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F8DE9" w14:textId="7AEBAAC3" w:rsidR="00FE5875" w:rsidRPr="00D803BD" w:rsidRDefault="3ADED579" w:rsidP="3ADED579">
      <w:pPr>
        <w:spacing w:line="264" w:lineRule="auto"/>
        <w:jc w:val="right"/>
        <w:rPr>
          <w:rFonts w:ascii="Calibri" w:hAnsi="Calibri" w:cs="Times New Roman"/>
          <w:color w:val="auto"/>
          <w:sz w:val="22"/>
          <w:szCs w:val="22"/>
        </w:rPr>
      </w:pPr>
      <w:r w:rsidRPr="00D803BD">
        <w:rPr>
          <w:rFonts w:ascii="Calibri" w:hAnsi="Calibri" w:cs="Times New Roman"/>
          <w:color w:val="auto"/>
          <w:sz w:val="22"/>
          <w:szCs w:val="22"/>
        </w:rPr>
        <w:t>Załącznik nr 4.</w:t>
      </w:r>
      <w:r w:rsidR="008A280E">
        <w:rPr>
          <w:rFonts w:ascii="Calibri" w:hAnsi="Calibri" w:cs="Times New Roman"/>
          <w:color w:val="auto"/>
          <w:sz w:val="22"/>
          <w:szCs w:val="22"/>
        </w:rPr>
        <w:t>3</w:t>
      </w:r>
      <w:r w:rsidR="00485D65">
        <w:rPr>
          <w:rFonts w:ascii="Calibri" w:hAnsi="Calibri" w:cs="Times New Roman"/>
          <w:color w:val="auto"/>
          <w:sz w:val="22"/>
          <w:szCs w:val="22"/>
        </w:rPr>
        <w:t xml:space="preserve"> do </w:t>
      </w:r>
      <w:r w:rsidR="00485D65" w:rsidRPr="00485D65">
        <w:rPr>
          <w:rFonts w:ascii="Calibri" w:hAnsi="Calibri" w:cs="Times New Roman"/>
          <w:color w:val="auto"/>
          <w:sz w:val="22"/>
          <w:szCs w:val="22"/>
        </w:rPr>
        <w:t>Projektowanych postanowień umowy (zał. 5 do SWZ)</w:t>
      </w:r>
    </w:p>
    <w:p w14:paraId="377A9621" w14:textId="77777777" w:rsidR="007E1595" w:rsidRDefault="007E1595" w:rsidP="007E1595">
      <w:pPr>
        <w:spacing w:line="264" w:lineRule="auto"/>
        <w:jc w:val="center"/>
        <w:rPr>
          <w:rFonts w:ascii="Calibri" w:hAnsi="Calibri" w:cs="Times New Roman"/>
          <w:sz w:val="22"/>
          <w:szCs w:val="22"/>
        </w:rPr>
      </w:pPr>
    </w:p>
    <w:p w14:paraId="33D8E446" w14:textId="77777777" w:rsidR="00E32F9C" w:rsidRPr="00DD5541" w:rsidRDefault="00E32F9C" w:rsidP="007E1595">
      <w:pPr>
        <w:spacing w:line="264" w:lineRule="auto"/>
        <w:jc w:val="center"/>
        <w:rPr>
          <w:rFonts w:ascii="Calibri" w:hAnsi="Calibri" w:cs="Times New Roman"/>
          <w:sz w:val="22"/>
          <w:szCs w:val="22"/>
        </w:rPr>
      </w:pPr>
    </w:p>
    <w:p w14:paraId="74DE45B4" w14:textId="265A6619" w:rsidR="003F65FE" w:rsidRPr="009B3D33" w:rsidRDefault="003F65FE" w:rsidP="003F65FE">
      <w:pPr>
        <w:pStyle w:val="Style44"/>
        <w:widowControl/>
        <w:tabs>
          <w:tab w:val="left" w:leader="dot" w:pos="3726"/>
        </w:tabs>
        <w:spacing w:line="300" w:lineRule="exact"/>
        <w:jc w:val="center"/>
        <w:rPr>
          <w:rFonts w:ascii="Calibri" w:hAnsi="Calibri" w:cs="Calibri"/>
          <w:bCs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P</w:t>
      </w:r>
      <w:r w:rsidRPr="009B3D33">
        <w:rPr>
          <w:rFonts w:ascii="Calibri" w:hAnsi="Calibri" w:cs="Calibri"/>
          <w:color w:val="000000"/>
          <w:sz w:val="28"/>
          <w:szCs w:val="28"/>
        </w:rPr>
        <w:t>rotokół</w:t>
      </w:r>
      <w:r>
        <w:rPr>
          <w:rFonts w:ascii="Calibri" w:hAnsi="Calibri" w:cs="Calibri"/>
          <w:color w:val="000000"/>
          <w:sz w:val="28"/>
          <w:szCs w:val="28"/>
        </w:rPr>
        <w:t xml:space="preserve"> </w:t>
      </w:r>
      <w:r w:rsidR="000A107C">
        <w:rPr>
          <w:rFonts w:ascii="Calibri" w:hAnsi="Calibri" w:cs="Calibri"/>
          <w:color w:val="000000"/>
          <w:sz w:val="28"/>
          <w:szCs w:val="28"/>
        </w:rPr>
        <w:t>odbioru</w:t>
      </w:r>
      <w:r w:rsidR="00ED1CD1">
        <w:rPr>
          <w:rFonts w:ascii="Calibri" w:hAnsi="Calibri" w:cs="Calibri"/>
          <w:color w:val="000000"/>
          <w:sz w:val="28"/>
          <w:szCs w:val="28"/>
        </w:rPr>
        <w:t xml:space="preserve"> </w:t>
      </w:r>
      <w:r w:rsidRPr="009B3D33">
        <w:rPr>
          <w:rFonts w:ascii="Calibri" w:hAnsi="Calibri" w:cs="Calibri"/>
          <w:sz w:val="28"/>
          <w:szCs w:val="28"/>
        </w:rPr>
        <w:t>autobus</w:t>
      </w:r>
      <w:r w:rsidR="00C60790">
        <w:rPr>
          <w:rFonts w:ascii="Calibri" w:hAnsi="Calibri" w:cs="Calibri"/>
          <w:sz w:val="28"/>
          <w:szCs w:val="28"/>
        </w:rPr>
        <w:t xml:space="preserve">u </w:t>
      </w:r>
      <w:r w:rsidR="00F94457">
        <w:rPr>
          <w:rFonts w:ascii="Calibri" w:hAnsi="Calibri" w:cs="Calibri"/>
          <w:sz w:val="28"/>
          <w:szCs w:val="28"/>
        </w:rPr>
        <w:t xml:space="preserve">rezerwowego </w:t>
      </w:r>
      <w:r w:rsidR="00C60790">
        <w:rPr>
          <w:rFonts w:ascii="Calibri" w:hAnsi="Calibri" w:cs="Calibri"/>
          <w:sz w:val="28"/>
          <w:szCs w:val="28"/>
        </w:rPr>
        <w:t>Wykonawcy</w:t>
      </w:r>
    </w:p>
    <w:p w14:paraId="73921413" w14:textId="77777777" w:rsidR="00310CE6" w:rsidRPr="00BC26BF" w:rsidRDefault="00310CE6" w:rsidP="003F65FE">
      <w:pPr>
        <w:pStyle w:val="Tekstpodstawowy"/>
        <w:spacing w:after="120" w:line="264" w:lineRule="auto"/>
        <w:jc w:val="center"/>
        <w:rPr>
          <w:rFonts w:asciiTheme="minorHAnsi" w:hAnsiTheme="minorHAnsi" w:cs="Calibri"/>
          <w:color w:val="000000"/>
          <w:sz w:val="22"/>
          <w:szCs w:val="22"/>
          <w:u w:val="none"/>
        </w:rPr>
      </w:pPr>
    </w:p>
    <w:p w14:paraId="3CE9486A" w14:textId="77777777" w:rsidR="00BC26BF" w:rsidRDefault="009B3D33" w:rsidP="00BC26BF">
      <w:pPr>
        <w:spacing w:after="120" w:line="264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 dniu ……………….. komisja w składzie:</w:t>
      </w:r>
    </w:p>
    <w:p w14:paraId="5C8BF175" w14:textId="77777777" w:rsidR="009B3D33" w:rsidRPr="009B3D33" w:rsidRDefault="009B3D33" w:rsidP="00D803BD">
      <w:pPr>
        <w:numPr>
          <w:ilvl w:val="0"/>
          <w:numId w:val="49"/>
        </w:numPr>
        <w:tabs>
          <w:tab w:val="left" w:pos="5103"/>
        </w:tabs>
        <w:autoSpaceDN w:val="0"/>
        <w:spacing w:after="240" w:line="300" w:lineRule="exact"/>
        <w:ind w:left="714" w:hanging="357"/>
        <w:jc w:val="both"/>
        <w:rPr>
          <w:rFonts w:asciiTheme="minorHAnsi" w:hAnsiTheme="minorHAnsi"/>
          <w:sz w:val="22"/>
          <w:szCs w:val="22"/>
        </w:rPr>
      </w:pPr>
      <w:r w:rsidRPr="009B3D33">
        <w:rPr>
          <w:rFonts w:asciiTheme="minorHAnsi" w:hAnsiTheme="minorHAnsi"/>
          <w:sz w:val="22"/>
          <w:szCs w:val="22"/>
        </w:rPr>
        <w:t>........................................................</w:t>
      </w:r>
      <w:r w:rsidRPr="009B3D33">
        <w:rPr>
          <w:rFonts w:asciiTheme="minorHAnsi" w:hAnsiTheme="minorHAnsi"/>
          <w:sz w:val="22"/>
          <w:szCs w:val="22"/>
        </w:rPr>
        <w:tab/>
        <w:t>4. ............................................................</w:t>
      </w:r>
    </w:p>
    <w:p w14:paraId="7FBB055E" w14:textId="77777777" w:rsidR="009B3D33" w:rsidRPr="009B3D33" w:rsidRDefault="009B3D33" w:rsidP="00D803BD">
      <w:pPr>
        <w:numPr>
          <w:ilvl w:val="0"/>
          <w:numId w:val="49"/>
        </w:numPr>
        <w:tabs>
          <w:tab w:val="left" w:pos="5103"/>
        </w:tabs>
        <w:autoSpaceDN w:val="0"/>
        <w:spacing w:after="240" w:line="300" w:lineRule="exact"/>
        <w:ind w:left="714" w:hanging="357"/>
        <w:jc w:val="both"/>
        <w:rPr>
          <w:rFonts w:asciiTheme="minorHAnsi" w:hAnsiTheme="minorHAnsi"/>
          <w:sz w:val="22"/>
          <w:szCs w:val="22"/>
        </w:rPr>
      </w:pPr>
      <w:r w:rsidRPr="009B3D33">
        <w:rPr>
          <w:rFonts w:asciiTheme="minorHAnsi" w:hAnsiTheme="minorHAnsi"/>
          <w:sz w:val="22"/>
          <w:szCs w:val="22"/>
        </w:rPr>
        <w:t>........................................................</w:t>
      </w:r>
      <w:r w:rsidRPr="009B3D33">
        <w:rPr>
          <w:rFonts w:asciiTheme="minorHAnsi" w:hAnsiTheme="minorHAnsi"/>
          <w:sz w:val="22"/>
          <w:szCs w:val="22"/>
        </w:rPr>
        <w:tab/>
        <w:t>5. ............................................................</w:t>
      </w:r>
    </w:p>
    <w:p w14:paraId="44C9EE9E" w14:textId="6434383E" w:rsidR="009B3D33" w:rsidRPr="009B3D33" w:rsidRDefault="009B3D33" w:rsidP="00D803BD">
      <w:pPr>
        <w:numPr>
          <w:ilvl w:val="0"/>
          <w:numId w:val="49"/>
        </w:numPr>
        <w:tabs>
          <w:tab w:val="left" w:pos="5103"/>
        </w:tabs>
        <w:autoSpaceDN w:val="0"/>
        <w:spacing w:after="240" w:line="300" w:lineRule="exact"/>
        <w:ind w:left="714" w:hanging="357"/>
        <w:jc w:val="both"/>
        <w:rPr>
          <w:rFonts w:asciiTheme="minorHAnsi" w:hAnsiTheme="minorHAnsi"/>
          <w:sz w:val="22"/>
          <w:szCs w:val="22"/>
        </w:rPr>
      </w:pPr>
      <w:r w:rsidRPr="009B3D33">
        <w:rPr>
          <w:rFonts w:asciiTheme="minorHAnsi" w:hAnsiTheme="minorHAnsi"/>
          <w:sz w:val="22"/>
          <w:szCs w:val="22"/>
        </w:rPr>
        <w:t>........................................................</w:t>
      </w:r>
      <w:r w:rsidRPr="009B3D33">
        <w:rPr>
          <w:rFonts w:asciiTheme="minorHAnsi" w:hAnsiTheme="minorHAnsi"/>
          <w:sz w:val="22"/>
          <w:szCs w:val="22"/>
        </w:rPr>
        <w:tab/>
        <w:t>6. ............................................................</w:t>
      </w:r>
    </w:p>
    <w:p w14:paraId="0EFCC3EF" w14:textId="04F323DF" w:rsidR="007E1595" w:rsidRDefault="009B3D33" w:rsidP="009B3D33">
      <w:pPr>
        <w:spacing w:line="264" w:lineRule="auto"/>
        <w:jc w:val="both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dokonała przeglądu okazan</w:t>
      </w:r>
      <w:r w:rsidR="005E4515">
        <w:rPr>
          <w:rFonts w:asciiTheme="minorHAnsi" w:hAnsiTheme="minorHAnsi" w:cs="Times New Roman"/>
          <w:sz w:val="22"/>
          <w:szCs w:val="22"/>
        </w:rPr>
        <w:t>ego</w:t>
      </w:r>
      <w:r>
        <w:rPr>
          <w:rFonts w:asciiTheme="minorHAnsi" w:hAnsiTheme="minorHAnsi" w:cs="Times New Roman"/>
          <w:sz w:val="22"/>
          <w:szCs w:val="22"/>
        </w:rPr>
        <w:t xml:space="preserve"> autobus</w:t>
      </w:r>
      <w:r w:rsidR="005E4515">
        <w:rPr>
          <w:rFonts w:asciiTheme="minorHAnsi" w:hAnsiTheme="minorHAnsi" w:cs="Times New Roman"/>
          <w:sz w:val="22"/>
          <w:szCs w:val="22"/>
        </w:rPr>
        <w:t>u</w:t>
      </w:r>
      <w:r>
        <w:rPr>
          <w:rFonts w:asciiTheme="minorHAnsi" w:hAnsiTheme="minorHAnsi" w:cs="Times New Roman"/>
          <w:sz w:val="22"/>
          <w:szCs w:val="22"/>
        </w:rPr>
        <w:t xml:space="preserve"> </w:t>
      </w:r>
      <w:r w:rsidR="00AF59F9">
        <w:rPr>
          <w:rFonts w:asciiTheme="minorHAnsi" w:hAnsiTheme="minorHAnsi" w:cs="Times New Roman"/>
          <w:sz w:val="22"/>
          <w:szCs w:val="22"/>
        </w:rPr>
        <w:t xml:space="preserve">rezerwowego </w:t>
      </w:r>
      <w:r>
        <w:rPr>
          <w:rFonts w:asciiTheme="minorHAnsi" w:hAnsiTheme="minorHAnsi" w:cs="Times New Roman"/>
          <w:sz w:val="22"/>
          <w:szCs w:val="22"/>
        </w:rPr>
        <w:t xml:space="preserve">w zakresie </w:t>
      </w:r>
      <w:r w:rsidR="003D0EBE">
        <w:rPr>
          <w:rFonts w:asciiTheme="minorHAnsi" w:hAnsiTheme="minorHAnsi" w:cs="Times New Roman"/>
          <w:sz w:val="22"/>
          <w:szCs w:val="22"/>
        </w:rPr>
        <w:t xml:space="preserve">oceny </w:t>
      </w:r>
      <w:r w:rsidR="005E4515">
        <w:rPr>
          <w:rFonts w:asciiTheme="minorHAnsi" w:hAnsiTheme="minorHAnsi" w:cs="Times New Roman"/>
          <w:sz w:val="22"/>
          <w:szCs w:val="22"/>
        </w:rPr>
        <w:t>jego</w:t>
      </w:r>
      <w:r w:rsidR="003D0EBE">
        <w:rPr>
          <w:rFonts w:asciiTheme="minorHAnsi" w:hAnsiTheme="minorHAnsi" w:cs="Times New Roman"/>
          <w:sz w:val="22"/>
          <w:szCs w:val="22"/>
        </w:rPr>
        <w:t xml:space="preserve"> stanu technicznego oraz </w:t>
      </w:r>
      <w:r>
        <w:rPr>
          <w:rFonts w:asciiTheme="minorHAnsi" w:hAnsiTheme="minorHAnsi" w:cs="Times New Roman"/>
          <w:sz w:val="22"/>
          <w:szCs w:val="22"/>
        </w:rPr>
        <w:t>po</w:t>
      </w:r>
      <w:r w:rsidR="008471B7">
        <w:rPr>
          <w:rFonts w:asciiTheme="minorHAnsi" w:hAnsiTheme="minorHAnsi" w:cs="Times New Roman"/>
          <w:sz w:val="22"/>
          <w:szCs w:val="22"/>
        </w:rPr>
        <w:t xml:space="preserve">prawności </w:t>
      </w:r>
      <w:r w:rsidR="00BC2DE3">
        <w:rPr>
          <w:rFonts w:asciiTheme="minorHAnsi" w:hAnsiTheme="minorHAnsi" w:cs="Times New Roman"/>
          <w:sz w:val="22"/>
          <w:szCs w:val="22"/>
        </w:rPr>
        <w:t>funkcjonowania</w:t>
      </w:r>
      <w:r w:rsidR="006C7DF2">
        <w:rPr>
          <w:rFonts w:asciiTheme="minorHAnsi" w:hAnsiTheme="minorHAnsi" w:cs="Times New Roman"/>
          <w:sz w:val="22"/>
          <w:szCs w:val="22"/>
        </w:rPr>
        <w:t xml:space="preserve"> elementów</w:t>
      </w:r>
      <w:r w:rsidR="008471B7">
        <w:rPr>
          <w:rFonts w:asciiTheme="minorHAnsi" w:hAnsiTheme="minorHAnsi" w:cs="Times New Roman"/>
          <w:sz w:val="22"/>
          <w:szCs w:val="22"/>
        </w:rPr>
        <w:t xml:space="preserve"> </w:t>
      </w:r>
      <w:r w:rsidR="005E4515">
        <w:rPr>
          <w:rFonts w:asciiTheme="minorHAnsi" w:hAnsiTheme="minorHAnsi" w:cs="Times New Roman"/>
          <w:sz w:val="22"/>
          <w:szCs w:val="22"/>
        </w:rPr>
        <w:t xml:space="preserve">jego </w:t>
      </w:r>
      <w:r w:rsidR="008471B7">
        <w:rPr>
          <w:rFonts w:asciiTheme="minorHAnsi" w:hAnsiTheme="minorHAnsi" w:cs="Times New Roman"/>
          <w:sz w:val="22"/>
          <w:szCs w:val="22"/>
        </w:rPr>
        <w:t>wyposażenia.</w:t>
      </w:r>
    </w:p>
    <w:p w14:paraId="1070FFF8" w14:textId="2C64563A" w:rsidR="009B3D33" w:rsidRPr="009B3D33" w:rsidRDefault="00B662E7" w:rsidP="009B3D33">
      <w:pPr>
        <w:spacing w:after="120" w:line="264" w:lineRule="auto"/>
        <w:jc w:val="both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K</w:t>
      </w:r>
      <w:r w:rsidR="009B3D33" w:rsidRPr="009B3D33">
        <w:rPr>
          <w:rFonts w:asciiTheme="minorHAnsi" w:hAnsiTheme="minorHAnsi" w:cs="Times New Roman"/>
          <w:sz w:val="22"/>
          <w:szCs w:val="22"/>
        </w:rPr>
        <w:t>omisja stwierdza, że</w:t>
      </w:r>
      <w:r w:rsidR="00ED3334" w:rsidRPr="00ED3334">
        <w:rPr>
          <w:rFonts w:asciiTheme="minorHAnsi" w:hAnsiTheme="minorHAnsi"/>
          <w:sz w:val="22"/>
          <w:szCs w:val="22"/>
        </w:rPr>
        <w:t xml:space="preserve"> </w:t>
      </w:r>
      <w:r w:rsidR="00ED3334">
        <w:rPr>
          <w:rFonts w:asciiTheme="minorHAnsi" w:hAnsiTheme="minorHAnsi"/>
          <w:sz w:val="22"/>
          <w:szCs w:val="22"/>
        </w:rPr>
        <w:t>a</w:t>
      </w:r>
      <w:r w:rsidR="00ED3334" w:rsidRPr="009B3D33">
        <w:rPr>
          <w:rFonts w:asciiTheme="minorHAnsi" w:hAnsiTheme="minorHAnsi"/>
          <w:sz w:val="22"/>
          <w:szCs w:val="22"/>
        </w:rPr>
        <w:t>utobus</w:t>
      </w:r>
      <w:r w:rsidR="00ED3334">
        <w:rPr>
          <w:rFonts w:asciiTheme="minorHAnsi" w:hAnsiTheme="minorHAnsi"/>
          <w:sz w:val="22"/>
          <w:szCs w:val="22"/>
        </w:rPr>
        <w:t xml:space="preserve">, o których mowa w </w:t>
      </w:r>
      <w:r w:rsidR="00ED3334" w:rsidRPr="008C1897">
        <w:rPr>
          <w:rFonts w:asciiTheme="minorHAnsi" w:hAnsiTheme="minorHAnsi"/>
          <w:color w:val="0070C0"/>
          <w:sz w:val="22"/>
          <w:szCs w:val="22"/>
        </w:rPr>
        <w:t xml:space="preserve">§ 2 ust. </w:t>
      </w:r>
      <w:r w:rsidR="00587D41">
        <w:rPr>
          <w:rFonts w:asciiTheme="minorHAnsi" w:hAnsiTheme="minorHAnsi"/>
          <w:color w:val="0070C0"/>
          <w:sz w:val="22"/>
          <w:szCs w:val="22"/>
        </w:rPr>
        <w:t xml:space="preserve">2 pkt. </w:t>
      </w:r>
      <w:r w:rsidR="006C5EB9">
        <w:rPr>
          <w:rFonts w:asciiTheme="minorHAnsi" w:hAnsiTheme="minorHAnsi"/>
          <w:color w:val="0070C0"/>
          <w:sz w:val="22"/>
          <w:szCs w:val="22"/>
        </w:rPr>
        <w:t>2</w:t>
      </w:r>
      <w:r w:rsidR="00587D41">
        <w:rPr>
          <w:rFonts w:asciiTheme="minorHAnsi" w:hAnsiTheme="minorHAnsi"/>
          <w:color w:val="0070C0"/>
          <w:sz w:val="22"/>
          <w:szCs w:val="22"/>
        </w:rPr>
        <w:t>)</w:t>
      </w:r>
      <w:r w:rsidR="00ED3334" w:rsidRPr="008C1897">
        <w:rPr>
          <w:rFonts w:asciiTheme="minorHAnsi" w:hAnsiTheme="minorHAnsi"/>
          <w:color w:val="0070C0"/>
          <w:sz w:val="22"/>
          <w:szCs w:val="22"/>
        </w:rPr>
        <w:t xml:space="preserve"> Umowy</w:t>
      </w:r>
      <w:r w:rsidR="009B3D33" w:rsidRPr="009B3D33">
        <w:rPr>
          <w:rFonts w:asciiTheme="minorHAnsi" w:hAnsiTheme="minorHAnsi" w:cs="Times New Roman"/>
          <w:sz w:val="22"/>
          <w:szCs w:val="22"/>
        </w:rPr>
        <w:t>:</w:t>
      </w:r>
    </w:p>
    <w:p w14:paraId="122A33C4" w14:textId="0BA954E8" w:rsidR="00FD014E" w:rsidRPr="00FD014E" w:rsidRDefault="008C1897" w:rsidP="009B3D33">
      <w:pPr>
        <w:numPr>
          <w:ilvl w:val="0"/>
          <w:numId w:val="50"/>
        </w:numPr>
        <w:tabs>
          <w:tab w:val="clear" w:pos="720"/>
          <w:tab w:val="num" w:pos="567"/>
        </w:tabs>
        <w:autoSpaceDN w:val="0"/>
        <w:spacing w:after="120" w:line="264" w:lineRule="auto"/>
        <w:ind w:left="567" w:hanging="567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zostaj</w:t>
      </w:r>
      <w:r w:rsidR="00C7566A">
        <w:rPr>
          <w:rFonts w:asciiTheme="minorHAnsi" w:hAnsiTheme="minorHAnsi"/>
          <w:sz w:val="22"/>
          <w:szCs w:val="22"/>
        </w:rPr>
        <w:t>e</w:t>
      </w:r>
      <w:r>
        <w:rPr>
          <w:rFonts w:asciiTheme="minorHAnsi" w:hAnsiTheme="minorHAnsi"/>
          <w:sz w:val="22"/>
          <w:szCs w:val="22"/>
        </w:rPr>
        <w:t xml:space="preserve"> odebran</w:t>
      </w:r>
      <w:r w:rsidR="00C7566A">
        <w:rPr>
          <w:rFonts w:asciiTheme="minorHAnsi" w:hAnsiTheme="minorHAnsi"/>
          <w:sz w:val="22"/>
          <w:szCs w:val="22"/>
        </w:rPr>
        <w:t>y</w:t>
      </w:r>
      <w:r>
        <w:rPr>
          <w:rFonts w:asciiTheme="minorHAnsi" w:hAnsiTheme="minorHAnsi"/>
          <w:sz w:val="22"/>
          <w:szCs w:val="22"/>
        </w:rPr>
        <w:t xml:space="preserve"> bez uwag</w:t>
      </w:r>
      <w:r w:rsidR="00AF425A">
        <w:rPr>
          <w:rFonts w:asciiTheme="minorHAnsi" w:hAnsiTheme="minorHAnsi"/>
          <w:sz w:val="22"/>
          <w:szCs w:val="22"/>
        </w:rPr>
        <w:t xml:space="preserve">, </w:t>
      </w:r>
      <w:r w:rsidR="008E43CE" w:rsidRPr="008E43CE">
        <w:rPr>
          <w:rFonts w:ascii="Calibri" w:eastAsia="Calibri" w:hAnsi="Calibri" w:cs="Calibri"/>
          <w:sz w:val="22"/>
          <w:szCs w:val="22"/>
          <w:lang w:eastAsia="en-US"/>
        </w:rPr>
        <w:t>tzn.</w:t>
      </w:r>
      <w:r w:rsidR="00FD014E">
        <w:rPr>
          <w:rFonts w:ascii="Calibri" w:eastAsia="Calibri" w:hAnsi="Calibri" w:cs="Calibri"/>
          <w:sz w:val="22"/>
          <w:szCs w:val="22"/>
          <w:lang w:eastAsia="en-US"/>
        </w:rPr>
        <w:t>:</w:t>
      </w:r>
    </w:p>
    <w:p w14:paraId="5A189540" w14:textId="25A352E2" w:rsidR="009B3D33" w:rsidRPr="00FD014E" w:rsidRDefault="00154235" w:rsidP="00877B5C">
      <w:pPr>
        <w:pStyle w:val="Akapitzlist"/>
        <w:autoSpaceDN w:val="0"/>
        <w:spacing w:after="120" w:line="264" w:lineRule="auto"/>
        <w:ind w:left="567"/>
        <w:jc w:val="both"/>
      </w:pPr>
      <w:r w:rsidRPr="00C326B3">
        <w:rPr>
          <w:rFonts w:ascii="Calibri" w:eastAsia="Calibri" w:hAnsi="Calibri" w:cs="Calibri"/>
        </w:rPr>
        <w:t>stan techniczny autobus</w:t>
      </w:r>
      <w:r w:rsidR="00877B5C">
        <w:rPr>
          <w:rFonts w:ascii="Calibri" w:eastAsia="Calibri" w:hAnsi="Calibri" w:cs="Calibri"/>
        </w:rPr>
        <w:t>u</w:t>
      </w:r>
      <w:r w:rsidRPr="00C326B3">
        <w:rPr>
          <w:rFonts w:ascii="Calibri" w:eastAsia="Calibri" w:hAnsi="Calibri" w:cs="Calibri"/>
        </w:rPr>
        <w:t xml:space="preserve"> </w:t>
      </w:r>
      <w:r w:rsidR="00A70EB0" w:rsidRPr="00FD014E">
        <w:rPr>
          <w:rFonts w:ascii="Calibri" w:eastAsia="Lucida Sans Unicode" w:hAnsi="Calibri" w:cs="Calibri"/>
          <w:lang w:bidi="pl-PL"/>
        </w:rPr>
        <w:t>Wykonawcy</w:t>
      </w:r>
      <w:r w:rsidR="00A70EB0" w:rsidRPr="00C326B3">
        <w:rPr>
          <w:rFonts w:ascii="Calibri" w:eastAsia="Calibri" w:hAnsi="Calibri" w:cs="Calibri"/>
        </w:rPr>
        <w:t xml:space="preserve"> </w:t>
      </w:r>
      <w:r w:rsidRPr="00C326B3">
        <w:rPr>
          <w:rFonts w:ascii="Calibri" w:eastAsia="Calibri" w:hAnsi="Calibri" w:cs="Calibri"/>
        </w:rPr>
        <w:t>jest prawidłowy</w:t>
      </w:r>
      <w:r w:rsidR="006C0F35">
        <w:rPr>
          <w:rFonts w:ascii="Calibri" w:eastAsia="Calibri" w:hAnsi="Calibri" w:cs="Calibri"/>
        </w:rPr>
        <w:t>, co oznacza, że</w:t>
      </w:r>
      <w:r w:rsidRPr="00FD014E">
        <w:rPr>
          <w:rFonts w:ascii="Calibri" w:eastAsia="Calibri" w:hAnsi="Calibri" w:cs="Calibri"/>
        </w:rPr>
        <w:t xml:space="preserve"> </w:t>
      </w:r>
      <w:r w:rsidR="008E43CE" w:rsidRPr="00FD014E">
        <w:rPr>
          <w:rFonts w:ascii="Calibri" w:eastAsia="Calibri" w:hAnsi="Calibri" w:cs="Calibri"/>
        </w:rPr>
        <w:t xml:space="preserve">elementy określone w </w:t>
      </w:r>
      <w:r w:rsidR="008E43CE" w:rsidRPr="00FD014E">
        <w:rPr>
          <w:rFonts w:ascii="Calibri" w:eastAsia="Calibri" w:hAnsi="Calibri" w:cs="Calibri"/>
          <w:color w:val="0070C0"/>
        </w:rPr>
        <w:t>pkt. 2 Załącznika nr 1.</w:t>
      </w:r>
      <w:r w:rsidR="00871FC0">
        <w:rPr>
          <w:rFonts w:ascii="Calibri" w:eastAsia="Calibri" w:hAnsi="Calibri" w:cs="Calibri"/>
          <w:color w:val="0070C0"/>
        </w:rPr>
        <w:t>2</w:t>
      </w:r>
      <w:r w:rsidR="008E43CE" w:rsidRPr="00FD014E">
        <w:rPr>
          <w:rFonts w:ascii="Calibri" w:eastAsia="Calibri" w:hAnsi="Calibri" w:cs="Calibri"/>
          <w:color w:val="0070C0"/>
        </w:rPr>
        <w:t xml:space="preserve"> do Umowy</w:t>
      </w:r>
      <w:r w:rsidR="008E43CE" w:rsidRPr="00FD014E">
        <w:rPr>
          <w:rFonts w:ascii="Calibri" w:eastAsia="Calibri" w:hAnsi="Calibri" w:cs="Calibri"/>
        </w:rPr>
        <w:t xml:space="preserve"> funkcjonują prawidłowo</w:t>
      </w:r>
      <w:r w:rsidR="000450A6" w:rsidRPr="00FD014E">
        <w:rPr>
          <w:rFonts w:ascii="Calibri" w:eastAsia="Calibri" w:hAnsi="Calibri" w:cs="Calibri"/>
        </w:rPr>
        <w:t xml:space="preserve"> oraz </w:t>
      </w:r>
      <w:r w:rsidR="000450A6" w:rsidRPr="00FD014E">
        <w:rPr>
          <w:rFonts w:ascii="Calibri" w:hAnsi="Calibri"/>
        </w:rPr>
        <w:t>prawidłowo funkcjonuje wyposażenie autobus</w:t>
      </w:r>
      <w:r w:rsidR="00877B5C">
        <w:rPr>
          <w:rFonts w:ascii="Calibri" w:hAnsi="Calibri"/>
        </w:rPr>
        <w:t>u</w:t>
      </w:r>
      <w:r w:rsidR="000450A6" w:rsidRPr="00FD014E">
        <w:rPr>
          <w:rFonts w:ascii="Calibri" w:hAnsi="Calibri"/>
        </w:rPr>
        <w:t xml:space="preserve">, określone w </w:t>
      </w:r>
      <w:r w:rsidR="000450A6" w:rsidRPr="00FD014E">
        <w:rPr>
          <w:rFonts w:ascii="Calibri" w:hAnsi="Calibri"/>
          <w:color w:val="0070C0"/>
        </w:rPr>
        <w:t>pkt. 3 i 4 Załącznika nr 1.</w:t>
      </w:r>
      <w:r w:rsidR="00871FC0">
        <w:rPr>
          <w:rFonts w:ascii="Calibri" w:hAnsi="Calibri"/>
          <w:color w:val="0070C0"/>
        </w:rPr>
        <w:t>2</w:t>
      </w:r>
      <w:r w:rsidR="000450A6" w:rsidRPr="00FD014E">
        <w:rPr>
          <w:rFonts w:ascii="Calibri" w:hAnsi="Calibri"/>
          <w:color w:val="0070C0"/>
        </w:rPr>
        <w:t xml:space="preserve"> do Umowy</w:t>
      </w:r>
      <w:r w:rsidR="009B3D33" w:rsidRPr="00FD014E">
        <w:t>:</w:t>
      </w:r>
    </w:p>
    <w:tbl>
      <w:tblPr>
        <w:tblStyle w:val="Tabela-Siatka"/>
        <w:tblW w:w="3123" w:type="dxa"/>
        <w:tblInd w:w="3652" w:type="dxa"/>
        <w:tblLook w:val="04A0" w:firstRow="1" w:lastRow="0" w:firstColumn="1" w:lastColumn="0" w:noHBand="0" w:noVBand="1"/>
      </w:tblPr>
      <w:tblGrid>
        <w:gridCol w:w="690"/>
        <w:gridCol w:w="1442"/>
        <w:gridCol w:w="991"/>
      </w:tblGrid>
      <w:tr w:rsidR="00CC4B02" w:rsidRPr="00B47F93" w14:paraId="3638C03D" w14:textId="77777777" w:rsidTr="002E59B2">
        <w:tc>
          <w:tcPr>
            <w:tcW w:w="690" w:type="dxa"/>
            <w:vAlign w:val="center"/>
          </w:tcPr>
          <w:p w14:paraId="7C228F03" w14:textId="77777777" w:rsidR="00CC4B02" w:rsidRPr="00B47F93" w:rsidRDefault="00CC4B02" w:rsidP="00CC4B02">
            <w:pPr>
              <w:spacing w:before="40" w:after="40"/>
              <w:ind w:left="0" w:right="-4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L.p.</w:t>
            </w:r>
          </w:p>
        </w:tc>
        <w:tc>
          <w:tcPr>
            <w:tcW w:w="1442" w:type="dxa"/>
            <w:vAlign w:val="center"/>
          </w:tcPr>
          <w:p w14:paraId="56AD6D72" w14:textId="0C37DCF7" w:rsidR="00CC4B02" w:rsidRDefault="00CC4B02" w:rsidP="00CC4B02">
            <w:pPr>
              <w:spacing w:before="40" w:after="40"/>
              <w:ind w:left="0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Nr identyfikacyjny VIN</w:t>
            </w:r>
          </w:p>
        </w:tc>
        <w:tc>
          <w:tcPr>
            <w:tcW w:w="991" w:type="dxa"/>
            <w:vAlign w:val="center"/>
          </w:tcPr>
          <w:p w14:paraId="54D57354" w14:textId="2066616F" w:rsidR="00CC4B02" w:rsidRPr="00B47F93" w:rsidRDefault="00CC4B02" w:rsidP="00CC4B02">
            <w:pPr>
              <w:spacing w:before="40" w:after="40"/>
              <w:ind w:left="0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 xml:space="preserve">Nr </w:t>
            </w:r>
            <w:r w:rsidR="003220B9">
              <w:rPr>
                <w:rFonts w:asciiTheme="minorHAnsi" w:hAnsiTheme="minorHAnsi" w:cs="Times New Roman"/>
                <w:sz w:val="20"/>
                <w:szCs w:val="20"/>
              </w:rPr>
              <w:t>boczny</w:t>
            </w:r>
          </w:p>
        </w:tc>
      </w:tr>
      <w:tr w:rsidR="002E59B2" w:rsidRPr="00B47F93" w14:paraId="55D63F56" w14:textId="77777777" w:rsidTr="002E59B2">
        <w:tc>
          <w:tcPr>
            <w:tcW w:w="690" w:type="dxa"/>
            <w:vAlign w:val="center"/>
          </w:tcPr>
          <w:p w14:paraId="3A33B156" w14:textId="0F02EAC0" w:rsidR="002E59B2" w:rsidRPr="00B47F93" w:rsidRDefault="002E59B2" w:rsidP="00044B4A">
            <w:pPr>
              <w:spacing w:before="40" w:after="40"/>
              <w:ind w:left="0" w:right="-4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442" w:type="dxa"/>
          </w:tcPr>
          <w:p w14:paraId="57DE0FB5" w14:textId="77777777" w:rsidR="002E59B2" w:rsidRPr="00B47F93" w:rsidRDefault="002E59B2" w:rsidP="00044B4A">
            <w:pPr>
              <w:spacing w:before="40" w:after="4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6C270D87" w14:textId="79DA6645" w:rsidR="002E59B2" w:rsidRPr="00B47F93" w:rsidRDefault="002E59B2" w:rsidP="00044B4A">
            <w:pPr>
              <w:spacing w:before="40" w:after="40"/>
              <w:ind w:left="0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</w:tbl>
    <w:p w14:paraId="457314F1" w14:textId="0DD9D2CC" w:rsidR="00B1654F" w:rsidRDefault="0053592B" w:rsidP="0053592B">
      <w:pPr>
        <w:numPr>
          <w:ilvl w:val="0"/>
          <w:numId w:val="50"/>
        </w:numPr>
        <w:tabs>
          <w:tab w:val="clear" w:pos="720"/>
          <w:tab w:val="num" w:pos="567"/>
        </w:tabs>
        <w:autoSpaceDN w:val="0"/>
        <w:spacing w:after="120" w:line="264" w:lineRule="auto"/>
        <w:ind w:left="567" w:hanging="567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zostaj</w:t>
      </w:r>
      <w:r w:rsidR="00877B5C">
        <w:rPr>
          <w:rFonts w:asciiTheme="minorHAnsi" w:hAnsiTheme="minorHAnsi"/>
          <w:sz w:val="22"/>
          <w:szCs w:val="22"/>
        </w:rPr>
        <w:t>e</w:t>
      </w:r>
      <w:r>
        <w:rPr>
          <w:rFonts w:asciiTheme="minorHAnsi" w:hAnsiTheme="minorHAnsi"/>
          <w:sz w:val="22"/>
          <w:szCs w:val="22"/>
        </w:rPr>
        <w:t xml:space="preserve"> odebran</w:t>
      </w:r>
      <w:r w:rsidR="00877B5C">
        <w:rPr>
          <w:rFonts w:asciiTheme="minorHAnsi" w:hAnsiTheme="minorHAnsi"/>
          <w:sz w:val="22"/>
          <w:szCs w:val="22"/>
        </w:rPr>
        <w:t>y</w:t>
      </w:r>
      <w:r>
        <w:rPr>
          <w:rFonts w:asciiTheme="minorHAnsi" w:hAnsiTheme="minorHAnsi"/>
          <w:sz w:val="22"/>
          <w:szCs w:val="22"/>
        </w:rPr>
        <w:t xml:space="preserve"> warunkowo</w:t>
      </w:r>
      <w:r w:rsidR="00877B5C">
        <w:rPr>
          <w:rFonts w:asciiTheme="minorHAnsi" w:hAnsiTheme="minorHAnsi"/>
          <w:sz w:val="22"/>
          <w:szCs w:val="22"/>
        </w:rPr>
        <w:t>, tzn.</w:t>
      </w:r>
      <w:r w:rsidR="00367045">
        <w:rPr>
          <w:rFonts w:asciiTheme="minorHAnsi" w:hAnsiTheme="minorHAnsi"/>
          <w:sz w:val="22"/>
          <w:szCs w:val="22"/>
        </w:rPr>
        <w:t>:</w:t>
      </w:r>
    </w:p>
    <w:p w14:paraId="75325ADD" w14:textId="3DD6468C" w:rsidR="0053592B" w:rsidRPr="00B1654F" w:rsidRDefault="006915DD" w:rsidP="00877B5C">
      <w:pPr>
        <w:pStyle w:val="Akapitzlist"/>
        <w:autoSpaceDN w:val="0"/>
        <w:spacing w:after="120" w:line="264" w:lineRule="auto"/>
        <w:ind w:left="567"/>
        <w:jc w:val="both"/>
      </w:pPr>
      <w:r w:rsidRPr="00C326B3">
        <w:rPr>
          <w:rFonts w:ascii="Calibri" w:eastAsia="Calibri" w:hAnsi="Calibri" w:cs="Calibri"/>
        </w:rPr>
        <w:t>stan techniczny autobus</w:t>
      </w:r>
      <w:r>
        <w:rPr>
          <w:rFonts w:ascii="Calibri" w:eastAsia="Calibri" w:hAnsi="Calibri" w:cs="Calibri"/>
        </w:rPr>
        <w:t>ów</w:t>
      </w:r>
      <w:r w:rsidRPr="00C326B3">
        <w:rPr>
          <w:rFonts w:ascii="Calibri" w:eastAsia="Calibri" w:hAnsi="Calibri" w:cs="Calibri"/>
        </w:rPr>
        <w:t xml:space="preserve"> </w:t>
      </w:r>
      <w:r w:rsidRPr="00FD014E">
        <w:rPr>
          <w:rFonts w:ascii="Calibri" w:eastAsia="Lucida Sans Unicode" w:hAnsi="Calibri" w:cs="Calibri"/>
          <w:lang w:bidi="pl-PL"/>
        </w:rPr>
        <w:t>Wykonawcy</w:t>
      </w:r>
      <w:r w:rsidRPr="00C326B3">
        <w:rPr>
          <w:rFonts w:ascii="Calibri" w:eastAsia="Calibri" w:hAnsi="Calibri" w:cs="Calibri"/>
        </w:rPr>
        <w:t xml:space="preserve"> jest prawidłowy</w:t>
      </w:r>
      <w:r>
        <w:rPr>
          <w:rFonts w:ascii="Calibri" w:eastAsia="Calibri" w:hAnsi="Calibri" w:cs="Calibri"/>
        </w:rPr>
        <w:t>, co oznacza, że</w:t>
      </w:r>
      <w:r w:rsidRPr="00FD014E">
        <w:rPr>
          <w:rFonts w:ascii="Calibri" w:eastAsia="Calibri" w:hAnsi="Calibri" w:cs="Calibri"/>
        </w:rPr>
        <w:t xml:space="preserve"> elementy określone w </w:t>
      </w:r>
      <w:r w:rsidRPr="00FD014E">
        <w:rPr>
          <w:rFonts w:ascii="Calibri" w:eastAsia="Calibri" w:hAnsi="Calibri" w:cs="Calibri"/>
          <w:color w:val="0070C0"/>
        </w:rPr>
        <w:t>pkt. 2 Załącznika nr 1.</w:t>
      </w:r>
      <w:r w:rsidR="00871FC0">
        <w:rPr>
          <w:rFonts w:ascii="Calibri" w:eastAsia="Calibri" w:hAnsi="Calibri" w:cs="Calibri"/>
          <w:color w:val="0070C0"/>
        </w:rPr>
        <w:t>2</w:t>
      </w:r>
      <w:r w:rsidRPr="00FD014E">
        <w:rPr>
          <w:rFonts w:ascii="Calibri" w:eastAsia="Calibri" w:hAnsi="Calibri" w:cs="Calibri"/>
          <w:color w:val="0070C0"/>
        </w:rPr>
        <w:t xml:space="preserve"> do Umowy</w:t>
      </w:r>
      <w:r w:rsidRPr="00FD014E">
        <w:rPr>
          <w:rFonts w:ascii="Calibri" w:eastAsia="Calibri" w:hAnsi="Calibri" w:cs="Calibri"/>
        </w:rPr>
        <w:t xml:space="preserve"> funkcjonują prawidłowo</w:t>
      </w:r>
      <w:r w:rsidR="00367045" w:rsidRPr="00B1654F">
        <w:rPr>
          <w:rFonts w:ascii="Calibri" w:eastAsia="Calibri" w:hAnsi="Calibri" w:cs="Calibri"/>
        </w:rPr>
        <w:t xml:space="preserve">, natomiast </w:t>
      </w:r>
      <w:r w:rsidR="00917B07" w:rsidRPr="00B1654F">
        <w:t>stwierdzone nieprawidłowości</w:t>
      </w:r>
      <w:r w:rsidR="0053592B" w:rsidRPr="00B1654F">
        <w:t xml:space="preserve"> </w:t>
      </w:r>
      <w:r w:rsidR="00C006AC" w:rsidRPr="00B1654F">
        <w:t xml:space="preserve">funkcjonowania </w:t>
      </w:r>
      <w:r w:rsidR="00EC5F3A" w:rsidRPr="00B1654F">
        <w:t>wyposażenia</w:t>
      </w:r>
      <w:r w:rsidRPr="00FD014E">
        <w:rPr>
          <w:rFonts w:ascii="Calibri" w:hAnsi="Calibri"/>
        </w:rPr>
        <w:t xml:space="preserve">, określone w </w:t>
      </w:r>
      <w:r w:rsidRPr="00FD014E">
        <w:rPr>
          <w:rFonts w:ascii="Calibri" w:hAnsi="Calibri"/>
          <w:color w:val="0070C0"/>
        </w:rPr>
        <w:t>pkt. 3 i 4 Załącznika nr 1.</w:t>
      </w:r>
      <w:r w:rsidR="00871FC0">
        <w:rPr>
          <w:rFonts w:ascii="Calibri" w:hAnsi="Calibri"/>
          <w:color w:val="0070C0"/>
        </w:rPr>
        <w:t>2</w:t>
      </w:r>
      <w:r w:rsidRPr="00FD014E">
        <w:rPr>
          <w:rFonts w:ascii="Calibri" w:hAnsi="Calibri"/>
          <w:color w:val="0070C0"/>
        </w:rPr>
        <w:t xml:space="preserve"> do Umowy</w:t>
      </w:r>
      <w:r>
        <w:rPr>
          <w:rFonts w:ascii="Calibri" w:hAnsi="Calibri"/>
          <w:color w:val="0070C0"/>
        </w:rPr>
        <w:t>,</w:t>
      </w:r>
      <w:r w:rsidRPr="00B1654F">
        <w:t xml:space="preserve"> </w:t>
      </w:r>
      <w:r w:rsidR="00AA239A" w:rsidRPr="00B1654F">
        <w:t>ograniczają pełnowartościow</w:t>
      </w:r>
      <w:r w:rsidR="00834B93" w:rsidRPr="00B1654F">
        <w:t xml:space="preserve">ą pracę </w:t>
      </w:r>
      <w:r w:rsidR="00CE7B66" w:rsidRPr="00B1654F">
        <w:t>autobus</w:t>
      </w:r>
      <w:r w:rsidR="009039F3">
        <w:t>u</w:t>
      </w:r>
      <w:r w:rsidR="0053592B" w:rsidRPr="00B1654F">
        <w:t>:</w:t>
      </w:r>
    </w:p>
    <w:tbl>
      <w:tblPr>
        <w:tblStyle w:val="Tabela-Siatka"/>
        <w:tblW w:w="9072" w:type="dxa"/>
        <w:tblInd w:w="675" w:type="dxa"/>
        <w:tblLook w:val="04A0" w:firstRow="1" w:lastRow="0" w:firstColumn="1" w:lastColumn="0" w:noHBand="0" w:noVBand="1"/>
      </w:tblPr>
      <w:tblGrid>
        <w:gridCol w:w="636"/>
        <w:gridCol w:w="1145"/>
        <w:gridCol w:w="1442"/>
        <w:gridCol w:w="1229"/>
        <w:gridCol w:w="2919"/>
        <w:gridCol w:w="1701"/>
      </w:tblGrid>
      <w:tr w:rsidR="00A074BA" w:rsidRPr="00B47F93" w14:paraId="374E712C" w14:textId="6CF3C4EA" w:rsidTr="000B2197">
        <w:trPr>
          <w:tblHeader/>
        </w:trPr>
        <w:tc>
          <w:tcPr>
            <w:tcW w:w="636" w:type="dxa"/>
            <w:vAlign w:val="center"/>
          </w:tcPr>
          <w:p w14:paraId="27D4CC71" w14:textId="77777777" w:rsidR="00A074BA" w:rsidRPr="00B47F93" w:rsidRDefault="00A074BA" w:rsidP="00D474A5">
            <w:pPr>
              <w:spacing w:before="40" w:after="40"/>
              <w:ind w:left="0" w:right="-4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L.p.</w:t>
            </w:r>
          </w:p>
        </w:tc>
        <w:tc>
          <w:tcPr>
            <w:tcW w:w="1145" w:type="dxa"/>
            <w:vAlign w:val="center"/>
          </w:tcPr>
          <w:p w14:paraId="4CD17AF5" w14:textId="7610535D" w:rsidR="00A074BA" w:rsidRDefault="00A074BA" w:rsidP="003A5FDA">
            <w:pPr>
              <w:spacing w:before="40" w:after="40"/>
              <w:ind w:left="0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Klasa autobusu</w:t>
            </w:r>
          </w:p>
        </w:tc>
        <w:tc>
          <w:tcPr>
            <w:tcW w:w="1442" w:type="dxa"/>
            <w:vAlign w:val="center"/>
          </w:tcPr>
          <w:p w14:paraId="29B3E424" w14:textId="030408C7" w:rsidR="00A074BA" w:rsidRPr="00B47F93" w:rsidRDefault="00A074BA" w:rsidP="00D474A5">
            <w:pPr>
              <w:spacing w:before="40" w:after="40"/>
              <w:ind w:left="0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Nr identyfikacyjny VIN</w:t>
            </w:r>
          </w:p>
        </w:tc>
        <w:tc>
          <w:tcPr>
            <w:tcW w:w="1229" w:type="dxa"/>
            <w:vAlign w:val="center"/>
          </w:tcPr>
          <w:p w14:paraId="4F6B74FB" w14:textId="59A28EF7" w:rsidR="00A074BA" w:rsidRDefault="00A074BA" w:rsidP="00D474A5">
            <w:pPr>
              <w:spacing w:before="40" w:after="40"/>
              <w:ind w:left="0" w:right="-4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Nr ewidencyjny</w:t>
            </w:r>
          </w:p>
        </w:tc>
        <w:tc>
          <w:tcPr>
            <w:tcW w:w="2919" w:type="dxa"/>
            <w:vAlign w:val="center"/>
          </w:tcPr>
          <w:p w14:paraId="263E18E9" w14:textId="2DCC75CE" w:rsidR="00A074BA" w:rsidRDefault="00A074BA" w:rsidP="00D474A5">
            <w:pPr>
              <w:spacing w:before="40" w:after="40"/>
              <w:ind w:left="1" w:hanging="1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Opis nieprawidłowości</w:t>
            </w:r>
          </w:p>
        </w:tc>
        <w:tc>
          <w:tcPr>
            <w:tcW w:w="1701" w:type="dxa"/>
            <w:vAlign w:val="center"/>
          </w:tcPr>
          <w:p w14:paraId="5ED62F8E" w14:textId="0F286919" w:rsidR="00A074BA" w:rsidRDefault="001C1BFB" w:rsidP="00A074BA">
            <w:pPr>
              <w:spacing w:before="40" w:after="40"/>
              <w:ind w:left="1" w:hanging="1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 xml:space="preserve">Pozycja w </w:t>
            </w:r>
            <w:r w:rsidR="00EE44FB" w:rsidRPr="00C46322">
              <w:rPr>
                <w:rFonts w:asciiTheme="minorHAnsi" w:hAnsiTheme="minorHAnsi" w:cs="Times New Roman"/>
                <w:color w:val="0070C0"/>
                <w:sz w:val="20"/>
                <w:szCs w:val="20"/>
              </w:rPr>
              <w:t xml:space="preserve">pkt. </w:t>
            </w:r>
            <w:r w:rsidR="00013920">
              <w:rPr>
                <w:rFonts w:asciiTheme="minorHAnsi" w:hAnsiTheme="minorHAnsi" w:cs="Times New Roman"/>
                <w:color w:val="0070C0"/>
                <w:sz w:val="20"/>
                <w:szCs w:val="20"/>
              </w:rPr>
              <w:t>3</w:t>
            </w:r>
            <w:r w:rsidR="00EE44FB">
              <w:rPr>
                <w:rFonts w:asciiTheme="minorHAnsi" w:hAnsiTheme="minorHAnsi" w:cs="Times New Roman"/>
                <w:sz w:val="20"/>
                <w:szCs w:val="20"/>
              </w:rPr>
              <w:t xml:space="preserve"> lub </w:t>
            </w:r>
            <w:r w:rsidR="00013920">
              <w:rPr>
                <w:rFonts w:asciiTheme="minorHAnsi" w:hAnsiTheme="minorHAnsi" w:cs="Times New Roman"/>
                <w:color w:val="0070C0"/>
                <w:sz w:val="20"/>
                <w:szCs w:val="20"/>
              </w:rPr>
              <w:t>4</w:t>
            </w:r>
            <w:r w:rsidR="00EE44FB">
              <w:rPr>
                <w:rFonts w:asciiTheme="minorHAnsi" w:hAnsiTheme="minorHAnsi" w:cs="Times New Roman"/>
                <w:sz w:val="20"/>
                <w:szCs w:val="20"/>
              </w:rPr>
              <w:t xml:space="preserve"> </w:t>
            </w:r>
            <w:r w:rsidR="00EE44FB" w:rsidRPr="00C46322">
              <w:rPr>
                <w:rFonts w:asciiTheme="minorHAnsi" w:hAnsiTheme="minorHAnsi" w:cs="Times New Roman"/>
                <w:color w:val="0070C0"/>
                <w:sz w:val="20"/>
                <w:szCs w:val="20"/>
              </w:rPr>
              <w:t>Załącznik</w:t>
            </w:r>
            <w:r w:rsidR="00C46322" w:rsidRPr="00C46322">
              <w:rPr>
                <w:rFonts w:asciiTheme="minorHAnsi" w:hAnsiTheme="minorHAnsi" w:cs="Times New Roman"/>
                <w:color w:val="0070C0"/>
                <w:sz w:val="20"/>
                <w:szCs w:val="20"/>
              </w:rPr>
              <w:t>a nr 1.2 do Umowy</w:t>
            </w:r>
          </w:p>
        </w:tc>
      </w:tr>
      <w:tr w:rsidR="00A074BA" w:rsidRPr="00B47F93" w14:paraId="72D7F864" w14:textId="3F172B29" w:rsidTr="000B2197">
        <w:tc>
          <w:tcPr>
            <w:tcW w:w="636" w:type="dxa"/>
            <w:vAlign w:val="center"/>
          </w:tcPr>
          <w:p w14:paraId="5758663F" w14:textId="77777777" w:rsidR="00A074BA" w:rsidRPr="00B47F93" w:rsidRDefault="00A074BA" w:rsidP="00AF6DD0">
            <w:pPr>
              <w:spacing w:before="40" w:after="40"/>
              <w:ind w:left="0" w:right="-4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145" w:type="dxa"/>
          </w:tcPr>
          <w:p w14:paraId="7A9E3CE7" w14:textId="77777777" w:rsidR="00A074BA" w:rsidRPr="00B47F93" w:rsidRDefault="00A074BA" w:rsidP="00AF6DD0">
            <w:pPr>
              <w:spacing w:before="40" w:after="4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755760BD" w14:textId="714EE46E" w:rsidR="00A074BA" w:rsidRPr="00B47F93" w:rsidRDefault="00A074BA" w:rsidP="00AF6DD0">
            <w:pPr>
              <w:spacing w:before="40" w:after="40"/>
              <w:ind w:left="0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14:paraId="34273B68" w14:textId="77777777" w:rsidR="00A074BA" w:rsidRPr="00B47F93" w:rsidRDefault="00A074BA" w:rsidP="00AF6DD0">
            <w:pPr>
              <w:spacing w:before="40" w:after="40"/>
              <w:ind w:right="-4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2919" w:type="dxa"/>
          </w:tcPr>
          <w:p w14:paraId="291702ED" w14:textId="77777777" w:rsidR="00A074BA" w:rsidRPr="00B47F93" w:rsidRDefault="00A074BA" w:rsidP="00AF6DD0">
            <w:pPr>
              <w:spacing w:before="40" w:after="40"/>
              <w:ind w:left="1" w:hanging="1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6DF8BBF" w14:textId="77777777" w:rsidR="00A074BA" w:rsidRPr="00B47F93" w:rsidRDefault="00A074BA" w:rsidP="00A074BA">
            <w:pPr>
              <w:spacing w:before="40" w:after="40"/>
              <w:ind w:left="1" w:hanging="1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</w:tbl>
    <w:p w14:paraId="6B6FCDF4" w14:textId="77777777" w:rsidR="0053592B" w:rsidRDefault="0053592B" w:rsidP="00A55CEB">
      <w:pPr>
        <w:ind w:left="567"/>
        <w:jc w:val="both"/>
        <w:rPr>
          <w:rFonts w:asciiTheme="minorHAnsi" w:hAnsiTheme="minorHAnsi"/>
          <w:sz w:val="22"/>
          <w:szCs w:val="22"/>
        </w:rPr>
      </w:pPr>
    </w:p>
    <w:p w14:paraId="3B3D00ED" w14:textId="542F2C06" w:rsidR="0053592B" w:rsidRDefault="003462F8" w:rsidP="00A55CEB">
      <w:pPr>
        <w:ind w:left="567"/>
        <w:jc w:val="both"/>
        <w:rPr>
          <w:rFonts w:asciiTheme="minorHAnsi" w:hAnsiTheme="minorHAnsi"/>
          <w:sz w:val="22"/>
          <w:szCs w:val="22"/>
        </w:rPr>
      </w:pPr>
      <w:r w:rsidRPr="003462F8">
        <w:rPr>
          <w:rFonts w:asciiTheme="minorHAnsi" w:hAnsiTheme="minorHAnsi"/>
          <w:sz w:val="22"/>
          <w:szCs w:val="22"/>
        </w:rPr>
        <w:t xml:space="preserve">Termin ponownego odbioru autobusów </w:t>
      </w:r>
      <w:r w:rsidR="000E32F7">
        <w:rPr>
          <w:rFonts w:asciiTheme="minorHAnsi" w:hAnsiTheme="minorHAnsi"/>
          <w:sz w:val="22"/>
          <w:szCs w:val="22"/>
        </w:rPr>
        <w:t>wyznacza</w:t>
      </w:r>
      <w:r w:rsidRPr="003462F8">
        <w:rPr>
          <w:rFonts w:asciiTheme="minorHAnsi" w:hAnsiTheme="minorHAnsi"/>
          <w:sz w:val="22"/>
          <w:szCs w:val="22"/>
        </w:rPr>
        <w:t xml:space="preserve"> się na dzień ………………</w:t>
      </w:r>
    </w:p>
    <w:p w14:paraId="50946604" w14:textId="77777777" w:rsidR="009B3D33" w:rsidRPr="009B3D33" w:rsidRDefault="009B3D33" w:rsidP="00A55CEB">
      <w:pPr>
        <w:autoSpaceDN w:val="0"/>
        <w:ind w:left="567"/>
        <w:jc w:val="both"/>
        <w:rPr>
          <w:rFonts w:asciiTheme="minorHAnsi" w:hAnsiTheme="minorHAnsi"/>
          <w:sz w:val="22"/>
          <w:szCs w:val="22"/>
        </w:rPr>
      </w:pPr>
    </w:p>
    <w:p w14:paraId="52760861" w14:textId="7D02396E" w:rsidR="009B3D33" w:rsidRPr="009B3D33" w:rsidRDefault="009039F3" w:rsidP="009B3D33">
      <w:pPr>
        <w:numPr>
          <w:ilvl w:val="0"/>
          <w:numId w:val="50"/>
        </w:numPr>
        <w:tabs>
          <w:tab w:val="clear" w:pos="720"/>
          <w:tab w:val="num" w:pos="567"/>
        </w:tabs>
        <w:autoSpaceDN w:val="0"/>
        <w:spacing w:after="120" w:line="264" w:lineRule="auto"/>
        <w:ind w:left="567" w:hanging="567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</w:t>
      </w:r>
      <w:r w:rsidR="009B3D33" w:rsidRPr="009B3D33">
        <w:rPr>
          <w:rFonts w:asciiTheme="minorHAnsi" w:hAnsiTheme="minorHAnsi"/>
          <w:sz w:val="22"/>
          <w:szCs w:val="22"/>
        </w:rPr>
        <w:t>utobus</w:t>
      </w:r>
      <w:r w:rsidR="00EB5093">
        <w:rPr>
          <w:rFonts w:asciiTheme="minorHAnsi" w:hAnsiTheme="minorHAnsi"/>
          <w:sz w:val="22"/>
          <w:szCs w:val="22"/>
        </w:rPr>
        <w:t xml:space="preserve"> </w:t>
      </w:r>
      <w:r w:rsidR="002E6739" w:rsidRPr="00FD014E">
        <w:rPr>
          <w:rFonts w:ascii="Calibri" w:eastAsia="Lucida Sans Unicode" w:hAnsi="Calibri" w:cs="Calibri"/>
          <w:color w:val="auto"/>
          <w:sz w:val="22"/>
          <w:szCs w:val="22"/>
          <w:lang w:eastAsia="en-US" w:bidi="pl-PL"/>
        </w:rPr>
        <w:t>Wykonawcy</w:t>
      </w:r>
      <w:r w:rsidR="002E6739">
        <w:rPr>
          <w:rFonts w:asciiTheme="minorHAnsi" w:hAnsiTheme="minorHAnsi"/>
          <w:sz w:val="22"/>
          <w:szCs w:val="22"/>
        </w:rPr>
        <w:t xml:space="preserve"> </w:t>
      </w:r>
      <w:r w:rsidR="00477008">
        <w:rPr>
          <w:rFonts w:asciiTheme="minorHAnsi" w:hAnsiTheme="minorHAnsi"/>
          <w:sz w:val="22"/>
          <w:szCs w:val="22"/>
        </w:rPr>
        <w:t>nie zostaj</w:t>
      </w:r>
      <w:r w:rsidR="00327811">
        <w:rPr>
          <w:rFonts w:asciiTheme="minorHAnsi" w:hAnsiTheme="minorHAnsi"/>
          <w:sz w:val="22"/>
          <w:szCs w:val="22"/>
        </w:rPr>
        <w:t>e</w:t>
      </w:r>
      <w:r w:rsidR="00477008">
        <w:rPr>
          <w:rFonts w:asciiTheme="minorHAnsi" w:hAnsiTheme="minorHAnsi"/>
          <w:sz w:val="22"/>
          <w:szCs w:val="22"/>
        </w:rPr>
        <w:t xml:space="preserve"> odebran</w:t>
      </w:r>
      <w:r w:rsidR="00327811">
        <w:rPr>
          <w:rFonts w:asciiTheme="minorHAnsi" w:hAnsiTheme="minorHAnsi"/>
          <w:sz w:val="22"/>
          <w:szCs w:val="22"/>
        </w:rPr>
        <w:t>y</w:t>
      </w:r>
      <w:r w:rsidR="00B70E1C">
        <w:rPr>
          <w:rFonts w:asciiTheme="minorHAnsi" w:hAnsiTheme="minorHAnsi"/>
          <w:sz w:val="22"/>
          <w:szCs w:val="22"/>
        </w:rPr>
        <w:t>:</w:t>
      </w:r>
      <w:r w:rsidR="00477008">
        <w:rPr>
          <w:rFonts w:asciiTheme="minorHAnsi" w:hAnsiTheme="minorHAnsi"/>
          <w:sz w:val="22"/>
          <w:szCs w:val="22"/>
        </w:rPr>
        <w:t xml:space="preserve"> </w:t>
      </w:r>
      <w:r w:rsidR="00422040" w:rsidRPr="00C326B3">
        <w:rPr>
          <w:rFonts w:ascii="Calibri" w:eastAsia="Calibri" w:hAnsi="Calibri" w:cs="Calibri"/>
          <w:sz w:val="22"/>
          <w:szCs w:val="22"/>
          <w:lang w:eastAsia="en-US"/>
        </w:rPr>
        <w:t>stan techniczny autobus</w:t>
      </w:r>
      <w:r w:rsidR="00327811">
        <w:rPr>
          <w:rFonts w:ascii="Calibri" w:eastAsia="Calibri" w:hAnsi="Calibri" w:cs="Calibri"/>
          <w:sz w:val="22"/>
          <w:szCs w:val="22"/>
          <w:lang w:eastAsia="en-US"/>
        </w:rPr>
        <w:t>u</w:t>
      </w:r>
      <w:r w:rsidR="00422040" w:rsidRPr="00C326B3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7B2AB4">
        <w:rPr>
          <w:rFonts w:asciiTheme="minorHAnsi" w:hAnsiTheme="minorHAnsi"/>
          <w:sz w:val="22"/>
          <w:szCs w:val="22"/>
        </w:rPr>
        <w:t xml:space="preserve">nie pozwala na dopuszczenie </w:t>
      </w:r>
      <w:r w:rsidR="00327811">
        <w:rPr>
          <w:rFonts w:asciiTheme="minorHAnsi" w:hAnsiTheme="minorHAnsi"/>
          <w:sz w:val="22"/>
          <w:szCs w:val="22"/>
        </w:rPr>
        <w:t>go</w:t>
      </w:r>
      <w:r w:rsidR="00422040">
        <w:rPr>
          <w:rFonts w:asciiTheme="minorHAnsi" w:hAnsiTheme="minorHAnsi"/>
          <w:sz w:val="22"/>
          <w:szCs w:val="22"/>
        </w:rPr>
        <w:t xml:space="preserve"> </w:t>
      </w:r>
      <w:r w:rsidR="007B2AB4">
        <w:rPr>
          <w:rFonts w:asciiTheme="minorHAnsi" w:hAnsiTheme="minorHAnsi"/>
          <w:sz w:val="22"/>
          <w:szCs w:val="22"/>
        </w:rPr>
        <w:t xml:space="preserve">do </w:t>
      </w:r>
      <w:r w:rsidR="00215A3F">
        <w:rPr>
          <w:rFonts w:asciiTheme="minorHAnsi" w:hAnsiTheme="minorHAnsi"/>
          <w:sz w:val="22"/>
          <w:szCs w:val="22"/>
        </w:rPr>
        <w:t>świadczenia przewozów</w:t>
      </w:r>
      <w:r w:rsidR="00BC0D6E">
        <w:rPr>
          <w:rFonts w:asciiTheme="minorHAnsi" w:hAnsiTheme="minorHAnsi"/>
          <w:sz w:val="22"/>
          <w:szCs w:val="22"/>
        </w:rPr>
        <w:t xml:space="preserve">, co oznacza, że </w:t>
      </w:r>
      <w:r w:rsidR="00775106">
        <w:rPr>
          <w:rFonts w:asciiTheme="minorHAnsi" w:hAnsiTheme="minorHAnsi"/>
          <w:sz w:val="22"/>
          <w:szCs w:val="22"/>
        </w:rPr>
        <w:t xml:space="preserve">niżej wymienione </w:t>
      </w:r>
      <w:r w:rsidR="00BC0D6E" w:rsidRPr="00FD014E">
        <w:rPr>
          <w:rFonts w:ascii="Calibri" w:eastAsia="Calibri" w:hAnsi="Calibri" w:cs="Calibri"/>
          <w:sz w:val="22"/>
          <w:szCs w:val="22"/>
          <w:lang w:eastAsia="en-US"/>
        </w:rPr>
        <w:t>elementy</w:t>
      </w:r>
      <w:r w:rsidR="00A0540B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="00BC0D6E" w:rsidRPr="00FD014E">
        <w:rPr>
          <w:rFonts w:ascii="Calibri" w:eastAsia="Calibri" w:hAnsi="Calibri" w:cs="Calibri"/>
          <w:sz w:val="22"/>
          <w:szCs w:val="22"/>
          <w:lang w:eastAsia="en-US"/>
        </w:rPr>
        <w:t xml:space="preserve"> określone w </w:t>
      </w:r>
      <w:r w:rsidR="00BC0D6E" w:rsidRPr="00FD014E">
        <w:rPr>
          <w:rFonts w:ascii="Calibri" w:eastAsia="Calibri" w:hAnsi="Calibri" w:cs="Calibri"/>
          <w:color w:val="0070C0"/>
          <w:sz w:val="22"/>
          <w:szCs w:val="22"/>
          <w:lang w:eastAsia="en-US"/>
        </w:rPr>
        <w:t>pkt. 2 Załącznika nr 1.</w:t>
      </w:r>
      <w:r w:rsidR="00871FC0">
        <w:rPr>
          <w:rFonts w:ascii="Calibri" w:eastAsia="Calibri" w:hAnsi="Calibri" w:cs="Calibri"/>
          <w:color w:val="0070C0"/>
          <w:sz w:val="22"/>
          <w:szCs w:val="22"/>
          <w:lang w:eastAsia="en-US"/>
        </w:rPr>
        <w:t>2</w:t>
      </w:r>
      <w:r w:rsidR="00BC0D6E" w:rsidRPr="00FD014E">
        <w:rPr>
          <w:rFonts w:ascii="Calibri" w:eastAsia="Calibri" w:hAnsi="Calibri" w:cs="Calibri"/>
          <w:color w:val="0070C0"/>
          <w:sz w:val="22"/>
          <w:szCs w:val="22"/>
          <w:lang w:eastAsia="en-US"/>
        </w:rPr>
        <w:t xml:space="preserve"> do Umowy</w:t>
      </w:r>
      <w:r w:rsidR="00A0540B">
        <w:rPr>
          <w:rFonts w:ascii="Calibri" w:eastAsia="Calibri" w:hAnsi="Calibri" w:cs="Calibri"/>
          <w:color w:val="0070C0"/>
          <w:sz w:val="22"/>
          <w:szCs w:val="22"/>
          <w:lang w:eastAsia="en-US"/>
        </w:rPr>
        <w:t>,</w:t>
      </w:r>
      <w:r w:rsidR="00BC0D6E" w:rsidRPr="00FD014E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6C43FA">
        <w:rPr>
          <w:rFonts w:ascii="Calibri" w:eastAsia="Calibri" w:hAnsi="Calibri" w:cs="Calibri"/>
          <w:sz w:val="22"/>
          <w:szCs w:val="22"/>
          <w:lang w:eastAsia="en-US"/>
        </w:rPr>
        <w:t>wykazują usterki</w:t>
      </w:r>
      <w:r w:rsidR="009B3D33">
        <w:rPr>
          <w:rFonts w:asciiTheme="minorHAnsi" w:hAnsiTheme="minorHAnsi"/>
          <w:sz w:val="22"/>
          <w:szCs w:val="22"/>
        </w:rPr>
        <w:t>:</w:t>
      </w:r>
    </w:p>
    <w:tbl>
      <w:tblPr>
        <w:tblStyle w:val="Tabela-Siatka"/>
        <w:tblW w:w="9181" w:type="dxa"/>
        <w:tblInd w:w="675" w:type="dxa"/>
        <w:tblLook w:val="04A0" w:firstRow="1" w:lastRow="0" w:firstColumn="1" w:lastColumn="0" w:noHBand="0" w:noVBand="1"/>
      </w:tblPr>
      <w:tblGrid>
        <w:gridCol w:w="609"/>
        <w:gridCol w:w="1141"/>
        <w:gridCol w:w="1442"/>
        <w:gridCol w:w="1229"/>
        <w:gridCol w:w="2950"/>
        <w:gridCol w:w="1810"/>
      </w:tblGrid>
      <w:tr w:rsidR="0022739D" w:rsidRPr="00B47F93" w14:paraId="6E16C395" w14:textId="22D32A87" w:rsidTr="00C67C6C">
        <w:trPr>
          <w:tblHeader/>
        </w:trPr>
        <w:tc>
          <w:tcPr>
            <w:tcW w:w="609" w:type="dxa"/>
            <w:vAlign w:val="center"/>
          </w:tcPr>
          <w:p w14:paraId="152C4BD4" w14:textId="77777777" w:rsidR="0022739D" w:rsidRPr="00B47F93" w:rsidRDefault="0022739D" w:rsidP="00D474A5">
            <w:pPr>
              <w:spacing w:before="40" w:after="40"/>
              <w:ind w:left="0" w:right="-4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L.p.</w:t>
            </w:r>
          </w:p>
        </w:tc>
        <w:tc>
          <w:tcPr>
            <w:tcW w:w="1141" w:type="dxa"/>
            <w:vAlign w:val="center"/>
          </w:tcPr>
          <w:p w14:paraId="454B3160" w14:textId="1F08CB0A" w:rsidR="0022739D" w:rsidRDefault="0022739D" w:rsidP="00027486">
            <w:pPr>
              <w:spacing w:before="40" w:after="40"/>
              <w:ind w:left="0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Klasa autobusu</w:t>
            </w:r>
          </w:p>
        </w:tc>
        <w:tc>
          <w:tcPr>
            <w:tcW w:w="1442" w:type="dxa"/>
            <w:vAlign w:val="center"/>
          </w:tcPr>
          <w:p w14:paraId="5F65CEA5" w14:textId="1EF8AE80" w:rsidR="0022739D" w:rsidRPr="00B47F93" w:rsidRDefault="0022739D" w:rsidP="00D474A5">
            <w:pPr>
              <w:spacing w:before="40" w:after="40"/>
              <w:ind w:left="0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Nr identyfikacyjny VIN</w:t>
            </w:r>
          </w:p>
        </w:tc>
        <w:tc>
          <w:tcPr>
            <w:tcW w:w="1229" w:type="dxa"/>
            <w:vAlign w:val="center"/>
          </w:tcPr>
          <w:p w14:paraId="7B5E21EA" w14:textId="7C8D8E26" w:rsidR="0022739D" w:rsidRDefault="0022739D" w:rsidP="00D474A5">
            <w:pPr>
              <w:spacing w:before="40" w:after="40"/>
              <w:ind w:left="0" w:right="-4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Nr ewidencyjny</w:t>
            </w:r>
          </w:p>
        </w:tc>
        <w:tc>
          <w:tcPr>
            <w:tcW w:w="2950" w:type="dxa"/>
            <w:vAlign w:val="center"/>
          </w:tcPr>
          <w:p w14:paraId="4A7B0FB7" w14:textId="77777777" w:rsidR="0022739D" w:rsidRDefault="0022739D" w:rsidP="00D474A5">
            <w:pPr>
              <w:spacing w:before="40" w:after="40"/>
              <w:ind w:left="1" w:hanging="1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Opis usterek</w:t>
            </w:r>
          </w:p>
        </w:tc>
        <w:tc>
          <w:tcPr>
            <w:tcW w:w="1810" w:type="dxa"/>
            <w:vAlign w:val="center"/>
          </w:tcPr>
          <w:p w14:paraId="1A134580" w14:textId="020A5303" w:rsidR="0022739D" w:rsidRDefault="0022739D" w:rsidP="0022739D">
            <w:pPr>
              <w:spacing w:before="40" w:after="40"/>
              <w:ind w:left="1" w:hanging="1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 xml:space="preserve">Pozycja w </w:t>
            </w:r>
            <w:r w:rsidRPr="00C46322">
              <w:rPr>
                <w:rFonts w:asciiTheme="minorHAnsi" w:hAnsiTheme="minorHAnsi" w:cs="Times New Roman"/>
                <w:color w:val="0070C0"/>
                <w:sz w:val="20"/>
                <w:szCs w:val="20"/>
              </w:rPr>
              <w:t xml:space="preserve">pkt. </w:t>
            </w:r>
            <w:r w:rsidR="00013920">
              <w:rPr>
                <w:rFonts w:asciiTheme="minorHAnsi" w:hAnsiTheme="minorHAnsi" w:cs="Times New Roman"/>
                <w:color w:val="0070C0"/>
                <w:sz w:val="20"/>
                <w:szCs w:val="20"/>
              </w:rPr>
              <w:t>2</w:t>
            </w:r>
            <w:r>
              <w:rPr>
                <w:rFonts w:asciiTheme="minorHAnsi" w:hAnsiTheme="minorHAnsi" w:cs="Times New Roman"/>
                <w:sz w:val="20"/>
                <w:szCs w:val="20"/>
              </w:rPr>
              <w:t xml:space="preserve"> </w:t>
            </w:r>
            <w:r w:rsidRPr="00C46322">
              <w:rPr>
                <w:rFonts w:asciiTheme="minorHAnsi" w:hAnsiTheme="minorHAnsi" w:cs="Times New Roman"/>
                <w:color w:val="0070C0"/>
                <w:sz w:val="20"/>
                <w:szCs w:val="20"/>
              </w:rPr>
              <w:t>Załącznika nr 1.2 do Umowy</w:t>
            </w:r>
          </w:p>
        </w:tc>
      </w:tr>
      <w:tr w:rsidR="0022739D" w:rsidRPr="00B47F93" w14:paraId="588627E0" w14:textId="2B8BCF0D" w:rsidTr="00C67C6C">
        <w:tc>
          <w:tcPr>
            <w:tcW w:w="609" w:type="dxa"/>
            <w:vAlign w:val="center"/>
          </w:tcPr>
          <w:p w14:paraId="7A5A1EBD" w14:textId="6EA8C266" w:rsidR="0022739D" w:rsidRPr="00B47F93" w:rsidRDefault="0022739D" w:rsidP="00D474A5">
            <w:pPr>
              <w:spacing w:before="40" w:after="40"/>
              <w:ind w:left="0" w:right="-4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14:paraId="1C85A9F7" w14:textId="77777777" w:rsidR="0022739D" w:rsidRPr="00B47F93" w:rsidRDefault="0022739D" w:rsidP="00D474A5">
            <w:pPr>
              <w:spacing w:before="40" w:after="4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6E5A435A" w14:textId="347C3839" w:rsidR="0022739D" w:rsidRPr="00B47F93" w:rsidRDefault="0022739D" w:rsidP="00D474A5">
            <w:pPr>
              <w:spacing w:before="40" w:after="40"/>
              <w:ind w:left="0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14:paraId="30F1569A" w14:textId="77777777" w:rsidR="0022739D" w:rsidRPr="00B47F93" w:rsidRDefault="0022739D" w:rsidP="00D474A5">
            <w:pPr>
              <w:spacing w:before="40" w:after="40"/>
              <w:ind w:right="-4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2950" w:type="dxa"/>
          </w:tcPr>
          <w:p w14:paraId="70892610" w14:textId="77777777" w:rsidR="0022739D" w:rsidRPr="00B47F93" w:rsidRDefault="0022739D" w:rsidP="00D474A5">
            <w:pPr>
              <w:spacing w:before="40" w:after="40"/>
              <w:ind w:left="1" w:hanging="1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810" w:type="dxa"/>
            <w:vAlign w:val="center"/>
          </w:tcPr>
          <w:p w14:paraId="2D92DD79" w14:textId="77777777" w:rsidR="0022739D" w:rsidRPr="00B47F93" w:rsidRDefault="0022739D" w:rsidP="0022739D">
            <w:pPr>
              <w:spacing w:before="40" w:after="40"/>
              <w:ind w:left="1" w:hanging="1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</w:tbl>
    <w:p w14:paraId="1873F17A" w14:textId="77777777" w:rsidR="009B3D33" w:rsidRDefault="009B3D33" w:rsidP="00A55CEB">
      <w:pPr>
        <w:ind w:left="567"/>
        <w:jc w:val="both"/>
        <w:rPr>
          <w:rFonts w:asciiTheme="minorHAnsi" w:hAnsiTheme="minorHAnsi"/>
          <w:sz w:val="22"/>
          <w:szCs w:val="22"/>
        </w:rPr>
      </w:pPr>
    </w:p>
    <w:p w14:paraId="5D67B2A1" w14:textId="77777777" w:rsidR="00D56A35" w:rsidRDefault="00D56A35" w:rsidP="00D56A35">
      <w:pPr>
        <w:ind w:left="567"/>
        <w:jc w:val="both"/>
        <w:rPr>
          <w:rFonts w:asciiTheme="minorHAnsi" w:hAnsiTheme="minorHAnsi"/>
          <w:sz w:val="22"/>
          <w:szCs w:val="22"/>
        </w:rPr>
      </w:pPr>
      <w:r w:rsidRPr="003462F8">
        <w:rPr>
          <w:rFonts w:asciiTheme="minorHAnsi" w:hAnsiTheme="minorHAnsi"/>
          <w:sz w:val="22"/>
          <w:szCs w:val="22"/>
        </w:rPr>
        <w:t xml:space="preserve">Termin ponownego odbioru autobusów </w:t>
      </w:r>
      <w:r>
        <w:rPr>
          <w:rFonts w:asciiTheme="minorHAnsi" w:hAnsiTheme="minorHAnsi"/>
          <w:sz w:val="22"/>
          <w:szCs w:val="22"/>
        </w:rPr>
        <w:t>wyznacza</w:t>
      </w:r>
      <w:r w:rsidRPr="003462F8">
        <w:rPr>
          <w:rFonts w:asciiTheme="minorHAnsi" w:hAnsiTheme="minorHAnsi"/>
          <w:sz w:val="22"/>
          <w:szCs w:val="22"/>
        </w:rPr>
        <w:t xml:space="preserve"> się na dzień ………………</w:t>
      </w:r>
    </w:p>
    <w:p w14:paraId="2CB4887A" w14:textId="1F86A096" w:rsidR="009B3D33" w:rsidRPr="009B3D33" w:rsidRDefault="009B3D33" w:rsidP="00B242C9">
      <w:pPr>
        <w:spacing w:after="120" w:line="264" w:lineRule="auto"/>
        <w:ind w:left="567"/>
        <w:jc w:val="both"/>
        <w:rPr>
          <w:rFonts w:asciiTheme="minorHAnsi" w:hAnsiTheme="minorHAnsi"/>
          <w:sz w:val="22"/>
          <w:szCs w:val="22"/>
        </w:rPr>
      </w:pPr>
      <w:r w:rsidRPr="009B3D33">
        <w:rPr>
          <w:rFonts w:asciiTheme="minorHAnsi" w:hAnsiTheme="minorHAnsi"/>
          <w:sz w:val="22"/>
          <w:szCs w:val="22"/>
        </w:rPr>
        <w:t>Na tym protokół zakończono.</w:t>
      </w:r>
    </w:p>
    <w:p w14:paraId="6CA3CEF0" w14:textId="77777777" w:rsidR="009B3D33" w:rsidRPr="009B3D33" w:rsidRDefault="009B3D33" w:rsidP="009B3D33">
      <w:pPr>
        <w:spacing w:after="120" w:line="264" w:lineRule="auto"/>
        <w:jc w:val="both"/>
        <w:rPr>
          <w:rFonts w:asciiTheme="minorHAnsi" w:hAnsiTheme="minorHAnsi"/>
          <w:sz w:val="22"/>
          <w:szCs w:val="22"/>
        </w:rPr>
      </w:pPr>
      <w:r w:rsidRPr="009B3D33">
        <w:rPr>
          <w:rFonts w:asciiTheme="minorHAnsi" w:hAnsiTheme="minorHAnsi"/>
          <w:sz w:val="22"/>
          <w:szCs w:val="22"/>
        </w:rPr>
        <w:lastRenderedPageBreak/>
        <w:t>Podpisy komisji:</w:t>
      </w:r>
    </w:p>
    <w:p w14:paraId="6346BCFB" w14:textId="77777777" w:rsidR="009B3D33" w:rsidRPr="009B3D33" w:rsidRDefault="009B3D33" w:rsidP="009B3D33">
      <w:pPr>
        <w:numPr>
          <w:ilvl w:val="0"/>
          <w:numId w:val="51"/>
        </w:numPr>
        <w:tabs>
          <w:tab w:val="clear" w:pos="502"/>
        </w:tabs>
        <w:autoSpaceDN w:val="0"/>
        <w:spacing w:after="120" w:line="264" w:lineRule="auto"/>
        <w:ind w:left="709"/>
        <w:jc w:val="both"/>
        <w:rPr>
          <w:rFonts w:asciiTheme="minorHAnsi" w:hAnsiTheme="minorHAnsi"/>
          <w:sz w:val="22"/>
          <w:szCs w:val="22"/>
        </w:rPr>
      </w:pPr>
      <w:r w:rsidRPr="009B3D33">
        <w:rPr>
          <w:rFonts w:asciiTheme="minorHAnsi" w:hAnsiTheme="minorHAnsi"/>
          <w:sz w:val="22"/>
          <w:szCs w:val="22"/>
        </w:rPr>
        <w:t>........................................................</w:t>
      </w:r>
      <w:r w:rsidRPr="009B3D33">
        <w:rPr>
          <w:rFonts w:asciiTheme="minorHAnsi" w:hAnsiTheme="minorHAnsi"/>
          <w:sz w:val="22"/>
          <w:szCs w:val="22"/>
        </w:rPr>
        <w:tab/>
        <w:t>4. ............................................................</w:t>
      </w:r>
    </w:p>
    <w:p w14:paraId="2BCCC353" w14:textId="77777777" w:rsidR="009B3D33" w:rsidRPr="009B3D33" w:rsidRDefault="009B3D33" w:rsidP="009B3D33">
      <w:pPr>
        <w:numPr>
          <w:ilvl w:val="0"/>
          <w:numId w:val="51"/>
        </w:numPr>
        <w:autoSpaceDN w:val="0"/>
        <w:spacing w:after="120" w:line="264" w:lineRule="auto"/>
        <w:ind w:left="714" w:hanging="357"/>
        <w:jc w:val="both"/>
        <w:rPr>
          <w:rFonts w:asciiTheme="minorHAnsi" w:hAnsiTheme="minorHAnsi"/>
          <w:sz w:val="22"/>
          <w:szCs w:val="22"/>
        </w:rPr>
      </w:pPr>
      <w:r w:rsidRPr="009B3D33">
        <w:rPr>
          <w:rFonts w:asciiTheme="minorHAnsi" w:hAnsiTheme="minorHAnsi"/>
          <w:sz w:val="22"/>
          <w:szCs w:val="22"/>
        </w:rPr>
        <w:t>........................................................</w:t>
      </w:r>
      <w:r w:rsidRPr="009B3D33">
        <w:rPr>
          <w:rFonts w:asciiTheme="minorHAnsi" w:hAnsiTheme="minorHAnsi"/>
          <w:sz w:val="22"/>
          <w:szCs w:val="22"/>
        </w:rPr>
        <w:tab/>
        <w:t>5. ............................................................</w:t>
      </w:r>
    </w:p>
    <w:p w14:paraId="696E0E55" w14:textId="77777777" w:rsidR="009B3D33" w:rsidRPr="009B3D33" w:rsidRDefault="009B3D33" w:rsidP="009B3D33">
      <w:pPr>
        <w:numPr>
          <w:ilvl w:val="0"/>
          <w:numId w:val="51"/>
        </w:numPr>
        <w:autoSpaceDN w:val="0"/>
        <w:spacing w:after="120" w:line="264" w:lineRule="auto"/>
        <w:ind w:left="714" w:hanging="357"/>
        <w:jc w:val="both"/>
        <w:rPr>
          <w:rFonts w:asciiTheme="minorHAnsi" w:hAnsiTheme="minorHAnsi"/>
          <w:sz w:val="22"/>
          <w:szCs w:val="22"/>
        </w:rPr>
      </w:pPr>
      <w:r w:rsidRPr="009B3D33">
        <w:rPr>
          <w:rFonts w:asciiTheme="minorHAnsi" w:hAnsiTheme="minorHAnsi"/>
          <w:sz w:val="22"/>
          <w:szCs w:val="22"/>
        </w:rPr>
        <w:t xml:space="preserve">......................................................... </w:t>
      </w:r>
      <w:r w:rsidRPr="009B3D33">
        <w:rPr>
          <w:rFonts w:asciiTheme="minorHAnsi" w:hAnsiTheme="minorHAnsi"/>
          <w:sz w:val="22"/>
          <w:szCs w:val="22"/>
        </w:rPr>
        <w:tab/>
        <w:t>6. ............................................................</w:t>
      </w:r>
    </w:p>
    <w:p w14:paraId="533A4E12" w14:textId="1A6F8F8E" w:rsidR="0004222A" w:rsidRPr="007E1595" w:rsidRDefault="0004222A" w:rsidP="00BC2670">
      <w:pPr>
        <w:tabs>
          <w:tab w:val="left" w:pos="5103"/>
        </w:tabs>
        <w:spacing w:line="264" w:lineRule="auto"/>
        <w:jc w:val="center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ZAMAWIAJĄCY</w:t>
      </w:r>
      <w:r>
        <w:rPr>
          <w:rFonts w:asciiTheme="minorHAnsi" w:hAnsiTheme="minorHAnsi" w:cs="Times New Roman"/>
          <w:sz w:val="22"/>
          <w:szCs w:val="22"/>
        </w:rPr>
        <w:tab/>
        <w:t>WYKONAWCA</w:t>
      </w:r>
    </w:p>
    <w:sectPr w:rsidR="0004222A" w:rsidRPr="007E1595" w:rsidSect="003003D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03F4D" w14:textId="77777777" w:rsidR="00AC772C" w:rsidRDefault="00AC772C">
      <w:r>
        <w:separator/>
      </w:r>
    </w:p>
  </w:endnote>
  <w:endnote w:type="continuationSeparator" w:id="0">
    <w:p w14:paraId="4D6E3993" w14:textId="77777777" w:rsidR="00AC772C" w:rsidRDefault="00AC772C">
      <w:r>
        <w:continuationSeparator/>
      </w:r>
    </w:p>
  </w:endnote>
  <w:endnote w:type="continuationNotice" w:id="1">
    <w:p w14:paraId="554C2B44" w14:textId="77777777" w:rsidR="00AC772C" w:rsidRDefault="00AC77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DB8EE" w14:textId="77777777" w:rsidR="00F81B25" w:rsidRDefault="00F81B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97756" w14:textId="77777777" w:rsidR="00D317E4" w:rsidRPr="00D34ED8" w:rsidRDefault="00D317E4" w:rsidP="00D317E4">
    <w:pPr>
      <w:tabs>
        <w:tab w:val="right" w:pos="9639"/>
      </w:tabs>
      <w:ind w:right="1"/>
      <w:jc w:val="center"/>
      <w:rPr>
        <w:rFonts w:ascii="Calibri" w:eastAsia="Calibri" w:hAnsi="Calibri" w:cs="Times New Roman"/>
        <w:bCs/>
        <w:color w:val="auto"/>
        <w:sz w:val="20"/>
        <w:szCs w:val="20"/>
        <w:lang w:eastAsia="en-US"/>
      </w:rPr>
    </w:pPr>
  </w:p>
  <w:p w14:paraId="5B741501" w14:textId="77777777" w:rsidR="00D317E4" w:rsidRPr="00D34ED8" w:rsidRDefault="00D317E4" w:rsidP="00D317E4">
    <w:pPr>
      <w:tabs>
        <w:tab w:val="right" w:pos="9639"/>
      </w:tabs>
      <w:ind w:right="1"/>
      <w:jc w:val="center"/>
      <w:rPr>
        <w:rFonts w:ascii="Calibri" w:eastAsia="Calibri" w:hAnsi="Calibri" w:cs="Times New Roman"/>
        <w:bCs/>
        <w:color w:val="auto"/>
        <w:sz w:val="20"/>
        <w:szCs w:val="20"/>
        <w:lang w:eastAsia="en-US"/>
      </w:rPr>
    </w:pPr>
    <w:r w:rsidRPr="00D34ED8">
      <w:rPr>
        <w:rFonts w:ascii="Calibri" w:eastAsia="Calibri" w:hAnsi="Calibri" w:cs="Times New Roman"/>
        <w:bCs/>
        <w:color w:val="auto"/>
        <w:sz w:val="20"/>
        <w:szCs w:val="20"/>
        <w:lang w:eastAsia="en-US"/>
      </w:rPr>
      <w:t>Świadczenie usług przewozowych w ramach publicznego transportu zbiorowego</w:t>
    </w:r>
  </w:p>
  <w:p w14:paraId="48047496" w14:textId="568631E9" w:rsidR="00542D14" w:rsidRPr="00D317E4" w:rsidRDefault="00D317E4" w:rsidP="00D317E4">
    <w:pPr>
      <w:tabs>
        <w:tab w:val="right" w:pos="9639"/>
      </w:tabs>
      <w:ind w:right="1"/>
      <w:jc w:val="center"/>
    </w:pPr>
    <w:r w:rsidRPr="00D34ED8">
      <w:rPr>
        <w:rFonts w:ascii="Calibri" w:eastAsia="Calibri" w:hAnsi="Calibri" w:cs="Times New Roman"/>
        <w:color w:val="auto"/>
        <w:sz w:val="20"/>
        <w:szCs w:val="20"/>
        <w:lang w:eastAsia="en-US"/>
      </w:rPr>
      <w:t xml:space="preserve">Strona </w:t>
    </w:r>
    <w:sdt>
      <w:sdtPr>
        <w:rPr>
          <w:rFonts w:ascii="Calibri" w:eastAsia="Calibri" w:hAnsi="Calibri" w:cs="Times New Roman"/>
          <w:color w:val="auto"/>
          <w:sz w:val="20"/>
          <w:szCs w:val="20"/>
          <w:lang w:eastAsia="en-US"/>
        </w:rPr>
        <w:id w:val="-1897428733"/>
        <w:docPartObj>
          <w:docPartGallery w:val="Page Numbers (Bottom of Page)"/>
          <w:docPartUnique/>
        </w:docPartObj>
      </w:sdtPr>
      <w:sdtContent>
        <w:r w:rsidRPr="00D34ED8">
          <w:rPr>
            <w:rFonts w:ascii="Calibri" w:eastAsia="Calibri" w:hAnsi="Calibri" w:cs="Times New Roman"/>
            <w:b/>
            <w:color w:val="auto"/>
            <w:sz w:val="20"/>
            <w:szCs w:val="20"/>
            <w:lang w:eastAsia="en-US"/>
          </w:rPr>
          <w:fldChar w:fldCharType="begin"/>
        </w:r>
        <w:r w:rsidRPr="00D34ED8">
          <w:rPr>
            <w:rFonts w:ascii="Calibri" w:eastAsia="Calibri" w:hAnsi="Calibri" w:cs="Times New Roman"/>
            <w:b/>
            <w:color w:val="auto"/>
            <w:sz w:val="20"/>
            <w:szCs w:val="20"/>
            <w:lang w:eastAsia="en-US"/>
          </w:rPr>
          <w:instrText>PAGE  \* Arabic  \* MERGEFORMAT</w:instrText>
        </w:r>
        <w:r w:rsidRPr="00D34ED8">
          <w:rPr>
            <w:rFonts w:ascii="Calibri" w:eastAsia="Calibri" w:hAnsi="Calibri" w:cs="Times New Roman"/>
            <w:b/>
            <w:color w:val="auto"/>
            <w:sz w:val="20"/>
            <w:szCs w:val="20"/>
            <w:lang w:eastAsia="en-US"/>
          </w:rPr>
          <w:fldChar w:fldCharType="separate"/>
        </w:r>
        <w:r>
          <w:rPr>
            <w:rFonts w:ascii="Calibri" w:eastAsia="Calibri" w:hAnsi="Calibri" w:cs="Times New Roman"/>
            <w:b/>
            <w:color w:val="auto"/>
            <w:sz w:val="20"/>
            <w:szCs w:val="20"/>
            <w:lang w:eastAsia="en-US"/>
          </w:rPr>
          <w:t>1</w:t>
        </w:r>
        <w:r w:rsidRPr="00D34ED8">
          <w:rPr>
            <w:rFonts w:ascii="Calibri" w:eastAsia="Calibri" w:hAnsi="Calibri" w:cs="Times New Roman"/>
            <w:b/>
            <w:color w:val="auto"/>
            <w:sz w:val="20"/>
            <w:szCs w:val="20"/>
            <w:lang w:eastAsia="en-US"/>
          </w:rPr>
          <w:fldChar w:fldCharType="end"/>
        </w:r>
        <w:r w:rsidRPr="00D34ED8">
          <w:rPr>
            <w:rFonts w:ascii="Calibri" w:eastAsia="Calibri" w:hAnsi="Calibri" w:cs="Times New Roman"/>
            <w:color w:val="auto"/>
            <w:sz w:val="20"/>
            <w:szCs w:val="20"/>
            <w:lang w:eastAsia="en-US"/>
          </w:rPr>
          <w:t xml:space="preserve"> z </w:t>
        </w:r>
        <w:r w:rsidRPr="00D34ED8">
          <w:rPr>
            <w:rFonts w:ascii="Calibri" w:eastAsia="Calibri" w:hAnsi="Calibri" w:cs="Times New Roman"/>
            <w:b/>
            <w:noProof/>
            <w:color w:val="auto"/>
            <w:sz w:val="20"/>
            <w:szCs w:val="20"/>
            <w:lang w:eastAsia="en-US"/>
          </w:rPr>
          <w:fldChar w:fldCharType="begin"/>
        </w:r>
        <w:r w:rsidRPr="00D34ED8">
          <w:rPr>
            <w:rFonts w:ascii="Calibri" w:eastAsia="Calibri" w:hAnsi="Calibri" w:cs="Times New Roman"/>
            <w:b/>
            <w:noProof/>
            <w:color w:val="auto"/>
            <w:sz w:val="20"/>
            <w:szCs w:val="20"/>
            <w:lang w:eastAsia="en-US"/>
          </w:rPr>
          <w:instrText>NUMPAGES  \* Arabic  \* MERGEFORMAT</w:instrText>
        </w:r>
        <w:r w:rsidRPr="00D34ED8">
          <w:rPr>
            <w:rFonts w:ascii="Calibri" w:eastAsia="Calibri" w:hAnsi="Calibri" w:cs="Times New Roman"/>
            <w:b/>
            <w:noProof/>
            <w:color w:val="auto"/>
            <w:sz w:val="20"/>
            <w:szCs w:val="20"/>
            <w:lang w:eastAsia="en-US"/>
          </w:rPr>
          <w:fldChar w:fldCharType="separate"/>
        </w:r>
        <w:r>
          <w:rPr>
            <w:rFonts w:ascii="Calibri" w:eastAsia="Calibri" w:hAnsi="Calibri" w:cs="Times New Roman"/>
            <w:b/>
            <w:noProof/>
            <w:color w:val="auto"/>
            <w:sz w:val="20"/>
            <w:szCs w:val="20"/>
            <w:lang w:eastAsia="en-US"/>
          </w:rPr>
          <w:t>1</w:t>
        </w:r>
        <w:r w:rsidRPr="00D34ED8">
          <w:rPr>
            <w:rFonts w:ascii="Calibri" w:eastAsia="Calibri" w:hAnsi="Calibri" w:cs="Times New Roman"/>
            <w:b/>
            <w:noProof/>
            <w:color w:val="auto"/>
            <w:sz w:val="20"/>
            <w:szCs w:val="20"/>
            <w:lang w:eastAsia="en-U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A5474" w14:textId="77777777" w:rsidR="00E32F9C" w:rsidRPr="006D58E8" w:rsidRDefault="00E2217E" w:rsidP="00D73EB7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________________________________________________________________________________________________</w:t>
    </w:r>
  </w:p>
  <w:p w14:paraId="0C56BB30" w14:textId="77777777" w:rsidR="00E32F9C" w:rsidRPr="007B7F8A" w:rsidRDefault="00E32F9C" w:rsidP="007E1595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</w:p>
  <w:p w14:paraId="7657DA21" w14:textId="6C7CC2C5" w:rsidR="00E32F9C" w:rsidRPr="007B7F8A" w:rsidRDefault="00E32F9C" w:rsidP="008808DB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</w:p>
  <w:p w14:paraId="23581EF3" w14:textId="77777777" w:rsidR="00E32F9C" w:rsidRPr="007B7F8A" w:rsidRDefault="00E2217E" w:rsidP="008808DB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7B7F8A">
      <w:rPr>
        <w:rFonts w:ascii="Calibri" w:hAnsi="Calibri" w:cs="Times New Roman"/>
        <w:sz w:val="20"/>
        <w:szCs w:val="20"/>
      </w:rPr>
      <w:t xml:space="preserve">Strona </w:t>
    </w:r>
    <w:sdt>
      <w:sdtPr>
        <w:rPr>
          <w:rFonts w:ascii="Calibri" w:hAnsi="Calibri" w:cs="Times New Roman"/>
          <w:sz w:val="20"/>
          <w:szCs w:val="20"/>
        </w:rPr>
        <w:id w:val="-1514912262"/>
        <w:docPartObj>
          <w:docPartGallery w:val="Page Numbers (Bottom of Page)"/>
          <w:docPartUnique/>
        </w:docPartObj>
      </w:sdtPr>
      <w:sdtContent>
        <w:r w:rsidR="002355E3" w:rsidRPr="007E1595">
          <w:rPr>
            <w:rFonts w:ascii="Calibri" w:hAnsi="Calibri" w:cs="Times New Roman"/>
            <w:b/>
            <w:sz w:val="20"/>
            <w:szCs w:val="20"/>
          </w:rPr>
          <w:fldChar w:fldCharType="begin"/>
        </w:r>
        <w:r w:rsidR="007E1595" w:rsidRPr="007E1595">
          <w:rPr>
            <w:rFonts w:ascii="Calibri" w:hAnsi="Calibri" w:cs="Times New Roman"/>
            <w:b/>
            <w:sz w:val="20"/>
            <w:szCs w:val="20"/>
          </w:rPr>
          <w:instrText>PAGE  \* Arabic  \* MERGEFORMAT</w:instrText>
        </w:r>
        <w:r w:rsidR="002355E3" w:rsidRPr="007E1595">
          <w:rPr>
            <w:rFonts w:ascii="Calibri" w:hAnsi="Calibri" w:cs="Times New Roman"/>
            <w:b/>
            <w:sz w:val="20"/>
            <w:szCs w:val="20"/>
          </w:rPr>
          <w:fldChar w:fldCharType="separate"/>
        </w:r>
        <w:r w:rsidR="003003D9">
          <w:rPr>
            <w:rFonts w:ascii="Calibri" w:hAnsi="Calibri" w:cs="Times New Roman"/>
            <w:b/>
            <w:noProof/>
            <w:sz w:val="20"/>
            <w:szCs w:val="20"/>
          </w:rPr>
          <w:t>1</w:t>
        </w:r>
        <w:r w:rsidR="002355E3" w:rsidRPr="007E1595">
          <w:rPr>
            <w:rFonts w:ascii="Calibri" w:hAnsi="Calibri" w:cs="Times New Roman"/>
            <w:b/>
            <w:sz w:val="20"/>
            <w:szCs w:val="20"/>
          </w:rPr>
          <w:fldChar w:fldCharType="end"/>
        </w:r>
        <w:r w:rsidR="007E1595" w:rsidRPr="007E1595">
          <w:rPr>
            <w:rFonts w:ascii="Calibri" w:hAnsi="Calibri" w:cs="Times New Roman"/>
            <w:sz w:val="20"/>
            <w:szCs w:val="20"/>
          </w:rPr>
          <w:t xml:space="preserve"> z </w:t>
        </w:r>
        <w:r w:rsidR="00162449">
          <w:rPr>
            <w:rFonts w:ascii="Calibri" w:hAnsi="Calibri" w:cs="Times New Roman"/>
            <w:b/>
            <w:noProof/>
            <w:sz w:val="20"/>
            <w:szCs w:val="20"/>
          </w:rPr>
          <w:fldChar w:fldCharType="begin"/>
        </w:r>
        <w:r w:rsidR="00162449">
          <w:rPr>
            <w:rFonts w:ascii="Calibri" w:hAnsi="Calibri" w:cs="Times New Roman"/>
            <w:b/>
            <w:noProof/>
            <w:sz w:val="20"/>
            <w:szCs w:val="20"/>
          </w:rPr>
          <w:instrText>NUMPAGES  \* Arabic  \* MERGEFORMAT</w:instrText>
        </w:r>
        <w:r w:rsidR="00162449">
          <w:rPr>
            <w:rFonts w:ascii="Calibri" w:hAnsi="Calibri" w:cs="Times New Roman"/>
            <w:b/>
            <w:noProof/>
            <w:sz w:val="20"/>
            <w:szCs w:val="20"/>
          </w:rPr>
          <w:fldChar w:fldCharType="separate"/>
        </w:r>
        <w:r w:rsidR="003003D9" w:rsidRPr="003003D9">
          <w:rPr>
            <w:rFonts w:ascii="Calibri" w:hAnsi="Calibri" w:cs="Times New Roman"/>
            <w:b/>
            <w:noProof/>
            <w:sz w:val="20"/>
            <w:szCs w:val="20"/>
          </w:rPr>
          <w:t>2</w:t>
        </w:r>
        <w:r w:rsidR="00162449">
          <w:rPr>
            <w:rFonts w:ascii="Calibri" w:hAnsi="Calibri" w:cs="Times New Roman"/>
            <w:b/>
            <w:noProof/>
            <w:sz w:val="20"/>
            <w:szCs w:val="20"/>
          </w:rPr>
          <w:fldChar w:fldCharType="end"/>
        </w:r>
      </w:sdtContent>
    </w:sdt>
  </w:p>
  <w:p w14:paraId="06A8069B" w14:textId="77777777" w:rsidR="00E32F9C" w:rsidRPr="000835F7" w:rsidRDefault="00E32F9C" w:rsidP="000835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038E1" w14:textId="77777777" w:rsidR="00AC772C" w:rsidRDefault="00AC772C">
      <w:r>
        <w:separator/>
      </w:r>
    </w:p>
  </w:footnote>
  <w:footnote w:type="continuationSeparator" w:id="0">
    <w:p w14:paraId="47A7F735" w14:textId="77777777" w:rsidR="00AC772C" w:rsidRDefault="00AC772C">
      <w:r>
        <w:continuationSeparator/>
      </w:r>
    </w:p>
  </w:footnote>
  <w:footnote w:type="continuationNotice" w:id="1">
    <w:p w14:paraId="1380A977" w14:textId="77777777" w:rsidR="00AC772C" w:rsidRDefault="00AC77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0D3B9" w14:textId="77777777" w:rsidR="00F81B25" w:rsidRDefault="00F81B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F8793" w14:textId="77777777" w:rsidR="00F81B25" w:rsidRDefault="00F81B2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73A0" w14:textId="75D509D9" w:rsidR="00E32F9C" w:rsidRPr="006D58E8" w:rsidRDefault="00E32F9C" w:rsidP="006D58E8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</w:p>
  <w:p w14:paraId="48C5BC3B" w14:textId="77777777" w:rsidR="00E32F9C" w:rsidRPr="006D58E8" w:rsidRDefault="00E2217E" w:rsidP="006D58E8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________________________________________________________________________________________________</w:t>
    </w:r>
  </w:p>
  <w:p w14:paraId="64D30DFB" w14:textId="77777777" w:rsidR="00E32F9C" w:rsidRDefault="00E32F9C" w:rsidP="006D58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E4632"/>
    <w:multiLevelType w:val="multilevel"/>
    <w:tmpl w:val="7EBA4DA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EF448B"/>
    <w:multiLevelType w:val="hybridMultilevel"/>
    <w:tmpl w:val="8D50DEC4"/>
    <w:lvl w:ilvl="0" w:tplc="F8686DAE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4ED25D3"/>
    <w:multiLevelType w:val="hybridMultilevel"/>
    <w:tmpl w:val="DDE66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B3E35"/>
    <w:multiLevelType w:val="hybridMultilevel"/>
    <w:tmpl w:val="6E622A3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7A859E6"/>
    <w:multiLevelType w:val="hybridMultilevel"/>
    <w:tmpl w:val="083097B4"/>
    <w:lvl w:ilvl="0" w:tplc="0F1616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7DD497E"/>
    <w:multiLevelType w:val="hybridMultilevel"/>
    <w:tmpl w:val="40DEDB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AD129FC"/>
    <w:multiLevelType w:val="hybridMultilevel"/>
    <w:tmpl w:val="BD6C5D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76B92"/>
    <w:multiLevelType w:val="hybridMultilevel"/>
    <w:tmpl w:val="1B5A9B7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EAB70CC"/>
    <w:multiLevelType w:val="hybridMultilevel"/>
    <w:tmpl w:val="19120CDA"/>
    <w:lvl w:ilvl="0" w:tplc="04150011">
      <w:start w:val="1"/>
      <w:numFmt w:val="decimal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9" w15:restartNumberingAfterBreak="0">
    <w:nsid w:val="0EAC08C6"/>
    <w:multiLevelType w:val="hybridMultilevel"/>
    <w:tmpl w:val="70F6F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5C501A"/>
    <w:multiLevelType w:val="hybridMultilevel"/>
    <w:tmpl w:val="5F629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DF00B0"/>
    <w:multiLevelType w:val="hybridMultilevel"/>
    <w:tmpl w:val="3DB01A3C"/>
    <w:lvl w:ilvl="0" w:tplc="895AAD8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2" w15:restartNumberingAfterBreak="0">
    <w:nsid w:val="12C7147D"/>
    <w:multiLevelType w:val="hybridMultilevel"/>
    <w:tmpl w:val="614C3D64"/>
    <w:lvl w:ilvl="0" w:tplc="5E287DE4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13" w15:restartNumberingAfterBreak="0">
    <w:nsid w:val="14E6688B"/>
    <w:multiLevelType w:val="hybridMultilevel"/>
    <w:tmpl w:val="EE76ED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C8AD462">
      <w:numFmt w:val="bullet"/>
      <w:lvlText w:val=""/>
      <w:lvlJc w:val="left"/>
      <w:pPr>
        <w:ind w:left="1440" w:hanging="360"/>
      </w:pPr>
      <w:rPr>
        <w:rFonts w:ascii="Symbol" w:eastAsia="Verdana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A16322"/>
    <w:multiLevelType w:val="hybridMultilevel"/>
    <w:tmpl w:val="D0C46FA6"/>
    <w:lvl w:ilvl="0" w:tplc="F49CC4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6B2BD5"/>
    <w:multiLevelType w:val="hybridMultilevel"/>
    <w:tmpl w:val="5F629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09393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1E671581"/>
    <w:multiLevelType w:val="hybridMultilevel"/>
    <w:tmpl w:val="505A1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D51406"/>
    <w:multiLevelType w:val="hybridMultilevel"/>
    <w:tmpl w:val="CFDA70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067255"/>
    <w:multiLevelType w:val="hybridMultilevel"/>
    <w:tmpl w:val="EDCEC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45671"/>
    <w:multiLevelType w:val="hybridMultilevel"/>
    <w:tmpl w:val="F08CB73C"/>
    <w:lvl w:ilvl="0" w:tplc="30C8F9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54333F"/>
    <w:multiLevelType w:val="hybridMultilevel"/>
    <w:tmpl w:val="88E4F6F4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271A4E81"/>
    <w:multiLevelType w:val="hybridMultilevel"/>
    <w:tmpl w:val="00BEDE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EB3893"/>
    <w:multiLevelType w:val="hybridMultilevel"/>
    <w:tmpl w:val="4E0A63A8"/>
    <w:lvl w:ilvl="0" w:tplc="F05A3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B92599"/>
    <w:multiLevelType w:val="hybridMultilevel"/>
    <w:tmpl w:val="78B2C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6E4525"/>
    <w:multiLevelType w:val="hybridMultilevel"/>
    <w:tmpl w:val="B268C8EE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34A44102"/>
    <w:multiLevelType w:val="hybridMultilevel"/>
    <w:tmpl w:val="4376678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36800175"/>
    <w:multiLevelType w:val="hybridMultilevel"/>
    <w:tmpl w:val="3D9CD8C6"/>
    <w:lvl w:ilvl="0" w:tplc="04150011">
      <w:start w:val="1"/>
      <w:numFmt w:val="decimal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8" w15:restartNumberingAfterBreak="0">
    <w:nsid w:val="376D0193"/>
    <w:multiLevelType w:val="hybridMultilevel"/>
    <w:tmpl w:val="1ED641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E5736E"/>
    <w:multiLevelType w:val="hybridMultilevel"/>
    <w:tmpl w:val="137A952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3C152CA6"/>
    <w:multiLevelType w:val="hybridMultilevel"/>
    <w:tmpl w:val="201ACB5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40843C1D"/>
    <w:multiLevelType w:val="hybridMultilevel"/>
    <w:tmpl w:val="EF7618EE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49546AF7"/>
    <w:multiLevelType w:val="hybridMultilevel"/>
    <w:tmpl w:val="03FC5D62"/>
    <w:lvl w:ilvl="0" w:tplc="50843184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  <w:sz w:val="22"/>
        <w:szCs w:val="22"/>
      </w:rPr>
    </w:lvl>
    <w:lvl w:ilvl="1" w:tplc="F8686DAE">
      <w:start w:val="1"/>
      <w:numFmt w:val="decimal"/>
      <w:lvlText w:val="%2)"/>
      <w:lvlJc w:val="left"/>
      <w:pPr>
        <w:ind w:left="2007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4A350B90"/>
    <w:multiLevelType w:val="hybridMultilevel"/>
    <w:tmpl w:val="718C9E10"/>
    <w:lvl w:ilvl="0" w:tplc="0415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4" w15:restartNumberingAfterBreak="0">
    <w:nsid w:val="4B605BFD"/>
    <w:multiLevelType w:val="hybridMultilevel"/>
    <w:tmpl w:val="962C909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4D0330CA"/>
    <w:multiLevelType w:val="hybridMultilevel"/>
    <w:tmpl w:val="DF5C731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DEA6F38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405EA3"/>
    <w:multiLevelType w:val="multilevel"/>
    <w:tmpl w:val="70CCD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1F9027D"/>
    <w:multiLevelType w:val="hybridMultilevel"/>
    <w:tmpl w:val="54722A3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528D3A51"/>
    <w:multiLevelType w:val="hybridMultilevel"/>
    <w:tmpl w:val="06B0CEAC"/>
    <w:lvl w:ilvl="0" w:tplc="F8686DAE">
      <w:start w:val="1"/>
      <w:numFmt w:val="decimal"/>
      <w:lvlText w:val="%1)"/>
      <w:lvlJc w:val="left"/>
      <w:pPr>
        <w:ind w:left="2418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38" w:hanging="360"/>
      </w:pPr>
    </w:lvl>
    <w:lvl w:ilvl="2" w:tplc="0415001B" w:tentative="1">
      <w:start w:val="1"/>
      <w:numFmt w:val="lowerRoman"/>
      <w:lvlText w:val="%3."/>
      <w:lvlJc w:val="right"/>
      <w:pPr>
        <w:ind w:left="3858" w:hanging="180"/>
      </w:pPr>
    </w:lvl>
    <w:lvl w:ilvl="3" w:tplc="0415000F" w:tentative="1">
      <w:start w:val="1"/>
      <w:numFmt w:val="decimal"/>
      <w:lvlText w:val="%4."/>
      <w:lvlJc w:val="left"/>
      <w:pPr>
        <w:ind w:left="4578" w:hanging="360"/>
      </w:pPr>
    </w:lvl>
    <w:lvl w:ilvl="4" w:tplc="04150019" w:tentative="1">
      <w:start w:val="1"/>
      <w:numFmt w:val="lowerLetter"/>
      <w:lvlText w:val="%5."/>
      <w:lvlJc w:val="left"/>
      <w:pPr>
        <w:ind w:left="5298" w:hanging="360"/>
      </w:pPr>
    </w:lvl>
    <w:lvl w:ilvl="5" w:tplc="0415001B" w:tentative="1">
      <w:start w:val="1"/>
      <w:numFmt w:val="lowerRoman"/>
      <w:lvlText w:val="%6."/>
      <w:lvlJc w:val="right"/>
      <w:pPr>
        <w:ind w:left="6018" w:hanging="180"/>
      </w:pPr>
    </w:lvl>
    <w:lvl w:ilvl="6" w:tplc="0415000F" w:tentative="1">
      <w:start w:val="1"/>
      <w:numFmt w:val="decimal"/>
      <w:lvlText w:val="%7."/>
      <w:lvlJc w:val="left"/>
      <w:pPr>
        <w:ind w:left="6738" w:hanging="360"/>
      </w:pPr>
    </w:lvl>
    <w:lvl w:ilvl="7" w:tplc="04150019" w:tentative="1">
      <w:start w:val="1"/>
      <w:numFmt w:val="lowerLetter"/>
      <w:lvlText w:val="%8."/>
      <w:lvlJc w:val="left"/>
      <w:pPr>
        <w:ind w:left="7458" w:hanging="360"/>
      </w:pPr>
    </w:lvl>
    <w:lvl w:ilvl="8" w:tplc="0415001B" w:tentative="1">
      <w:start w:val="1"/>
      <w:numFmt w:val="lowerRoman"/>
      <w:lvlText w:val="%9."/>
      <w:lvlJc w:val="right"/>
      <w:pPr>
        <w:ind w:left="8178" w:hanging="180"/>
      </w:pPr>
    </w:lvl>
  </w:abstractNum>
  <w:abstractNum w:abstractNumId="39" w15:restartNumberingAfterBreak="0">
    <w:nsid w:val="57F10278"/>
    <w:multiLevelType w:val="hybridMultilevel"/>
    <w:tmpl w:val="DB48D77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5AB81395"/>
    <w:multiLevelType w:val="hybridMultilevel"/>
    <w:tmpl w:val="C796657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5F3D6848"/>
    <w:multiLevelType w:val="hybridMultilevel"/>
    <w:tmpl w:val="4E0A63A8"/>
    <w:lvl w:ilvl="0" w:tplc="F05A3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B24C45"/>
    <w:multiLevelType w:val="multilevel"/>
    <w:tmpl w:val="7EBA4DA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7A560F"/>
    <w:multiLevelType w:val="hybridMultilevel"/>
    <w:tmpl w:val="7520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3909B5"/>
    <w:multiLevelType w:val="hybridMultilevel"/>
    <w:tmpl w:val="235A76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7D0866"/>
    <w:multiLevelType w:val="hybridMultilevel"/>
    <w:tmpl w:val="9D4CE4D0"/>
    <w:lvl w:ilvl="0" w:tplc="04150011">
      <w:start w:val="1"/>
      <w:numFmt w:val="decimal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46" w15:restartNumberingAfterBreak="0">
    <w:nsid w:val="76F727D2"/>
    <w:multiLevelType w:val="hybridMultilevel"/>
    <w:tmpl w:val="F0EE7C58"/>
    <w:lvl w:ilvl="0" w:tplc="F8686DAE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8EA058B"/>
    <w:multiLevelType w:val="hybridMultilevel"/>
    <w:tmpl w:val="A50C5A88"/>
    <w:lvl w:ilvl="0" w:tplc="F8686DAE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7A100DDF"/>
    <w:multiLevelType w:val="hybridMultilevel"/>
    <w:tmpl w:val="8B3AC0E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7A393607"/>
    <w:multiLevelType w:val="hybridMultilevel"/>
    <w:tmpl w:val="CE10F9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0" w15:restartNumberingAfterBreak="0">
    <w:nsid w:val="7AD21090"/>
    <w:multiLevelType w:val="multilevel"/>
    <w:tmpl w:val="7EBA4DA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BFB1E4C"/>
    <w:multiLevelType w:val="hybridMultilevel"/>
    <w:tmpl w:val="FE664E68"/>
    <w:lvl w:ilvl="0" w:tplc="F8686DA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977FC7"/>
    <w:multiLevelType w:val="hybridMultilevel"/>
    <w:tmpl w:val="B9767F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DB55E8"/>
    <w:multiLevelType w:val="hybridMultilevel"/>
    <w:tmpl w:val="B7C81234"/>
    <w:lvl w:ilvl="0" w:tplc="F8686DAE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387807250">
    <w:abstractNumId w:val="33"/>
  </w:num>
  <w:num w:numId="2" w16cid:durableId="801463609">
    <w:abstractNumId w:val="17"/>
  </w:num>
  <w:num w:numId="3" w16cid:durableId="1416973980">
    <w:abstractNumId w:val="4"/>
  </w:num>
  <w:num w:numId="4" w16cid:durableId="997004219">
    <w:abstractNumId w:val="10"/>
  </w:num>
  <w:num w:numId="5" w16cid:durableId="1690450478">
    <w:abstractNumId w:val="35"/>
  </w:num>
  <w:num w:numId="6" w16cid:durableId="1688680555">
    <w:abstractNumId w:val="32"/>
  </w:num>
  <w:num w:numId="7" w16cid:durableId="716314812">
    <w:abstractNumId w:val="16"/>
  </w:num>
  <w:num w:numId="8" w16cid:durableId="1606110539">
    <w:abstractNumId w:val="48"/>
  </w:num>
  <w:num w:numId="9" w16cid:durableId="224805379">
    <w:abstractNumId w:val="12"/>
  </w:num>
  <w:num w:numId="10" w16cid:durableId="1705867333">
    <w:abstractNumId w:val="52"/>
  </w:num>
  <w:num w:numId="11" w16cid:durableId="163011298">
    <w:abstractNumId w:val="45"/>
  </w:num>
  <w:num w:numId="12" w16cid:durableId="1024480070">
    <w:abstractNumId w:val="26"/>
  </w:num>
  <w:num w:numId="13" w16cid:durableId="1728381007">
    <w:abstractNumId w:val="13"/>
  </w:num>
  <w:num w:numId="14" w16cid:durableId="2011247517">
    <w:abstractNumId w:val="30"/>
  </w:num>
  <w:num w:numId="15" w16cid:durableId="1302227626">
    <w:abstractNumId w:val="39"/>
  </w:num>
  <w:num w:numId="16" w16cid:durableId="1110471952">
    <w:abstractNumId w:val="22"/>
  </w:num>
  <w:num w:numId="17" w16cid:durableId="1892687670">
    <w:abstractNumId w:val="44"/>
  </w:num>
  <w:num w:numId="18" w16cid:durableId="1920869636">
    <w:abstractNumId w:val="18"/>
  </w:num>
  <w:num w:numId="19" w16cid:durableId="1695688794">
    <w:abstractNumId w:val="6"/>
  </w:num>
  <w:num w:numId="20" w16cid:durableId="1797718266">
    <w:abstractNumId w:val="23"/>
  </w:num>
  <w:num w:numId="21" w16cid:durableId="362831540">
    <w:abstractNumId w:val="25"/>
  </w:num>
  <w:num w:numId="22" w16cid:durableId="1266303786">
    <w:abstractNumId w:val="2"/>
  </w:num>
  <w:num w:numId="23" w16cid:durableId="903104187">
    <w:abstractNumId w:val="3"/>
  </w:num>
  <w:num w:numId="24" w16cid:durableId="413280288">
    <w:abstractNumId w:val="29"/>
  </w:num>
  <w:num w:numId="25" w16cid:durableId="615987587">
    <w:abstractNumId w:val="21"/>
  </w:num>
  <w:num w:numId="26" w16cid:durableId="1481388678">
    <w:abstractNumId w:val="31"/>
  </w:num>
  <w:num w:numId="27" w16cid:durableId="1162820603">
    <w:abstractNumId w:val="9"/>
  </w:num>
  <w:num w:numId="28" w16cid:durableId="1092162778">
    <w:abstractNumId w:val="34"/>
  </w:num>
  <w:num w:numId="29" w16cid:durableId="523716390">
    <w:abstractNumId w:val="28"/>
  </w:num>
  <w:num w:numId="30" w16cid:durableId="1494445877">
    <w:abstractNumId w:val="47"/>
  </w:num>
  <w:num w:numId="31" w16cid:durableId="1046176667">
    <w:abstractNumId w:val="5"/>
  </w:num>
  <w:num w:numId="32" w16cid:durableId="1720935543">
    <w:abstractNumId w:val="24"/>
  </w:num>
  <w:num w:numId="33" w16cid:durableId="188954860">
    <w:abstractNumId w:val="14"/>
  </w:num>
  <w:num w:numId="34" w16cid:durableId="802965979">
    <w:abstractNumId w:val="11"/>
  </w:num>
  <w:num w:numId="35" w16cid:durableId="728462456">
    <w:abstractNumId w:val="20"/>
  </w:num>
  <w:num w:numId="36" w16cid:durableId="1292244993">
    <w:abstractNumId w:val="1"/>
  </w:num>
  <w:num w:numId="37" w16cid:durableId="1135829834">
    <w:abstractNumId w:val="53"/>
  </w:num>
  <w:num w:numId="38" w16cid:durableId="1288394145">
    <w:abstractNumId w:val="37"/>
  </w:num>
  <w:num w:numId="39" w16cid:durableId="1773545931">
    <w:abstractNumId w:val="46"/>
  </w:num>
  <w:num w:numId="40" w16cid:durableId="1123159111">
    <w:abstractNumId w:val="38"/>
  </w:num>
  <w:num w:numId="41" w16cid:durableId="1192649539">
    <w:abstractNumId w:val="51"/>
  </w:num>
  <w:num w:numId="42" w16cid:durableId="1454985865">
    <w:abstractNumId w:val="41"/>
  </w:num>
  <w:num w:numId="43" w16cid:durableId="1096905491">
    <w:abstractNumId w:val="15"/>
  </w:num>
  <w:num w:numId="44" w16cid:durableId="674308709">
    <w:abstractNumId w:val="49"/>
  </w:num>
  <w:num w:numId="45" w16cid:durableId="238711453">
    <w:abstractNumId w:val="43"/>
  </w:num>
  <w:num w:numId="46" w16cid:durableId="1405909735">
    <w:abstractNumId w:val="7"/>
  </w:num>
  <w:num w:numId="47" w16cid:durableId="74977631">
    <w:abstractNumId w:val="50"/>
  </w:num>
  <w:num w:numId="48" w16cid:durableId="1233782161">
    <w:abstractNumId w:val="19"/>
  </w:num>
  <w:num w:numId="49" w16cid:durableId="23647529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62288303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249776117">
    <w:abstractNumId w:val="0"/>
  </w:num>
  <w:num w:numId="52" w16cid:durableId="1949192477">
    <w:abstractNumId w:val="8"/>
  </w:num>
  <w:num w:numId="53" w16cid:durableId="1549491347">
    <w:abstractNumId w:val="27"/>
  </w:num>
  <w:num w:numId="54" w16cid:durableId="1751852477">
    <w:abstractNumId w:val="4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217E"/>
    <w:rsid w:val="00004DBE"/>
    <w:rsid w:val="00010F98"/>
    <w:rsid w:val="00013920"/>
    <w:rsid w:val="00026461"/>
    <w:rsid w:val="00027486"/>
    <w:rsid w:val="00032CF0"/>
    <w:rsid w:val="00032E9E"/>
    <w:rsid w:val="00035294"/>
    <w:rsid w:val="00037EB5"/>
    <w:rsid w:val="000419A9"/>
    <w:rsid w:val="0004222A"/>
    <w:rsid w:val="000450A6"/>
    <w:rsid w:val="0005200A"/>
    <w:rsid w:val="0005287D"/>
    <w:rsid w:val="00053FD0"/>
    <w:rsid w:val="00061763"/>
    <w:rsid w:val="00066377"/>
    <w:rsid w:val="000A107C"/>
    <w:rsid w:val="000A5CA0"/>
    <w:rsid w:val="000B2197"/>
    <w:rsid w:val="000B2448"/>
    <w:rsid w:val="000C03BD"/>
    <w:rsid w:val="000C0882"/>
    <w:rsid w:val="000C5CF7"/>
    <w:rsid w:val="000D112C"/>
    <w:rsid w:val="000E32F7"/>
    <w:rsid w:val="000E5069"/>
    <w:rsid w:val="000E789E"/>
    <w:rsid w:val="00104A0D"/>
    <w:rsid w:val="001167DE"/>
    <w:rsid w:val="00145D67"/>
    <w:rsid w:val="00154235"/>
    <w:rsid w:val="00162449"/>
    <w:rsid w:val="00197B7D"/>
    <w:rsid w:val="001A43CC"/>
    <w:rsid w:val="001C1BFB"/>
    <w:rsid w:val="001C55DC"/>
    <w:rsid w:val="001D3D8B"/>
    <w:rsid w:val="001D7C6E"/>
    <w:rsid w:val="001E4A61"/>
    <w:rsid w:val="001F4F13"/>
    <w:rsid w:val="0020591D"/>
    <w:rsid w:val="00211BD7"/>
    <w:rsid w:val="002135D5"/>
    <w:rsid w:val="00215A3F"/>
    <w:rsid w:val="00226D94"/>
    <w:rsid w:val="0022739D"/>
    <w:rsid w:val="002355E3"/>
    <w:rsid w:val="00245B34"/>
    <w:rsid w:val="00247786"/>
    <w:rsid w:val="0025400A"/>
    <w:rsid w:val="0026163C"/>
    <w:rsid w:val="00261806"/>
    <w:rsid w:val="002917BE"/>
    <w:rsid w:val="00296C6F"/>
    <w:rsid w:val="00296F9F"/>
    <w:rsid w:val="002C031E"/>
    <w:rsid w:val="002E59B2"/>
    <w:rsid w:val="002E6739"/>
    <w:rsid w:val="003003D9"/>
    <w:rsid w:val="00300CF3"/>
    <w:rsid w:val="003045F0"/>
    <w:rsid w:val="00305ED8"/>
    <w:rsid w:val="00310CE6"/>
    <w:rsid w:val="003220B9"/>
    <w:rsid w:val="00327811"/>
    <w:rsid w:val="00335E63"/>
    <w:rsid w:val="003462F8"/>
    <w:rsid w:val="0035385B"/>
    <w:rsid w:val="00367045"/>
    <w:rsid w:val="00394310"/>
    <w:rsid w:val="003A5FDA"/>
    <w:rsid w:val="003A695D"/>
    <w:rsid w:val="003A70C3"/>
    <w:rsid w:val="003B624A"/>
    <w:rsid w:val="003D0EBE"/>
    <w:rsid w:val="003D6A82"/>
    <w:rsid w:val="003E08DA"/>
    <w:rsid w:val="003F65FE"/>
    <w:rsid w:val="00422040"/>
    <w:rsid w:val="00431F66"/>
    <w:rsid w:val="0043409D"/>
    <w:rsid w:val="00437D01"/>
    <w:rsid w:val="0044677D"/>
    <w:rsid w:val="00462142"/>
    <w:rsid w:val="00477008"/>
    <w:rsid w:val="0048315F"/>
    <w:rsid w:val="00485D65"/>
    <w:rsid w:val="004966CE"/>
    <w:rsid w:val="004A0468"/>
    <w:rsid w:val="004A1AD5"/>
    <w:rsid w:val="004B4F12"/>
    <w:rsid w:val="004B5CED"/>
    <w:rsid w:val="004E679E"/>
    <w:rsid w:val="005017B1"/>
    <w:rsid w:val="00513BC5"/>
    <w:rsid w:val="00516D5C"/>
    <w:rsid w:val="00520376"/>
    <w:rsid w:val="00526EEC"/>
    <w:rsid w:val="0053592B"/>
    <w:rsid w:val="00542D14"/>
    <w:rsid w:val="00551BF2"/>
    <w:rsid w:val="00557969"/>
    <w:rsid w:val="00587D41"/>
    <w:rsid w:val="005E4515"/>
    <w:rsid w:val="005F3EF1"/>
    <w:rsid w:val="005F4759"/>
    <w:rsid w:val="0063267F"/>
    <w:rsid w:val="0064331C"/>
    <w:rsid w:val="006915DD"/>
    <w:rsid w:val="0069376A"/>
    <w:rsid w:val="006C0F35"/>
    <w:rsid w:val="006C43FA"/>
    <w:rsid w:val="006C45E2"/>
    <w:rsid w:val="006C5EB9"/>
    <w:rsid w:val="006C7DF2"/>
    <w:rsid w:val="006D3CBB"/>
    <w:rsid w:val="007041F7"/>
    <w:rsid w:val="00733961"/>
    <w:rsid w:val="00733E08"/>
    <w:rsid w:val="00741F19"/>
    <w:rsid w:val="007538B6"/>
    <w:rsid w:val="00775106"/>
    <w:rsid w:val="0078074D"/>
    <w:rsid w:val="007818FC"/>
    <w:rsid w:val="007A0E27"/>
    <w:rsid w:val="007B0801"/>
    <w:rsid w:val="007B2AB4"/>
    <w:rsid w:val="007C1A42"/>
    <w:rsid w:val="007D5F15"/>
    <w:rsid w:val="007E1595"/>
    <w:rsid w:val="00814EA1"/>
    <w:rsid w:val="00820A09"/>
    <w:rsid w:val="00834B93"/>
    <w:rsid w:val="00843939"/>
    <w:rsid w:val="008471B7"/>
    <w:rsid w:val="00852BDE"/>
    <w:rsid w:val="0086430F"/>
    <w:rsid w:val="008645A7"/>
    <w:rsid w:val="0087058D"/>
    <w:rsid w:val="008719D6"/>
    <w:rsid w:val="00871FC0"/>
    <w:rsid w:val="00877B5C"/>
    <w:rsid w:val="0088238E"/>
    <w:rsid w:val="008A09F5"/>
    <w:rsid w:val="008A280E"/>
    <w:rsid w:val="008B7554"/>
    <w:rsid w:val="008C0339"/>
    <w:rsid w:val="008C1897"/>
    <w:rsid w:val="008E43CE"/>
    <w:rsid w:val="008E54A0"/>
    <w:rsid w:val="009039F3"/>
    <w:rsid w:val="00917B07"/>
    <w:rsid w:val="00946200"/>
    <w:rsid w:val="00950777"/>
    <w:rsid w:val="00955D7D"/>
    <w:rsid w:val="009751A2"/>
    <w:rsid w:val="009B395F"/>
    <w:rsid w:val="009B3D33"/>
    <w:rsid w:val="009B51BC"/>
    <w:rsid w:val="009C2E17"/>
    <w:rsid w:val="009E1F44"/>
    <w:rsid w:val="009E2C78"/>
    <w:rsid w:val="009E2FAA"/>
    <w:rsid w:val="009E4224"/>
    <w:rsid w:val="009F624A"/>
    <w:rsid w:val="00A04E91"/>
    <w:rsid w:val="00A0540B"/>
    <w:rsid w:val="00A055A3"/>
    <w:rsid w:val="00A07329"/>
    <w:rsid w:val="00A074BA"/>
    <w:rsid w:val="00A11B63"/>
    <w:rsid w:val="00A23FD9"/>
    <w:rsid w:val="00A2657D"/>
    <w:rsid w:val="00A34D90"/>
    <w:rsid w:val="00A44BD3"/>
    <w:rsid w:val="00A506AE"/>
    <w:rsid w:val="00A55CEB"/>
    <w:rsid w:val="00A70EB0"/>
    <w:rsid w:val="00A70F84"/>
    <w:rsid w:val="00A72762"/>
    <w:rsid w:val="00A72D85"/>
    <w:rsid w:val="00A8590C"/>
    <w:rsid w:val="00AA239A"/>
    <w:rsid w:val="00AA33B5"/>
    <w:rsid w:val="00AB0A4E"/>
    <w:rsid w:val="00AB1D28"/>
    <w:rsid w:val="00AB6593"/>
    <w:rsid w:val="00AB7951"/>
    <w:rsid w:val="00AC4B96"/>
    <w:rsid w:val="00AC5B88"/>
    <w:rsid w:val="00AC772C"/>
    <w:rsid w:val="00AC7780"/>
    <w:rsid w:val="00AE6A5F"/>
    <w:rsid w:val="00AF425A"/>
    <w:rsid w:val="00AF59F9"/>
    <w:rsid w:val="00B00F1C"/>
    <w:rsid w:val="00B04752"/>
    <w:rsid w:val="00B1654F"/>
    <w:rsid w:val="00B242C9"/>
    <w:rsid w:val="00B25C92"/>
    <w:rsid w:val="00B44A80"/>
    <w:rsid w:val="00B63B12"/>
    <w:rsid w:val="00B6629E"/>
    <w:rsid w:val="00B662E7"/>
    <w:rsid w:val="00B6772D"/>
    <w:rsid w:val="00B70A4D"/>
    <w:rsid w:val="00B70E1C"/>
    <w:rsid w:val="00B747DE"/>
    <w:rsid w:val="00B875A3"/>
    <w:rsid w:val="00B96142"/>
    <w:rsid w:val="00BA7D6C"/>
    <w:rsid w:val="00BB5956"/>
    <w:rsid w:val="00BC0D6E"/>
    <w:rsid w:val="00BC2670"/>
    <w:rsid w:val="00BC26BF"/>
    <w:rsid w:val="00BC2DE3"/>
    <w:rsid w:val="00BD798B"/>
    <w:rsid w:val="00BE547D"/>
    <w:rsid w:val="00BF2C81"/>
    <w:rsid w:val="00BF5099"/>
    <w:rsid w:val="00C006AC"/>
    <w:rsid w:val="00C007F8"/>
    <w:rsid w:val="00C050F1"/>
    <w:rsid w:val="00C05E81"/>
    <w:rsid w:val="00C13FE4"/>
    <w:rsid w:val="00C326B3"/>
    <w:rsid w:val="00C46322"/>
    <w:rsid w:val="00C60790"/>
    <w:rsid w:val="00C62A0C"/>
    <w:rsid w:val="00C67054"/>
    <w:rsid w:val="00C67C6C"/>
    <w:rsid w:val="00C71CBE"/>
    <w:rsid w:val="00C7566A"/>
    <w:rsid w:val="00CA1B85"/>
    <w:rsid w:val="00CA25B3"/>
    <w:rsid w:val="00CC4B02"/>
    <w:rsid w:val="00CC763F"/>
    <w:rsid w:val="00CE7B66"/>
    <w:rsid w:val="00CF6273"/>
    <w:rsid w:val="00CF75F9"/>
    <w:rsid w:val="00D22170"/>
    <w:rsid w:val="00D24D72"/>
    <w:rsid w:val="00D317E4"/>
    <w:rsid w:val="00D32B11"/>
    <w:rsid w:val="00D37C46"/>
    <w:rsid w:val="00D4595D"/>
    <w:rsid w:val="00D474A5"/>
    <w:rsid w:val="00D56A35"/>
    <w:rsid w:val="00D803BD"/>
    <w:rsid w:val="00D91E31"/>
    <w:rsid w:val="00DA0820"/>
    <w:rsid w:val="00DA12A9"/>
    <w:rsid w:val="00DD1523"/>
    <w:rsid w:val="00DF5E97"/>
    <w:rsid w:val="00E2217E"/>
    <w:rsid w:val="00E32F9C"/>
    <w:rsid w:val="00E4303D"/>
    <w:rsid w:val="00E811F6"/>
    <w:rsid w:val="00EA0D3F"/>
    <w:rsid w:val="00EB0158"/>
    <w:rsid w:val="00EB5093"/>
    <w:rsid w:val="00EC5F3A"/>
    <w:rsid w:val="00EC6645"/>
    <w:rsid w:val="00ED1CD1"/>
    <w:rsid w:val="00ED3334"/>
    <w:rsid w:val="00ED65F6"/>
    <w:rsid w:val="00EE44FB"/>
    <w:rsid w:val="00F126D3"/>
    <w:rsid w:val="00F30DEA"/>
    <w:rsid w:val="00F32129"/>
    <w:rsid w:val="00F331AD"/>
    <w:rsid w:val="00F355DA"/>
    <w:rsid w:val="00F44A34"/>
    <w:rsid w:val="00F52485"/>
    <w:rsid w:val="00F5383D"/>
    <w:rsid w:val="00F54275"/>
    <w:rsid w:val="00F74062"/>
    <w:rsid w:val="00F81B25"/>
    <w:rsid w:val="00F82783"/>
    <w:rsid w:val="00F94457"/>
    <w:rsid w:val="00FC34F4"/>
    <w:rsid w:val="00FC5273"/>
    <w:rsid w:val="00FC6EE5"/>
    <w:rsid w:val="00FD014E"/>
    <w:rsid w:val="00FD17CF"/>
    <w:rsid w:val="00FE5875"/>
    <w:rsid w:val="00FF1743"/>
    <w:rsid w:val="3ADED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1BB59"/>
  <w15:docId w15:val="{25AB1C19-DDD6-4272-88A4-0F277895E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2217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D91E3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D91E3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gwek11">
    <w:name w:val="Nagłówek 11"/>
    <w:basedOn w:val="Domylnaczcionkaakapitu"/>
    <w:link w:val="Heading1"/>
    <w:rsid w:val="00E2217E"/>
    <w:rPr>
      <w:rFonts w:ascii="Verdana" w:eastAsia="Verdana" w:hAnsi="Verdana" w:cs="Verdana"/>
      <w:sz w:val="21"/>
      <w:szCs w:val="21"/>
      <w:shd w:val="clear" w:color="auto" w:fill="FFFFFF"/>
    </w:rPr>
  </w:style>
  <w:style w:type="paragraph" w:customStyle="1" w:styleId="Heading1">
    <w:name w:val="Heading #1"/>
    <w:basedOn w:val="Normalny"/>
    <w:link w:val="Nagwek11"/>
    <w:rsid w:val="00E2217E"/>
    <w:pPr>
      <w:shd w:val="clear" w:color="auto" w:fill="FFFFFF"/>
      <w:spacing w:after="240" w:line="269" w:lineRule="exact"/>
      <w:ind w:hanging="400"/>
      <w:outlineLvl w:val="0"/>
    </w:pPr>
    <w:rPr>
      <w:rFonts w:ascii="Verdana" w:eastAsia="Verdana" w:hAnsi="Verdana" w:cs="Verdana"/>
      <w:color w:val="auto"/>
      <w:sz w:val="21"/>
      <w:szCs w:val="21"/>
      <w:lang w:eastAsia="en-US"/>
    </w:rPr>
  </w:style>
  <w:style w:type="character" w:customStyle="1" w:styleId="Bodytext">
    <w:name w:val="Body text_"/>
    <w:basedOn w:val="Domylnaczcionkaakapitu"/>
    <w:link w:val="Tekstpodstawowy13"/>
    <w:rsid w:val="00E2217E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BodytextBold">
    <w:name w:val="Body text + Bold"/>
    <w:aliases w:val="Italic"/>
    <w:basedOn w:val="Bodytext"/>
    <w:rsid w:val="00E2217E"/>
    <w:rPr>
      <w:rFonts w:ascii="Verdana" w:eastAsia="Verdana" w:hAnsi="Verdana" w:cs="Verdana"/>
      <w:b/>
      <w:bCs/>
      <w:sz w:val="21"/>
      <w:szCs w:val="21"/>
      <w:shd w:val="clear" w:color="auto" w:fill="FFFFFF"/>
    </w:rPr>
  </w:style>
  <w:style w:type="paragraph" w:customStyle="1" w:styleId="Tekstpodstawowy13">
    <w:name w:val="Tekst podstawowy13"/>
    <w:basedOn w:val="Normalny"/>
    <w:link w:val="Bodytext"/>
    <w:rsid w:val="00E2217E"/>
    <w:pPr>
      <w:shd w:val="clear" w:color="auto" w:fill="FFFFFF"/>
      <w:spacing w:before="300" w:after="300" w:line="0" w:lineRule="atLeast"/>
      <w:ind w:hanging="560"/>
    </w:pPr>
    <w:rPr>
      <w:rFonts w:ascii="Verdana" w:eastAsia="Verdana" w:hAnsi="Verdana" w:cs="Verdana"/>
      <w:color w:val="auto"/>
      <w:sz w:val="21"/>
      <w:szCs w:val="21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221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17E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21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17E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21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217E"/>
    <w:rPr>
      <w:rFonts w:ascii="Tahoma" w:eastAsia="Arial Unicode MS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E221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Tekstpodstawowy1">
    <w:name w:val="Tekst podstawowy1"/>
    <w:basedOn w:val="Bodytext"/>
    <w:rsid w:val="00E2217E"/>
    <w:rPr>
      <w:rFonts w:ascii="Verdana" w:eastAsia="Verdana" w:hAnsi="Verdana" w:cs="Verdana"/>
      <w:sz w:val="21"/>
      <w:szCs w:val="21"/>
      <w:u w:val="single"/>
      <w:shd w:val="clear" w:color="auto" w:fill="FFFFFF"/>
    </w:rPr>
  </w:style>
  <w:style w:type="character" w:customStyle="1" w:styleId="BodytextItalic">
    <w:name w:val="Body text + Italic"/>
    <w:basedOn w:val="Bodytext"/>
    <w:rsid w:val="00E2217E"/>
    <w:rPr>
      <w:rFonts w:ascii="Verdana" w:eastAsia="Verdana" w:hAnsi="Verdana" w:cs="Verdana"/>
      <w:i/>
      <w:iCs/>
      <w:sz w:val="21"/>
      <w:szCs w:val="21"/>
      <w:shd w:val="clear" w:color="auto" w:fill="FFFFFF"/>
    </w:rPr>
  </w:style>
  <w:style w:type="character" w:customStyle="1" w:styleId="Tekstpodstawowy5">
    <w:name w:val="Tekst podstawowy5"/>
    <w:basedOn w:val="Bodytext"/>
    <w:rsid w:val="00E2217E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Tekstpodstawowy6">
    <w:name w:val="Tekst podstawowy6"/>
    <w:basedOn w:val="Bodytext"/>
    <w:rsid w:val="00E2217E"/>
    <w:rPr>
      <w:rFonts w:ascii="Verdana" w:eastAsia="Verdana" w:hAnsi="Verdana" w:cs="Verdana"/>
      <w:sz w:val="21"/>
      <w:szCs w:val="21"/>
      <w:u w:val="single"/>
      <w:shd w:val="clear" w:color="auto" w:fill="FFFFFF"/>
    </w:rPr>
  </w:style>
  <w:style w:type="character" w:customStyle="1" w:styleId="Tekstpodstawowy7">
    <w:name w:val="Tekst podstawowy7"/>
    <w:basedOn w:val="Bodytext"/>
    <w:rsid w:val="00E2217E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Tekstpodstawowy8">
    <w:name w:val="Tekst podstawowy8"/>
    <w:basedOn w:val="Bodytext"/>
    <w:rsid w:val="00E2217E"/>
    <w:rPr>
      <w:rFonts w:ascii="Verdana" w:eastAsia="Verdana" w:hAnsi="Verdana" w:cs="Verdana"/>
      <w:sz w:val="21"/>
      <w:szCs w:val="21"/>
      <w:u w:val="single"/>
      <w:shd w:val="clear" w:color="auto" w:fill="FFFFFF"/>
    </w:rPr>
  </w:style>
  <w:style w:type="character" w:customStyle="1" w:styleId="Tekstpodstawowy11">
    <w:name w:val="Tekst podstawowy11"/>
    <w:basedOn w:val="Bodytext"/>
    <w:rsid w:val="00E2217E"/>
    <w:rPr>
      <w:rFonts w:ascii="Verdana" w:eastAsia="Verdana" w:hAnsi="Verdana" w:cs="Verdana"/>
      <w:sz w:val="21"/>
      <w:szCs w:val="21"/>
      <w:u w:val="single"/>
      <w:shd w:val="clear" w:color="auto" w:fill="FFFFFF"/>
    </w:rPr>
  </w:style>
  <w:style w:type="character" w:customStyle="1" w:styleId="BodytextBoldItalic">
    <w:name w:val="Body text + Bold;Italic"/>
    <w:basedOn w:val="Bodytext"/>
    <w:rsid w:val="00E2217E"/>
    <w:rPr>
      <w:rFonts w:ascii="Verdana" w:eastAsia="Verdana" w:hAnsi="Verdana" w:cs="Verdana"/>
      <w:b/>
      <w:bCs/>
      <w:i/>
      <w:iCs/>
      <w:smallCaps w:val="0"/>
      <w:strike w:val="0"/>
      <w:spacing w:val="0"/>
      <w:sz w:val="21"/>
      <w:szCs w:val="21"/>
      <w:shd w:val="clear" w:color="auto" w:fill="FFFFFF"/>
    </w:rPr>
  </w:style>
  <w:style w:type="table" w:styleId="Tabela-Siatka">
    <w:name w:val="Table Grid"/>
    <w:basedOn w:val="Standardowy"/>
    <w:uiPriority w:val="59"/>
    <w:rsid w:val="00E2217E"/>
    <w:pPr>
      <w:spacing w:after="0" w:line="240" w:lineRule="auto"/>
      <w:ind w:left="567" w:hanging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221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217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217E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1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17E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2217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styleId="Odwoanieprzypisudolnego">
    <w:name w:val="footnote reference"/>
    <w:semiHidden/>
    <w:rsid w:val="00E2217E"/>
    <w:rPr>
      <w:vertAlign w:val="superscript"/>
    </w:rPr>
  </w:style>
  <w:style w:type="paragraph" w:customStyle="1" w:styleId="1">
    <w:name w:val="1."/>
    <w:basedOn w:val="Normalny"/>
    <w:link w:val="1Znak"/>
    <w:qFormat/>
    <w:rsid w:val="00E2217E"/>
    <w:pPr>
      <w:jc w:val="both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1Znak">
    <w:name w:val="1. Znak"/>
    <w:link w:val="1"/>
    <w:rsid w:val="00E2217E"/>
    <w:rPr>
      <w:rFonts w:ascii="Calibri" w:eastAsia="Calibri" w:hAnsi="Calibri" w:cs="Times New Roman"/>
    </w:rPr>
  </w:style>
  <w:style w:type="paragraph" w:customStyle="1" w:styleId="Style44">
    <w:name w:val="Style44"/>
    <w:basedOn w:val="Normalny"/>
    <w:rsid w:val="00BC26BF"/>
    <w:pPr>
      <w:widowControl w:val="0"/>
      <w:autoSpaceDE w:val="0"/>
      <w:autoSpaceDN w:val="0"/>
      <w:adjustRightInd w:val="0"/>
    </w:pPr>
    <w:rPr>
      <w:rFonts w:ascii="Verdana" w:eastAsia="Calibri" w:hAnsi="Verdana" w:cs="Verdana"/>
      <w:color w:val="auto"/>
    </w:rPr>
  </w:style>
  <w:style w:type="paragraph" w:styleId="Tekstpodstawowy">
    <w:name w:val="Body Text"/>
    <w:basedOn w:val="Normalny"/>
    <w:link w:val="TekstpodstawowyZnak"/>
    <w:unhideWhenUsed/>
    <w:rsid w:val="00BC26BF"/>
    <w:pPr>
      <w:tabs>
        <w:tab w:val="left" w:pos="5670"/>
      </w:tabs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Cs w:val="20"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BC26BF"/>
    <w:rPr>
      <w:rFonts w:ascii="Times New Roman" w:eastAsia="Times New Roman" w:hAnsi="Times New Roman" w:cs="Times New Roman"/>
      <w:sz w:val="24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583095-2a80-4f72-a37d-54d1988e8267" xsi:nil="true"/>
    <lcf76f155ced4ddcb4097134ff3c332f xmlns="3712f54b-547c-4483-92d8-3fe63198061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5E28A44B6EA8438385DFE4CA78B35B" ma:contentTypeVersion="12" ma:contentTypeDescription="Utwórz nowy dokument." ma:contentTypeScope="" ma:versionID="56a7cc405611ae821877ef01f1d92fd6">
  <xsd:schema xmlns:xsd="http://www.w3.org/2001/XMLSchema" xmlns:xs="http://www.w3.org/2001/XMLSchema" xmlns:p="http://schemas.microsoft.com/office/2006/metadata/properties" xmlns:ns2="3712f54b-547c-4483-92d8-3fe631980617" xmlns:ns3="79583095-2a80-4f72-a37d-54d1988e8267" targetNamespace="http://schemas.microsoft.com/office/2006/metadata/properties" ma:root="true" ma:fieldsID="cb97b0a56e05fe03617c643a55facd5e" ns2:_="" ns3:_="">
    <xsd:import namespace="3712f54b-547c-4483-92d8-3fe631980617"/>
    <xsd:import namespace="79583095-2a80-4f72-a37d-54d1988e82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12f54b-547c-4483-92d8-3fe6319806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beae629e-27d3-41e4-ba17-2af5c5c13f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583095-2a80-4f72-a37d-54d1988e826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bd8b0c8-5041-4034-87d2-c493a94c0af4}" ma:internalName="TaxCatchAll" ma:showField="CatchAllData" ma:web="79583095-2a80-4f72-a37d-54d1988e82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949452-81FE-4722-B2B9-EBD03D0EFD04}">
  <ds:schemaRefs>
    <ds:schemaRef ds:uri="http://schemas.microsoft.com/office/2006/metadata/properties"/>
    <ds:schemaRef ds:uri="http://schemas.microsoft.com/office/infopath/2007/PartnerControls"/>
    <ds:schemaRef ds:uri="79583095-2a80-4f72-a37d-54d1988e8267"/>
    <ds:schemaRef ds:uri="3712f54b-547c-4483-92d8-3fe631980617"/>
  </ds:schemaRefs>
</ds:datastoreItem>
</file>

<file path=customXml/itemProps2.xml><?xml version="1.0" encoding="utf-8"?>
<ds:datastoreItem xmlns:ds="http://schemas.openxmlformats.org/officeDocument/2006/customXml" ds:itemID="{543414B5-60A0-47C0-AA80-92F85F997C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F5F971-AD5D-4DAA-9F90-A6724DF470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8589EC-4914-45A5-B7EF-4FB576733A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12f54b-547c-4483-92d8-3fe631980617"/>
    <ds:schemaRef ds:uri="79583095-2a80-4f72-a37d-54d1988e82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TRAKO Projekty Transportowe www.trako.com.pl</dc:creator>
  <cp:lastModifiedBy>Magdalena Grala</cp:lastModifiedBy>
  <cp:revision>9</cp:revision>
  <dcterms:created xsi:type="dcterms:W3CDTF">2020-04-07T15:54:00Z</dcterms:created>
  <dcterms:modified xsi:type="dcterms:W3CDTF">2025-02-06T11:27:00Z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0x01010010ED39CF27AAE740BFB0DAA8CF4EDF51</vt:lpwstr>
  </property>
  <property fmtid="{D5CDD505-2E9C-101B-9397-08002B2CF9AE}" pid="3" name="MediaServiceImageTags">
    <vt:lpwstr/>
  </property>
</Properties>
</file>