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8CBF7" w14:textId="77777777" w:rsidR="005B3272" w:rsidRPr="00A43D4A" w:rsidRDefault="00000000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ab/>
        <w:t xml:space="preserve">Załącznik nr 4A </w:t>
      </w:r>
    </w:p>
    <w:p w14:paraId="0A35A0EB" w14:textId="77777777" w:rsidR="005B3272" w:rsidRPr="00A43D4A" w:rsidRDefault="0000000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A43D4A">
        <w:rPr>
          <w:rFonts w:ascii="Cambria" w:hAnsi="Cambria"/>
          <w:b/>
          <w:sz w:val="20"/>
          <w:szCs w:val="20"/>
        </w:rPr>
        <w:t xml:space="preserve">Zamawiający: </w:t>
      </w:r>
    </w:p>
    <w:p w14:paraId="466B1736" w14:textId="77777777" w:rsidR="005B3272" w:rsidRPr="00A43D4A" w:rsidRDefault="00000000">
      <w:pPr>
        <w:pStyle w:val="Tekstpodstawowywcity"/>
        <w:ind w:firstLine="0"/>
        <w:jc w:val="left"/>
        <w:outlineLvl w:val="0"/>
        <w:rPr>
          <w:rFonts w:ascii="Cambria" w:hAnsi="Cambria" w:cs="Calibri"/>
          <w:bCs/>
        </w:rPr>
      </w:pPr>
      <w:r w:rsidRPr="00A43D4A">
        <w:rPr>
          <w:rFonts w:ascii="Cambria" w:hAnsi="Cambria" w:cs="Calibri"/>
          <w:bCs/>
        </w:rPr>
        <w:t>SPZOZ w Wolsztynie</w:t>
      </w:r>
    </w:p>
    <w:p w14:paraId="1566432B" w14:textId="77777777" w:rsidR="005B3272" w:rsidRPr="00A43D4A" w:rsidRDefault="00000000">
      <w:pPr>
        <w:pStyle w:val="Tekstpodstawowywcity"/>
        <w:ind w:firstLine="0"/>
        <w:jc w:val="left"/>
        <w:rPr>
          <w:rFonts w:ascii="Cambria" w:hAnsi="Cambria" w:cs="Calibri"/>
          <w:bCs/>
        </w:rPr>
      </w:pPr>
      <w:r w:rsidRPr="00A43D4A">
        <w:rPr>
          <w:rFonts w:ascii="Cambria" w:hAnsi="Cambria" w:cs="Calibri"/>
          <w:bCs/>
        </w:rPr>
        <w:t>ul. Wschowska 3</w:t>
      </w:r>
    </w:p>
    <w:p w14:paraId="0F2B8637" w14:textId="77777777" w:rsidR="005B3272" w:rsidRPr="00A43D4A" w:rsidRDefault="00000000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Calibri"/>
          <w:bCs/>
          <w:sz w:val="20"/>
          <w:szCs w:val="20"/>
        </w:rPr>
        <w:t>64-200 Wolsztyn</w:t>
      </w:r>
    </w:p>
    <w:p w14:paraId="13C8AB4C" w14:textId="77777777" w:rsidR="005B3272" w:rsidRPr="00A43D4A" w:rsidRDefault="0000000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>Wykonawca:</w:t>
      </w:r>
    </w:p>
    <w:p w14:paraId="146048BF" w14:textId="77777777" w:rsidR="005B3272" w:rsidRPr="00A43D4A" w:rsidRDefault="0000000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……………………………………</w:t>
      </w:r>
    </w:p>
    <w:p w14:paraId="4CD37B76" w14:textId="77777777" w:rsidR="005B3272" w:rsidRPr="00A43D4A" w:rsidRDefault="00000000">
      <w:pPr>
        <w:ind w:right="5953"/>
        <w:rPr>
          <w:rFonts w:ascii="Cambria" w:hAnsi="Cambria" w:cs="Arial"/>
          <w:i/>
          <w:sz w:val="18"/>
          <w:szCs w:val="18"/>
        </w:rPr>
      </w:pPr>
      <w:r w:rsidRPr="00A43D4A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A43D4A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A43D4A">
        <w:rPr>
          <w:rFonts w:ascii="Cambria" w:hAnsi="Cambria" w:cs="Arial"/>
          <w:i/>
          <w:sz w:val="18"/>
          <w:szCs w:val="18"/>
        </w:rPr>
        <w:t>)</w:t>
      </w:r>
    </w:p>
    <w:p w14:paraId="683440EC" w14:textId="77777777" w:rsidR="005B3272" w:rsidRPr="00A43D4A" w:rsidRDefault="0000000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43D4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7AB7C85" w14:textId="77777777" w:rsidR="005B3272" w:rsidRPr="00A43D4A" w:rsidRDefault="0000000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……………………………………</w:t>
      </w:r>
    </w:p>
    <w:p w14:paraId="48D4CB8A" w14:textId="77777777" w:rsidR="005B3272" w:rsidRPr="00A43D4A" w:rsidRDefault="00000000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A43D4A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14:paraId="26914314" w14:textId="77777777" w:rsidR="005B3272" w:rsidRPr="00A43D4A" w:rsidRDefault="005B3272">
      <w:pPr>
        <w:rPr>
          <w:rFonts w:ascii="Cambria" w:hAnsi="Cambria" w:cs="Arial"/>
          <w:sz w:val="20"/>
          <w:szCs w:val="20"/>
        </w:rPr>
      </w:pPr>
    </w:p>
    <w:p w14:paraId="2DC716DB" w14:textId="77777777" w:rsidR="005B3272" w:rsidRPr="00A43D4A" w:rsidRDefault="005B3272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14:paraId="49C49910" w14:textId="77777777" w:rsidR="005B3272" w:rsidRPr="00A43D4A" w:rsidRDefault="00000000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43D4A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1630DBEC" w14:textId="77777777" w:rsidR="005B3272" w:rsidRPr="00A43D4A" w:rsidRDefault="00000000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A43D4A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A43D4A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B71AFCB" w14:textId="77777777" w:rsidR="005B3272" w:rsidRPr="00A43D4A" w:rsidRDefault="0000000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 xml:space="preserve">składane na podstawie art. 125 ust. 1 ustawy </w:t>
      </w:r>
      <w:proofErr w:type="spellStart"/>
      <w:r w:rsidRPr="00A43D4A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b/>
          <w:sz w:val="20"/>
          <w:szCs w:val="20"/>
        </w:rPr>
        <w:t xml:space="preserve"> </w:t>
      </w:r>
    </w:p>
    <w:p w14:paraId="0371EE65" w14:textId="77777777" w:rsidR="005B3272" w:rsidRPr="00A43D4A" w:rsidRDefault="005B3272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4D33EAE" w14:textId="77777777" w:rsidR="005B3272" w:rsidRPr="00A43D4A" w:rsidRDefault="005B3272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7187692" w14:textId="77777777" w:rsidR="005B3272" w:rsidRPr="00A43D4A" w:rsidRDefault="00000000">
      <w:pPr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14:paraId="0089A552" w14:textId="77777777" w:rsidR="005B3272" w:rsidRPr="00A43D4A" w:rsidRDefault="00000000">
      <w:pPr>
        <w:suppressAutoHyphens w:val="0"/>
        <w:spacing w:after="0" w:line="276" w:lineRule="auto"/>
        <w:jc w:val="center"/>
      </w:pPr>
      <w:r w:rsidRPr="00A43D4A">
        <w:rPr>
          <w:rFonts w:ascii="Cambria" w:hAnsi="Cambria" w:cs="Calibri"/>
          <w:b/>
          <w:szCs w:val="24"/>
        </w:rPr>
        <w:t>"</w:t>
      </w:r>
      <w:r w:rsidRPr="00A43D4A">
        <w:rPr>
          <w:rFonts w:ascii="Cambria" w:eastAsia="Microsoft YaHei" w:hAnsi="Cambria"/>
          <w:b/>
          <w:bCs/>
          <w:szCs w:val="24"/>
        </w:rPr>
        <w:t>24 m-</w:t>
      </w:r>
      <w:proofErr w:type="spellStart"/>
      <w:r w:rsidRPr="00A43D4A">
        <w:rPr>
          <w:rFonts w:ascii="Cambria" w:eastAsia="Microsoft YaHei" w:hAnsi="Cambria"/>
          <w:b/>
          <w:bCs/>
          <w:szCs w:val="24"/>
        </w:rPr>
        <w:t>czna</w:t>
      </w:r>
      <w:proofErr w:type="spellEnd"/>
      <w:r w:rsidRPr="00A43D4A">
        <w:rPr>
          <w:rFonts w:ascii="Cambria" w:eastAsia="Microsoft YaHei" w:hAnsi="Cambria"/>
          <w:b/>
          <w:bCs/>
          <w:szCs w:val="24"/>
        </w:rPr>
        <w:t xml:space="preserve"> d</w:t>
      </w:r>
      <w:r w:rsidRPr="00A43D4A">
        <w:rPr>
          <w:rFonts w:ascii="Cambria" w:eastAsia="Microsoft YaHei" w:hAnsi="Cambria"/>
          <w:b/>
          <w:szCs w:val="24"/>
        </w:rPr>
        <w:t xml:space="preserve">ostawa odczynników, kalibratorów, materiałów kontrolnych i zużywalnych wraz z dzierżawą analizatora do oznaczeń </w:t>
      </w:r>
      <w:proofErr w:type="spellStart"/>
      <w:r w:rsidRPr="00A43D4A">
        <w:rPr>
          <w:rFonts w:ascii="Cambria" w:eastAsia="Microsoft YaHei" w:hAnsi="Cambria"/>
          <w:b/>
          <w:szCs w:val="24"/>
        </w:rPr>
        <w:t>koagulologicznych</w:t>
      </w:r>
      <w:proofErr w:type="spellEnd"/>
      <w:r w:rsidRPr="00A43D4A">
        <w:rPr>
          <w:rFonts w:ascii="Cambria" w:eastAsia="Microsoft YaHei" w:hAnsi="Cambria"/>
          <w:b/>
          <w:szCs w:val="24"/>
        </w:rPr>
        <w:t xml:space="preserve"> </w:t>
      </w:r>
    </w:p>
    <w:p w14:paraId="3B97EC04" w14:textId="77777777" w:rsidR="005B3272" w:rsidRPr="00A43D4A" w:rsidRDefault="00000000">
      <w:pPr>
        <w:suppressAutoHyphens w:val="0"/>
        <w:spacing w:after="0" w:line="276" w:lineRule="auto"/>
        <w:jc w:val="center"/>
      </w:pPr>
      <w:r w:rsidRPr="00A43D4A">
        <w:rPr>
          <w:rFonts w:ascii="Cambria" w:hAnsi="Cambria"/>
          <w:b/>
          <w:szCs w:val="24"/>
        </w:rPr>
        <w:t xml:space="preserve">dla </w:t>
      </w:r>
      <w:r w:rsidRPr="00A43D4A">
        <w:rPr>
          <w:rFonts w:ascii="Cambria" w:eastAsia="Microsoft YaHei" w:hAnsi="Cambria"/>
          <w:b/>
          <w:szCs w:val="24"/>
        </w:rPr>
        <w:t>Medycznego Laboratorium Diagnostycznego</w:t>
      </w:r>
    </w:p>
    <w:p w14:paraId="4E463C41" w14:textId="79C83E07" w:rsidR="005B3272" w:rsidRPr="00A43D4A" w:rsidRDefault="00000000">
      <w:pPr>
        <w:suppressAutoHyphens w:val="0"/>
        <w:spacing w:after="0" w:line="276" w:lineRule="auto"/>
        <w:jc w:val="center"/>
      </w:pPr>
      <w:r w:rsidRPr="00A43D4A">
        <w:rPr>
          <w:rStyle w:val="LPzwykly"/>
          <w:rFonts w:ascii="Cambria" w:hAnsi="Cambria" w:cs="Arial"/>
          <w:b/>
          <w:bCs/>
          <w:spacing w:val="20"/>
          <w:sz w:val="20"/>
          <w:szCs w:val="24"/>
        </w:rPr>
        <w:t>w SPZOZ w Wolsztynie"</w:t>
      </w:r>
      <w:r w:rsidRPr="00A43D4A">
        <w:rPr>
          <w:rStyle w:val="LPzwykly"/>
          <w:rFonts w:ascii="Cambria" w:hAnsi="Cambria" w:cs="Arial"/>
          <w:b/>
          <w:bCs/>
          <w:spacing w:val="20"/>
          <w:kern w:val="2"/>
          <w:lang w:bidi="hi-IN"/>
        </w:rPr>
        <w:t xml:space="preserve"> </w:t>
      </w:r>
      <w:r w:rsidR="00A43D4A" w:rsidRPr="00A43D4A">
        <w:rPr>
          <w:rStyle w:val="LPzwykly"/>
          <w:rFonts w:ascii="Cambria" w:hAnsi="Cambria" w:cs="Arial"/>
          <w:b/>
          <w:bCs/>
          <w:spacing w:val="20"/>
          <w:kern w:val="2"/>
          <w:lang w:bidi="hi-IN"/>
        </w:rPr>
        <w:t xml:space="preserve"> </w:t>
      </w:r>
      <w:proofErr w:type="spellStart"/>
      <w:r w:rsidR="00A43D4A" w:rsidRPr="00A43D4A">
        <w:rPr>
          <w:rStyle w:val="LPzwykly"/>
          <w:rFonts w:ascii="Cambria" w:hAnsi="Cambria" w:cs="Arial"/>
          <w:b/>
          <w:bCs/>
          <w:spacing w:val="20"/>
          <w:kern w:val="2"/>
          <w:lang w:bidi="hi-IN"/>
        </w:rPr>
        <w:t>cz.II</w:t>
      </w:r>
      <w:proofErr w:type="spellEnd"/>
    </w:p>
    <w:p w14:paraId="77827701" w14:textId="77777777" w:rsidR="005B3272" w:rsidRPr="00A43D4A" w:rsidRDefault="00000000">
      <w:pPr>
        <w:suppressAutoHyphens w:val="0"/>
        <w:spacing w:after="0" w:line="276" w:lineRule="auto"/>
        <w:jc w:val="center"/>
        <w:rPr>
          <w:rFonts w:ascii="Cambria" w:hAnsi="Cambria" w:cs="Arial"/>
          <w:b/>
          <w:bCs/>
          <w:spacing w:val="20"/>
        </w:rPr>
      </w:pPr>
      <w:r w:rsidRPr="00A43D4A">
        <w:rPr>
          <w:rStyle w:val="LPzwykly"/>
          <w:rFonts w:ascii="Cambria" w:hAnsi="Cambria" w:cs="Arial"/>
          <w:b/>
          <w:bCs/>
          <w:spacing w:val="20"/>
        </w:rPr>
        <w:t>Nr sprawy: TP/5/2025</w:t>
      </w:r>
    </w:p>
    <w:p w14:paraId="631C690E" w14:textId="77777777" w:rsidR="005B3272" w:rsidRPr="00A43D4A" w:rsidRDefault="00000000">
      <w:pPr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oświadczam, co następuje:</w:t>
      </w:r>
    </w:p>
    <w:p w14:paraId="53F73C7D" w14:textId="77777777" w:rsidR="005B3272" w:rsidRPr="00A43D4A" w:rsidRDefault="00000000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4ED871A8" w14:textId="77777777" w:rsidR="005B3272" w:rsidRPr="00A43D4A" w:rsidRDefault="005B327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8D2999" w14:textId="77777777" w:rsidR="005B3272" w:rsidRPr="00A43D4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A43D4A">
        <w:rPr>
          <w:rFonts w:ascii="Cambria" w:hAnsi="Cambria" w:cs="Arial"/>
          <w:sz w:val="20"/>
          <w:szCs w:val="20"/>
        </w:rPr>
        <w:br/>
        <w:t xml:space="preserve">art. 108 ust. 1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>.</w:t>
      </w:r>
    </w:p>
    <w:p w14:paraId="2281BE2E" w14:textId="77777777" w:rsidR="005B3272" w:rsidRPr="00A43D4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A43D4A">
        <w:rPr>
          <w:rFonts w:ascii="Cambria" w:hAnsi="Cambria" w:cs="Arial"/>
          <w:sz w:val="20"/>
          <w:szCs w:val="20"/>
        </w:rPr>
        <w:br/>
        <w:t xml:space="preserve">art. 109 ust. 1 pkt 4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>.</w:t>
      </w:r>
    </w:p>
    <w:p w14:paraId="6669BE41" w14:textId="77777777" w:rsidR="005B3272" w:rsidRPr="00A43D4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 xml:space="preserve">] Oświadczam, że zachodzą w stosunku do mnie podstawy wykluczenia z postępowania na podstawie art. ………….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 xml:space="preserve"> </w:t>
      </w:r>
      <w:r w:rsidRPr="00A43D4A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43D4A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i/>
          <w:sz w:val="20"/>
          <w:szCs w:val="20"/>
        </w:rPr>
        <w:t>).</w:t>
      </w:r>
      <w:r w:rsidRPr="00A43D4A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43D4A">
        <w:rPr>
          <w:rFonts w:ascii="Cambria" w:hAnsi="Cambria" w:cs="Arial"/>
          <w:sz w:val="20"/>
          <w:szCs w:val="20"/>
        </w:rPr>
        <w:t>Pzp</w:t>
      </w:r>
      <w:proofErr w:type="spellEnd"/>
      <w:r w:rsidRPr="00A43D4A">
        <w:rPr>
          <w:rFonts w:ascii="Cambria" w:hAnsi="Cambria" w:cs="Arial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B4B1C3" w14:textId="77777777" w:rsidR="005B3272" w:rsidRPr="00A43D4A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A43D4A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A43D4A">
        <w:rPr>
          <w:rFonts w:ascii="Cambria" w:hAnsi="Cambria" w:cs="Arial"/>
          <w:sz w:val="20"/>
          <w:szCs w:val="20"/>
        </w:rPr>
        <w:t>z dnia 13 kwietnia 2022 r.</w:t>
      </w:r>
      <w:r w:rsidRPr="00A43D4A">
        <w:rPr>
          <w:rFonts w:ascii="Cambria" w:hAnsi="Cambria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(tekst jedn. Dz. U. z 2024.507 – „Specustawa”)</w:t>
      </w:r>
      <w:r w:rsidRPr="00A43D4A">
        <w:rPr>
          <w:rStyle w:val="Odwoanieprzypisudolnego"/>
          <w:rFonts w:ascii="Cambria" w:hAnsi="Cambria" w:cs="Arial"/>
          <w:i/>
          <w:iCs/>
          <w:sz w:val="20"/>
          <w:szCs w:val="20"/>
        </w:rPr>
        <w:footnoteReference w:id="1"/>
      </w:r>
      <w:r w:rsidRPr="00A43D4A">
        <w:rPr>
          <w:rFonts w:ascii="Cambria" w:hAnsi="Cambria" w:cs="Arial"/>
          <w:i/>
          <w:iCs/>
          <w:sz w:val="20"/>
          <w:szCs w:val="20"/>
        </w:rPr>
        <w:t>.</w:t>
      </w:r>
      <w:r w:rsidRPr="00A43D4A">
        <w:rPr>
          <w:rFonts w:ascii="Cambria" w:hAnsi="Cambria" w:cs="Arial"/>
          <w:sz w:val="20"/>
          <w:szCs w:val="20"/>
        </w:rPr>
        <w:t xml:space="preserve"> </w:t>
      </w:r>
    </w:p>
    <w:p w14:paraId="0C1439C5" w14:textId="77777777" w:rsidR="005B3272" w:rsidRPr="00A43D4A" w:rsidRDefault="005B3272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14:paraId="7EF8E952" w14:textId="77777777" w:rsidR="005B3272" w:rsidRPr="00A43D4A" w:rsidRDefault="000000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14:paraId="2E1BECCF" w14:textId="77777777" w:rsidR="005B3272" w:rsidRPr="00A43D4A" w:rsidRDefault="005B32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589FD6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333"/>
      <w:r w:rsidRPr="00A43D4A">
        <w:rPr>
          <w:rFonts w:ascii="Cambria" w:hAnsi="Cambria" w:cs="Arial"/>
          <w:sz w:val="20"/>
          <w:szCs w:val="20"/>
        </w:rPr>
        <w:t xml:space="preserve">[UWAGA: </w:t>
      </w:r>
      <w:r w:rsidRPr="00A43D4A">
        <w:rPr>
          <w:rFonts w:ascii="Cambria" w:hAnsi="Cambria" w:cs="Arial"/>
          <w:i/>
          <w:sz w:val="20"/>
          <w:szCs w:val="20"/>
        </w:rPr>
        <w:t>stosuje tylko wykonawca/ wykonawca wspólnie ubiegający się o zamówienie</w:t>
      </w:r>
      <w:r w:rsidRPr="00A43D4A">
        <w:rPr>
          <w:rFonts w:ascii="Cambria" w:hAnsi="Cambria" w:cs="Arial"/>
          <w:sz w:val="20"/>
          <w:szCs w:val="20"/>
        </w:rPr>
        <w:t>]</w:t>
      </w:r>
    </w:p>
    <w:p w14:paraId="62F89807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A43D4A">
        <w:rPr>
          <w:rFonts w:ascii="Cambria" w:hAnsi="Cambria" w:cs="Arial"/>
          <w:b/>
          <w:sz w:val="20"/>
          <w:szCs w:val="20"/>
        </w:rPr>
        <w:t xml:space="preserve">w      Rozdziale 6 pkt. ……….. SWZ </w:t>
      </w:r>
      <w:bookmarkEnd w:id="0"/>
      <w:r w:rsidRPr="00A43D4A">
        <w:rPr>
          <w:rFonts w:ascii="Cambria" w:hAnsi="Cambria" w:cs="Arial"/>
          <w:b/>
          <w:sz w:val="20"/>
          <w:szCs w:val="20"/>
        </w:rPr>
        <w:t>.</w:t>
      </w:r>
      <w:r w:rsidRPr="00A43D4A">
        <w:rPr>
          <w:rFonts w:ascii="Cambria" w:hAnsi="Cambria" w:cs="Arial"/>
          <w:sz w:val="20"/>
          <w:szCs w:val="20"/>
        </w:rPr>
        <w:t xml:space="preserve"> </w:t>
      </w:r>
    </w:p>
    <w:p w14:paraId="75ED22BA" w14:textId="77777777" w:rsidR="005B3272" w:rsidRPr="00A43D4A" w:rsidRDefault="005B32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5A2E29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[UWAGA: </w:t>
      </w:r>
      <w:r w:rsidRPr="00A43D4A">
        <w:rPr>
          <w:rFonts w:ascii="Cambria" w:hAnsi="Cambria" w:cs="Arial"/>
          <w:i/>
          <w:sz w:val="20"/>
          <w:szCs w:val="2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A43D4A">
        <w:rPr>
          <w:rFonts w:ascii="Cambria" w:hAnsi="Cambria" w:cs="Arial"/>
          <w:sz w:val="20"/>
          <w:szCs w:val="20"/>
        </w:rPr>
        <w:t>]</w:t>
      </w:r>
    </w:p>
    <w:p w14:paraId="0FA9A6A6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14:paraId="7A6AFA47" w14:textId="77777777" w:rsidR="005B3272" w:rsidRPr="00A43D4A" w:rsidRDefault="0000000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>SWZ, rozdz. 6. pkt. …………)</w:t>
      </w:r>
      <w:r w:rsidRPr="00A43D4A">
        <w:rPr>
          <w:rFonts w:ascii="Cambria" w:hAnsi="Cambria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A43D4A">
        <w:rPr>
          <w:rFonts w:ascii="Cambria" w:hAnsi="Cambria" w:cs="Arial"/>
          <w:sz w:val="20"/>
          <w:szCs w:val="20"/>
        </w:rPr>
        <w:t xml:space="preserve"> w  następującym zakresie: </w:t>
      </w:r>
      <w:r w:rsidRPr="00A43D4A">
        <w:rPr>
          <w:rFonts w:ascii="Cambria" w:hAnsi="Cambria"/>
          <w:sz w:val="20"/>
          <w:szCs w:val="20"/>
        </w:rPr>
        <w:t>…………………………………………………..</w:t>
      </w:r>
    </w:p>
    <w:p w14:paraId="75107D09" w14:textId="77777777" w:rsidR="005B3272" w:rsidRPr="00A43D4A" w:rsidRDefault="005B327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499BD3B" w14:textId="77777777" w:rsidR="005B3272" w:rsidRPr="00A43D4A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A43D4A">
        <w:rPr>
          <w:rFonts w:ascii="Cambria" w:hAnsi="Cambria" w:cs="Arial"/>
          <w:sz w:val="20"/>
          <w:szCs w:val="20"/>
        </w:rPr>
        <w:t xml:space="preserve">: </w:t>
      </w:r>
    </w:p>
    <w:p w14:paraId="68FD36C1" w14:textId="77777777" w:rsidR="005B3272" w:rsidRPr="00A43D4A" w:rsidRDefault="0000000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A43D4A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A43D4A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A43D4A">
        <w:rPr>
          <w:rFonts w:ascii="Cambria" w:hAnsi="Cambria" w:cs="Arial"/>
          <w:sz w:val="20"/>
          <w:szCs w:val="20"/>
        </w:rPr>
        <w:t xml:space="preserve"> polegam na zdolnościach lub sytuacji następującego/</w:t>
      </w:r>
      <w:proofErr w:type="spellStart"/>
      <w:r w:rsidRPr="00A43D4A">
        <w:rPr>
          <w:rFonts w:ascii="Cambria" w:hAnsi="Cambria" w:cs="Arial"/>
          <w:sz w:val="20"/>
          <w:szCs w:val="20"/>
        </w:rPr>
        <w:t>ych</w:t>
      </w:r>
      <w:proofErr w:type="spellEnd"/>
      <w:r w:rsidRPr="00A43D4A">
        <w:rPr>
          <w:rFonts w:ascii="Cambria" w:hAnsi="Cambria" w:cs="Arial"/>
          <w:sz w:val="20"/>
          <w:szCs w:val="20"/>
        </w:rPr>
        <w:t xml:space="preserve"> podmiotu/ów udostępniających zasoby: </w:t>
      </w:r>
      <w:bookmarkStart w:id="2" w:name="_Hlk99014455"/>
      <w:r w:rsidRPr="00A43D4A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A43D4A">
        <w:rPr>
          <w:rFonts w:ascii="Cambria" w:hAnsi="Cambria" w:cs="Arial"/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52A7E67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A400BA9" w14:textId="77777777" w:rsidR="005B3272" w:rsidRPr="00A43D4A" w:rsidRDefault="005B327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60C2EDB" w14:textId="77777777" w:rsidR="005B3272" w:rsidRPr="00A43D4A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99009560"/>
      <w:r w:rsidRPr="00A43D4A">
        <w:rPr>
          <w:rFonts w:ascii="Cambria" w:hAnsi="Cambria" w:cs="Arial"/>
          <w:b/>
          <w:sz w:val="20"/>
          <w:szCs w:val="20"/>
        </w:rPr>
        <w:t>OŚWIADCZENIE DOTYCZĄCE PODANYCH INFORMACJI:</w:t>
      </w:r>
      <w:bookmarkEnd w:id="3"/>
    </w:p>
    <w:p w14:paraId="7C6E66F0" w14:textId="77777777" w:rsidR="005B3272" w:rsidRPr="00A43D4A" w:rsidRDefault="00000000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A43D4A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A43D4A">
        <w:rPr>
          <w:rFonts w:ascii="Cambria" w:hAnsi="Cambria"/>
          <w:sz w:val="20"/>
          <w:szCs w:val="20"/>
        </w:rPr>
        <w:t xml:space="preserve"> </w:t>
      </w:r>
    </w:p>
    <w:p w14:paraId="32700E28" w14:textId="77777777" w:rsidR="005B3272" w:rsidRPr="00A43D4A" w:rsidRDefault="00000000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43D4A">
        <w:rPr>
          <w:rFonts w:ascii="Cambria" w:hAnsi="Cambria" w:cs="Arial"/>
          <w:b/>
          <w:sz w:val="20"/>
          <w:szCs w:val="20"/>
        </w:rPr>
        <w:lastRenderedPageBreak/>
        <w:t>INFORMACJA DOTYCZĄCA DOSTĘPU DO PODMIOTOWYCH ŚRODKÓW DOWODOWYCH:</w:t>
      </w:r>
    </w:p>
    <w:p w14:paraId="0FDBEFDF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A43D4A">
        <w:rPr>
          <w:rFonts w:ascii="Cambria" w:hAnsi="Cambria"/>
          <w:sz w:val="20"/>
          <w:szCs w:val="20"/>
        </w:rPr>
        <w:t xml:space="preserve"> </w:t>
      </w:r>
      <w:r w:rsidRPr="00A43D4A">
        <w:rPr>
          <w:rFonts w:ascii="Cambria" w:hAnsi="Cambria" w:cs="Arial"/>
          <w:sz w:val="20"/>
          <w:szCs w:val="20"/>
        </w:rPr>
        <w:t>dane umożliwiające dostęp do tych środków:</w:t>
      </w:r>
    </w:p>
    <w:p w14:paraId="038E019A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9E01E46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5F65F83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7BAF6A2" w14:textId="77777777" w:rsidR="005B3272" w:rsidRPr="00A43D4A" w:rsidRDefault="0000000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43D4A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A94A115" w14:textId="77777777" w:rsidR="005B3272" w:rsidRPr="00A43D4A" w:rsidRDefault="005B32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F482C4" w14:textId="77777777" w:rsidR="005B3272" w:rsidRPr="00A43D4A" w:rsidRDefault="0000000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14:paraId="49494E67" w14:textId="77777777" w:rsidR="005B3272" w:rsidRPr="00A43D4A" w:rsidRDefault="00000000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sz w:val="20"/>
          <w:szCs w:val="20"/>
        </w:rPr>
        <w:tab/>
      </w:r>
      <w:r w:rsidRPr="00A43D4A">
        <w:rPr>
          <w:rFonts w:ascii="Cambria" w:hAnsi="Cambria" w:cs="Arial"/>
          <w:i/>
          <w:sz w:val="20"/>
          <w:szCs w:val="20"/>
        </w:rPr>
        <w:tab/>
      </w:r>
      <w:r w:rsidRPr="00A43D4A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5B3272" w:rsidRPr="00A43D4A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1CF63" w14:textId="77777777" w:rsidR="00102F56" w:rsidRDefault="00102F56">
      <w:pPr>
        <w:spacing w:after="0" w:line="240" w:lineRule="auto"/>
      </w:pPr>
      <w:r>
        <w:separator/>
      </w:r>
    </w:p>
  </w:endnote>
  <w:endnote w:type="continuationSeparator" w:id="0">
    <w:p w14:paraId="6131916F" w14:textId="77777777" w:rsidR="00102F56" w:rsidRDefault="0010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2914B" w14:textId="77777777" w:rsidR="00102F56" w:rsidRDefault="00102F56">
      <w:pPr>
        <w:rPr>
          <w:sz w:val="12"/>
        </w:rPr>
      </w:pPr>
      <w:r>
        <w:separator/>
      </w:r>
    </w:p>
  </w:footnote>
  <w:footnote w:type="continuationSeparator" w:id="0">
    <w:p w14:paraId="485C867C" w14:textId="77777777" w:rsidR="00102F56" w:rsidRDefault="00102F56">
      <w:pPr>
        <w:rPr>
          <w:sz w:val="12"/>
        </w:rPr>
      </w:pPr>
      <w:r>
        <w:continuationSeparator/>
      </w:r>
    </w:p>
  </w:footnote>
  <w:footnote w:id="1">
    <w:p w14:paraId="105810A0" w14:textId="77777777" w:rsidR="005B327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827450" w14:textId="77777777" w:rsidR="005B327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4DEA8" w14:textId="77777777" w:rsidR="005B327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CE9259" w14:textId="77777777" w:rsidR="005B3272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9598A"/>
    <w:multiLevelType w:val="multilevel"/>
    <w:tmpl w:val="B9A209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90D30A8"/>
    <w:multiLevelType w:val="multilevel"/>
    <w:tmpl w:val="C8D07D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4753666">
    <w:abstractNumId w:val="0"/>
  </w:num>
  <w:num w:numId="2" w16cid:durableId="54803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72"/>
    <w:rsid w:val="00076674"/>
    <w:rsid w:val="00102F56"/>
    <w:rsid w:val="0034792B"/>
    <w:rsid w:val="005B3272"/>
    <w:rsid w:val="00687C26"/>
    <w:rsid w:val="00A43D4A"/>
    <w:rsid w:val="00BE206A"/>
    <w:rsid w:val="00E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AEC2D"/>
  <w15:docId w15:val="{8C58DAFA-EC0A-4CD0-8037-8BCF1366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qFormat/>
    <w:rsid w:val="0038231F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qFormat/>
    <w:rsid w:val="0038231F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character" w:customStyle="1" w:styleId="Hipercze1">
    <w:name w:val="Hiperłącze1"/>
    <w:basedOn w:val="Domylnaczcionkaakapitu"/>
    <w:uiPriority w:val="99"/>
    <w:rsid w:val="00C87AC2"/>
    <w:rPr>
      <w:rFonts w:cs="Times New Roman"/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CB2F6A"/>
    <w:rPr>
      <w:rFonts w:ascii="Times New Roman" w:hAnsi="Times New Roman" w:cs="Times New Roman"/>
      <w:sz w:val="2"/>
      <w:lang w:eastAsia="en-US"/>
    </w:rPr>
  </w:style>
  <w:style w:type="character" w:customStyle="1" w:styleId="TitleChar">
    <w:name w:val="Title Char"/>
    <w:uiPriority w:val="99"/>
    <w:qFormat/>
    <w:locked/>
    <w:rsid w:val="0049705F"/>
    <w:rPr>
      <w:rFonts w:ascii="Cambria" w:hAnsi="Cambria"/>
      <w:b/>
      <w:kern w:val="2"/>
      <w:sz w:val="32"/>
    </w:rPr>
  </w:style>
  <w:style w:type="character" w:customStyle="1" w:styleId="CommentTextChar1">
    <w:name w:val="Comment Text Char1"/>
    <w:basedOn w:val="Domylnaczcionkaakapitu"/>
    <w:uiPriority w:val="99"/>
    <w:semiHidden/>
    <w:qFormat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basedOn w:val="Domylnaczcionkaakapitu"/>
    <w:uiPriority w:val="99"/>
    <w:qFormat/>
    <w:rsid w:val="003E0C8B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Poprawka">
    <w:name w:val="Revision"/>
    <w:uiPriority w:val="99"/>
    <w:semiHidden/>
    <w:qFormat/>
    <w:rsid w:val="00C46F97"/>
    <w:rPr>
      <w:lang w:eastAsia="en-US"/>
    </w:rPr>
  </w:style>
  <w:style w:type="paragraph" w:styleId="NormalnyWeb">
    <w:name w:val="Normal (Web)"/>
    <w:basedOn w:val="Normalny"/>
    <w:uiPriority w:val="99"/>
    <w:qFormat/>
    <w:rsid w:val="00E01223"/>
    <w:rPr>
      <w:rFonts w:ascii="Times New Roman" w:hAnsi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38">
    <w:name w:val="xl38"/>
    <w:basedOn w:val="Normalny"/>
    <w:uiPriority w:val="99"/>
    <w:qFormat/>
    <w:rsid w:val="004B0069"/>
    <w:pPr>
      <w:pBdr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qFormat/>
    <w:rsid w:val="001350AE"/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qFormat/>
    <w:rsid w:val="00B743D7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qFormat/>
    <w:rsid w:val="002448FD"/>
    <w:pPr>
      <w:spacing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Iliana Polowczyk</cp:lastModifiedBy>
  <cp:revision>3</cp:revision>
  <cp:lastPrinted>2025-01-02T09:58:00Z</cp:lastPrinted>
  <dcterms:created xsi:type="dcterms:W3CDTF">2025-02-18T09:45:00Z</dcterms:created>
  <dcterms:modified xsi:type="dcterms:W3CDTF">2025-02-19T12:16:00Z</dcterms:modified>
  <dc:language>pl-PL</dc:language>
</cp:coreProperties>
</file>