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C7B3A20" w14:textId="77777777" w:rsidR="00F5466D" w:rsidRPr="005F18C2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5F18C2">
        <w:rPr>
          <w:rFonts w:ascii="Cambria" w:hAnsi="Cambria" w:cs="Arial"/>
          <w:b/>
          <w:bCs/>
          <w:sz w:val="21"/>
          <w:szCs w:val="21"/>
        </w:rPr>
        <w:t>Załącznik nr</w:t>
      </w:r>
      <w:r w:rsidR="004429C4" w:rsidRPr="005F18C2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4D0899">
        <w:rPr>
          <w:rFonts w:ascii="Cambria" w:hAnsi="Cambria" w:cs="Arial"/>
          <w:b/>
          <w:bCs/>
          <w:sz w:val="21"/>
          <w:szCs w:val="21"/>
        </w:rPr>
        <w:t>7</w:t>
      </w:r>
      <w:r w:rsidRPr="005F18C2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E7185B6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42377C7" w14:textId="77777777" w:rsidR="00F5466D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FB6CD0F" w14:textId="77777777" w:rsidR="006C0AA3" w:rsidRPr="005F18C2" w:rsidRDefault="006C0AA3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2E58208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BA2E9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69B48B4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E40EB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B85F4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CF004D0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EF58FF5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DA06F2A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2ED56AD6" w14:textId="14440A01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 z siedzibą w __________________________________ oświadczam, że ww. podmiot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Pr="005F18C2">
        <w:rPr>
          <w:rFonts w:ascii="Cambria" w:hAnsi="Cambria" w:cs="Arial"/>
          <w:bCs/>
          <w:sz w:val="21"/>
          <w:szCs w:val="21"/>
        </w:rPr>
        <w:t xml:space="preserve"> ustawy z dnia 11 września 2019 r. Prawo zamówień publicznych (</w:t>
      </w:r>
      <w:r w:rsidR="001F4D80">
        <w:rPr>
          <w:rFonts w:ascii="Cambria" w:hAnsi="Cambria" w:cs="Arial"/>
          <w:bCs/>
          <w:sz w:val="21"/>
          <w:szCs w:val="21"/>
        </w:rPr>
        <w:t xml:space="preserve">tekst jedn.: </w:t>
      </w:r>
      <w:r w:rsidRPr="005F18C2">
        <w:rPr>
          <w:rFonts w:ascii="Cambria" w:hAnsi="Cambria" w:cs="Arial"/>
          <w:bCs/>
          <w:sz w:val="21"/>
          <w:szCs w:val="21"/>
        </w:rPr>
        <w:t xml:space="preserve">Dz. U. z </w:t>
      </w:r>
      <w:r w:rsidR="00677955">
        <w:rPr>
          <w:rFonts w:ascii="Cambria" w:hAnsi="Cambria" w:cs="Arial"/>
          <w:bCs/>
          <w:sz w:val="21"/>
          <w:szCs w:val="21"/>
        </w:rPr>
        <w:t>202</w:t>
      </w:r>
      <w:r w:rsidR="00827FFA">
        <w:rPr>
          <w:rFonts w:ascii="Cambria" w:hAnsi="Cambria" w:cs="Arial"/>
          <w:bCs/>
          <w:sz w:val="21"/>
          <w:szCs w:val="21"/>
        </w:rPr>
        <w:t>4</w:t>
      </w:r>
      <w:r w:rsidRPr="005F18C2">
        <w:rPr>
          <w:rFonts w:ascii="Cambria" w:hAnsi="Cambria" w:cs="Arial"/>
          <w:bCs/>
          <w:sz w:val="21"/>
          <w:szCs w:val="21"/>
        </w:rPr>
        <w:t xml:space="preserve"> r. poz. </w:t>
      </w:r>
      <w:r w:rsidR="00677955">
        <w:rPr>
          <w:rFonts w:ascii="Cambria" w:hAnsi="Cambria" w:cs="Arial"/>
          <w:bCs/>
          <w:sz w:val="21"/>
          <w:szCs w:val="21"/>
        </w:rPr>
        <w:t>1</w:t>
      </w:r>
      <w:r w:rsidR="00827FFA">
        <w:rPr>
          <w:rFonts w:ascii="Cambria" w:hAnsi="Cambria" w:cs="Arial"/>
          <w:bCs/>
          <w:sz w:val="21"/>
          <w:szCs w:val="21"/>
        </w:rPr>
        <w:t>320</w:t>
      </w:r>
      <w:r w:rsidRPr="005F18C2">
        <w:rPr>
          <w:rFonts w:ascii="Cambria" w:hAnsi="Cambria" w:cs="Arial"/>
          <w:bCs/>
          <w:sz w:val="21"/>
          <w:szCs w:val="21"/>
        </w:rPr>
        <w:t xml:space="preserve"> z późn. zm.) udostępnić wykonawcy przystępującemu do postępowania w sprawie zamówienia publicznego na </w:t>
      </w:r>
      <w:bookmarkStart w:id="17" w:name="_Hlk35591897"/>
      <w:r w:rsidR="009454FF" w:rsidRPr="001E0FC7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17"/>
      <w:r w:rsidR="009454FF" w:rsidRPr="009454FF">
        <w:rPr>
          <w:rFonts w:ascii="Cambria" w:hAnsi="Cambria" w:cs="Calibri"/>
          <w:b/>
          <w:sz w:val="21"/>
          <w:szCs w:val="21"/>
        </w:rPr>
        <w:t xml:space="preserve">Wymiana kotłów C.O. na kotły opalane </w:t>
      </w:r>
      <w:r w:rsidR="00A73999" w:rsidRPr="00A73999">
        <w:rPr>
          <w:rFonts w:ascii="Cambria" w:hAnsi="Cambria" w:cs="Calibri"/>
          <w:b/>
          <w:sz w:val="21"/>
          <w:szCs w:val="21"/>
        </w:rPr>
        <w:t>drewnem</w:t>
      </w:r>
      <w:r w:rsidR="009454FF" w:rsidRPr="009454FF">
        <w:rPr>
          <w:rFonts w:ascii="Cambria" w:hAnsi="Cambria" w:cs="Calibri"/>
          <w:b/>
          <w:sz w:val="21"/>
          <w:szCs w:val="21"/>
        </w:rPr>
        <w:t xml:space="preserve"> w budynkach mieszkalnych administrowanych przez Nadleśnictwo Krzystkowice</w:t>
      </w:r>
      <w:r w:rsidR="009454FF" w:rsidRPr="001E0FC7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="009454FF" w:rsidRPr="001E0FC7">
        <w:rPr>
          <w:rFonts w:ascii="Cambria" w:hAnsi="Cambria"/>
          <w:bCs/>
          <w:i/>
          <w:iCs/>
          <w:sz w:val="21"/>
          <w:szCs w:val="21"/>
          <w:lang w:eastAsia="pl-PL"/>
        </w:rPr>
        <w:t xml:space="preserve"> </w:t>
      </w:r>
      <w:r w:rsidRPr="005F18C2">
        <w:rPr>
          <w:rFonts w:ascii="Cambria" w:hAnsi="Cambria" w:cs="Arial"/>
          <w:bCs/>
          <w:sz w:val="21"/>
          <w:szCs w:val="21"/>
        </w:rPr>
        <w:t xml:space="preserve"> (dalej: „Postępowanie”), tj. 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</w:t>
      </w:r>
    </w:p>
    <w:p w14:paraId="4C705FA5" w14:textId="77777777" w:rsidR="004429C4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</w:t>
      </w:r>
      <w:r w:rsidR="004B4148" w:rsidRPr="005F18C2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E1216DC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</w:t>
      </w:r>
      <w:r w:rsidR="005F18C2">
        <w:rPr>
          <w:rFonts w:ascii="Cambria" w:hAnsi="Cambria" w:cs="Arial"/>
          <w:bCs/>
          <w:sz w:val="21"/>
          <w:szCs w:val="21"/>
        </w:rPr>
        <w:t>___</w:t>
      </w:r>
      <w:r w:rsidRPr="005F18C2">
        <w:rPr>
          <w:rFonts w:ascii="Cambria" w:hAnsi="Cambria" w:cs="Arial"/>
          <w:bCs/>
          <w:sz w:val="21"/>
          <w:szCs w:val="21"/>
        </w:rPr>
        <w:t xml:space="preserve"> z siedzibą w ____________________________________________ (dalej: „Wykonawca”), następujące zasoby: </w:t>
      </w:r>
    </w:p>
    <w:p w14:paraId="6703A832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125881CD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8783DB5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7E43759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392C2F11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______________________.</w:t>
      </w:r>
    </w:p>
    <w:p w14:paraId="4D8370BC" w14:textId="77777777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4688BE14" w14:textId="77777777" w:rsidR="00F5466D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06F0E0A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61E83DC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D817B4" w:rsidRPr="005F18C2">
        <w:rPr>
          <w:rFonts w:ascii="Cambria" w:hAnsi="Cambria" w:cs="Arial"/>
          <w:bCs/>
          <w:sz w:val="21"/>
          <w:szCs w:val="21"/>
        </w:rPr>
        <w:t>roboty budowlane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4598521" w14:textId="714BFF3E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827FFA">
        <w:rPr>
          <w:rFonts w:ascii="Cambria" w:eastAsia="Calibri" w:hAnsi="Cambria"/>
          <w:sz w:val="21"/>
          <w:szCs w:val="21"/>
          <w:lang w:eastAsia="pl-PL"/>
        </w:rPr>
        <w:t>5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4954FF01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CC7B628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4A412D7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573BB0A" w14:textId="77777777" w:rsidR="006C0AA3" w:rsidRDefault="006C0AA3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53DB4F11" w14:textId="77777777" w:rsidR="004D0899" w:rsidRPr="00A14578" w:rsidRDefault="004D0899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1F751040" w14:textId="77777777" w:rsidR="00F5466D" w:rsidRPr="00806938" w:rsidRDefault="007B12AE" w:rsidP="00B52692">
      <w:pPr>
        <w:suppressAutoHyphens w:val="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bookmarkStart w:id="18" w:name="_Hlk77608743"/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(1) w postaci elektronicznej opatrzonej kwalifikowanym podpisem elektronicznym przez </w:t>
      </w:r>
      <w:r w:rsidR="009A3107" w:rsidRPr="009A3107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66ECF">
        <w:rPr>
          <w:rFonts w:ascii="Cambria" w:hAnsi="Cambria" w:cs="Arial"/>
          <w:bCs/>
          <w:i/>
          <w:sz w:val="22"/>
          <w:szCs w:val="22"/>
        </w:rPr>
        <w:t xml:space="preserve">lub w postaci elektronicznej opatrzonej </w:t>
      </w:r>
      <w:r w:rsidR="004D0899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81791B" w:rsidRPr="0081791B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66ECF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ab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ab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>
        <w:rPr>
          <w:rFonts w:ascii="Cambria" w:hAnsi="Cambria" w:cs="Arial"/>
          <w:bCs/>
          <w:i/>
          <w:sz w:val="22"/>
          <w:szCs w:val="22"/>
        </w:rPr>
        <w:t>,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 potwierdzające zgodność odwzorowania cyfrowego z dokumentem w postaci papierowej; cyfrowe odwzorowanie dokumentu (elektroniczna kopia dokumentu, który został sporządzony w postaci papierowej i opatrzony własnoręcznym podpisem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) jest opatrywane </w:t>
      </w:r>
      <w:r w:rsidR="00806938" w:rsidRPr="001D7A0F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806938" w:rsidRPr="0081791B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4D0899">
        <w:rPr>
          <w:rFonts w:ascii="Cambria" w:hAnsi="Cambria" w:cs="Arial"/>
          <w:bCs/>
          <w:i/>
          <w:sz w:val="22"/>
          <w:szCs w:val="22"/>
        </w:rPr>
        <w:t>,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213293">
        <w:rPr>
          <w:rFonts w:ascii="Cambria" w:hAnsi="Cambria" w:cs="Arial"/>
          <w:bCs/>
          <w:i/>
          <w:sz w:val="22"/>
          <w:szCs w:val="22"/>
        </w:rPr>
        <w:t xml:space="preserve">podpisem zaufanym lub podpisem osobistym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>lub przez notariusza</w:t>
      </w:r>
      <w:bookmarkEnd w:id="18"/>
      <w:r w:rsidR="004D0899">
        <w:rPr>
          <w:rFonts w:ascii="Cambria" w:hAnsi="Cambria" w:cs="Arial"/>
          <w:bCs/>
          <w:i/>
          <w:sz w:val="22"/>
          <w:szCs w:val="22"/>
        </w:rPr>
        <w:t>.</w:t>
      </w:r>
    </w:p>
    <w:sectPr w:rsidR="00F5466D" w:rsidRPr="008069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90863" w14:textId="77777777" w:rsidR="002B3F08" w:rsidRDefault="002B3F08">
      <w:r>
        <w:separator/>
      </w:r>
    </w:p>
  </w:endnote>
  <w:endnote w:type="continuationSeparator" w:id="0">
    <w:p w14:paraId="7A3702B6" w14:textId="77777777" w:rsidR="002B3F08" w:rsidRDefault="002B3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31781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7955" w:rsidRPr="0067795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82366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B9AE1" w14:textId="77777777" w:rsidR="002B3F08" w:rsidRDefault="002B3F08">
      <w:r>
        <w:separator/>
      </w:r>
    </w:p>
  </w:footnote>
  <w:footnote w:type="continuationSeparator" w:id="0">
    <w:p w14:paraId="7039EF95" w14:textId="77777777" w:rsidR="002B3F08" w:rsidRDefault="002B3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712CE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799B0" w14:textId="77777777" w:rsidR="007B12AE" w:rsidRDefault="007B12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23634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375626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3248601">
    <w:abstractNumId w:val="1"/>
    <w:lvlOverride w:ilvl="0">
      <w:startOverride w:val="1"/>
    </w:lvlOverride>
  </w:num>
  <w:num w:numId="3" w16cid:durableId="1353727043">
    <w:abstractNumId w:val="2"/>
    <w:lvlOverride w:ilvl="0">
      <w:startOverride w:val="1"/>
    </w:lvlOverride>
  </w:num>
  <w:num w:numId="4" w16cid:durableId="138995846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3B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F08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C53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0D3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7B77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399"/>
    <w:rsid w:val="00824406"/>
    <w:rsid w:val="00827FFA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4D09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733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4FF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3999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52692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371A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chartTrackingRefBased/>
  <w15:docId w15:val="{2E5B71DF-4373-47DB-AA9E-1B59B3FD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8F24C-DB5B-4598-BB6D-CDD91541C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792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Kajper (Nadleśnictwo Krzystkowice)</cp:lastModifiedBy>
  <cp:revision>2</cp:revision>
  <cp:lastPrinted>2017-05-23T10:32:00Z</cp:lastPrinted>
  <dcterms:created xsi:type="dcterms:W3CDTF">2025-04-22T08:33:00Z</dcterms:created>
  <dcterms:modified xsi:type="dcterms:W3CDTF">2025-04-22T08:33:00Z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