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AF2E25" w:rsidRPr="00F81628" w:rsidRDefault="00AF2E2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Umowa Nr SA.271</w:t>
      </w:r>
      <w:r w:rsidR="005F4622" w:rsidRPr="00F81628">
        <w:rPr>
          <w:rFonts w:ascii="Cambria" w:eastAsia="Arial" w:hAnsi="Cambria" w:cs="Arial"/>
          <w:b/>
          <w:color w:val="auto"/>
          <w:sz w:val="24"/>
          <w:szCs w:val="24"/>
        </w:rPr>
        <w:t>.1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</w:t>
      </w:r>
      <w:r w:rsidR="00A37B2B">
        <w:rPr>
          <w:rFonts w:ascii="Cambria" w:eastAsia="Arial" w:hAnsi="Cambria" w:cs="Arial"/>
          <w:b/>
          <w:color w:val="auto"/>
          <w:sz w:val="24"/>
          <w:szCs w:val="24"/>
        </w:rPr>
        <w:t>2024</w:t>
      </w: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127CC2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zawarta w dniu 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</w:rPr>
        <w:t>…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…………..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begin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instrText xml:space="preserve"> TIME  \@ "yyyy" </w:instrTex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separate"/>
      </w:r>
      <w:r w:rsidR="00DF6DFA">
        <w:rPr>
          <w:rFonts w:ascii="Cambria" w:eastAsia="Arial" w:hAnsi="Cambria" w:cs="Arial"/>
          <w:b/>
          <w:noProof/>
          <w:color w:val="auto"/>
          <w:sz w:val="24"/>
          <w:szCs w:val="24"/>
        </w:rPr>
        <w:t>2024</w:t>
      </w:r>
      <w:r w:rsidR="002638CB" w:rsidRPr="00F81628">
        <w:rPr>
          <w:rFonts w:ascii="Cambria" w:eastAsia="Arial" w:hAnsi="Cambria" w:cs="Arial"/>
          <w:b/>
          <w:color w:val="auto"/>
          <w:sz w:val="24"/>
          <w:szCs w:val="24"/>
        </w:rPr>
        <w:fldChar w:fldCharType="end"/>
      </w:r>
      <w:r w:rsidR="00346BD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r. w Mrągowie pomiędzy: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Skarbem Państwa – Nadleśnictwem Mrągowo, ul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>. Warszawska 49, 11-700 Mrągowo</w:t>
      </w:r>
      <w:r w:rsidR="000225BA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, 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 xml:space="preserve">NIP </w:t>
      </w:r>
      <w:r w:rsidR="00703208" w:rsidRPr="00F81628">
        <w:rPr>
          <w:rFonts w:ascii="Cambria" w:hAnsi="Cambria" w:cs="Arial"/>
          <w:b/>
          <w:color w:val="auto"/>
          <w:sz w:val="24"/>
          <w:szCs w:val="24"/>
        </w:rPr>
        <w:t>74200069</w:t>
      </w:r>
      <w:r w:rsidR="000225BA" w:rsidRPr="00F81628">
        <w:rPr>
          <w:rFonts w:ascii="Cambria" w:hAnsi="Cambria" w:cs="Arial"/>
          <w:b/>
          <w:color w:val="auto"/>
          <w:sz w:val="24"/>
          <w:szCs w:val="24"/>
        </w:rPr>
        <w:t>87, Regon: 510023012</w:t>
      </w:r>
    </w:p>
    <w:p w:rsidR="00126579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reprezentowanym przez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:</w:t>
      </w:r>
    </w:p>
    <w:p w:rsidR="00127CC2" w:rsidRPr="00F81628" w:rsidRDefault="006A1CF4" w:rsidP="00E13935">
      <w:pPr>
        <w:spacing w:line="276" w:lineRule="auto"/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Jarosława Błyskuna</w:t>
      </w:r>
      <w:r w:rsidR="001265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0648D7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-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Nadleśniczego Nadleśnictwa Mrągowo</w:t>
      </w:r>
    </w:p>
    <w:p w:rsidR="00EF6B39" w:rsidRPr="00F81628" w:rsidRDefault="0012657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zwanym dalej „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Zamawiającym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”</w:t>
      </w:r>
    </w:p>
    <w:p w:rsidR="00EF6B39" w:rsidRPr="00F81628" w:rsidRDefault="00EF6B39" w:rsidP="00E13935">
      <w:pPr>
        <w:spacing w:line="276" w:lineRule="auto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a</w:t>
      </w:r>
    </w:p>
    <w:p w:rsidR="00C05A79" w:rsidRPr="00F81628" w:rsidRDefault="00CB7684" w:rsidP="00C05A79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 z siedzibą w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………………………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NIP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…………………….</w:t>
      </w:r>
      <w:r w:rsidR="00C05A79" w:rsidRPr="00F81628">
        <w:rPr>
          <w:rFonts w:ascii="Cambria" w:hAnsi="Cambria" w:cs="Arial"/>
          <w:b/>
          <w:color w:val="auto"/>
          <w:sz w:val="24"/>
          <w:szCs w:val="24"/>
        </w:rPr>
        <w:t xml:space="preserve">, Regon: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………………..</w:t>
      </w:r>
    </w:p>
    <w:p w:rsidR="004B740D" w:rsidRPr="00F81628" w:rsidRDefault="00C05A79" w:rsidP="00E13935">
      <w:pPr>
        <w:spacing w:line="276" w:lineRule="auto"/>
        <w:jc w:val="both"/>
        <w:rPr>
          <w:rFonts w:ascii="Cambria" w:hAnsi="Cambria" w:cs="Arial"/>
          <w:b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>reprezentowanym przez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……………………..</w:t>
      </w:r>
    </w:p>
    <w:p w:rsidR="009128B3" w:rsidRPr="00F81628" w:rsidRDefault="009128B3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 dalej </w:t>
      </w:r>
      <w:r w:rsidR="00126579" w:rsidRPr="00F81628">
        <w:rPr>
          <w:rFonts w:ascii="Cambria" w:hAnsi="Cambria" w:cs="Arial"/>
          <w:color w:val="auto"/>
          <w:sz w:val="24"/>
          <w:szCs w:val="24"/>
        </w:rPr>
        <w:t>„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Wykonawcą</w:t>
      </w:r>
      <w:r w:rsidR="00126579" w:rsidRPr="00F81628">
        <w:rPr>
          <w:rFonts w:ascii="Cambria" w:hAnsi="Cambria" w:cs="Arial"/>
          <w:b/>
          <w:color w:val="auto"/>
          <w:sz w:val="24"/>
          <w:szCs w:val="24"/>
        </w:rPr>
        <w:t>”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zwanymi dalej łącznie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 xml:space="preserve">„Stronami” </w:t>
      </w:r>
      <w:r w:rsidRPr="00F81628">
        <w:rPr>
          <w:rFonts w:ascii="Cambria" w:hAnsi="Cambria" w:cs="Arial"/>
          <w:color w:val="auto"/>
          <w:sz w:val="24"/>
          <w:szCs w:val="24"/>
        </w:rPr>
        <w:t>lub każ</w:t>
      </w:r>
      <w:r w:rsidR="00184DA0" w:rsidRPr="00F81628">
        <w:rPr>
          <w:rFonts w:ascii="Cambria" w:hAnsi="Cambria" w:cs="Arial"/>
          <w:color w:val="auto"/>
          <w:sz w:val="24"/>
          <w:szCs w:val="24"/>
        </w:rPr>
        <w:t>d</w:t>
      </w:r>
      <w:r w:rsidRPr="00F81628">
        <w:rPr>
          <w:rFonts w:ascii="Cambria" w:hAnsi="Cambria" w:cs="Arial"/>
          <w:color w:val="auto"/>
          <w:sz w:val="24"/>
          <w:szCs w:val="24"/>
        </w:rPr>
        <w:t xml:space="preserve">y osobno </w:t>
      </w:r>
      <w:r w:rsidRPr="00F81628">
        <w:rPr>
          <w:rFonts w:ascii="Cambria" w:hAnsi="Cambria" w:cs="Arial"/>
          <w:b/>
          <w:color w:val="auto"/>
          <w:sz w:val="24"/>
          <w:szCs w:val="24"/>
        </w:rPr>
        <w:t>„Stroną</w:t>
      </w:r>
    </w:p>
    <w:p w:rsidR="00126579" w:rsidRPr="00F81628" w:rsidRDefault="00126579" w:rsidP="00E13935">
      <w:pPr>
        <w:spacing w:line="276" w:lineRule="auto"/>
        <w:jc w:val="both"/>
        <w:rPr>
          <w:rFonts w:ascii="Cambria" w:hAnsi="Cambria" w:cs="Arial"/>
          <w:color w:val="auto"/>
          <w:sz w:val="24"/>
          <w:szCs w:val="24"/>
        </w:rPr>
      </w:pPr>
      <w:r w:rsidRPr="00F81628">
        <w:rPr>
          <w:rFonts w:ascii="Cambria" w:hAnsi="Cambria" w:cs="Arial"/>
          <w:color w:val="auto"/>
          <w:sz w:val="24"/>
          <w:szCs w:val="24"/>
        </w:rPr>
        <w:t xml:space="preserve">o następującej treści: </w:t>
      </w:r>
    </w:p>
    <w:p w:rsidR="00127CC2" w:rsidRPr="00F81628" w:rsidRDefault="00127CC2" w:rsidP="00B24971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Przedmiot umowy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C3976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zleca, a Wykonawca zobowiązuje się do wykonania zadania pn.:</w:t>
      </w:r>
    </w:p>
    <w:p w:rsidR="00346BD9" w:rsidRPr="00F81628" w:rsidRDefault="00346BD9" w:rsidP="00346BD9">
      <w:pPr>
        <w:ind w:left="720"/>
        <w:contextualSpacing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EF6B39" w:rsidRPr="0082145C" w:rsidRDefault="00CE045B" w:rsidP="0082145C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„</w:t>
      </w:r>
      <w:r w:rsidR="00DF6DFA" w:rsidRPr="00DF6DFA">
        <w:rPr>
          <w:rFonts w:ascii="Cambria" w:eastAsia="Arial" w:hAnsi="Cambria" w:cs="Arial"/>
          <w:b/>
          <w:color w:val="auto"/>
          <w:sz w:val="24"/>
          <w:szCs w:val="24"/>
        </w:rPr>
        <w:t xml:space="preserve">Naprawa włazu do piwnicy i wymiana drzwi wejściowych budynku leśniczówki Złoty Potok, nr </w:t>
      </w:r>
      <w:proofErr w:type="spellStart"/>
      <w:r w:rsidR="00DF6DFA" w:rsidRPr="00DF6DFA">
        <w:rPr>
          <w:rFonts w:ascii="Cambria" w:eastAsia="Arial" w:hAnsi="Cambria" w:cs="Arial"/>
          <w:b/>
          <w:color w:val="auto"/>
          <w:sz w:val="24"/>
          <w:szCs w:val="24"/>
        </w:rPr>
        <w:t>inw</w:t>
      </w:r>
      <w:proofErr w:type="spellEnd"/>
      <w:r w:rsidR="00DF6DFA" w:rsidRPr="00DF6DFA">
        <w:rPr>
          <w:rFonts w:ascii="Cambria" w:eastAsia="Arial" w:hAnsi="Cambria" w:cs="Arial"/>
          <w:b/>
          <w:color w:val="auto"/>
          <w:sz w:val="24"/>
          <w:szCs w:val="24"/>
        </w:rPr>
        <w:t>. 165/027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”</w:t>
      </w:r>
    </w:p>
    <w:p w:rsidR="00EF6B39" w:rsidRPr="00F81628" w:rsidRDefault="00EF6B39" w:rsidP="00B24971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bookmarkStart w:id="0" w:name="_GoBack"/>
      <w:bookmarkEnd w:id="0"/>
    </w:p>
    <w:p w:rsidR="002E4085" w:rsidRPr="00F81628" w:rsidRDefault="002E4085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Szczegółowy zakres robót zawiera załącznik nr 1 do umowy – przedmiar robót.</w:t>
      </w:r>
    </w:p>
    <w:p w:rsidR="00127CC2" w:rsidRPr="00F81628" w:rsidRDefault="006A1CF4" w:rsidP="002E4085">
      <w:pPr>
        <w:pStyle w:val="Akapitzlist"/>
        <w:numPr>
          <w:ilvl w:val="0"/>
          <w:numId w:val="2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oświadcza, że posiada niezbędne środki, maszyny, urządzenia oraz doświadczenie konieczne do wykonania przedmiotu umowy. </w:t>
      </w:r>
    </w:p>
    <w:p w:rsidR="00DC0A75" w:rsidRPr="00F81628" w:rsidRDefault="00DC0A75" w:rsidP="002E408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2</w:t>
      </w:r>
    </w:p>
    <w:p w:rsidR="00C41FCD" w:rsidRPr="00F81628" w:rsidRDefault="006A1CF4" w:rsidP="00C41FCD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Termin realizacji umowy</w:t>
      </w:r>
      <w:r w:rsidR="00C41FCD"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 </w:t>
      </w: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</w:p>
    <w:p w:rsidR="002E4085" w:rsidRPr="00F81628" w:rsidRDefault="002E4085" w:rsidP="002E4085">
      <w:pPr>
        <w:keepNext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Wykonawca wykona roboty do dnia </w:t>
      </w:r>
      <w:r w:rsidR="00DF6DFA">
        <w:rPr>
          <w:rFonts w:ascii="Cambria" w:eastAsia="Arial" w:hAnsi="Cambria" w:cs="Arial"/>
          <w:b/>
          <w:color w:val="auto"/>
          <w:sz w:val="24"/>
          <w:szCs w:val="24"/>
        </w:rPr>
        <w:t>31.10.2024</w:t>
      </w:r>
      <w:r w:rsidR="0082145C" w:rsidRPr="0082145C">
        <w:rPr>
          <w:rFonts w:ascii="Cambria" w:eastAsia="Arial" w:hAnsi="Cambria" w:cs="Arial"/>
          <w:b/>
          <w:color w:val="auto"/>
          <w:sz w:val="24"/>
          <w:szCs w:val="24"/>
        </w:rPr>
        <w:t xml:space="preserve"> r.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3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Obowiązki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CB7684" w:rsidRPr="00F81628" w:rsidRDefault="006A1CF4" w:rsidP="00CB7684">
      <w:pPr>
        <w:pStyle w:val="Akapitzlist"/>
        <w:numPr>
          <w:ilvl w:val="0"/>
          <w:numId w:val="23"/>
        </w:numPr>
        <w:jc w:val="both"/>
        <w:rPr>
          <w:rFonts w:ascii="Cambria" w:hAnsi="Cambria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Zamawiający zobowiązany jest do: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Niezwłocznego przekazania</w:t>
      </w:r>
      <w:r w:rsidR="00D6125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Wykonawcy niezbędnych dokumentów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będących </w:t>
      </w:r>
      <w:r w:rsidR="00E27617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posiadaniu Zamawiającego i informacji niezbędnych do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wykonania zamówienia;</w:t>
      </w:r>
    </w:p>
    <w:p w:rsidR="002E4085" w:rsidRPr="00F81628" w:rsidRDefault="002E4085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Protokolarnego przekazania terenu robót;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Zapewnienia nadzoru inwestors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kiego nad realizacją zamówienia;</w:t>
      </w:r>
    </w:p>
    <w:p w:rsidR="002C3976" w:rsidRPr="00F81628" w:rsidRDefault="006A1CF4" w:rsidP="00B87CE1">
      <w:pPr>
        <w:pStyle w:val="Akapitzlist"/>
        <w:numPr>
          <w:ilvl w:val="0"/>
          <w:numId w:val="25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Odbioru należy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cie wykonanego przedmiotu umowy;</w:t>
      </w:r>
    </w:p>
    <w:p w:rsidR="00251E15" w:rsidRPr="00F81628" w:rsidRDefault="006A1CF4" w:rsidP="00251E15">
      <w:pPr>
        <w:pStyle w:val="Akapitzlist"/>
        <w:numPr>
          <w:ilvl w:val="0"/>
          <w:numId w:val="23"/>
        </w:num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Wykonawca zobowiązany jest do:</w:t>
      </w:r>
    </w:p>
    <w:p w:rsidR="00127CC2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Wykonania przedmiotu umowy zgodnie z:</w:t>
      </w:r>
    </w:p>
    <w:p w:rsidR="00127CC2" w:rsidRPr="00F81628" w:rsidRDefault="006A1CF4" w:rsidP="00B87CE1">
      <w:pPr>
        <w:numPr>
          <w:ilvl w:val="0"/>
          <w:numId w:val="9"/>
        </w:numPr>
        <w:ind w:left="1276" w:right="-567" w:hanging="360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technologią określoną w przedmiarze robót dostarczonym przez Zamawiającego,</w:t>
      </w:r>
    </w:p>
    <w:p w:rsidR="00127CC2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zasadami wiedzy technicznej, obowiązującymi normami, warunkami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technicznymi, zasadami sztuki budowlanej,</w:t>
      </w:r>
    </w:p>
    <w:p w:rsidR="00251E15" w:rsidRPr="00F81628" w:rsidRDefault="006A1CF4" w:rsidP="00B87CE1">
      <w:pPr>
        <w:numPr>
          <w:ilvl w:val="0"/>
          <w:numId w:val="9"/>
        </w:numPr>
        <w:ind w:left="1276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obowiązują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 xml:space="preserve">cymi standardami bezpieczeństwa, ochrony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zdrowia oraz ochrony środowiska;</w:t>
      </w:r>
    </w:p>
    <w:p w:rsidR="00251E15" w:rsidRPr="00F81628" w:rsidRDefault="00251E15" w:rsidP="00B87CE1">
      <w:pPr>
        <w:pStyle w:val="Akapitzlist"/>
        <w:numPr>
          <w:ilvl w:val="0"/>
          <w:numId w:val="27"/>
        </w:numPr>
        <w:ind w:left="993"/>
        <w:jc w:val="both"/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astosowania materiałów i urządzeń odpowiadających co do jakości wymogom wyrobów dopuszczalnych do obrotu i stosowania w budownictwie określonym w art. 10 ustawy z dnia 7 lipca 1994 r. Prawo budowlane (t. j. Dz. U. 20</w:t>
      </w:r>
      <w:r w:rsidR="000B6DC2" w:rsidRPr="00F81628">
        <w:rPr>
          <w:rFonts w:ascii="Cambria" w:eastAsia="Arial" w:hAnsi="Cambria" w:cs="Arial"/>
          <w:color w:val="auto"/>
          <w:sz w:val="24"/>
          <w:szCs w:val="24"/>
        </w:rPr>
        <w:t>2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3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poz. </w:t>
      </w:r>
      <w:r w:rsidR="00A500DB" w:rsidRPr="00F81628">
        <w:rPr>
          <w:rFonts w:ascii="Cambria" w:eastAsia="Arial" w:hAnsi="Cambria" w:cs="Arial"/>
          <w:color w:val="auto"/>
          <w:sz w:val="24"/>
          <w:szCs w:val="24"/>
        </w:rPr>
        <w:t>682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z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póź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. </w:t>
      </w:r>
      <w:proofErr w:type="spellStart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zm</w:t>
      </w:r>
      <w:proofErr w:type="spellEnd"/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), wymaganiom przedmiaru robót.</w:t>
      </w:r>
      <w:r w:rsidR="002E4085" w:rsidRPr="00F81628">
        <w:rPr>
          <w:rStyle w:val="Hipercze"/>
          <w:rFonts w:ascii="Cambria" w:eastAsia="Arial" w:hAnsi="Cambria" w:cs="Arial"/>
          <w:color w:val="auto"/>
          <w:sz w:val="24"/>
          <w:szCs w:val="24"/>
          <w:u w:val="none"/>
        </w:rPr>
        <w:t>;</w:t>
      </w:r>
    </w:p>
    <w:p w:rsidR="00856823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Zawiadomienia Zamawiającego o terminie rozpoczęcia prac.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Protok</w:t>
      </w:r>
      <w:r w:rsidR="00FD6260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larnego przejęcia terenu robót</w:t>
      </w:r>
      <w:r w:rsidR="006D2CF8" w:rsidRPr="00F81628">
        <w:rPr>
          <w:rFonts w:ascii="Cambria" w:eastAsia="Arial" w:hAnsi="Cambria" w:cs="Arial"/>
          <w:color w:val="auto"/>
          <w:sz w:val="24"/>
          <w:szCs w:val="24"/>
        </w:rPr>
        <w:t xml:space="preserve"> i z</w:t>
      </w:r>
      <w:r w:rsidR="002E4085" w:rsidRPr="00F81628">
        <w:rPr>
          <w:rFonts w:ascii="Cambria" w:hAnsi="Cambria"/>
          <w:bCs/>
          <w:color w:val="auto"/>
          <w:sz w:val="24"/>
          <w:szCs w:val="24"/>
        </w:rPr>
        <w:t>organizowania</w:t>
      </w:r>
      <w:r w:rsidR="006D2CF8" w:rsidRPr="00F81628">
        <w:rPr>
          <w:rFonts w:ascii="Cambria" w:hAnsi="Cambria"/>
          <w:bCs/>
          <w:color w:val="auto"/>
          <w:sz w:val="24"/>
          <w:szCs w:val="24"/>
        </w:rPr>
        <w:t xml:space="preserve"> zaplecza budowy na własny koszt</w:t>
      </w:r>
      <w:r w:rsidR="00400ACC" w:rsidRPr="00F81628">
        <w:rPr>
          <w:rFonts w:ascii="Cambria" w:eastAsia="Arial" w:hAnsi="Cambria" w:cs="Arial"/>
          <w:color w:val="auto"/>
          <w:sz w:val="24"/>
          <w:szCs w:val="24"/>
        </w:rPr>
        <w:t xml:space="preserve"> oraz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 przejęcia pełnej odpowiedzialności za plac budowy od momentu jego przejęcia do dnia podpisania protokołu </w:t>
      </w:r>
      <w:r w:rsidR="002E4085" w:rsidRPr="00F81628">
        <w:rPr>
          <w:rFonts w:ascii="Cambria" w:hAnsi="Cambria" w:cs="Cambria"/>
          <w:color w:val="auto"/>
          <w:sz w:val="24"/>
          <w:szCs w:val="22"/>
        </w:rPr>
        <w:t xml:space="preserve">odbioru </w:t>
      </w:r>
      <w:r w:rsidR="00856823" w:rsidRPr="00F81628">
        <w:rPr>
          <w:rFonts w:ascii="Cambria" w:hAnsi="Cambria" w:cs="Cambria"/>
          <w:color w:val="auto"/>
          <w:sz w:val="24"/>
          <w:szCs w:val="22"/>
        </w:rPr>
        <w:t xml:space="preserve">końcowego robót budowlanych; </w:t>
      </w:r>
    </w:p>
    <w:p w:rsidR="00400ACC" w:rsidRPr="00F81628" w:rsidRDefault="00400ACC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z terenu budowy zaplecza technicznego w terminie 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7 dni od daty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Pokrycia kosztów energii i 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ody;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Przerwania robót na żądanie Zamawiającego oraz zabezpieczenia wykonyw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anych  robót przed zniszczeniem;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Zgłoszenia przedmiotu umowy do odbioru końcowego i uczestniczenia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w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 xml:space="preserve"> czynnościach odbioru końcowego;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Usunięcia wad ujawnionych w okresie odbioru końcowego oraz w okresie </w:t>
      </w:r>
      <w:r w:rsidR="00943593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w ramach gwarancji i rękojmi za wady – w terminach wyznaczonych w umowie i protok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łach przeglądów gwarancyjnych;</w:t>
      </w:r>
    </w:p>
    <w:p w:rsidR="00251E15" w:rsidRPr="00F81628" w:rsidRDefault="00C93678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Informowania Zamawiającego o konieczności wykonania robót dodatkowych </w:t>
      </w:r>
      <w:r w:rsidR="00D0128F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 zamiennych w terminie 7 dni od daty stwierdze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nia konieczności ich  wykonania;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Informowania</w:t>
      </w:r>
      <w:r w:rsidR="00C93678" w:rsidRPr="00F81628">
        <w:rPr>
          <w:rFonts w:ascii="Cambria" w:eastAsia="Arial" w:hAnsi="Cambria" w:cs="Arial"/>
          <w:color w:val="auto"/>
          <w:sz w:val="24"/>
          <w:szCs w:val="24"/>
        </w:rPr>
        <w:t xml:space="preserve"> Zamawiającego o terminie zakrycia robót ulegających zakryciu oraz terminie odbioru robó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 zanikających;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Natychmiastowego powiadomienia Zamawiającego o nieszczęśliwych wypadkach lub zagrożeniach na budo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wie;</w:t>
      </w:r>
    </w:p>
    <w:p w:rsidR="00251E15" w:rsidRPr="00F81628" w:rsidRDefault="006A1CF4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Przestrzegania przepisów bhp i p.poż.</w:t>
      </w:r>
      <w:r w:rsidR="002E4085"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251E15" w:rsidRPr="00F81628" w:rsidRDefault="002E4085" w:rsidP="00B87CE1">
      <w:pPr>
        <w:pStyle w:val="Akapitzlist"/>
        <w:numPr>
          <w:ilvl w:val="0"/>
          <w:numId w:val="27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</w:t>
      </w:r>
      <w:r w:rsidR="00E8767B" w:rsidRPr="00F81628">
        <w:rPr>
          <w:rFonts w:ascii="Cambria" w:eastAsia="Arial" w:hAnsi="Cambria" w:cs="Arial"/>
          <w:color w:val="auto"/>
          <w:sz w:val="24"/>
          <w:szCs w:val="24"/>
        </w:rPr>
        <w:t>osiadania, w całym okresie trwania niniejszej umowy, ważnego dokumentu potwierdzającego, że Wykonawca jest ubezpieczony od odpowiedzialności cywilnej w zakresie prowadzonej działalnośc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 związanej z przedmiotem umowy.</w:t>
      </w: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4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Przedstawiciele stron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28"/>
        </w:numPr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Nadzór nad robotami ze strony Zamawiają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cego pełnić będzie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: </w:t>
      </w:r>
      <w:r w:rsidR="00C05A79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</w:t>
      </w:r>
      <w:r w:rsidR="00C41FCD" w:rsidRPr="00F81628">
        <w:rPr>
          <w:rFonts w:ascii="Cambria" w:hAnsi="Cambria" w:cs="Arial"/>
          <w:b/>
          <w:color w:val="auto"/>
          <w:sz w:val="24"/>
          <w:szCs w:val="24"/>
        </w:rPr>
        <w:t xml:space="preserve"> </w:t>
      </w:r>
      <w:proofErr w:type="spellStart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>tel</w:t>
      </w:r>
      <w:proofErr w:type="spellEnd"/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: </w:t>
      </w:r>
      <w:r w:rsidR="00CB7684" w:rsidRPr="00F81628">
        <w:rPr>
          <w:rFonts w:ascii="Cambria" w:hAnsi="Cambria" w:cs="Arial"/>
          <w:b/>
          <w:bCs/>
          <w:color w:val="auto"/>
          <w:sz w:val="24"/>
          <w:szCs w:val="24"/>
        </w:rPr>
        <w:t>…………………..</w:t>
      </w:r>
      <w:r w:rsidR="005F4622" w:rsidRPr="00F81628">
        <w:rPr>
          <w:rFonts w:ascii="Cambria" w:hAnsi="Cambria" w:cs="Arial"/>
          <w:b/>
          <w:color w:val="auto"/>
          <w:sz w:val="24"/>
          <w:szCs w:val="24"/>
        </w:rPr>
        <w:t xml:space="preserve">, e-mail: </w:t>
      </w:r>
      <w:r w:rsidR="00CB7684" w:rsidRPr="00F81628">
        <w:rPr>
          <w:rFonts w:ascii="Cambria" w:hAnsi="Cambria" w:cs="Arial"/>
          <w:b/>
          <w:color w:val="auto"/>
          <w:sz w:val="24"/>
          <w:szCs w:val="24"/>
        </w:rPr>
        <w:t>………………………………..</w:t>
      </w:r>
      <w:r w:rsidR="00CB7684" w:rsidRPr="00F81628">
        <w:rPr>
          <w:rStyle w:val="Hipercze"/>
          <w:rFonts w:ascii="Cambria" w:eastAsia="Arial" w:hAnsi="Cambria" w:cs="Arial"/>
          <w:b/>
          <w:color w:val="auto"/>
          <w:sz w:val="24"/>
          <w:szCs w:val="24"/>
          <w:u w:val="none"/>
        </w:rPr>
        <w:t xml:space="preserve"> </w:t>
      </w:r>
    </w:p>
    <w:p w:rsidR="00C05A79" w:rsidRPr="00F81628" w:rsidRDefault="006A1CF4" w:rsidP="00C05A79">
      <w:pPr>
        <w:pStyle w:val="Akapitzlist"/>
        <w:numPr>
          <w:ilvl w:val="0"/>
          <w:numId w:val="28"/>
        </w:numPr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Przedstawicie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>l</w:t>
      </w:r>
      <w:r w:rsidR="00445474" w:rsidRPr="00F81628">
        <w:rPr>
          <w:rFonts w:ascii="Cambria" w:eastAsia="Arial" w:hAnsi="Cambria" w:cs="Arial"/>
          <w:color w:val="auto"/>
          <w:sz w:val="24"/>
          <w:szCs w:val="24"/>
        </w:rPr>
        <w:t>em Wykonawcy na budowie będzie:</w:t>
      </w:r>
      <w:r w:rsidR="00C05A79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……………………….</w:t>
      </w:r>
    </w:p>
    <w:p w:rsidR="00C05A79" w:rsidRPr="00F81628" w:rsidRDefault="00C05A79" w:rsidP="00CB7684">
      <w:pPr>
        <w:pStyle w:val="Akapitzlist"/>
        <w:rPr>
          <w:rFonts w:ascii="Cambria" w:eastAsia="Arial" w:hAnsi="Cambria" w:cs="Arial"/>
          <w:b/>
          <w:color w:val="auto"/>
          <w:sz w:val="24"/>
          <w:szCs w:val="24"/>
          <w:lang w:val="en-US"/>
        </w:rPr>
      </w:pPr>
      <w:proofErr w:type="spellStart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tel</w:t>
      </w:r>
      <w:proofErr w:type="spellEnd"/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</w:t>
      </w:r>
      <w:r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 xml:space="preserve">, e-mail: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  <w:lang w:val="en-US"/>
        </w:rPr>
        <w:t>……………………………..</w:t>
      </w:r>
    </w:p>
    <w:p w:rsidR="00127CC2" w:rsidRPr="00F81628" w:rsidRDefault="00127CC2" w:rsidP="00C05A79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  <w:lang w:val="en-US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5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Podwykonawcy</w:t>
      </w:r>
    </w:p>
    <w:p w:rsidR="00251E15" w:rsidRPr="00F81628" w:rsidRDefault="00251E15" w:rsidP="00251E15">
      <w:pPr>
        <w:jc w:val="both"/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Następujące części zamówienia Wykonawca zamierza zlecić podwykonawcom:</w:t>
      </w:r>
    </w:p>
    <w:p w:rsidR="00251E15" w:rsidRPr="00F81628" w:rsidRDefault="00B8466C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………………………………………………………………………………………………..</w:t>
      </w:r>
    </w:p>
    <w:p w:rsidR="00251E15" w:rsidRPr="00F81628" w:rsidRDefault="00251E15" w:rsidP="00251E15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Do zawarcia przez Wykonawcę umowy o roboty budowlane z podwykonawcą oraz do zawarcia przez podwykonawcę umowy z dalszym podwykonawcą jest wymagana zgoda Zamawiającego. </w:t>
      </w:r>
    </w:p>
    <w:p w:rsidR="00127CC2" w:rsidRPr="00F81628" w:rsidRDefault="006A1CF4" w:rsidP="00251E15">
      <w:pPr>
        <w:pStyle w:val="Akapitzlist"/>
        <w:numPr>
          <w:ilvl w:val="0"/>
          <w:numId w:val="30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Jeżeli Zamawiający, w terminie 14 dni od przedstawienia mu przez Wykonawcę umowy z podwykonawcą lub jej projektu, wraz z częścią dokumentacji dotyczącą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>wykonania robót określonych w umowie lub projekcie, nie zgłosi na piśmie sprzeciwu lub zastrzeżeń, uważa się, że wyraził zgodę na zawarcie umowy.</w:t>
      </w:r>
    </w:p>
    <w:p w:rsidR="00A303D5" w:rsidRPr="00F81628" w:rsidRDefault="00A303D5" w:rsidP="00A303D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A303D5" w:rsidRPr="00F81628" w:rsidRDefault="00A303D5" w:rsidP="00A303D5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6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 xml:space="preserve">Roboty dodatkowe </w:t>
      </w:r>
    </w:p>
    <w:p w:rsidR="00A303D5" w:rsidRPr="00F81628" w:rsidRDefault="00A303D5" w:rsidP="00A303D5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realizacji umowy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wystąpi konieczno</w:t>
      </w:r>
      <w:r w:rsidR="000E768D" w:rsidRPr="00F81628">
        <w:rPr>
          <w:rFonts w:ascii="Cambria" w:eastAsia="Arial" w:hAnsi="Cambria" w:cs="Arial"/>
          <w:color w:val="auto"/>
          <w:sz w:val="24"/>
          <w:szCs w:val="24"/>
        </w:rPr>
        <w:t xml:space="preserve">ść wykonania robót dodatkowych 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to Wykonawca zobowiązany jest wykonać te roboty w oparciu o dodatkowe zlecenie Zamawiającego. Podstawą do rozpoczęcia w/w robót jest podpisany przez Zama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wiającego protokół konieczności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dodatkowe, które Wykonawca wykona samowolnie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 xml:space="preserve"> tj. bez akceptacji Za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mawiającego, nie przysługuje</w:t>
      </w:r>
      <w:r w:rsidR="00612816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wynagrodze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n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i</w:t>
      </w:r>
      <w:r w:rsidR="00A303D5" w:rsidRPr="00F81628">
        <w:rPr>
          <w:rFonts w:ascii="Cambria" w:eastAsia="Arial" w:hAnsi="Cambria" w:cs="Arial"/>
          <w:color w:val="auto"/>
          <w:sz w:val="24"/>
          <w:szCs w:val="24"/>
        </w:rPr>
        <w:t>e.</w:t>
      </w:r>
    </w:p>
    <w:p w:rsidR="00A303D5" w:rsidRPr="00F81628" w:rsidRDefault="005D3108" w:rsidP="00F9299A">
      <w:pPr>
        <w:pStyle w:val="Akapitzlist"/>
        <w:keepNext/>
        <w:numPr>
          <w:ilvl w:val="0"/>
          <w:numId w:val="49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 roboty dodatkowe Strony uważają wszelkie roboty nieprzewidziane w przedmiarze robót. Za roboty dodatkowe nie uważa się wykonania większych ilości robót niż określone w przedmiarze robót.</w:t>
      </w:r>
    </w:p>
    <w:p w:rsidR="00127CC2" w:rsidRPr="00F81628" w:rsidRDefault="00127CC2" w:rsidP="008C743D">
      <w:pPr>
        <w:jc w:val="both"/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251E15" w:rsidRPr="00F81628" w:rsidRDefault="006A1CF4" w:rsidP="00CB7684">
      <w:pPr>
        <w:jc w:val="center"/>
        <w:rPr>
          <w:rFonts w:ascii="Cambria" w:eastAsia="Arial" w:hAnsi="Cambria" w:cs="Arial"/>
          <w:b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5D3108" w:rsidRPr="00F81628">
        <w:rPr>
          <w:rFonts w:ascii="Cambria" w:eastAsia="Arial" w:hAnsi="Cambria" w:cs="Arial"/>
          <w:b/>
          <w:color w:val="auto"/>
          <w:sz w:val="24"/>
          <w:szCs w:val="24"/>
        </w:rPr>
        <w:t>7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b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Odbiór robót</w:t>
      </w:r>
    </w:p>
    <w:p w:rsidR="000D2289" w:rsidRPr="00F81628" w:rsidRDefault="000D2289" w:rsidP="000D2289">
      <w:pPr>
        <w:keepNext/>
        <w:rPr>
          <w:rFonts w:ascii="Cambria" w:eastAsia="Arial" w:hAnsi="Cambria" w:cs="Arial"/>
          <w:color w:val="auto"/>
          <w:sz w:val="24"/>
          <w:szCs w:val="24"/>
          <w:u w:val="single"/>
        </w:rPr>
      </w:pPr>
    </w:p>
    <w:p w:rsidR="00251E15" w:rsidRPr="00F81628" w:rsidRDefault="005D3108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 od dnia zgłoszenia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przez Wykonawcę przedmiotu umowy do odbioru końcowego,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dokona 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>komisyjnego odbioru końcowego i sporządzi protokół.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FD52C4" w:rsidRPr="00F81628" w:rsidRDefault="00FD52C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dniu dokonania odbioru końcowego robót przekaże Zamawiającemu: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obmiar robót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 tym dodatkowych (w przypadku ich wystąpienia);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kosztorys powykonawczy;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wewnętrzny dziennik budowy;</w:t>
      </w:r>
    </w:p>
    <w:p w:rsidR="00FD52C4" w:rsidRPr="00F81628" w:rsidRDefault="00FD52C4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certyfikaty na znak bezpieczeństwa, deklarację zgodności lub certyfikaty zgodności z Polską Normą lub a</w:t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>probatę techniczną na materiały (w przypadku ich wystąpienia);</w:t>
      </w:r>
      <w:r w:rsidR="00B24971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D8769C" w:rsidRPr="00F81628" w:rsidRDefault="00D8769C" w:rsidP="00B87CE1">
      <w:pPr>
        <w:pStyle w:val="Akapitzlist"/>
        <w:numPr>
          <w:ilvl w:val="0"/>
          <w:numId w:val="48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  <w:highlight w:val="yellow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kartę gwarancyjną </w:t>
      </w:r>
      <w:r w:rsidR="00173BD9" w:rsidRPr="00F81628">
        <w:rPr>
          <w:rFonts w:ascii="Cambria" w:eastAsia="Arial" w:hAnsi="Cambria" w:cs="Arial"/>
          <w:color w:val="auto"/>
          <w:sz w:val="24"/>
          <w:szCs w:val="24"/>
        </w:rPr>
        <w:t>o treści zgodnej z załącznikiem do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;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 trakcie odbioru zostaną stwierdzone wady, to Zamawiającemu przysługują następujące uprawnienia:</w:t>
      </w:r>
    </w:p>
    <w:p w:rsidR="00127CC2" w:rsidRPr="00F81628" w:rsidRDefault="006A1CF4" w:rsidP="00B87CE1">
      <w:pPr>
        <w:pStyle w:val="Akapitzlist"/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nadają się do usunięcia, może odmówić</w:t>
      </w:r>
      <w:r w:rsidR="00FB373A" w:rsidRPr="00F81628">
        <w:rPr>
          <w:rFonts w:ascii="Cambria" w:eastAsia="Arial" w:hAnsi="Cambria" w:cs="Arial"/>
          <w:color w:val="auto"/>
          <w:sz w:val="24"/>
          <w:szCs w:val="24"/>
        </w:rPr>
        <w:t xml:space="preserve"> odbioru do czasu usunięcia wad;</w:t>
      </w:r>
    </w:p>
    <w:p w:rsidR="00127CC2" w:rsidRPr="00F81628" w:rsidRDefault="006A1CF4" w:rsidP="00B87CE1">
      <w:pPr>
        <w:numPr>
          <w:ilvl w:val="0"/>
          <w:numId w:val="10"/>
        </w:numPr>
        <w:ind w:left="1134" w:hanging="36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wady nie nadają się do usunięcia, to: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uniemożliwiają one użytkowanie przedmiotu zgodnie z przeznaczeniem, Zamawiający może odstąpić od umowy lub żądać wykonania przedmiotu umowy po raz drugi,</w:t>
      </w:r>
    </w:p>
    <w:p w:rsidR="00251E15" w:rsidRPr="00F81628" w:rsidRDefault="006A1CF4" w:rsidP="00B87CE1">
      <w:pPr>
        <w:pStyle w:val="Akapitzlist"/>
        <w:numPr>
          <w:ilvl w:val="0"/>
          <w:numId w:val="34"/>
        </w:numPr>
        <w:ind w:left="1560"/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jeżeli umożliwiają one użytkowanie przedmiotu odbioru zgodnie z przeznaczeniem, Zamawiający może obniżyć odpowiednio wynagrodzenie.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Żądając usunięcia stwierdzonych wad Zamawiający wyznaczy Wykonawcy termin technicznie uzasadniony na ich usunięcie. Wykonawca nie może odmówić usunięcia wad bez względu na wysokość związanych z tym kosztów.</w:t>
      </w:r>
    </w:p>
    <w:p w:rsidR="00251E15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nie usunięcia przez Wykonawcę zgłoszonej wady w wyznaczonym terminie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251E15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usunąć wadę w zastępstwie Wykonawcy i na jego koszt po  uprzednim pisemnym powiadomieniu Wykonawcy.</w:t>
      </w:r>
    </w:p>
    <w:p w:rsidR="00127CC2" w:rsidRPr="00F81628" w:rsidRDefault="006A1CF4" w:rsidP="00251E15">
      <w:pPr>
        <w:pStyle w:val="Akapitzlist"/>
        <w:numPr>
          <w:ilvl w:val="0"/>
          <w:numId w:val="32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Do czasu  zakończenia odbioru Wykonawca ponosi pełną odpowiedzialność za wykonane  roboty.</w:t>
      </w:r>
    </w:p>
    <w:p w:rsidR="001F71EF" w:rsidRPr="00F81628" w:rsidRDefault="001F71EF" w:rsidP="001F71EF">
      <w:pPr>
        <w:pStyle w:val="Akapitzlist"/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>8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lastRenderedPageBreak/>
        <w:t>Wynagrodzenie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251E15" w:rsidRPr="00F81628" w:rsidRDefault="006A1CF4" w:rsidP="00C05A79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Szacunkowe wynagrodzenie Wykonawcy za wykonanie przedmiotu umowy wynosi netto</w:t>
      </w:r>
      <w:r w:rsidR="006E158A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</w:t>
      </w:r>
      <w:r w:rsidR="0063401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793D04" w:rsidRPr="00F81628">
        <w:rPr>
          <w:rFonts w:ascii="Cambria" w:eastAsia="Arial" w:hAnsi="Cambria" w:cs="Arial"/>
          <w:color w:val="auto"/>
          <w:sz w:val="24"/>
          <w:szCs w:val="24"/>
        </w:rPr>
        <w:t xml:space="preserve">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5F4622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…………………..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F1A4E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,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F71EF" w:rsidRPr="00F81628">
        <w:rPr>
          <w:rFonts w:ascii="Cambria" w:eastAsia="Arial" w:hAnsi="Cambria" w:cs="Arial"/>
          <w:color w:val="auto"/>
          <w:sz w:val="24"/>
          <w:szCs w:val="24"/>
        </w:rPr>
        <w:t>podatek</w:t>
      </w:r>
      <w:r w:rsidR="00005A0A" w:rsidRPr="00F81628">
        <w:rPr>
          <w:rFonts w:ascii="Cambria" w:eastAsia="Arial" w:hAnsi="Cambria" w:cs="Arial"/>
          <w:color w:val="auto"/>
          <w:sz w:val="24"/>
          <w:szCs w:val="24"/>
        </w:rPr>
        <w:t xml:space="preserve"> VAT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………………….</w:t>
      </w:r>
      <w:r w:rsidR="001F71EF"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zł  (słownie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104BD1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), co łącznie stanowi kwotę brutto w wysokości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b/>
          <w:color w:val="auto"/>
          <w:sz w:val="24"/>
          <w:szCs w:val="24"/>
        </w:rPr>
        <w:t>………………………….</w:t>
      </w:r>
      <w:r w:rsidR="00F96C30" w:rsidRPr="00F81628">
        <w:rPr>
          <w:rFonts w:ascii="Cambria" w:eastAsia="Arial" w:hAnsi="Cambria" w:cs="Arial"/>
          <w:color w:val="auto"/>
          <w:sz w:val="24"/>
          <w:szCs w:val="24"/>
        </w:rPr>
        <w:t xml:space="preserve"> zł 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(słownie:</w:t>
      </w:r>
      <w:r w:rsidR="00E0619D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……………………….</w:t>
      </w:r>
      <w:r w:rsidR="00552BB4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CB7684" w:rsidRPr="00F81628">
        <w:rPr>
          <w:rFonts w:ascii="Cambria" w:eastAsia="Arial" w:hAnsi="Cambria" w:cs="Arial"/>
          <w:color w:val="auto"/>
          <w:sz w:val="24"/>
          <w:szCs w:val="24"/>
        </w:rPr>
        <w:t>00</w:t>
      </w:r>
      <w:r w:rsidR="00624444" w:rsidRPr="00F81628">
        <w:rPr>
          <w:rFonts w:ascii="Cambria" w:eastAsia="Arial" w:hAnsi="Cambria" w:cs="Arial"/>
          <w:color w:val="auto"/>
          <w:sz w:val="24"/>
          <w:szCs w:val="24"/>
        </w:rPr>
        <w:t>/100</w:t>
      </w:r>
      <w:r w:rsidR="009128B3" w:rsidRPr="00F81628">
        <w:rPr>
          <w:rFonts w:ascii="Cambria" w:eastAsia="Arial" w:hAnsi="Cambria" w:cs="Arial"/>
          <w:color w:val="auto"/>
          <w:sz w:val="24"/>
          <w:szCs w:val="24"/>
        </w:rPr>
        <w:t>).</w:t>
      </w:r>
    </w:p>
    <w:p w:rsidR="00FD6260" w:rsidRPr="00F81628" w:rsidRDefault="006A1CF4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Wykonawcy wynagrodzenie obliczone jako iloczyn cen jednostkowych zawartych w ofercie Wykonawcy oraz ilości robót wykonanych </w:t>
      </w:r>
      <w:r w:rsidR="00C35278" w:rsidRPr="00F81628">
        <w:rPr>
          <w:rFonts w:ascii="Cambria" w:eastAsia="Arial" w:hAnsi="Cambria" w:cs="Arial"/>
          <w:color w:val="auto"/>
          <w:sz w:val="24"/>
          <w:szCs w:val="24"/>
        </w:rPr>
        <w:br/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 odebranych przez Zamawiającego. </w:t>
      </w:r>
    </w:p>
    <w:p w:rsidR="001F71EF" w:rsidRPr="00F81628" w:rsidRDefault="001F71EF" w:rsidP="00251E15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Podstawą wystawienia faktury jest protokół odbioru końcowego robót oraz obmiar robót i kosztorys powykonawczy zatwierdzone przez Zamawiającego.</w:t>
      </w:r>
    </w:p>
    <w:p w:rsidR="004802FC" w:rsidRPr="00F81628" w:rsidRDefault="004802FC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załączyć do faktury potwierdzenie dokonania przelewu wynagrodzenia podwykonawcy oraz oświadczenie podwykonawcy o tym, że wszelkie wzajemne zobowiązania finansowe związane z wykonanymi dostawami lub robotami dotyczącymi przedmiotu zamówienia zostały uregulowane.</w:t>
      </w:r>
    </w:p>
    <w:p w:rsidR="001F71EF" w:rsidRPr="00F81628" w:rsidRDefault="001F71EF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Zamawiający zapłaci wynagrodzenie w terminie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14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dni od dnia otrzymania prawidłowo wystawionej faktury, przelewem na konto Wykonawcy wskazane w fakturze.</w:t>
      </w:r>
      <w:r w:rsidRPr="00F81628">
        <w:rPr>
          <w:rFonts w:ascii="Cambria" w:hAnsi="Cambria"/>
          <w:color w:val="auto"/>
          <w:sz w:val="24"/>
          <w:szCs w:val="24"/>
        </w:rPr>
        <w:t xml:space="preserve"> Za termin dokonania płatności Strony przyjmują datę obciążenia rachunku bankowego Zamawiającego.</w:t>
      </w:r>
      <w:r w:rsidRPr="00F81628">
        <w:rPr>
          <w:rFonts w:ascii="Cambria" w:hAnsi="Cambria"/>
          <w:color w:val="auto"/>
        </w:rPr>
        <w:t xml:space="preserve"> </w:t>
      </w:r>
    </w:p>
    <w:p w:rsidR="00251E15" w:rsidRPr="00F81628" w:rsidRDefault="006A1CF4" w:rsidP="001F71EF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Wynagrodzenie należne Wykonawcy zostanie ustalone z zastosowaniem stawki VAT obowiązującej w chwili powstania obowiązku podatkowego. Zmiana wynagrodzenia Wykonawcy w tym zakresie nie stanowi zmiany Umowy. </w:t>
      </w:r>
    </w:p>
    <w:p w:rsidR="00CE7E52" w:rsidRPr="00F81628" w:rsidRDefault="00CE7E52" w:rsidP="00CE7E52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jest uprawniony do zatrzymania odpowiedniej części wynagrodzenia Wykonawcy na wypadek ewentualnych roszczeń podwykonawców.</w:t>
      </w:r>
    </w:p>
    <w:p w:rsidR="00251E15" w:rsidRPr="00F81628" w:rsidRDefault="004802FC" w:rsidP="004802FC">
      <w:pPr>
        <w:pStyle w:val="Akapitzlist"/>
        <w:numPr>
          <w:ilvl w:val="0"/>
          <w:numId w:val="35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Wykonawca jest zobowiązany do zwrotu Zamawiającemu kwoty wynagrodzenia zapłaconego przez Zamawiającego podwykonawcy. Zamawiający jest uprawniony do potrącenia kwoty wynagrodzenia zapłaconego podwykonawcy z wynagrodzenia należnego Wykonawcy.</w:t>
      </w:r>
    </w:p>
    <w:p w:rsidR="00CE7E52" w:rsidRPr="00F81628" w:rsidRDefault="00CE7E52" w:rsidP="00CE7E52">
      <w:pPr>
        <w:pStyle w:val="Akapitzlist"/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 w:rsidP="006E158A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 xml:space="preserve">§ </w:t>
      </w:r>
      <w:r w:rsidR="001046E3" w:rsidRPr="00F81628">
        <w:rPr>
          <w:rFonts w:ascii="Cambria" w:eastAsia="Arial" w:hAnsi="Cambria" w:cs="Arial"/>
          <w:b/>
          <w:color w:val="auto"/>
          <w:sz w:val="24"/>
          <w:szCs w:val="24"/>
        </w:rPr>
        <w:t>9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Kary umowne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zapłaci Zamawiającemu kary umowne: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każdy dzień zwłoki w wykonaniu przedmiotu umowy –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26579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ust.1;</w:t>
      </w:r>
    </w:p>
    <w:p w:rsidR="00251E15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zwłokę w usuwaniu wad stwierdzonych przy odbiorze lub ujawnionych w okresie rękojmi lub gwarancji –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0,2 %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="00787750"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ust.1, za każdy dzień zwłoki licząc od upływu termin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u wyznaczonego na usunięcie wad;</w:t>
      </w:r>
    </w:p>
    <w:p w:rsidR="00127CC2" w:rsidRPr="00F81628" w:rsidRDefault="006A1CF4" w:rsidP="00806179">
      <w:pPr>
        <w:pStyle w:val="Akapitzlist"/>
        <w:numPr>
          <w:ilvl w:val="0"/>
          <w:numId w:val="39"/>
        </w:numPr>
        <w:ind w:left="993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za odstąpienie od umowy z winy Wykonawcy - w wysokości </w:t>
      </w: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10 %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  <w:r w:rsidR="00283498" w:rsidRPr="00F81628">
        <w:rPr>
          <w:rFonts w:ascii="Cambria" w:eastAsia="Arial" w:hAnsi="Cambria" w:cs="Arial"/>
          <w:color w:val="auto"/>
          <w:sz w:val="24"/>
          <w:szCs w:val="24"/>
        </w:rPr>
        <w:t xml:space="preserve">wartości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wynagrodzenia szacunkowego brutto określonego w § </w:t>
      </w:r>
      <w:r w:rsidR="001046E3" w:rsidRPr="00F81628">
        <w:rPr>
          <w:rFonts w:ascii="Cambria" w:eastAsia="Arial" w:hAnsi="Cambria" w:cs="Arial"/>
          <w:color w:val="auto"/>
          <w:sz w:val="24"/>
          <w:szCs w:val="24"/>
        </w:rPr>
        <w:t>8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ust.1.</w:t>
      </w:r>
    </w:p>
    <w:p w:rsidR="00FD6260" w:rsidRPr="00F81628" w:rsidRDefault="00FD6260" w:rsidP="00D74F75">
      <w:pPr>
        <w:pStyle w:val="Akapitzlist"/>
        <w:numPr>
          <w:ilvl w:val="0"/>
          <w:numId w:val="38"/>
        </w:numPr>
        <w:jc w:val="both"/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Zamawiający ma prawo potrącić</w:t>
      </w:r>
      <w:r w:rsidR="001046E3" w:rsidRPr="00F81628">
        <w:rPr>
          <w:rFonts w:ascii="Cambria" w:hAnsi="Cambria"/>
          <w:color w:val="auto"/>
          <w:sz w:val="24"/>
          <w:szCs w:val="24"/>
        </w:rPr>
        <w:t xml:space="preserve"> kary umowne z wynagrodzenia Wykonawcy, nawet jeśli nie są jeszcze wymagalne.</w:t>
      </w:r>
      <w:r w:rsidRPr="00F81628">
        <w:rPr>
          <w:rFonts w:ascii="Cambria" w:hAnsi="Cambria"/>
          <w:color w:val="auto"/>
          <w:sz w:val="24"/>
          <w:szCs w:val="24"/>
        </w:rPr>
        <w:t xml:space="preserve"> </w:t>
      </w:r>
    </w:p>
    <w:p w:rsidR="00E8767B" w:rsidRPr="00F81628" w:rsidRDefault="001046E3" w:rsidP="00E8767B">
      <w:pPr>
        <w:pStyle w:val="Akapitzlist"/>
        <w:numPr>
          <w:ilvl w:val="0"/>
          <w:numId w:val="38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hAnsi="Cambria"/>
          <w:color w:val="auto"/>
          <w:sz w:val="24"/>
          <w:szCs w:val="24"/>
        </w:rPr>
        <w:t>Zamawiającemu</w:t>
      </w:r>
      <w:r w:rsidR="006A1CF4" w:rsidRPr="00F81628">
        <w:rPr>
          <w:rFonts w:ascii="Cambria" w:eastAsia="Arial" w:hAnsi="Cambria" w:cs="Arial"/>
          <w:color w:val="auto"/>
          <w:sz w:val="24"/>
          <w:szCs w:val="24"/>
        </w:rPr>
        <w:t xml:space="preserve"> przysługuje prawo dochodzenia odszkodowania uzupełniającego, jeżeli wartość szkody przewyższy zastrzeżone kary umowne. </w:t>
      </w:r>
    </w:p>
    <w:p w:rsidR="00D9763B" w:rsidRPr="00F81628" w:rsidRDefault="00D9763B" w:rsidP="00B87CE1">
      <w:pPr>
        <w:rPr>
          <w:rFonts w:ascii="Cambria" w:eastAsia="Arial" w:hAnsi="Cambria" w:cs="Arial"/>
          <w:b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0</w:t>
      </w:r>
    </w:p>
    <w:p w:rsidR="00127CC2" w:rsidRPr="00F81628" w:rsidRDefault="006A1CF4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Odstąpienie Zamawiającego od umowy</w:t>
      </w:r>
    </w:p>
    <w:p w:rsidR="00127CC2" w:rsidRPr="00F81628" w:rsidRDefault="00127CC2">
      <w:pPr>
        <w:jc w:val="both"/>
        <w:rPr>
          <w:rFonts w:ascii="Cambria" w:hAnsi="Cambria"/>
          <w:color w:val="auto"/>
          <w:sz w:val="24"/>
          <w:szCs w:val="24"/>
        </w:rPr>
      </w:pPr>
    </w:p>
    <w:p w:rsidR="00127CC2" w:rsidRPr="00F81628" w:rsidRDefault="006A1CF4" w:rsidP="00251E15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Zamawiający może odstąpić od umowy, jeżeli Wykonawca:</w:t>
      </w:r>
    </w:p>
    <w:p w:rsidR="00251E15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lastRenderedPageBreak/>
        <w:t xml:space="preserve">nie rozpoczął robót bez uzasadnionych przyczyn w ciągu 14 dni od 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dnia zawarcia umowy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lub nie przystąpił do kontynuowania robót przerwanych w ciągu 14 dni od pisemnego wezwania Zamawiającego złożonego na piśmie;</w:t>
      </w:r>
    </w:p>
    <w:p w:rsidR="00127CC2" w:rsidRPr="00F81628" w:rsidRDefault="006A1CF4" w:rsidP="00B87CE1">
      <w:pPr>
        <w:pStyle w:val="Akapitzlist"/>
        <w:numPr>
          <w:ilvl w:val="0"/>
          <w:numId w:val="45"/>
        </w:numPr>
        <w:ind w:left="1134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nie wykonuje robót zgodnie z umową, mimo pisemnego upomnienia Zamawiającego.</w:t>
      </w:r>
    </w:p>
    <w:p w:rsidR="000C099D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przypadkach wymienionych w ust.1 Zamawiający może powierzyć wykonanie robót innemu podmiotowi na koszt Wykonawcy.</w:t>
      </w:r>
    </w:p>
    <w:p w:rsidR="00127CC2" w:rsidRPr="00F81628" w:rsidRDefault="006A1CF4" w:rsidP="000C099D">
      <w:pPr>
        <w:pStyle w:val="Akapitzlist"/>
        <w:numPr>
          <w:ilvl w:val="0"/>
          <w:numId w:val="44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przypadku odstąpienia od umowy Wykonawcę i Zamawiającego obciążają następujące obowiązki szczegółowe: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 terminie 14 dni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 xml:space="preserve"> od daty odstąpienia od umowy,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 sporządzą szczegółowy protokół inwentaryzacji robót w toku wg stanu na dzień odstąpienia;</w:t>
      </w:r>
    </w:p>
    <w:p w:rsidR="000C099D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Wykonawca zabezpieczy przerwane roboty w zakresie obustr</w:t>
      </w:r>
      <w:r w:rsidR="00B87CE1" w:rsidRPr="00F81628">
        <w:rPr>
          <w:rFonts w:ascii="Cambria" w:eastAsia="Arial" w:hAnsi="Cambria" w:cs="Arial"/>
          <w:color w:val="auto"/>
          <w:sz w:val="24"/>
          <w:szCs w:val="24"/>
        </w:rPr>
        <w:t>onnie uzgodnionym na koszt tej S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trony, która się przyczyniła się do odstąpienia od umowy;</w:t>
      </w:r>
    </w:p>
    <w:p w:rsidR="00127CC2" w:rsidRPr="00F81628" w:rsidRDefault="006A1CF4" w:rsidP="000C099D">
      <w:pPr>
        <w:pStyle w:val="Akapitzlist"/>
        <w:numPr>
          <w:ilvl w:val="0"/>
          <w:numId w:val="46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 w terminie 14 dni usunie z terenu budowy urządzenia zaplecza przez niego dostarczone lub wzniesione i uporządkuje teren.</w:t>
      </w:r>
    </w:p>
    <w:p w:rsidR="00127CC2" w:rsidRPr="00F81628" w:rsidRDefault="00127CC2">
      <w:pPr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</w:rPr>
        <w:t>§ 1</w:t>
      </w:r>
      <w:r w:rsidR="000E768D" w:rsidRPr="00F81628">
        <w:rPr>
          <w:rFonts w:ascii="Cambria" w:eastAsia="Arial" w:hAnsi="Cambria" w:cs="Arial"/>
          <w:b/>
          <w:color w:val="auto"/>
          <w:sz w:val="24"/>
          <w:szCs w:val="24"/>
        </w:rPr>
        <w:t>1</w:t>
      </w:r>
    </w:p>
    <w:p w:rsidR="00127CC2" w:rsidRPr="00F81628" w:rsidRDefault="007361C8">
      <w:pPr>
        <w:keepNext/>
        <w:jc w:val="center"/>
        <w:rPr>
          <w:rFonts w:ascii="Cambria" w:eastAsia="Arial" w:hAnsi="Cambria" w:cs="Arial"/>
          <w:color w:val="auto"/>
          <w:sz w:val="24"/>
          <w:szCs w:val="24"/>
          <w:u w:val="single"/>
        </w:rPr>
      </w:pPr>
      <w:r w:rsidRPr="00F81628">
        <w:rPr>
          <w:rFonts w:ascii="Cambria" w:eastAsia="Arial" w:hAnsi="Cambria" w:cs="Arial"/>
          <w:b/>
          <w:color w:val="auto"/>
          <w:sz w:val="24"/>
          <w:szCs w:val="24"/>
          <w:u w:val="single"/>
        </w:rPr>
        <w:t>Postanowienia końcowe</w:t>
      </w:r>
    </w:p>
    <w:p w:rsidR="00127CC2" w:rsidRPr="00F81628" w:rsidRDefault="00127CC2">
      <w:pPr>
        <w:rPr>
          <w:rFonts w:ascii="Cambria" w:hAnsi="Cambria"/>
          <w:color w:val="auto"/>
          <w:sz w:val="24"/>
          <w:szCs w:val="24"/>
        </w:rPr>
      </w:pPr>
    </w:p>
    <w:p w:rsidR="000C099D" w:rsidRPr="00F81628" w:rsidRDefault="006A1CF4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W sprawach nieuregulowanych w umowie zastosowanie mają przepisy Kodeksu cywilnego i ustawy Prawo budowlane. </w:t>
      </w:r>
    </w:p>
    <w:p w:rsidR="007361C8" w:rsidRPr="00F81628" w:rsidRDefault="007361C8" w:rsidP="000C099D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Zmiany umowy wymagają formy pisemnej pod rygorem nieważności.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Spory wynikające z umowy będą rozstrzygane przed sądem powszechnym właściwym dla siedziby Zamawiającego.</w:t>
      </w:r>
    </w:p>
    <w:p w:rsidR="00127CC2" w:rsidRPr="00F81628" w:rsidRDefault="006A1CF4" w:rsidP="007361C8">
      <w:pPr>
        <w:pStyle w:val="Akapitzlist"/>
        <w:numPr>
          <w:ilvl w:val="0"/>
          <w:numId w:val="47"/>
        </w:num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Integralną część umowy stanowi 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 xml:space="preserve">Zapytanie ofertowe i 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>oferta Wykonawcy</w:t>
      </w:r>
      <w:r w:rsidR="007361C8" w:rsidRPr="00F81628">
        <w:rPr>
          <w:rFonts w:ascii="Cambria" w:eastAsia="Arial" w:hAnsi="Cambria" w:cs="Arial"/>
          <w:color w:val="auto"/>
          <w:sz w:val="24"/>
          <w:szCs w:val="24"/>
        </w:rPr>
        <w:t>.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 xml:space="preserve"> </w:t>
      </w:r>
    </w:p>
    <w:p w:rsidR="007361C8" w:rsidRPr="00F81628" w:rsidRDefault="007361C8" w:rsidP="007361C8">
      <w:pPr>
        <w:pStyle w:val="Akapitzlist"/>
        <w:numPr>
          <w:ilvl w:val="0"/>
          <w:numId w:val="47"/>
        </w:numPr>
        <w:rPr>
          <w:rFonts w:ascii="Cambria" w:hAnsi="Cambria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Umowę sporządzono w 2 jednobrzmiących egzemplarzach, po 1 egz. dla każdej ze Stron.</w:t>
      </w:r>
    </w:p>
    <w:p w:rsidR="00DC0A75" w:rsidRPr="00F81628" w:rsidRDefault="00DC0A75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361C8" w:rsidRPr="00F81628" w:rsidRDefault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Załączniki: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1 - Przedmiar robót;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2 - Harmonogram;</w:t>
      </w:r>
    </w:p>
    <w:p w:rsidR="007361C8" w:rsidRPr="00F81628" w:rsidRDefault="007361C8" w:rsidP="007361C8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3 - Karta gwarancyjna;</w:t>
      </w:r>
    </w:p>
    <w:p w:rsidR="00072933" w:rsidRPr="00F81628" w:rsidRDefault="007361C8" w:rsidP="00A37B2B">
      <w:pPr>
        <w:ind w:firstLine="720"/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Załącznik nr 4  - Klauzula RODO.</w:t>
      </w:r>
    </w:p>
    <w:p w:rsidR="004C1F96" w:rsidRPr="00F81628" w:rsidRDefault="004C1F96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127CC2" w:rsidRPr="00F81628" w:rsidRDefault="006A1CF4">
      <w:pPr>
        <w:jc w:val="center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PODPISY STRON</w:t>
      </w:r>
    </w:p>
    <w:p w:rsidR="00127CC2" w:rsidRPr="00F81628" w:rsidRDefault="00127CC2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793D04" w:rsidRPr="00F81628" w:rsidRDefault="00793D04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</w:p>
    <w:p w:rsidR="004C1F96" w:rsidRPr="00F81628" w:rsidRDefault="006A1CF4" w:rsidP="007361C8">
      <w:pPr>
        <w:jc w:val="both"/>
        <w:rPr>
          <w:rFonts w:ascii="Cambria" w:eastAsia="Arial" w:hAnsi="Cambria" w:cs="Arial"/>
          <w:color w:val="auto"/>
          <w:sz w:val="24"/>
          <w:szCs w:val="24"/>
        </w:rPr>
      </w:pPr>
      <w:r w:rsidRPr="00F81628">
        <w:rPr>
          <w:rFonts w:ascii="Cambria" w:eastAsia="Arial" w:hAnsi="Cambria" w:cs="Arial"/>
          <w:color w:val="auto"/>
          <w:sz w:val="24"/>
          <w:szCs w:val="24"/>
        </w:rPr>
        <w:t>WYKONAWCA:</w:t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</w:r>
      <w:r w:rsidR="00184DA0" w:rsidRPr="00F81628">
        <w:rPr>
          <w:rFonts w:ascii="Cambria" w:eastAsia="Arial" w:hAnsi="Cambria" w:cs="Arial"/>
          <w:color w:val="auto"/>
          <w:sz w:val="24"/>
          <w:szCs w:val="24"/>
        </w:rPr>
        <w:tab/>
        <w:t>ZAMAWIAJĄCY</w:t>
      </w: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4C1F96" w:rsidRPr="00F81628" w:rsidRDefault="004C1F96">
      <w:pPr>
        <w:rPr>
          <w:rFonts w:ascii="Cambria" w:eastAsia="Arial" w:hAnsi="Cambria" w:cs="Arial"/>
          <w:color w:val="auto"/>
          <w:sz w:val="22"/>
          <w:szCs w:val="22"/>
        </w:rPr>
      </w:pPr>
    </w:p>
    <w:p w:rsidR="00126579" w:rsidRPr="00F81628" w:rsidRDefault="00126579">
      <w:pPr>
        <w:rPr>
          <w:rFonts w:ascii="Cambria" w:eastAsia="Arial" w:hAnsi="Cambria" w:cs="Arial"/>
          <w:color w:val="auto"/>
          <w:sz w:val="22"/>
          <w:szCs w:val="22"/>
        </w:rPr>
      </w:pPr>
    </w:p>
    <w:sectPr w:rsidR="00126579" w:rsidRPr="00F81628" w:rsidSect="00FA2B65">
      <w:headerReference w:type="default" r:id="rId9"/>
      <w:headerReference w:type="first" r:id="rId10"/>
      <w:pgSz w:w="11906" w:h="16838"/>
      <w:pgMar w:top="719" w:right="1417" w:bottom="993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F0" w:rsidRDefault="008250F0">
      <w:r>
        <w:separator/>
      </w:r>
    </w:p>
  </w:endnote>
  <w:endnote w:type="continuationSeparator" w:id="0">
    <w:p w:rsidR="008250F0" w:rsidRDefault="0082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F0" w:rsidRDefault="008250F0">
      <w:r>
        <w:separator/>
      </w:r>
    </w:p>
  </w:footnote>
  <w:footnote w:type="continuationSeparator" w:id="0">
    <w:p w:rsidR="008250F0" w:rsidRDefault="0082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  <w:p w:rsidR="007160E9" w:rsidRDefault="007160E9">
    <w:pPr>
      <w:tabs>
        <w:tab w:val="center" w:pos="4536"/>
        <w:tab w:val="right" w:pos="9072"/>
      </w:tabs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E9" w:rsidRPr="006D21E4" w:rsidRDefault="007160E9" w:rsidP="006D21E4">
    <w:pPr>
      <w:pStyle w:val="Nagwek"/>
    </w:pPr>
    <w:r w:rsidRPr="006D21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2F2"/>
    <w:multiLevelType w:val="hybridMultilevel"/>
    <w:tmpl w:val="907A2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34B"/>
    <w:multiLevelType w:val="hybridMultilevel"/>
    <w:tmpl w:val="7090A4F0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BE4F48"/>
    <w:multiLevelType w:val="hybridMultilevel"/>
    <w:tmpl w:val="97F40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51C2"/>
    <w:multiLevelType w:val="hybridMultilevel"/>
    <w:tmpl w:val="E3385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0286"/>
    <w:multiLevelType w:val="hybridMultilevel"/>
    <w:tmpl w:val="12F22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E2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C0F"/>
    <w:multiLevelType w:val="hybridMultilevel"/>
    <w:tmpl w:val="42A04FA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>
      <w:start w:val="1"/>
      <w:numFmt w:val="lowerLetter"/>
      <w:lvlText w:val="%2."/>
      <w:lvlJc w:val="left"/>
      <w:pPr>
        <w:ind w:left="2196" w:hanging="360"/>
      </w:pPr>
    </w:lvl>
    <w:lvl w:ilvl="2" w:tplc="0415001B">
      <w:start w:val="1"/>
      <w:numFmt w:val="lowerRoman"/>
      <w:lvlText w:val="%3."/>
      <w:lvlJc w:val="right"/>
      <w:pPr>
        <w:ind w:left="2916" w:hanging="180"/>
      </w:pPr>
    </w:lvl>
    <w:lvl w:ilvl="3" w:tplc="0415000F">
      <w:start w:val="1"/>
      <w:numFmt w:val="decimal"/>
      <w:lvlText w:val="%4."/>
      <w:lvlJc w:val="left"/>
      <w:pPr>
        <w:ind w:left="3636" w:hanging="360"/>
      </w:pPr>
    </w:lvl>
    <w:lvl w:ilvl="4" w:tplc="04150019">
      <w:start w:val="1"/>
      <w:numFmt w:val="lowerLetter"/>
      <w:lvlText w:val="%5."/>
      <w:lvlJc w:val="left"/>
      <w:pPr>
        <w:ind w:left="4356" w:hanging="360"/>
      </w:pPr>
    </w:lvl>
    <w:lvl w:ilvl="5" w:tplc="0415001B">
      <w:start w:val="1"/>
      <w:numFmt w:val="lowerRoman"/>
      <w:lvlText w:val="%6."/>
      <w:lvlJc w:val="right"/>
      <w:pPr>
        <w:ind w:left="5076" w:hanging="180"/>
      </w:pPr>
    </w:lvl>
    <w:lvl w:ilvl="6" w:tplc="0415000F">
      <w:start w:val="1"/>
      <w:numFmt w:val="decimal"/>
      <w:lvlText w:val="%7."/>
      <w:lvlJc w:val="left"/>
      <w:pPr>
        <w:ind w:left="5796" w:hanging="360"/>
      </w:pPr>
    </w:lvl>
    <w:lvl w:ilvl="7" w:tplc="04150019">
      <w:start w:val="1"/>
      <w:numFmt w:val="lowerLetter"/>
      <w:lvlText w:val="%8."/>
      <w:lvlJc w:val="left"/>
      <w:pPr>
        <w:ind w:left="6516" w:hanging="360"/>
      </w:pPr>
    </w:lvl>
    <w:lvl w:ilvl="8" w:tplc="0415001B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15517526"/>
    <w:multiLevelType w:val="hybridMultilevel"/>
    <w:tmpl w:val="1806209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6C24019"/>
    <w:multiLevelType w:val="multilevel"/>
    <w:tmpl w:val="965A9F4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9BA1F75"/>
    <w:multiLevelType w:val="hybridMultilevel"/>
    <w:tmpl w:val="E85CA2C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A0C76DE"/>
    <w:multiLevelType w:val="multilevel"/>
    <w:tmpl w:val="7E6C95E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1EB36B83"/>
    <w:multiLevelType w:val="hybridMultilevel"/>
    <w:tmpl w:val="91666C9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666E7"/>
    <w:multiLevelType w:val="hybridMultilevel"/>
    <w:tmpl w:val="260E3F52"/>
    <w:lvl w:ilvl="0" w:tplc="BF162B50">
      <w:start w:val="1"/>
      <w:numFmt w:val="lowerLetter"/>
      <w:lvlText w:val="%1)"/>
      <w:lvlJc w:val="left"/>
      <w:pPr>
        <w:ind w:left="1364" w:hanging="360"/>
      </w:pPr>
      <w:rPr>
        <w:rFonts w:ascii="Cambria" w:eastAsia="Arial" w:hAnsi="Cambria" w:cs="Arial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57A7B92"/>
    <w:multiLevelType w:val="hybridMultilevel"/>
    <w:tmpl w:val="C36ECF6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26595C63"/>
    <w:multiLevelType w:val="hybridMultilevel"/>
    <w:tmpl w:val="1BD04672"/>
    <w:lvl w:ilvl="0" w:tplc="F4C84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4ACD"/>
    <w:multiLevelType w:val="hybridMultilevel"/>
    <w:tmpl w:val="CDFE18E2"/>
    <w:lvl w:ilvl="0" w:tplc="EBF0DC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507D1"/>
    <w:multiLevelType w:val="multilevel"/>
    <w:tmpl w:val="2700A32C"/>
    <w:lvl w:ilvl="0">
      <w:start w:val="11"/>
      <w:numFmt w:val="bullet"/>
      <w:lvlText w:val="♦"/>
      <w:lvlJc w:val="left"/>
      <w:pPr>
        <w:ind w:left="644" w:firstLine="284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2AB23B3A"/>
    <w:multiLevelType w:val="multilevel"/>
    <w:tmpl w:val="E12E2B8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25D6A47"/>
    <w:multiLevelType w:val="hybridMultilevel"/>
    <w:tmpl w:val="5E50B4C6"/>
    <w:lvl w:ilvl="0" w:tplc="B010F2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7C2DB6"/>
    <w:multiLevelType w:val="multilevel"/>
    <w:tmpl w:val="432A0C16"/>
    <w:lvl w:ilvl="0">
      <w:start w:val="1"/>
      <w:numFmt w:val="upperRoman"/>
      <w:lvlText w:val="%1."/>
      <w:lvlJc w:val="left"/>
      <w:pPr>
        <w:ind w:left="502" w:firstLine="142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)"/>
      <w:lvlJc w:val="left"/>
      <w:pPr>
        <w:ind w:left="1252" w:firstLine="862"/>
      </w:pPr>
      <w:rPr>
        <w:vertAlign w:val="baseline"/>
      </w:rPr>
    </w:lvl>
    <w:lvl w:ilvl="2">
      <w:start w:val="1"/>
      <w:numFmt w:val="lowerLetter"/>
      <w:lvlText w:val="%3."/>
      <w:lvlJc w:val="left"/>
      <w:pPr>
        <w:ind w:left="2122" w:firstLine="176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firstLine="230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firstLine="302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firstLine="392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firstLine="446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firstLine="518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firstLine="6082"/>
      </w:pPr>
      <w:rPr>
        <w:vertAlign w:val="baseline"/>
      </w:rPr>
    </w:lvl>
  </w:abstractNum>
  <w:abstractNum w:abstractNumId="20" w15:restartNumberingAfterBreak="0">
    <w:nsid w:val="38B77B82"/>
    <w:multiLevelType w:val="hybridMultilevel"/>
    <w:tmpl w:val="E5BE3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96CEE"/>
    <w:multiLevelType w:val="multilevel"/>
    <w:tmpl w:val="6502747A"/>
    <w:lvl w:ilvl="0">
      <w:start w:val="1"/>
      <w:numFmt w:val="decimal"/>
      <w:lvlText w:val="%1."/>
      <w:lvlJc w:val="left"/>
      <w:pPr>
        <w:ind w:left="144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6300"/>
      </w:pPr>
      <w:rPr>
        <w:vertAlign w:val="baseline"/>
      </w:rPr>
    </w:lvl>
  </w:abstractNum>
  <w:abstractNum w:abstractNumId="22" w15:restartNumberingAfterBreak="0">
    <w:nsid w:val="3D34322C"/>
    <w:multiLevelType w:val="hybridMultilevel"/>
    <w:tmpl w:val="ACA81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45F5"/>
    <w:multiLevelType w:val="multilevel"/>
    <w:tmpl w:val="FB9C2D3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4" w15:restartNumberingAfterBreak="0">
    <w:nsid w:val="3F253D1E"/>
    <w:multiLevelType w:val="multilevel"/>
    <w:tmpl w:val="DB420DD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FF54A4F"/>
    <w:multiLevelType w:val="hybridMultilevel"/>
    <w:tmpl w:val="5CD8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01F31"/>
    <w:multiLevelType w:val="hybridMultilevel"/>
    <w:tmpl w:val="984E4F34"/>
    <w:lvl w:ilvl="0" w:tplc="12FCCB9E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D76C3"/>
    <w:multiLevelType w:val="hybridMultilevel"/>
    <w:tmpl w:val="E08CE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E25C6D"/>
    <w:multiLevelType w:val="hybridMultilevel"/>
    <w:tmpl w:val="16B0E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259"/>
    <w:multiLevelType w:val="hybridMultilevel"/>
    <w:tmpl w:val="B534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85930"/>
    <w:multiLevelType w:val="hybridMultilevel"/>
    <w:tmpl w:val="1876C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8123D"/>
    <w:multiLevelType w:val="hybridMultilevel"/>
    <w:tmpl w:val="C2BAD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2689B"/>
    <w:multiLevelType w:val="hybridMultilevel"/>
    <w:tmpl w:val="042EC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4FAD"/>
    <w:multiLevelType w:val="hybridMultilevel"/>
    <w:tmpl w:val="F018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D6851"/>
    <w:multiLevelType w:val="hybridMultilevel"/>
    <w:tmpl w:val="1F64B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82AE9"/>
    <w:multiLevelType w:val="multilevel"/>
    <w:tmpl w:val="D49AAB4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4E6149C"/>
    <w:multiLevelType w:val="hybridMultilevel"/>
    <w:tmpl w:val="EA380A12"/>
    <w:lvl w:ilvl="0" w:tplc="D8FE493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5076"/>
    <w:multiLevelType w:val="hybridMultilevel"/>
    <w:tmpl w:val="F7DC4D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C09FA"/>
    <w:multiLevelType w:val="hybridMultilevel"/>
    <w:tmpl w:val="36FC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83029B"/>
    <w:multiLevelType w:val="hybridMultilevel"/>
    <w:tmpl w:val="49CA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148F"/>
    <w:multiLevelType w:val="hybridMultilevel"/>
    <w:tmpl w:val="AADC329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76A14282"/>
    <w:multiLevelType w:val="multilevel"/>
    <w:tmpl w:val="8F787410"/>
    <w:lvl w:ilvl="0">
      <w:start w:val="1"/>
      <w:numFmt w:val="lowerLetter"/>
      <w:lvlText w:val="%1)"/>
      <w:lvlJc w:val="left"/>
      <w:pPr>
        <w:ind w:left="900" w:firstLine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firstLine="12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21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firstLine="27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firstLine="34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firstLine="43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firstLine="48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firstLine="55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firstLine="6480"/>
      </w:pPr>
      <w:rPr>
        <w:vertAlign w:val="baseline"/>
      </w:rPr>
    </w:lvl>
  </w:abstractNum>
  <w:abstractNum w:abstractNumId="43" w15:restartNumberingAfterBreak="0">
    <w:nsid w:val="771B1925"/>
    <w:multiLevelType w:val="hybridMultilevel"/>
    <w:tmpl w:val="885C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940FD0"/>
    <w:multiLevelType w:val="multilevel"/>
    <w:tmpl w:val="B2A8796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1"/>
      <w:numFmt w:val="bullet"/>
      <w:lvlText w:val="-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5" w15:restartNumberingAfterBreak="0">
    <w:nsid w:val="7E2810A9"/>
    <w:multiLevelType w:val="multilevel"/>
    <w:tmpl w:val="9F425770"/>
    <w:lvl w:ilvl="0">
      <w:start w:val="1"/>
      <w:numFmt w:val="decimal"/>
      <w:lvlText w:val="%1)"/>
      <w:lvlJc w:val="left"/>
      <w:pPr>
        <w:ind w:left="786" w:firstLine="425"/>
      </w:pPr>
      <w:rPr>
        <w:rFonts w:ascii="Cambria" w:eastAsia="Arial" w:hAnsi="Cambria" w:cs="Arial"/>
        <w:color w:val="FF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6" w15:restartNumberingAfterBreak="0">
    <w:nsid w:val="7E3E5D93"/>
    <w:multiLevelType w:val="hybridMultilevel"/>
    <w:tmpl w:val="FDFC6A3C"/>
    <w:lvl w:ilvl="0" w:tplc="FCB081AC">
      <w:start w:val="1"/>
      <w:numFmt w:val="decimal"/>
      <w:lvlText w:val="%1)"/>
      <w:lvlJc w:val="left"/>
      <w:pPr>
        <w:ind w:left="1440" w:hanging="360"/>
      </w:pPr>
      <w:rPr>
        <w:rFonts w:ascii="Cambria" w:eastAsia="Arial" w:hAnsi="Cambria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A1588"/>
    <w:multiLevelType w:val="hybridMultilevel"/>
    <w:tmpl w:val="11987A0A"/>
    <w:lvl w:ilvl="0" w:tplc="1DF24D2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10"/>
  </w:num>
  <w:num w:numId="3">
    <w:abstractNumId w:val="44"/>
  </w:num>
  <w:num w:numId="4">
    <w:abstractNumId w:val="24"/>
  </w:num>
  <w:num w:numId="5">
    <w:abstractNumId w:val="23"/>
  </w:num>
  <w:num w:numId="6">
    <w:abstractNumId w:val="8"/>
  </w:num>
  <w:num w:numId="7">
    <w:abstractNumId w:val="16"/>
  </w:num>
  <w:num w:numId="8">
    <w:abstractNumId w:val="21"/>
  </w:num>
  <w:num w:numId="9">
    <w:abstractNumId w:val="42"/>
  </w:num>
  <w:num w:numId="10">
    <w:abstractNumId w:val="45"/>
  </w:num>
  <w:num w:numId="11">
    <w:abstractNumId w:val="35"/>
  </w:num>
  <w:num w:numId="12">
    <w:abstractNumId w:val="19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25"/>
  </w:num>
  <w:num w:numId="19">
    <w:abstractNumId w:val="1"/>
  </w:num>
  <w:num w:numId="20">
    <w:abstractNumId w:val="34"/>
  </w:num>
  <w:num w:numId="21">
    <w:abstractNumId w:val="2"/>
  </w:num>
  <w:num w:numId="22">
    <w:abstractNumId w:val="13"/>
  </w:num>
  <w:num w:numId="23">
    <w:abstractNumId w:val="36"/>
  </w:num>
  <w:num w:numId="24">
    <w:abstractNumId w:val="7"/>
  </w:num>
  <w:num w:numId="25">
    <w:abstractNumId w:val="4"/>
  </w:num>
  <w:num w:numId="26">
    <w:abstractNumId w:val="43"/>
  </w:num>
  <w:num w:numId="27">
    <w:abstractNumId w:val="32"/>
  </w:num>
  <w:num w:numId="28">
    <w:abstractNumId w:val="18"/>
  </w:num>
  <w:num w:numId="29">
    <w:abstractNumId w:val="20"/>
  </w:num>
  <w:num w:numId="30">
    <w:abstractNumId w:val="31"/>
  </w:num>
  <w:num w:numId="31">
    <w:abstractNumId w:val="26"/>
  </w:num>
  <w:num w:numId="32">
    <w:abstractNumId w:val="30"/>
  </w:num>
  <w:num w:numId="33">
    <w:abstractNumId w:val="0"/>
  </w:num>
  <w:num w:numId="34">
    <w:abstractNumId w:val="12"/>
  </w:num>
  <w:num w:numId="35">
    <w:abstractNumId w:val="40"/>
  </w:num>
  <w:num w:numId="36">
    <w:abstractNumId w:val="33"/>
  </w:num>
  <w:num w:numId="37">
    <w:abstractNumId w:val="27"/>
  </w:num>
  <w:num w:numId="38">
    <w:abstractNumId w:val="15"/>
  </w:num>
  <w:num w:numId="39">
    <w:abstractNumId w:val="41"/>
  </w:num>
  <w:num w:numId="40">
    <w:abstractNumId w:val="14"/>
  </w:num>
  <w:num w:numId="41">
    <w:abstractNumId w:val="5"/>
  </w:num>
  <w:num w:numId="42">
    <w:abstractNumId w:val="39"/>
  </w:num>
  <w:num w:numId="43">
    <w:abstractNumId w:val="22"/>
  </w:num>
  <w:num w:numId="44">
    <w:abstractNumId w:val="3"/>
  </w:num>
  <w:num w:numId="45">
    <w:abstractNumId w:val="37"/>
  </w:num>
  <w:num w:numId="46">
    <w:abstractNumId w:val="9"/>
  </w:num>
  <w:num w:numId="47">
    <w:abstractNumId w:val="29"/>
  </w:num>
  <w:num w:numId="48">
    <w:abstractNumId w:val="46"/>
  </w:num>
  <w:num w:numId="49">
    <w:abstractNumId w:val="38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CC2"/>
    <w:rsid w:val="00002381"/>
    <w:rsid w:val="00005A0A"/>
    <w:rsid w:val="000225BA"/>
    <w:rsid w:val="000511E6"/>
    <w:rsid w:val="000516B6"/>
    <w:rsid w:val="000648D7"/>
    <w:rsid w:val="00072933"/>
    <w:rsid w:val="00076432"/>
    <w:rsid w:val="00077619"/>
    <w:rsid w:val="0009121B"/>
    <w:rsid w:val="000B6DC2"/>
    <w:rsid w:val="000C099D"/>
    <w:rsid w:val="000D2289"/>
    <w:rsid w:val="000E3ECF"/>
    <w:rsid w:val="000E768D"/>
    <w:rsid w:val="001046E3"/>
    <w:rsid w:val="00104BD1"/>
    <w:rsid w:val="00126579"/>
    <w:rsid w:val="00127CC2"/>
    <w:rsid w:val="0016681D"/>
    <w:rsid w:val="00170453"/>
    <w:rsid w:val="00173BD9"/>
    <w:rsid w:val="001741D5"/>
    <w:rsid w:val="00184DA0"/>
    <w:rsid w:val="001C1CBC"/>
    <w:rsid w:val="001C7937"/>
    <w:rsid w:val="001F71EF"/>
    <w:rsid w:val="0020753E"/>
    <w:rsid w:val="00227640"/>
    <w:rsid w:val="00240D99"/>
    <w:rsid w:val="00243D58"/>
    <w:rsid w:val="002442F4"/>
    <w:rsid w:val="00251E15"/>
    <w:rsid w:val="002638CB"/>
    <w:rsid w:val="00270A00"/>
    <w:rsid w:val="00283498"/>
    <w:rsid w:val="002A0624"/>
    <w:rsid w:val="002A0CB0"/>
    <w:rsid w:val="002C3976"/>
    <w:rsid w:val="002E4085"/>
    <w:rsid w:val="00307AA7"/>
    <w:rsid w:val="00346BD9"/>
    <w:rsid w:val="003630AF"/>
    <w:rsid w:val="0036475F"/>
    <w:rsid w:val="00374262"/>
    <w:rsid w:val="00376B5F"/>
    <w:rsid w:val="003826CD"/>
    <w:rsid w:val="003834FD"/>
    <w:rsid w:val="00396584"/>
    <w:rsid w:val="003C2C3B"/>
    <w:rsid w:val="003E1CD1"/>
    <w:rsid w:val="003F06BF"/>
    <w:rsid w:val="00400ACC"/>
    <w:rsid w:val="00400D18"/>
    <w:rsid w:val="0040608C"/>
    <w:rsid w:val="004210FB"/>
    <w:rsid w:val="00445474"/>
    <w:rsid w:val="00452859"/>
    <w:rsid w:val="004739FA"/>
    <w:rsid w:val="004802FC"/>
    <w:rsid w:val="004B740D"/>
    <w:rsid w:val="004C1F96"/>
    <w:rsid w:val="004C4ADD"/>
    <w:rsid w:val="00505E15"/>
    <w:rsid w:val="005127B7"/>
    <w:rsid w:val="00516FD5"/>
    <w:rsid w:val="00520ECC"/>
    <w:rsid w:val="00537F84"/>
    <w:rsid w:val="00547DB1"/>
    <w:rsid w:val="00552BB4"/>
    <w:rsid w:val="00575974"/>
    <w:rsid w:val="005914F2"/>
    <w:rsid w:val="0059386C"/>
    <w:rsid w:val="005D07DA"/>
    <w:rsid w:val="005D3108"/>
    <w:rsid w:val="005D4ECF"/>
    <w:rsid w:val="005F2F7E"/>
    <w:rsid w:val="005F4622"/>
    <w:rsid w:val="00612816"/>
    <w:rsid w:val="00624444"/>
    <w:rsid w:val="00634013"/>
    <w:rsid w:val="00676A31"/>
    <w:rsid w:val="00681F25"/>
    <w:rsid w:val="00683C45"/>
    <w:rsid w:val="006A1CF4"/>
    <w:rsid w:val="006A2A98"/>
    <w:rsid w:val="006A5DBA"/>
    <w:rsid w:val="006D05F7"/>
    <w:rsid w:val="006D21E4"/>
    <w:rsid w:val="006D2CF8"/>
    <w:rsid w:val="006E158A"/>
    <w:rsid w:val="006F1A4E"/>
    <w:rsid w:val="00703208"/>
    <w:rsid w:val="0070739D"/>
    <w:rsid w:val="00713161"/>
    <w:rsid w:val="00716010"/>
    <w:rsid w:val="007160E9"/>
    <w:rsid w:val="00733EED"/>
    <w:rsid w:val="007361C8"/>
    <w:rsid w:val="00753F85"/>
    <w:rsid w:val="00774FA6"/>
    <w:rsid w:val="00787750"/>
    <w:rsid w:val="00793D04"/>
    <w:rsid w:val="007A2910"/>
    <w:rsid w:val="007C12BB"/>
    <w:rsid w:val="007C37DF"/>
    <w:rsid w:val="007E16EC"/>
    <w:rsid w:val="00806179"/>
    <w:rsid w:val="0082145C"/>
    <w:rsid w:val="008250F0"/>
    <w:rsid w:val="00835F51"/>
    <w:rsid w:val="00856823"/>
    <w:rsid w:val="0087754D"/>
    <w:rsid w:val="008A528A"/>
    <w:rsid w:val="008B4B4B"/>
    <w:rsid w:val="008C743D"/>
    <w:rsid w:val="008D13B7"/>
    <w:rsid w:val="008F09B9"/>
    <w:rsid w:val="008F1C91"/>
    <w:rsid w:val="009128B3"/>
    <w:rsid w:val="009236F9"/>
    <w:rsid w:val="009327CD"/>
    <w:rsid w:val="00943593"/>
    <w:rsid w:val="009451F5"/>
    <w:rsid w:val="00952216"/>
    <w:rsid w:val="009527BF"/>
    <w:rsid w:val="00991471"/>
    <w:rsid w:val="00992330"/>
    <w:rsid w:val="009C15CD"/>
    <w:rsid w:val="009C1CDA"/>
    <w:rsid w:val="009F52D9"/>
    <w:rsid w:val="00A01C40"/>
    <w:rsid w:val="00A200B2"/>
    <w:rsid w:val="00A303D5"/>
    <w:rsid w:val="00A37B2B"/>
    <w:rsid w:val="00A500DB"/>
    <w:rsid w:val="00A661DB"/>
    <w:rsid w:val="00AA33FB"/>
    <w:rsid w:val="00AC6CEF"/>
    <w:rsid w:val="00AC73B3"/>
    <w:rsid w:val="00AD1E18"/>
    <w:rsid w:val="00AF2E25"/>
    <w:rsid w:val="00B16FE8"/>
    <w:rsid w:val="00B24971"/>
    <w:rsid w:val="00B42C91"/>
    <w:rsid w:val="00B62149"/>
    <w:rsid w:val="00B8466C"/>
    <w:rsid w:val="00B87CE1"/>
    <w:rsid w:val="00BD414D"/>
    <w:rsid w:val="00BE3F18"/>
    <w:rsid w:val="00BF6F53"/>
    <w:rsid w:val="00C03062"/>
    <w:rsid w:val="00C05A79"/>
    <w:rsid w:val="00C05F69"/>
    <w:rsid w:val="00C35278"/>
    <w:rsid w:val="00C41FCD"/>
    <w:rsid w:val="00C54267"/>
    <w:rsid w:val="00C771CA"/>
    <w:rsid w:val="00C93678"/>
    <w:rsid w:val="00CB7684"/>
    <w:rsid w:val="00CC6BAE"/>
    <w:rsid w:val="00CD5BE4"/>
    <w:rsid w:val="00CD7A93"/>
    <w:rsid w:val="00CE045B"/>
    <w:rsid w:val="00CE7E52"/>
    <w:rsid w:val="00D0128F"/>
    <w:rsid w:val="00D37D30"/>
    <w:rsid w:val="00D6125A"/>
    <w:rsid w:val="00D8769C"/>
    <w:rsid w:val="00D9763B"/>
    <w:rsid w:val="00DB7281"/>
    <w:rsid w:val="00DC0A75"/>
    <w:rsid w:val="00DE069F"/>
    <w:rsid w:val="00DE590C"/>
    <w:rsid w:val="00DF24AF"/>
    <w:rsid w:val="00DF6DFA"/>
    <w:rsid w:val="00E0619D"/>
    <w:rsid w:val="00E0767A"/>
    <w:rsid w:val="00E13935"/>
    <w:rsid w:val="00E27617"/>
    <w:rsid w:val="00E65EAB"/>
    <w:rsid w:val="00E66A40"/>
    <w:rsid w:val="00E8767B"/>
    <w:rsid w:val="00EA1763"/>
    <w:rsid w:val="00EA433F"/>
    <w:rsid w:val="00ED5738"/>
    <w:rsid w:val="00EF6B39"/>
    <w:rsid w:val="00F02241"/>
    <w:rsid w:val="00F13D2B"/>
    <w:rsid w:val="00F30EA3"/>
    <w:rsid w:val="00F3530B"/>
    <w:rsid w:val="00F41F9C"/>
    <w:rsid w:val="00F459B8"/>
    <w:rsid w:val="00F60D45"/>
    <w:rsid w:val="00F81628"/>
    <w:rsid w:val="00F91709"/>
    <w:rsid w:val="00F9299A"/>
    <w:rsid w:val="00F96C30"/>
    <w:rsid w:val="00FA2B65"/>
    <w:rsid w:val="00FB373A"/>
    <w:rsid w:val="00FD0646"/>
    <w:rsid w:val="00FD52C4"/>
    <w:rsid w:val="00FD6260"/>
    <w:rsid w:val="00FD71F1"/>
    <w:rsid w:val="00FD7C38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1E041"/>
  <w15:docId w15:val="{6D79A1C1-B7E4-4423-BB75-2918E8A8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A2B65"/>
  </w:style>
  <w:style w:type="paragraph" w:styleId="Nagwek1">
    <w:name w:val="heading 1"/>
    <w:basedOn w:val="Normalny"/>
    <w:next w:val="Normalny"/>
    <w:rsid w:val="00FA2B6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FA2B6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FA2B6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FA2B6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FA2B6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FA2B65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A2B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A2B6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FA2B6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912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2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46B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BD9"/>
  </w:style>
  <w:style w:type="paragraph" w:styleId="Stopka">
    <w:name w:val="footer"/>
    <w:basedOn w:val="Normalny"/>
    <w:link w:val="StopkaZnak"/>
    <w:uiPriority w:val="99"/>
    <w:unhideWhenUsed/>
    <w:rsid w:val="00346B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BD9"/>
  </w:style>
  <w:style w:type="character" w:styleId="Hipercze">
    <w:name w:val="Hyperlink"/>
    <w:basedOn w:val="Domylnaczcionkaakapitu"/>
    <w:uiPriority w:val="99"/>
    <w:unhideWhenUsed/>
    <w:rsid w:val="00346BD9"/>
    <w:rPr>
      <w:color w:val="0563C1" w:themeColor="hyperlink"/>
      <w:u w:val="single"/>
    </w:rPr>
  </w:style>
  <w:style w:type="character" w:customStyle="1" w:styleId="NagwekZnak1">
    <w:name w:val="Nagłówek Znak1"/>
    <w:basedOn w:val="Domylnaczcionkaakapitu"/>
    <w:rsid w:val="004C1F96"/>
    <w:rPr>
      <w:rFonts w:ascii="Arial" w:eastAsia="Times New Roman" w:hAnsi="Arial" w:cs="Times New Roman"/>
      <w:sz w:val="20"/>
      <w:szCs w:val="20"/>
      <w:lang w:val="pl-PL" w:eastAsia="ar-SA"/>
    </w:rPr>
  </w:style>
  <w:style w:type="paragraph" w:customStyle="1" w:styleId="Default">
    <w:name w:val="Default"/>
    <w:rsid w:val="004C1F96"/>
    <w:pPr>
      <w:widowControl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01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621B-51E0-4D10-9BB5-E2C9286A76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27C775-26F6-42FD-A273-AC6BCCCA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1530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N.Mrągowo Paweł Ulewicz</dc:creator>
  <cp:lastModifiedBy>N.Mrągowo Magdalena Kaczmarek</cp:lastModifiedBy>
  <cp:revision>22</cp:revision>
  <cp:lastPrinted>2023-10-30T07:52:00Z</cp:lastPrinted>
  <dcterms:created xsi:type="dcterms:W3CDTF">2024-02-08T10:17:00Z</dcterms:created>
  <dcterms:modified xsi:type="dcterms:W3CDTF">2024-07-10T12:12:00Z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8d4259a6-359d-457c-a7ee-672f716c1e52</vt:lpwstr>
  </property>
  <property fmtid="{D5CDD505-2E9C-101B-9397-08002B2CF9AE}" pid="3" name="bjSaver">
    <vt:lpwstr>jSDnKfvqYdpwz6CcZGXYSUAS9eEpBnjy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