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BF060" w14:textId="77777777" w:rsidR="00FF35E5" w:rsidRDefault="00000000">
      <w:pPr>
        <w:pStyle w:val="Nagwek11"/>
        <w:numPr>
          <w:ilvl w:val="0"/>
          <w:numId w:val="1"/>
        </w:numPr>
        <w:jc w:val="right"/>
        <w:rPr>
          <w:rFonts w:ascii="Arial" w:hAnsi="Arial"/>
          <w:szCs w:val="24"/>
        </w:rPr>
      </w:pPr>
      <w:r>
        <w:rPr>
          <w:rFonts w:ascii="Arial" w:hAnsi="Arial" w:cs="Tahoma"/>
          <w:bCs/>
          <w:spacing w:val="0"/>
          <w:szCs w:val="24"/>
        </w:rPr>
        <w:t>Załącznik nr 4 do umowy</w:t>
      </w:r>
    </w:p>
    <w:p w14:paraId="4CB1643F" w14:textId="77777777" w:rsidR="00FF35E5" w:rsidRDefault="00FF35E5">
      <w:pPr>
        <w:jc w:val="right"/>
        <w:rPr>
          <w:rFonts w:ascii="Arial" w:hAnsi="Arial" w:cs="Tahoma"/>
          <w:b/>
          <w:bCs/>
        </w:rPr>
      </w:pPr>
    </w:p>
    <w:p w14:paraId="4C5FA8C4" w14:textId="77777777" w:rsidR="00FF35E5" w:rsidRDefault="00000000">
      <w:pPr>
        <w:pStyle w:val="Nagwek11"/>
        <w:numPr>
          <w:ilvl w:val="0"/>
          <w:numId w:val="1"/>
        </w:numPr>
        <w:rPr>
          <w:rFonts w:ascii="Arial" w:hAnsi="Arial"/>
          <w:szCs w:val="24"/>
        </w:rPr>
      </w:pPr>
      <w:r>
        <w:rPr>
          <w:rFonts w:ascii="Arial" w:hAnsi="Arial" w:cs="Tahoma"/>
          <w:spacing w:val="0"/>
          <w:szCs w:val="24"/>
        </w:rPr>
        <w:t xml:space="preserve">Umowa gwarancji  </w:t>
      </w:r>
    </w:p>
    <w:p w14:paraId="0CDA45EA" w14:textId="77777777" w:rsidR="00FF35E5" w:rsidRDefault="00FF35E5">
      <w:pPr>
        <w:rPr>
          <w:rFonts w:ascii="Arial" w:hAnsi="Arial" w:cs="Tahoma"/>
        </w:rPr>
      </w:pPr>
    </w:p>
    <w:p w14:paraId="2CB8EC43" w14:textId="72139D98" w:rsidR="00FF35E5" w:rsidRDefault="0000000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Tahoma"/>
        </w:rPr>
        <w:t xml:space="preserve">dla zadania: </w:t>
      </w:r>
      <w:r>
        <w:rPr>
          <w:rFonts w:ascii="Arial" w:hAnsi="Arial" w:cs="Arial"/>
          <w:b/>
        </w:rPr>
        <w:t xml:space="preserve">„Dostawa i montaż urządzeń klimatyzacyjnych wraz z niezbędną infrastrukturą i instalacjami w </w:t>
      </w:r>
      <w:r w:rsidR="0075133B">
        <w:rPr>
          <w:rFonts w:ascii="Arial" w:hAnsi="Arial" w:cs="Arial"/>
          <w:b/>
        </w:rPr>
        <w:t>pomieszczeniach budynku</w:t>
      </w:r>
      <w:r>
        <w:rPr>
          <w:rFonts w:ascii="Arial" w:hAnsi="Arial" w:cs="Arial"/>
          <w:b/>
        </w:rPr>
        <w:t xml:space="preserve"> nr </w:t>
      </w:r>
      <w:proofErr w:type="gramStart"/>
      <w:r>
        <w:rPr>
          <w:rFonts w:ascii="Arial" w:hAnsi="Arial" w:cs="Arial"/>
          <w:b/>
        </w:rPr>
        <w:t>40  WSPL</w:t>
      </w:r>
      <w:proofErr w:type="gramEnd"/>
      <w:r>
        <w:rPr>
          <w:rFonts w:ascii="Arial" w:hAnsi="Arial" w:cs="Arial"/>
          <w:b/>
        </w:rPr>
        <w:t xml:space="preserve"> SPZOZ  w Poznaniu” w formule „zaprojektuj i wybuduj” w Poznaniu ul. Szylinga 1</w:t>
      </w:r>
      <w:r>
        <w:rPr>
          <w:rFonts w:ascii="Arial" w:hAnsi="Arial" w:cs="Arial"/>
          <w:lang w:eastAsia="pl-PL"/>
        </w:rPr>
        <w:t>,</w:t>
      </w:r>
      <w:r>
        <w:rPr>
          <w:rFonts w:ascii="Arial" w:hAnsi="Arial" w:cs="Tahoma"/>
        </w:rPr>
        <w:t xml:space="preserve"> podpisana w dniu ………..2025 r. </w:t>
      </w:r>
    </w:p>
    <w:p w14:paraId="4D4CA067" w14:textId="77777777" w:rsidR="00FF35E5" w:rsidRDefault="00FF35E5">
      <w:pPr>
        <w:jc w:val="both"/>
        <w:rPr>
          <w:rFonts w:ascii="Arial" w:hAnsi="Arial"/>
        </w:rPr>
      </w:pPr>
    </w:p>
    <w:p w14:paraId="0FB27600" w14:textId="77777777" w:rsidR="00FF35E5" w:rsidRDefault="00000000">
      <w:pPr>
        <w:jc w:val="both"/>
        <w:rPr>
          <w:rFonts w:ascii="Arial" w:hAnsi="Arial"/>
        </w:rPr>
      </w:pPr>
      <w:r>
        <w:rPr>
          <w:rFonts w:ascii="Arial" w:hAnsi="Arial" w:cs="Tahoma"/>
          <w:b/>
        </w:rPr>
        <w:t>Wykonawca: …………………………………………………………………………………</w:t>
      </w:r>
      <w:r>
        <w:rPr>
          <w:rFonts w:ascii="Google Sans;Arial;sans-serif" w:hAnsi="Google Sans;Arial;sans-serif" w:cs="Arial"/>
          <w:color w:val="202124"/>
          <w:lang w:eastAsia="pl-PL"/>
        </w:rPr>
        <w:t>.</w:t>
      </w:r>
    </w:p>
    <w:p w14:paraId="4C6584AA" w14:textId="77777777" w:rsidR="00FF35E5" w:rsidRDefault="00000000">
      <w:pPr>
        <w:pStyle w:val="Nagwek1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ahoma"/>
          <w:b/>
          <w:sz w:val="24"/>
          <w:szCs w:val="24"/>
        </w:rPr>
        <w:t>Zamawiający</w:t>
      </w:r>
      <w:r>
        <w:rPr>
          <w:rFonts w:ascii="Arial" w:hAnsi="Arial" w:cs="Tahoma"/>
          <w:sz w:val="24"/>
          <w:szCs w:val="24"/>
        </w:rPr>
        <w:t xml:space="preserve">: Wojskowa Specjalistyczna Przychodnia Lekarska, Samodzielny Publiczny Zakład Opieki Zdrowotnej, ul. Solna 21, 61-736 Poznań </w:t>
      </w:r>
    </w:p>
    <w:p w14:paraId="6D9F3D1B" w14:textId="77777777" w:rsidR="00FF35E5" w:rsidRDefault="00FF35E5">
      <w:pPr>
        <w:pStyle w:val="Tekstpodstawowy"/>
        <w:jc w:val="both"/>
        <w:rPr>
          <w:rFonts w:ascii="Arial" w:hAnsi="Arial"/>
        </w:rPr>
      </w:pPr>
    </w:p>
    <w:p w14:paraId="10F81C5D" w14:textId="77777777" w:rsidR="00FF35E5" w:rsidRDefault="00000000">
      <w:pPr>
        <w:keepNext/>
        <w:widowControl w:val="0"/>
        <w:jc w:val="center"/>
        <w:rPr>
          <w:rFonts w:ascii="Arial" w:hAnsi="Arial"/>
        </w:rPr>
      </w:pPr>
      <w:r>
        <w:rPr>
          <w:rFonts w:ascii="Arial" w:hAnsi="Arial" w:cs="Tahoma"/>
          <w:b/>
        </w:rPr>
        <w:t xml:space="preserve">Warunki gwarancji </w:t>
      </w:r>
    </w:p>
    <w:p w14:paraId="1964D076" w14:textId="77777777" w:rsidR="00FF35E5" w:rsidRDefault="00FF35E5">
      <w:pPr>
        <w:widowControl w:val="0"/>
        <w:jc w:val="center"/>
        <w:rPr>
          <w:rFonts w:cs="Tahoma"/>
          <w:b/>
        </w:rPr>
      </w:pPr>
    </w:p>
    <w:p w14:paraId="4B9E0CF1" w14:textId="77777777" w:rsidR="00FF35E5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§1</w:t>
      </w:r>
    </w:p>
    <w:p w14:paraId="09635DBC" w14:textId="1F1F4896" w:rsidR="00FF35E5" w:rsidRDefault="00000000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 xml:space="preserve">Niniejsza gwarancja określa szczegółowe warunki gwarancji na: prace projektowe i roboty budowlane objęte </w:t>
      </w:r>
      <w:r w:rsidR="0075133B">
        <w:rPr>
          <w:rFonts w:ascii="Arial" w:hAnsi="Arial" w:cs="Tahoma"/>
        </w:rPr>
        <w:t>umową zawartą</w:t>
      </w:r>
      <w:r>
        <w:rPr>
          <w:rFonts w:ascii="Arial" w:hAnsi="Arial" w:cs="Tahoma"/>
        </w:rPr>
        <w:t xml:space="preserve"> w dniu ……...2025 r. pomiędzy Wykonawcą i Zamawiającym.</w:t>
      </w:r>
    </w:p>
    <w:p w14:paraId="440FA327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26F2EF4E" w14:textId="77777777" w:rsidR="00FF35E5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§2</w:t>
      </w:r>
    </w:p>
    <w:p w14:paraId="50D33889" w14:textId="77777777" w:rsidR="00FF35E5" w:rsidRDefault="00000000">
      <w:pPr>
        <w:pStyle w:val="Tekstpodstawowywcity3"/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Zgodnie z § 18 w/w umowy Wykonawca udziela gwarancji na okres 60 miesięcy na przedmiot umowy liczony od daty odbioru końcowego.</w:t>
      </w:r>
    </w:p>
    <w:p w14:paraId="522CB842" w14:textId="77777777" w:rsidR="00FF35E5" w:rsidRDefault="00000000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Gwarancja nie obejmuje zużycia będącego wynikiem nieprawidłowej eksploatacji przedmiotu objętego gwarancją oraz skutków uszkodzeń fizycznych (m. in. mechaniczne uszkodzenie).</w:t>
      </w:r>
    </w:p>
    <w:p w14:paraId="18A5A9AD" w14:textId="77777777" w:rsidR="00FF35E5" w:rsidRDefault="00000000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Termin gwarancji biegnie od daty spisania bezusterkowego protokołu końcowego odbioru robót objętych umową z dnia …………. 2025 r.</w:t>
      </w:r>
    </w:p>
    <w:p w14:paraId="266B0254" w14:textId="77777777" w:rsidR="00FF35E5" w:rsidRDefault="00000000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Zamawiający traci uprawnienia z tytułu gwarancji w przypadku:</w:t>
      </w:r>
    </w:p>
    <w:p w14:paraId="724517FF" w14:textId="77777777" w:rsidR="00FF35E5" w:rsidRDefault="00000000">
      <w:pPr>
        <w:pStyle w:val="Tekstpodstawowywcity3"/>
        <w:numPr>
          <w:ilvl w:val="0"/>
          <w:numId w:val="4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samodzielnego wykonania przez Zamawiającego lub osoby trzecie napraw lub przeróbek.</w:t>
      </w:r>
    </w:p>
    <w:p w14:paraId="5FB6766A" w14:textId="77777777" w:rsidR="00FF35E5" w:rsidRDefault="00000000">
      <w:pPr>
        <w:pStyle w:val="Tekstpodstawowywcity3"/>
        <w:numPr>
          <w:ilvl w:val="0"/>
          <w:numId w:val="4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usterek wynikłych ze zdarzeń losowych w rozumieniu Kodeksu Cywilnego.</w:t>
      </w:r>
    </w:p>
    <w:p w14:paraId="75E9A62F" w14:textId="77777777" w:rsidR="00FF35E5" w:rsidRDefault="00FF35E5">
      <w:pPr>
        <w:pStyle w:val="Tekstpodstawowywcity3"/>
        <w:ind w:left="720" w:firstLine="0"/>
        <w:rPr>
          <w:rFonts w:ascii="Arial" w:hAnsi="Arial"/>
          <w:szCs w:val="24"/>
        </w:rPr>
      </w:pPr>
    </w:p>
    <w:p w14:paraId="1F994593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560ECC7A" w14:textId="77777777" w:rsidR="00FF35E5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§3</w:t>
      </w:r>
    </w:p>
    <w:p w14:paraId="10C74761" w14:textId="77777777" w:rsidR="00FF35E5" w:rsidRDefault="00000000">
      <w:pPr>
        <w:widowControl w:val="0"/>
        <w:numPr>
          <w:ilvl w:val="6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Usterki i wady ujawnione w okresie gwarancji usuwane będą przez Wykonawcę na jego koszt.</w:t>
      </w:r>
    </w:p>
    <w:p w14:paraId="480A0CA9" w14:textId="77777777" w:rsidR="00FF35E5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 xml:space="preserve">Naprawa gwarancyjna w zakresie stwierdzonych wad lub usterek zostanie przeprowadzona najpóźniej w terminie 7 dni roboczych od dnia dokonania przez Zamawiającego zgłoszenia gwarancyjnego. </w:t>
      </w:r>
      <w:r>
        <w:rPr>
          <w:rFonts w:ascii="Arial" w:hAnsi="Arial" w:cs="Arial"/>
        </w:rPr>
        <w:t>W przypadku wystąpienia awarii mających bezpośredni wpływ na bezpieczeństwo użytkowników lub obiektu, Wykonawca zobowiązany jest do przystąpienia jej usuwania w czasie 24 godzin od chwili otrzymania zgłoszenia.</w:t>
      </w:r>
    </w:p>
    <w:p w14:paraId="4494809E" w14:textId="77777777" w:rsidR="00FF35E5" w:rsidRDefault="00000000">
      <w:pPr>
        <w:widowControl w:val="0"/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W przypadku wystąpienia przeszkód w przeprowadzeniu naprawy gwarancyjnej w terminie podanym powyżej, nieprzewidzianych i niezależnych od Wykonawcy, termin ten ulegnie odpowiedniemu przedłużeniu.</w:t>
      </w:r>
    </w:p>
    <w:p w14:paraId="10170358" w14:textId="77777777" w:rsidR="00FF35E5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lastRenderedPageBreak/>
        <w:t>O zaistnieniu wady Zamawiający zgłosi Wykonawcy telefonicznie oraz drogą e-mail.</w:t>
      </w:r>
    </w:p>
    <w:p w14:paraId="5DE8078E" w14:textId="77777777" w:rsidR="00FF35E5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Zgłoszenie, o którym mowa w powyższym punkcie, powinno zawierać opis stwierdzonej usterki/wady, oraz okoliczności, w jakich doszło do stwierdzenia tych wad/usterek.</w:t>
      </w:r>
    </w:p>
    <w:p w14:paraId="2976C275" w14:textId="77777777" w:rsidR="00FF35E5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W przypadku uchylania się Wykonawcy od napraw gwarancyjnych, Zamawiający zleci naprawę we własnym zakresie i obciąży Wykonawcę jej kosztami nie tracąc uprawnień z tytułu gwarancji.</w:t>
      </w:r>
    </w:p>
    <w:p w14:paraId="4C0EBD3F" w14:textId="77777777" w:rsidR="00FF35E5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  <w:kern w:val="2"/>
        </w:rPr>
        <w:t>Okres gwarancji dla naprawianego elementu ulega wydłużeniu o czas usunięcia wad liczony od dnia zgłoszenia wady Wykonawcy do dnia jej usunięcia.</w:t>
      </w:r>
    </w:p>
    <w:p w14:paraId="6C7F034F" w14:textId="77777777" w:rsidR="00FF35E5" w:rsidRDefault="00000000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  <w:kern w:val="2"/>
        </w:rPr>
        <w:t>W przypadku wymiany wadliwego elementu na wolny od wad, termin gwarancji biegnie na nowo od chwili dostarczenia wolnego od wad elementu.</w:t>
      </w:r>
    </w:p>
    <w:p w14:paraId="5FAEDD57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526E4552" w14:textId="77777777" w:rsidR="00FF35E5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§4</w:t>
      </w:r>
    </w:p>
    <w:p w14:paraId="6B663826" w14:textId="77777777" w:rsidR="00FF35E5" w:rsidRDefault="00000000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>W sprawach nieuregulowanych niniejszą umową gwarancyjną obowiązują przepisy kodeksu cywilnego.</w:t>
      </w:r>
    </w:p>
    <w:p w14:paraId="4B84F015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45FB2D38" w14:textId="77777777" w:rsidR="00FF35E5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§5</w:t>
      </w:r>
    </w:p>
    <w:p w14:paraId="5002A425" w14:textId="77777777" w:rsidR="00FF35E5" w:rsidRDefault="00000000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 xml:space="preserve">Niniejsza umowę gwarancyjną sporządzono w 3 jednobrzmiących egzemplarzach, jeden egz. dla Wykonawcy </w:t>
      </w:r>
      <w:proofErr w:type="gramStart"/>
      <w:r>
        <w:rPr>
          <w:rFonts w:ascii="Arial" w:hAnsi="Arial" w:cs="Tahoma"/>
        </w:rPr>
        <w:t>i  dwa</w:t>
      </w:r>
      <w:proofErr w:type="gramEnd"/>
      <w:r>
        <w:rPr>
          <w:rFonts w:ascii="Arial" w:hAnsi="Arial" w:cs="Tahoma"/>
        </w:rPr>
        <w:t xml:space="preserve"> egz. dla Zamawiającego.</w:t>
      </w:r>
    </w:p>
    <w:p w14:paraId="10600160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4E2182DC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76A61A98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5D572FE7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74D5A654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435AD68E" w14:textId="77777777" w:rsidR="00FF35E5" w:rsidRDefault="00FF35E5">
      <w:pPr>
        <w:widowControl w:val="0"/>
        <w:jc w:val="center"/>
        <w:rPr>
          <w:rFonts w:ascii="Arial" w:hAnsi="Arial" w:cs="Tahoma"/>
        </w:rPr>
      </w:pPr>
    </w:p>
    <w:p w14:paraId="0EE5F11D" w14:textId="77777777" w:rsidR="00FF35E5" w:rsidRDefault="00000000">
      <w:pPr>
        <w:widowControl w:val="0"/>
        <w:rPr>
          <w:rFonts w:ascii="Arial" w:hAnsi="Arial"/>
        </w:rPr>
      </w:pPr>
      <w:r>
        <w:rPr>
          <w:rFonts w:ascii="Arial" w:hAnsi="Arial" w:cs="Tahoma"/>
        </w:rPr>
        <w:t>ZAMAWIAJĄCY</w:t>
      </w:r>
    </w:p>
    <w:p w14:paraId="265F8BC0" w14:textId="77777777" w:rsidR="00FF35E5" w:rsidRDefault="00000000">
      <w:pPr>
        <w:widowControl w:val="0"/>
        <w:jc w:val="right"/>
        <w:rPr>
          <w:rFonts w:ascii="Arial" w:hAnsi="Arial"/>
        </w:rPr>
      </w:pPr>
      <w:r>
        <w:rPr>
          <w:rFonts w:ascii="Arial" w:hAnsi="Arial" w:cs="Tahoma"/>
        </w:rPr>
        <w:t>WYKONAWCA</w:t>
      </w:r>
    </w:p>
    <w:sectPr w:rsidR="00FF35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8CFB2" w14:textId="77777777" w:rsidR="00364BE3" w:rsidRDefault="00364BE3">
      <w:r>
        <w:separator/>
      </w:r>
    </w:p>
  </w:endnote>
  <w:endnote w:type="continuationSeparator" w:id="0">
    <w:p w14:paraId="341B2DF5" w14:textId="77777777" w:rsidR="00364BE3" w:rsidRDefault="0036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ogle Sans;Arial;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4F60C" w14:textId="77777777" w:rsidR="0075133B" w:rsidRDefault="007513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E5C0E" w14:textId="7368097C" w:rsidR="00FF35E5" w:rsidRDefault="00000000">
    <w:pPr>
      <w:pStyle w:val="Stopka1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97E89" w14:textId="77777777" w:rsidR="0075133B" w:rsidRDefault="007513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D40CC" w14:textId="77777777" w:rsidR="00364BE3" w:rsidRDefault="00364BE3">
      <w:r>
        <w:separator/>
      </w:r>
    </w:p>
  </w:footnote>
  <w:footnote w:type="continuationSeparator" w:id="0">
    <w:p w14:paraId="578CD957" w14:textId="77777777" w:rsidR="00364BE3" w:rsidRDefault="00364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82A75" w14:textId="77777777" w:rsidR="0075133B" w:rsidRDefault="0075133B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B248" w14:textId="77777777" w:rsidR="0075133B" w:rsidRDefault="0075133B">
    <w:pPr>
      <w:pStyle w:val="Nagwek"/>
      <w:rPr>
        <w:rFonts w:ascii="Tahoma" w:hAnsi="Tahoma" w:cs="Tahoma"/>
        <w:sz w:val="18"/>
      </w:rPr>
    </w:pPr>
  </w:p>
  <w:p w14:paraId="6AA25BC6" w14:textId="740F851D" w:rsidR="0075133B" w:rsidRDefault="0075133B">
    <w:pPr>
      <w:pStyle w:val="Nagwek"/>
      <w:rPr>
        <w:rFonts w:hint="eastAsia"/>
      </w:rPr>
    </w:pPr>
    <w:r>
      <w:rPr>
        <w:rFonts w:ascii="Tahoma" w:hAnsi="Tahoma" w:cs="Tahoma"/>
        <w:sz w:val="18"/>
      </w:rPr>
      <w:t>Znak sprawy WSPL Zam. Publ. Nr 14/25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A87CD" w14:textId="77777777" w:rsidR="0075133B" w:rsidRDefault="0075133B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0D54"/>
    <w:multiLevelType w:val="multilevel"/>
    <w:tmpl w:val="101C5D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1CFB0338"/>
    <w:multiLevelType w:val="multilevel"/>
    <w:tmpl w:val="418265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3A6507"/>
    <w:multiLevelType w:val="multilevel"/>
    <w:tmpl w:val="18D858B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BB267E7"/>
    <w:multiLevelType w:val="multilevel"/>
    <w:tmpl w:val="CD3C0D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48DA1E64"/>
    <w:multiLevelType w:val="multilevel"/>
    <w:tmpl w:val="55B69A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28A26AC"/>
    <w:multiLevelType w:val="multilevel"/>
    <w:tmpl w:val="B024EC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990210118">
    <w:abstractNumId w:val="4"/>
  </w:num>
  <w:num w:numId="2" w16cid:durableId="394284282">
    <w:abstractNumId w:val="3"/>
  </w:num>
  <w:num w:numId="3" w16cid:durableId="481654842">
    <w:abstractNumId w:val="0"/>
  </w:num>
  <w:num w:numId="4" w16cid:durableId="1403604322">
    <w:abstractNumId w:val="2"/>
  </w:num>
  <w:num w:numId="5" w16cid:durableId="844321938">
    <w:abstractNumId w:val="5"/>
  </w:num>
  <w:num w:numId="6" w16cid:durableId="1199974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5E5"/>
    <w:rsid w:val="00364BE3"/>
    <w:rsid w:val="00575489"/>
    <w:rsid w:val="0075133B"/>
    <w:rsid w:val="00F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E7D27C"/>
  <w15:docId w15:val="{DA706C52-22F8-440E-A271-3D8F479F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14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4z0">
    <w:name w:val="WW8Num44z0"/>
    <w:qFormat/>
    <w:rsid w:val="004E7B30"/>
    <w:rPr>
      <w:rFonts w:cs="Times New Roman"/>
    </w:rPr>
  </w:style>
  <w:style w:type="character" w:customStyle="1" w:styleId="WW8Num22z0">
    <w:name w:val="WW8Num22z0"/>
    <w:qFormat/>
    <w:rsid w:val="004E7B30"/>
    <w:rPr>
      <w:rFonts w:cs="Times New Roman"/>
    </w:rPr>
  </w:style>
  <w:style w:type="character" w:customStyle="1" w:styleId="WW8Num37z0">
    <w:name w:val="WW8Num37z0"/>
    <w:qFormat/>
    <w:rsid w:val="004E7B30"/>
    <w:rPr>
      <w:rFonts w:ascii="Symbol" w:hAnsi="Symbol" w:cs="Symbol"/>
    </w:rPr>
  </w:style>
  <w:style w:type="character" w:customStyle="1" w:styleId="WW8Num36z0">
    <w:name w:val="WW8Num36z0"/>
    <w:qFormat/>
    <w:rsid w:val="004E7B30"/>
    <w:rPr>
      <w:rFonts w:cs="Times New Roman"/>
    </w:rPr>
  </w:style>
  <w:style w:type="character" w:customStyle="1" w:styleId="Znakinumeracji">
    <w:name w:val="Znaki numeracji"/>
    <w:qFormat/>
    <w:rsid w:val="004E7B30"/>
    <w:rPr>
      <w:rFonts w:ascii="Arial" w:hAnsi="Arial"/>
      <w:b w:val="0"/>
      <w:bCs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22EF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22E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22E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E18C2"/>
    <w:pPr>
      <w:spacing w:after="140" w:line="276" w:lineRule="auto"/>
    </w:pPr>
  </w:style>
  <w:style w:type="paragraph" w:styleId="Lista">
    <w:name w:val="List"/>
    <w:basedOn w:val="Tekstpodstawowy"/>
    <w:rsid w:val="00AE18C2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E18C2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rsid w:val="004E7B30"/>
    <w:pPr>
      <w:keepNext/>
      <w:tabs>
        <w:tab w:val="left" w:pos="0"/>
      </w:tabs>
      <w:jc w:val="center"/>
      <w:outlineLvl w:val="0"/>
    </w:pPr>
    <w:rPr>
      <w:rFonts w:eastAsia="Calibri"/>
      <w:b/>
      <w:spacing w:val="20"/>
      <w:szCs w:val="20"/>
    </w:rPr>
  </w:style>
  <w:style w:type="paragraph" w:customStyle="1" w:styleId="Gwkaistopka">
    <w:name w:val="Główka i stopka"/>
    <w:basedOn w:val="Normalny"/>
    <w:qFormat/>
    <w:rsid w:val="004E7B30"/>
  </w:style>
  <w:style w:type="paragraph" w:customStyle="1" w:styleId="Legenda1">
    <w:name w:val="Legenda1"/>
    <w:basedOn w:val="Normalny"/>
    <w:qFormat/>
    <w:rsid w:val="00AE18C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qFormat/>
    <w:rsid w:val="00AE18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B528A3"/>
    <w:pPr>
      <w:ind w:left="708"/>
    </w:pPr>
  </w:style>
  <w:style w:type="paragraph" w:styleId="Tekstpodstawowywcity">
    <w:name w:val="Body Text Indent"/>
    <w:basedOn w:val="Normalny"/>
    <w:link w:val="TekstpodstawowywcityZnak"/>
    <w:rsid w:val="00714511"/>
    <w:pPr>
      <w:suppressAutoHyphens w:val="0"/>
      <w:spacing w:after="120"/>
      <w:ind w:left="283"/>
    </w:pPr>
    <w:rPr>
      <w:sz w:val="20"/>
      <w:szCs w:val="20"/>
      <w:lang w:eastAsia="pl-PL"/>
    </w:rPr>
  </w:style>
  <w:style w:type="paragraph" w:styleId="Tekstpodstawowywcity3">
    <w:name w:val="Body Text Indent 3"/>
    <w:basedOn w:val="Normalny"/>
    <w:qFormat/>
    <w:rsid w:val="004E7B30"/>
    <w:pPr>
      <w:widowControl w:val="0"/>
      <w:ind w:left="360" w:hanging="360"/>
      <w:jc w:val="both"/>
    </w:pPr>
    <w:rPr>
      <w:rFonts w:eastAsia="Calibri"/>
      <w:szCs w:val="20"/>
    </w:rPr>
  </w:style>
  <w:style w:type="paragraph" w:customStyle="1" w:styleId="Stopka1">
    <w:name w:val="Stopka1"/>
    <w:basedOn w:val="Gwkaistopka"/>
    <w:qFormat/>
    <w:rsid w:val="004E7B30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22E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22EFB"/>
    <w:rPr>
      <w:b/>
      <w:bCs/>
    </w:rPr>
  </w:style>
  <w:style w:type="paragraph" w:styleId="Stopka">
    <w:name w:val="footer"/>
    <w:basedOn w:val="Gwkaistopka"/>
  </w:style>
  <w:style w:type="numbering" w:customStyle="1" w:styleId="WW8Num44">
    <w:name w:val="WW8Num44"/>
    <w:qFormat/>
    <w:rsid w:val="004E7B30"/>
  </w:style>
  <w:style w:type="numbering" w:customStyle="1" w:styleId="WW8Num22">
    <w:name w:val="WW8Num22"/>
    <w:qFormat/>
    <w:rsid w:val="004E7B30"/>
  </w:style>
  <w:style w:type="numbering" w:customStyle="1" w:styleId="WW8Num37">
    <w:name w:val="WW8Num37"/>
    <w:qFormat/>
    <w:rsid w:val="004E7B30"/>
  </w:style>
  <w:style w:type="numbering" w:customStyle="1" w:styleId="WW8Num36">
    <w:name w:val="WW8Num36"/>
    <w:qFormat/>
    <w:rsid w:val="004E7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426</Words>
  <Characters>2559</Characters>
  <Application>Microsoft Office Word</Application>
  <DocSecurity>0</DocSecurity>
  <Lines>21</Lines>
  <Paragraphs>5</Paragraphs>
  <ScaleCrop>false</ScaleCrop>
  <Company>Resort Obrony Narodowej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Pęcherzewski Grzegorz</dc:creator>
  <dc:description/>
  <cp:lastModifiedBy>Rafał Konieczny</cp:lastModifiedBy>
  <cp:revision>6</cp:revision>
  <cp:lastPrinted>2024-05-16T06:52:00Z</cp:lastPrinted>
  <dcterms:created xsi:type="dcterms:W3CDTF">2024-11-03T18:29:00Z</dcterms:created>
  <dcterms:modified xsi:type="dcterms:W3CDTF">2025-04-11T11:08:00Z</dcterms:modified>
  <dc:language>pl-PL</dc:language>
</cp:coreProperties>
</file>