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09.05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3828"/>
        <w:gridCol w:w="1275"/>
        <w:gridCol w:w="567"/>
        <w:gridCol w:w="711"/>
        <w:gridCol w:w="990"/>
        <w:gridCol w:w="993"/>
        <w:gridCol w:w="994"/>
      </w:tblGrid>
      <w:tr w:rsidR="001D4EC4" w:rsidRPr="001D4EC4" w:rsidTr="00796267">
        <w:trPr>
          <w:trHeight w:val="5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Podatek %VAT.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79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:rsidTr="00796267">
        <w:trPr>
          <w:trHeight w:val="2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1D4EC4" w:rsidTr="00796267">
        <w:trPr>
          <w:trHeight w:val="28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0C76A8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UTWARDZACZ DO WODY KBA L0866483 20L 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Płyn do utwardzania wody przeznaczony dla przemysłu poligraficznego z zastosowaniem przemysłowym.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kod produktu (oznaczenie producenta) :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L0866483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 kolor: jasnożółty.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ph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: 5,5-7.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 gęstość: 1,00 ? 1,10 g/ml.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 dozowanie: od 0,4% do 0,6 %.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Opakowanie 20 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796267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1D4EC4" w:rsidTr="00796267">
        <w:trPr>
          <w:trHeight w:val="69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0C76A8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ZMYWACZ KONWENCJONALNY RA1.0 KBA L0866514 20L 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Konwencjonalny środek do mycia </w:t>
            </w: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ra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 1.0 przeznaczony do stosowania w automatycznych systemach myjących na maszynach offsetowych arkuszowych przeznaczony dla przemysłu poligraficznego z zastosowaniem przemysłowym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kolor: bezbarwny.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gęstość: 0,78-0,81 g/ml (20 stopni Celsjusza)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Opakowanie  20 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0F518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24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1D4EC4" w:rsidTr="00796267">
        <w:trPr>
          <w:trHeight w:val="65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0C76A8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PREPARAT DO CZYSZCZENIA 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>KBA L0866478</w:t>
            </w: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 20L 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Preparat do czyszczenia wałków wodnych offsetowych maszyn arkuszowych i zwojowych przeznaczony dla przemysłu poligraficznego z zastosowaniem przemysłowym.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produkt wysoce łatwopalny.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kolor: bezbarwny.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zapach: acetonu.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Opakowanie 20 l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1D4EC4" w:rsidTr="00796267">
        <w:trPr>
          <w:trHeight w:val="84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0C76A8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PREPARAT DO GUMOWANIA 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>KBA L0866484</w:t>
            </w: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 1L 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Preparat do gumowania płyt offsetowych, przeznaczony do długotrwałej konserwacji płyt cynkowych, aluminiowych i anodowanych. przeznaczony dla przemysłu poligraficznego z zastosowaniem przemysłowym.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kolor: brunatny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ph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 xml:space="preserve">: około 6 (20 stopni </w:t>
            </w: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celsjusza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).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gęstość: 1,05-1,10 g/ml.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Opakowanie 1 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796267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1D4EC4" w:rsidTr="007B051D">
        <w:trPr>
          <w:trHeight w:val="308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0C76A8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DODATEK DO WODY 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>KBA P8335700</w:t>
            </w: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 xml:space="preserve"> 10L 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Dodatek zmniejszający napięcie powierzchniowe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przeznaczony dla przemysłu poligraficznego z zastosowaniem przemysłowym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kod produktu (oznaczenie producenta) :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P8335700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kolor: bezbarwny.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ph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: około 9.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gęstość: około 1,00 g/ml.</w:t>
            </w:r>
          </w:p>
          <w:p w:rsidR="001D4EC4" w:rsidRPr="00796267" w:rsidRDefault="001D4EC4" w:rsidP="001D4EC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dozowanie: od 2% do 3 %.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796267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1D4EC4" w:rsidTr="007B051D">
        <w:trPr>
          <w:trHeight w:val="315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4" w:rsidRPr="00796267" w:rsidRDefault="000C76A8" w:rsidP="007B0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/>
                <w:lang w:eastAsia="pl-PL"/>
              </w:rPr>
              <w:t>PŁYN BUFOROWY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KBA L0866511 opak. 20 kg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E</w:t>
            </w: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kologiczny koncentrat do roztworu wodnego (woda twarda) dla maszyn arkuszowych przeznaczony dla przemysłu poligraficznego z zastosowaniem przemysłowym.</w:t>
            </w:r>
            <w:r w:rsidR="0079626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kod produktu (oznaczenie producenta) :</w:t>
            </w:r>
            <w:r w:rsidRPr="0079626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L0866511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dozowanie: 2-3%.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gęstość: 1,10-1,20 g/ml.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kolor: jasnozielony.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proofErr w:type="spellStart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ph</w:t>
            </w:r>
            <w:proofErr w:type="spellEnd"/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: 4,3.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bCs/>
                <w:lang w:eastAsia="pl-PL"/>
              </w:rPr>
              <w:t>Opakowanie 20 kg</w:t>
            </w:r>
          </w:p>
          <w:p w:rsidR="001D4EC4" w:rsidRPr="00796267" w:rsidRDefault="001D4EC4" w:rsidP="007B051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7B0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796267" w:rsidRDefault="001D4EC4" w:rsidP="007B0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6267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4" w:rsidRPr="00796267" w:rsidRDefault="001D4EC4" w:rsidP="007B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4" w:rsidRPr="00796267" w:rsidRDefault="001D4EC4" w:rsidP="007B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7B0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796267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60FF6" w:rsidRPr="001D4EC4" w:rsidTr="007B051D">
        <w:trPr>
          <w:trHeight w:val="7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F6" w:rsidRPr="00796267" w:rsidRDefault="00A60FF6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FF6" w:rsidRPr="00796267" w:rsidRDefault="00A60FF6" w:rsidP="00A60FF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 xml:space="preserve">KBA </w:t>
            </w:r>
            <w:proofErr w:type="spellStart"/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>Plate</w:t>
            </w:r>
            <w:proofErr w:type="spellEnd"/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proofErr w:type="spellStart"/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>Cleaner</w:t>
            </w:r>
            <w:proofErr w:type="spellEnd"/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A60FF6">
              <w:rPr>
                <w:rFonts w:ascii="Times New Roman" w:eastAsia="Times New Roman" w:hAnsi="Times New Roman"/>
                <w:lang w:eastAsia="pl-PL"/>
              </w:rPr>
              <w:t>środek do czyszczenia</w:t>
            </w:r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 xml:space="preserve"> L0866481 – </w:t>
            </w:r>
            <w:r w:rsidRPr="00A60FF6">
              <w:rPr>
                <w:rFonts w:ascii="Times New Roman" w:eastAsia="Times New Roman" w:hAnsi="Times New Roman"/>
                <w:lang w:eastAsia="pl-PL"/>
              </w:rPr>
              <w:t>1 litr</w:t>
            </w:r>
            <w:r w:rsidRPr="00A60FF6">
              <w:rPr>
                <w:rFonts w:ascii="Times New Roman" w:eastAsia="Times New Roman" w:hAnsi="Times New Roman"/>
                <w:b/>
                <w:lang w:eastAsia="pl-PL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FF6" w:rsidRPr="00796267" w:rsidRDefault="007B051D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sztuka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FF6" w:rsidRPr="00796267" w:rsidRDefault="007B051D" w:rsidP="001D4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6" w:rsidRPr="00796267" w:rsidRDefault="00A60FF6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F6" w:rsidRPr="00796267" w:rsidRDefault="00A60FF6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FF6" w:rsidRPr="00796267" w:rsidRDefault="00A60FF6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FF6" w:rsidRPr="00796267" w:rsidRDefault="00A60FF6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332E6" w:rsidRDefault="000332E6" w:rsidP="00796267">
      <w:pPr>
        <w:spacing w:after="0"/>
        <w:contextualSpacing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A60F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70" w:rsidRDefault="00CD0A70" w:rsidP="00B25867">
      <w:pPr>
        <w:spacing w:after="0" w:line="240" w:lineRule="auto"/>
      </w:pPr>
      <w:r>
        <w:separator/>
      </w:r>
    </w:p>
  </w:endnote>
  <w:end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C30F6" w:rsidRPr="000C30F6">
      <w:rPr>
        <w:rFonts w:ascii="Cambria" w:hAnsi="Cambria"/>
        <w:noProof/>
      </w:rPr>
      <w:t>4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70" w:rsidRDefault="00CD0A70" w:rsidP="00B25867">
      <w:pPr>
        <w:spacing w:after="0" w:line="240" w:lineRule="auto"/>
      </w:pPr>
      <w:r>
        <w:separator/>
      </w:r>
    </w:p>
  </w:footnote>
  <w:foot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C30F6"/>
    <w:rsid w:val="000C76A8"/>
    <w:rsid w:val="000D70EC"/>
    <w:rsid w:val="000F3889"/>
    <w:rsid w:val="000F5184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96267"/>
    <w:rsid w:val="007A0059"/>
    <w:rsid w:val="007B051D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60FF6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040D5"/>
    <w:rsid w:val="00D13A85"/>
    <w:rsid w:val="00D65EE0"/>
    <w:rsid w:val="00D71396"/>
    <w:rsid w:val="00DD121D"/>
    <w:rsid w:val="00DD2ED9"/>
    <w:rsid w:val="00E16708"/>
    <w:rsid w:val="00E21F71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B60339-A02F-4575-9203-0A884658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Sikorska Paulina</cp:lastModifiedBy>
  <cp:revision>7</cp:revision>
  <cp:lastPrinted>2024-10-07T04:59:00Z</cp:lastPrinted>
  <dcterms:created xsi:type="dcterms:W3CDTF">2025-04-29T11:46:00Z</dcterms:created>
  <dcterms:modified xsi:type="dcterms:W3CDTF">2025-04-30T07:23:00Z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