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B867" w14:textId="77777777" w:rsidR="0015517B" w:rsidRPr="0015517B" w:rsidRDefault="0015517B" w:rsidP="0015517B">
      <w:pPr>
        <w:keepNext/>
        <w:widowControl/>
        <w:suppressAutoHyphens w:val="0"/>
        <w:autoSpaceDN/>
        <w:spacing w:before="240" w:after="120" w:line="271" w:lineRule="auto"/>
        <w:textAlignment w:val="auto"/>
        <w:outlineLvl w:val="0"/>
        <w:rPr>
          <w:rFonts w:eastAsia="Microsoft YaHei" w:cs="Arial"/>
          <w:b/>
          <w:bCs/>
          <w:color w:val="00000A"/>
          <w:kern w:val="0"/>
          <w:sz w:val="24"/>
          <w:szCs w:val="24"/>
        </w:rPr>
      </w:pPr>
      <w:r w:rsidRPr="0015517B">
        <w:rPr>
          <w:rFonts w:eastAsia="Microsoft YaHei" w:cs="Arial"/>
          <w:b/>
          <w:bCs/>
          <w:color w:val="00000A"/>
          <w:kern w:val="0"/>
          <w:sz w:val="24"/>
          <w:szCs w:val="24"/>
        </w:rPr>
        <w:t>Załącznik nr 3 wzór umowy</w:t>
      </w:r>
    </w:p>
    <w:p w14:paraId="56694A2B" w14:textId="77777777" w:rsidR="0015517B" w:rsidRPr="0015517B" w:rsidRDefault="0015517B" w:rsidP="0015517B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/>
          <w:color w:val="00000A"/>
          <w:kern w:val="0"/>
          <w:sz w:val="22"/>
          <w:szCs w:val="22"/>
        </w:rPr>
      </w:pPr>
      <w:r w:rsidRPr="0015517B">
        <w:rPr>
          <w:rFonts w:cs="Arial"/>
          <w:b/>
          <w:color w:val="00000A"/>
          <w:kern w:val="0"/>
          <w:sz w:val="22"/>
          <w:szCs w:val="22"/>
        </w:rPr>
        <w:t>POSTĘPOWANIE O UDZIELENIE ZAMÓWIENIA PUBLICZNEGO</w:t>
      </w:r>
    </w:p>
    <w:p w14:paraId="204F2C1D" w14:textId="7665F838" w:rsidR="0015517B" w:rsidRPr="0015517B" w:rsidRDefault="0015517B" w:rsidP="0015517B">
      <w:pPr>
        <w:widowControl/>
        <w:suppressAutoHyphens w:val="0"/>
        <w:autoSpaceDN/>
        <w:spacing w:line="276" w:lineRule="auto"/>
        <w:jc w:val="both"/>
        <w:textAlignment w:val="auto"/>
        <w:rPr>
          <w:rFonts w:cs="Arial"/>
          <w:b/>
          <w:color w:val="00000A"/>
          <w:kern w:val="0"/>
          <w:sz w:val="22"/>
          <w:szCs w:val="22"/>
        </w:rPr>
      </w:pPr>
      <w:r w:rsidRPr="0015517B">
        <w:rPr>
          <w:rFonts w:cs="Arial"/>
          <w:b/>
          <w:color w:val="00000A"/>
          <w:kern w:val="0"/>
          <w:sz w:val="22"/>
          <w:szCs w:val="22"/>
        </w:rPr>
        <w:t>NR REJ. ZP.231.</w:t>
      </w:r>
      <w:r>
        <w:rPr>
          <w:rFonts w:cs="Arial"/>
          <w:b/>
          <w:color w:val="00000A"/>
          <w:kern w:val="0"/>
          <w:sz w:val="22"/>
          <w:szCs w:val="22"/>
        </w:rPr>
        <w:t>1</w:t>
      </w:r>
      <w:r w:rsidRPr="0015517B">
        <w:rPr>
          <w:rFonts w:cs="Arial"/>
          <w:b/>
          <w:color w:val="00000A"/>
          <w:kern w:val="0"/>
          <w:sz w:val="22"/>
          <w:szCs w:val="22"/>
        </w:rPr>
        <w:t>/202</w:t>
      </w:r>
      <w:r>
        <w:rPr>
          <w:rFonts w:cs="Arial"/>
          <w:b/>
          <w:color w:val="00000A"/>
          <w:kern w:val="0"/>
          <w:sz w:val="22"/>
          <w:szCs w:val="22"/>
        </w:rPr>
        <w:t>5</w:t>
      </w:r>
      <w:r w:rsidRPr="0015517B">
        <w:rPr>
          <w:rFonts w:cs="Arial"/>
          <w:b/>
          <w:color w:val="00000A"/>
          <w:kern w:val="0"/>
          <w:sz w:val="22"/>
          <w:szCs w:val="22"/>
        </w:rPr>
        <w:t>, Usługi pralnicze (na 12 miesięcy)</w:t>
      </w:r>
    </w:p>
    <w:p w14:paraId="5EC1F5B8" w14:textId="77777777" w:rsidR="0015517B" w:rsidRDefault="0015517B" w:rsidP="0015517B">
      <w:pPr>
        <w:pStyle w:val="Standard"/>
        <w:spacing w:line="276" w:lineRule="auto"/>
        <w:rPr>
          <w:rFonts w:cs="Arial"/>
          <w:b/>
          <w:sz w:val="22"/>
          <w:szCs w:val="22"/>
        </w:rPr>
      </w:pPr>
    </w:p>
    <w:p w14:paraId="4691F517" w14:textId="71477E3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UMOWA W SPRAWIE ZAMÓWIENIA PUBLICZNEGO</w:t>
      </w:r>
    </w:p>
    <w:p w14:paraId="68745BF4" w14:textId="0884FF6C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 xml:space="preserve">ŚWIADCZENIE USŁUG PRALNICZYCH </w:t>
      </w:r>
    </w:p>
    <w:p w14:paraId="52F88F5C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sz w:val="22"/>
          <w:szCs w:val="22"/>
        </w:rPr>
        <w:t xml:space="preserve">zwanej dalej </w:t>
      </w:r>
      <w:r>
        <w:rPr>
          <w:rFonts w:cs="Arial"/>
          <w:b/>
          <w:sz w:val="22"/>
          <w:szCs w:val="22"/>
        </w:rPr>
        <w:t>„umową”</w:t>
      </w:r>
    </w:p>
    <w:p w14:paraId="24A08F98" w14:textId="77777777" w:rsidR="001E66C5" w:rsidRDefault="001E66C5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14:paraId="3EB18586" w14:textId="65EAA503" w:rsidR="001E66C5" w:rsidRDefault="00244495">
      <w:pPr>
        <w:pStyle w:val="Standard"/>
        <w:shd w:val="clear" w:color="auto" w:fill="FFFFFF"/>
        <w:spacing w:line="276" w:lineRule="auto"/>
        <w:jc w:val="both"/>
      </w:pPr>
      <w:r>
        <w:rPr>
          <w:rFonts w:cs="Arial"/>
          <w:sz w:val="22"/>
          <w:szCs w:val="22"/>
        </w:rPr>
        <w:t xml:space="preserve">zawarta w dniu </w:t>
      </w:r>
      <w:r>
        <w:rPr>
          <w:rFonts w:cs="Arial"/>
          <w:sz w:val="22"/>
          <w:szCs w:val="22"/>
          <w:shd w:val="clear" w:color="auto" w:fill="FFFF00"/>
        </w:rPr>
        <w:t xml:space="preserve">…............................... </w:t>
      </w:r>
      <w:r>
        <w:rPr>
          <w:rFonts w:cs="Arial"/>
          <w:sz w:val="22"/>
          <w:szCs w:val="22"/>
        </w:rPr>
        <w:t>202</w:t>
      </w:r>
      <w:r w:rsidR="002B7EF4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r. w Stroniu Śląskim pomiędzy:</w:t>
      </w:r>
    </w:p>
    <w:p w14:paraId="3B5C2E36" w14:textId="77777777" w:rsidR="001E66C5" w:rsidRDefault="00244495">
      <w:pPr>
        <w:pStyle w:val="Standard"/>
        <w:spacing w:line="276" w:lineRule="auto"/>
        <w:jc w:val="both"/>
      </w:pPr>
      <w:r>
        <w:rPr>
          <w:rFonts w:eastAsia="Bahnschrift Light" w:cs="Arial"/>
          <w:sz w:val="22"/>
          <w:szCs w:val="22"/>
        </w:rPr>
        <w:t xml:space="preserve"> </w:t>
      </w:r>
    </w:p>
    <w:p w14:paraId="5A65A0DC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b/>
          <w:sz w:val="22"/>
          <w:szCs w:val="22"/>
        </w:rPr>
        <w:t xml:space="preserve">Wojewódzkim Centrum Psychiatrii Długoterminowej w Stroniu Śląskim Samodzielny Publiczny Zakład Opieki Zdrowotnej </w:t>
      </w:r>
      <w:r>
        <w:rPr>
          <w:rFonts w:cs="Arial"/>
          <w:sz w:val="22"/>
          <w:szCs w:val="22"/>
        </w:rPr>
        <w:t>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 – Fabrycznej, Wydział IX Gospodarczy Krajowego Rejestru Sądowego,  NIP 8811337915, REGON 000294987,</w:t>
      </w:r>
    </w:p>
    <w:p w14:paraId="07D9108F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reprezentowanym przez: Joannę Chromiec- Dyrektora;</w:t>
      </w:r>
    </w:p>
    <w:p w14:paraId="2D5D025C" w14:textId="77777777" w:rsidR="001E66C5" w:rsidRDefault="001E66C5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14:paraId="6430570A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zwanym dalej „</w:t>
      </w:r>
      <w:r>
        <w:rPr>
          <w:rFonts w:cs="Arial"/>
          <w:b/>
          <w:sz w:val="22"/>
          <w:szCs w:val="22"/>
        </w:rPr>
        <w:t>ZAMAWIAJĄCYM</w:t>
      </w:r>
      <w:r>
        <w:rPr>
          <w:rFonts w:cs="Arial"/>
          <w:sz w:val="22"/>
          <w:szCs w:val="22"/>
        </w:rPr>
        <w:t>”,</w:t>
      </w:r>
    </w:p>
    <w:p w14:paraId="2D880FBF" w14:textId="77777777" w:rsidR="001E66C5" w:rsidRDefault="001E66C5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14:paraId="57D0E88E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a</w:t>
      </w:r>
    </w:p>
    <w:p w14:paraId="04766515" w14:textId="77777777" w:rsidR="001E66C5" w:rsidRDefault="00244495">
      <w:pPr>
        <w:pStyle w:val="Standard"/>
        <w:spacing w:line="276" w:lineRule="auto"/>
        <w:jc w:val="both"/>
        <w:rPr>
          <w:shd w:val="clear" w:color="auto" w:fill="FFFF00"/>
        </w:rPr>
      </w:pPr>
      <w:r>
        <w:rPr>
          <w:rFonts w:cs="Arial"/>
          <w:color w:val="000000"/>
          <w:sz w:val="22"/>
          <w:szCs w:val="22"/>
          <w:shd w:val="clear" w:color="auto" w:fill="FFFF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1093C5" w14:textId="77777777" w:rsidR="001E66C5" w:rsidRDefault="001E66C5">
      <w:pPr>
        <w:pStyle w:val="Standard"/>
        <w:spacing w:line="276" w:lineRule="auto"/>
        <w:ind w:left="284"/>
        <w:jc w:val="both"/>
        <w:rPr>
          <w:rFonts w:cs="Arial"/>
          <w:sz w:val="22"/>
          <w:szCs w:val="22"/>
        </w:rPr>
      </w:pPr>
    </w:p>
    <w:p w14:paraId="1001CECD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zwanym dalej „</w:t>
      </w:r>
      <w:r>
        <w:rPr>
          <w:rFonts w:cs="Arial"/>
          <w:b/>
          <w:sz w:val="22"/>
          <w:szCs w:val="22"/>
        </w:rPr>
        <w:t>WYKONAWCĄ</w:t>
      </w:r>
      <w:r>
        <w:rPr>
          <w:rFonts w:cs="Arial"/>
          <w:sz w:val="22"/>
          <w:szCs w:val="22"/>
        </w:rPr>
        <w:t>”,</w:t>
      </w:r>
    </w:p>
    <w:p w14:paraId="306746F8" w14:textId="77777777" w:rsidR="001E66C5" w:rsidRDefault="001E66C5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14:paraId="051A704A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zwane dalej łącznie „</w:t>
      </w:r>
      <w:r>
        <w:rPr>
          <w:rFonts w:cs="Arial"/>
          <w:b/>
          <w:sz w:val="22"/>
          <w:szCs w:val="22"/>
        </w:rPr>
        <w:t>STRONAMI</w:t>
      </w:r>
      <w:r>
        <w:rPr>
          <w:rFonts w:cs="Arial"/>
          <w:sz w:val="22"/>
          <w:szCs w:val="22"/>
        </w:rPr>
        <w:t>”, a każda z osobna „</w:t>
      </w:r>
      <w:r>
        <w:rPr>
          <w:rFonts w:cs="Arial"/>
          <w:b/>
          <w:sz w:val="22"/>
          <w:szCs w:val="22"/>
        </w:rPr>
        <w:t>STRONĄ</w:t>
      </w:r>
      <w:r>
        <w:rPr>
          <w:rFonts w:cs="Arial"/>
          <w:sz w:val="22"/>
          <w:szCs w:val="22"/>
        </w:rPr>
        <w:t>”,</w:t>
      </w:r>
    </w:p>
    <w:p w14:paraId="62527257" w14:textId="77777777" w:rsidR="001E66C5" w:rsidRDefault="001E66C5">
      <w:pPr>
        <w:pStyle w:val="Standard"/>
        <w:spacing w:line="276" w:lineRule="auto"/>
        <w:rPr>
          <w:rFonts w:cs="Arial"/>
          <w:b/>
          <w:sz w:val="22"/>
          <w:szCs w:val="22"/>
        </w:rPr>
      </w:pPr>
    </w:p>
    <w:p w14:paraId="0FF95AEF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PREAMBUŁA</w:t>
      </w:r>
    </w:p>
    <w:p w14:paraId="6C2248CE" w14:textId="0ED1D2B4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Zgodnie z treścią ustawy z dnia 11 września 2019 r.-Prawo zamówień publicznych (t.j. Dz. U. z 202</w:t>
      </w:r>
      <w:r w:rsidR="002B7EF4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r. poz. 1</w:t>
      </w:r>
      <w:r w:rsidR="002B7EF4">
        <w:rPr>
          <w:rFonts w:cs="Arial"/>
          <w:sz w:val="22"/>
          <w:szCs w:val="22"/>
        </w:rPr>
        <w:t>320</w:t>
      </w:r>
      <w:r>
        <w:rPr>
          <w:rFonts w:cs="Arial"/>
          <w:sz w:val="22"/>
          <w:szCs w:val="22"/>
        </w:rPr>
        <w:t xml:space="preserve">), zwanej dalej „ustawą”, w wyniku przeprowadzonego w trybie podstawowym bez negocjacji postępowania o udzielenie zamówienia publicznego na realizację zadania pn.: </w:t>
      </w:r>
      <w:r>
        <w:rPr>
          <w:rFonts w:cs="Arial"/>
          <w:sz w:val="22"/>
          <w:szCs w:val="22"/>
          <w:shd w:val="clear" w:color="auto" w:fill="FFFF00"/>
        </w:rPr>
        <w:t>…............................................</w:t>
      </w:r>
      <w:r>
        <w:rPr>
          <w:rFonts w:cs="Arial"/>
          <w:sz w:val="22"/>
          <w:szCs w:val="22"/>
        </w:rPr>
        <w:t xml:space="preserve">. – ogłoszonego pod numerem rejestrowym ZAMAWIAJĄCEGO </w:t>
      </w:r>
      <w:r>
        <w:rPr>
          <w:rFonts w:cs="Arial"/>
          <w:sz w:val="22"/>
          <w:szCs w:val="22"/>
          <w:shd w:val="clear" w:color="auto" w:fill="FFFF00"/>
        </w:rPr>
        <w:t>….......................,</w:t>
      </w:r>
      <w:r>
        <w:rPr>
          <w:rFonts w:cs="Arial"/>
          <w:sz w:val="22"/>
          <w:szCs w:val="22"/>
        </w:rPr>
        <w:t xml:space="preserve"> pomiędzy STRONAMI, zawarta została umowa o następującej treści:</w:t>
      </w:r>
    </w:p>
    <w:p w14:paraId="7A4FF9B3" w14:textId="77777777" w:rsidR="001E66C5" w:rsidRDefault="001E66C5">
      <w:pPr>
        <w:pStyle w:val="Standard"/>
        <w:spacing w:line="276" w:lineRule="auto"/>
        <w:rPr>
          <w:rFonts w:cs="Arial"/>
          <w:b/>
          <w:sz w:val="22"/>
          <w:szCs w:val="22"/>
        </w:rPr>
      </w:pPr>
    </w:p>
    <w:p w14:paraId="692B3366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color w:val="000000"/>
          <w:sz w:val="22"/>
          <w:szCs w:val="22"/>
        </w:rPr>
        <w:t>§ 1</w:t>
      </w:r>
    </w:p>
    <w:p w14:paraId="395FB522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color w:val="000000"/>
          <w:sz w:val="22"/>
          <w:szCs w:val="22"/>
        </w:rPr>
        <w:t>PRZEDMIOT UMOWY</w:t>
      </w:r>
    </w:p>
    <w:p w14:paraId="27B4B477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Przedmiotem umowy jest zobowiązanie się:</w:t>
      </w:r>
    </w:p>
    <w:p w14:paraId="5A7C0E46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1) WYKONAWCY wobec ZAMAWIAJĄCEGO do świadczenia </w:t>
      </w:r>
      <w:r>
        <w:rPr>
          <w:rFonts w:cs="Arial"/>
          <w:b/>
          <w:color w:val="000000"/>
          <w:sz w:val="22"/>
          <w:szCs w:val="22"/>
          <w:u w:val="single"/>
        </w:rPr>
        <w:t>usług pralniczych</w:t>
      </w:r>
      <w:r>
        <w:rPr>
          <w:rFonts w:cs="Arial"/>
          <w:color w:val="000000"/>
          <w:sz w:val="22"/>
          <w:szCs w:val="22"/>
        </w:rPr>
        <w:t xml:space="preserve">, polegających w szczególności na moczeniu, dezynfekcji, praniu, zmiękczaniu, krochmaleniu, suszeniu, maglowaniu, zwanych dalej </w:t>
      </w:r>
      <w:r>
        <w:rPr>
          <w:rFonts w:cs="Arial"/>
          <w:b/>
          <w:color w:val="000000"/>
          <w:sz w:val="22"/>
          <w:szCs w:val="22"/>
        </w:rPr>
        <w:t>„usługami”</w:t>
      </w:r>
      <w:r>
        <w:rPr>
          <w:rFonts w:cs="Arial"/>
          <w:color w:val="000000"/>
          <w:sz w:val="22"/>
          <w:szCs w:val="22"/>
        </w:rPr>
        <w:t xml:space="preserve">, dotyczących odzieży i bielizny szpitalnej, o której mowa w § 2 umowy, zwanej niekiedy dalej </w:t>
      </w:r>
      <w:r>
        <w:rPr>
          <w:rFonts w:cs="Arial"/>
          <w:b/>
          <w:color w:val="000000"/>
          <w:sz w:val="22"/>
          <w:szCs w:val="22"/>
        </w:rPr>
        <w:t>„praniem”</w:t>
      </w:r>
      <w:r>
        <w:rPr>
          <w:rFonts w:cs="Arial"/>
          <w:color w:val="000000"/>
          <w:sz w:val="22"/>
          <w:szCs w:val="22"/>
        </w:rPr>
        <w:t xml:space="preserve">, w sposób określony harmonogramem, </w:t>
      </w:r>
      <w:bookmarkStart w:id="0" w:name="Bookmark"/>
      <w:r>
        <w:rPr>
          <w:rFonts w:cs="Arial"/>
          <w:color w:val="000000"/>
          <w:sz w:val="22"/>
          <w:szCs w:val="22"/>
        </w:rPr>
        <w:t>zawartym w Opisie Przedmiotu Zamówienia,</w:t>
      </w:r>
      <w:bookmarkEnd w:id="0"/>
      <w:r>
        <w:rPr>
          <w:rFonts w:cs="Arial"/>
          <w:color w:val="000000"/>
          <w:sz w:val="22"/>
          <w:szCs w:val="22"/>
        </w:rPr>
        <w:t xml:space="preserve"> który stanowi załącznik do niniejszej umowy, zwanym dalej </w:t>
      </w:r>
      <w:r>
        <w:rPr>
          <w:rFonts w:cs="Arial"/>
          <w:b/>
          <w:color w:val="000000"/>
          <w:sz w:val="22"/>
          <w:szCs w:val="22"/>
        </w:rPr>
        <w:t>„harmonogramem”</w:t>
      </w:r>
      <w:r>
        <w:rPr>
          <w:rFonts w:cs="Arial"/>
          <w:color w:val="000000"/>
          <w:sz w:val="22"/>
          <w:szCs w:val="22"/>
        </w:rPr>
        <w:t>, zgodnie z postanowieniami niniejszej umowy;</w:t>
      </w:r>
    </w:p>
    <w:p w14:paraId="643C737C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lastRenderedPageBreak/>
        <w:t xml:space="preserve">2) WYKONAWCY wobec ZAMAWIAJĄCEGO do </w:t>
      </w:r>
      <w:r>
        <w:rPr>
          <w:rFonts w:cs="Arial"/>
          <w:b/>
          <w:color w:val="000000"/>
          <w:sz w:val="22"/>
          <w:szCs w:val="22"/>
          <w:u w:val="single"/>
        </w:rPr>
        <w:t>udostępnienia sprzętu</w:t>
      </w:r>
      <w:r>
        <w:rPr>
          <w:rFonts w:cs="Arial"/>
          <w:color w:val="000000"/>
          <w:sz w:val="22"/>
          <w:szCs w:val="22"/>
        </w:rPr>
        <w:t xml:space="preserve"> (co najmniej ośmiu wózków do składowania brudnej i czystej bielizny) oraz </w:t>
      </w:r>
      <w:r>
        <w:rPr>
          <w:rFonts w:cs="Arial"/>
          <w:b/>
          <w:color w:val="000000"/>
          <w:sz w:val="22"/>
          <w:szCs w:val="22"/>
          <w:u w:val="single"/>
        </w:rPr>
        <w:t>udostępnienia druków</w:t>
      </w:r>
      <w:r>
        <w:rPr>
          <w:rFonts w:cs="Arial"/>
          <w:color w:val="000000"/>
          <w:sz w:val="22"/>
          <w:szCs w:val="22"/>
        </w:rPr>
        <w:t xml:space="preserve"> pokwitowania odbioru bielizny z jej wyszczególnieniem, </w:t>
      </w:r>
      <w:r>
        <w:rPr>
          <w:rFonts w:cs="Arial"/>
          <w:b/>
          <w:color w:val="000000"/>
          <w:sz w:val="22"/>
          <w:szCs w:val="22"/>
          <w:u w:val="single"/>
        </w:rPr>
        <w:t xml:space="preserve">udostępnienia opakowań </w:t>
      </w:r>
      <w:r>
        <w:rPr>
          <w:rFonts w:cs="Arial"/>
          <w:color w:val="000000"/>
          <w:sz w:val="22"/>
          <w:szCs w:val="22"/>
        </w:rPr>
        <w:t>gwarantujących bezpieczny transport prania (przeźroczyste lub białe worki foliowe o pojemności 120 litrów do pakowania odzieży i bielizny szpitalnej w liczbie 12 000 sztuk);</w:t>
      </w:r>
    </w:p>
    <w:p w14:paraId="7E275700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3) WYKONAWCY wobec ZAMAWIAJĄCEGO </w:t>
      </w:r>
      <w:r>
        <w:rPr>
          <w:rFonts w:cs="Arial"/>
          <w:b/>
          <w:color w:val="000000"/>
          <w:sz w:val="22"/>
          <w:szCs w:val="22"/>
          <w:u w:val="single"/>
        </w:rPr>
        <w:t>do odbioru</w:t>
      </w:r>
      <w:r>
        <w:rPr>
          <w:rFonts w:cs="Arial"/>
          <w:color w:val="000000"/>
          <w:sz w:val="22"/>
          <w:szCs w:val="22"/>
        </w:rPr>
        <w:t>, w tym załadunku na środek transportu, brudnej odzieży i bielizny szpitalnej (prania) z punktów (z magazynu, o którym mowa w § 3 ust. 2 umowy) oraz w godzinach wyznaczonych przez Zamawiającego, określonych w harmonogramie zamieszczonym w opisie przedmiotu zamówienia stanowiącym załącznik nr 1 niniejszej umowy;</w:t>
      </w:r>
    </w:p>
    <w:p w14:paraId="46419DF9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4) WYKONAWCY wobec ZAMAWIAJĄCEGO do świadczenia </w:t>
      </w:r>
      <w:r>
        <w:rPr>
          <w:rFonts w:cs="Arial"/>
          <w:b/>
          <w:color w:val="000000"/>
          <w:sz w:val="22"/>
          <w:szCs w:val="22"/>
          <w:u w:val="single"/>
        </w:rPr>
        <w:t>usług krawieckich i naprawczych</w:t>
      </w:r>
      <w:r>
        <w:rPr>
          <w:rFonts w:cs="Arial"/>
          <w:color w:val="000000"/>
          <w:sz w:val="22"/>
          <w:szCs w:val="22"/>
        </w:rPr>
        <w:t>;</w:t>
      </w:r>
    </w:p>
    <w:p w14:paraId="5E5646C7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5) WYKONAWCY wobec ZAMAWIAJĄCEGO do </w:t>
      </w:r>
      <w:r>
        <w:rPr>
          <w:rFonts w:cs="Arial"/>
          <w:b/>
          <w:color w:val="000000"/>
          <w:sz w:val="22"/>
          <w:szCs w:val="22"/>
          <w:u w:val="single"/>
        </w:rPr>
        <w:t>segregowania, prasowania, składania w kostkę, pakowania w worki foliowe</w:t>
      </w:r>
      <w:r>
        <w:rPr>
          <w:rFonts w:cs="Arial"/>
          <w:color w:val="000000"/>
          <w:sz w:val="22"/>
          <w:szCs w:val="22"/>
        </w:rPr>
        <w:t xml:space="preserve"> prania;</w:t>
      </w:r>
    </w:p>
    <w:p w14:paraId="2EE61AA8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6) WYKONAWCY wobec ZAMAWIAJĄCEGO do wykonania co najmniej cztery razy (raz na kwartał), począwszy od dnia zawarcia umowy, na własny koszt, wykonania </w:t>
      </w:r>
      <w:r>
        <w:rPr>
          <w:rFonts w:cs="Arial"/>
          <w:b/>
          <w:color w:val="000000"/>
          <w:sz w:val="22"/>
          <w:szCs w:val="22"/>
          <w:u w:val="single"/>
        </w:rPr>
        <w:t>badania na czystość mikrobiologiczną</w:t>
      </w:r>
      <w:r>
        <w:rPr>
          <w:rFonts w:cs="Arial"/>
          <w:color w:val="000000"/>
          <w:sz w:val="22"/>
          <w:szCs w:val="22"/>
        </w:rPr>
        <w:t xml:space="preserve"> wypranej odzieży i bielizny szpitalnej;</w:t>
      </w:r>
    </w:p>
    <w:p w14:paraId="4C997B1E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7) WYKONAWCY wobec ZAMAWIAJĄCEGO do </w:t>
      </w:r>
      <w:r>
        <w:rPr>
          <w:rFonts w:cs="Arial"/>
          <w:b/>
          <w:color w:val="000000"/>
          <w:sz w:val="22"/>
          <w:szCs w:val="22"/>
          <w:u w:val="single"/>
        </w:rPr>
        <w:t>zwrotu (dostarczenia)</w:t>
      </w:r>
      <w:r>
        <w:rPr>
          <w:rFonts w:cs="Arial"/>
          <w:color w:val="000000"/>
          <w:sz w:val="22"/>
          <w:szCs w:val="22"/>
        </w:rPr>
        <w:t>, w tym wyładunku ze środka transportu, i wydania Zamawiającemu czystego prania do magazynu, o którym mowa w § 3 ust. 2 umowy oraz w dniach i godzinach, określonych w harmonogramie, zawartym w Opisie Przedmiotu Zamówienia, stanowiącym załącznik nr 1 do niniejszej umowy;</w:t>
      </w:r>
    </w:p>
    <w:p w14:paraId="371510CE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 xml:space="preserve">8) ZAMAWIAJĄCEGO wobec WYKONAWCY do </w:t>
      </w:r>
      <w:r>
        <w:rPr>
          <w:rFonts w:cs="Arial"/>
          <w:b/>
          <w:sz w:val="22"/>
          <w:szCs w:val="22"/>
          <w:u w:val="single"/>
        </w:rPr>
        <w:t>odbioru</w:t>
      </w:r>
      <w:r>
        <w:rPr>
          <w:rFonts w:cs="Arial"/>
          <w:sz w:val="22"/>
          <w:szCs w:val="22"/>
        </w:rPr>
        <w:t xml:space="preserve"> czystego prania do magazynu, o którym mowa w § 3 ust. 2 umowy oraz w dniach i godzinach, określonych w harmonogramie, zawartym w Opisie Przedmiotu Zamówienia, stanowiącym załącznik nr 1 do niniejszej umowy;</w:t>
      </w:r>
    </w:p>
    <w:p w14:paraId="3E327FAF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 xml:space="preserve">9) ZAMAWIAJĄCEGO wobec WYKONAWCY do </w:t>
      </w:r>
      <w:r>
        <w:rPr>
          <w:rFonts w:cs="Arial"/>
          <w:b/>
          <w:sz w:val="22"/>
          <w:szCs w:val="22"/>
          <w:u w:val="single"/>
        </w:rPr>
        <w:t>zapłaty wynagrodzenia</w:t>
      </w:r>
      <w:r>
        <w:rPr>
          <w:rFonts w:cs="Arial"/>
          <w:sz w:val="22"/>
          <w:szCs w:val="22"/>
        </w:rPr>
        <w:t xml:space="preserve"> za wykonane usługi w wysokości i na zasadach określonych w § 4 umowy.</w:t>
      </w:r>
    </w:p>
    <w:p w14:paraId="3259360A" w14:textId="77777777" w:rsidR="001E66C5" w:rsidRDefault="001E66C5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</w:p>
    <w:p w14:paraId="237AF2D4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§ 2</w:t>
      </w:r>
    </w:p>
    <w:p w14:paraId="3EC276A6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ZAKRES USŁUG</w:t>
      </w:r>
    </w:p>
    <w:p w14:paraId="454E8AA8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 xml:space="preserve">Do zakresu odzieży i bielizny szpitalnej, zwanej dalej </w:t>
      </w:r>
      <w:r>
        <w:rPr>
          <w:rFonts w:cs="Arial"/>
          <w:b/>
          <w:sz w:val="22"/>
          <w:szCs w:val="22"/>
        </w:rPr>
        <w:t>„praniem”</w:t>
      </w:r>
      <w:r>
        <w:rPr>
          <w:rFonts w:cs="Arial"/>
          <w:sz w:val="22"/>
          <w:szCs w:val="22"/>
        </w:rPr>
        <w:t xml:space="preserve">, stanowiącej przedmiot </w:t>
      </w:r>
      <w:r>
        <w:rPr>
          <w:rFonts w:cs="Arial"/>
          <w:color w:val="000000"/>
          <w:sz w:val="22"/>
          <w:szCs w:val="22"/>
        </w:rPr>
        <w:t>usługi, Strony zgodnie zaliczają:</w:t>
      </w:r>
    </w:p>
    <w:p w14:paraId="712A2C64" w14:textId="1C5FF0F0" w:rsidR="001E66C5" w:rsidRDefault="00E269B2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</w:t>
      </w:r>
      <w:r w:rsidR="00244495">
        <w:rPr>
          <w:rFonts w:cs="Arial"/>
          <w:color w:val="000000"/>
          <w:sz w:val="22"/>
          <w:szCs w:val="22"/>
        </w:rPr>
        <w:t>) akcesoria łóżkowe (bielizna pościelowa) – poszwy, poszewki, powłoki, powłoczki, prześcieradła, podkłady, poduszki, kołdry;</w:t>
      </w:r>
    </w:p>
    <w:p w14:paraId="79F5DE9A" w14:textId="61CFAF34" w:rsidR="001E66C5" w:rsidRDefault="00E269B2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2</w:t>
      </w:r>
      <w:r w:rsidR="00244495">
        <w:rPr>
          <w:rFonts w:cs="Arial"/>
          <w:color w:val="000000"/>
          <w:sz w:val="22"/>
          <w:szCs w:val="22"/>
        </w:rPr>
        <w:t>) odzież ochronna personelu medycznego – w tym: sukienki, bluzy i spodnie, spódnice, fartuchy;</w:t>
      </w:r>
    </w:p>
    <w:p w14:paraId="6869B7E6" w14:textId="3440C73A" w:rsidR="001E66C5" w:rsidRDefault="00E269B2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3</w:t>
      </w:r>
      <w:r w:rsidR="00244495">
        <w:rPr>
          <w:rFonts w:cs="Arial"/>
          <w:color w:val="000000"/>
          <w:sz w:val="22"/>
          <w:szCs w:val="22"/>
        </w:rPr>
        <w:t>) pozostałe – ręczniki, ściereczki, firany, szlafroki, koszule, piżamy, koce, kapcie, parawany, obrusy, pokrowce na aparaturę medyczną, zasłony, rolety, pokrowce na materace, materace gąbkowe, materacyki, mopy, swetry, kurtki;</w:t>
      </w:r>
    </w:p>
    <w:p w14:paraId="3AC0D96F" w14:textId="749FBBD6" w:rsidR="001E66C5" w:rsidRDefault="00E269B2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4</w:t>
      </w:r>
      <w:r w:rsidR="00244495">
        <w:rPr>
          <w:rFonts w:cs="Arial"/>
          <w:color w:val="000000"/>
          <w:sz w:val="22"/>
          <w:szCs w:val="22"/>
        </w:rPr>
        <w:t>) bielizna osobista pacjentów;</w:t>
      </w:r>
    </w:p>
    <w:p w14:paraId="136239DD" w14:textId="2AC38160" w:rsidR="001E66C5" w:rsidRDefault="00E269B2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5</w:t>
      </w:r>
      <w:r w:rsidR="00244495">
        <w:rPr>
          <w:rFonts w:cs="Arial"/>
          <w:color w:val="000000"/>
          <w:sz w:val="22"/>
          <w:szCs w:val="22"/>
        </w:rPr>
        <w:t>) inne akcesoria, odzież i bielizna szpitalna - według zapotrzebowania Zamawiającego</w:t>
      </w:r>
      <w:r w:rsidR="00244495">
        <w:rPr>
          <w:rFonts w:cs="Arial"/>
          <w:color w:val="000000"/>
          <w:sz w:val="22"/>
          <w:szCs w:val="22"/>
          <w:u w:val="single"/>
        </w:rPr>
        <w:t>.</w:t>
      </w:r>
    </w:p>
    <w:p w14:paraId="3A529227" w14:textId="77777777" w:rsidR="001E66C5" w:rsidRDefault="001E66C5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14:paraId="0CBDA4DC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§ 3</w:t>
      </w:r>
    </w:p>
    <w:p w14:paraId="626A325C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ODBIÓR I ZWROT (DOSTARCZENIE) PRANIA</w:t>
      </w:r>
    </w:p>
    <w:p w14:paraId="1F1AD43B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1. Wykonawca zobowiązuje się do odbioru od Zamawiającego brudnego prania oraz do zwrotu (dostarczenia) Zamawiającemu czystego prania przy pomocy własnych środków transportu, na własne ryzyko i koszt, zgodnie z obowiązującymi w tym zakresie uregulowaniami niniejszej umowy, przepisami prawa i zaleceniami SANEPID-u.</w:t>
      </w:r>
    </w:p>
    <w:p w14:paraId="634CA8FC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2. Odbiór brudnego Prania, jak i zwrot czystego prania z poszczególnych oddziałów Zamawiającego, będzie następował bezpośrednio do magazynu Zamawiającego. Pranie </w:t>
      </w:r>
      <w:r>
        <w:rPr>
          <w:rFonts w:cs="Arial"/>
          <w:color w:val="000000"/>
          <w:sz w:val="22"/>
          <w:szCs w:val="22"/>
        </w:rPr>
        <w:lastRenderedPageBreak/>
        <w:t>dotaczane do magazynu winno zostać odpowiednio oznaczone i wskazywać do jakiego oddziału Zamawiającego winno trafić tj.:</w:t>
      </w:r>
    </w:p>
    <w:p w14:paraId="0EFBA550" w14:textId="77777777" w:rsidR="001E66C5" w:rsidRDefault="00244495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1)</w:t>
      </w:r>
      <w:r>
        <w:rPr>
          <w:rFonts w:cs="Arial"/>
          <w:b/>
          <w:color w:val="000000"/>
          <w:sz w:val="22"/>
          <w:szCs w:val="22"/>
        </w:rPr>
        <w:t xml:space="preserve"> Oddział A1,A2</w:t>
      </w:r>
      <w:r>
        <w:rPr>
          <w:rFonts w:cs="Arial"/>
          <w:color w:val="000000"/>
          <w:sz w:val="22"/>
          <w:szCs w:val="22"/>
        </w:rPr>
        <w:t xml:space="preserve">– upoważniony przedstawiciel Zamawiającego: </w:t>
      </w:r>
      <w:r>
        <w:rPr>
          <w:rFonts w:cs="Arial"/>
          <w:color w:val="000000"/>
          <w:sz w:val="22"/>
          <w:szCs w:val="22"/>
          <w:shd w:val="clear" w:color="auto" w:fill="FFFF00"/>
        </w:rPr>
        <w:t>………………,</w:t>
      </w:r>
    </w:p>
    <w:p w14:paraId="6701B8C4" w14:textId="77777777" w:rsidR="001E66C5" w:rsidRDefault="00244495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2)</w:t>
      </w:r>
      <w:r>
        <w:rPr>
          <w:rFonts w:cs="Arial"/>
          <w:b/>
          <w:color w:val="000000"/>
          <w:sz w:val="22"/>
          <w:szCs w:val="22"/>
        </w:rPr>
        <w:t xml:space="preserve"> Oddział B1,B2 </w:t>
      </w:r>
      <w:r>
        <w:rPr>
          <w:rFonts w:cs="Arial"/>
          <w:color w:val="000000"/>
          <w:sz w:val="22"/>
          <w:szCs w:val="22"/>
        </w:rPr>
        <w:t xml:space="preserve">– upoważniony przedstawiciel Zamawiającego: </w:t>
      </w:r>
      <w:r>
        <w:rPr>
          <w:rFonts w:cs="Arial"/>
          <w:color w:val="000000"/>
          <w:sz w:val="22"/>
          <w:szCs w:val="22"/>
          <w:shd w:val="clear" w:color="auto" w:fill="FFFF00"/>
        </w:rPr>
        <w:t>………………,</w:t>
      </w:r>
    </w:p>
    <w:p w14:paraId="481A14B7" w14:textId="77777777" w:rsidR="001E66C5" w:rsidRDefault="00244495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3)</w:t>
      </w:r>
      <w:r>
        <w:rPr>
          <w:rFonts w:cs="Arial"/>
          <w:b/>
          <w:color w:val="000000"/>
          <w:sz w:val="22"/>
          <w:szCs w:val="22"/>
        </w:rPr>
        <w:t xml:space="preserve"> Oddział B3,B4 </w:t>
      </w:r>
      <w:r>
        <w:rPr>
          <w:rFonts w:cs="Arial"/>
          <w:color w:val="000000"/>
          <w:sz w:val="22"/>
          <w:szCs w:val="22"/>
        </w:rPr>
        <w:t xml:space="preserve">– upoważniony przedstawiciel Zamawiającego: </w:t>
      </w:r>
      <w:r>
        <w:rPr>
          <w:rFonts w:cs="Arial"/>
          <w:color w:val="000000"/>
          <w:sz w:val="22"/>
          <w:szCs w:val="22"/>
          <w:shd w:val="clear" w:color="auto" w:fill="FFFF00"/>
        </w:rPr>
        <w:t>………………,</w:t>
      </w:r>
    </w:p>
    <w:p w14:paraId="2B997E55" w14:textId="77777777" w:rsidR="001E66C5" w:rsidRDefault="00244495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4)</w:t>
      </w:r>
      <w:r>
        <w:rPr>
          <w:rFonts w:cs="Arial"/>
          <w:b/>
          <w:color w:val="000000"/>
          <w:sz w:val="22"/>
          <w:szCs w:val="22"/>
        </w:rPr>
        <w:t xml:space="preserve"> Oddział B5,B6</w:t>
      </w:r>
      <w:r>
        <w:rPr>
          <w:rFonts w:cs="Arial"/>
          <w:color w:val="000000"/>
          <w:sz w:val="22"/>
          <w:szCs w:val="22"/>
        </w:rPr>
        <w:t xml:space="preserve">– upoważniony przedstawiciel Zamawiającego: </w:t>
      </w:r>
      <w:r>
        <w:rPr>
          <w:rFonts w:cs="Arial"/>
          <w:color w:val="000000"/>
          <w:sz w:val="22"/>
          <w:szCs w:val="22"/>
          <w:shd w:val="clear" w:color="auto" w:fill="FFFF00"/>
        </w:rPr>
        <w:t>………………</w:t>
      </w:r>
      <w:r>
        <w:rPr>
          <w:rFonts w:cs="Arial"/>
          <w:color w:val="000000"/>
          <w:sz w:val="22"/>
          <w:szCs w:val="22"/>
        </w:rPr>
        <w:t>,</w:t>
      </w:r>
    </w:p>
    <w:p w14:paraId="3A905227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zwane dalej łącznie </w:t>
      </w:r>
      <w:r>
        <w:rPr>
          <w:rFonts w:cs="Arial"/>
          <w:b/>
          <w:color w:val="000000"/>
          <w:sz w:val="22"/>
          <w:szCs w:val="22"/>
        </w:rPr>
        <w:t>„Oddziałami”</w:t>
      </w:r>
      <w:r>
        <w:rPr>
          <w:rFonts w:cs="Arial"/>
          <w:color w:val="000000"/>
          <w:sz w:val="22"/>
          <w:szCs w:val="22"/>
        </w:rPr>
        <w:t xml:space="preserve">, a każdy z osobna </w:t>
      </w:r>
      <w:r>
        <w:rPr>
          <w:rFonts w:cs="Arial"/>
          <w:b/>
          <w:color w:val="000000"/>
          <w:sz w:val="22"/>
          <w:szCs w:val="22"/>
        </w:rPr>
        <w:t>„Oddziałem”</w:t>
      </w:r>
      <w:r>
        <w:rPr>
          <w:rFonts w:cs="Arial"/>
          <w:color w:val="000000"/>
          <w:sz w:val="22"/>
          <w:szCs w:val="22"/>
        </w:rPr>
        <w:t>.</w:t>
      </w:r>
    </w:p>
    <w:p w14:paraId="4DAC82C0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3. Odbiór brudnego Prania, jak i zwrot (dostarczenie) czystego prania przez Wykonawcę do Zamawiającego, następował będzie zgodnie z harmonogramem, zawartym w Opisie Przedmiotu Zamówienia, stanowiącym załącznik nr 1 do umowy, z osobna na każdym z Oddziałów, o których mowa w § 3 ust. 2, na podstawie </w:t>
      </w:r>
      <w:r>
        <w:rPr>
          <w:rFonts w:cs="Arial"/>
          <w:b/>
          <w:color w:val="000000"/>
          <w:sz w:val="22"/>
          <w:szCs w:val="22"/>
        </w:rPr>
        <w:t>protokołu zdawczo – odbiorczego</w:t>
      </w:r>
      <w:r>
        <w:rPr>
          <w:rFonts w:cs="Arial"/>
          <w:color w:val="000000"/>
          <w:sz w:val="22"/>
          <w:szCs w:val="22"/>
        </w:rPr>
        <w:t xml:space="preserve"> sporządzonego pod rygorem nieważności w formie pisemnej, zawierającego:</w:t>
      </w:r>
    </w:p>
    <w:p w14:paraId="6E20DEC2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1) datę i dokładna godzinę odbioru/zwrotu,</w:t>
      </w:r>
    </w:p>
    <w:p w14:paraId="7E0E9E9A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2) oddział,</w:t>
      </w:r>
    </w:p>
    <w:p w14:paraId="11E769F7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3) wagę odbieranego/zwracanego prania, z podziałem na rodzaj wydawanej odzieży i bielizny szpitalnej ze stwierdzeniem ilości sztuk,</w:t>
      </w:r>
    </w:p>
    <w:p w14:paraId="75D8F17C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sz w:val="22"/>
          <w:szCs w:val="22"/>
        </w:rPr>
        <w:t>4) uwagi i zastrzeżenia, osób dokonujących odbioru/zwrotu w imieniu Stron,</w:t>
      </w:r>
    </w:p>
    <w:p w14:paraId="1EB50A33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sz w:val="22"/>
          <w:szCs w:val="22"/>
        </w:rPr>
        <w:t>5) podpisy upoważnionych przedstawicieli Stron.</w:t>
      </w:r>
    </w:p>
    <w:p w14:paraId="22550C96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4. Przy odbiorze czystego prania, Strony zobowiązane są wspólnie zważyć dostarczone pranie. Wykonany pomiar wagi, będzie każdorazowo wpisywany do protokołu zdawczo-odbiorczego i będzie stanowił podstawę do obliczenia należnego Wykonawcy wynagrodzenia, o którym mowa w § 1 ust. 2.</w:t>
      </w:r>
    </w:p>
    <w:p w14:paraId="33D0A9F7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5. Przy odbiorze czystego prania, Strony zobowiązane są wspólnie zważyć policzyć pranie. Wykonane wyliczenia z podziałem na rodzaj odbieranej odzieży i bielizny szpitalnej ze stwierdzeniem ilości sztuk, będzie każdorazowo wpisywany do protokołu zdawczo-odbiorczego i będzie stanowił podstawę do obliczenia należnej Zamawiającemu kary umownej, o którym mowa w § 7 ust. 1 pkt 5.</w:t>
      </w:r>
    </w:p>
    <w:p w14:paraId="6715298B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6. W przypadku niepodpisania protokołu zdawczo- odbiorczego, o którym mowa w ust. 3, przez którąkolwiek ze stron, uznaje się pomiar wagi i wyliczenia strony podpisującej za prawidłowe.</w:t>
      </w:r>
    </w:p>
    <w:p w14:paraId="5C3FFA8C" w14:textId="77777777" w:rsidR="008B0BA4" w:rsidRDefault="008B0BA4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</w:p>
    <w:p w14:paraId="31E797E8" w14:textId="2DEF9BFD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§ 4.</w:t>
      </w:r>
    </w:p>
    <w:p w14:paraId="1CBB7407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WYNAGRODZENIE</w:t>
      </w:r>
    </w:p>
    <w:p w14:paraId="5E5EF4BA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 xml:space="preserve">1. Zamawiający zobowiązuje się do zapłaty na rzecz Wykonawcy wynagrodzenia z tytułu wykonanych usług w wysokości </w:t>
      </w:r>
      <w:r>
        <w:rPr>
          <w:rFonts w:cs="Arial"/>
          <w:sz w:val="22"/>
          <w:szCs w:val="22"/>
          <w:shd w:val="clear" w:color="auto" w:fill="FFFF00"/>
        </w:rPr>
        <w:t xml:space="preserve">…............. </w:t>
      </w:r>
      <w:r>
        <w:rPr>
          <w:rFonts w:cs="Arial"/>
          <w:sz w:val="22"/>
          <w:szCs w:val="22"/>
        </w:rPr>
        <w:t xml:space="preserve">zł (słownie: </w:t>
      </w:r>
      <w:r>
        <w:rPr>
          <w:rFonts w:cs="Arial"/>
          <w:sz w:val="22"/>
          <w:szCs w:val="22"/>
          <w:shd w:val="clear" w:color="auto" w:fill="FFFF00"/>
        </w:rPr>
        <w:t>…....................</w:t>
      </w:r>
      <w:r>
        <w:rPr>
          <w:rFonts w:cs="Arial"/>
          <w:sz w:val="22"/>
          <w:szCs w:val="22"/>
        </w:rPr>
        <w:t>.) netto za każdy pełny kilogram (kg) czystego prania zwróconego przez Wykonawcę w sposób określony w niniejszej umowie, oraz odebranego przez Zamawiającego bez zastrzeżeń do protokołu, o którym mowa w § 3 ust. 3 umowy, oraz w terminie określonym harmonogramem, stanowiącym załącznik nr 1 do umowy.</w:t>
      </w:r>
    </w:p>
    <w:p w14:paraId="7BDF68A5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 xml:space="preserve">2. Waga  </w:t>
      </w:r>
      <w:r>
        <w:rPr>
          <w:rFonts w:cs="Arial"/>
          <w:sz w:val="22"/>
          <w:szCs w:val="22"/>
          <w:u w:val="single"/>
        </w:rPr>
        <w:t xml:space="preserve">czystego </w:t>
      </w:r>
      <w:r>
        <w:rPr>
          <w:rFonts w:cs="Arial"/>
          <w:sz w:val="22"/>
          <w:szCs w:val="22"/>
        </w:rPr>
        <w:t>prania (w kilogramach), stanowiąca podstawę obliczenia wynagrodzenia, o którym mowa w § 4 ust. 1 umowy, zostanie przez Strony określona na podstawie protokołów zdawczo– odbiorczych sporządzonych przy dokonywaniu przez Wykonawcę zwrotu czystego Prania, zgodnie  z § 3 ust. 3 umowy.</w:t>
      </w:r>
    </w:p>
    <w:p w14:paraId="44BE836B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3. Do wyliczonej kwoty wynagrodzenia, o którym  mowa w § 4 ust. 1 umowy, zostanie doliczony należny podatek od towarów i usług (VAT) według stawki obowiązującej w momencie wystawienia faktury przez Wykonawcę.</w:t>
      </w:r>
    </w:p>
    <w:p w14:paraId="5BC474EA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 xml:space="preserve">4. Wynagrodzenie, o którym mowa w § 4 ust. 1 umowy, za wykonane usług, płatne będzie raz w miesiącu za poprzedni miesiąc świadczenia usług przez Wykonawcę (z dołu), w terminie </w:t>
      </w:r>
      <w:r>
        <w:rPr>
          <w:rFonts w:cs="Arial"/>
          <w:sz w:val="22"/>
          <w:szCs w:val="22"/>
        </w:rPr>
        <w:lastRenderedPageBreak/>
        <w:t xml:space="preserve">do </w:t>
      </w:r>
      <w:r>
        <w:rPr>
          <w:rFonts w:cs="Arial"/>
          <w:b/>
          <w:bCs/>
          <w:sz w:val="22"/>
          <w:szCs w:val="22"/>
          <w:u w:val="single"/>
        </w:rPr>
        <w:t>60 dni</w:t>
      </w:r>
      <w:r>
        <w:rPr>
          <w:rFonts w:cs="Arial"/>
          <w:sz w:val="22"/>
          <w:szCs w:val="22"/>
        </w:rPr>
        <w:t xml:space="preserve"> od dnia doręczenia Zamawiającemu prawidłowo wystawionej faktury. W przypadku przesyłania faktur droga e-mail, należy je przesyłać na adres: </w:t>
      </w:r>
      <w:r w:rsidRPr="00F67772">
        <w:rPr>
          <w:rFonts w:cs="Arial"/>
          <w:sz w:val="22"/>
          <w:szCs w:val="22"/>
          <w:u w:val="single"/>
        </w:rPr>
        <w:t>faktury@wcpd.pl</w:t>
      </w:r>
      <w:r>
        <w:rPr>
          <w:rFonts w:cs="Arial"/>
          <w:sz w:val="22"/>
          <w:szCs w:val="22"/>
        </w:rPr>
        <w:t>.</w:t>
      </w:r>
    </w:p>
    <w:p w14:paraId="1AC61512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5. Do każdej faktury stwierdzającej wynagrodzenie za świadczenie usług, Wykonawca dołączy oryginały protokołów zdawczo – odbiorczych czystego prania, na podstawie których dokonał wyliczenia wysokości wynagrodzenia.</w:t>
      </w:r>
    </w:p>
    <w:p w14:paraId="3C2301C5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 xml:space="preserve">6. Zapłata wynagrodzenia, o którym  mowa w § 4 ust. 1 umowy, będzie dokonywana przelewem na rachunek bankowy Wykonawcy w banku: </w:t>
      </w:r>
      <w:r>
        <w:rPr>
          <w:rFonts w:cs="Arial"/>
          <w:color w:val="000000"/>
          <w:sz w:val="22"/>
          <w:szCs w:val="22"/>
          <w:shd w:val="clear" w:color="auto" w:fill="FFFF00"/>
        </w:rPr>
        <w:t>…………...</w:t>
      </w:r>
      <w:r>
        <w:rPr>
          <w:rFonts w:cs="Arial"/>
          <w:color w:val="000000"/>
          <w:sz w:val="22"/>
          <w:szCs w:val="22"/>
        </w:rPr>
        <w:t xml:space="preserve"> o numerze: </w:t>
      </w:r>
      <w:r>
        <w:rPr>
          <w:rFonts w:cs="Arial"/>
          <w:color w:val="000000"/>
          <w:sz w:val="22"/>
          <w:szCs w:val="22"/>
          <w:u w:val="single"/>
          <w:shd w:val="clear" w:color="auto" w:fill="FFFF00"/>
        </w:rPr>
        <w:t>……………………………………...</w:t>
      </w:r>
    </w:p>
    <w:p w14:paraId="2607BF2E" w14:textId="77777777" w:rsidR="001E66C5" w:rsidRDefault="001E66C5">
      <w:pPr>
        <w:pStyle w:val="Standard"/>
        <w:spacing w:line="276" w:lineRule="auto"/>
        <w:jc w:val="both"/>
        <w:rPr>
          <w:rFonts w:cs="Arial"/>
          <w:b/>
          <w:sz w:val="22"/>
          <w:szCs w:val="22"/>
        </w:rPr>
      </w:pPr>
    </w:p>
    <w:p w14:paraId="123E0EAC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§ 5.</w:t>
      </w:r>
    </w:p>
    <w:p w14:paraId="71C5907B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OŚWIADCZENIA I OBOWIĄZKI WYKONAWCY</w:t>
      </w:r>
    </w:p>
    <w:p w14:paraId="4344C122" w14:textId="77777777" w:rsidR="001E66C5" w:rsidRDefault="00244495">
      <w:pPr>
        <w:pStyle w:val="Standard"/>
        <w:tabs>
          <w:tab w:val="left" w:pos="450"/>
        </w:tabs>
        <w:spacing w:line="276" w:lineRule="auto"/>
        <w:jc w:val="both"/>
      </w:pPr>
      <w:r>
        <w:rPr>
          <w:rFonts w:cs="Arial"/>
          <w:sz w:val="22"/>
          <w:szCs w:val="22"/>
        </w:rPr>
        <w:t>1. Wykonawca oświadcza, że:</w:t>
      </w:r>
    </w:p>
    <w:p w14:paraId="3FB21855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1) będzie świadczył usługi na rzecz Zamawiającego zgodnie z powszechnie obowiązującymi w tym zakresie przepisami prawa, w tym w szczególności w:</w:t>
      </w:r>
    </w:p>
    <w:p w14:paraId="2E5C4CB2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a) ustawie z dnia 6 września 2001 r. - Prawo farmaceutyczne;</w:t>
      </w:r>
    </w:p>
    <w:p w14:paraId="25F71E02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b) Ustawa z dnia 7 kwietnia 2022 r. o wyrobach medycznych;</w:t>
      </w:r>
    </w:p>
    <w:p w14:paraId="1447084C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c) ustawie z dnia 9 października 2015 r. o produktach biobójczych;</w:t>
      </w:r>
    </w:p>
    <w:p w14:paraId="04160FB9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 xml:space="preserve">d) rozporządzeniu Ministra Zdrowia z dnia </w:t>
      </w:r>
      <w:r>
        <w:rPr>
          <w:rFonts w:eastAsia="Arial" w:cs="Arial"/>
          <w:sz w:val="22"/>
          <w:szCs w:val="22"/>
        </w:rPr>
        <w:t>z dnia 26 marca 2019 r. w sprawie szczegółowych wymagań, jakim powinny odpowiadać  pomieszczenia i urządzenia podmiotu wykonującego działalność leczniczą;</w:t>
      </w:r>
    </w:p>
    <w:p w14:paraId="5D65E3F4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e) rozporządzeniu Ministra Gospodarki z dnia 27 kwietnia 2000 r. w sprawie bezpieczeństwa i higieny pracy w pralniach i farbiarniach;</w:t>
      </w:r>
    </w:p>
    <w:p w14:paraId="28E6E6E0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f) ustawie z dnia 5 grudnia 2008 r. o zapobieganiu oraz zwalczaniu zakażeń oraz chorób zakaźnych     u ludzi;</w:t>
      </w:r>
    </w:p>
    <w:p w14:paraId="3D33F40B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g) rozporządzeniu Ministra Zdrowia z dnia 27 maja 2010 r. w sprawie zakresu, sposobu i częstotliwości prowadzenia kontroli wewnętrznej w obszarze rea</w:t>
      </w:r>
      <w:r>
        <w:rPr>
          <w:rFonts w:cs="Arial"/>
          <w:color w:val="000000"/>
          <w:sz w:val="22"/>
          <w:szCs w:val="22"/>
        </w:rPr>
        <w:t>lizacji d</w:t>
      </w:r>
      <w:r>
        <w:rPr>
          <w:rFonts w:cs="Arial"/>
          <w:sz w:val="22"/>
          <w:szCs w:val="22"/>
        </w:rPr>
        <w:t>ziałań zapobiegających szerzeniu się zakażeń i chorób zakaźnych;</w:t>
      </w:r>
    </w:p>
    <w:p w14:paraId="0D262D94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h) ustawie z dnia 23 kwietnia 1964 r. – Kodeks cywilny;</w:t>
      </w:r>
    </w:p>
    <w:p w14:paraId="0CAF499B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2) posiada niezbędne uprawnienia do wykonywania działalności oraz czynności składających się na usługę, w zakresie, w jakim przepisy obowiązującego prawa nakładają obowiązek ich posiadania;</w:t>
      </w:r>
    </w:p>
    <w:p w14:paraId="3BA773AF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3) posiada wiedzę i doświadczenie niezbędną do prawidłowej realizacji usługi, w zakresie określonym niniejszą umową oraz powszechnie obowiązującymi przepisami prawa;</w:t>
      </w:r>
    </w:p>
    <w:p w14:paraId="220DD924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4) dysponuje odpowiednim potencjałem technicznym oraz osobami zdolnymi do wykonania usługi,</w:t>
      </w:r>
    </w:p>
    <w:p w14:paraId="08500862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5) znajduje się w sytuacji ekonomicznej i finansowej zapewniającej prawidłowe świadczenie usługi;</w:t>
      </w:r>
    </w:p>
    <w:p w14:paraId="015E43F7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 xml:space="preserve">6) używa preparatów piorących i dezynfekujących przeznaczonych do stosowania w zakładach opieki zdrowotnej, likwidujących wszelkie bakterie, wirusy, grzyby, prątki gruźlicy </w:t>
      </w:r>
      <w:r>
        <w:rPr>
          <w:rFonts w:cs="Arial"/>
          <w:color w:val="000000"/>
          <w:sz w:val="22"/>
          <w:szCs w:val="22"/>
        </w:rPr>
        <w:t xml:space="preserve">wirusa SARS-CoV-2 oraz przykry zapach, </w:t>
      </w:r>
      <w:r>
        <w:rPr>
          <w:rFonts w:cs="Arial"/>
          <w:sz w:val="22"/>
          <w:szCs w:val="22"/>
        </w:rPr>
        <w:t>posiadających certyfikat CE, w tym także używa środków hipoalergicznych – dopuszczonych do obrotu i używania zgodnie z  obowiązującymi w tym zakresie przepisami prawa;</w:t>
      </w:r>
    </w:p>
    <w:p w14:paraId="1861FC3A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7) posiada pralnię:</w:t>
      </w:r>
    </w:p>
    <w:p w14:paraId="0215F7F8" w14:textId="77777777" w:rsidR="001E66C5" w:rsidRDefault="00244495">
      <w:pPr>
        <w:pStyle w:val="Standard"/>
        <w:tabs>
          <w:tab w:val="left" w:pos="1080"/>
        </w:tabs>
        <w:spacing w:line="276" w:lineRule="auto"/>
        <w:jc w:val="both"/>
      </w:pPr>
      <w:r>
        <w:rPr>
          <w:rFonts w:cs="Arial"/>
          <w:sz w:val="22"/>
          <w:szCs w:val="22"/>
        </w:rPr>
        <w:t>a) spełniającą wymogi uregulowane w powszechnie obowiązujących przepisach prawa, jakim powinny odpowiadać pod względem sanitarnym pomieszczenia pralni.</w:t>
      </w:r>
    </w:p>
    <w:p w14:paraId="1FD69B3B" w14:textId="77777777" w:rsidR="001E66C5" w:rsidRDefault="00244495">
      <w:pPr>
        <w:pStyle w:val="Standard"/>
        <w:tabs>
          <w:tab w:val="left" w:pos="1080"/>
        </w:tabs>
        <w:spacing w:line="276" w:lineRule="auto"/>
        <w:jc w:val="both"/>
      </w:pPr>
      <w:r>
        <w:rPr>
          <w:rFonts w:cs="Arial"/>
          <w:sz w:val="22"/>
          <w:szCs w:val="22"/>
        </w:rPr>
        <w:t>b) posiadającą automatyczne dozowanie środków piorących i dezynfekujących,</w:t>
      </w:r>
    </w:p>
    <w:p w14:paraId="070DF620" w14:textId="77777777" w:rsidR="001E66C5" w:rsidRDefault="00244495">
      <w:pPr>
        <w:pStyle w:val="Standard"/>
        <w:tabs>
          <w:tab w:val="left" w:pos="1080"/>
        </w:tabs>
        <w:spacing w:line="276" w:lineRule="auto"/>
        <w:jc w:val="both"/>
      </w:pPr>
      <w:r>
        <w:rPr>
          <w:rFonts w:cs="Arial"/>
          <w:sz w:val="22"/>
          <w:szCs w:val="22"/>
        </w:rPr>
        <w:t>c) z barierą higieniczną, w której są urządzone dwie strefy:</w:t>
      </w:r>
    </w:p>
    <w:p w14:paraId="3DA7E7A1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 xml:space="preserve">- </w:t>
      </w:r>
      <w:r>
        <w:rPr>
          <w:rFonts w:cs="Arial"/>
          <w:sz w:val="22"/>
          <w:szCs w:val="22"/>
          <w:u w:val="single"/>
        </w:rPr>
        <w:t>strefa brudna</w:t>
      </w:r>
      <w:r>
        <w:rPr>
          <w:rFonts w:cs="Arial"/>
          <w:sz w:val="22"/>
          <w:szCs w:val="22"/>
        </w:rPr>
        <w:t xml:space="preserve"> – pomieszczenia: przyjmowania brudnej odzieży i bielizny szpitalnej, spłukiwania pieluch, załadunku bielizny do pralnic, dezynfekowania pościeli i odzieży (strona </w:t>
      </w:r>
      <w:r>
        <w:rPr>
          <w:rFonts w:cs="Arial"/>
          <w:sz w:val="22"/>
          <w:szCs w:val="22"/>
        </w:rPr>
        <w:lastRenderedPageBreak/>
        <w:t>brudna), składowania środków piorących, przygotowania roztworów piorących oraz mycia i dezynfekcji wózków (strona brudna),</w:t>
      </w:r>
    </w:p>
    <w:p w14:paraId="6D6DDDF2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  <w:u w:val="single"/>
        </w:rPr>
        <w:t>- strefa czysta</w:t>
      </w:r>
      <w:r>
        <w:rPr>
          <w:rFonts w:cs="Arial"/>
          <w:sz w:val="22"/>
          <w:szCs w:val="22"/>
        </w:rPr>
        <w:t xml:space="preserve"> – pomieszczenia: wyładunku bielizny z pralnic, suszenia, prasowania oraz dezynfekowania pościeli i odzieży (strona czysta), mycia i dezynfekcji wózków (strona czysta), składowanie materiałów wypranych i zdezynfekowanych, naprawy bielizny, wydawania, obsługi administracyjnej i zaplecza socjalnego;</w:t>
      </w:r>
    </w:p>
    <w:p w14:paraId="2AE875F7" w14:textId="77777777" w:rsidR="001E66C5" w:rsidRDefault="00244495">
      <w:pPr>
        <w:pStyle w:val="Standard"/>
        <w:tabs>
          <w:tab w:val="left" w:pos="1080"/>
        </w:tabs>
        <w:spacing w:line="276" w:lineRule="auto"/>
        <w:jc w:val="both"/>
      </w:pPr>
      <w:r>
        <w:rPr>
          <w:rFonts w:cs="Arial"/>
          <w:sz w:val="22"/>
          <w:szCs w:val="22"/>
        </w:rPr>
        <w:t>d) posiadającą możliwość prania chemicznego, przy czym pralnia chemiczna znajduje się w strefie czystej;</w:t>
      </w:r>
    </w:p>
    <w:p w14:paraId="330251AF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8) dysponuje co najmniej jednym środkiem transportu brudnej i czystej odzieży i bielizny szpitalnej, lub co najmniej jednym środkiem transportu posiadającymi szczelną i podzielną komorę załadunkową tak, aby czysta odzież i bielizna szpitalna nie miała możliwości kontaktu z odzieżą i bielizną brudną;</w:t>
      </w:r>
    </w:p>
    <w:p w14:paraId="7B046EF4" w14:textId="77777777" w:rsidR="001E66C5" w:rsidRPr="008B0BA4" w:rsidRDefault="00244495">
      <w:pPr>
        <w:pStyle w:val="Standard"/>
        <w:spacing w:line="276" w:lineRule="auto"/>
        <w:jc w:val="both"/>
        <w:rPr>
          <w:color w:val="auto"/>
        </w:rPr>
      </w:pPr>
      <w:r>
        <w:rPr>
          <w:rFonts w:cs="Arial"/>
          <w:sz w:val="22"/>
          <w:szCs w:val="22"/>
        </w:rPr>
        <w:t xml:space="preserve">9) </w:t>
      </w:r>
      <w:r w:rsidRPr="008B0BA4">
        <w:rPr>
          <w:rFonts w:cs="Arial"/>
          <w:color w:val="auto"/>
          <w:sz w:val="22"/>
          <w:szCs w:val="22"/>
        </w:rPr>
        <w:t>będzie świadczył usługę zgodnie z zaleceniami Narodowego Instytutu Zdrowia Publicznego, tzn.       z pełną dezynfekcją chemiczno – termiczną;</w:t>
      </w:r>
    </w:p>
    <w:p w14:paraId="7421724F" w14:textId="74C38727" w:rsidR="001E66C5" w:rsidRPr="008B0BA4" w:rsidRDefault="00244495">
      <w:pPr>
        <w:pStyle w:val="Standard"/>
        <w:spacing w:line="276" w:lineRule="auto"/>
        <w:jc w:val="both"/>
        <w:rPr>
          <w:color w:val="auto"/>
        </w:rPr>
      </w:pPr>
      <w:r w:rsidRPr="008B0BA4">
        <w:rPr>
          <w:rFonts w:cs="Arial"/>
          <w:color w:val="auto"/>
          <w:sz w:val="22"/>
          <w:szCs w:val="22"/>
        </w:rPr>
        <w:t xml:space="preserve">10) posiada ubezpieczenie odpowiedzialności cywilnej w zakresie prowadzonej działalności związanej z przedmiotem umowy, zawartą czas określony obejmujący cały okres realizacji umowy, na sumę gwarancyjną nie niższą niż </w:t>
      </w:r>
      <w:r w:rsidRPr="008B0BA4">
        <w:rPr>
          <w:rFonts w:cs="Arial"/>
          <w:color w:val="auto"/>
          <w:sz w:val="22"/>
          <w:szCs w:val="22"/>
          <w:shd w:val="clear" w:color="auto" w:fill="FFFF00"/>
        </w:rPr>
        <w:t>………………..</w:t>
      </w:r>
      <w:r w:rsidRPr="008B0BA4">
        <w:rPr>
          <w:rFonts w:cs="Arial"/>
          <w:color w:val="auto"/>
          <w:sz w:val="22"/>
          <w:szCs w:val="22"/>
          <w:u w:val="single"/>
          <w:shd w:val="clear" w:color="auto" w:fill="FFFF00"/>
        </w:rPr>
        <w:t xml:space="preserve"> </w:t>
      </w:r>
      <w:r w:rsidRPr="008B0BA4">
        <w:rPr>
          <w:rFonts w:cs="Arial"/>
          <w:color w:val="auto"/>
          <w:sz w:val="22"/>
          <w:szCs w:val="22"/>
          <w:u w:val="single"/>
        </w:rPr>
        <w:t xml:space="preserve">zł </w:t>
      </w:r>
      <w:r w:rsidRPr="008B0BA4">
        <w:rPr>
          <w:rFonts w:cs="Arial"/>
          <w:color w:val="auto"/>
          <w:sz w:val="22"/>
          <w:szCs w:val="22"/>
        </w:rPr>
        <w:t xml:space="preserve">(słownie: </w:t>
      </w:r>
      <w:r w:rsidRPr="008B0BA4">
        <w:rPr>
          <w:rFonts w:cs="Arial"/>
          <w:color w:val="auto"/>
          <w:sz w:val="22"/>
          <w:szCs w:val="22"/>
          <w:shd w:val="clear" w:color="auto" w:fill="FFFF00"/>
        </w:rPr>
        <w:t>…………………….. ………….</w:t>
      </w:r>
      <w:r w:rsidRPr="008B0BA4">
        <w:rPr>
          <w:rFonts w:cs="Arial"/>
          <w:color w:val="auto"/>
          <w:sz w:val="22"/>
          <w:szCs w:val="22"/>
        </w:rPr>
        <w:t xml:space="preserve">./100). W sytuacji zakończenia umowy ubezpieczenia odpowiedzialności cywilnej w trakcie trwania niniejszej umowy, Wykonawca zobowiązany jest w terminie do 3 dni roboczych od daty jej zakończenia, dostarczyć Zamawiającemu nową umowę ubezpieczenia odpowiedzialności cywilnej obejmująca pozostały okres realizacji niniejszej umowy.  </w:t>
      </w:r>
    </w:p>
    <w:p w14:paraId="422B41A7" w14:textId="77777777" w:rsidR="001E66C5" w:rsidRPr="008B0BA4" w:rsidRDefault="00244495">
      <w:pPr>
        <w:pStyle w:val="Standard"/>
        <w:spacing w:line="276" w:lineRule="auto"/>
        <w:jc w:val="both"/>
        <w:rPr>
          <w:color w:val="auto"/>
        </w:rPr>
      </w:pPr>
      <w:r w:rsidRPr="008B0BA4">
        <w:rPr>
          <w:rFonts w:cs="Arial"/>
          <w:color w:val="auto"/>
          <w:sz w:val="22"/>
          <w:szCs w:val="22"/>
        </w:rPr>
        <w:t>11) świadczy usługi pralnicze we wszystkie dni kalendarzowe, za wyjątkiem sobót i niedziel i dni ustawowo wolnych od pracy;</w:t>
      </w:r>
    </w:p>
    <w:p w14:paraId="10826E60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sz w:val="22"/>
          <w:szCs w:val="22"/>
        </w:rPr>
        <w:t>2. Wykonawca zobowiązuje się wobec Zamawiającego do:</w:t>
      </w:r>
    </w:p>
    <w:p w14:paraId="76D11005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1) odbioru brudnego i dostawy czystego prania w dniach i godzinach określonych harmonogramem, stanowiącym załącznik nr 1 do niniejszej umowy;</w:t>
      </w:r>
    </w:p>
    <w:p w14:paraId="4D608408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2) dokonywania potwierdzenia odbioru brudnego prania oraz zwrotu (dostarczenia) czystego prania za pomocą protokołów zdawczo - odbiorczych, zgodnie z § 3 ust. 3 umowy;</w:t>
      </w:r>
    </w:p>
    <w:p w14:paraId="0AB5F642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3) zapewnienia oraz stosowania przy świadczeniu usługi jednorazowych opakowań gwarantujących bezpieczny transport czystej i brudnej odzieży i bielizny szpitalnej (worki foliowe o pojemności 120 litrów do pakowania odzieży i bielizny szpitalnej w liczbie 12 000 sztuk), oraz dostarczenia ich przez Wykonawcę do Zamawiającego w liczbie 1000 sztuk na co najmniej 5 dni przed pierwszym odbiorem brudnego prania wraz z 300 drukami pokwitowania dostarczania i odbioru bielizny, z opisanymi jej poszczególnymi pozycjami, zgodnie z niniejszą umową;</w:t>
      </w:r>
    </w:p>
    <w:p w14:paraId="01B5032B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4) zwrotu (dostarczania) czystej odzieży i bielizny szpitalnej, odpowiednio zabezpieczonej, w razie konieczności w podwójnych opakowaniach, o których mowa w § 2  umowy – dwa worki foliowe przeźroczyste lub białe,</w:t>
      </w:r>
    </w:p>
    <w:p w14:paraId="18473D26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5) transportowania odpowiednio zabezpieczonej odzieży ochronnej personelu medycznego oraz osobistej odzieży pacjentów, o której mowa w § 2 umowy, celem uniknięcia wtórnego zaparowania i zanieczyszczenia;</w:t>
      </w:r>
    </w:p>
    <w:p w14:paraId="00019AF3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6) świadczenia usług w zakresie odbioru brudnego i dostawy czystego prania przy użyciu oddzielnych środków transportu brudnego i czystego prania lub środkami transportu posiadającymi szczelną i podzielną komorę załadunkową, albo też w oddzielnych wózkach metalowych hermetycznie zamykanych, łatwych do przeprowadzania dezynfekcji, tak, aby czysta bielizna nie miała możliwości kontaktu z bielizną brudną;</w:t>
      </w:r>
    </w:p>
    <w:p w14:paraId="58A212F9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7) dostarczania zabezpieczonej odpowiednio czystej odzieży ochronnej personelu medycznego oraz osobistej odzieży pacjentów, o której mowa w § 2 umowy;</w:t>
      </w:r>
    </w:p>
    <w:p w14:paraId="5CBECB39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lastRenderedPageBreak/>
        <w:t>8) świadczenia usług w stosunku do bielizny oznaczonej przez Zamawiającego jako „ZAKAŹNA” oddzielnie od reszty Prania, a po wypraniu i osuszeniu oznakowanie napisem „BZ – BIELIZNA ZAKAŹNA” i oddzielnego ich zapakowania;</w:t>
      </w:r>
    </w:p>
    <w:p w14:paraId="1E873F92" w14:textId="2A0165D1" w:rsidR="001E66C5" w:rsidRPr="008B0BA4" w:rsidRDefault="00244495">
      <w:pPr>
        <w:pStyle w:val="Standard"/>
        <w:spacing w:line="276" w:lineRule="auto"/>
        <w:jc w:val="both"/>
        <w:rPr>
          <w:color w:val="auto"/>
        </w:rPr>
      </w:pPr>
      <w:r>
        <w:rPr>
          <w:rFonts w:cs="Arial"/>
          <w:color w:val="000000"/>
          <w:sz w:val="22"/>
          <w:szCs w:val="22"/>
        </w:rPr>
        <w:t>9) co najmniej</w:t>
      </w:r>
      <w:r>
        <w:rPr>
          <w:rFonts w:eastAsia="Arial" w:cs="Arial"/>
          <w:color w:val="000000"/>
          <w:sz w:val="22"/>
          <w:szCs w:val="22"/>
        </w:rPr>
        <w:t xml:space="preserve"> czterokrotnie w trakcie trwania umowy, raz na kwartał, począwszy od daty zawarcia umowy, aż do końca jej trwania, na własny koszt, wykonać </w:t>
      </w:r>
      <w:r>
        <w:rPr>
          <w:rFonts w:eastAsia="Arial" w:cs="Arial"/>
          <w:color w:val="000000"/>
          <w:sz w:val="22"/>
          <w:szCs w:val="22"/>
          <w:u w:val="single"/>
        </w:rPr>
        <w:t xml:space="preserve">badania na czystość </w:t>
      </w:r>
      <w:r w:rsidRPr="008B0BA4">
        <w:rPr>
          <w:rFonts w:eastAsia="Arial" w:cs="Arial"/>
          <w:color w:val="auto"/>
          <w:sz w:val="22"/>
          <w:szCs w:val="22"/>
          <w:u w:val="single"/>
        </w:rPr>
        <w:t>mikrobiologiczną</w:t>
      </w:r>
      <w:r w:rsidRPr="008B0BA4">
        <w:rPr>
          <w:rFonts w:eastAsia="Arial" w:cs="Arial"/>
          <w:color w:val="auto"/>
          <w:sz w:val="22"/>
          <w:szCs w:val="22"/>
        </w:rPr>
        <w:t xml:space="preserve"> wypranej odzieży i bielizny szpitalnej – na podstawie wymazu czystościowego z odzieży i bielizny po zakończeniu całego cyklu prania, oraz dostarczyć Zamawiającemu poświadczoną za zgodność z oryginałem przez Wykonawcę, kserokopię wyniku tego badania w języku polskim</w:t>
      </w:r>
      <w:r w:rsidRPr="008B0BA4">
        <w:rPr>
          <w:rFonts w:cs="Arial"/>
          <w:color w:val="auto"/>
          <w:sz w:val="22"/>
          <w:szCs w:val="22"/>
        </w:rPr>
        <w:t xml:space="preserve">; badanie, o którym mowa w zdaniu poprzedzającym będzie realizowane przez niezależne od Stron laboratorium badawcze; Wykonawca dostarczy Zamawiającemu poświadczoną za zgodność z oryginałem przez Wykonawcę, kserokopię wyniku badania na czystość mikrobiologiczną; o terminie pobrania wymazu czystościowego do badania, zgodnie z niniejszym punktem, Wykonawca zawiadamia Zamawiającego co najmniej na 7 dni wcześniej; badania na czystość mikrobiologiczną wykonane bez powiadomienia Zamawiającego o terminie pobrania próbek zagwarantowanego w niniejszym punkcie są uznane przez Strony za bezskuteczne;  </w:t>
      </w:r>
    </w:p>
    <w:p w14:paraId="459E932A" w14:textId="77777777" w:rsidR="001E66C5" w:rsidRPr="008B0BA4" w:rsidRDefault="00244495">
      <w:pPr>
        <w:pStyle w:val="Standard"/>
        <w:spacing w:line="276" w:lineRule="auto"/>
        <w:jc w:val="both"/>
        <w:rPr>
          <w:color w:val="auto"/>
        </w:rPr>
      </w:pPr>
      <w:r w:rsidRPr="008B0BA4">
        <w:rPr>
          <w:rFonts w:cs="Arial"/>
          <w:color w:val="auto"/>
          <w:sz w:val="22"/>
          <w:szCs w:val="22"/>
        </w:rPr>
        <w:t>10) stosowania przy świadczeniu usług profesjonalnych środków piorących i dezynfekujących:</w:t>
      </w:r>
    </w:p>
    <w:p w14:paraId="6F8084E7" w14:textId="77777777" w:rsidR="001E66C5" w:rsidRPr="008B0BA4" w:rsidRDefault="00244495">
      <w:pPr>
        <w:pStyle w:val="Standard"/>
        <w:spacing w:line="276" w:lineRule="auto"/>
        <w:jc w:val="both"/>
        <w:rPr>
          <w:color w:val="auto"/>
        </w:rPr>
      </w:pPr>
      <w:r w:rsidRPr="008B0BA4">
        <w:rPr>
          <w:rFonts w:cs="Arial"/>
          <w:color w:val="auto"/>
          <w:sz w:val="22"/>
          <w:szCs w:val="22"/>
        </w:rPr>
        <w:t>a) dopuszczonych do używania i obrotu zgodnie z obowiązującymi w tym zakresie przepisami prawa,</w:t>
      </w:r>
    </w:p>
    <w:p w14:paraId="3077792C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b) gwarantujących właściwą jakość Prania i nie powodujących przyspieszonego zużycia Prania,</w:t>
      </w:r>
    </w:p>
    <w:p w14:paraId="72704C25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c) zapewniających odpowiedni: poziom bieli, trwałość kolorów, inkrustacji tkanin, wytrzymałości bielizny na rozciąganie, odpowiednich walorów użytkowych.</w:t>
      </w:r>
    </w:p>
    <w:p w14:paraId="59262C5D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11) stosowania się do zaleceń pokontrolnych w zakresie świadczenia usługi, na każdorazowe pisemne wezwanie Zamawiającego;</w:t>
      </w:r>
    </w:p>
    <w:p w14:paraId="2880CE9E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12) stosowania się przy świadczeniu usługi do zaleceń producentów odzieży i bielizny szpitalnej, zwłaszcza dotyczących odzieży i bielizny wielkogabarytowej (np. materace), bielizny zabrudzonej wydalinami i wydzielinami oraz bielizny zakaźnej i potencjalnie zakaźnej;</w:t>
      </w:r>
    </w:p>
    <w:p w14:paraId="70834D46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13) powtórnego wykonania usługi na własny koszt, w przypadku zgłoszenia przez Zamawiającego zastrzeżeń, w sposób, o którym mowa w § 3 ust. 3 umowy.</w:t>
      </w:r>
    </w:p>
    <w:p w14:paraId="78387A60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14) zatrudniania na podstawie umowy o pracę przez wykonawcę lub podwykonawcę, osoby bezpośrednio zaangażowane w proces: dezynfekcji, prania, suszenia, krochmalenia, maglowania, prasowania, bieżącej reperacji oraz segregowania i pakowania, wykonujących pracę w sposób określony w art. 22 § 1 ustawy z dnia 26 czerwca 1974 r. Kodeks pracy.</w:t>
      </w:r>
    </w:p>
    <w:p w14:paraId="29BBB022" w14:textId="77777777" w:rsidR="001E66C5" w:rsidRDefault="00244495">
      <w:pPr>
        <w:pStyle w:val="Standard"/>
        <w:tabs>
          <w:tab w:val="left" w:pos="108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a) w celu weryfikacji zatrudniania, przez wykonawcę lub podwykonawcę, na podstawie umowy o pracę, osób wykonujących wskazane przez zamawiającego czynności w zakresie realizacji zamówienia, Wykonawca w terminie 5 dni kalendarzowych licząc od dnia zawarcia umowy, będzie zobowiązany złożyć oświadczenie wykonawcy lub podwykonawcy o zatrudnieniu na podstawie umowy o pracę osób wykonujących czynności wskazane powyżej.</w:t>
      </w:r>
    </w:p>
    <w:p w14:paraId="2060DA8D" w14:textId="77777777" w:rsidR="001E66C5" w:rsidRDefault="00244495">
      <w:pPr>
        <w:pStyle w:val="Standard"/>
        <w:tabs>
          <w:tab w:val="left" w:pos="114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b) Oświadczenie powinno zawierać:</w:t>
      </w:r>
    </w:p>
    <w:p w14:paraId="3EAD10AA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-  dokładne określenie podmiotu składającego oświadczenie,</w:t>
      </w:r>
    </w:p>
    <w:p w14:paraId="10652181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-  datę złożenia oświadczenia,</w:t>
      </w:r>
    </w:p>
    <w:p w14:paraId="12C2F9E1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- wskazanie, że czynności bezpośrednio związane z realizacją stosownych prac wykonują osoby zatrudnione na podstawie umowy o pracę w rozumieniu przepisów ustawy z dnia 26 czerwca 1974 r. Kodeks pracy,</w:t>
      </w:r>
    </w:p>
    <w:p w14:paraId="5CF8E010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-  imię i nazwisko zatrudnionego pracownika, datę zawarcia umowy o pracę, rodzaj umowy o pracę i zakres obowiązków pracownika.</w:t>
      </w:r>
    </w:p>
    <w:p w14:paraId="52B8AFE9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lastRenderedPageBreak/>
        <w:t>- wskazanie, że pracownicy otrzymują wynagrodzenie za pracę równe lub przekraczające równowartość wysokości wynagrodzenia minimalnego, o którym mowa w ustawie z 10 października 2002 r. o minimalnym wynagrodzeniu za pracę.</w:t>
      </w:r>
    </w:p>
    <w:p w14:paraId="12415F47" w14:textId="77777777" w:rsidR="001E66C5" w:rsidRDefault="00244495">
      <w:pPr>
        <w:pStyle w:val="Standard"/>
        <w:tabs>
          <w:tab w:val="left" w:pos="108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c) Zamawiający uprawniony jest w trakcie realizacji umowy do wykonywania czynności kontrolnych wobec wykonawcy odnośnie spełniania przez wykonawcę lub podwykonawcę wymogu zatrudnienia na podstawie umowy o pracę. Zamawiający w szczególności może:</w:t>
      </w:r>
    </w:p>
    <w:p w14:paraId="70F0F444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- żądać aktualnych dokumentów w zakresie potwierdzenia spełniania wymogu i dokonywania ich oceny,</w:t>
      </w:r>
    </w:p>
    <w:p w14:paraId="66D7CDDC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- żądać wyjaśnień w przypadku wątpliwości w zakresie potwierdzenia spełniania wymogu,</w:t>
      </w:r>
    </w:p>
    <w:p w14:paraId="00016630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- przeprowadzać kontrole na miejscu wykonywania świadczenia.</w:t>
      </w:r>
    </w:p>
    <w:p w14:paraId="50B9FD2D" w14:textId="77777777" w:rsidR="001E66C5" w:rsidRDefault="00244495">
      <w:pPr>
        <w:pStyle w:val="Standard"/>
        <w:tabs>
          <w:tab w:val="left" w:pos="108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d) Na każde wezwanie Zamawiającego w wyznaczonym w tym wezwaniu terminie Wykonawca przedłoży wskazane poniżej dowody w celu potwierdzenia spełnienia wymogu zatrudnienia na podstawie umowy o pracę przez wykonawcę lub podwykonawcę osób wykonujących wskazane przez Zamawiającego czynności w trakcie realizacji zamówienia:</w:t>
      </w:r>
    </w:p>
    <w:p w14:paraId="0A329AF8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-  zaświadczenie właściwego oddziału ZUS, potwierdzające opłacanie przez wykonawcę lub podwykonawcę składek na ubezpieczenia społeczne i zdrowotne z tytułu zatrudnienia na podstawie umów      o pracę za ostatni okres rozliczeniowy;</w:t>
      </w:r>
    </w:p>
    <w:p w14:paraId="526FC17B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- poświadczoną za zgodność z oryginałem odpowiednio przez wykonawcę lub podwykonawcę kopię dowodu potwierdzającego zgłoszenie pracownika przez pracodawcę do ubezpieczeń, zanonimizowaną w sposób zapewniający ochronę danych osobowych pracowników,</w:t>
      </w:r>
    </w:p>
    <w:p w14:paraId="245E7E07" w14:textId="77777777" w:rsidR="001E66C5" w:rsidRDefault="00244495">
      <w:pPr>
        <w:pStyle w:val="Standard"/>
        <w:tabs>
          <w:tab w:val="left" w:pos="108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e) nieprzedłożenie w terminie przez Wykonawcę oświadczenia, o którym mówi lit. a, będzie traktowane jako niewypełnienie obowiązku zatrudnienia pracowników na podstawie umowy o pracę oraz będzie skutkować naliczeniem kary umownej.</w:t>
      </w:r>
    </w:p>
    <w:p w14:paraId="58158D10" w14:textId="77777777" w:rsidR="001E66C5" w:rsidRDefault="00244495">
      <w:pPr>
        <w:pStyle w:val="Standard"/>
        <w:tabs>
          <w:tab w:val="left" w:pos="108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f) W przypadku dwukrotnego niewywiązania się z obowiązku wskazanego w Zamawiający ma prawo odstąpić od umowy i naliczyć Wykonawcy karę umowną za odstąpienie, zgodnie z § 7.</w:t>
      </w:r>
    </w:p>
    <w:p w14:paraId="4DD17355" w14:textId="77777777" w:rsidR="001E66C5" w:rsidRDefault="001E66C5">
      <w:pPr>
        <w:pStyle w:val="Standard"/>
        <w:tabs>
          <w:tab w:val="left" w:pos="1080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14:paraId="77425985" w14:textId="77777777" w:rsidR="001E66C5" w:rsidRDefault="00244495">
      <w:pPr>
        <w:pStyle w:val="Standard"/>
        <w:tabs>
          <w:tab w:val="left" w:pos="1080"/>
        </w:tabs>
        <w:spacing w:line="276" w:lineRule="auto"/>
        <w:jc w:val="center"/>
      </w:pPr>
      <w:r>
        <w:rPr>
          <w:rFonts w:cs="Arial"/>
          <w:b/>
          <w:color w:val="000000"/>
          <w:sz w:val="22"/>
          <w:szCs w:val="22"/>
        </w:rPr>
        <w:t>§ 6.</w:t>
      </w:r>
    </w:p>
    <w:p w14:paraId="477134C2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color w:val="000000"/>
          <w:sz w:val="22"/>
          <w:szCs w:val="22"/>
        </w:rPr>
        <w:t>ODPOWIEDZIALNOŚĆ/ZABEZPIECZENIE</w:t>
      </w:r>
    </w:p>
    <w:p w14:paraId="5D01D09D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1. Wykonawca ponosi pełną odpowiedzialność odszkodowawczą wobec Zamawiającego oraz osób trzecich za:</w:t>
      </w:r>
    </w:p>
    <w:p w14:paraId="29AD0495" w14:textId="77777777" w:rsidR="001E66C5" w:rsidRDefault="00244495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1) odzież i bieliznę szpitalną, w tym także za przypadkową jego utratę lub uszkodzenie, od momentu jego odbioru z magazynu, o którym mowa w § 3 ust. 2 umowy, w sposób określony w § 3 ust. 3 umowy, do momentu jego zwrotu (dostarczenia) do magazynu, o którym mowa    w § 3 ust. 2 umowy, w sposób określony w § 3 ust. 3 umowy;</w:t>
      </w:r>
    </w:p>
    <w:p w14:paraId="6D959108" w14:textId="77777777" w:rsidR="001E66C5" w:rsidRDefault="00244495">
      <w:pPr>
        <w:pStyle w:val="Standard"/>
        <w:tabs>
          <w:tab w:val="left" w:pos="735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2) za wszelkie szkody, w tym także szkody na osobie, powstałe w wyniku zastosowania przez Wykonawcę środków piorących i dezynfekujących, oraz technologii świadczenia usług w sposób niezgodny z umową oraz normami i wymogami określonymi powszechnie obowiązującymi przepisami prawa.</w:t>
      </w:r>
    </w:p>
    <w:p w14:paraId="1DE9D5FF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2. Wszelkie uszkodzenia lub braki prania istniejące w momencie odbioru przez Wykonawcę prania brudnego winny być przez Strony zaznaczone na protokole odbioru prania brudnego, o którym mowa w § 3 ust. 3 umowy. W przypadku braku jakiegokolwiek zastrzeżenia dotyczącego stanu technicznego prania na protokole odbioru prania brudnego, o którym mowa w § 3 ust. 3 umowy, domniemywa się, że pranie zostało wydane Wykonawcy w stanie wolnym od jakichkolwiek uszkodzeń.</w:t>
      </w:r>
    </w:p>
    <w:p w14:paraId="2EC3554E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3. Pranie z właściwego oddziału Zamawiającego, zostanie uznane za utracone/zagubione z winy Wykonawcy w przypadku, gdy Wykonawca nie zwróci (dostarczy) go czystego do magazyn Zamawiającego w terminie 7 dni od dnia jego odbioru, jako brudnego, w sposób określony w § 3 ust. 3 umowy.</w:t>
      </w:r>
    </w:p>
    <w:p w14:paraId="16AC579F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lastRenderedPageBreak/>
        <w:t xml:space="preserve">4. W przypadku stwierdzenia przez Zamawiającego utraty lub uszkodzenia prania z przyczyn leżących po stronie Wykonawcy, określonych zgodnie z § 6 ust. 1- 3 umowy, Wykonawca zobowiązuje się do niezwłocznej, nie później niż w terminie </w:t>
      </w:r>
      <w:r>
        <w:rPr>
          <w:rFonts w:cs="Arial"/>
          <w:color w:val="000000"/>
          <w:sz w:val="22"/>
          <w:szCs w:val="22"/>
          <w:shd w:val="clear" w:color="auto" w:fill="FFFF00"/>
        </w:rPr>
        <w:t>….</w:t>
      </w:r>
      <w:r>
        <w:rPr>
          <w:rFonts w:cs="Arial"/>
          <w:color w:val="000000"/>
          <w:sz w:val="22"/>
          <w:szCs w:val="22"/>
        </w:rPr>
        <w:t xml:space="preserve">  </w:t>
      </w:r>
      <w:r>
        <w:rPr>
          <w:rFonts w:cs="Arial"/>
          <w:color w:val="000000"/>
          <w:sz w:val="22"/>
          <w:szCs w:val="22"/>
          <w:u w:val="single"/>
        </w:rPr>
        <w:t xml:space="preserve"> dnia</w:t>
      </w:r>
      <w:r>
        <w:rPr>
          <w:rFonts w:cs="Arial"/>
          <w:color w:val="000000"/>
          <w:sz w:val="22"/>
          <w:szCs w:val="22"/>
        </w:rPr>
        <w:t xml:space="preserve"> roboczego od dnia otrzymania wezwania od Zamawiającego, wymiany na pranie wolne od uszkodzeń lub do zapłaty na rzecz Zamawiającego kary umownej, w sposób określony w § 7 ust. 1 pkt 5 umowy, według wyboru Wykonawcy.</w:t>
      </w:r>
    </w:p>
    <w:p w14:paraId="6CAA30C5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sz w:val="22"/>
          <w:szCs w:val="22"/>
        </w:rPr>
        <w:t xml:space="preserve">5. Celem zabezpieczenia należytego wykonania umowy Wykonawca, przed zawarciem umowy, dokonał na rzecz Zamawiającego wpłaty kwoty </w:t>
      </w:r>
      <w:r>
        <w:rPr>
          <w:rFonts w:cs="Arial"/>
          <w:sz w:val="22"/>
          <w:szCs w:val="22"/>
          <w:shd w:val="clear" w:color="auto" w:fill="FFFF00"/>
        </w:rPr>
        <w:t>……………...</w:t>
      </w:r>
      <w:r>
        <w:rPr>
          <w:rFonts w:cs="Arial"/>
          <w:sz w:val="22"/>
          <w:szCs w:val="22"/>
        </w:rPr>
        <w:t xml:space="preserve"> zł. Rozliczenie zabezpieczenia pomiędzy Stronami, nastąpi zgodnie z art. 453 ustawy.</w:t>
      </w:r>
    </w:p>
    <w:p w14:paraId="581DF6BE" w14:textId="77777777" w:rsidR="001E66C5" w:rsidRDefault="001E66C5">
      <w:pPr>
        <w:pStyle w:val="Standard"/>
        <w:spacing w:line="276" w:lineRule="auto"/>
        <w:rPr>
          <w:rFonts w:cs="Arial"/>
          <w:b/>
          <w:sz w:val="22"/>
          <w:szCs w:val="22"/>
        </w:rPr>
      </w:pPr>
    </w:p>
    <w:p w14:paraId="108FB68F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color w:val="000000"/>
          <w:sz w:val="22"/>
          <w:szCs w:val="22"/>
        </w:rPr>
        <w:t>§ 7.</w:t>
      </w:r>
    </w:p>
    <w:p w14:paraId="745B5620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color w:val="000000"/>
          <w:sz w:val="22"/>
          <w:szCs w:val="22"/>
        </w:rPr>
        <w:t>KARY UMOWNE</w:t>
      </w:r>
    </w:p>
    <w:p w14:paraId="6F040315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1. Wykonawca zobowiązuje się do zapłaty na rzecz Zamawiającego kary umownej:</w:t>
      </w:r>
    </w:p>
    <w:p w14:paraId="07F72768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1) w wysokości </w:t>
      </w:r>
      <w:r>
        <w:rPr>
          <w:rFonts w:cs="Arial"/>
          <w:b/>
          <w:color w:val="000000"/>
          <w:sz w:val="22"/>
          <w:szCs w:val="22"/>
          <w:u w:val="single"/>
        </w:rPr>
        <w:t>10.000,00 zł</w:t>
      </w:r>
      <w:r>
        <w:rPr>
          <w:rFonts w:cs="Arial"/>
          <w:color w:val="000000"/>
          <w:sz w:val="22"/>
          <w:szCs w:val="22"/>
        </w:rPr>
        <w:t xml:space="preserve"> (słownie: dziesięć tysięcy złotych) - w przypadku odstąpienia przez Zamawiającego od umowy z przyczyn leżących po stronie Wykonawcy;</w:t>
      </w:r>
    </w:p>
    <w:p w14:paraId="2FAF6E1D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2) w wysokości </w:t>
      </w:r>
      <w:r>
        <w:rPr>
          <w:rFonts w:cs="Arial"/>
          <w:b/>
          <w:color w:val="000000"/>
          <w:sz w:val="22"/>
          <w:szCs w:val="22"/>
          <w:u w:val="single"/>
        </w:rPr>
        <w:t>5.000,00 zł</w:t>
      </w:r>
      <w:r>
        <w:rPr>
          <w:rFonts w:cs="Arial"/>
          <w:color w:val="000000"/>
          <w:sz w:val="22"/>
          <w:szCs w:val="22"/>
        </w:rPr>
        <w:t xml:space="preserve"> (słownie: pięć tysięcy złotych) – w przypadku niewykonania w terminie lub wykonania badań na czystość mikrobiologiczną, niezgodnie z § 5 ust. 2 pkt 9 umowy;</w:t>
      </w:r>
    </w:p>
    <w:p w14:paraId="78202440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3) w wysokości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u w:val="single"/>
        </w:rPr>
        <w:t>5</w:t>
      </w:r>
      <w:r>
        <w:rPr>
          <w:rFonts w:cs="Arial"/>
          <w:b/>
          <w:color w:val="000000"/>
          <w:sz w:val="22"/>
          <w:szCs w:val="22"/>
          <w:u w:val="single"/>
        </w:rPr>
        <w:t>.000,00 zł</w:t>
      </w:r>
      <w:r>
        <w:rPr>
          <w:rFonts w:cs="Arial"/>
          <w:color w:val="000000"/>
          <w:sz w:val="22"/>
          <w:szCs w:val="22"/>
        </w:rPr>
        <w:t xml:space="preserve"> (słownie: pięć tysięcy złotych) – w przypadku uzyskania pozytywnego lub niezdatnego do świadczenia usług wyniku badania na czystość mikrobiologiczną, o których mowa w § 5 ust. 2 pkt 9 umowy;</w:t>
      </w:r>
    </w:p>
    <w:p w14:paraId="041BA3AA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4) w wysokości </w:t>
      </w:r>
      <w:r>
        <w:rPr>
          <w:rFonts w:cs="Arial"/>
          <w:b/>
          <w:bCs/>
          <w:color w:val="000000"/>
          <w:sz w:val="22"/>
          <w:szCs w:val="22"/>
          <w:u w:val="single"/>
        </w:rPr>
        <w:t>25</w:t>
      </w:r>
      <w:r>
        <w:rPr>
          <w:rFonts w:cs="Arial"/>
          <w:b/>
          <w:color w:val="000000"/>
          <w:sz w:val="22"/>
          <w:szCs w:val="22"/>
          <w:u w:val="single"/>
        </w:rPr>
        <w:t>,00 zł</w:t>
      </w:r>
      <w:r>
        <w:rPr>
          <w:rFonts w:cs="Arial"/>
          <w:color w:val="000000"/>
          <w:sz w:val="22"/>
          <w:szCs w:val="22"/>
        </w:rPr>
        <w:t xml:space="preserve"> (słownie: dwadzieścia pięć złotych) - za każdą godzinę zwłoki w odbiorze brudnego lub dostarczeniu czystego Prania, w stosunku do godzin określonych w harmonogramie, zawartym w Opisie Przedmiotu Zamówienia, stanowiącym załącznik nr 1 do niniejszej umowy;</w:t>
      </w:r>
    </w:p>
    <w:p w14:paraId="33626057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5) w wysokości </w:t>
      </w:r>
      <w:r>
        <w:rPr>
          <w:rFonts w:cs="Arial"/>
          <w:b/>
          <w:color w:val="000000"/>
          <w:sz w:val="22"/>
          <w:szCs w:val="22"/>
          <w:u w:val="single"/>
        </w:rPr>
        <w:t>25,00 zł</w:t>
      </w:r>
      <w:r>
        <w:rPr>
          <w:rFonts w:cs="Arial"/>
          <w:color w:val="000000"/>
          <w:sz w:val="22"/>
          <w:szCs w:val="22"/>
        </w:rPr>
        <w:t xml:space="preserve"> (słownie: dwadzieścia pięć złotych) – za każdą uszkodzoną lub utraconą sztukę prania – stwierdzoną w postaci różnicy na protokole odbioru brudnego prania i protokole zwrotu (dostarczenia) czystego prania.</w:t>
      </w:r>
    </w:p>
    <w:p w14:paraId="6016AA31" w14:textId="77777777" w:rsidR="001E66C5" w:rsidRPr="008B0BA4" w:rsidRDefault="00244495">
      <w:pPr>
        <w:pStyle w:val="Standard"/>
        <w:tabs>
          <w:tab w:val="left" w:pos="720"/>
        </w:tabs>
        <w:spacing w:line="276" w:lineRule="auto"/>
        <w:jc w:val="both"/>
        <w:rPr>
          <w:color w:val="auto"/>
        </w:rPr>
      </w:pPr>
      <w:r>
        <w:rPr>
          <w:rFonts w:cs="Arial"/>
          <w:color w:val="000000"/>
          <w:sz w:val="22"/>
          <w:szCs w:val="22"/>
        </w:rPr>
        <w:t xml:space="preserve">6) </w:t>
      </w:r>
      <w:r w:rsidRPr="008B0BA4">
        <w:rPr>
          <w:rFonts w:cs="Arial"/>
          <w:color w:val="auto"/>
          <w:sz w:val="22"/>
          <w:szCs w:val="22"/>
        </w:rPr>
        <w:t xml:space="preserve">w wysokości </w:t>
      </w:r>
      <w:r w:rsidRPr="008B0BA4">
        <w:rPr>
          <w:rFonts w:cs="Arial"/>
          <w:b/>
          <w:color w:val="auto"/>
          <w:sz w:val="22"/>
          <w:szCs w:val="22"/>
        </w:rPr>
        <w:t>2 000,00 zł</w:t>
      </w:r>
      <w:r w:rsidRPr="008B0BA4">
        <w:rPr>
          <w:rFonts w:cs="Arial"/>
          <w:color w:val="auto"/>
          <w:sz w:val="22"/>
          <w:szCs w:val="22"/>
        </w:rPr>
        <w:t xml:space="preserve">  (słownie: tysiąc pięćset złotych) -za niedopełnienie wymogu zatrudnienia pracowników świadczących przedmiot umowy na podstawie umowy o pracę w rozumieniu przepisów ustawy z dnia 26 czerwca 1974 r. Kodeks pracy, w przypadku niezłożenia przez Wykonawcę oświadczenia, o którym mowa w § 5 ust. 2 pkt 14 lit. b.</w:t>
      </w:r>
    </w:p>
    <w:p w14:paraId="608C09AB" w14:textId="4E5FD1A0" w:rsidR="001E66C5" w:rsidRPr="008B0BA4" w:rsidRDefault="00244495">
      <w:pPr>
        <w:pStyle w:val="Standard"/>
        <w:tabs>
          <w:tab w:val="left" w:pos="720"/>
        </w:tabs>
        <w:spacing w:line="276" w:lineRule="auto"/>
        <w:jc w:val="both"/>
        <w:rPr>
          <w:color w:val="auto"/>
        </w:rPr>
      </w:pPr>
      <w:r w:rsidRPr="008B0BA4">
        <w:rPr>
          <w:rFonts w:cs="Arial"/>
          <w:color w:val="auto"/>
          <w:sz w:val="22"/>
          <w:szCs w:val="22"/>
        </w:rPr>
        <w:t>7) w wysokości</w:t>
      </w:r>
      <w:r w:rsidRPr="008B0BA4">
        <w:rPr>
          <w:rFonts w:cs="Arial"/>
          <w:color w:val="auto"/>
          <w:sz w:val="22"/>
          <w:szCs w:val="22"/>
          <w:u w:val="single"/>
        </w:rPr>
        <w:t xml:space="preserve"> </w:t>
      </w:r>
      <w:r w:rsidRPr="008B0BA4">
        <w:rPr>
          <w:rFonts w:cs="Arial"/>
          <w:b/>
          <w:bCs/>
          <w:color w:val="auto"/>
          <w:sz w:val="22"/>
          <w:szCs w:val="22"/>
          <w:u w:val="single"/>
        </w:rPr>
        <w:t>50</w:t>
      </w:r>
      <w:r w:rsidRPr="008B0BA4">
        <w:rPr>
          <w:rFonts w:cs="Arial"/>
          <w:b/>
          <w:color w:val="auto"/>
          <w:sz w:val="22"/>
          <w:szCs w:val="22"/>
          <w:u w:val="single"/>
        </w:rPr>
        <w:t>,00 zł</w:t>
      </w:r>
      <w:r w:rsidRPr="008B0BA4">
        <w:rPr>
          <w:rFonts w:cs="Arial"/>
          <w:color w:val="auto"/>
          <w:sz w:val="22"/>
          <w:szCs w:val="22"/>
          <w:u w:val="single"/>
        </w:rPr>
        <w:t xml:space="preserve"> </w:t>
      </w:r>
      <w:r w:rsidRPr="008B0BA4">
        <w:rPr>
          <w:rFonts w:cs="Arial"/>
          <w:color w:val="auto"/>
          <w:sz w:val="22"/>
          <w:szCs w:val="22"/>
        </w:rPr>
        <w:t xml:space="preserve"> (słownie: tysiąc pięćset złotych) -za niedopełnienie wymogu dostarczenia Zamawiającemu nowej umowy ubezpieczenia odpowiedzialności cywilnej w zakresie prowadzonej działalności związanej z przedmiotem umowy, o którym mowa w § 5 ust. 1 pkt 10, za każdy rozpoczęty dzień zwłoki.</w:t>
      </w:r>
    </w:p>
    <w:p w14:paraId="775BC63A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 w:rsidRPr="008B0BA4">
        <w:rPr>
          <w:rFonts w:cs="Arial"/>
          <w:color w:val="auto"/>
          <w:sz w:val="22"/>
          <w:szCs w:val="22"/>
        </w:rPr>
        <w:t xml:space="preserve">2. Łączna wysokość kar umownych, </w:t>
      </w:r>
      <w:r w:rsidRPr="008B0BA4">
        <w:rPr>
          <w:rFonts w:cs="Arial"/>
          <w:color w:val="auto"/>
          <w:sz w:val="22"/>
          <w:szCs w:val="22"/>
          <w:lang w:eastAsia="hi-IN"/>
        </w:rPr>
        <w:t xml:space="preserve">których mogą dochodzić Zamawiający, wynosi nie więcej niż </w:t>
      </w:r>
      <w:r w:rsidRPr="008B0BA4">
        <w:rPr>
          <w:rFonts w:cs="Arial"/>
          <w:b/>
          <w:bCs/>
          <w:color w:val="auto"/>
          <w:sz w:val="22"/>
          <w:szCs w:val="22"/>
          <w:lang w:eastAsia="hi-IN"/>
        </w:rPr>
        <w:t>25%</w:t>
      </w:r>
      <w:r w:rsidRPr="008B0BA4">
        <w:rPr>
          <w:rFonts w:cs="Arial"/>
          <w:color w:val="auto"/>
          <w:sz w:val="22"/>
          <w:szCs w:val="22"/>
          <w:lang w:eastAsia="hi-IN"/>
        </w:rPr>
        <w:t xml:space="preserve"> </w:t>
      </w:r>
      <w:r w:rsidRPr="008B0BA4">
        <w:rPr>
          <w:rFonts w:cs="Arial"/>
          <w:b/>
          <w:bCs/>
          <w:color w:val="auto"/>
          <w:sz w:val="22"/>
          <w:szCs w:val="22"/>
          <w:lang w:eastAsia="hi-IN"/>
        </w:rPr>
        <w:t xml:space="preserve"> </w:t>
      </w:r>
      <w:r w:rsidRPr="008B0BA4">
        <w:rPr>
          <w:rFonts w:cs="Arial"/>
          <w:color w:val="auto"/>
          <w:sz w:val="22"/>
          <w:szCs w:val="22"/>
          <w:lang w:eastAsia="hi-IN"/>
        </w:rPr>
        <w:t xml:space="preserve">(słownie: dwadzieścia pięć procent) wartości  </w:t>
      </w:r>
      <w:r>
        <w:rPr>
          <w:rFonts w:cs="Arial"/>
          <w:color w:val="000000"/>
          <w:sz w:val="22"/>
          <w:szCs w:val="22"/>
          <w:lang w:eastAsia="hi-IN"/>
        </w:rPr>
        <w:t>zamówienia brutto wskazanej przez Wykonawca w formularzu ofertowym.</w:t>
      </w:r>
    </w:p>
    <w:p w14:paraId="16D0887F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3. Zamawiający ma prawo do potrącenia naliczonej kary umownej z wynagrodzenia należnego Wykonawcy z tytułu wykonanych i odebranych usług, a także z zabezpieczenia należytego wykonania umowy ustanowionego przez Wykonawcę, o którym mowa w § 6 ust. 5 umowy.</w:t>
      </w:r>
    </w:p>
    <w:p w14:paraId="5911397E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sz w:val="22"/>
          <w:szCs w:val="22"/>
        </w:rPr>
        <w:t>4. Zamawiający zastrzega możliwość dochodzenia od Wykonawcy uzupełniającego odszkodowania na zasadach ogólnych w przypadku, gdy szkoda wynikła z okoliczności, o których mowa w § 7 ust. 1 umowy, przewyższa wysokość naliczonej kary umownej.</w:t>
      </w:r>
    </w:p>
    <w:p w14:paraId="04D769F3" w14:textId="77777777" w:rsidR="001E66C5" w:rsidRDefault="001E66C5">
      <w:pPr>
        <w:pStyle w:val="Standard"/>
        <w:spacing w:line="276" w:lineRule="auto"/>
        <w:rPr>
          <w:rFonts w:cs="Arial"/>
          <w:b/>
          <w:sz w:val="22"/>
          <w:szCs w:val="22"/>
        </w:rPr>
      </w:pPr>
    </w:p>
    <w:p w14:paraId="57083437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color w:val="000000"/>
          <w:sz w:val="22"/>
          <w:szCs w:val="22"/>
        </w:rPr>
        <w:t>§ 8.</w:t>
      </w:r>
    </w:p>
    <w:p w14:paraId="70C810DF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color w:val="000000"/>
          <w:sz w:val="22"/>
          <w:szCs w:val="22"/>
        </w:rPr>
        <w:t>OBOWIĄZYWANIE UMOWY</w:t>
      </w:r>
    </w:p>
    <w:p w14:paraId="463C349F" w14:textId="064AE50A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lastRenderedPageBreak/>
        <w:t>1. Umowa zostaje zawarta na czas określony od dnia</w:t>
      </w:r>
      <w:r w:rsidR="008B0BA4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  <w:shd w:val="clear" w:color="auto" w:fill="FFFF00"/>
        </w:rPr>
        <w:t>……….</w:t>
      </w:r>
      <w:r>
        <w:rPr>
          <w:rFonts w:cs="Arial"/>
          <w:b/>
          <w:bCs/>
          <w:color w:val="000000"/>
          <w:sz w:val="22"/>
          <w:szCs w:val="22"/>
          <w:shd w:val="clear" w:color="auto" w:fill="FFFF00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do dnia </w:t>
      </w:r>
      <w:r>
        <w:rPr>
          <w:rFonts w:cs="Arial"/>
          <w:color w:val="000000"/>
          <w:sz w:val="22"/>
          <w:szCs w:val="22"/>
          <w:shd w:val="clear" w:color="auto" w:fill="FFFF00"/>
        </w:rPr>
        <w:t>……………..</w:t>
      </w:r>
    </w:p>
    <w:p w14:paraId="0EBB8A1C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2. Strony dopuszczają możliwość zgodnego rozwiązania niniejszej umowy przed upływem okresu, o którym mowa w ust. 1 umowy, na mocy porozumienia sporządzonego w formie pisemnej pod rygorem nieważności.</w:t>
      </w:r>
    </w:p>
    <w:p w14:paraId="4BAE1F8D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3. Zamawiający ma prawo do odstąpienia od umowy:</w:t>
      </w:r>
    </w:p>
    <w:p w14:paraId="71FD33B8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(zgodnie z art. 456 ust. 1 pkt 1 ustawy);</w:t>
      </w:r>
    </w:p>
    <w:p w14:paraId="19B60F55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 xml:space="preserve">2) </w:t>
      </w:r>
      <w:r>
        <w:rPr>
          <w:rFonts w:cs="Arial"/>
          <w:color w:val="000000"/>
          <w:sz w:val="22"/>
          <w:szCs w:val="22"/>
          <w:lang w:eastAsia="hi-IN"/>
        </w:rPr>
        <w:t>jeżeli zachodzi co najmniej jedna z następujących okoliczności:</w:t>
      </w:r>
    </w:p>
    <w:p w14:paraId="78770286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  <w:lang w:eastAsia="hi-IN"/>
        </w:rPr>
        <w:t>a) dokonano zmiany umowy z naruszeniem art. 454 ustawy i art. 455 ustawy,</w:t>
      </w:r>
    </w:p>
    <w:p w14:paraId="08A8B5EF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color w:val="000000"/>
          <w:sz w:val="22"/>
          <w:szCs w:val="22"/>
          <w:lang w:eastAsia="hi-IN"/>
        </w:rPr>
        <w:t>b) Wykonawca w chwili zawarcia umowy podlegał wykluczeniu na podstawie art. 108 ustawy,</w:t>
      </w:r>
    </w:p>
    <w:p w14:paraId="4B5850FD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  <w:lang w:eastAsia="hi-IN"/>
        </w:rPr>
        <w:t>c)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1627D879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3) w przypadku dwukrotnego powstania zwłoki w odbiorze brudnego prania lub zwrocie (dostarczeniu) czystego prania, trwającego co najmniej 4 godzin;</w:t>
      </w:r>
    </w:p>
    <w:p w14:paraId="11A85647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4) w przypadku uzyskania pozytywnego wyniku badania na czystość mikrobiologiczną przeprowadzonego w sposób określony w § 5 ust. 2 pkt 9 umowy lub niezdatnego do świadczenia usług;</w:t>
      </w:r>
    </w:p>
    <w:p w14:paraId="02029DBD" w14:textId="77777777" w:rsidR="001E66C5" w:rsidRDefault="00244495">
      <w:pPr>
        <w:pStyle w:val="Standard"/>
        <w:tabs>
          <w:tab w:val="left" w:pos="72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5) w przypadku powstania okoliczności uniemożliwiającej dalsze świadczenie usług przez Wykonawcę.</w:t>
      </w:r>
    </w:p>
    <w:p w14:paraId="396A1B20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</w:rPr>
        <w:t>4. Oświadczenie o odstąpieniu od umowy wymaga formy pisemnej pod rygorem nieważności.</w:t>
      </w:r>
    </w:p>
    <w:p w14:paraId="369F6EB3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  <w:lang w:eastAsia="hi-IN"/>
        </w:rPr>
        <w:t>5. W przypadku odstąpienia z powodu dokonania dokonano zmiany umowy z naruszeniem art. 454 ustawy i art. 455 ustawy, Zamawiający odstępuje od umowy w części, której zmiana dotyczy.</w:t>
      </w:r>
    </w:p>
    <w:p w14:paraId="1D668BDE" w14:textId="77777777" w:rsidR="001E66C5" w:rsidRDefault="00244495">
      <w:pPr>
        <w:pStyle w:val="Standard"/>
        <w:tabs>
          <w:tab w:val="left" w:pos="360"/>
        </w:tabs>
        <w:spacing w:line="276" w:lineRule="auto"/>
        <w:jc w:val="both"/>
      </w:pPr>
      <w:r>
        <w:rPr>
          <w:rFonts w:cs="Arial"/>
          <w:color w:val="000000"/>
          <w:sz w:val="22"/>
          <w:szCs w:val="22"/>
          <w:lang w:eastAsia="hi-IN"/>
        </w:rPr>
        <w:t>6. W przypadku odstąpienia przez Zamawiającego od umowy Wykonawca może żądać wyłącznie wynagrodzenia należnego z tytułu wykonania części umowy.</w:t>
      </w:r>
    </w:p>
    <w:p w14:paraId="02107807" w14:textId="77777777" w:rsidR="001E66C5" w:rsidRDefault="001E66C5">
      <w:pPr>
        <w:pStyle w:val="Standard"/>
        <w:tabs>
          <w:tab w:val="left" w:pos="360"/>
        </w:tabs>
        <w:spacing w:line="276" w:lineRule="auto"/>
        <w:jc w:val="both"/>
        <w:rPr>
          <w:rFonts w:cs="Arial"/>
          <w:b/>
          <w:sz w:val="22"/>
          <w:szCs w:val="22"/>
        </w:rPr>
      </w:pPr>
    </w:p>
    <w:p w14:paraId="4CD956BF" w14:textId="77777777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§ 9.</w:t>
      </w:r>
    </w:p>
    <w:p w14:paraId="48E1ABB0" w14:textId="77777777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KLAUZULE WALORYZACYJNE</w:t>
      </w:r>
    </w:p>
    <w:p w14:paraId="148468AA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 xml:space="preserve">1. </w:t>
      </w:r>
      <w:r>
        <w:rPr>
          <w:rFonts w:cs="Arial"/>
          <w:color w:val="000000"/>
          <w:sz w:val="22"/>
          <w:szCs w:val="22"/>
        </w:rPr>
        <w:t>W związku z tym, że umowa obejmuje usługi świadczone przez okres dłuższy niż 6 miesięcy, Zamawiający wprowadza postanowienia dotyczące zasad wprowadzania zmian wysokości wynagrodzenia należnego Wykonawcy w zakresie usług, w przypadku zmiany ceny kosztów związanych z realizacją Umowy.</w:t>
      </w:r>
    </w:p>
    <w:p w14:paraId="36B0008C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1911DCF1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5D55DA79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41AB3464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 xml:space="preserve">5. Wniosek o podwyższenie lub obniżenie wynagrodzenia Wykonawcy może zostać złożony w okresie obowiązywania Umowy. Pierwszy wniosek może zostać złożony nie wcześniej niż </w:t>
      </w:r>
      <w:r>
        <w:rPr>
          <w:rFonts w:cs="Arial"/>
          <w:color w:val="000000"/>
          <w:sz w:val="22"/>
          <w:szCs w:val="22"/>
        </w:rPr>
        <w:lastRenderedPageBreak/>
        <w:t>po upływie 6 miesięcy od zawarcia Umowy. Kolejny wniosek może zostać nie wcześniej niż po upływie 3 miesięcy od podwyższenia lub obniżenia wynagrodzenia.</w:t>
      </w:r>
    </w:p>
    <w:p w14:paraId="6005B166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6. Wynagrodzenie Wykonawcy będzie podlegało zmianie według wskaźnika, o którym mowa w ust. 2 powyżej publikowanego przez GUS.</w:t>
      </w:r>
    </w:p>
    <w:p w14:paraId="5573846C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4BAC126D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234BCEB8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2E462AA2" w14:textId="77777777" w:rsidR="001E66C5" w:rsidRDefault="00244495">
      <w:pPr>
        <w:pStyle w:val="Standard"/>
        <w:spacing w:line="288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1FAE08CB" w14:textId="77777777" w:rsidR="002B7EF4" w:rsidRPr="002B7EF4" w:rsidRDefault="002B7EF4" w:rsidP="002B7EF4">
      <w:pPr>
        <w:widowControl/>
        <w:suppressAutoHyphens w:val="0"/>
        <w:autoSpaceDN/>
        <w:spacing w:line="288" w:lineRule="auto"/>
        <w:jc w:val="both"/>
        <w:textAlignment w:val="auto"/>
        <w:rPr>
          <w:rFonts w:cs="Arial"/>
          <w:color w:val="FF0000"/>
          <w:kern w:val="0"/>
          <w:sz w:val="22"/>
          <w:szCs w:val="22"/>
        </w:rPr>
      </w:pPr>
      <w:r w:rsidRPr="002B7EF4">
        <w:rPr>
          <w:rFonts w:cs="Arial"/>
          <w:color w:val="FF0000"/>
          <w:kern w:val="0"/>
          <w:sz w:val="22"/>
          <w:szCs w:val="22"/>
        </w:rPr>
        <w:t xml:space="preserve">11. Maksymalna wartość zmiany wynagrodzenia, jaką dopuszcza Zamawiający, to łącznie     </w:t>
      </w:r>
      <w:r w:rsidRPr="002B7EF4">
        <w:rPr>
          <w:rFonts w:cs="Arial"/>
          <w:b/>
          <w:bCs/>
          <w:color w:val="FF0000"/>
          <w:kern w:val="0"/>
          <w:sz w:val="22"/>
          <w:szCs w:val="22"/>
        </w:rPr>
        <w:t>25 %</w:t>
      </w:r>
      <w:r w:rsidRPr="002B7EF4">
        <w:rPr>
          <w:rFonts w:cs="Arial"/>
          <w:color w:val="FF0000"/>
          <w:kern w:val="0"/>
          <w:sz w:val="22"/>
          <w:szCs w:val="22"/>
        </w:rPr>
        <w:t xml:space="preserve"> w stosunku do wartości całkowitego wynagrodzenia brutto określonego w § 4 ust. 1 umowy.</w:t>
      </w:r>
    </w:p>
    <w:p w14:paraId="54DE4EC2" w14:textId="77777777" w:rsidR="001E66C5" w:rsidRDefault="001E66C5">
      <w:pPr>
        <w:pStyle w:val="Standard"/>
        <w:spacing w:line="288" w:lineRule="auto"/>
        <w:jc w:val="both"/>
        <w:rPr>
          <w:rFonts w:cs="Arial"/>
          <w:sz w:val="22"/>
          <w:szCs w:val="22"/>
        </w:rPr>
      </w:pPr>
    </w:p>
    <w:p w14:paraId="6F80545F" w14:textId="77777777" w:rsidR="001E66C5" w:rsidRDefault="00244495">
      <w:pPr>
        <w:pStyle w:val="Standard"/>
        <w:spacing w:line="288" w:lineRule="auto"/>
        <w:ind w:left="3540" w:firstLine="708"/>
        <w:jc w:val="both"/>
      </w:pPr>
      <w:r>
        <w:rPr>
          <w:rFonts w:cs="Arial"/>
          <w:b/>
          <w:bCs/>
          <w:sz w:val="22"/>
          <w:szCs w:val="22"/>
        </w:rPr>
        <w:t>§10.</w:t>
      </w:r>
    </w:p>
    <w:p w14:paraId="2931AFEF" w14:textId="77777777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ZMIANY UMOWY</w:t>
      </w:r>
    </w:p>
    <w:p w14:paraId="72371B32" w14:textId="615F5953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1. Zmiany postanowień Umowy mogą nastąpić wyłącznie w okolicznościach, o których mowa w art. 455 ust. 1 i 2 ustawy i pod rygorem bezskuteczności wymagają formy pisemnego aneksu skutecznego po podpisaniu przez obie Strony.</w:t>
      </w:r>
    </w:p>
    <w:p w14:paraId="471B2FEB" w14:textId="703DA583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2. Zamawiający, działając zgodnie z dyspozycją przepisu art. 455 ust. 1 pkt 1 ustawy może wyrazić zgodę na dokonanie zmian postanowień zawartej Umowy w stosunku do treści oferty, na podstawie której dokonano wyboru Wykonawcy:</w:t>
      </w:r>
    </w:p>
    <w:p w14:paraId="790A33CB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1) w przypadku konieczności przesunięcia terminu realizacji Umowy lub innych terminów umownych, jeżeli ich przesunięcie jest wynikiem okoliczności, za które odpowiedzialny jest Zamawiający, w szczególności jeżeli stanowi ono następstwo:</w:t>
      </w:r>
    </w:p>
    <w:p w14:paraId="1771E264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a) zmiany w strukturze lub organizacji Zamawiającego,</w:t>
      </w:r>
    </w:p>
    <w:p w14:paraId="0706E2AF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b) konieczności dokonania zmiany w obszarze finansowania zamówienia, w zakresie, w jakim ww. okoliczności mają lub będą mogły mieć wpływ na dotrzymanie terminów umownych;</w:t>
      </w:r>
    </w:p>
    <w:p w14:paraId="2E330A93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2) w przypadku przesunięcia terminu realizacji Umowy lub innych terminów umownych, która jest wynikiem wystąpienia siły wyższej, o której mowa w § 11;</w:t>
      </w:r>
    </w:p>
    <w:p w14:paraId="77296950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4) konieczności przesunięcia terminów umownych, jeśli owa konieczność powstała na skutek okoliczności, których przy dołożeniu należytej staranności nie można było przewidzieć w chwili zawarcia Umowy;</w:t>
      </w:r>
    </w:p>
    <w:p w14:paraId="0ABA1FF2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5) konieczność zmiany lub wyłączenia miejsca realizacji zamówienia, jeśli konieczność ta nastąpiła na skutek okoliczności leżących po stronie Zamawiającego lub okoliczności, za które Zamawiający nie ponosi odpowiedzialności (np. siła wyższa). W przypadku zmniejszenia liczby obiektów objętej usługą Wykonawcy nie przysługują żadne roszczenia za wyjątkiem prawa do wynagrodzenia należnego mu z tytułu wykonania części umowy;</w:t>
      </w:r>
    </w:p>
    <w:p w14:paraId="21684063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lastRenderedPageBreak/>
        <w:t>6) zmiany lub rezygnacji z podwykonawców, na zasoby których Wykonawca powołał się w celu spełniania warunków udziału w postępowaniu, z zastrzeżeniem, że proponowany inny podwykonawca lub Wykonawca samodzielnie spełnia je w stopniu nie mniejszym niż podwykonawca, na którego zasoby Wykonawca powoływał się w trakcie postępowania o udzielenie zamówienia, zmiana zakresu zamówienia powierzonego ww. podwykonawcom;</w:t>
      </w:r>
    </w:p>
    <w:p w14:paraId="377AD5A8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7) zmiany powszechnie obowiązujących przepisów prawa w zakresie mającym wpływ na realizację Umowy;</w:t>
      </w:r>
    </w:p>
    <w:p w14:paraId="7E6350A4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8) zmiany cen w sytuacji, kiedy zmiana ta będzie korzystna dla Zamawiającego tzn. na cenę niższą (upusty, rabaty przy zachowaniu dotychczasowego zakresu świadczenia) - na pisemny wniosek jednej ze Stron,</w:t>
      </w:r>
    </w:p>
    <w:p w14:paraId="43198FC6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9) zmiany wynagrodzenia umownego, będącego następstwem zastosowania klauzul waloryzacyjnych, o których mowa w § 10 Umowy.</w:t>
      </w:r>
    </w:p>
    <w:p w14:paraId="46AD83DC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3. W razie wątpliwości, przyjmuje się, że nie wymagają aneksowania Umowy następujące zmiany:</w:t>
      </w:r>
    </w:p>
    <w:p w14:paraId="09A85C1A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1) zmiany danych do kontaktu, zmiany danych teleadresowych, zmiany danych związanych z obsługą administracyjno – organizacyjną Umowy,</w:t>
      </w:r>
    </w:p>
    <w:p w14:paraId="1AE2085F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2) zmiany danych rejestrowych,</w:t>
      </w:r>
    </w:p>
    <w:p w14:paraId="6C67DD74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3) zmiany podwykonawców, na zasoby których Wykonawca nie powoływał się w celu spełniania warunków udziału w postępowaniu.</w:t>
      </w:r>
    </w:p>
    <w:p w14:paraId="67A7AD24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4. W przypadkach, o których mowa w ust. 3, Strona inicjująca zmiany, przedstawia ich treść drugiej Stronie w formie pisemnej notyfikacji.</w:t>
      </w:r>
    </w:p>
    <w:p w14:paraId="26AA1D9D" w14:textId="77777777" w:rsidR="001E66C5" w:rsidRDefault="001E66C5">
      <w:pPr>
        <w:pStyle w:val="Standard"/>
        <w:spacing w:line="288" w:lineRule="auto"/>
        <w:jc w:val="both"/>
        <w:rPr>
          <w:rFonts w:cs="Arial"/>
          <w:sz w:val="22"/>
          <w:szCs w:val="22"/>
        </w:rPr>
      </w:pPr>
    </w:p>
    <w:p w14:paraId="673EDA36" w14:textId="77777777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§11.</w:t>
      </w:r>
    </w:p>
    <w:p w14:paraId="71464313" w14:textId="77777777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SIŁA WYŻSZA</w:t>
      </w:r>
    </w:p>
    <w:p w14:paraId="2F881A9A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1. 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1371529A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2. Strona Umowy, u której wyniknęły utrudnienia w wykonaniu Umowy wskutek działania siły wyższej, jest obowiązana do poinformowania drugiej Strony o jej wystąpieniu niezwłocznie, nie później jednak niż w terminie 7 dni od jej ustania.</w:t>
      </w:r>
    </w:p>
    <w:p w14:paraId="7D7A8A73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3. 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611E59EF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4. Strona Umowy, u której wyniknęły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646CFEE9" w14:textId="77777777" w:rsidR="001E66C5" w:rsidRDefault="001E66C5">
      <w:pPr>
        <w:pStyle w:val="Standard"/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14:paraId="447C2FB9" w14:textId="77777777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§12.</w:t>
      </w:r>
    </w:p>
    <w:p w14:paraId="6B3FA871" w14:textId="77777777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ZAKAZ CESJI</w:t>
      </w:r>
    </w:p>
    <w:p w14:paraId="042DE7E6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702604F2" w14:textId="77777777" w:rsidR="001E66C5" w:rsidRDefault="00244495">
      <w:pPr>
        <w:pStyle w:val="Standard"/>
        <w:tabs>
          <w:tab w:val="left" w:pos="360"/>
        </w:tabs>
        <w:spacing w:line="288" w:lineRule="auto"/>
        <w:jc w:val="both"/>
      </w:pPr>
      <w:r>
        <w:rPr>
          <w:rFonts w:cs="Arial"/>
          <w:sz w:val="22"/>
          <w:szCs w:val="22"/>
        </w:rPr>
        <w:t>2. Wykonawca bez pisemnej zgody Zamawiającego nie może przekazać praw i obowiązków wynikających z umowy na rzecz osób trzecich.</w:t>
      </w:r>
    </w:p>
    <w:p w14:paraId="7D98A010" w14:textId="77777777" w:rsidR="001E66C5" w:rsidRDefault="001E66C5">
      <w:pPr>
        <w:pStyle w:val="Standard"/>
        <w:tabs>
          <w:tab w:val="left" w:pos="360"/>
        </w:tabs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109365FC" w14:textId="77777777" w:rsidR="00A33A08" w:rsidRDefault="00A33A08">
      <w:pPr>
        <w:pStyle w:val="Standard"/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14:paraId="2B833267" w14:textId="77777777" w:rsidR="00A33A08" w:rsidRDefault="00A33A08">
      <w:pPr>
        <w:pStyle w:val="Standard"/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14:paraId="6341723B" w14:textId="01BC2FD2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§13.</w:t>
      </w:r>
    </w:p>
    <w:p w14:paraId="60C83B57" w14:textId="77777777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WARUNKI SŁUŻĄCE ZAPEWNIENIU DOSTĘPNOŚCI OSOBOM ZE SZCZEGÓLNYMI POTRZEBAMI</w:t>
      </w:r>
    </w:p>
    <w:p w14:paraId="7C9966BF" w14:textId="63316C3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1. Przedmiot zamówienia zostanie wykonany zgodnie z ustawą z dnia 4 kwietnia 2019 r. o dostępności cyfrowej stron internetowych i aplikacji mobilnych podmiotów w tym, z  wszystkimi Wytycznymi dla dostępności treści internetowych zawartymi w załączniku do tej ustawy.</w:t>
      </w:r>
    </w:p>
    <w:p w14:paraId="2407AE0A" w14:textId="7777777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2. Zamawiający zapewnia osobom ze szczególnymi potrzebami dostęp do:</w:t>
      </w:r>
    </w:p>
    <w:p w14:paraId="55AC8AD3" w14:textId="7777777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1) wolnych od barier poziomych i pionowych przestrzeni komunikacyjnych budynków, w szczególności w postaci:</w:t>
      </w:r>
    </w:p>
    <w:p w14:paraId="5756AEA5" w14:textId="7777777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a) utwardzonych dróg dojazdowych,</w:t>
      </w:r>
    </w:p>
    <w:p w14:paraId="3376E2A8" w14:textId="7777777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b) windy o szerokości drzwi min. 0,8 m wraz z sygnalizacją głosową,</w:t>
      </w:r>
    </w:p>
    <w:p w14:paraId="72E22464" w14:textId="7777777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c) ciągów komunikacyjnych wolnych od przeszkód,</w:t>
      </w:r>
    </w:p>
    <w:p w14:paraId="689AF69A" w14:textId="7777777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d) schodów wykonanych z materiałów niepowodujących poślizgu,</w:t>
      </w:r>
    </w:p>
    <w:p w14:paraId="1BF36FE7" w14:textId="7777777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e) toalet przystosowanych do potrzeb osób z niepełnosprawnościami.</w:t>
      </w:r>
    </w:p>
    <w:p w14:paraId="6518B15B" w14:textId="7777777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2) dostępność cyfrową – zgonie z wymaganiami określonymi w ustawie z dnia 4 kwietnia 2019 r. o dostępności cyfrowej stron internetowych i aplikacji mobilnych podmiotów publicznych;</w:t>
      </w:r>
    </w:p>
    <w:p w14:paraId="7F58D1FD" w14:textId="7777777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sz w:val="22"/>
          <w:szCs w:val="22"/>
        </w:rPr>
        <w:t xml:space="preserve">3) </w:t>
      </w:r>
      <w:r>
        <w:rPr>
          <w:rFonts w:cs="Arial"/>
          <w:color w:val="333333"/>
          <w:sz w:val="22"/>
          <w:szCs w:val="22"/>
        </w:rPr>
        <w:t>dostępności informacyjno- komunikacyjnej, w szczególności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333333"/>
          <w:sz w:val="22"/>
          <w:szCs w:val="22"/>
        </w:rPr>
        <w:t>w postaci:</w:t>
      </w:r>
    </w:p>
    <w:p w14:paraId="0D7CC043" w14:textId="77777777" w:rsidR="001E66C5" w:rsidRDefault="00244495">
      <w:pPr>
        <w:pStyle w:val="Standard"/>
        <w:tabs>
          <w:tab w:val="left" w:pos="426"/>
        </w:tabs>
        <w:spacing w:line="288" w:lineRule="auto"/>
        <w:jc w:val="both"/>
      </w:pPr>
      <w:r>
        <w:rPr>
          <w:rFonts w:cs="Arial"/>
          <w:color w:val="333333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>) obsługi z wykorzystaniem środków wspierających komunikowanie się, o których mowa w ustawie  o języku migowym i innych środkach komunikowania – dostęp do tłumacza języka migowego,</w:t>
      </w:r>
    </w:p>
    <w:p w14:paraId="05E88CCE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color w:val="333333"/>
          <w:sz w:val="22"/>
          <w:szCs w:val="22"/>
        </w:rPr>
        <w:t>c) zapewnienia na stronie internetowej  informacji o zakresie działalności  w tekście łatwym do   czytania.</w:t>
      </w:r>
    </w:p>
    <w:p w14:paraId="456E72BC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>3. Wykonawca zobowiązany jest do zapewnienia dostępności architektonicznej, cyfrowej oraz 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39345D1B" w14:textId="07E559D5" w:rsidR="001E66C5" w:rsidRDefault="00244495">
      <w:pPr>
        <w:pStyle w:val="Standard"/>
        <w:tabs>
          <w:tab w:val="left" w:pos="360"/>
        </w:tabs>
        <w:spacing w:line="288" w:lineRule="auto"/>
        <w:jc w:val="both"/>
      </w:pPr>
      <w:r>
        <w:rPr>
          <w:rFonts w:cs="Arial"/>
          <w:color w:val="000000"/>
          <w:sz w:val="22"/>
          <w:szCs w:val="22"/>
        </w:rPr>
        <w:t xml:space="preserve">4. Wykonawca oświadcza, że posiada niezbędną wiedzę i doświadczenie w zakresie standardów sieciowych i wytycznych dotyczących dostępności cyfrowej dla osób niepełnosprawnych, o których mowa w załączniku do ustawy z dnia 4 kwietnia 2019 r. </w:t>
      </w:r>
      <w:r w:rsidR="00A33A08">
        <w:rPr>
          <w:rFonts w:cs="Arial"/>
          <w:color w:val="000000"/>
          <w:sz w:val="22"/>
          <w:szCs w:val="22"/>
        </w:rPr>
        <w:t xml:space="preserve">                 </w:t>
      </w:r>
      <w:r>
        <w:rPr>
          <w:rFonts w:cs="Arial"/>
          <w:color w:val="000000"/>
          <w:sz w:val="22"/>
          <w:szCs w:val="22"/>
        </w:rPr>
        <w:t xml:space="preserve">o dostępności cyfrowej stron internetowych i aplikacji mobilnych podmiotów publicznych. </w:t>
      </w:r>
      <w:r w:rsidR="00A33A08">
        <w:rPr>
          <w:rFonts w:cs="Arial"/>
          <w:color w:val="000000"/>
          <w:sz w:val="22"/>
          <w:szCs w:val="22"/>
        </w:rPr>
        <w:t xml:space="preserve">        </w:t>
      </w:r>
      <w:r>
        <w:rPr>
          <w:rFonts w:cs="Arial"/>
          <w:color w:val="000000"/>
          <w:sz w:val="22"/>
          <w:szCs w:val="22"/>
        </w:rPr>
        <w:t>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28E4A13D" w14:textId="77777777" w:rsidR="001E66C5" w:rsidRDefault="001E66C5">
      <w:pPr>
        <w:pStyle w:val="Standard"/>
        <w:tabs>
          <w:tab w:val="left" w:pos="360"/>
        </w:tabs>
        <w:spacing w:line="276" w:lineRule="auto"/>
        <w:jc w:val="both"/>
        <w:rPr>
          <w:rFonts w:cs="Arial"/>
          <w:b/>
          <w:sz w:val="22"/>
          <w:szCs w:val="22"/>
        </w:rPr>
      </w:pPr>
    </w:p>
    <w:p w14:paraId="660A5F20" w14:textId="77777777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§ 14.</w:t>
      </w:r>
    </w:p>
    <w:p w14:paraId="36F030C8" w14:textId="77777777" w:rsidR="001E66C5" w:rsidRDefault="00244495">
      <w:pPr>
        <w:pStyle w:val="Standard"/>
        <w:spacing w:line="288" w:lineRule="auto"/>
        <w:jc w:val="center"/>
      </w:pPr>
      <w:r>
        <w:rPr>
          <w:rFonts w:cs="Arial"/>
          <w:b/>
          <w:bCs/>
          <w:sz w:val="22"/>
          <w:szCs w:val="22"/>
        </w:rPr>
        <w:t>PRZETWARZANIE DANYCH OSOBOWYCH</w:t>
      </w:r>
    </w:p>
    <w:p w14:paraId="378C408C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1. Każda ze Stron powierza drugiej Stronie do przetwarzania dane osobowe jej pracowników takie jak: imię i nazwisko, nr telefonu, adres email.</w:t>
      </w:r>
    </w:p>
    <w:p w14:paraId="1A95172C" w14:textId="7A115FCE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2. Przetwarzanie powierzonych danych osobowych następuje na podstawie art.</w:t>
      </w:r>
      <w:r w:rsidR="00A33A0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6 ust.1 lit.b) – Rozporządzenia Parlamentu Europejskiego i Rady (UE) 2016/679 z dnia 27 kwietnia 2016 r. w sprawie ochrony osób fizycznych w związku z przetwarzaniem danych osobowych i w </w:t>
      </w:r>
      <w:r>
        <w:rPr>
          <w:rFonts w:cs="Arial"/>
          <w:sz w:val="22"/>
          <w:szCs w:val="22"/>
        </w:rPr>
        <w:lastRenderedPageBreak/>
        <w:t>sprawie swobodnego przepływu takich danych oraz uchylenia dyrektywy 95/46/WE (rozporządzenia RODO), w celu związanym z realizacją niniejszej umowy.</w:t>
      </w:r>
    </w:p>
    <w:p w14:paraId="64A6C46E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3. Charakter przetwarzania danych dotyczy przetwarzania danych osobowych w formie papierowej oraz przy wykorzystaniu systemów informatycznych.</w:t>
      </w:r>
    </w:p>
    <w:p w14:paraId="6CCA9ACE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33A1D1CA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5. Strona przetwarzająca w terminie 14 dni od zakończenia trwania umowy zobowiązana jest do zwrotu powierzonych danych na nośnikach papierowych lub elektronicznych.</w:t>
      </w:r>
    </w:p>
    <w:p w14:paraId="61F9FD16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6. Strona przetwarzająca zobowiązuje się po stwierdzeniu naruszenia ochrony danych osobowych do zgłoszenia tego drugiej Stronie bez zbędnej zwłoki.</w:t>
      </w:r>
    </w:p>
    <w:p w14:paraId="4E6F1281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7. Każda z przetwarzających Stron gwarantuje, że każda osoba realizująca umowę zobowiązana jest do bezterminowego zapewnienia poufności danych osobowych przetwarzanych w związku 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1625ACB7" w14:textId="68B0AB51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8. Każda z przetwarzających Stron deklaruje stosowanie środków technicznych</w:t>
      </w:r>
      <w:r w:rsidR="00CB2394">
        <w:rPr>
          <w:rFonts w:cs="Arial"/>
          <w:sz w:val="22"/>
          <w:szCs w:val="22"/>
        </w:rPr>
        <w:t xml:space="preserve">                              </w:t>
      </w:r>
      <w:r>
        <w:rPr>
          <w:rFonts w:cs="Arial"/>
          <w:sz w:val="22"/>
          <w:szCs w:val="22"/>
        </w:rPr>
        <w:t xml:space="preserve"> i organizacyjnych określonych w art. 32 rozporządzenia RODO, jako adekwatnych do zidentyfikowanego ryzyka naruszenia praw lub wolności powierzonych danych osobowych.</w:t>
      </w:r>
    </w:p>
    <w:p w14:paraId="3E5FB7C1" w14:textId="77777777" w:rsidR="001E66C5" w:rsidRDefault="00244495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0E69EA9D" w14:textId="5CA932E4" w:rsidR="001E66C5" w:rsidRDefault="00244495" w:rsidP="00CB2394">
      <w:pPr>
        <w:pStyle w:val="Standard"/>
        <w:spacing w:line="288" w:lineRule="auto"/>
        <w:jc w:val="both"/>
      </w:pPr>
      <w:r>
        <w:rPr>
          <w:rFonts w:cs="Arial"/>
          <w:sz w:val="22"/>
          <w:szCs w:val="22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105A529E" w14:textId="77777777" w:rsidR="001E66C5" w:rsidRDefault="001E66C5">
      <w:pPr>
        <w:pStyle w:val="Standard"/>
        <w:spacing w:line="276" w:lineRule="auto"/>
        <w:jc w:val="center"/>
      </w:pPr>
    </w:p>
    <w:p w14:paraId="7420391C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§ 15.</w:t>
      </w:r>
    </w:p>
    <w:p w14:paraId="133BCC7A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ZAWIADOMIENIA</w:t>
      </w:r>
    </w:p>
    <w:p w14:paraId="78202DF9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1. Wszelkie zawiadomienia oraz oświadczenia woli składane w ramach realizacji niniejszej umowy powinny być dokonywane przez Strony na piśmie oraz nadawane listami poleconymi za potwierdzeniem odbioru, z zastrzeżeniem § 9 ust. 2 umowy.</w:t>
      </w:r>
    </w:p>
    <w:p w14:paraId="05909881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sz w:val="22"/>
          <w:szCs w:val="22"/>
        </w:rPr>
        <w:t>2. Strony zgodnie oświadczają, że dla celów bieżącej współpracy podjętej mocą zawarcia niniejszej umowy, będą kontaktować się drogą elektroniczną oraz telefoniczną na niżej podane adresy i numery telefonów. W szczególności, dotyczy to podjęcia decyzji związanych z realizacją odbioru brudnego i zwrotu (dostarczenia) czystego prania, udzielania informacji związanych ze świadczeniem usług itp.</w:t>
      </w:r>
    </w:p>
    <w:p w14:paraId="173747D6" w14:textId="77777777" w:rsidR="001E66C5" w:rsidRDefault="001E66C5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14:paraId="3ECB8E58" w14:textId="77777777" w:rsidR="001E66C5" w:rsidRDefault="00244495">
      <w:pPr>
        <w:pStyle w:val="Standard"/>
        <w:tabs>
          <w:tab w:val="left" w:pos="426"/>
        </w:tabs>
        <w:spacing w:line="276" w:lineRule="auto"/>
        <w:jc w:val="both"/>
      </w:pPr>
      <w:r>
        <w:rPr>
          <w:rFonts w:cs="Arial"/>
          <w:b/>
          <w:sz w:val="22"/>
          <w:szCs w:val="22"/>
          <w:u w:val="single"/>
        </w:rPr>
        <w:t>1) Zamawiający</w:t>
      </w:r>
      <w:r>
        <w:rPr>
          <w:rFonts w:cs="Arial"/>
          <w:sz w:val="22"/>
          <w:szCs w:val="22"/>
        </w:rPr>
        <w:t>:</w:t>
      </w:r>
    </w:p>
    <w:p w14:paraId="2220A940" w14:textId="77777777" w:rsidR="001E66C5" w:rsidRDefault="00244495">
      <w:pPr>
        <w:pStyle w:val="Standard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cs="Arial"/>
          <w:sz w:val="22"/>
          <w:szCs w:val="22"/>
        </w:rPr>
        <w:lastRenderedPageBreak/>
        <w:t>osoby upoważnione przez Zamawiającego do składania i przyjmowania w jego imieniu oświadczeń woli związanych z realizacją niniejszej umowy, z zastrzeżeniem § 3 ust. 2 umowy:</w:t>
      </w:r>
    </w:p>
    <w:p w14:paraId="5A09C993" w14:textId="77777777" w:rsidR="001E66C5" w:rsidRDefault="00244495">
      <w:pPr>
        <w:pStyle w:val="Standard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eastAsia="Bahnschrift Light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Joanna Chromiec -Dyrektor Wojewódzkiego Centrum Psychiatrii Długoterminowej w Stroniu Śl.</w:t>
      </w:r>
    </w:p>
    <w:p w14:paraId="4486F7A0" w14:textId="77777777" w:rsidR="001E66C5" w:rsidRDefault="00244495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cs="Arial"/>
          <w:sz w:val="22"/>
          <w:szCs w:val="22"/>
        </w:rPr>
        <w:t>Jacek Urbanek, kierownik Działu GE – osoba koordynująca odpowiedzialna za organizację usług z ramienia Zamawiającego;</w:t>
      </w:r>
    </w:p>
    <w:p w14:paraId="08D68C32" w14:textId="77777777" w:rsidR="001E66C5" w:rsidRDefault="00244495">
      <w:pPr>
        <w:pStyle w:val="Standard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cs="Arial"/>
          <w:sz w:val="22"/>
          <w:szCs w:val="22"/>
        </w:rPr>
        <w:t>numer telefonu: (74) 8141488 wewn.294, (74) 8141490, (74) 8141492,</w:t>
      </w:r>
    </w:p>
    <w:p w14:paraId="29CD1030" w14:textId="77777777" w:rsidR="001E66C5" w:rsidRDefault="00244495">
      <w:pPr>
        <w:pStyle w:val="Standard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cs="Arial"/>
          <w:sz w:val="22"/>
          <w:szCs w:val="22"/>
        </w:rPr>
        <w:t>numer faksu: (74) 8141494,</w:t>
      </w:r>
    </w:p>
    <w:p w14:paraId="3AF2D9DB" w14:textId="77777777" w:rsidR="001E66C5" w:rsidRPr="0015517B" w:rsidRDefault="00244495">
      <w:pPr>
        <w:pStyle w:val="Standard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lang w:val="en-US"/>
        </w:rPr>
      </w:pPr>
      <w:r>
        <w:rPr>
          <w:rFonts w:cs="Arial"/>
          <w:sz w:val="22"/>
          <w:szCs w:val="22"/>
          <w:lang w:val="en-US"/>
        </w:rPr>
        <w:t xml:space="preserve">adres e-mail: </w:t>
      </w:r>
      <w:hyperlink r:id="rId7" w:history="1">
        <w:r>
          <w:rPr>
            <w:rStyle w:val="Internetlink"/>
            <w:rFonts w:cs="Arial"/>
            <w:color w:val="00000A"/>
            <w:sz w:val="22"/>
            <w:szCs w:val="22"/>
            <w:u w:val="none"/>
            <w:lang w:val="en-US"/>
          </w:rPr>
          <w:t>szpital_stronie@pro.onet.pl</w:t>
        </w:r>
      </w:hyperlink>
      <w:r>
        <w:rPr>
          <w:rFonts w:cs="Arial"/>
          <w:sz w:val="22"/>
          <w:szCs w:val="22"/>
          <w:lang w:val="en-US"/>
        </w:rPr>
        <w:t>, jurbanek@wcpd.pl</w:t>
      </w:r>
    </w:p>
    <w:p w14:paraId="119C66ED" w14:textId="77777777" w:rsidR="001E66C5" w:rsidRDefault="00244495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cs="Arial"/>
          <w:sz w:val="22"/>
          <w:szCs w:val="22"/>
        </w:rPr>
        <w:t>Anna Brodzińska, Przełożona Pielęgniarek - osoba koordynująca odpowiedzialna za organizację usług z ramienia Zamawiającego;</w:t>
      </w:r>
    </w:p>
    <w:p w14:paraId="382546B3" w14:textId="77777777" w:rsidR="001E66C5" w:rsidRDefault="00244495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cs="Arial"/>
          <w:sz w:val="22"/>
          <w:szCs w:val="22"/>
        </w:rPr>
        <w:t>Katarzyna Romanów - osoba odpowiedzialna za weryfikację wykonywanych badań mikrobiologicznych (weryfikacja terminowości i prawidłowości wyników wykonywanych badań mikrobiologicznych).</w:t>
      </w:r>
    </w:p>
    <w:p w14:paraId="09160823" w14:textId="77777777" w:rsidR="001E66C5" w:rsidRDefault="0024449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cs="Arial"/>
          <w:sz w:val="22"/>
          <w:szCs w:val="22"/>
        </w:rPr>
        <w:t>numer telefonu: (74) 8141488 wewn. 256, (74) 8141490, (74) 8141492,</w:t>
      </w:r>
    </w:p>
    <w:p w14:paraId="2D42E8A7" w14:textId="77777777" w:rsidR="001E66C5" w:rsidRDefault="0024449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cs="Arial"/>
          <w:sz w:val="22"/>
          <w:szCs w:val="22"/>
        </w:rPr>
        <w:t>numer faksu: (74) 8141494,</w:t>
      </w:r>
    </w:p>
    <w:p w14:paraId="7AE42282" w14:textId="77777777" w:rsidR="001E66C5" w:rsidRPr="0015517B" w:rsidRDefault="00244495">
      <w:pPr>
        <w:pStyle w:val="Standard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lang w:val="en-US"/>
        </w:rPr>
      </w:pPr>
      <w:r>
        <w:rPr>
          <w:rFonts w:cs="Arial"/>
          <w:sz w:val="22"/>
          <w:szCs w:val="22"/>
          <w:lang w:val="en-US"/>
        </w:rPr>
        <w:t xml:space="preserve">adres e-mail: </w:t>
      </w:r>
      <w:hyperlink r:id="rId8" w:history="1">
        <w:r>
          <w:rPr>
            <w:rStyle w:val="Internetlink"/>
            <w:rFonts w:cs="Arial"/>
            <w:color w:val="00000A"/>
            <w:sz w:val="22"/>
            <w:szCs w:val="22"/>
            <w:u w:val="none"/>
            <w:lang w:val="en-US"/>
          </w:rPr>
          <w:t>szpital_stronie@pro.onet.pl</w:t>
        </w:r>
      </w:hyperlink>
      <w:r>
        <w:rPr>
          <w:rFonts w:cs="Arial"/>
          <w:sz w:val="22"/>
          <w:szCs w:val="22"/>
          <w:lang w:val="en-US"/>
        </w:rPr>
        <w:t xml:space="preserve">, </w:t>
      </w:r>
      <w:hyperlink r:id="rId9" w:history="1">
        <w:r>
          <w:rPr>
            <w:rStyle w:val="Internetlink"/>
            <w:rFonts w:cs="Arial"/>
            <w:color w:val="00000A"/>
            <w:sz w:val="22"/>
            <w:szCs w:val="22"/>
            <w:u w:val="none"/>
            <w:lang w:val="en-US"/>
          </w:rPr>
          <w:t>abrodzinska@wcpd.pl</w:t>
        </w:r>
      </w:hyperlink>
      <w:r>
        <w:rPr>
          <w:rFonts w:cs="Arial"/>
          <w:sz w:val="22"/>
          <w:szCs w:val="22"/>
          <w:lang w:val="en-US"/>
        </w:rPr>
        <w:t>, kromanow@wcpd.pl</w:t>
      </w:r>
    </w:p>
    <w:p w14:paraId="1D0CDF3F" w14:textId="77777777" w:rsidR="001E66C5" w:rsidRDefault="001E66C5">
      <w:pPr>
        <w:pStyle w:val="Standard"/>
        <w:tabs>
          <w:tab w:val="left" w:pos="426"/>
        </w:tabs>
        <w:spacing w:line="276" w:lineRule="auto"/>
        <w:jc w:val="both"/>
        <w:rPr>
          <w:rFonts w:cs="Arial"/>
          <w:sz w:val="22"/>
          <w:szCs w:val="22"/>
          <w:lang w:val="en-US"/>
        </w:rPr>
      </w:pPr>
    </w:p>
    <w:p w14:paraId="11DD3DD8" w14:textId="77777777" w:rsidR="001E66C5" w:rsidRDefault="00244495">
      <w:pPr>
        <w:pStyle w:val="Standard"/>
        <w:tabs>
          <w:tab w:val="left" w:pos="426"/>
        </w:tabs>
        <w:spacing w:line="276" w:lineRule="auto"/>
        <w:jc w:val="both"/>
      </w:pPr>
      <w:r>
        <w:rPr>
          <w:rFonts w:cs="Arial"/>
          <w:b/>
          <w:sz w:val="22"/>
          <w:szCs w:val="22"/>
          <w:u w:val="single"/>
        </w:rPr>
        <w:t>2)  Wykonawca</w:t>
      </w:r>
      <w:r>
        <w:rPr>
          <w:rFonts w:cs="Arial"/>
          <w:sz w:val="22"/>
          <w:szCs w:val="22"/>
        </w:rPr>
        <w:t>:</w:t>
      </w:r>
    </w:p>
    <w:p w14:paraId="6F9A45A8" w14:textId="77777777" w:rsidR="001E66C5" w:rsidRDefault="00244495">
      <w:pPr>
        <w:pStyle w:val="Standard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cs="Arial"/>
          <w:sz w:val="22"/>
          <w:szCs w:val="22"/>
        </w:rPr>
        <w:t>osoby up</w:t>
      </w:r>
      <w:r>
        <w:rPr>
          <w:rFonts w:cs="Arial"/>
          <w:color w:val="000000"/>
          <w:sz w:val="22"/>
          <w:szCs w:val="22"/>
        </w:rPr>
        <w:t>oważnione przez Wykonawcę do składania i przyjmowania w jego imieniu oświadczeń woli związanych z realizacją niniejszej umowy:</w:t>
      </w:r>
    </w:p>
    <w:p w14:paraId="0C6F3519" w14:textId="77777777" w:rsidR="001E66C5" w:rsidRDefault="00244495">
      <w:pPr>
        <w:pStyle w:val="Standard"/>
        <w:numPr>
          <w:ilvl w:val="0"/>
          <w:numId w:val="11"/>
        </w:numPr>
        <w:tabs>
          <w:tab w:val="left" w:pos="426"/>
        </w:tabs>
        <w:spacing w:line="276" w:lineRule="auto"/>
        <w:ind w:left="0" w:firstLine="0"/>
        <w:jc w:val="both"/>
      </w:pPr>
      <w:r>
        <w:rPr>
          <w:rFonts w:eastAsia="Bahnschrift Light" w:cs="Arial"/>
          <w:color w:val="000000"/>
          <w:sz w:val="22"/>
          <w:szCs w:val="22"/>
        </w:rPr>
        <w:t>…..........................................</w:t>
      </w:r>
      <w:r>
        <w:rPr>
          <w:rFonts w:cs="Arial"/>
          <w:color w:val="000000"/>
          <w:sz w:val="22"/>
          <w:szCs w:val="22"/>
        </w:rPr>
        <w:t>;</w:t>
      </w:r>
    </w:p>
    <w:p w14:paraId="2154A553" w14:textId="77777777" w:rsidR="001E66C5" w:rsidRDefault="00244495">
      <w:pPr>
        <w:pStyle w:val="Standard"/>
        <w:numPr>
          <w:ilvl w:val="0"/>
          <w:numId w:val="4"/>
        </w:numPr>
        <w:tabs>
          <w:tab w:val="left" w:pos="450"/>
        </w:tabs>
        <w:spacing w:line="276" w:lineRule="auto"/>
        <w:ind w:left="0" w:firstLine="0"/>
        <w:jc w:val="both"/>
      </w:pPr>
      <w:r>
        <w:rPr>
          <w:rFonts w:cs="Arial"/>
          <w:color w:val="000000"/>
          <w:sz w:val="22"/>
          <w:szCs w:val="22"/>
        </w:rPr>
        <w:t>numer telefonu: ….................................;</w:t>
      </w:r>
    </w:p>
    <w:p w14:paraId="47571F31" w14:textId="77777777" w:rsidR="001E66C5" w:rsidRDefault="00244495">
      <w:pPr>
        <w:pStyle w:val="Standard"/>
        <w:numPr>
          <w:ilvl w:val="0"/>
          <w:numId w:val="4"/>
        </w:numPr>
        <w:tabs>
          <w:tab w:val="left" w:pos="450"/>
        </w:tabs>
        <w:spacing w:line="276" w:lineRule="auto"/>
        <w:ind w:left="0" w:firstLine="0"/>
        <w:jc w:val="both"/>
      </w:pPr>
      <w:r>
        <w:rPr>
          <w:rFonts w:cs="Arial"/>
          <w:color w:val="000000"/>
          <w:sz w:val="22"/>
          <w:szCs w:val="22"/>
          <w:lang w:val="en-US"/>
        </w:rPr>
        <w:t>adres e-mail: ….......................................</w:t>
      </w:r>
    </w:p>
    <w:p w14:paraId="745483EC" w14:textId="77777777" w:rsidR="001E66C5" w:rsidRDefault="001E66C5">
      <w:pPr>
        <w:pStyle w:val="Standard"/>
        <w:tabs>
          <w:tab w:val="left" w:pos="450"/>
        </w:tabs>
        <w:spacing w:line="276" w:lineRule="auto"/>
        <w:jc w:val="both"/>
      </w:pPr>
    </w:p>
    <w:p w14:paraId="6955EEDE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§ 14.</w:t>
      </w:r>
    </w:p>
    <w:p w14:paraId="20B9977D" w14:textId="77777777" w:rsidR="001E66C5" w:rsidRDefault="00244495">
      <w:pPr>
        <w:pStyle w:val="Standard"/>
        <w:spacing w:line="276" w:lineRule="auto"/>
        <w:jc w:val="center"/>
      </w:pPr>
      <w:r>
        <w:rPr>
          <w:rFonts w:cs="Arial"/>
          <w:b/>
          <w:sz w:val="22"/>
          <w:szCs w:val="22"/>
        </w:rPr>
        <w:t>POSTANOWIENIA KOŃCOWE</w:t>
      </w:r>
    </w:p>
    <w:p w14:paraId="0AF54BEA" w14:textId="77777777" w:rsidR="001E66C5" w:rsidRDefault="00244495">
      <w:pPr>
        <w:pStyle w:val="Adreszwrotnynakopercie"/>
        <w:spacing w:line="276" w:lineRule="auto"/>
      </w:pPr>
      <w:r>
        <w:rPr>
          <w:rFonts w:cs="Arial"/>
          <w:sz w:val="22"/>
          <w:szCs w:val="22"/>
        </w:rPr>
        <w:t>1. Niniejsza umowa wraz z załącznikami:</w:t>
      </w:r>
    </w:p>
    <w:p w14:paraId="7F6DF7A4" w14:textId="77777777" w:rsidR="001E66C5" w:rsidRDefault="00244495">
      <w:pPr>
        <w:pStyle w:val="Adreszwrotnynakopercie"/>
        <w:tabs>
          <w:tab w:val="left" w:pos="720"/>
        </w:tabs>
        <w:spacing w:line="276" w:lineRule="auto"/>
      </w:pPr>
      <w:r>
        <w:rPr>
          <w:rFonts w:cs="Arial"/>
          <w:sz w:val="22"/>
          <w:szCs w:val="22"/>
        </w:rPr>
        <w:t>1)</w:t>
      </w:r>
      <w:r>
        <w:rPr>
          <w:rFonts w:cs="Arial"/>
          <w:b/>
          <w:sz w:val="22"/>
          <w:szCs w:val="22"/>
        </w:rPr>
        <w:t xml:space="preserve"> załącznik nr 1 </w:t>
      </w:r>
      <w:r>
        <w:rPr>
          <w:rFonts w:cs="Arial"/>
          <w:sz w:val="22"/>
          <w:szCs w:val="22"/>
        </w:rPr>
        <w:t>– „Opis przedmiotu zamówienia” ;</w:t>
      </w:r>
    </w:p>
    <w:p w14:paraId="38C25227" w14:textId="77777777" w:rsidR="001E66C5" w:rsidRDefault="00244495">
      <w:pPr>
        <w:pStyle w:val="Adreszwrotnynakopercie"/>
        <w:tabs>
          <w:tab w:val="left" w:pos="720"/>
        </w:tabs>
        <w:spacing w:line="276" w:lineRule="auto"/>
      </w:pPr>
      <w:r>
        <w:rPr>
          <w:rFonts w:cs="Arial"/>
          <w:sz w:val="22"/>
          <w:szCs w:val="22"/>
        </w:rPr>
        <w:t>2)</w:t>
      </w:r>
      <w:r>
        <w:rPr>
          <w:rFonts w:cs="Arial"/>
          <w:b/>
          <w:sz w:val="22"/>
          <w:szCs w:val="22"/>
        </w:rPr>
        <w:t xml:space="preserve"> załącznik nr 2</w:t>
      </w:r>
      <w:r>
        <w:rPr>
          <w:rFonts w:cs="Arial"/>
          <w:sz w:val="22"/>
          <w:szCs w:val="22"/>
        </w:rPr>
        <w:t xml:space="preserve"> – „Specyfikacja Istotnych Warunków Zamówienia;</w:t>
      </w:r>
    </w:p>
    <w:p w14:paraId="11D67A83" w14:textId="77777777" w:rsidR="001E66C5" w:rsidRDefault="00244495">
      <w:pPr>
        <w:pStyle w:val="Adreszwrotnynakopercie"/>
        <w:tabs>
          <w:tab w:val="left" w:pos="720"/>
        </w:tabs>
        <w:spacing w:line="276" w:lineRule="auto"/>
      </w:pPr>
      <w:r>
        <w:rPr>
          <w:rFonts w:cs="Arial"/>
          <w:sz w:val="22"/>
          <w:szCs w:val="22"/>
        </w:rPr>
        <w:t>3)</w:t>
      </w:r>
      <w:r>
        <w:rPr>
          <w:rFonts w:cs="Arial"/>
          <w:b/>
          <w:sz w:val="22"/>
          <w:szCs w:val="22"/>
        </w:rPr>
        <w:t xml:space="preserve"> załącznik nr 3</w:t>
      </w:r>
      <w:r>
        <w:rPr>
          <w:rFonts w:cs="Arial"/>
          <w:sz w:val="22"/>
          <w:szCs w:val="22"/>
        </w:rPr>
        <w:t xml:space="preserve"> – „Oferta Wykonawcy z dnia </w:t>
      </w:r>
      <w:r w:rsidRPr="00CB2394">
        <w:rPr>
          <w:rFonts w:cs="Arial"/>
          <w:sz w:val="22"/>
          <w:szCs w:val="22"/>
          <w:highlight w:val="yellow"/>
        </w:rPr>
        <w:t>….......................</w:t>
      </w:r>
      <w:r>
        <w:rPr>
          <w:rFonts w:cs="Arial"/>
          <w:sz w:val="22"/>
          <w:szCs w:val="22"/>
        </w:rPr>
        <w:t xml:space="preserve"> wraz z załącznikami;</w:t>
      </w:r>
    </w:p>
    <w:p w14:paraId="6C26ACFC" w14:textId="77777777" w:rsidR="001E66C5" w:rsidRDefault="00244495">
      <w:pPr>
        <w:pStyle w:val="Adreszwrotnynakopercie"/>
        <w:spacing w:line="276" w:lineRule="auto"/>
      </w:pPr>
      <w:r>
        <w:rPr>
          <w:rFonts w:cs="Arial"/>
          <w:sz w:val="22"/>
          <w:szCs w:val="22"/>
        </w:rPr>
        <w:t>stanowi całość ustaleń pomiędzy Stronami w zakresie objętym jej przedmiotem i zastępuje, w tym zakresie, wszelkie poprzednie porozumienia, ustalenia i umowy między Stronami niezależnie od ich formy.</w:t>
      </w:r>
    </w:p>
    <w:p w14:paraId="22C71EA2" w14:textId="7246DD3E" w:rsidR="001E66C5" w:rsidRDefault="00244495">
      <w:pPr>
        <w:pStyle w:val="Akapitzlist"/>
        <w:tabs>
          <w:tab w:val="left" w:pos="0"/>
          <w:tab w:val="left" w:pos="360"/>
        </w:tabs>
        <w:spacing w:after="0"/>
        <w:ind w:left="0"/>
        <w:jc w:val="both"/>
      </w:pPr>
      <w:r>
        <w:rPr>
          <w:rFonts w:ascii="Arial" w:hAnsi="Arial" w:cs="Arial"/>
          <w:sz w:val="22"/>
          <w:szCs w:val="22"/>
        </w:rPr>
        <w:t>2. Dokumenty wymienione w ust. 1, obowiązują w podanej kolejności, uzupełniając się wzajemnie w zakresie niesprzecznym. W przypadku sprzeczności postanowień poszczególnych</w:t>
      </w:r>
      <w:r w:rsidR="00CB2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dokumentów, postanowienia dokumentu wyższego rzędu mają pierwszeństwo zastosowania przed sprzecznymi z nimi postanowieniami dokumentu niższego rzędu, zgodnie z określoną zasadą hierarchii dokumentów.</w:t>
      </w:r>
    </w:p>
    <w:p w14:paraId="4BEEF3A9" w14:textId="77777777" w:rsidR="001E66C5" w:rsidRDefault="00244495">
      <w:pPr>
        <w:pStyle w:val="Akapitzlist"/>
        <w:tabs>
          <w:tab w:val="left" w:pos="0"/>
          <w:tab w:val="left" w:pos="360"/>
        </w:tabs>
        <w:spacing w:after="0"/>
        <w:ind w:left="0"/>
        <w:jc w:val="both"/>
      </w:pPr>
      <w:r>
        <w:rPr>
          <w:rFonts w:ascii="Arial" w:hAnsi="Arial" w:cs="Arial"/>
          <w:sz w:val="22"/>
          <w:szCs w:val="22"/>
        </w:rPr>
        <w:t>3. Każda zmiana postanowień niniejszej umowy wymaga formy pisemnej w postaci aneksu do umowy podpisanego przez obydwie strony pod rygorem nieważności i będzie dopuszczalna w granicach unormowania art. 455 ustawy Prawo zamówień publicznych. Aktualizacja danych Wykonawcy nie stanowi zmiany umowy wymagającej aneksu.</w:t>
      </w:r>
    </w:p>
    <w:p w14:paraId="290666D3" w14:textId="77777777" w:rsidR="001E66C5" w:rsidRDefault="00244495">
      <w:pPr>
        <w:pStyle w:val="Akapitzlist"/>
        <w:tabs>
          <w:tab w:val="left" w:pos="0"/>
          <w:tab w:val="left" w:pos="360"/>
        </w:tabs>
        <w:spacing w:after="0"/>
        <w:ind w:left="0"/>
        <w:jc w:val="both"/>
      </w:pPr>
      <w:r>
        <w:rPr>
          <w:rFonts w:ascii="Arial" w:hAnsi="Arial" w:cs="Arial"/>
          <w:sz w:val="22"/>
          <w:szCs w:val="22"/>
        </w:rPr>
        <w:t>4. W sprawach nieuregulowanych niniejszą umową mają zastosowanie przepisy ustawy z dnia 11 września 2019 r.- Prawo zamówień publicznych oraz ustawy z dnia 23 kwietnia 1964 r.- Kodeks cywilny.</w:t>
      </w:r>
    </w:p>
    <w:p w14:paraId="75A36A9D" w14:textId="77777777" w:rsidR="001E66C5" w:rsidRDefault="00244495">
      <w:pPr>
        <w:pStyle w:val="Akapitzlist"/>
        <w:tabs>
          <w:tab w:val="left" w:pos="0"/>
          <w:tab w:val="left" w:pos="360"/>
        </w:tabs>
        <w:spacing w:after="0"/>
        <w:ind w:left="0"/>
        <w:jc w:val="both"/>
      </w:pPr>
      <w:r>
        <w:rPr>
          <w:rFonts w:ascii="Arial" w:hAnsi="Arial" w:cs="Arial"/>
          <w:sz w:val="22"/>
          <w:szCs w:val="22"/>
        </w:rPr>
        <w:lastRenderedPageBreak/>
        <w:t>5.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193E118F" w14:textId="77777777" w:rsidR="001E66C5" w:rsidRDefault="00244495">
      <w:pPr>
        <w:pStyle w:val="Akapitzlist"/>
        <w:tabs>
          <w:tab w:val="left" w:pos="0"/>
          <w:tab w:val="left" w:pos="360"/>
        </w:tabs>
        <w:spacing w:after="0"/>
        <w:ind w:left="0"/>
        <w:jc w:val="both"/>
      </w:pPr>
      <w:r>
        <w:rPr>
          <w:rFonts w:ascii="Arial" w:hAnsi="Arial" w:cs="Arial"/>
          <w:sz w:val="22"/>
          <w:szCs w:val="22"/>
        </w:rPr>
        <w:t>6. W przypadku nie rozstrzygnięcia sporu w drodze polubownej, o której mowa w ustępie poprzedzającym, sądem właściwym do jego rozstrzygnięcia jest sąd powszechny właściwy ze względu na siedzibę Zamawiającego.</w:t>
      </w:r>
    </w:p>
    <w:p w14:paraId="7D344CA0" w14:textId="77777777" w:rsidR="001E66C5" w:rsidRDefault="00244495">
      <w:pPr>
        <w:pStyle w:val="Akapitzlist"/>
        <w:tabs>
          <w:tab w:val="left" w:pos="0"/>
          <w:tab w:val="left" w:pos="360"/>
        </w:tabs>
        <w:spacing w:after="0"/>
        <w:ind w:left="0"/>
        <w:jc w:val="both"/>
      </w:pPr>
      <w:r>
        <w:rPr>
          <w:rFonts w:ascii="Arial" w:hAnsi="Arial" w:cs="Arial"/>
          <w:sz w:val="22"/>
          <w:szCs w:val="22"/>
        </w:rPr>
        <w:t>7. Zrzeczenie się praw, wynikających z niniejszej umowy, lub zrzeczenie się roszczeń związanych z naruszeniem niniejszej umowy, a także wyrażenie zgód, dotyczących niniejszej umowy, wymaga formy pisemnej z podpisami Strony zrzekającej się lub udzielającej zgody pod rygorem nieważności; zrzeczenie się praw lub zwłoka w dochodzeniu roszczenia nie będą skuteczne na przyszłość, chyba że Strony wyraźnie postanowią inaczej.</w:t>
      </w:r>
    </w:p>
    <w:p w14:paraId="5A6C805F" w14:textId="77777777" w:rsidR="001E66C5" w:rsidRDefault="00244495">
      <w:pPr>
        <w:pStyle w:val="Akapitzlist"/>
        <w:tabs>
          <w:tab w:val="left" w:pos="0"/>
          <w:tab w:val="left" w:pos="360"/>
        </w:tabs>
        <w:spacing w:after="0"/>
        <w:ind w:left="0"/>
        <w:jc w:val="both"/>
      </w:pPr>
      <w:r>
        <w:rPr>
          <w:rFonts w:ascii="Arial" w:hAnsi="Arial" w:cs="Arial"/>
          <w:sz w:val="22"/>
          <w:szCs w:val="22"/>
        </w:rPr>
        <w:t>8. Wszelkie zmiany i uzupełnienia do niniejszej umowy wymagają formy pisemnej pod rygorem nieważności.</w:t>
      </w:r>
    </w:p>
    <w:p w14:paraId="0F85AC3C" w14:textId="77777777" w:rsidR="001E66C5" w:rsidRDefault="00244495">
      <w:pPr>
        <w:pStyle w:val="Akapitzlist"/>
        <w:tabs>
          <w:tab w:val="left" w:pos="0"/>
          <w:tab w:val="left" w:pos="360"/>
        </w:tabs>
        <w:spacing w:after="0"/>
        <w:ind w:left="0"/>
        <w:jc w:val="both"/>
      </w:pPr>
      <w:r>
        <w:rPr>
          <w:rFonts w:ascii="Arial" w:hAnsi="Arial" w:cs="Arial"/>
          <w:sz w:val="22"/>
          <w:szCs w:val="22"/>
        </w:rPr>
        <w:t>9. Niniejszą umowę sporządzono w języku polskim w dwóch jednobrzmiących egzemplarzach, po jednym dla każdej ze Stron.</w:t>
      </w:r>
    </w:p>
    <w:p w14:paraId="162D269B" w14:textId="77777777" w:rsidR="001E66C5" w:rsidRDefault="001E66C5">
      <w:pPr>
        <w:pStyle w:val="Akapitzlist"/>
        <w:tabs>
          <w:tab w:val="left" w:pos="0"/>
          <w:tab w:val="left" w:pos="36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D2ED39C" w14:textId="77777777" w:rsidR="001E66C5" w:rsidRDefault="00244495">
      <w:pPr>
        <w:pStyle w:val="Standard"/>
        <w:spacing w:line="276" w:lineRule="auto"/>
        <w:jc w:val="both"/>
      </w:pPr>
      <w:r>
        <w:rPr>
          <w:rFonts w:cs="Arial"/>
          <w:b/>
          <w:sz w:val="22"/>
          <w:szCs w:val="22"/>
        </w:rPr>
        <w:t xml:space="preserve">ZAMAWIAJĄCY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                WYKONAWCA</w:t>
      </w:r>
      <w:r>
        <w:rPr>
          <w:rFonts w:cs="Arial"/>
          <w:b/>
          <w:sz w:val="22"/>
          <w:szCs w:val="22"/>
        </w:rPr>
        <w:tab/>
        <w:t xml:space="preserve">                                                                                                                     </w:t>
      </w:r>
    </w:p>
    <w:sectPr w:rsidR="001E66C5">
      <w:headerReference w:type="default" r:id="rId10"/>
      <w:pgSz w:w="11906" w:h="16838"/>
      <w:pgMar w:top="1417" w:right="1421" w:bottom="1135" w:left="147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B492B" w14:textId="77777777" w:rsidR="00365E35" w:rsidRDefault="00365E35">
      <w:r>
        <w:separator/>
      </w:r>
    </w:p>
  </w:endnote>
  <w:endnote w:type="continuationSeparator" w:id="0">
    <w:p w14:paraId="1DD98FF8" w14:textId="77777777" w:rsidR="00365E35" w:rsidRDefault="0036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088C5" w14:textId="77777777" w:rsidR="00365E35" w:rsidRDefault="00365E35">
      <w:r>
        <w:rPr>
          <w:color w:val="000000"/>
        </w:rPr>
        <w:separator/>
      </w:r>
    </w:p>
  </w:footnote>
  <w:footnote w:type="continuationSeparator" w:id="0">
    <w:p w14:paraId="0C6982CF" w14:textId="77777777" w:rsidR="00365E35" w:rsidRDefault="0036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5C582" w14:textId="77777777" w:rsidR="00244495" w:rsidRDefault="00244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4BF"/>
    <w:multiLevelType w:val="multilevel"/>
    <w:tmpl w:val="CDA4B45A"/>
    <w:styleLink w:val="WWNum4"/>
    <w:lvl w:ilvl="0">
      <w:numFmt w:val="bullet"/>
      <w:lvlText w:val=""/>
      <w:lvlJc w:val="left"/>
      <w:pPr>
        <w:ind w:left="1506" w:hanging="360"/>
      </w:pPr>
      <w:rPr>
        <w:rFonts w:ascii="Symbol" w:hAnsi="Symbol" w:cs="Symbol"/>
        <w:b w:val="0"/>
        <w:sz w:val="22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1FF5440A"/>
    <w:multiLevelType w:val="multilevel"/>
    <w:tmpl w:val="11C056BC"/>
    <w:styleLink w:val="WWNum5"/>
    <w:lvl w:ilvl="0">
      <w:start w:val="1"/>
      <w:numFmt w:val="decimal"/>
      <w:lvlText w:val="%1."/>
      <w:lvlJc w:val="left"/>
      <w:pPr>
        <w:ind w:left="1866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31648DD"/>
    <w:multiLevelType w:val="multilevel"/>
    <w:tmpl w:val="F73AFDD6"/>
    <w:styleLink w:val="WWNum6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291262A0"/>
    <w:multiLevelType w:val="multilevel"/>
    <w:tmpl w:val="9D28B184"/>
    <w:styleLink w:val="WWNum1"/>
    <w:lvl w:ilvl="0">
      <w:start w:val="1"/>
      <w:numFmt w:val="decimal"/>
      <w:lvlText w:val="%1."/>
      <w:lvlJc w:val="left"/>
      <w:pPr>
        <w:ind w:left="1866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3675529D"/>
    <w:multiLevelType w:val="multilevel"/>
    <w:tmpl w:val="12A4A078"/>
    <w:styleLink w:val="WWNum2"/>
    <w:lvl w:ilvl="0">
      <w:numFmt w:val="bullet"/>
      <w:lvlText w:val=""/>
      <w:lvlJc w:val="left"/>
      <w:pPr>
        <w:ind w:left="1506" w:hanging="360"/>
      </w:pPr>
      <w:rPr>
        <w:rFonts w:ascii="Symbol" w:hAnsi="Symbol" w:cs="Symbol"/>
        <w:b/>
        <w:sz w:val="22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593D38A1"/>
    <w:multiLevelType w:val="multilevel"/>
    <w:tmpl w:val="87101058"/>
    <w:styleLink w:val="WWNum3"/>
    <w:lvl w:ilvl="0">
      <w:numFmt w:val="bullet"/>
      <w:lvlText w:val=""/>
      <w:lvlJc w:val="left"/>
      <w:pPr>
        <w:ind w:left="1866" w:hanging="360"/>
      </w:pPr>
      <w:rPr>
        <w:rFonts w:ascii="Symbol" w:hAnsi="Symbol" w:cs="Symbol"/>
        <w:sz w:val="22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099107106">
    <w:abstractNumId w:val="3"/>
  </w:num>
  <w:num w:numId="2" w16cid:durableId="1191381985">
    <w:abstractNumId w:val="4"/>
  </w:num>
  <w:num w:numId="3" w16cid:durableId="558252442">
    <w:abstractNumId w:val="5"/>
  </w:num>
  <w:num w:numId="4" w16cid:durableId="1134716908">
    <w:abstractNumId w:val="0"/>
  </w:num>
  <w:num w:numId="5" w16cid:durableId="1621188051">
    <w:abstractNumId w:val="1"/>
  </w:num>
  <w:num w:numId="6" w16cid:durableId="1072771808">
    <w:abstractNumId w:val="2"/>
  </w:num>
  <w:num w:numId="7" w16cid:durableId="1341588990">
    <w:abstractNumId w:val="4"/>
  </w:num>
  <w:num w:numId="8" w16cid:durableId="1369135880">
    <w:abstractNumId w:val="3"/>
    <w:lvlOverride w:ilvl="0">
      <w:startOverride w:val="1"/>
    </w:lvlOverride>
  </w:num>
  <w:num w:numId="9" w16cid:durableId="1285188049">
    <w:abstractNumId w:val="5"/>
  </w:num>
  <w:num w:numId="10" w16cid:durableId="2112162990">
    <w:abstractNumId w:val="0"/>
  </w:num>
  <w:num w:numId="11" w16cid:durableId="138918290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C5"/>
    <w:rsid w:val="000B15BD"/>
    <w:rsid w:val="0015517B"/>
    <w:rsid w:val="001E66C5"/>
    <w:rsid w:val="00244495"/>
    <w:rsid w:val="002B7EF4"/>
    <w:rsid w:val="002D4D6E"/>
    <w:rsid w:val="00365E35"/>
    <w:rsid w:val="008B0BA4"/>
    <w:rsid w:val="008B64DD"/>
    <w:rsid w:val="00A33A08"/>
    <w:rsid w:val="00CB2394"/>
    <w:rsid w:val="00DB293F"/>
    <w:rsid w:val="00DB6916"/>
    <w:rsid w:val="00E269B2"/>
    <w:rsid w:val="00F33610"/>
    <w:rsid w:val="00F6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ACD4"/>
  <w15:docId w15:val="{F63891BB-9A5E-47CA-A65F-9DF7D4B1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1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xt">
    <w:name w:val="Text"/>
    <w:basedOn w:val="Standard"/>
    <w:pPr>
      <w:spacing w:after="240"/>
      <w:ind w:firstLine="1440"/>
    </w:pPr>
    <w:rPr>
      <w:rFonts w:cs="Calibri"/>
    </w:rPr>
  </w:style>
  <w:style w:type="paragraph" w:styleId="Adreszwrotnynakopercie">
    <w:name w:val="envelope return"/>
    <w:basedOn w:val="Standard"/>
    <w:pPr>
      <w:jc w:val="both"/>
    </w:pPr>
    <w:rPr>
      <w:rFonts w:cs="Calibri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Znak1">
    <w:name w:val="Znak1"/>
    <w:basedOn w:val="Standard"/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ierozpoznanawzmianka">
    <w:name w:val="Unresolved Mention"/>
    <w:rPr>
      <w:color w:val="605E5C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eastAsia="Liberation Serif" w:cs="Arial"/>
      <w:sz w:val="20"/>
      <w:szCs w:val="20"/>
    </w:rPr>
  </w:style>
  <w:style w:type="character" w:customStyle="1" w:styleId="ListLabel3">
    <w:name w:val="ListLabel 3"/>
    <w:rPr>
      <w:rFonts w:cs="Symbol"/>
      <w:b/>
      <w:sz w:val="20"/>
      <w:szCs w:val="20"/>
      <w:shd w:val="clear" w:color="auto" w:fill="FFFF00"/>
      <w:lang w:val="en-US"/>
    </w:rPr>
  </w:style>
  <w:style w:type="character" w:customStyle="1" w:styleId="ListLabel4">
    <w:name w:val="ListLabel 4"/>
    <w:rPr>
      <w:rFonts w:cs="Symbol"/>
      <w:sz w:val="20"/>
      <w:szCs w:val="20"/>
      <w:shd w:val="clear" w:color="auto" w:fill="FFFF00"/>
      <w:lang w:val="en-US"/>
    </w:rPr>
  </w:style>
  <w:style w:type="character" w:customStyle="1" w:styleId="ListLabel5">
    <w:name w:val="ListLabel 5"/>
    <w:rPr>
      <w:rFonts w:cs="Arial"/>
      <w:sz w:val="20"/>
      <w:szCs w:val="20"/>
    </w:rPr>
  </w:style>
  <w:style w:type="character" w:customStyle="1" w:styleId="ListLabel6">
    <w:name w:val="ListLabel 6"/>
    <w:rPr>
      <w:rFonts w:eastAsia="Liberation Serif" w:cs="Arial"/>
      <w:sz w:val="20"/>
      <w:szCs w:val="20"/>
    </w:rPr>
  </w:style>
  <w:style w:type="character" w:customStyle="1" w:styleId="ListLabel7">
    <w:name w:val="ListLabel 7"/>
    <w:rPr>
      <w:rFonts w:cs="Symbol"/>
      <w:b/>
      <w:sz w:val="20"/>
      <w:szCs w:val="20"/>
      <w:shd w:val="clear" w:color="auto" w:fill="FFFF00"/>
      <w:lang w:val="en-US"/>
    </w:rPr>
  </w:style>
  <w:style w:type="character" w:customStyle="1" w:styleId="ListLabel8">
    <w:name w:val="ListLabel 8"/>
    <w:rPr>
      <w:rFonts w:cs="Symbol"/>
      <w:sz w:val="20"/>
      <w:szCs w:val="20"/>
      <w:shd w:val="clear" w:color="auto" w:fill="FFFF00"/>
      <w:lang w:val="en-US"/>
    </w:rPr>
  </w:style>
  <w:style w:type="character" w:customStyle="1" w:styleId="ListLabel9">
    <w:name w:val="ListLabel 9"/>
    <w:rPr>
      <w:rFonts w:cs="Arial"/>
      <w:sz w:val="20"/>
      <w:szCs w:val="20"/>
    </w:rPr>
  </w:style>
  <w:style w:type="character" w:customStyle="1" w:styleId="ListLabel10">
    <w:name w:val="ListLabel 10"/>
    <w:rPr>
      <w:rFonts w:eastAsia="Liberation Serif" w:cs="Arial"/>
      <w:sz w:val="20"/>
      <w:szCs w:val="20"/>
    </w:rPr>
  </w:style>
  <w:style w:type="character" w:customStyle="1" w:styleId="ListLabel11">
    <w:name w:val="ListLabel 11"/>
    <w:rPr>
      <w:rFonts w:cs="Symbol"/>
      <w:b/>
      <w:sz w:val="20"/>
      <w:szCs w:val="20"/>
      <w:shd w:val="clear" w:color="auto" w:fill="FFFF00"/>
      <w:lang w:val="en-US"/>
    </w:rPr>
  </w:style>
  <w:style w:type="character" w:customStyle="1" w:styleId="ListLabel12">
    <w:name w:val="ListLabel 12"/>
    <w:rPr>
      <w:rFonts w:cs="Symbol"/>
      <w:sz w:val="20"/>
      <w:szCs w:val="20"/>
      <w:shd w:val="clear" w:color="auto" w:fill="FFFF00"/>
      <w:lang w:val="en-US"/>
    </w:rPr>
  </w:style>
  <w:style w:type="character" w:customStyle="1" w:styleId="ListLabel13">
    <w:name w:val="ListLabel 13"/>
    <w:rPr>
      <w:rFonts w:cs="Arial"/>
      <w:sz w:val="20"/>
      <w:szCs w:val="20"/>
    </w:rPr>
  </w:style>
  <w:style w:type="character" w:customStyle="1" w:styleId="ListLabel14">
    <w:name w:val="ListLabel 14"/>
    <w:rPr>
      <w:rFonts w:eastAsia="Liberation Serif" w:cs="Arial"/>
      <w:sz w:val="20"/>
      <w:szCs w:val="20"/>
    </w:rPr>
  </w:style>
  <w:style w:type="character" w:customStyle="1" w:styleId="ListLabel15">
    <w:name w:val="ListLabel 15"/>
    <w:rPr>
      <w:rFonts w:cs="Symbol"/>
      <w:b/>
      <w:sz w:val="20"/>
      <w:szCs w:val="20"/>
      <w:shd w:val="clear" w:color="auto" w:fill="FFFF00"/>
      <w:lang w:val="en-US"/>
    </w:rPr>
  </w:style>
  <w:style w:type="character" w:customStyle="1" w:styleId="ListLabel16">
    <w:name w:val="ListLabel 16"/>
    <w:rPr>
      <w:rFonts w:cs="Symbol"/>
      <w:sz w:val="20"/>
      <w:szCs w:val="20"/>
      <w:shd w:val="clear" w:color="auto" w:fill="FFFF00"/>
      <w:lang w:val="en-US"/>
    </w:rPr>
  </w:style>
  <w:style w:type="character" w:customStyle="1" w:styleId="ListLabel17">
    <w:name w:val="ListLabel 17"/>
    <w:rPr>
      <w:rFonts w:cs="Arial"/>
      <w:sz w:val="20"/>
      <w:szCs w:val="20"/>
    </w:rPr>
  </w:style>
  <w:style w:type="character" w:customStyle="1" w:styleId="ListLabel18">
    <w:name w:val="ListLabel 18"/>
    <w:rPr>
      <w:rFonts w:eastAsia="Liberation Serif" w:cs="Arial"/>
      <w:sz w:val="20"/>
      <w:szCs w:val="20"/>
    </w:rPr>
  </w:style>
  <w:style w:type="character" w:customStyle="1" w:styleId="ListLabel19">
    <w:name w:val="ListLabel 19"/>
    <w:rPr>
      <w:rFonts w:cs="Symbol"/>
      <w:b/>
      <w:sz w:val="20"/>
      <w:szCs w:val="20"/>
      <w:shd w:val="clear" w:color="auto" w:fill="FFFF00"/>
      <w:lang w:val="en-US"/>
    </w:rPr>
  </w:style>
  <w:style w:type="character" w:customStyle="1" w:styleId="ListLabel20">
    <w:name w:val="ListLabel 20"/>
    <w:rPr>
      <w:rFonts w:cs="Symbol"/>
      <w:sz w:val="20"/>
      <w:szCs w:val="20"/>
      <w:shd w:val="clear" w:color="auto" w:fill="FFFF00"/>
      <w:lang w:val="en-US"/>
    </w:rPr>
  </w:style>
  <w:style w:type="character" w:customStyle="1" w:styleId="ListLabel21">
    <w:name w:val="ListLabel 21"/>
    <w:rPr>
      <w:rFonts w:cs="Arial"/>
      <w:sz w:val="20"/>
      <w:szCs w:val="20"/>
    </w:rPr>
  </w:style>
  <w:style w:type="character" w:customStyle="1" w:styleId="ListLabel22">
    <w:name w:val="ListLabel 22"/>
    <w:rPr>
      <w:rFonts w:eastAsia="Liberation Serif" w:cs="Arial"/>
      <w:sz w:val="20"/>
      <w:szCs w:val="20"/>
    </w:rPr>
  </w:style>
  <w:style w:type="character" w:customStyle="1" w:styleId="ListLabel23">
    <w:name w:val="ListLabel 23"/>
    <w:rPr>
      <w:rFonts w:cs="Symbol"/>
      <w:b/>
      <w:sz w:val="20"/>
      <w:szCs w:val="20"/>
      <w:shd w:val="clear" w:color="auto" w:fill="FFFF00"/>
      <w:lang w:val="en-US"/>
    </w:rPr>
  </w:style>
  <w:style w:type="character" w:customStyle="1" w:styleId="ListLabel24">
    <w:name w:val="ListLabel 24"/>
    <w:rPr>
      <w:rFonts w:cs="Symbol"/>
      <w:sz w:val="20"/>
      <w:szCs w:val="20"/>
      <w:shd w:val="clear" w:color="auto" w:fill="FFFF00"/>
      <w:lang w:val="en-US"/>
    </w:rPr>
  </w:style>
  <w:style w:type="character" w:customStyle="1" w:styleId="ListLabel25">
    <w:name w:val="ListLabel 25"/>
    <w:rPr>
      <w:sz w:val="20"/>
      <w:szCs w:val="20"/>
    </w:rPr>
  </w:style>
  <w:style w:type="character" w:customStyle="1" w:styleId="ListLabel26">
    <w:name w:val="ListLabel 26"/>
    <w:rPr>
      <w:rFonts w:cs="Symbol"/>
      <w:b/>
      <w:sz w:val="20"/>
      <w:szCs w:val="20"/>
      <w:shd w:val="clear" w:color="auto" w:fill="FFFF00"/>
    </w:rPr>
  </w:style>
  <w:style w:type="character" w:customStyle="1" w:styleId="ListLabel27">
    <w:name w:val="ListLabel 27"/>
    <w:rPr>
      <w:rFonts w:cs="Symbol"/>
      <w:sz w:val="20"/>
      <w:szCs w:val="20"/>
      <w:shd w:val="clear" w:color="auto" w:fill="FFFF00"/>
    </w:rPr>
  </w:style>
  <w:style w:type="character" w:customStyle="1" w:styleId="ListLabel28">
    <w:name w:val="ListLabel 28"/>
    <w:rPr>
      <w:sz w:val="20"/>
      <w:szCs w:val="20"/>
    </w:rPr>
  </w:style>
  <w:style w:type="character" w:customStyle="1" w:styleId="ListLabel29">
    <w:name w:val="ListLabel 29"/>
    <w:rPr>
      <w:rFonts w:cs="Symbol"/>
      <w:b/>
      <w:sz w:val="20"/>
      <w:szCs w:val="20"/>
      <w:shd w:val="clear" w:color="auto" w:fill="FFFF00"/>
    </w:rPr>
  </w:style>
  <w:style w:type="character" w:customStyle="1" w:styleId="ListLabel30">
    <w:name w:val="ListLabel 30"/>
    <w:rPr>
      <w:rFonts w:cs="Symbol"/>
      <w:sz w:val="20"/>
      <w:szCs w:val="20"/>
      <w:shd w:val="clear" w:color="auto" w:fill="FFFF00"/>
    </w:rPr>
  </w:style>
  <w:style w:type="character" w:customStyle="1" w:styleId="ListLabel31">
    <w:name w:val="ListLabel 31"/>
    <w:rPr>
      <w:rFonts w:cs="Symbol"/>
      <w:sz w:val="20"/>
      <w:szCs w:val="20"/>
    </w:rPr>
  </w:style>
  <w:style w:type="character" w:customStyle="1" w:styleId="ListLabel32">
    <w:name w:val="ListLabel 32"/>
    <w:rPr>
      <w:sz w:val="20"/>
      <w:szCs w:val="20"/>
    </w:rPr>
  </w:style>
  <w:style w:type="character" w:customStyle="1" w:styleId="ListLabel33">
    <w:name w:val="ListLabel 33"/>
    <w:rPr>
      <w:rFonts w:cs="Symbol"/>
      <w:b/>
      <w:sz w:val="20"/>
      <w:szCs w:val="20"/>
      <w:shd w:val="clear" w:color="auto" w:fill="FFFF00"/>
    </w:rPr>
  </w:style>
  <w:style w:type="character" w:customStyle="1" w:styleId="ListLabel34">
    <w:name w:val="ListLabel 34"/>
    <w:rPr>
      <w:rFonts w:cs="Symbol"/>
      <w:sz w:val="20"/>
      <w:szCs w:val="20"/>
      <w:shd w:val="clear" w:color="auto" w:fill="FFFF00"/>
    </w:rPr>
  </w:style>
  <w:style w:type="character" w:customStyle="1" w:styleId="ListLabel35">
    <w:name w:val="ListLabel 35"/>
    <w:rPr>
      <w:rFonts w:cs="Symbol"/>
      <w:sz w:val="20"/>
      <w:szCs w:val="20"/>
    </w:rPr>
  </w:style>
  <w:style w:type="character" w:customStyle="1" w:styleId="ListLabel36">
    <w:name w:val="ListLabel 36"/>
    <w:rPr>
      <w:sz w:val="20"/>
      <w:szCs w:val="20"/>
    </w:rPr>
  </w:style>
  <w:style w:type="character" w:customStyle="1" w:styleId="ListLabel37">
    <w:name w:val="ListLabel 37"/>
    <w:rPr>
      <w:rFonts w:cs="Symbol"/>
      <w:b/>
      <w:sz w:val="20"/>
      <w:szCs w:val="20"/>
      <w:shd w:val="clear" w:color="auto" w:fill="FFFF00"/>
    </w:rPr>
  </w:style>
  <w:style w:type="character" w:customStyle="1" w:styleId="ListLabel38">
    <w:name w:val="ListLabel 38"/>
    <w:rPr>
      <w:rFonts w:cs="Symbol"/>
      <w:sz w:val="20"/>
      <w:szCs w:val="20"/>
      <w:shd w:val="clear" w:color="auto" w:fill="FFFF00"/>
    </w:rPr>
  </w:style>
  <w:style w:type="character" w:customStyle="1" w:styleId="ListLabel39">
    <w:name w:val="ListLabel 39"/>
    <w:rPr>
      <w:rFonts w:cs="Symbol"/>
      <w:sz w:val="20"/>
      <w:szCs w:val="20"/>
    </w:rPr>
  </w:style>
  <w:style w:type="character" w:customStyle="1" w:styleId="ListLabel40">
    <w:name w:val="ListLabel 40"/>
    <w:rPr>
      <w:sz w:val="20"/>
      <w:szCs w:val="20"/>
    </w:rPr>
  </w:style>
  <w:style w:type="character" w:customStyle="1" w:styleId="ListLabel41">
    <w:name w:val="ListLabel 41"/>
    <w:rPr>
      <w:rFonts w:cs="Symbol"/>
      <w:b/>
      <w:sz w:val="20"/>
      <w:szCs w:val="20"/>
      <w:shd w:val="clear" w:color="auto" w:fill="FFFF00"/>
    </w:rPr>
  </w:style>
  <w:style w:type="character" w:customStyle="1" w:styleId="ListLabel42">
    <w:name w:val="ListLabel 42"/>
    <w:rPr>
      <w:rFonts w:cs="Symbol"/>
      <w:sz w:val="20"/>
      <w:szCs w:val="20"/>
      <w:shd w:val="clear" w:color="auto" w:fill="FFFF00"/>
    </w:rPr>
  </w:style>
  <w:style w:type="character" w:customStyle="1" w:styleId="ListLabel43">
    <w:name w:val="ListLabel 43"/>
    <w:rPr>
      <w:rFonts w:cs="Symbol"/>
      <w:sz w:val="20"/>
      <w:szCs w:val="20"/>
    </w:rPr>
  </w:style>
  <w:style w:type="character" w:customStyle="1" w:styleId="ListLabel44">
    <w:name w:val="ListLabel 44"/>
    <w:rPr>
      <w:sz w:val="20"/>
      <w:szCs w:val="20"/>
    </w:rPr>
  </w:style>
  <w:style w:type="character" w:customStyle="1" w:styleId="ListLabel45">
    <w:name w:val="ListLabel 45"/>
    <w:rPr>
      <w:rFonts w:cs="Symbol"/>
      <w:b/>
      <w:sz w:val="20"/>
      <w:szCs w:val="20"/>
      <w:shd w:val="clear" w:color="auto" w:fill="FFFF00"/>
    </w:rPr>
  </w:style>
  <w:style w:type="character" w:customStyle="1" w:styleId="ListLabel46">
    <w:name w:val="ListLabel 46"/>
    <w:rPr>
      <w:rFonts w:cs="Symbol"/>
      <w:sz w:val="20"/>
      <w:szCs w:val="20"/>
      <w:shd w:val="clear" w:color="auto" w:fill="FFFF00"/>
    </w:rPr>
  </w:style>
  <w:style w:type="character" w:customStyle="1" w:styleId="ListLabel47">
    <w:name w:val="ListLabel 47"/>
    <w:rPr>
      <w:rFonts w:cs="Symbol"/>
      <w:sz w:val="20"/>
      <w:szCs w:val="20"/>
    </w:rPr>
  </w:style>
  <w:style w:type="character" w:customStyle="1" w:styleId="ListLabel48">
    <w:name w:val="ListLabel 48"/>
    <w:rPr>
      <w:rFonts w:ascii="Bahnschrift Light" w:hAnsi="Bahnschrift Light"/>
      <w:sz w:val="20"/>
      <w:szCs w:val="20"/>
    </w:rPr>
  </w:style>
  <w:style w:type="character" w:customStyle="1" w:styleId="ListLabel49">
    <w:name w:val="ListLabel 49"/>
    <w:rPr>
      <w:rFonts w:ascii="Bahnschrift Light" w:hAnsi="Bahnschrift Light" w:cs="Symbol"/>
      <w:b/>
      <w:sz w:val="20"/>
      <w:szCs w:val="20"/>
      <w:shd w:val="clear" w:color="auto" w:fill="FFFF00"/>
    </w:rPr>
  </w:style>
  <w:style w:type="character" w:customStyle="1" w:styleId="ListLabel50">
    <w:name w:val="ListLabel 50"/>
    <w:rPr>
      <w:rFonts w:ascii="Bahnschrift Light" w:hAnsi="Bahnschrift Light" w:cs="Symbol"/>
      <w:sz w:val="20"/>
      <w:szCs w:val="20"/>
      <w:shd w:val="clear" w:color="auto" w:fill="FFFF00"/>
    </w:rPr>
  </w:style>
  <w:style w:type="character" w:customStyle="1" w:styleId="ListLabel51">
    <w:name w:val="ListLabel 51"/>
    <w:rPr>
      <w:rFonts w:ascii="Bahnschrift Light" w:hAnsi="Bahnschrift Light" w:cs="Symbol"/>
      <w:b w:val="0"/>
      <w:sz w:val="20"/>
      <w:szCs w:val="20"/>
      <w:shd w:val="clear" w:color="auto" w:fill="FFFF00"/>
    </w:rPr>
  </w:style>
  <w:style w:type="character" w:customStyle="1" w:styleId="ListLabel52">
    <w:name w:val="ListLabel 52"/>
    <w:rPr>
      <w:rFonts w:ascii="Bahnschrift Light" w:hAnsi="Bahnschrift Light"/>
      <w:sz w:val="20"/>
      <w:szCs w:val="20"/>
    </w:r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  <w:rPr>
      <w:rFonts w:ascii="Liberation Sans" w:eastAsia="Microsoft YaHei" w:hAnsi="Liberation Sans" w:cs="Arial"/>
      <w:sz w:val="28"/>
      <w:szCs w:val="28"/>
    </w:rPr>
  </w:style>
  <w:style w:type="character" w:customStyle="1" w:styleId="ListLabel53">
    <w:name w:val="ListLabel 53"/>
    <w:rPr>
      <w:sz w:val="22"/>
      <w:szCs w:val="20"/>
    </w:rPr>
  </w:style>
  <w:style w:type="character" w:customStyle="1" w:styleId="ListLabel54">
    <w:name w:val="ListLabel 54"/>
    <w:rPr>
      <w:rFonts w:cs="Symbol"/>
      <w:b/>
      <w:sz w:val="22"/>
      <w:szCs w:val="20"/>
      <w:shd w:val="clear" w:color="auto" w:fill="FFFF00"/>
    </w:rPr>
  </w:style>
  <w:style w:type="character" w:customStyle="1" w:styleId="ListLabel55">
    <w:name w:val="ListLabel 55"/>
    <w:rPr>
      <w:rFonts w:cs="Symbol"/>
      <w:sz w:val="22"/>
      <w:szCs w:val="20"/>
      <w:shd w:val="clear" w:color="auto" w:fill="FFFF00"/>
    </w:rPr>
  </w:style>
  <w:style w:type="character" w:customStyle="1" w:styleId="ListLabel56">
    <w:name w:val="ListLabel 56"/>
    <w:rPr>
      <w:rFonts w:cs="Symbol"/>
      <w:b w:val="0"/>
      <w:sz w:val="22"/>
      <w:szCs w:val="20"/>
      <w:shd w:val="clear" w:color="auto" w:fill="FFFF00"/>
    </w:rPr>
  </w:style>
  <w:style w:type="character" w:customStyle="1" w:styleId="ListLabel57">
    <w:name w:val="ListLabel 57"/>
    <w:rPr>
      <w:sz w:val="22"/>
      <w:szCs w:val="20"/>
    </w:rPr>
  </w:style>
  <w:style w:type="character" w:customStyle="1" w:styleId="ListLabel58">
    <w:name w:val="ListLabel 58"/>
    <w:rPr>
      <w:sz w:val="22"/>
      <w:szCs w:val="20"/>
    </w:rPr>
  </w:style>
  <w:style w:type="character" w:customStyle="1" w:styleId="ListLabel59">
    <w:name w:val="ListLabel 59"/>
    <w:rPr>
      <w:rFonts w:cs="Symbol"/>
      <w:b/>
      <w:sz w:val="22"/>
      <w:szCs w:val="20"/>
      <w:shd w:val="clear" w:color="auto" w:fill="FFFF00"/>
    </w:rPr>
  </w:style>
  <w:style w:type="character" w:customStyle="1" w:styleId="ListLabel60">
    <w:name w:val="ListLabel 60"/>
    <w:rPr>
      <w:rFonts w:cs="Symbol"/>
      <w:sz w:val="22"/>
      <w:szCs w:val="20"/>
      <w:shd w:val="clear" w:color="auto" w:fill="FFFF00"/>
    </w:rPr>
  </w:style>
  <w:style w:type="character" w:customStyle="1" w:styleId="ListLabel61">
    <w:name w:val="ListLabel 61"/>
    <w:rPr>
      <w:rFonts w:cs="Symbol"/>
      <w:b w:val="0"/>
      <w:sz w:val="22"/>
      <w:szCs w:val="20"/>
      <w:shd w:val="clear" w:color="auto" w:fill="FFFF00"/>
    </w:rPr>
  </w:style>
  <w:style w:type="character" w:customStyle="1" w:styleId="ListLabel62">
    <w:name w:val="ListLabel 62"/>
    <w:rPr>
      <w:sz w:val="22"/>
      <w:szCs w:val="20"/>
    </w:rPr>
  </w:style>
  <w:style w:type="character" w:customStyle="1" w:styleId="ListLabel63">
    <w:name w:val="ListLabel 63"/>
    <w:rPr>
      <w:sz w:val="22"/>
      <w:szCs w:val="20"/>
    </w:rPr>
  </w:style>
  <w:style w:type="character" w:customStyle="1" w:styleId="ListLabel64">
    <w:name w:val="ListLabel 64"/>
    <w:rPr>
      <w:rFonts w:cs="Symbol"/>
      <w:b/>
      <w:sz w:val="22"/>
      <w:szCs w:val="20"/>
      <w:shd w:val="clear" w:color="auto" w:fill="FFFF00"/>
    </w:rPr>
  </w:style>
  <w:style w:type="character" w:customStyle="1" w:styleId="ListLabel65">
    <w:name w:val="ListLabel 65"/>
    <w:rPr>
      <w:rFonts w:cs="Symbol"/>
      <w:sz w:val="22"/>
      <w:szCs w:val="20"/>
      <w:shd w:val="clear" w:color="auto" w:fill="FFFF00"/>
    </w:rPr>
  </w:style>
  <w:style w:type="character" w:customStyle="1" w:styleId="ListLabel66">
    <w:name w:val="ListLabel 66"/>
    <w:rPr>
      <w:rFonts w:cs="Symbol"/>
      <w:b w:val="0"/>
      <w:sz w:val="22"/>
      <w:szCs w:val="20"/>
      <w:shd w:val="clear" w:color="auto" w:fill="FFFF00"/>
    </w:rPr>
  </w:style>
  <w:style w:type="character" w:customStyle="1" w:styleId="ListLabel67">
    <w:name w:val="ListLabel 67"/>
    <w:rPr>
      <w:sz w:val="22"/>
      <w:szCs w:val="20"/>
    </w:rPr>
  </w:style>
  <w:style w:type="character" w:customStyle="1" w:styleId="ListLabel68">
    <w:name w:val="ListLabel 68"/>
    <w:rPr>
      <w:sz w:val="22"/>
      <w:szCs w:val="20"/>
    </w:rPr>
  </w:style>
  <w:style w:type="character" w:customStyle="1" w:styleId="ListLabel69">
    <w:name w:val="ListLabel 69"/>
    <w:rPr>
      <w:rFonts w:cs="Symbol"/>
      <w:b/>
      <w:sz w:val="22"/>
      <w:szCs w:val="20"/>
      <w:shd w:val="clear" w:color="auto" w:fill="FFFF00"/>
    </w:rPr>
  </w:style>
  <w:style w:type="character" w:customStyle="1" w:styleId="ListLabel70">
    <w:name w:val="ListLabel 70"/>
    <w:rPr>
      <w:rFonts w:cs="Symbol"/>
      <w:sz w:val="22"/>
      <w:szCs w:val="20"/>
      <w:shd w:val="clear" w:color="auto" w:fill="FFFF00"/>
    </w:rPr>
  </w:style>
  <w:style w:type="character" w:customStyle="1" w:styleId="ListLabel71">
    <w:name w:val="ListLabel 71"/>
    <w:rPr>
      <w:rFonts w:cs="Symbol"/>
      <w:b w:val="0"/>
      <w:sz w:val="22"/>
      <w:szCs w:val="20"/>
      <w:shd w:val="clear" w:color="auto" w:fill="FFFF00"/>
    </w:rPr>
  </w:style>
  <w:style w:type="character" w:customStyle="1" w:styleId="ListLabel72">
    <w:name w:val="ListLabel 72"/>
    <w:rPr>
      <w:sz w:val="22"/>
      <w:szCs w:val="20"/>
    </w:rPr>
  </w:style>
  <w:style w:type="character" w:customStyle="1" w:styleId="ListLabel73">
    <w:name w:val="ListLabel 73"/>
    <w:rPr>
      <w:sz w:val="22"/>
      <w:szCs w:val="20"/>
    </w:rPr>
  </w:style>
  <w:style w:type="character" w:customStyle="1" w:styleId="ListLabel74">
    <w:name w:val="ListLabel 74"/>
    <w:rPr>
      <w:rFonts w:cs="Symbol"/>
      <w:b/>
      <w:sz w:val="22"/>
      <w:szCs w:val="20"/>
      <w:shd w:val="clear" w:color="auto" w:fill="FFFF00"/>
    </w:rPr>
  </w:style>
  <w:style w:type="character" w:customStyle="1" w:styleId="ListLabel75">
    <w:name w:val="ListLabel 75"/>
    <w:rPr>
      <w:rFonts w:cs="Symbol"/>
      <w:sz w:val="22"/>
      <w:szCs w:val="20"/>
      <w:shd w:val="clear" w:color="auto" w:fill="FFFF00"/>
    </w:rPr>
  </w:style>
  <w:style w:type="character" w:customStyle="1" w:styleId="ListLabel76">
    <w:name w:val="ListLabel 76"/>
    <w:rPr>
      <w:rFonts w:cs="Symbol"/>
      <w:b w:val="0"/>
      <w:sz w:val="22"/>
      <w:szCs w:val="20"/>
      <w:shd w:val="clear" w:color="auto" w:fill="FFFF0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_stronie@pro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pital_stronie@pro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rodzinska@wcp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6473</Words>
  <Characters>38839</Characters>
  <Application>Microsoft Office Word</Application>
  <DocSecurity>0</DocSecurity>
  <Lines>323</Lines>
  <Paragraphs>90</Paragraphs>
  <ScaleCrop>false</ScaleCrop>
  <Company/>
  <LinksUpToDate>false</LinksUpToDate>
  <CharactersWithSpaces>45222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WCPD WCPD</dc:creator>
  <cp:lastModifiedBy>WCPD WCPD</cp:lastModifiedBy>
  <cp:revision>7</cp:revision>
  <cp:lastPrinted>2024-03-19T07:23:00Z</cp:lastPrinted>
  <dcterms:created xsi:type="dcterms:W3CDTF">2025-03-03T08:03:00Z</dcterms:created>
  <dcterms:modified xsi:type="dcterms:W3CDTF">2025-03-17T08:03:00Z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