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ABD03" w14:textId="18876D67" w:rsidR="007D6152" w:rsidRDefault="00F24458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Stronie Śląskie</w:t>
      </w:r>
      <w:r w:rsidR="006E5437">
        <w:rPr>
          <w:sz w:val="24"/>
          <w:szCs w:val="24"/>
        </w:rPr>
        <w:t>, 25-04-2025</w:t>
      </w:r>
    </w:p>
    <w:p w14:paraId="2061FD59" w14:textId="77777777" w:rsidR="007D6152" w:rsidRDefault="007D6152">
      <w:pPr>
        <w:pStyle w:val="LO-normal"/>
        <w:rPr>
          <w:sz w:val="24"/>
          <w:szCs w:val="24"/>
        </w:rPr>
      </w:pPr>
    </w:p>
    <w:p w14:paraId="6A411054" w14:textId="4A79A905" w:rsidR="007D6152" w:rsidRDefault="006E543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1C4DEA" w14:textId="77777777" w:rsidR="007D6152" w:rsidRDefault="007D6152">
      <w:pPr>
        <w:pStyle w:val="LO-normal"/>
        <w:rPr>
          <w:sz w:val="24"/>
          <w:szCs w:val="24"/>
        </w:rPr>
      </w:pPr>
    </w:p>
    <w:p w14:paraId="21E5FD53" w14:textId="77777777" w:rsidR="007D6152" w:rsidRDefault="006E543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7D6152" w14:paraId="72E1BBC7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42189" w14:textId="77777777" w:rsidR="007D6152" w:rsidRDefault="006E5437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F74A14" w14:textId="77777777" w:rsidR="007D6152" w:rsidRDefault="006E5437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7D6152" w14:paraId="5FB3E8F3" w14:textId="77777777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DAB51" w14:textId="77777777" w:rsidR="007D6152" w:rsidRDefault="006E5437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Wojewódzkie Centrum Psychiatrii Długoterminowej w Stroniu Śląskim Samodzielny Publiczny Zakład Opieki Zdrowotnej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21D2A" w14:textId="77777777" w:rsidR="007D6152" w:rsidRDefault="006E543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Sudecka 3A</w:t>
            </w:r>
          </w:p>
          <w:p w14:paraId="07B5ACD4" w14:textId="77777777" w:rsidR="007D6152" w:rsidRDefault="006E543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57-550 Stronie Śląskie</w:t>
            </w:r>
          </w:p>
        </w:tc>
      </w:tr>
    </w:tbl>
    <w:p w14:paraId="13FCAB5D" w14:textId="77777777" w:rsidR="007D6152" w:rsidRDefault="007D6152">
      <w:pPr>
        <w:pStyle w:val="LO-normal"/>
        <w:rPr>
          <w:sz w:val="24"/>
          <w:szCs w:val="24"/>
        </w:rPr>
      </w:pPr>
    </w:p>
    <w:p w14:paraId="5F46D6A4" w14:textId="77777777" w:rsidR="007D6152" w:rsidRDefault="007D6152">
      <w:pPr>
        <w:pStyle w:val="LO-normal"/>
        <w:rPr>
          <w:sz w:val="24"/>
          <w:szCs w:val="24"/>
        </w:rPr>
      </w:pPr>
    </w:p>
    <w:p w14:paraId="3BA532D6" w14:textId="77777777" w:rsidR="007D6152" w:rsidRDefault="006E5437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4B9C0CBD" w14:textId="77777777" w:rsidR="007D6152" w:rsidRDefault="006E543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Dostawa mięsa i wędlin (na 12 miesięcy)</w:t>
      </w:r>
    </w:p>
    <w:p w14:paraId="3CA19610" w14:textId="77777777" w:rsidR="007D6152" w:rsidRDefault="006E543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1 ustawy</w:t>
      </w:r>
    </w:p>
    <w:p w14:paraId="1E06B0C4" w14:textId="77777777" w:rsidR="007D6152" w:rsidRDefault="006E543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ZP.231.3/2025</w:t>
      </w:r>
    </w:p>
    <w:p w14:paraId="01B81797" w14:textId="77777777" w:rsidR="007D6152" w:rsidRDefault="007D6152">
      <w:pPr>
        <w:pStyle w:val="LO-normal"/>
        <w:rPr>
          <w:sz w:val="24"/>
          <w:szCs w:val="24"/>
        </w:rPr>
      </w:pPr>
    </w:p>
    <w:p w14:paraId="0E6D9ACE" w14:textId="77777777" w:rsidR="007D6152" w:rsidRDefault="007D6152">
      <w:pPr>
        <w:pStyle w:val="LO-normal"/>
        <w:rPr>
          <w:sz w:val="24"/>
          <w:szCs w:val="24"/>
        </w:rPr>
      </w:pPr>
    </w:p>
    <w:p w14:paraId="1DD884FE" w14:textId="77777777" w:rsidR="007D6152" w:rsidRDefault="006E5437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1672B894" w14:textId="77777777" w:rsidR="007D6152" w:rsidRDefault="007D6152">
      <w:pPr>
        <w:pStyle w:val="LO-normal"/>
        <w:rPr>
          <w:sz w:val="24"/>
          <w:szCs w:val="24"/>
        </w:rPr>
      </w:pPr>
    </w:p>
    <w:p w14:paraId="4A1FB100" w14:textId="77777777" w:rsidR="007D6152" w:rsidRDefault="006E543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</w:t>
      </w:r>
      <w:r>
        <w:rPr>
          <w:sz w:val="24"/>
          <w:szCs w:val="24"/>
        </w:rPr>
        <w:t>publicznych (Dz. U. z 2024 r., poz. 1320 z późn. zm.), Zamawiający informuje, że w ww. postępowaniu wpłynęły następujące oferty:</w:t>
      </w:r>
    </w:p>
    <w:p w14:paraId="3CD61F6C" w14:textId="77777777" w:rsidR="007D6152" w:rsidRDefault="007D6152">
      <w:pPr>
        <w:pStyle w:val="LO-normal"/>
        <w:rPr>
          <w:sz w:val="24"/>
          <w:szCs w:val="24"/>
        </w:rPr>
      </w:pPr>
    </w:p>
    <w:p w14:paraId="7D804494" w14:textId="77777777" w:rsidR="007D6152" w:rsidRDefault="007D6152">
      <w:pPr>
        <w:pStyle w:val="LO-normal"/>
        <w:rPr>
          <w:sz w:val="24"/>
          <w:szCs w:val="24"/>
        </w:rPr>
      </w:pPr>
    </w:p>
    <w:p w14:paraId="3CD3D382" w14:textId="77777777" w:rsidR="007D6152" w:rsidRDefault="007D6152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7D6152" w14:paraId="4E46C217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5F1E1" w14:textId="77777777" w:rsidR="007D6152" w:rsidRDefault="006E543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CFB6F" w14:textId="77777777" w:rsidR="007D6152" w:rsidRDefault="006E5437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7D6152" w14:paraId="45433C42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0D45C" w14:textId="3B88866E" w:rsidR="007D6152" w:rsidRDefault="006E543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Bruno Tassi Sp. z o.o.</w:t>
            </w:r>
          </w:p>
          <w:p w14:paraId="24C52E28" w14:textId="7F99F1E3" w:rsidR="007D6152" w:rsidRDefault="00F2445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24458">
              <w:rPr>
                <w:sz w:val="24"/>
                <w:szCs w:val="24"/>
              </w:rPr>
              <w:t>03-310 WARSZAWA UL.STANIEWICKA 12</w:t>
            </w:r>
          </w:p>
          <w:p w14:paraId="101D4178" w14:textId="288CA73E" w:rsidR="00F24458" w:rsidRDefault="00F2445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NIP: </w:t>
            </w:r>
            <w:r w:rsidRPr="00F24458">
              <w:rPr>
                <w:sz w:val="24"/>
                <w:szCs w:val="24"/>
              </w:rPr>
              <w:t>5272359947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560E6" w14:textId="77777777" w:rsidR="007D6152" w:rsidRDefault="006E5437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282737,73</w:t>
            </w:r>
          </w:p>
        </w:tc>
      </w:tr>
      <w:tr w:rsidR="007D6152" w14:paraId="0E68C0F2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3E775" w14:textId="77777777" w:rsidR="00F24458" w:rsidRPr="00F24458" w:rsidRDefault="00F24458" w:rsidP="00F2445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24458">
              <w:rPr>
                <w:sz w:val="24"/>
                <w:szCs w:val="24"/>
              </w:rPr>
              <w:t>PPHU „JOHN” PAWEŁ JOHN,</w:t>
            </w:r>
          </w:p>
          <w:p w14:paraId="6EA343E6" w14:textId="77777777" w:rsidR="00F24458" w:rsidRPr="00F24458" w:rsidRDefault="00F24458" w:rsidP="00F2445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24458">
              <w:rPr>
                <w:sz w:val="24"/>
                <w:szCs w:val="24"/>
              </w:rPr>
              <w:t>GROTNIKI, UL. ŹRÓDLANA 5, 64-140 WŁOSZAKOWICE</w:t>
            </w:r>
          </w:p>
          <w:p w14:paraId="7F8C87F8" w14:textId="0870CAF0" w:rsidR="007D6152" w:rsidRDefault="00F24458" w:rsidP="00F2445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 w:rsidRPr="00F24458">
              <w:rPr>
                <w:sz w:val="24"/>
                <w:szCs w:val="24"/>
              </w:rPr>
              <w:t>NIP: 6971049957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941A9" w14:textId="77777777" w:rsidR="007D6152" w:rsidRDefault="006E5437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293654,55</w:t>
            </w:r>
          </w:p>
        </w:tc>
      </w:tr>
    </w:tbl>
    <w:p w14:paraId="63BEC181" w14:textId="77777777" w:rsidR="007D6152" w:rsidRDefault="007D6152">
      <w:pPr>
        <w:pStyle w:val="LO-normal"/>
        <w:rPr>
          <w:sz w:val="24"/>
          <w:szCs w:val="24"/>
        </w:rPr>
      </w:pPr>
    </w:p>
    <w:p w14:paraId="2812578B" w14:textId="6A14632B" w:rsidR="007D6152" w:rsidRDefault="006E5437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Otwarcie ofert nastąpiło w dniu </w:t>
      </w:r>
      <w:r w:rsidR="00F24458" w:rsidRPr="00F24458">
        <w:rPr>
          <w:sz w:val="24"/>
          <w:szCs w:val="24"/>
        </w:rPr>
        <w:t>25-04-2025</w:t>
      </w:r>
      <w:r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</w:p>
    <w:sectPr w:rsidR="007D6152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152"/>
    <w:rsid w:val="006E5437"/>
    <w:rsid w:val="007D6152"/>
    <w:rsid w:val="00E83428"/>
    <w:rsid w:val="00F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D627"/>
  <w15:docId w15:val="{EDBE6203-4ECD-4F37-86A4-3B8EDF26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WCPD WCPD</cp:lastModifiedBy>
  <cp:revision>69</cp:revision>
  <dcterms:created xsi:type="dcterms:W3CDTF">2024-03-08T14:33:00Z</dcterms:created>
  <dcterms:modified xsi:type="dcterms:W3CDTF">2025-04-25T06:24:00Z</dcterms:modified>
  <dc:language>pl-PL</dc:language>
</cp:coreProperties>
</file>