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5F39" w14:textId="77777777" w:rsidR="00B328E2" w:rsidRPr="00B328E2" w:rsidRDefault="00B328E2" w:rsidP="00241815">
      <w:pPr>
        <w:jc w:val="both"/>
        <w:rPr>
          <w:b/>
          <w:bCs/>
        </w:rPr>
      </w:pPr>
      <w:r w:rsidRPr="00B328E2">
        <w:rPr>
          <w:b/>
          <w:bCs/>
        </w:rPr>
        <w:t>Przedmiot zamówienia:</w:t>
      </w:r>
    </w:p>
    <w:p w14:paraId="1372C65B" w14:textId="39FC7AC2" w:rsidR="00B328E2" w:rsidRPr="00B328E2" w:rsidRDefault="00B328E2" w:rsidP="00241815">
      <w:pPr>
        <w:jc w:val="both"/>
      </w:pPr>
      <w:r w:rsidRPr="00B328E2">
        <w:t xml:space="preserve">Opracowanie planu zagospodarowania terenu dla </w:t>
      </w:r>
      <w:r>
        <w:t xml:space="preserve">wskazanych </w:t>
      </w:r>
      <w:r w:rsidRPr="00B328E2">
        <w:t>poniż</w:t>
      </w:r>
      <w:r>
        <w:t>ej</w:t>
      </w:r>
      <w:r w:rsidRPr="00B328E2">
        <w:t xml:space="preserve"> części działek, zgodnie </w:t>
      </w:r>
      <w:r w:rsidR="00241815">
        <w:br/>
      </w:r>
      <w:r w:rsidRPr="00B328E2">
        <w:t>z wymaganiami</w:t>
      </w:r>
      <w:r w:rsidR="00241815">
        <w:t xml:space="preserve"> określonymi poniżej</w:t>
      </w:r>
      <w:r w:rsidRPr="00B328E2">
        <w:t>:</w:t>
      </w:r>
    </w:p>
    <w:p w14:paraId="353050D3" w14:textId="77777777" w:rsidR="00B328E2" w:rsidRPr="00B328E2" w:rsidRDefault="00B328E2" w:rsidP="00241815">
      <w:pPr>
        <w:numPr>
          <w:ilvl w:val="0"/>
          <w:numId w:val="1"/>
        </w:numPr>
        <w:jc w:val="both"/>
      </w:pPr>
      <w:r w:rsidRPr="00B328E2">
        <w:t>Działka nr 1114/26 o powierzchni 12 991 m², obręb Nr 0004 Urbanowice, km. 10 – na której mają powstać:</w:t>
      </w:r>
    </w:p>
    <w:p w14:paraId="1999783C" w14:textId="77777777" w:rsidR="00B328E2" w:rsidRPr="00B328E2" w:rsidRDefault="00B328E2" w:rsidP="00241815">
      <w:pPr>
        <w:numPr>
          <w:ilvl w:val="1"/>
          <w:numId w:val="1"/>
        </w:numPr>
        <w:jc w:val="both"/>
      </w:pPr>
      <w:r w:rsidRPr="00B328E2">
        <w:t>Instalacja do doczyszczania odpadów budowlanych i rozbiórkowych.</w:t>
      </w:r>
    </w:p>
    <w:p w14:paraId="2FA65783" w14:textId="46F9ECCC" w:rsidR="00B328E2" w:rsidRPr="00B328E2" w:rsidRDefault="00B328E2" w:rsidP="00241815">
      <w:pPr>
        <w:numPr>
          <w:ilvl w:val="1"/>
          <w:numId w:val="1"/>
        </w:numPr>
        <w:jc w:val="both"/>
      </w:pPr>
      <w:r w:rsidRPr="00B328E2">
        <w:t xml:space="preserve">Place magazynowe dla pojemników i kontenerów na odpady segregowane </w:t>
      </w:r>
      <w:r w:rsidR="00392414">
        <w:br/>
      </w:r>
      <w:r w:rsidRPr="00B328E2">
        <w:t>i niesegregowane.</w:t>
      </w:r>
    </w:p>
    <w:p w14:paraId="1B77FB88" w14:textId="77777777" w:rsidR="00B328E2" w:rsidRPr="00B328E2" w:rsidRDefault="00B328E2" w:rsidP="00241815">
      <w:pPr>
        <w:numPr>
          <w:ilvl w:val="1"/>
          <w:numId w:val="1"/>
        </w:numPr>
        <w:jc w:val="both"/>
      </w:pPr>
      <w:r w:rsidRPr="00B328E2">
        <w:t>Zaplecze transportowe.</w:t>
      </w:r>
    </w:p>
    <w:p w14:paraId="64F95A0F" w14:textId="77777777" w:rsidR="00B328E2" w:rsidRPr="00B328E2" w:rsidRDefault="00B328E2" w:rsidP="00241815">
      <w:pPr>
        <w:numPr>
          <w:ilvl w:val="0"/>
          <w:numId w:val="1"/>
        </w:numPr>
        <w:jc w:val="both"/>
      </w:pPr>
      <w:r w:rsidRPr="00B328E2">
        <w:t>Działka nr 1112/25 o powierzchni 24 280 m², obręb Nr 0004 Urbanowice, km. 10 – na której mają powstać:</w:t>
      </w:r>
    </w:p>
    <w:p w14:paraId="4D00E07E" w14:textId="77777777" w:rsidR="00B328E2" w:rsidRPr="00B328E2" w:rsidRDefault="00B328E2" w:rsidP="00241815">
      <w:pPr>
        <w:numPr>
          <w:ilvl w:val="1"/>
          <w:numId w:val="1"/>
        </w:numPr>
        <w:jc w:val="both"/>
      </w:pPr>
      <w:r w:rsidRPr="00B328E2">
        <w:t>Instalacja do doczyszczania stabilizatu ze zmieszanych odpadów komunalnych celem wydzielania szkła oraz frakcji budowlanych.</w:t>
      </w:r>
    </w:p>
    <w:p w14:paraId="35B122F5" w14:textId="77777777" w:rsidR="00B328E2" w:rsidRPr="00B328E2" w:rsidRDefault="00B328E2" w:rsidP="00241815">
      <w:pPr>
        <w:numPr>
          <w:ilvl w:val="1"/>
          <w:numId w:val="1"/>
        </w:numPr>
        <w:jc w:val="both"/>
      </w:pPr>
      <w:r w:rsidRPr="00B328E2">
        <w:t>Instalacje do przetwarzania odpadów wielkogabarytowych.</w:t>
      </w:r>
    </w:p>
    <w:p w14:paraId="6796DB08" w14:textId="77777777" w:rsidR="00B328E2" w:rsidRPr="00B328E2" w:rsidRDefault="00B328E2" w:rsidP="00241815">
      <w:pPr>
        <w:numPr>
          <w:ilvl w:val="1"/>
          <w:numId w:val="1"/>
        </w:numPr>
        <w:jc w:val="both"/>
      </w:pPr>
      <w:r w:rsidRPr="00B328E2">
        <w:t>Sektor paneli fotowoltaicznych.</w:t>
      </w:r>
    </w:p>
    <w:p w14:paraId="215DAD6E" w14:textId="77777777" w:rsidR="00B328E2" w:rsidRPr="00B328E2" w:rsidRDefault="00B328E2" w:rsidP="00241815">
      <w:pPr>
        <w:numPr>
          <w:ilvl w:val="1"/>
          <w:numId w:val="1"/>
        </w:numPr>
        <w:jc w:val="both"/>
      </w:pPr>
      <w:r w:rsidRPr="00B328E2">
        <w:t>Drogi i place manewrowe.</w:t>
      </w:r>
    </w:p>
    <w:p w14:paraId="21D3218A" w14:textId="6952A452" w:rsidR="00B328E2" w:rsidRPr="00B328E2" w:rsidRDefault="00B328E2" w:rsidP="00241815">
      <w:pPr>
        <w:numPr>
          <w:ilvl w:val="0"/>
          <w:numId w:val="1"/>
        </w:numPr>
        <w:jc w:val="both"/>
      </w:pPr>
      <w:r w:rsidRPr="00B328E2">
        <w:t>Działka nr 1116/27 – szczegóły dotyczące zagospodarowania tej działki zostaną określone po wstępnej analizie</w:t>
      </w:r>
      <w:r>
        <w:t xml:space="preserve"> przez Wykonawcę</w:t>
      </w:r>
      <w:r w:rsidRPr="00B328E2">
        <w:t>.</w:t>
      </w:r>
    </w:p>
    <w:p w14:paraId="3BBA7709" w14:textId="77777777" w:rsidR="00B328E2" w:rsidRPr="00B328E2" w:rsidRDefault="00B328E2" w:rsidP="00241815">
      <w:pPr>
        <w:jc w:val="both"/>
        <w:rPr>
          <w:b/>
          <w:bCs/>
        </w:rPr>
      </w:pPr>
      <w:r w:rsidRPr="00B328E2">
        <w:rPr>
          <w:b/>
          <w:bCs/>
        </w:rPr>
        <w:t>Zakres dokumentacji:</w:t>
      </w:r>
    </w:p>
    <w:p w14:paraId="7B756E2E" w14:textId="77777777" w:rsidR="00B328E2" w:rsidRPr="00B328E2" w:rsidRDefault="00B328E2" w:rsidP="00241815">
      <w:pPr>
        <w:numPr>
          <w:ilvl w:val="0"/>
          <w:numId w:val="2"/>
        </w:numPr>
        <w:jc w:val="both"/>
      </w:pPr>
      <w:r w:rsidRPr="00B328E2">
        <w:rPr>
          <w:b/>
          <w:bCs/>
        </w:rPr>
        <w:t>Opracowanie planu zagospodarowania terenu w formacie DWG</w:t>
      </w:r>
      <w:r w:rsidRPr="00B328E2">
        <w:t>:</w:t>
      </w:r>
    </w:p>
    <w:p w14:paraId="6310D9B6" w14:textId="77777777" w:rsidR="00B328E2" w:rsidRPr="00B328E2" w:rsidRDefault="00B328E2" w:rsidP="00241815">
      <w:pPr>
        <w:numPr>
          <w:ilvl w:val="1"/>
          <w:numId w:val="2"/>
        </w:numPr>
        <w:jc w:val="both"/>
      </w:pPr>
      <w:r w:rsidRPr="00B328E2">
        <w:t>Układ przestrzenny planowanych obiektów (instalacje, place magazynowe, zaplecze transportowe, instalacje fotowoltaiczne).</w:t>
      </w:r>
    </w:p>
    <w:p w14:paraId="187D16D4" w14:textId="77777777" w:rsidR="00B328E2" w:rsidRPr="00B328E2" w:rsidRDefault="00B328E2" w:rsidP="00241815">
      <w:pPr>
        <w:numPr>
          <w:ilvl w:val="1"/>
          <w:numId w:val="2"/>
        </w:numPr>
        <w:jc w:val="both"/>
      </w:pPr>
      <w:r w:rsidRPr="00B328E2">
        <w:t>Rozmieszczenie infrastruktury transportowej (drogi, place manewrowe) oraz przeznaczenie terenów pod poszczególne instalacje.</w:t>
      </w:r>
    </w:p>
    <w:p w14:paraId="11E17239" w14:textId="77777777" w:rsidR="00B328E2" w:rsidRPr="00B328E2" w:rsidRDefault="00B328E2" w:rsidP="00241815">
      <w:pPr>
        <w:numPr>
          <w:ilvl w:val="1"/>
          <w:numId w:val="2"/>
        </w:numPr>
        <w:jc w:val="both"/>
      </w:pPr>
      <w:r w:rsidRPr="00B328E2">
        <w:t>Układ instalacji związanych z przetwarzaniem i doczyszczaniem odpadów oraz obiektów fotowoltaicznych.</w:t>
      </w:r>
    </w:p>
    <w:p w14:paraId="10E7B8D2" w14:textId="77777777" w:rsidR="00B328E2" w:rsidRPr="00B328E2" w:rsidRDefault="00B328E2" w:rsidP="00241815">
      <w:pPr>
        <w:numPr>
          <w:ilvl w:val="1"/>
          <w:numId w:val="2"/>
        </w:numPr>
        <w:jc w:val="both"/>
      </w:pPr>
      <w:r w:rsidRPr="00B328E2">
        <w:t>Uwzględnienie infrastruktury technicznej, w tym mediów, odwodnienia, oświetlenia, itp.</w:t>
      </w:r>
    </w:p>
    <w:p w14:paraId="24AA080A" w14:textId="77777777" w:rsidR="00B328E2" w:rsidRPr="00B328E2" w:rsidRDefault="00B328E2" w:rsidP="00241815">
      <w:pPr>
        <w:numPr>
          <w:ilvl w:val="0"/>
          <w:numId w:val="2"/>
        </w:numPr>
        <w:jc w:val="both"/>
      </w:pPr>
      <w:r w:rsidRPr="00B328E2">
        <w:rPr>
          <w:b/>
          <w:bCs/>
        </w:rPr>
        <w:t>Opis techniczny</w:t>
      </w:r>
      <w:r w:rsidRPr="00B328E2">
        <w:t>:</w:t>
      </w:r>
    </w:p>
    <w:p w14:paraId="2A032081" w14:textId="77777777" w:rsidR="00B328E2" w:rsidRPr="00B328E2" w:rsidRDefault="00B328E2" w:rsidP="00241815">
      <w:pPr>
        <w:numPr>
          <w:ilvl w:val="1"/>
          <w:numId w:val="2"/>
        </w:numPr>
        <w:jc w:val="both"/>
      </w:pPr>
      <w:r w:rsidRPr="00B328E2">
        <w:t>Analiza zgodności z Miejscowym Planem Zagospodarowania Przestrzennego (MPZP) dla poszczególnych działek.</w:t>
      </w:r>
    </w:p>
    <w:p w14:paraId="5502C988" w14:textId="263EF460" w:rsidR="00B328E2" w:rsidRPr="00B328E2" w:rsidRDefault="00B328E2" w:rsidP="00241815">
      <w:pPr>
        <w:numPr>
          <w:ilvl w:val="1"/>
          <w:numId w:val="2"/>
        </w:numPr>
        <w:jc w:val="both"/>
      </w:pPr>
      <w:r w:rsidRPr="00B328E2">
        <w:t>Określenie wymagań środowiskowych związanych z proponowanym</w:t>
      </w:r>
      <w:r w:rsidR="00241815">
        <w:t xml:space="preserve"> </w:t>
      </w:r>
      <w:r w:rsidRPr="00B328E2">
        <w:t>zagospodarowaniem, w tym:</w:t>
      </w:r>
    </w:p>
    <w:p w14:paraId="66FA49FC" w14:textId="77777777" w:rsidR="00B328E2" w:rsidRPr="00B328E2" w:rsidRDefault="00B328E2" w:rsidP="00241815">
      <w:pPr>
        <w:numPr>
          <w:ilvl w:val="2"/>
          <w:numId w:val="2"/>
        </w:numPr>
        <w:jc w:val="both"/>
      </w:pPr>
      <w:r w:rsidRPr="00B328E2">
        <w:t>Zasady i normy dotyczące przetwarzania odpadów, instalacji do doczyszczania, instalacji fotowoltaicznych, itp.</w:t>
      </w:r>
    </w:p>
    <w:p w14:paraId="2AF531BF" w14:textId="77777777" w:rsidR="00B328E2" w:rsidRPr="00B328E2" w:rsidRDefault="00B328E2" w:rsidP="00241815">
      <w:pPr>
        <w:numPr>
          <w:ilvl w:val="2"/>
          <w:numId w:val="2"/>
        </w:numPr>
        <w:jc w:val="both"/>
      </w:pPr>
      <w:r w:rsidRPr="00B328E2">
        <w:lastRenderedPageBreak/>
        <w:t>Zgodność z przepisami ochrony środowiska, dotyczącymi emisji, gospodarki wodnej, hałasu, itp.</w:t>
      </w:r>
    </w:p>
    <w:p w14:paraId="1B824721" w14:textId="77777777" w:rsidR="00B328E2" w:rsidRPr="00B328E2" w:rsidRDefault="00B328E2" w:rsidP="00241815">
      <w:pPr>
        <w:numPr>
          <w:ilvl w:val="2"/>
          <w:numId w:val="2"/>
        </w:numPr>
        <w:jc w:val="both"/>
      </w:pPr>
      <w:r w:rsidRPr="00B328E2">
        <w:t>Uwzględnienie procedur związanych z uzyskaniem decyzji o środowiskowych uwarunkowaniach (jeśli wymagane).</w:t>
      </w:r>
    </w:p>
    <w:p w14:paraId="6FEF6F30" w14:textId="77777777" w:rsidR="00B328E2" w:rsidRPr="00B328E2" w:rsidRDefault="00B328E2" w:rsidP="00241815">
      <w:pPr>
        <w:numPr>
          <w:ilvl w:val="0"/>
          <w:numId w:val="2"/>
        </w:numPr>
        <w:jc w:val="both"/>
      </w:pPr>
      <w:r w:rsidRPr="00B328E2">
        <w:rPr>
          <w:b/>
          <w:bCs/>
        </w:rPr>
        <w:t>Uwzględnienie przepisów środowiskowych</w:t>
      </w:r>
      <w:r w:rsidRPr="00B328E2">
        <w:t>:</w:t>
      </w:r>
    </w:p>
    <w:p w14:paraId="4F89791A" w14:textId="7CFE28B2" w:rsidR="00B328E2" w:rsidRPr="00B328E2" w:rsidRDefault="00B328E2" w:rsidP="00241815">
      <w:pPr>
        <w:numPr>
          <w:ilvl w:val="1"/>
          <w:numId w:val="2"/>
        </w:numPr>
        <w:jc w:val="both"/>
      </w:pPr>
      <w:r w:rsidRPr="00B328E2">
        <w:t xml:space="preserve">Przeanalizowanie wpływu na środowisko wszystkich planowanych instalacji oraz zaproponowanie działań minimalizujących negatywny wpływ na otoczenie </w:t>
      </w:r>
      <w:r w:rsidR="00392414">
        <w:br/>
      </w:r>
      <w:r w:rsidRPr="00B328E2">
        <w:t>(np. odpady, hałas, zanieczyszczenie powietrza).</w:t>
      </w:r>
    </w:p>
    <w:p w14:paraId="67F7AD3D" w14:textId="77777777" w:rsidR="00B328E2" w:rsidRPr="00B328E2" w:rsidRDefault="00B328E2" w:rsidP="00241815">
      <w:pPr>
        <w:numPr>
          <w:ilvl w:val="1"/>
          <w:numId w:val="2"/>
        </w:numPr>
        <w:jc w:val="both"/>
      </w:pPr>
      <w:r w:rsidRPr="00B328E2">
        <w:t>Wskazówki dotyczące ewentualnych wymogów związanych z uzyskaniem pozwoleń środowiskowych.</w:t>
      </w:r>
    </w:p>
    <w:p w14:paraId="23BDF25A" w14:textId="77777777" w:rsidR="00B328E2" w:rsidRPr="00B328E2" w:rsidRDefault="00B328E2" w:rsidP="00241815">
      <w:pPr>
        <w:jc w:val="both"/>
        <w:rPr>
          <w:b/>
          <w:bCs/>
        </w:rPr>
      </w:pPr>
      <w:r w:rsidRPr="00B328E2">
        <w:rPr>
          <w:b/>
          <w:bCs/>
        </w:rPr>
        <w:t>Termin realizacji:</w:t>
      </w:r>
    </w:p>
    <w:p w14:paraId="49071D78" w14:textId="77777777" w:rsidR="00B328E2" w:rsidRPr="00B328E2" w:rsidRDefault="00B328E2" w:rsidP="00241815">
      <w:pPr>
        <w:jc w:val="both"/>
      </w:pPr>
      <w:r w:rsidRPr="00B328E2">
        <w:t>Prosimy o określenie przewidywanego terminu realizacji opracowania planu zagospodarowania terenu oraz dostarczenia dokumentacji w wymaganym formacie.</w:t>
      </w:r>
    </w:p>
    <w:p w14:paraId="310255F8" w14:textId="77777777" w:rsidR="00B328E2" w:rsidRPr="00B328E2" w:rsidRDefault="00B328E2" w:rsidP="00241815">
      <w:pPr>
        <w:jc w:val="both"/>
        <w:rPr>
          <w:b/>
          <w:bCs/>
        </w:rPr>
      </w:pPr>
      <w:r w:rsidRPr="00B328E2">
        <w:rPr>
          <w:b/>
          <w:bCs/>
        </w:rPr>
        <w:t>Kryteria wyboru oferty:</w:t>
      </w:r>
    </w:p>
    <w:p w14:paraId="41A8C89C" w14:textId="35F1D502" w:rsidR="00B328E2" w:rsidRPr="00B328E2" w:rsidRDefault="00B328E2" w:rsidP="00241815">
      <w:pPr>
        <w:numPr>
          <w:ilvl w:val="0"/>
          <w:numId w:val="3"/>
        </w:numPr>
        <w:jc w:val="both"/>
      </w:pPr>
      <w:r w:rsidRPr="00B328E2">
        <w:rPr>
          <w:b/>
          <w:bCs/>
        </w:rPr>
        <w:t>Cena</w:t>
      </w:r>
      <w:r w:rsidRPr="00B328E2">
        <w:t xml:space="preserve"> – </w:t>
      </w:r>
      <w:r>
        <w:t>10</w:t>
      </w:r>
      <w:r w:rsidRPr="00B328E2">
        <w:t>0%</w:t>
      </w:r>
    </w:p>
    <w:p w14:paraId="63357457" w14:textId="77777777" w:rsidR="00B328E2" w:rsidRPr="00B328E2" w:rsidRDefault="00B328E2" w:rsidP="00241815">
      <w:pPr>
        <w:jc w:val="both"/>
        <w:rPr>
          <w:b/>
          <w:bCs/>
        </w:rPr>
      </w:pPr>
      <w:r w:rsidRPr="00B328E2">
        <w:rPr>
          <w:b/>
          <w:bCs/>
        </w:rPr>
        <w:t>Prosimy o przesłanie oferty zawierającej:</w:t>
      </w:r>
    </w:p>
    <w:p w14:paraId="14BD17EF" w14:textId="77777777" w:rsidR="00B328E2" w:rsidRPr="00B328E2" w:rsidRDefault="00B328E2" w:rsidP="00241815">
      <w:pPr>
        <w:numPr>
          <w:ilvl w:val="0"/>
          <w:numId w:val="4"/>
        </w:numPr>
        <w:jc w:val="both"/>
      </w:pPr>
      <w:r w:rsidRPr="00B328E2">
        <w:t>Szczegółową wycenę usługi.</w:t>
      </w:r>
    </w:p>
    <w:p w14:paraId="354BD5A3" w14:textId="77777777" w:rsidR="00B328E2" w:rsidRPr="00B328E2" w:rsidRDefault="00B328E2" w:rsidP="00241815">
      <w:pPr>
        <w:numPr>
          <w:ilvl w:val="0"/>
          <w:numId w:val="4"/>
        </w:numPr>
        <w:jc w:val="both"/>
      </w:pPr>
      <w:r w:rsidRPr="00B328E2">
        <w:t>Informacje o firmie oraz doświadczeniu w realizacji podobnych projektów (w tym z zakresu zagospodarowania terenów zgodnie z MPZP i przepisami środowiskowymi).</w:t>
      </w:r>
    </w:p>
    <w:p w14:paraId="394F8F54" w14:textId="77777777" w:rsidR="00B328E2" w:rsidRPr="00B328E2" w:rsidRDefault="00B328E2" w:rsidP="00241815">
      <w:pPr>
        <w:numPr>
          <w:ilvl w:val="0"/>
          <w:numId w:val="4"/>
        </w:numPr>
        <w:jc w:val="both"/>
      </w:pPr>
      <w:r w:rsidRPr="00B328E2">
        <w:t>Przewidywany czas realizacji projektu.</w:t>
      </w:r>
    </w:p>
    <w:p w14:paraId="438BFADA" w14:textId="77777777" w:rsidR="00241815" w:rsidRDefault="00241815" w:rsidP="00241815">
      <w:pPr>
        <w:jc w:val="both"/>
      </w:pPr>
    </w:p>
    <w:p w14:paraId="3C3A5D70" w14:textId="76A9C41D" w:rsidR="00B328E2" w:rsidRPr="00B328E2" w:rsidRDefault="00B328E2" w:rsidP="00241815">
      <w:pPr>
        <w:jc w:val="both"/>
      </w:pPr>
      <w:r w:rsidRPr="00B328E2">
        <w:t xml:space="preserve">Oferty prosimy składać do dnia </w:t>
      </w:r>
      <w:r w:rsidR="00A45BEE">
        <w:t>17.06.2025r.</w:t>
      </w:r>
    </w:p>
    <w:p w14:paraId="261F55F3" w14:textId="77777777" w:rsidR="00B328E2" w:rsidRPr="00B328E2" w:rsidRDefault="00B328E2" w:rsidP="00241815">
      <w:pPr>
        <w:jc w:val="both"/>
      </w:pPr>
      <w:r w:rsidRPr="00B328E2">
        <w:t>Dziękujemy za zainteresowanie naszą ofertą i liczymy na Państwa propozycje.</w:t>
      </w:r>
    </w:p>
    <w:p w14:paraId="1B3110F7" w14:textId="28549DD3" w:rsidR="00B328E2" w:rsidRPr="00B328E2" w:rsidRDefault="00B328E2" w:rsidP="00241815">
      <w:pPr>
        <w:jc w:val="both"/>
      </w:pPr>
      <w:r w:rsidRPr="00B328E2">
        <w:br/>
      </w:r>
    </w:p>
    <w:p w14:paraId="26DA0312" w14:textId="77777777" w:rsidR="00CD44C0" w:rsidRDefault="00CD44C0" w:rsidP="00241815">
      <w:pPr>
        <w:jc w:val="both"/>
      </w:pPr>
    </w:p>
    <w:sectPr w:rsidR="00CD4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946C8"/>
    <w:multiLevelType w:val="multilevel"/>
    <w:tmpl w:val="3618C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1D09AE"/>
    <w:multiLevelType w:val="multilevel"/>
    <w:tmpl w:val="EE66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F46A45"/>
    <w:multiLevelType w:val="multilevel"/>
    <w:tmpl w:val="70D0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9A40AA"/>
    <w:multiLevelType w:val="multilevel"/>
    <w:tmpl w:val="0C14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3263949">
    <w:abstractNumId w:val="2"/>
  </w:num>
  <w:num w:numId="2" w16cid:durableId="337928147">
    <w:abstractNumId w:val="0"/>
  </w:num>
  <w:num w:numId="3" w16cid:durableId="105009878">
    <w:abstractNumId w:val="3"/>
  </w:num>
  <w:num w:numId="4" w16cid:durableId="540476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E2"/>
    <w:rsid w:val="001C5342"/>
    <w:rsid w:val="00241815"/>
    <w:rsid w:val="00392414"/>
    <w:rsid w:val="00401846"/>
    <w:rsid w:val="006A0A5F"/>
    <w:rsid w:val="006F4248"/>
    <w:rsid w:val="00844449"/>
    <w:rsid w:val="00A45BEE"/>
    <w:rsid w:val="00B025F4"/>
    <w:rsid w:val="00B328E2"/>
    <w:rsid w:val="00BE1BA9"/>
    <w:rsid w:val="00CD44C0"/>
    <w:rsid w:val="00D17D2A"/>
    <w:rsid w:val="00DB3909"/>
    <w:rsid w:val="00F0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E437"/>
  <w15:chartTrackingRefBased/>
  <w15:docId w15:val="{0502514D-99EC-4F49-9801-A8F13D63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2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2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28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2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28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2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2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2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2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2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2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28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28E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28E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28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28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28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28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2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2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2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2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2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28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28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28E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2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28E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2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Tekeli</dc:creator>
  <cp:keywords/>
  <dc:description/>
  <cp:lastModifiedBy>Agata Giblewska-Breitkopf</cp:lastModifiedBy>
  <cp:revision>2</cp:revision>
  <dcterms:created xsi:type="dcterms:W3CDTF">2025-06-11T12:03:00Z</dcterms:created>
  <dcterms:modified xsi:type="dcterms:W3CDTF">2025-06-11T12:03:00Z</dcterms:modified>
</cp:coreProperties>
</file>