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19" w:rsidRPr="00A27F87" w:rsidRDefault="00F54719" w:rsidP="00F54719">
      <w:pPr>
        <w:spacing w:after="0" w:line="720" w:lineRule="auto"/>
        <w:rPr>
          <w:b/>
          <w:bCs/>
          <w:sz w:val="16"/>
          <w:szCs w:val="16"/>
        </w:rPr>
      </w:pPr>
      <w:r w:rsidRPr="00A27F87">
        <w:rPr>
          <w:color w:val="000000"/>
          <w:sz w:val="16"/>
          <w:szCs w:val="16"/>
        </w:rPr>
        <w:t xml:space="preserve">Data ostatniej aktualizacji wniosku: </w:t>
      </w:r>
      <w:r>
        <w:rPr>
          <w:color w:val="000000"/>
          <w:sz w:val="16"/>
          <w:szCs w:val="16"/>
        </w:rPr>
        <w:t>lipiec</w:t>
      </w:r>
      <w:r w:rsidRPr="00A27F87">
        <w:rPr>
          <w:color w:val="000000"/>
          <w:sz w:val="16"/>
          <w:szCs w:val="16"/>
        </w:rPr>
        <w:t xml:space="preserve"> 202</w:t>
      </w:r>
      <w:r>
        <w:rPr>
          <w:color w:val="000000"/>
          <w:sz w:val="16"/>
          <w:szCs w:val="16"/>
        </w:rPr>
        <w:t>4</w:t>
      </w:r>
      <w:r w:rsidRPr="00A27F87">
        <w:rPr>
          <w:color w:val="000000"/>
          <w:sz w:val="16"/>
          <w:szCs w:val="16"/>
        </w:rPr>
        <w:t>r.</w:t>
      </w:r>
    </w:p>
    <w:p w:rsidR="00F54719" w:rsidRPr="00B1231A" w:rsidRDefault="00F54719" w:rsidP="00F54719">
      <w:pPr>
        <w:rPr>
          <w:b/>
          <w:bCs/>
        </w:rPr>
      </w:pPr>
      <w:r w:rsidRPr="00B1231A">
        <w:rPr>
          <w:b/>
          <w:bCs/>
        </w:rPr>
        <w:t>Klauzula informacyjna:</w:t>
      </w:r>
    </w:p>
    <w:p w:rsidR="00F54719" w:rsidRPr="00B1231A" w:rsidRDefault="00F54719" w:rsidP="00E32F73">
      <w:pPr>
        <w:jc w:val="both"/>
      </w:pPr>
      <w:r w:rsidRPr="00B1231A"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</w:t>
      </w:r>
      <w:bookmarkStart w:id="0" w:name="_GoBack"/>
      <w:bookmarkEnd w:id="0"/>
      <w:r w:rsidRPr="00B1231A">
        <w:t xml:space="preserve"> (RODO) a w szczególności art. 13 RODO informujemy że:</w:t>
      </w:r>
    </w:p>
    <w:p w:rsidR="00F54719" w:rsidRPr="00B1231A" w:rsidRDefault="00F54719" w:rsidP="00E32F73">
      <w:pPr>
        <w:jc w:val="both"/>
      </w:pPr>
      <w:r w:rsidRPr="00B1231A">
        <w:t xml:space="preserve">1. Administratorem Państwa danych osobowych jest Prezydent Miasta Piotrkowa Trybunalskiego z siedzibą przy Pasażu Karola Rudowskiego 10, w Piotrkowie Trybunalskim (kod pocztowy: 97-300), tel.: 44732 77 01, adres </w:t>
      </w:r>
      <w:r>
        <w:br/>
      </w:r>
      <w:r w:rsidRPr="00B1231A">
        <w:t>e-mail: e-urzad@piotrkow.pl.</w:t>
      </w:r>
    </w:p>
    <w:p w:rsidR="00F54719" w:rsidRPr="00B1231A" w:rsidRDefault="00F54719" w:rsidP="00E32F73">
      <w:pPr>
        <w:jc w:val="both"/>
      </w:pPr>
      <w:r w:rsidRPr="00B1231A">
        <w:t>2. W sprawach dotyczących przetwarzania oraz bezpieczeństwa Państwa danych osobowych, można się skontaktować z Inspektorem Ochrony Danych w Urzędzie Miasta Pi</w:t>
      </w:r>
      <w:r>
        <w:t>otrkowa Trybunalskiego, dostępnym</w:t>
      </w:r>
      <w:r w:rsidRPr="00B1231A">
        <w:t xml:space="preserve"> pod adresem e-mail: iod@piotrkow.pl .</w:t>
      </w:r>
    </w:p>
    <w:p w:rsidR="00F54719" w:rsidRPr="00B1231A" w:rsidRDefault="00F54719" w:rsidP="00E32F73">
      <w:pPr>
        <w:jc w:val="both"/>
      </w:pPr>
      <w:r w:rsidRPr="00B1231A">
        <w:t xml:space="preserve">3. Państwa dane osobowe będziemy przetwarzać w celu realizacji praw i obowiązków wynikających z: ustawy </w:t>
      </w:r>
      <w:r>
        <w:br/>
      </w:r>
      <w:r w:rsidRPr="00B1231A">
        <w:t xml:space="preserve">z dnia </w:t>
      </w:r>
      <w:r>
        <w:t>20 czerwca 1997</w:t>
      </w:r>
      <w:r w:rsidRPr="00B1231A">
        <w:t xml:space="preserve"> r. </w:t>
      </w:r>
      <w:r>
        <w:t>Prawo o ruchu drogowym</w:t>
      </w:r>
      <w:r w:rsidRPr="00B1231A">
        <w:t>, oraz na podstawie zgody osoby, której dane dotyczą (numer telefonu, adres e-mail).</w:t>
      </w:r>
    </w:p>
    <w:p w:rsidR="00F54719" w:rsidRPr="00B1231A" w:rsidRDefault="00F54719" w:rsidP="00E32F73">
      <w:pPr>
        <w:jc w:val="both"/>
      </w:pPr>
      <w:r w:rsidRPr="00B1231A">
        <w:t>4. Państwa dane osobowe będą przechowywane przez okres niezbędny do realizacji w/w celu a po tym czasie przez okres oraz w zakresie wymaganym przez przepisy powszechnie obowiązującego prawa.</w:t>
      </w:r>
    </w:p>
    <w:p w:rsidR="00F54719" w:rsidRPr="00B1231A" w:rsidRDefault="00F54719" w:rsidP="00E32F73">
      <w:pPr>
        <w:jc w:val="both"/>
      </w:pPr>
      <w:r w:rsidRPr="00B1231A">
        <w:t>5. 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:rsidR="00F54719" w:rsidRPr="00B1231A" w:rsidRDefault="00F54719" w:rsidP="00E32F73">
      <w:pPr>
        <w:jc w:val="both"/>
      </w:pPr>
      <w:r w:rsidRPr="00B1231A">
        <w:t>6. 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:rsidR="00F54719" w:rsidRPr="00B1231A" w:rsidRDefault="00F54719" w:rsidP="00E32F73">
      <w:pPr>
        <w:jc w:val="both"/>
      </w:pPr>
      <w:r w:rsidRPr="00B1231A">
        <w:t xml:space="preserve">7. Dane osobowe mogą być udostępniane innym podmiotom, uprawnionym do ich otrzymania na podstawie obowiązujących przepisów prawa, tj. podmiotom wyszczególnionym w art. 42 ustawy z dnia 16 lutego 2007 r. </w:t>
      </w:r>
      <w:r>
        <w:br/>
      </w:r>
      <w:r w:rsidRPr="00B1231A">
        <w:t>o ochronie konkurencji i konsumentów a ponadto odbiorcom danych w rozumieniu przepisów o ochronie danych osobowych, tj. podmiotom świadczącym usługi pocztowe, kurierskie, usługi informatyczne.</w:t>
      </w:r>
    </w:p>
    <w:p w:rsidR="00F54719" w:rsidRPr="00B1231A" w:rsidRDefault="00F54719" w:rsidP="00E32F73">
      <w:pPr>
        <w:jc w:val="both"/>
      </w:pPr>
      <w:r w:rsidRPr="00B1231A">
        <w:t xml:space="preserve">8. Dane osobowe nie będą przekazywane do państw trzecich, na podstawie szczególnych regulacji prawnych, </w:t>
      </w:r>
      <w:r>
        <w:br/>
      </w:r>
      <w:r w:rsidRPr="00B1231A">
        <w:t>w tym umów międzynarodowych.</w:t>
      </w:r>
    </w:p>
    <w:p w:rsidR="00F54719" w:rsidRPr="00B1231A" w:rsidRDefault="00F54719" w:rsidP="00E32F73">
      <w:pPr>
        <w:jc w:val="both"/>
      </w:pPr>
      <w:r w:rsidRPr="00B1231A">
        <w:t>9. Dane udostępnione przez Państwa nie będą podlegały profilowaniu.</w:t>
      </w:r>
    </w:p>
    <w:p w:rsidR="00F54719" w:rsidRPr="00B1231A" w:rsidRDefault="00F54719" w:rsidP="00E32F73">
      <w:pPr>
        <w:jc w:val="both"/>
      </w:pPr>
      <w:r w:rsidRPr="00B1231A">
        <w:t>10. Administrator danych nie ma zamiaru przekazywać danych osobowych do państwa trzeciego lub organizacji międzynarodowej.</w:t>
      </w:r>
    </w:p>
    <w:p w:rsidR="00F54719" w:rsidRDefault="00F54719" w:rsidP="00F54719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:rsidR="00F54719" w:rsidRPr="008A2C53" w:rsidRDefault="00F54719" w:rsidP="00F54719">
      <w:pPr>
        <w:pStyle w:val="Bezodstpw"/>
        <w:spacing w:line="276" w:lineRule="auto"/>
        <w:rPr>
          <w:rFonts w:cstheme="minorHAnsi"/>
          <w:sz w:val="18"/>
        </w:rPr>
      </w:pPr>
    </w:p>
    <w:p w:rsidR="009C2A23" w:rsidRDefault="009C2A23"/>
    <w:sectPr w:rsidR="009C2A23" w:rsidSect="00160CB1">
      <w:footerReference w:type="default" r:id="rId6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2F73">
      <w:pPr>
        <w:spacing w:after="0" w:line="240" w:lineRule="auto"/>
      </w:pPr>
      <w:r>
        <w:separator/>
      </w:r>
    </w:p>
  </w:endnote>
  <w:endnote w:type="continuationSeparator" w:id="0">
    <w:p w:rsidR="00000000" w:rsidRDefault="00E3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087260"/>
      <w:docPartObj>
        <w:docPartGallery w:val="Page Numbers (Bottom of Page)"/>
        <w:docPartUnique/>
      </w:docPartObj>
    </w:sdtPr>
    <w:sdtEndPr/>
    <w:sdtContent>
      <w:p w:rsidR="008A2C53" w:rsidRDefault="00F547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73">
          <w:rPr>
            <w:noProof/>
          </w:rPr>
          <w:t>1</w:t>
        </w:r>
        <w:r>
          <w:fldChar w:fldCharType="end"/>
        </w:r>
      </w:p>
    </w:sdtContent>
  </w:sdt>
  <w:p w:rsidR="008A2C53" w:rsidRDefault="00E32F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2F73">
      <w:pPr>
        <w:spacing w:after="0" w:line="240" w:lineRule="auto"/>
      </w:pPr>
      <w:r>
        <w:separator/>
      </w:r>
    </w:p>
  </w:footnote>
  <w:footnote w:type="continuationSeparator" w:id="0">
    <w:p w:rsidR="00000000" w:rsidRDefault="00E32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19"/>
    <w:rsid w:val="009C2A23"/>
    <w:rsid w:val="00E32F73"/>
    <w:rsid w:val="00F5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78E56-F306-4E80-8C00-6E33A07F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471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5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Koziorowska Marta</dc:creator>
  <cp:keywords/>
  <dc:description/>
  <cp:lastModifiedBy>Bak Adam</cp:lastModifiedBy>
  <cp:revision>2</cp:revision>
  <dcterms:created xsi:type="dcterms:W3CDTF">2025-03-04T08:09:00Z</dcterms:created>
  <dcterms:modified xsi:type="dcterms:W3CDTF">2025-03-10T07:08:00Z</dcterms:modified>
</cp:coreProperties>
</file>