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0A5C" w14:textId="41F5E5A2" w:rsidR="00EB0B92" w:rsidRPr="005F1310" w:rsidRDefault="001E1399" w:rsidP="001E1399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b/>
          <w:bCs/>
          <w:kern w:val="2"/>
          <w:sz w:val="24"/>
          <w:szCs w:val="24"/>
          <w:lang w:eastAsia="zh-CN" w:bidi="hi-IN"/>
        </w:rPr>
      </w:pPr>
      <w:r w:rsidRPr="005F1310">
        <w:rPr>
          <w:rFonts w:ascii="Times New Roman" w:eastAsiaTheme="minorEastAsia" w:hAnsi="Times New Roman"/>
          <w:b/>
          <w:bCs/>
          <w:kern w:val="2"/>
          <w:sz w:val="24"/>
          <w:szCs w:val="24"/>
          <w:lang w:eastAsia="zh-CN" w:bidi="hi-IN"/>
        </w:rPr>
        <w:t>UMOWA O DZIEŁO</w:t>
      </w:r>
    </w:p>
    <w:p w14:paraId="58C21D06" w14:textId="1EE988AF" w:rsidR="006D0167" w:rsidRPr="005F1310" w:rsidRDefault="00720894" w:rsidP="00750B09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(</w:t>
      </w:r>
      <w:r w:rsidR="001E1399" w:rsidRPr="005F1310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dalej zwana</w:t>
      </w:r>
      <w:r w:rsidR="00165BB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:</w:t>
      </w:r>
      <w:r w:rsidR="001E1399" w:rsidRPr="005F1310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 xml:space="preserve"> „Umową”</w:t>
      </w:r>
      <w:r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)</w:t>
      </w:r>
    </w:p>
    <w:p w14:paraId="29E05276" w14:textId="77777777" w:rsidR="006D0167" w:rsidRPr="005F1310" w:rsidRDefault="006D0167" w:rsidP="00750B09">
      <w:pPr>
        <w:widowControl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</w:pPr>
    </w:p>
    <w:p w14:paraId="1DC84632" w14:textId="28987E6F" w:rsidR="006D0167" w:rsidRPr="005F1310" w:rsidRDefault="006D0167" w:rsidP="00750B09">
      <w:pPr>
        <w:widowControl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</w:pPr>
      <w:r w:rsidRPr="005F1310"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  <w:t xml:space="preserve">zawarta w </w:t>
      </w:r>
      <w:r w:rsidRPr="00FB28D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dniu</w:t>
      </w:r>
      <w:r w:rsidR="0098019F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 xml:space="preserve"> </w:t>
      </w:r>
      <w:r w:rsidR="00B30C9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xx</w:t>
      </w:r>
      <w:r w:rsidR="0098019F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.</w:t>
      </w:r>
      <w:r w:rsidR="00B30C9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xx</w:t>
      </w:r>
      <w:r w:rsidR="00DA7135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.</w:t>
      </w:r>
      <w:r w:rsidR="00E67334" w:rsidRPr="00FB28D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202</w:t>
      </w:r>
      <w:r w:rsidR="00B30C9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 xml:space="preserve">5 </w:t>
      </w:r>
      <w:r w:rsidR="00DA3F45" w:rsidRPr="00FB28DE">
        <w:rPr>
          <w:rFonts w:ascii="Times New Roman" w:eastAsiaTheme="minorEastAsia" w:hAnsi="Times New Roman"/>
          <w:bCs/>
          <w:kern w:val="2"/>
          <w:sz w:val="24"/>
          <w:szCs w:val="24"/>
          <w:lang w:eastAsia="zh-CN" w:bidi="hi-IN"/>
        </w:rPr>
        <w:t>roku</w:t>
      </w:r>
      <w:r w:rsidRPr="005F1310"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  <w:t xml:space="preserve"> w Poznaniu,</w:t>
      </w:r>
    </w:p>
    <w:p w14:paraId="2739B106" w14:textId="77777777" w:rsidR="00017F7E" w:rsidRDefault="006D0167" w:rsidP="00017F7E">
      <w:pPr>
        <w:widowControl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</w:pPr>
      <w:r w:rsidRPr="005F1310">
        <w:rPr>
          <w:rFonts w:ascii="Times New Roman" w:eastAsiaTheme="minorEastAsia" w:hAnsi="Times New Roman"/>
          <w:kern w:val="2"/>
          <w:sz w:val="24"/>
          <w:szCs w:val="24"/>
          <w:lang w:eastAsia="zh-CN" w:bidi="hi-IN"/>
        </w:rPr>
        <w:t xml:space="preserve">pomiędzy: </w:t>
      </w:r>
    </w:p>
    <w:p w14:paraId="1206D62E" w14:textId="1C0C23A8" w:rsidR="00E87570" w:rsidRPr="00072837" w:rsidRDefault="00E87570" w:rsidP="00F07C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2837">
        <w:rPr>
          <w:rFonts w:ascii="Times New Roman" w:hAnsi="Times New Roman"/>
          <w:b/>
          <w:sz w:val="24"/>
          <w:szCs w:val="24"/>
        </w:rPr>
        <w:t>AQUANET S</w:t>
      </w:r>
      <w:r w:rsidR="00F07CDC">
        <w:rPr>
          <w:rFonts w:ascii="Times New Roman" w:hAnsi="Times New Roman"/>
          <w:b/>
          <w:sz w:val="24"/>
          <w:szCs w:val="24"/>
        </w:rPr>
        <w:t>półka Akcyjna</w:t>
      </w:r>
      <w:r w:rsidRPr="00072837">
        <w:rPr>
          <w:rFonts w:ascii="Times New Roman" w:hAnsi="Times New Roman"/>
          <w:sz w:val="24"/>
          <w:szCs w:val="24"/>
        </w:rPr>
        <w:t xml:space="preserve"> z siedzibą w Poznaniu, ul. Dolna Wilda 126</w:t>
      </w:r>
      <w:r w:rsidR="00F07CDC">
        <w:rPr>
          <w:rFonts w:ascii="Times New Roman" w:hAnsi="Times New Roman"/>
          <w:sz w:val="24"/>
          <w:szCs w:val="24"/>
        </w:rPr>
        <w:t xml:space="preserve">, </w:t>
      </w:r>
      <w:r w:rsidRPr="00072837">
        <w:rPr>
          <w:rFonts w:ascii="Times New Roman" w:hAnsi="Times New Roman"/>
          <w:sz w:val="24"/>
          <w:szCs w:val="24"/>
        </w:rPr>
        <w:t xml:space="preserve">zarejestrowaną w </w:t>
      </w:r>
      <w:r w:rsidRPr="00072837">
        <w:rPr>
          <w:rFonts w:ascii="Times New Roman" w:hAnsi="Times New Roman"/>
          <w:color w:val="000000"/>
          <w:sz w:val="24"/>
          <w:szCs w:val="24"/>
        </w:rPr>
        <w:t>Sąd</w:t>
      </w:r>
      <w:r w:rsidR="00F07CDC">
        <w:rPr>
          <w:rFonts w:ascii="Times New Roman" w:hAnsi="Times New Roman"/>
          <w:color w:val="000000"/>
          <w:sz w:val="24"/>
          <w:szCs w:val="24"/>
        </w:rPr>
        <w:t>zie</w:t>
      </w:r>
      <w:r w:rsidRPr="00072837">
        <w:rPr>
          <w:rFonts w:ascii="Times New Roman" w:hAnsi="Times New Roman"/>
          <w:color w:val="000000"/>
          <w:sz w:val="24"/>
          <w:szCs w:val="24"/>
        </w:rPr>
        <w:t xml:space="preserve"> Rejonowy Poznań -</w:t>
      </w:r>
      <w:r w:rsidR="008C5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837">
        <w:rPr>
          <w:rFonts w:ascii="Times New Roman" w:hAnsi="Times New Roman"/>
          <w:color w:val="000000"/>
          <w:sz w:val="24"/>
          <w:szCs w:val="24"/>
        </w:rPr>
        <w:t>Nowe Miasto i Wilda w Poznaniu Wydział VIII Gospodarczy Krajowego Rejestru Sądowego pod nr KRS 0000234819, NIP 777-00-03-274,</w:t>
      </w:r>
      <w:r w:rsidRPr="00072837">
        <w:rPr>
          <w:rFonts w:ascii="Times New Roman" w:hAnsi="Times New Roman"/>
          <w:sz w:val="24"/>
          <w:szCs w:val="24"/>
        </w:rPr>
        <w:t xml:space="preserve"> REGON: 630999119, </w:t>
      </w:r>
      <w:r w:rsidRPr="00072837">
        <w:rPr>
          <w:rFonts w:ascii="Times New Roman" w:hAnsi="Times New Roman"/>
          <w:color w:val="000000"/>
          <w:sz w:val="24"/>
          <w:szCs w:val="24"/>
        </w:rPr>
        <w:t>posiadającą kapitał zakładowy 1.121.290.222,00 zł</w:t>
      </w:r>
      <w:r w:rsidR="00F07CDC">
        <w:rPr>
          <w:rFonts w:ascii="Times New Roman" w:hAnsi="Times New Roman"/>
          <w:color w:val="000000"/>
          <w:sz w:val="24"/>
          <w:szCs w:val="24"/>
        </w:rPr>
        <w:t>otych</w:t>
      </w:r>
      <w:r w:rsidRPr="00072837">
        <w:rPr>
          <w:rFonts w:ascii="Times New Roman" w:hAnsi="Times New Roman"/>
          <w:color w:val="000000"/>
          <w:sz w:val="24"/>
          <w:szCs w:val="24"/>
        </w:rPr>
        <w:t xml:space="preserve"> (w całości opłacony</w:t>
      </w:r>
      <w:r w:rsidR="00F83B53" w:rsidRPr="00072837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F83B53" w:rsidRPr="00072837">
        <w:rPr>
          <w:rFonts w:ascii="Times New Roman" w:hAnsi="Times New Roman"/>
          <w:sz w:val="24"/>
          <w:szCs w:val="24"/>
        </w:rPr>
        <w:t>zwaną</w:t>
      </w:r>
      <w:r w:rsidR="00F07CDC">
        <w:rPr>
          <w:rFonts w:ascii="Times New Roman" w:hAnsi="Times New Roman"/>
          <w:sz w:val="24"/>
          <w:szCs w:val="24"/>
        </w:rPr>
        <w:t xml:space="preserve"> w dalszej części Umowy</w:t>
      </w:r>
      <w:r w:rsidRPr="00072837">
        <w:rPr>
          <w:rFonts w:ascii="Times New Roman" w:hAnsi="Times New Roman"/>
          <w:sz w:val="24"/>
          <w:szCs w:val="24"/>
        </w:rPr>
        <w:t xml:space="preserve"> „</w:t>
      </w:r>
      <w:r w:rsidRPr="00072837">
        <w:rPr>
          <w:rFonts w:ascii="Times New Roman" w:hAnsi="Times New Roman"/>
          <w:b/>
          <w:bCs/>
          <w:sz w:val="24"/>
          <w:szCs w:val="24"/>
        </w:rPr>
        <w:t>Zamawiającym”</w:t>
      </w:r>
      <w:r w:rsidRPr="00072837">
        <w:rPr>
          <w:rFonts w:ascii="Times New Roman" w:hAnsi="Times New Roman"/>
          <w:sz w:val="24"/>
          <w:szCs w:val="24"/>
        </w:rPr>
        <w:t>, reprezentowaną przez:</w:t>
      </w:r>
    </w:p>
    <w:p w14:paraId="2B5354FD" w14:textId="77777777" w:rsidR="00E87570" w:rsidRPr="00072837" w:rsidRDefault="00E87570" w:rsidP="00E875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E0A50" w14:textId="616380CD" w:rsidR="00E87570" w:rsidRDefault="00E87570" w:rsidP="00D80F38">
      <w:pPr>
        <w:tabs>
          <w:tab w:val="num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14:paraId="3CCDFB24" w14:textId="77777777" w:rsidR="00D80F38" w:rsidRPr="00072837" w:rsidRDefault="00D80F38" w:rsidP="00B66235">
      <w:pPr>
        <w:tabs>
          <w:tab w:val="num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14:paraId="5EEE674B" w14:textId="52B6DCD2" w:rsidR="00E87570" w:rsidRDefault="001B1DBE" w:rsidP="00E8757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14:paraId="5B31377A" w14:textId="77777777" w:rsidR="008330AB" w:rsidRPr="00072837" w:rsidRDefault="008330AB" w:rsidP="00E8757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79D3ED5" w14:textId="010B7063" w:rsidR="00D80F38" w:rsidRDefault="008330AB" w:rsidP="00D80F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28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72837">
        <w:rPr>
          <w:rFonts w:ascii="Times New Roman" w:hAnsi="Times New Roman"/>
          <w:sz w:val="24"/>
          <w:szCs w:val="24"/>
        </w:rPr>
        <w:t>zwan</w:t>
      </w:r>
      <w:r>
        <w:rPr>
          <w:rFonts w:ascii="Times New Roman" w:hAnsi="Times New Roman"/>
          <w:sz w:val="24"/>
          <w:szCs w:val="24"/>
        </w:rPr>
        <w:t>ym w dalszej części Umowy</w:t>
      </w:r>
      <w:r w:rsidRPr="0007283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Wykonawcą</w:t>
      </w:r>
      <w:r w:rsidRPr="00072837">
        <w:rPr>
          <w:rFonts w:ascii="Times New Roman" w:hAnsi="Times New Roman"/>
          <w:b/>
          <w:bCs/>
          <w:sz w:val="24"/>
          <w:szCs w:val="24"/>
        </w:rPr>
        <w:t>”</w:t>
      </w:r>
      <w:r w:rsidRPr="000728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reprezentowanym</w:t>
      </w:r>
      <w:r w:rsidRPr="00072837">
        <w:rPr>
          <w:rFonts w:ascii="Times New Roman" w:hAnsi="Times New Roman"/>
          <w:sz w:val="24"/>
          <w:szCs w:val="24"/>
        </w:rPr>
        <w:t xml:space="preserve"> przez:</w:t>
      </w:r>
    </w:p>
    <w:p w14:paraId="7FC79540" w14:textId="77777777" w:rsidR="00225BAE" w:rsidRPr="00225BAE" w:rsidRDefault="00225BAE" w:rsidP="00225BAE">
      <w:pPr>
        <w:widowControl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Theme="minorEastAsia" w:hAnsi="Times New Roman"/>
          <w:b/>
          <w:kern w:val="2"/>
          <w:sz w:val="24"/>
          <w:szCs w:val="24"/>
          <w:lang w:eastAsia="zh-CN" w:bidi="hi-IN"/>
        </w:rPr>
      </w:pPr>
    </w:p>
    <w:p w14:paraId="6C1A2A33" w14:textId="55956CBB" w:rsidR="00664612" w:rsidRPr="005F1310" w:rsidRDefault="006D0167" w:rsidP="005F1310">
      <w:pPr>
        <w:widowControl w:val="0"/>
        <w:tabs>
          <w:tab w:val="left" w:pos="9212"/>
        </w:tabs>
        <w:autoSpaceDE w:val="0"/>
        <w:autoSpaceDN w:val="0"/>
        <w:adjustRightInd w:val="0"/>
        <w:spacing w:after="12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  <w:r w:rsidRPr="005F1310">
        <w:rPr>
          <w:rFonts w:ascii="Times New Roman" w:hAnsi="Times New Roman"/>
          <w:sz w:val="24"/>
          <w:szCs w:val="24"/>
        </w:rPr>
        <w:t xml:space="preserve">Zamawiający i Wykonawca zwani są także w dalszej części Umowy łącznie </w:t>
      </w:r>
      <w:r w:rsidR="00165BBE">
        <w:rPr>
          <w:rFonts w:ascii="Times New Roman" w:hAnsi="Times New Roman"/>
          <w:sz w:val="24"/>
          <w:szCs w:val="24"/>
        </w:rPr>
        <w:t>„</w:t>
      </w:r>
      <w:r w:rsidRPr="005F1310">
        <w:rPr>
          <w:rFonts w:ascii="Times New Roman" w:hAnsi="Times New Roman"/>
          <w:sz w:val="24"/>
          <w:szCs w:val="24"/>
        </w:rPr>
        <w:t>Stronami</w:t>
      </w:r>
      <w:r w:rsidR="00165BBE">
        <w:rPr>
          <w:rFonts w:ascii="Times New Roman" w:hAnsi="Times New Roman"/>
          <w:sz w:val="24"/>
          <w:szCs w:val="24"/>
        </w:rPr>
        <w:t>”</w:t>
      </w:r>
      <w:r w:rsidRPr="005F1310">
        <w:rPr>
          <w:rFonts w:ascii="Times New Roman" w:hAnsi="Times New Roman"/>
          <w:sz w:val="24"/>
          <w:szCs w:val="24"/>
        </w:rPr>
        <w:t xml:space="preserve">, a oddzielnie </w:t>
      </w:r>
      <w:r w:rsidR="00165BBE">
        <w:rPr>
          <w:rFonts w:ascii="Times New Roman" w:hAnsi="Times New Roman"/>
          <w:sz w:val="24"/>
          <w:szCs w:val="24"/>
        </w:rPr>
        <w:t>„</w:t>
      </w:r>
      <w:r w:rsidRPr="005F1310">
        <w:rPr>
          <w:rFonts w:ascii="Times New Roman" w:hAnsi="Times New Roman"/>
          <w:sz w:val="24"/>
          <w:szCs w:val="24"/>
        </w:rPr>
        <w:t>Stroną</w:t>
      </w:r>
      <w:r w:rsidR="00165BBE">
        <w:rPr>
          <w:rFonts w:ascii="Times New Roman" w:hAnsi="Times New Roman"/>
          <w:sz w:val="24"/>
          <w:szCs w:val="24"/>
        </w:rPr>
        <w:t>”</w:t>
      </w:r>
      <w:r w:rsidRPr="005F1310">
        <w:rPr>
          <w:rFonts w:ascii="Times New Roman" w:hAnsi="Times New Roman"/>
          <w:sz w:val="24"/>
          <w:szCs w:val="24"/>
        </w:rPr>
        <w:t>.</w:t>
      </w:r>
    </w:p>
    <w:p w14:paraId="42D1E921" w14:textId="77777777" w:rsidR="006D0167" w:rsidRPr="005F1310" w:rsidRDefault="006D0167" w:rsidP="005F1310">
      <w:pPr>
        <w:widowControl w:val="0"/>
        <w:tabs>
          <w:tab w:val="left" w:pos="9212"/>
        </w:tabs>
        <w:autoSpaceDE w:val="0"/>
        <w:autoSpaceDN w:val="0"/>
        <w:adjustRightInd w:val="0"/>
        <w:spacing w:after="12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  <w:r w:rsidRPr="005F1310">
        <w:rPr>
          <w:rFonts w:ascii="Times New Roman" w:hAnsi="Times New Roman"/>
          <w:sz w:val="24"/>
          <w:szCs w:val="24"/>
        </w:rPr>
        <w:t xml:space="preserve">Zważywszy, że: </w:t>
      </w:r>
    </w:p>
    <w:p w14:paraId="35CE2661" w14:textId="5578CFB0" w:rsidR="00664612" w:rsidRPr="00A10F22" w:rsidRDefault="00664612" w:rsidP="005F1310">
      <w:pPr>
        <w:spacing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10F22">
        <w:rPr>
          <w:rFonts w:ascii="Times New Roman" w:hAnsi="Times New Roman"/>
          <w:sz w:val="24"/>
          <w:szCs w:val="24"/>
        </w:rPr>
        <w:t xml:space="preserve">Zamawiający w wyniku </w:t>
      </w:r>
      <w:r w:rsidR="00AB4463" w:rsidRPr="00A10F22">
        <w:rPr>
          <w:rFonts w:ascii="Times New Roman" w:hAnsi="Times New Roman"/>
          <w:sz w:val="24"/>
          <w:szCs w:val="24"/>
        </w:rPr>
        <w:t xml:space="preserve">postępowania </w:t>
      </w:r>
      <w:r w:rsidRPr="00A10F22">
        <w:rPr>
          <w:rFonts w:ascii="Times New Roman" w:hAnsi="Times New Roman"/>
          <w:sz w:val="24"/>
          <w:szCs w:val="24"/>
        </w:rPr>
        <w:t>przeprowadzonego w oparciu o Regulamin udzielania zamówień przez AQUANET S.A., do których nie mają zast</w:t>
      </w:r>
      <w:r w:rsidR="00165BBE">
        <w:rPr>
          <w:rFonts w:ascii="Times New Roman" w:hAnsi="Times New Roman"/>
          <w:sz w:val="24"/>
          <w:szCs w:val="24"/>
        </w:rPr>
        <w:t>osowania przepisy ustawy Prawo zamówień p</w:t>
      </w:r>
      <w:r w:rsidRPr="00A10F22">
        <w:rPr>
          <w:rFonts w:ascii="Times New Roman" w:hAnsi="Times New Roman"/>
          <w:sz w:val="24"/>
          <w:szCs w:val="24"/>
        </w:rPr>
        <w:t>ublicznych</w:t>
      </w:r>
      <w:r w:rsidR="000F617C" w:rsidRPr="00A10F22">
        <w:rPr>
          <w:rFonts w:ascii="Times New Roman" w:hAnsi="Times New Roman"/>
          <w:sz w:val="24"/>
          <w:szCs w:val="24"/>
        </w:rPr>
        <w:t xml:space="preserve"> </w:t>
      </w:r>
      <w:r w:rsidR="000F617C" w:rsidRPr="001B3B8C">
        <w:rPr>
          <w:rFonts w:ascii="Times New Roman" w:hAnsi="Times New Roman"/>
          <w:sz w:val="24"/>
          <w:szCs w:val="24"/>
        </w:rPr>
        <w:t xml:space="preserve">w trybie </w:t>
      </w:r>
      <w:r w:rsidR="00D177C2" w:rsidRPr="001B3B8C">
        <w:rPr>
          <w:rFonts w:ascii="Times New Roman" w:hAnsi="Times New Roman"/>
          <w:sz w:val="24"/>
          <w:szCs w:val="24"/>
        </w:rPr>
        <w:t>rozeznania cenowego</w:t>
      </w:r>
      <w:r w:rsidRPr="001B3B8C">
        <w:rPr>
          <w:rFonts w:ascii="Times New Roman" w:hAnsi="Times New Roman"/>
          <w:sz w:val="24"/>
          <w:szCs w:val="24"/>
        </w:rPr>
        <w:t xml:space="preserve">, dokonał </w:t>
      </w:r>
      <w:r w:rsidRPr="00A10F22">
        <w:rPr>
          <w:rFonts w:ascii="Times New Roman" w:hAnsi="Times New Roman"/>
          <w:sz w:val="24"/>
          <w:szCs w:val="24"/>
        </w:rPr>
        <w:t>wyboru oferty Wykonawcy</w:t>
      </w:r>
      <w:r w:rsidR="000F617C" w:rsidRPr="00A10F22">
        <w:rPr>
          <w:rFonts w:ascii="Times New Roman" w:hAnsi="Times New Roman"/>
          <w:sz w:val="24"/>
          <w:szCs w:val="24"/>
        </w:rPr>
        <w:t>,</w:t>
      </w:r>
      <w:r w:rsidRPr="00A10F2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40A31880" w14:textId="77777777" w:rsidR="0067273F" w:rsidRPr="00A10F22" w:rsidRDefault="0067273F" w:rsidP="005F1310">
      <w:pPr>
        <w:widowControl w:val="0"/>
        <w:tabs>
          <w:tab w:val="left" w:pos="9212"/>
        </w:tabs>
        <w:autoSpaceDE w:val="0"/>
        <w:autoSpaceDN w:val="0"/>
        <w:adjustRightInd w:val="0"/>
        <w:spacing w:after="12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</w:p>
    <w:p w14:paraId="4BEFC85B" w14:textId="0CF2E2C0" w:rsidR="00B228E8" w:rsidRPr="005F1310" w:rsidRDefault="00141D15" w:rsidP="005F1310">
      <w:pPr>
        <w:widowControl w:val="0"/>
        <w:tabs>
          <w:tab w:val="left" w:pos="9212"/>
        </w:tabs>
        <w:autoSpaceDE w:val="0"/>
        <w:autoSpaceDN w:val="0"/>
        <w:adjustRightInd w:val="0"/>
        <w:spacing w:after="120" w:line="240" w:lineRule="auto"/>
        <w:ind w:right="39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 zawrzeć U</w:t>
      </w:r>
      <w:r w:rsidR="0067273F" w:rsidRPr="005F1310">
        <w:rPr>
          <w:rFonts w:ascii="Times New Roman" w:hAnsi="Times New Roman"/>
          <w:sz w:val="24"/>
          <w:szCs w:val="24"/>
        </w:rPr>
        <w:t>mowę o następującej treści:</w:t>
      </w:r>
    </w:p>
    <w:p w14:paraId="0906E3A1" w14:textId="77777777" w:rsidR="00782E61" w:rsidRPr="005F1310" w:rsidRDefault="00782E61" w:rsidP="00BF07A2">
      <w:pPr>
        <w:pStyle w:val="Domylnie"/>
        <w:spacing w:after="120"/>
        <w:rPr>
          <w:b/>
        </w:rPr>
      </w:pPr>
    </w:p>
    <w:p w14:paraId="4523E2BE" w14:textId="77777777" w:rsidR="00F07CDC" w:rsidRDefault="002022DF" w:rsidP="00BF07A2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>§ 1</w:t>
      </w:r>
      <w:r w:rsidR="00F07CDC">
        <w:rPr>
          <w:b/>
        </w:rPr>
        <w:t xml:space="preserve"> </w:t>
      </w:r>
    </w:p>
    <w:p w14:paraId="416A0E7C" w14:textId="76480CE7" w:rsidR="002022DF" w:rsidRPr="005F1310" w:rsidRDefault="00225F43" w:rsidP="00BF07A2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>Przedmiot Umowy</w:t>
      </w:r>
    </w:p>
    <w:p w14:paraId="44A6CE9A" w14:textId="7A538E50" w:rsidR="00782E61" w:rsidRPr="009A6433" w:rsidRDefault="00225F43" w:rsidP="009A6433">
      <w:pPr>
        <w:pStyle w:val="Domylnie"/>
        <w:numPr>
          <w:ilvl w:val="0"/>
          <w:numId w:val="6"/>
        </w:numPr>
        <w:spacing w:after="120"/>
        <w:ind w:left="426" w:hanging="426"/>
        <w:jc w:val="both"/>
        <w:rPr>
          <w:bCs/>
          <w:color w:val="000000"/>
        </w:rPr>
      </w:pPr>
      <w:r w:rsidRPr="00B30C9E">
        <w:t>Zamawiający zleca</w:t>
      </w:r>
      <w:r w:rsidR="00DA7EF9" w:rsidRPr="00B30C9E">
        <w:t xml:space="preserve">, zaś Wykonawca zobowiązuje się </w:t>
      </w:r>
      <w:r w:rsidR="00811B07" w:rsidRPr="00B30C9E">
        <w:t xml:space="preserve">do wykonania </w:t>
      </w:r>
      <w:r w:rsidR="009A6433">
        <w:rPr>
          <w:b/>
          <w:bCs/>
          <w:color w:val="000000"/>
        </w:rPr>
        <w:t>[.</w:t>
      </w:r>
      <w:r w:rsidR="00A200B5">
        <w:rPr>
          <w:b/>
          <w:bCs/>
          <w:color w:val="000000"/>
        </w:rPr>
        <w:t>.</w:t>
      </w:r>
      <w:r w:rsidR="009A6433">
        <w:rPr>
          <w:b/>
          <w:bCs/>
          <w:color w:val="000000"/>
        </w:rPr>
        <w:t>.]</w:t>
      </w:r>
      <w:r w:rsidR="00A200B5">
        <w:rPr>
          <w:b/>
          <w:bCs/>
          <w:color w:val="000000"/>
        </w:rPr>
        <w:t xml:space="preserve"> </w:t>
      </w:r>
      <w:r w:rsidRPr="00B30C9E">
        <w:t>(dalej</w:t>
      </w:r>
      <w:r w:rsidR="002D4E5F" w:rsidRPr="00B30C9E">
        <w:t xml:space="preserve"> </w:t>
      </w:r>
      <w:r w:rsidRPr="00B30C9E">
        <w:t>zwane</w:t>
      </w:r>
      <w:r w:rsidR="00165BBE" w:rsidRPr="00B30C9E">
        <w:t>:</w:t>
      </w:r>
      <w:r w:rsidRPr="00B30C9E">
        <w:t xml:space="preserve"> </w:t>
      </w:r>
      <w:r w:rsidR="00165BBE" w:rsidRPr="00B30C9E">
        <w:t>„</w:t>
      </w:r>
      <w:r w:rsidRPr="00B30C9E">
        <w:t>Przedmiotem Umowy").</w:t>
      </w:r>
    </w:p>
    <w:p w14:paraId="7BE21A13" w14:textId="1BFEE98F" w:rsidR="00674640" w:rsidRPr="004C5EEB" w:rsidRDefault="00400061">
      <w:pPr>
        <w:pStyle w:val="Domylnie"/>
        <w:numPr>
          <w:ilvl w:val="0"/>
          <w:numId w:val="6"/>
        </w:numPr>
        <w:spacing w:after="120"/>
        <w:ind w:left="426" w:hanging="426"/>
        <w:jc w:val="both"/>
      </w:pPr>
      <w:r w:rsidRPr="005F1310">
        <w:t xml:space="preserve">Przedmiot </w:t>
      </w:r>
      <w:r w:rsidR="003017AC" w:rsidRPr="005F1310">
        <w:t xml:space="preserve">Umowy </w:t>
      </w:r>
      <w:r w:rsidRPr="005F1310">
        <w:t>obejmuje</w:t>
      </w:r>
      <w:r w:rsidR="00D177C2" w:rsidRPr="00D177C2">
        <w:t xml:space="preserve"> </w:t>
      </w:r>
      <w:r w:rsidR="00D177C2">
        <w:t>zakres</w:t>
      </w:r>
      <w:r w:rsidR="00F07CDC">
        <w:t xml:space="preserve"> prac będąco</w:t>
      </w:r>
      <w:r w:rsidR="00D177C2">
        <w:t xml:space="preserve"> szczegółowo </w:t>
      </w:r>
      <w:r w:rsidR="00F07CDC">
        <w:t>opisany</w:t>
      </w:r>
      <w:r w:rsidR="00D177C2">
        <w:t xml:space="preserve"> w zapytaniu</w:t>
      </w:r>
      <w:r w:rsidR="00B17DC2">
        <w:t xml:space="preserve"> ofertowym</w:t>
      </w:r>
      <w:r w:rsidR="00F07CDC">
        <w:t xml:space="preserve"> z</w:t>
      </w:r>
      <w:r w:rsidR="00B17DC2">
        <w:t xml:space="preserve"> dnia</w:t>
      </w:r>
      <w:r w:rsidR="0003124E">
        <w:t xml:space="preserve"> </w:t>
      </w:r>
      <w:r w:rsidR="00B30C9E">
        <w:t>xx</w:t>
      </w:r>
      <w:r w:rsidR="009364CC">
        <w:t>.</w:t>
      </w:r>
      <w:r w:rsidR="009C2A55">
        <w:t>01</w:t>
      </w:r>
      <w:r w:rsidR="003567A8">
        <w:t>.202</w:t>
      </w:r>
      <w:r w:rsidR="00B30C9E">
        <w:t>5</w:t>
      </w:r>
      <w:r w:rsidR="0003124E">
        <w:t xml:space="preserve"> r.</w:t>
      </w:r>
      <w:r w:rsidR="00674640">
        <w:t xml:space="preserve"> </w:t>
      </w:r>
      <w:r w:rsidR="00F83B53">
        <w:t>i w</w:t>
      </w:r>
      <w:r w:rsidR="007123AD">
        <w:t xml:space="preserve"> </w:t>
      </w:r>
      <w:r w:rsidR="00D177C2">
        <w:t xml:space="preserve">ofercie Wykonawcy z dnia </w:t>
      </w:r>
      <w:r w:rsidR="00B30C9E">
        <w:t>xx</w:t>
      </w:r>
      <w:r w:rsidR="009364CC">
        <w:t>.</w:t>
      </w:r>
      <w:r w:rsidR="009C2A55">
        <w:t>01</w:t>
      </w:r>
      <w:r w:rsidR="003567A8">
        <w:t>.202</w:t>
      </w:r>
      <w:r w:rsidR="00B30C9E">
        <w:t>5</w:t>
      </w:r>
      <w:r w:rsidR="0003124E">
        <w:t xml:space="preserve"> r.</w:t>
      </w:r>
      <w:r w:rsidR="00D177C2">
        <w:t>, stanowiący</w:t>
      </w:r>
      <w:r w:rsidR="000204B9">
        <w:t>ch</w:t>
      </w:r>
      <w:r w:rsidR="00D177C2">
        <w:t xml:space="preserve"> odpowiednio załączniki nr 1 i 2 </w:t>
      </w:r>
      <w:r w:rsidR="00F07CDC">
        <w:t>do</w:t>
      </w:r>
      <w:r w:rsidR="00720894" w:rsidRPr="00720894">
        <w:t xml:space="preserve"> Umowy</w:t>
      </w:r>
      <w:r w:rsidR="000204B9">
        <w:t>.</w:t>
      </w:r>
    </w:p>
    <w:p w14:paraId="04F0561A" w14:textId="77777777" w:rsidR="00632B10" w:rsidRDefault="00632B10" w:rsidP="00632B10">
      <w:pPr>
        <w:pStyle w:val="Domylnie"/>
        <w:spacing w:after="120"/>
        <w:rPr>
          <w:b/>
        </w:rPr>
      </w:pPr>
    </w:p>
    <w:p w14:paraId="36FBD016" w14:textId="756A9FB9" w:rsidR="00F07CDC" w:rsidRDefault="002022DF" w:rsidP="003A01BB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>§</w:t>
      </w:r>
      <w:r w:rsidR="00063514" w:rsidRPr="005F1310">
        <w:rPr>
          <w:b/>
        </w:rPr>
        <w:t xml:space="preserve"> </w:t>
      </w:r>
      <w:r w:rsidRPr="005F1310">
        <w:rPr>
          <w:b/>
        </w:rPr>
        <w:t>2</w:t>
      </w:r>
    </w:p>
    <w:p w14:paraId="7F7C61DE" w14:textId="501B00D5" w:rsidR="002022DF" w:rsidRPr="005F1310" w:rsidRDefault="00225F43" w:rsidP="003A01BB">
      <w:pPr>
        <w:pStyle w:val="Domylnie"/>
        <w:spacing w:after="120"/>
        <w:jc w:val="center"/>
      </w:pPr>
      <w:r w:rsidRPr="005F1310">
        <w:rPr>
          <w:b/>
        </w:rPr>
        <w:t>Termin i warunki wykonania Umowy</w:t>
      </w:r>
    </w:p>
    <w:p w14:paraId="24894A61" w14:textId="63941376" w:rsidR="00F07CDC" w:rsidRDefault="00F07CDC">
      <w:pPr>
        <w:pStyle w:val="Domylnie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5508C9">
        <w:t>Wykonawca zobowiązuje się do realizacji Przedmiotu Umowy w terminie do dnia</w:t>
      </w:r>
      <w:r>
        <w:t xml:space="preserve"> </w:t>
      </w:r>
      <w:r w:rsidR="00CA2D25">
        <w:t>[…]</w:t>
      </w:r>
      <w:r w:rsidR="00B30C9E">
        <w:t xml:space="preserve"> 2025</w:t>
      </w:r>
      <w:r w:rsidR="00225BAE">
        <w:t xml:space="preserve"> </w:t>
      </w:r>
      <w:r w:rsidR="002D183E">
        <w:t>r</w:t>
      </w:r>
      <w:r w:rsidR="00225BAE">
        <w:t>.</w:t>
      </w:r>
    </w:p>
    <w:p w14:paraId="52C862F0" w14:textId="6BD32A22" w:rsidR="00374085" w:rsidRPr="005508C9" w:rsidRDefault="00374085" w:rsidP="00720CED">
      <w:pPr>
        <w:pStyle w:val="Domylnie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Wykonawca w terminie […] dni od dnia zawarcia Umowy przedstawi, do zatwierdzenia Zamawiającego, proponowany harmonogram realizacji prac w ramach Umowy. </w:t>
      </w:r>
    </w:p>
    <w:p w14:paraId="41F72D7A" w14:textId="77777777" w:rsidR="00F07CDC" w:rsidRPr="005508C9" w:rsidRDefault="00F07CDC" w:rsidP="00720CED">
      <w:pPr>
        <w:pStyle w:val="Domylnie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5508C9">
        <w:t xml:space="preserve">Zamawiający dostarczy Wykonawcy wszelkie informacje i dane niezbędne do realizacji </w:t>
      </w:r>
      <w:r w:rsidRPr="005508C9">
        <w:lastRenderedPageBreak/>
        <w:t>Przedmiotu Umowy.</w:t>
      </w:r>
    </w:p>
    <w:p w14:paraId="42986AAD" w14:textId="77777777" w:rsidR="00F07CDC" w:rsidRPr="005508C9" w:rsidRDefault="00F07CDC" w:rsidP="00225BAE">
      <w:pPr>
        <w:pStyle w:val="Domylnie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5508C9">
        <w:t>Do wykonania Przedmiotu Umowy Wykonawca użyje własnych materiałów i narzędzi.</w:t>
      </w:r>
    </w:p>
    <w:p w14:paraId="6C414204" w14:textId="2C55BDD0" w:rsidR="00F07CDC" w:rsidRDefault="009A6433" w:rsidP="0096394D">
      <w:pPr>
        <w:pStyle w:val="Domylnie"/>
        <w:jc w:val="both"/>
      </w:pPr>
      <w:r>
        <w:t>5</w:t>
      </w:r>
      <w:r w:rsidR="00F07CDC">
        <w:t xml:space="preserve">.  </w:t>
      </w:r>
      <w:r w:rsidR="00F07CDC" w:rsidRPr="005508C9">
        <w:t>W sprawach realizacji Przedmiotu Umowy ustala się następujące osoby oraz dane do kontaktu:</w:t>
      </w:r>
    </w:p>
    <w:p w14:paraId="05C30AE0" w14:textId="77777777" w:rsidR="00225BAE" w:rsidRPr="005508C9" w:rsidRDefault="00225BAE" w:rsidP="0096394D">
      <w:pPr>
        <w:pStyle w:val="Domylnie"/>
        <w:jc w:val="both"/>
      </w:pPr>
    </w:p>
    <w:p w14:paraId="7CD56147" w14:textId="34812E6A" w:rsidR="009364CC" w:rsidRDefault="0083019C" w:rsidP="009A6433">
      <w:pPr>
        <w:pStyle w:val="Akapitzlist1"/>
        <w:numPr>
          <w:ilvl w:val="1"/>
          <w:numId w:val="7"/>
        </w:numPr>
        <w:tabs>
          <w:tab w:val="clear" w:pos="1440"/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  <w:r w:rsidRPr="005F1310">
        <w:rPr>
          <w:kern w:val="1"/>
          <w:lang w:eastAsia="zh-CN" w:bidi="hi-IN"/>
        </w:rPr>
        <w:t>ze strony Wykonawcy:</w:t>
      </w:r>
    </w:p>
    <w:p w14:paraId="6B3D7E5C" w14:textId="07EB9E4D" w:rsidR="0028374C" w:rsidRDefault="0028374C" w:rsidP="009A6433">
      <w:pPr>
        <w:pStyle w:val="Akapitzlist1"/>
        <w:tabs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….</w:t>
      </w:r>
    </w:p>
    <w:p w14:paraId="1C70C3FE" w14:textId="49A6E172" w:rsidR="0028374C" w:rsidRDefault="0028374C" w:rsidP="009A6433">
      <w:pPr>
        <w:pStyle w:val="Akapitzlist1"/>
        <w:tabs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….</w:t>
      </w:r>
    </w:p>
    <w:p w14:paraId="1FD09CC7" w14:textId="211B42C8" w:rsidR="0028374C" w:rsidRDefault="0028374C" w:rsidP="009A6433">
      <w:pPr>
        <w:pStyle w:val="Akapitzlist1"/>
        <w:tabs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….</w:t>
      </w:r>
    </w:p>
    <w:p w14:paraId="6CB4D29F" w14:textId="77777777" w:rsidR="00225BAE" w:rsidRPr="009364CC" w:rsidRDefault="00225BAE" w:rsidP="009A6433">
      <w:pPr>
        <w:pStyle w:val="Akapitzlist1"/>
        <w:tabs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</w:p>
    <w:p w14:paraId="165C52F4" w14:textId="77777777" w:rsidR="0083019C" w:rsidRPr="005F1310" w:rsidRDefault="0083019C" w:rsidP="009A6433">
      <w:pPr>
        <w:pStyle w:val="Akapitzlist1"/>
        <w:numPr>
          <w:ilvl w:val="1"/>
          <w:numId w:val="7"/>
        </w:numPr>
        <w:tabs>
          <w:tab w:val="left" w:pos="284"/>
        </w:tabs>
        <w:ind w:left="142" w:firstLine="426"/>
        <w:contextualSpacing w:val="0"/>
        <w:jc w:val="both"/>
        <w:rPr>
          <w:kern w:val="1"/>
          <w:lang w:eastAsia="zh-CN" w:bidi="hi-IN"/>
        </w:rPr>
      </w:pPr>
      <w:r w:rsidRPr="005F1310">
        <w:rPr>
          <w:kern w:val="1"/>
          <w:lang w:eastAsia="zh-CN" w:bidi="hi-IN"/>
        </w:rPr>
        <w:t xml:space="preserve">ze strony </w:t>
      </w:r>
      <w:r w:rsidR="00333408" w:rsidRPr="005F1310">
        <w:rPr>
          <w:kern w:val="1"/>
          <w:lang w:eastAsia="zh-CN" w:bidi="hi-IN"/>
        </w:rPr>
        <w:t>Zamawiającego</w:t>
      </w:r>
      <w:r w:rsidRPr="005F1310">
        <w:rPr>
          <w:kern w:val="1"/>
          <w:lang w:eastAsia="zh-CN" w:bidi="hi-IN"/>
        </w:rPr>
        <w:t>:</w:t>
      </w:r>
    </w:p>
    <w:p w14:paraId="69FA5CAF" w14:textId="2334A656" w:rsidR="009A6433" w:rsidRPr="009A6433" w:rsidRDefault="009A6433" w:rsidP="009A6433">
      <w:pPr>
        <w:pStyle w:val="Tekstpodstawowy"/>
        <w:spacing w:after="0"/>
        <w:ind w:left="142" w:firstLine="426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[…]</w:t>
      </w:r>
    </w:p>
    <w:p w14:paraId="2B66FA5C" w14:textId="128E9C2A" w:rsidR="0096394D" w:rsidRDefault="0096394D" w:rsidP="0096394D">
      <w:pPr>
        <w:pStyle w:val="Tekstpodstawowy"/>
        <w:spacing w:after="0"/>
        <w:jc w:val="both"/>
        <w:rPr>
          <w:rFonts w:eastAsia="Times New Roman" w:cs="Times New Roman"/>
          <w:lang w:eastAsia="zh-CN"/>
        </w:rPr>
      </w:pPr>
    </w:p>
    <w:p w14:paraId="5C14A101" w14:textId="75FB4B80" w:rsidR="00A5384F" w:rsidRPr="00CF4069" w:rsidRDefault="00A5384F" w:rsidP="009A6433">
      <w:pPr>
        <w:pStyle w:val="Domylnie"/>
        <w:numPr>
          <w:ilvl w:val="0"/>
          <w:numId w:val="23"/>
        </w:numPr>
        <w:jc w:val="both"/>
      </w:pPr>
      <w:r w:rsidRPr="00A5384F">
        <w:t>Jeżeli w toku wykonywania niniejszej Umowy powstaną odpady, Wykonawca jest zobowiązany do ich zgodnego z prawem zagospodarowania jako wytwórca odpadów w rozumieniu art. 3 ust. 1 pkt 32)  ustawy z dnia 14 grudnia 2012 r. o odpadach (</w:t>
      </w:r>
      <w:proofErr w:type="spellStart"/>
      <w:r w:rsidRPr="00A5384F">
        <w:t>t.j</w:t>
      </w:r>
      <w:proofErr w:type="spellEnd"/>
      <w:r w:rsidRPr="00A5384F">
        <w:t xml:space="preserve">. Dz. U. z 2023 r. poz. 1587 </w:t>
      </w:r>
      <w:r w:rsidR="00663361">
        <w:t>ze</w:t>
      </w:r>
      <w:r w:rsidRPr="00A5384F">
        <w:t xml:space="preserve"> zm.).</w:t>
      </w:r>
    </w:p>
    <w:p w14:paraId="36E671D7" w14:textId="77777777" w:rsidR="00A10F22" w:rsidRDefault="00A10F22" w:rsidP="00C0470C">
      <w:pPr>
        <w:pStyle w:val="Domylnie"/>
        <w:spacing w:after="120"/>
        <w:rPr>
          <w:b/>
        </w:rPr>
      </w:pPr>
    </w:p>
    <w:p w14:paraId="26949175" w14:textId="77777777" w:rsidR="00F07CDC" w:rsidRDefault="001E7272" w:rsidP="005F1310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>§ 3</w:t>
      </w:r>
    </w:p>
    <w:p w14:paraId="60CD9B7D" w14:textId="7FB6E5A3" w:rsidR="001E7272" w:rsidRPr="005F1310" w:rsidRDefault="001E7272" w:rsidP="005F1310">
      <w:pPr>
        <w:pStyle w:val="Domylnie"/>
        <w:spacing w:after="120"/>
        <w:jc w:val="center"/>
      </w:pPr>
      <w:r w:rsidRPr="005F1310">
        <w:rPr>
          <w:b/>
        </w:rPr>
        <w:t xml:space="preserve"> Wynagrodzenie i warunki płatności</w:t>
      </w:r>
    </w:p>
    <w:p w14:paraId="41B805DE" w14:textId="4FF8B943" w:rsidR="00BF07A2" w:rsidRPr="005508C9" w:rsidRDefault="00BF07A2">
      <w:pPr>
        <w:pStyle w:val="Domylnie"/>
        <w:numPr>
          <w:ilvl w:val="0"/>
          <w:numId w:val="1"/>
        </w:numPr>
        <w:spacing w:after="120"/>
        <w:ind w:left="426" w:hanging="426"/>
        <w:jc w:val="both"/>
      </w:pPr>
      <w:r w:rsidRPr="005508C9">
        <w:t>Wynagrodzenie Wykonawcy z tytułu realizacji Przedmiotu Umowy ustalone zostaje na kwotę</w:t>
      </w:r>
      <w:r w:rsidR="003567A8">
        <w:t xml:space="preserve"> </w:t>
      </w:r>
      <w:r w:rsidR="00B30C9E">
        <w:t>……………….</w:t>
      </w:r>
      <w:r w:rsidR="00F83B53">
        <w:t xml:space="preserve"> </w:t>
      </w:r>
      <w:r w:rsidRPr="005508C9">
        <w:t>złotych netto (słownie</w:t>
      </w:r>
      <w:r>
        <w:t xml:space="preserve">: </w:t>
      </w:r>
      <w:r w:rsidR="00B30C9E">
        <w:t>………………….</w:t>
      </w:r>
      <w:r>
        <w:t xml:space="preserve"> </w:t>
      </w:r>
      <w:r w:rsidRPr="005508C9">
        <w:t>złotyc</w:t>
      </w:r>
      <w:r>
        <w:t>h 00</w:t>
      </w:r>
      <w:r w:rsidRPr="005508C9">
        <w:t xml:space="preserve">/100) (dalej zwaną: „Wynagrodzeniem”). </w:t>
      </w:r>
    </w:p>
    <w:p w14:paraId="4BC5E48C" w14:textId="77777777" w:rsidR="00BF07A2" w:rsidRPr="005508C9" w:rsidRDefault="00BF07A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08C9">
        <w:rPr>
          <w:rFonts w:ascii="Times New Roman" w:hAnsi="Times New Roman"/>
          <w:kern w:val="1"/>
          <w:sz w:val="24"/>
          <w:szCs w:val="24"/>
          <w:lang w:eastAsia="zh-CN" w:bidi="hi-IN"/>
        </w:rPr>
        <w:t>Kwota Wynagrodzenia, powiększona zostanie o podatek VAT wg stawki obowiązującej w dniu wystawienia faktury VAT przez Wykonawcę.</w:t>
      </w:r>
    </w:p>
    <w:p w14:paraId="01DDB2F8" w14:textId="77777777" w:rsidR="00BF07A2" w:rsidRDefault="00BF07A2">
      <w:pPr>
        <w:pStyle w:val="Domylnie"/>
        <w:numPr>
          <w:ilvl w:val="0"/>
          <w:numId w:val="1"/>
        </w:numPr>
        <w:spacing w:after="120"/>
        <w:ind w:left="426" w:hanging="426"/>
        <w:jc w:val="both"/>
      </w:pPr>
      <w:r w:rsidRPr="002016CB">
        <w:t>W przypadku, gdy w dniu złożenia oferty, w wyniku której przyjęcia podpisana została Umowa, Wykonawca korzystał z podmiotowego zwolnienia z podatku VAT, utrata przez niego tego zwolnienia nie będzie stanowiła podstawy do zmiany Wynagrodzenia, ani do doliczenia do Wynagrodzenia podatku VAT.</w:t>
      </w:r>
    </w:p>
    <w:p w14:paraId="31277AFC" w14:textId="77777777" w:rsidR="00BF07A2" w:rsidRPr="005508C9" w:rsidRDefault="00BF07A2">
      <w:pPr>
        <w:pStyle w:val="Domylnie"/>
        <w:numPr>
          <w:ilvl w:val="0"/>
          <w:numId w:val="1"/>
        </w:numPr>
        <w:spacing w:after="120"/>
        <w:ind w:left="426" w:right="-1" w:hanging="426"/>
        <w:jc w:val="both"/>
      </w:pPr>
      <w:r w:rsidRPr="005508C9">
        <w:t xml:space="preserve">Wynagrodzenie zostanie zapłacone w terminie 30 dni od dnia otrzymania przez Zamawiającego prawidłowo wystawionej faktury VAT, wystawionej przez Wykonawcę, przelewem na rachunek bankowy wskazany przez Wykonawcę. </w:t>
      </w:r>
    </w:p>
    <w:p w14:paraId="52A5D370" w14:textId="77777777" w:rsidR="00BF07A2" w:rsidRPr="005508C9" w:rsidRDefault="00BF07A2">
      <w:pPr>
        <w:pStyle w:val="Domylnie"/>
        <w:numPr>
          <w:ilvl w:val="0"/>
          <w:numId w:val="1"/>
        </w:numPr>
        <w:spacing w:after="120"/>
        <w:ind w:left="426" w:right="-1" w:hanging="426"/>
        <w:jc w:val="both"/>
      </w:pPr>
      <w:r w:rsidRPr="005508C9">
        <w:t>Podstawą do wystawienia faktury VAT przez Wykonawcę jest podpisany przez Zamawiającego protokół zdawczo - odbiorczy, o którym mowa w § 5 ust. 5 Umowy, niezawierający wyspecyfikowanych wad lub taki, w którym potwierdzono usunięcie wszystkich wyspecyfikowanych wad.</w:t>
      </w:r>
    </w:p>
    <w:p w14:paraId="3EAD61E1" w14:textId="625674A9" w:rsidR="00BF07A2" w:rsidRPr="005508C9" w:rsidRDefault="00BF07A2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8C9">
        <w:rPr>
          <w:rFonts w:ascii="Times New Roman" w:hAnsi="Times New Roman" w:cs="Times New Roman"/>
          <w:sz w:val="24"/>
          <w:szCs w:val="24"/>
        </w:rPr>
        <w:t xml:space="preserve">Na fakturze Wykonawca zobowiązany jest wpisać numer Umowy oraz kod PKWiU lub CN </w:t>
      </w:r>
      <w:r w:rsidR="00CD1DDA" w:rsidRPr="00CD1DDA">
        <w:rPr>
          <w:rFonts w:ascii="Times New Roman" w:hAnsi="Times New Roman" w:cs="Times New Roman"/>
          <w:sz w:val="24"/>
          <w:szCs w:val="24"/>
        </w:rPr>
        <w:t xml:space="preserve">lub PKOB </w:t>
      </w:r>
      <w:r w:rsidRPr="005508C9">
        <w:rPr>
          <w:rFonts w:ascii="Times New Roman" w:hAnsi="Times New Roman" w:cs="Times New Roman"/>
          <w:sz w:val="24"/>
          <w:szCs w:val="24"/>
        </w:rPr>
        <w:t>dotyczący sprzedawanych usług lub/i towarów, obowiązujący na dzień wystawienia faktury</w:t>
      </w:r>
      <w:r w:rsidRPr="005508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90C7B0" w14:textId="77777777" w:rsidR="00BF07A2" w:rsidRPr="005508C9" w:rsidRDefault="00BF07A2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8C9">
        <w:rPr>
          <w:rFonts w:ascii="Times New Roman" w:hAnsi="Times New Roman" w:cs="Times New Roman"/>
          <w:sz w:val="24"/>
          <w:szCs w:val="24"/>
        </w:rPr>
        <w:t>Za datę zapłaty Wynagrodzenia przyjmuje się dzień obciążenia rachunku bankowego Zamawiającego.</w:t>
      </w:r>
    </w:p>
    <w:p w14:paraId="79496155" w14:textId="77777777" w:rsidR="00BF07A2" w:rsidRPr="005508C9" w:rsidRDefault="00BF07A2">
      <w:pPr>
        <w:numPr>
          <w:ilvl w:val="0"/>
          <w:numId w:val="1"/>
        </w:numPr>
        <w:suppressAutoHyphens/>
        <w:overflowPunct w:val="0"/>
        <w:autoSpaceDE w:val="0"/>
        <w:spacing w:after="120" w:line="23" w:lineRule="atLeast"/>
        <w:ind w:left="426" w:hanging="426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>Zamawiający oświadcza, że jest podatnikiem podatku VAT i posiada nr identyfikacyjny NIP: 777-00-03-274.</w:t>
      </w:r>
    </w:p>
    <w:p w14:paraId="0F27F524" w14:textId="29C6702E" w:rsidR="00BF07A2" w:rsidRPr="005508C9" w:rsidRDefault="00BF07A2">
      <w:pPr>
        <w:numPr>
          <w:ilvl w:val="0"/>
          <w:numId w:val="1"/>
        </w:numPr>
        <w:suppressAutoHyphens/>
        <w:overflowPunct w:val="0"/>
        <w:autoSpaceDE w:val="0"/>
        <w:spacing w:after="120" w:line="23" w:lineRule="atLeast"/>
        <w:ind w:left="426" w:hanging="426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08C9">
        <w:rPr>
          <w:rFonts w:ascii="Times New Roman" w:hAnsi="Times New Roman"/>
          <w:sz w:val="24"/>
          <w:szCs w:val="24"/>
        </w:rPr>
        <w:t>Faktury za wykonanie Przedmiotu Umowy należy przesłać pocztą elektroniczną na adres</w:t>
      </w:r>
      <w:r>
        <w:rPr>
          <w:rFonts w:ascii="Times New Roman" w:hAnsi="Times New Roman"/>
          <w:sz w:val="24"/>
          <w:szCs w:val="24"/>
        </w:rPr>
        <w:t>:</w:t>
      </w:r>
      <w:r w:rsidRPr="005508C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0716D" w:rsidRPr="00B829E7">
          <w:rPr>
            <w:rStyle w:val="Hipercze"/>
            <w:rFonts w:ascii="Times New Roman" w:hAnsi="Times New Roman"/>
            <w:sz w:val="24"/>
            <w:szCs w:val="24"/>
          </w:rPr>
          <w:t>odbiorefaktury@aquanet.pl</w:t>
        </w:r>
      </w:hyperlink>
      <w:r w:rsidR="0050716D">
        <w:rPr>
          <w:rFonts w:ascii="Times New Roman" w:hAnsi="Times New Roman"/>
          <w:sz w:val="24"/>
          <w:szCs w:val="24"/>
        </w:rPr>
        <w:t>.</w:t>
      </w:r>
    </w:p>
    <w:p w14:paraId="0AF411EA" w14:textId="0AF59E1F" w:rsidR="00BF07A2" w:rsidRPr="005508C9" w:rsidRDefault="00BF07A2">
      <w:pPr>
        <w:numPr>
          <w:ilvl w:val="0"/>
          <w:numId w:val="1"/>
        </w:numPr>
        <w:suppressAutoHyphens/>
        <w:overflowPunct w:val="0"/>
        <w:autoSpaceDE w:val="0"/>
        <w:spacing w:after="120" w:line="23" w:lineRule="atLeast"/>
        <w:ind w:left="426" w:hanging="426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>Wykonawca oświadcza, że dla transakcji wynikających z Umowy jest czynnym podatnikiem podatku VAT o następującym numerze identyfikacji podatkowej NIP:</w:t>
      </w:r>
      <w:r w:rsidR="003567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30C9E">
        <w:rPr>
          <w:rFonts w:ascii="Times New Roman" w:eastAsiaTheme="minorHAnsi" w:hAnsi="Times New Roman"/>
          <w:sz w:val="24"/>
          <w:szCs w:val="24"/>
          <w:lang w:eastAsia="en-US"/>
        </w:rPr>
        <w:t>…………….</w:t>
      </w:r>
      <w:r w:rsidR="0098019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 xml:space="preserve">W </w:t>
      </w: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przypadku zmiany statusu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Wykonawcy </w:t>
      </w: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 xml:space="preserve">jako czynnego podatnika podatku </w:t>
      </w:r>
      <w:r w:rsidR="00F83B53" w:rsidRPr="005508C9">
        <w:rPr>
          <w:rFonts w:ascii="Times New Roman" w:eastAsiaTheme="minorHAnsi" w:hAnsi="Times New Roman"/>
          <w:sz w:val="24"/>
          <w:szCs w:val="24"/>
          <w:lang w:eastAsia="en-US"/>
        </w:rPr>
        <w:t>VAT, zobowiązuje</w:t>
      </w: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 xml:space="preserve"> się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on </w:t>
      </w: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>do poinformowania o tym fakcie Zamawiającego w terminie do trzech dni roboczych od dnia zdarzenia.</w:t>
      </w:r>
    </w:p>
    <w:p w14:paraId="505FFB73" w14:textId="77777777" w:rsidR="00BF07A2" w:rsidRPr="005508C9" w:rsidRDefault="00BF07A2">
      <w:pPr>
        <w:numPr>
          <w:ilvl w:val="0"/>
          <w:numId w:val="1"/>
        </w:numPr>
        <w:suppressAutoHyphens/>
        <w:overflowPunct w:val="0"/>
        <w:autoSpaceDE w:val="0"/>
        <w:spacing w:after="120" w:line="23" w:lineRule="atLeast"/>
        <w:ind w:left="426" w:hanging="426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 xml:space="preserve">Wykonawca oświadcza, iż rachunek bankowy, który wskaże na fakturze będzie rachunkiem znajdującym się w prowadzonym przez Szefa Krajowej Administracji Skarbowej wykazie podatników VAT. </w:t>
      </w:r>
    </w:p>
    <w:p w14:paraId="0D3E4286" w14:textId="77777777" w:rsidR="00BF07A2" w:rsidRPr="005508C9" w:rsidRDefault="00BF07A2">
      <w:pPr>
        <w:numPr>
          <w:ilvl w:val="0"/>
          <w:numId w:val="1"/>
        </w:numPr>
        <w:suppressAutoHyphens/>
        <w:overflowPunct w:val="0"/>
        <w:autoSpaceDE w:val="0"/>
        <w:spacing w:after="120" w:line="23" w:lineRule="atLeast"/>
        <w:ind w:left="426" w:hanging="426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08C9">
        <w:rPr>
          <w:rFonts w:ascii="Times New Roman" w:eastAsiaTheme="minorHAnsi" w:hAnsi="Times New Roman"/>
          <w:sz w:val="24"/>
          <w:szCs w:val="24"/>
          <w:lang w:eastAsia="en-US"/>
        </w:rPr>
        <w:t>W sytuacji, gdy rachunek wskazany przez Wykonawcę na fakturze nie będzie rachunkiem znajdującym się w prowadzonym przez Szefa Krajowej Administracji Skarbowej wykazie podatników VAT, a wartość faktury lub Umowy przekracza 15.000,00 zł brutto, Zamawiający zapłaci należność stwierdzoną fakturą na inny rachunek Wykonawcy - znajdujący się w prowadzonym przez Szefa Krajowej Administracji Skarbowej wykazie podatników VAT, jeżeli zaś w prowadzonym przez Szefa Krajowej Administracji Skarbowej wykazie podatników VAT nie będzie znajdował się żaden rachunek bankowy Wykonawcy, Zamawiający zapłaci należność stwierdzoną przedmiotową fakturą na rachunek na niej wskazany i jednocześnie zawiadomi właściwego naczelnika urzędu skarbowego o tym fakcie.</w:t>
      </w:r>
    </w:p>
    <w:p w14:paraId="0D5164DB" w14:textId="29095CFB" w:rsidR="00CD42EC" w:rsidRPr="00141CE6" w:rsidRDefault="00BF07A2" w:rsidP="00742EBE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120" w:line="240" w:lineRule="auto"/>
        <w:ind w:left="426" w:right="-1" w:hanging="426"/>
        <w:jc w:val="both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BF07A2">
        <w:rPr>
          <w:rFonts w:ascii="Times New Roman" w:hAnsi="Times New Roman"/>
          <w:sz w:val="24"/>
          <w:szCs w:val="24"/>
        </w:rPr>
        <w:t xml:space="preserve">Zamawiający oświadcza, że jest dużym przedsiębiorcą w rozumieniu ustawy z dnia 8 </w:t>
      </w:r>
      <w:r w:rsidR="00F83B53" w:rsidRPr="00BF07A2">
        <w:rPr>
          <w:rFonts w:ascii="Times New Roman" w:hAnsi="Times New Roman"/>
          <w:sz w:val="24"/>
          <w:szCs w:val="24"/>
        </w:rPr>
        <w:t>marca 2013</w:t>
      </w:r>
      <w:r w:rsidRPr="00BF07A2">
        <w:rPr>
          <w:rFonts w:ascii="Times New Roman" w:hAnsi="Times New Roman"/>
          <w:sz w:val="24"/>
          <w:szCs w:val="24"/>
        </w:rPr>
        <w:t xml:space="preserve"> r. o przeciwdziałaniu nadmiernym opóźnieniom w transakcjach handlowych (</w:t>
      </w:r>
      <w:proofErr w:type="spellStart"/>
      <w:r w:rsidRPr="00BF07A2">
        <w:rPr>
          <w:rFonts w:ascii="Times New Roman" w:hAnsi="Times New Roman"/>
          <w:sz w:val="24"/>
          <w:szCs w:val="24"/>
        </w:rPr>
        <w:t>t.j</w:t>
      </w:r>
      <w:proofErr w:type="spellEnd"/>
      <w:r w:rsidRPr="00BF07A2">
        <w:rPr>
          <w:rFonts w:ascii="Times New Roman" w:hAnsi="Times New Roman"/>
          <w:sz w:val="24"/>
          <w:szCs w:val="24"/>
        </w:rPr>
        <w:t>. Dz. U. z 2023 r., poz. 1790 ze zm.)</w:t>
      </w:r>
      <w:r w:rsidR="00D80F38">
        <w:rPr>
          <w:rFonts w:ascii="Times New Roman" w:hAnsi="Times New Roman"/>
          <w:sz w:val="24"/>
          <w:szCs w:val="24"/>
        </w:rPr>
        <w:t>.</w:t>
      </w:r>
    </w:p>
    <w:p w14:paraId="76D7B6E5" w14:textId="06B4810A" w:rsidR="00141CE6" w:rsidRPr="00BF07A2" w:rsidRDefault="00141CE6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120" w:line="240" w:lineRule="auto"/>
        <w:ind w:right="-1"/>
        <w:jc w:val="both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F026E5">
        <w:rPr>
          <w:rFonts w:ascii="Times New Roman" w:hAnsi="Times New Roman"/>
          <w:sz w:val="24"/>
          <w:szCs w:val="24"/>
        </w:rPr>
        <w:t xml:space="preserve">Strony ustalają, że za datą wykonania </w:t>
      </w:r>
      <w:r w:rsidR="009D06EF">
        <w:rPr>
          <w:rFonts w:ascii="Times New Roman" w:hAnsi="Times New Roman"/>
          <w:sz w:val="24"/>
          <w:szCs w:val="24"/>
        </w:rPr>
        <w:t>usługi</w:t>
      </w:r>
      <w:r w:rsidRPr="00F026E5">
        <w:rPr>
          <w:rFonts w:ascii="Times New Roman" w:hAnsi="Times New Roman"/>
          <w:sz w:val="24"/>
          <w:szCs w:val="24"/>
        </w:rPr>
        <w:t xml:space="preserve"> rozumie się datę podpisania protokołu</w:t>
      </w:r>
      <w:r>
        <w:rPr>
          <w:rFonts w:ascii="Times New Roman" w:hAnsi="Times New Roman"/>
          <w:sz w:val="24"/>
          <w:szCs w:val="24"/>
        </w:rPr>
        <w:t>.</w:t>
      </w:r>
    </w:p>
    <w:p w14:paraId="387920BF" w14:textId="77777777" w:rsidR="00BF07A2" w:rsidRPr="00BF07A2" w:rsidRDefault="00BF07A2" w:rsidP="00BF07A2">
      <w:pPr>
        <w:pStyle w:val="Akapitzlist"/>
        <w:widowControl w:val="0"/>
        <w:autoSpaceDN w:val="0"/>
        <w:adjustRightInd w:val="0"/>
        <w:spacing w:after="120" w:line="240" w:lineRule="auto"/>
        <w:ind w:left="360" w:right="-1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14:paraId="73FEB635" w14:textId="77777777" w:rsidR="00BF07A2" w:rsidRDefault="00CD42EC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E330C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§ </w:t>
      </w: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4</w:t>
      </w:r>
    </w:p>
    <w:p w14:paraId="0696EDDE" w14:textId="05F06FD3" w:rsidR="00CD42EC" w:rsidRPr="00E330CB" w:rsidRDefault="00CD42EC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E330C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Oświadczenia i zobowiązania Wykonawcy</w:t>
      </w:r>
    </w:p>
    <w:p w14:paraId="52CC5958" w14:textId="77777777" w:rsidR="00BF07A2" w:rsidRPr="005508C9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5508C9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Wykonawca oświadcza, że jest uprawniony do zawarcia Umowy.</w:t>
      </w:r>
    </w:p>
    <w:p w14:paraId="048C615C" w14:textId="77777777" w:rsidR="00BF07A2" w:rsidRPr="005508C9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5508C9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Wykonawca zobowiązuje się do wykonania Przedmiotu Umowy </w:t>
      </w:r>
      <w:r w:rsidRPr="002016CB">
        <w:rPr>
          <w:rFonts w:ascii="Times New Roman" w:eastAsia="Arial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6CB">
        <w:rPr>
          <w:rFonts w:ascii="Times New Roman" w:eastAsia="Arial" w:hAnsi="Times New Roman" w:cs="Times New Roman"/>
          <w:sz w:val="24"/>
          <w:szCs w:val="24"/>
        </w:rPr>
        <w:t xml:space="preserve">z obowiązującymi normami - w tym normami BHP, prawem budowlanym, ogólnymi warunkami technicznymi, aktualnym poziomem wiedzy technicznej i </w:t>
      </w:r>
      <w:r w:rsidRPr="005508C9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z należytą starannością.</w:t>
      </w:r>
    </w:p>
    <w:p w14:paraId="187FB87A" w14:textId="77777777" w:rsidR="00BF07A2" w:rsidRPr="008E5735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</w:rPr>
      </w:pPr>
      <w:r w:rsidRPr="005508C9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Wykonawca oświadcza, że posiada odpowiednią wiedzę, doświadczenie, umiejętności oraz środki rzeczowe i osobowe, niezbędne do realizacji Przedmiotu Umowy.</w:t>
      </w:r>
    </w:p>
    <w:p w14:paraId="76D4E0AE" w14:textId="1ADE19E0" w:rsidR="00BF07A2" w:rsidRPr="00F90A73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Wykonawca zobowiązuje się do zabezpieczenia wszystkich prac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realizowanych w ramach Umowy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, jak również stosowania metod przy ich wykonywaniu uwzględniających zasady bezwzględnego przestrzegania przepisów BHP i </w:t>
      </w:r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p. </w:t>
      </w:r>
      <w:proofErr w:type="spellStart"/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poż</w:t>
      </w:r>
      <w:proofErr w:type="spellEnd"/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. oraz utrzymania należytego ładu i porządku na </w:t>
      </w:r>
      <w:r w:rsidR="00F83B5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terenie,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na którym realizowany będzie Przedmiot Umowy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, wywozu śmieci i odpadów, do powstania których się przyczynił.</w:t>
      </w:r>
      <w:r w:rsidR="0096394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E36A4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Wykonawca zobowiązuje się przedłożyć Zamawiającemu, przy podpisaniu umowy, </w:t>
      </w:r>
      <w:r w:rsidR="006E36A4" w:rsidRPr="00CF4069">
        <w:rPr>
          <w:rFonts w:ascii="Times New Roman" w:hAnsi="Times New Roman"/>
          <w:sz w:val="24"/>
          <w:szCs w:val="24"/>
          <w:lang w:eastAsia="zh-CN" w:bidi="hi-IN"/>
        </w:rPr>
        <w:t>Oświadczenie o zapoznaniu się i przestrzeganiu zasad BHP i ppoż. na terenie będącym własnością Aquanet S.A</w:t>
      </w:r>
      <w:r w:rsidR="006E36A4">
        <w:rPr>
          <w:rFonts w:ascii="Times New Roman" w:hAnsi="Times New Roman"/>
          <w:sz w:val="24"/>
          <w:szCs w:val="24"/>
          <w:lang w:eastAsia="zh-CN" w:bidi="hi-IN"/>
        </w:rPr>
        <w:t xml:space="preserve">., załącznik nr </w:t>
      </w:r>
      <w:r w:rsidR="0050716D">
        <w:rPr>
          <w:rFonts w:ascii="Times New Roman" w:hAnsi="Times New Roman"/>
          <w:sz w:val="24"/>
          <w:szCs w:val="24"/>
          <w:lang w:eastAsia="zh-CN" w:bidi="hi-IN"/>
        </w:rPr>
        <w:t>4</w:t>
      </w:r>
      <w:r w:rsidR="006E36A4">
        <w:rPr>
          <w:rFonts w:ascii="Times New Roman" w:hAnsi="Times New Roman"/>
          <w:sz w:val="24"/>
          <w:szCs w:val="24"/>
          <w:lang w:eastAsia="zh-CN" w:bidi="hi-IN"/>
        </w:rPr>
        <w:t xml:space="preserve"> do Umowy.</w:t>
      </w:r>
    </w:p>
    <w:p w14:paraId="5FBC7489" w14:textId="281FF33C" w:rsidR="00BF07A2" w:rsidRPr="00F90A73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Wykonawca, w celu realizacji obowiązków wynikających z ust.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4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, zobowiązuje się do wyznaczenia koordynatora ds. BHP i </w:t>
      </w:r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p. </w:t>
      </w:r>
      <w:proofErr w:type="spellStart"/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poż</w:t>
      </w:r>
      <w:proofErr w:type="spellEnd"/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50716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Wykonawca zobowiązuje się przedłożyć Zamawiającemu, przy podpisaniu Umowy,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O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świadczenie o wyznaczeniu koordyn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a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tora ds. BHP i </w:t>
      </w:r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p. </w:t>
      </w:r>
      <w:proofErr w:type="spellStart"/>
      <w:r w:rsidR="00F83B53"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poż</w:t>
      </w:r>
      <w:proofErr w:type="spellEnd"/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. w brzmieniu zgodnym ze wzorem stanowiącym załącznik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nr </w:t>
      </w:r>
      <w:r w:rsidR="0050716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5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Umowy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5BCF9963" w14:textId="1372B0CA" w:rsidR="00BF07A2" w:rsidRPr="008E5735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Wykonawca oświadcza, że zapoznał się wymaganiami dotyczącymi ochrony środowiska i wyznaczył osobę odpowiedzialną w przypadku wystąpienia zagrożenia zanieczyszczenia środowiska. Podpisane przez Wykonawcę Wymagania dla firm zewnętrznych dotyczące ochrony środowiska stanowią załącznik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nr </w:t>
      </w:r>
      <w:r w:rsidR="0050716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6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do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Umowy</w:t>
      </w:r>
      <w:r w:rsidRPr="00F90A7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63C6134" w14:textId="77777777" w:rsidR="00BF07A2" w:rsidRPr="002016CB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2016CB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W przypadku, gdy po stronie Wykonawcy, występuje więcej niż jeden podmiot, wszystkie te podmioty, bez względu na łączący je stosunek prawny, ponoszą wobec Zamawiającego solidarną </w:t>
      </w:r>
      <w:r w:rsidRPr="002016CB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lastRenderedPageBreak/>
        <w:t>odpowiedzialność za wykonanie Umowy i wniesienie zabezpieczenia należytego wykonania Umowy, o ile obowiązek wniesienia takiego zabezpieczenia wynika z Umowy.</w:t>
      </w:r>
    </w:p>
    <w:p w14:paraId="1569D37F" w14:textId="77777777" w:rsidR="00BF07A2" w:rsidRDefault="00BF07A2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2016CB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2A13D4D4" w14:textId="77777777" w:rsidR="00CB6A20" w:rsidRPr="003F769F" w:rsidRDefault="00CB6A20" w:rsidP="00CB6A20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769F">
        <w:rPr>
          <w:rFonts w:ascii="Times New Roman" w:hAnsi="Times New Roman"/>
          <w:color w:val="000000"/>
          <w:sz w:val="24"/>
          <w:szCs w:val="24"/>
        </w:rPr>
        <w:t>Wykonawca potwierdza, że aktualne jest oświadczenie złożone przez niego w trakcie postępowania, w wyniku którego zawarta została Umowa, dotyczące tego, że nie podlega on wykluczeniu na podstawie art. 7 ust. 9 w zw. z 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B427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BB427C">
        <w:rPr>
          <w:rFonts w:ascii="Times New Roman" w:hAnsi="Times New Roman"/>
          <w:color w:val="000000"/>
          <w:sz w:val="24"/>
          <w:szCs w:val="24"/>
        </w:rPr>
        <w:t>. Dz. U. z 2024 r. poz. 507)</w:t>
      </w:r>
      <w:r w:rsidRPr="003F769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Wymienione oświadczenie stanowi załącznik nr 7 do Umowy. </w:t>
      </w:r>
      <w:r w:rsidRPr="003F769F">
        <w:rPr>
          <w:rFonts w:ascii="Times New Roman" w:hAnsi="Times New Roman"/>
          <w:color w:val="000000"/>
          <w:sz w:val="24"/>
          <w:szCs w:val="24"/>
        </w:rPr>
        <w:t xml:space="preserve">Ponadto Wykonawca zobowiązuje się do niezwłocznego informowania Zamawiającego o każdorazowej zmianie w ww. zakresie, nie później jednak niż w terminie 2 dni od momentu dowiedzenia się przez niego o jej zaistnieniu. </w:t>
      </w:r>
    </w:p>
    <w:p w14:paraId="5428237B" w14:textId="35FC94A4" w:rsidR="009A331F" w:rsidRPr="00706314" w:rsidRDefault="009A331F">
      <w:pPr>
        <w:pStyle w:val="Akapitzlist"/>
        <w:widowControl w:val="0"/>
        <w:numPr>
          <w:ilvl w:val="1"/>
          <w:numId w:val="3"/>
        </w:numPr>
        <w:autoSpaceDN w:val="0"/>
        <w:adjustRightInd w:val="0"/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Niezależnie od uprawnień o których mowa w </w:t>
      </w:r>
      <w:r w:rsidRPr="009A331F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§ </w:t>
      </w:r>
      <w: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12, w przypadku zmiany statusu Wykonawcy, o którym mowa w ust. 9, Zamawiający jest uprawniony do odstąpienia od umowy ze skutkiem natychmiastowym, z przyczyn leżących po stronie Wykonawcy, w terminie 7 dni od dnia powzięcia wiedzy o tej zmianie. </w:t>
      </w:r>
    </w:p>
    <w:p w14:paraId="6317FEA0" w14:textId="77777777" w:rsidR="001E7272" w:rsidRPr="005F1310" w:rsidRDefault="001E7272" w:rsidP="005F1310">
      <w:pPr>
        <w:pStyle w:val="Domylnie"/>
        <w:spacing w:after="120"/>
        <w:jc w:val="both"/>
      </w:pPr>
    </w:p>
    <w:p w14:paraId="1DEFDA65" w14:textId="77777777" w:rsidR="00BF07A2" w:rsidRDefault="007F48C2" w:rsidP="00BF07A2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 xml:space="preserve">§ </w:t>
      </w:r>
      <w:r w:rsidR="00CD42EC">
        <w:rPr>
          <w:b/>
        </w:rPr>
        <w:t>5</w:t>
      </w:r>
    </w:p>
    <w:p w14:paraId="2A902654" w14:textId="3AA9C4CE" w:rsidR="007F48C2" w:rsidRPr="005F1310" w:rsidRDefault="007F48C2" w:rsidP="00BF07A2">
      <w:pPr>
        <w:pStyle w:val="Domylnie"/>
        <w:spacing w:after="120"/>
        <w:jc w:val="center"/>
      </w:pPr>
      <w:r w:rsidRPr="005F1310">
        <w:rPr>
          <w:b/>
        </w:rPr>
        <w:t>Odbiór Przedmiotu Umowy</w:t>
      </w:r>
    </w:p>
    <w:p w14:paraId="771B350F" w14:textId="77777777" w:rsidR="007F48C2" w:rsidRPr="005F1310" w:rsidRDefault="007F48C2">
      <w:pPr>
        <w:pStyle w:val="Domylnie"/>
        <w:numPr>
          <w:ilvl w:val="0"/>
          <w:numId w:val="9"/>
        </w:numPr>
        <w:spacing w:after="120"/>
        <w:ind w:left="426" w:hanging="426"/>
        <w:jc w:val="both"/>
      </w:pPr>
      <w:r w:rsidRPr="005F1310">
        <w:t>Przed przekazaniem Przedmiotu Umowy, Wykonawca umożliwi Zamawiającemu śledzenie postępu prac i zgłaszanie poprawek.</w:t>
      </w:r>
    </w:p>
    <w:p w14:paraId="69CF8AC4" w14:textId="77777777" w:rsidR="007F48C2" w:rsidRPr="00AC1910" w:rsidRDefault="007F48C2">
      <w:pPr>
        <w:pStyle w:val="Domylnie"/>
        <w:numPr>
          <w:ilvl w:val="0"/>
          <w:numId w:val="9"/>
        </w:numPr>
        <w:spacing w:after="120"/>
        <w:ind w:left="426" w:hanging="426"/>
        <w:jc w:val="both"/>
      </w:pPr>
      <w:r w:rsidRPr="00AC1910">
        <w:t xml:space="preserve">Po zakończeniu wykonywania Przedmiotu Umowy Wykonawca zgłosi Zamawiającemu </w:t>
      </w:r>
      <w:r w:rsidR="00455163" w:rsidRPr="00AC1910">
        <w:t xml:space="preserve">pisemnie </w:t>
      </w:r>
      <w:r w:rsidRPr="00AC1910">
        <w:t>gotowość do przekazania Przedmiotu Umowy.</w:t>
      </w:r>
      <w:r w:rsidR="00455163" w:rsidRPr="00AC1910">
        <w:t xml:space="preserve"> </w:t>
      </w:r>
    </w:p>
    <w:p w14:paraId="5A0B6708" w14:textId="2EFDE5B5" w:rsidR="00455163" w:rsidRPr="00AC1910" w:rsidRDefault="00455163">
      <w:pPr>
        <w:pStyle w:val="Domylnie"/>
        <w:numPr>
          <w:ilvl w:val="0"/>
          <w:numId w:val="9"/>
        </w:numPr>
        <w:spacing w:after="120"/>
        <w:ind w:left="426" w:hanging="426"/>
        <w:jc w:val="both"/>
      </w:pPr>
      <w:r w:rsidRPr="00AC1910">
        <w:t xml:space="preserve">Odbiór końcowy Przedmiotu Umowy przeprowadzony zostanie w ciągu </w:t>
      </w:r>
      <w:r w:rsidR="00817974" w:rsidRPr="00AC1910">
        <w:t>4</w:t>
      </w:r>
      <w:r w:rsidRPr="00AC1910">
        <w:t xml:space="preserve"> dni od dnia pisemnego zgłoszenia przez Wykonawcę gotowości do odbioru końcowego.</w:t>
      </w:r>
    </w:p>
    <w:p w14:paraId="027C71FB" w14:textId="77777777" w:rsidR="005B320F" w:rsidRPr="005F1310" w:rsidRDefault="005B320F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Jeżeli w toku odbioru </w:t>
      </w:r>
      <w:r w:rsidR="0015745B">
        <w:rPr>
          <w:rFonts w:ascii="Times New Roman" w:hAnsi="Times New Roman"/>
          <w:kern w:val="1"/>
          <w:sz w:val="24"/>
          <w:szCs w:val="24"/>
          <w:lang w:eastAsia="zh-CN" w:bidi="hi-IN"/>
        </w:rPr>
        <w:t>końcowego</w:t>
      </w:r>
      <w:r w:rsidR="00CA1AFA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="003543E4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Przedmiotu </w:t>
      </w:r>
      <w:r w:rsidR="00251C5E">
        <w:rPr>
          <w:rFonts w:ascii="Times New Roman" w:hAnsi="Times New Roman"/>
          <w:kern w:val="1"/>
          <w:sz w:val="24"/>
          <w:szCs w:val="24"/>
          <w:lang w:eastAsia="zh-CN" w:bidi="hi-IN"/>
        </w:rPr>
        <w:t>U</w:t>
      </w:r>
      <w:r w:rsidR="003543E4">
        <w:rPr>
          <w:rFonts w:ascii="Times New Roman" w:hAnsi="Times New Roman"/>
          <w:kern w:val="1"/>
          <w:sz w:val="24"/>
          <w:szCs w:val="24"/>
          <w:lang w:eastAsia="zh-CN" w:bidi="hi-IN"/>
        </w:rPr>
        <w:t>mowy</w:t>
      </w: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zostaną stwierdzone wady, wówczas:</w:t>
      </w:r>
    </w:p>
    <w:p w14:paraId="7B2D5603" w14:textId="77777777" w:rsidR="005B320F" w:rsidRPr="005F1310" w:rsidRDefault="005B320F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993" w:hanging="567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>jeżeli wady dadzą się usunąć – Zamawiający może odmówić odbioru do czasu usunięcia wad;</w:t>
      </w:r>
    </w:p>
    <w:p w14:paraId="1549BB43" w14:textId="77777777" w:rsidR="005B320F" w:rsidRPr="005F1310" w:rsidRDefault="005B320F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993" w:hanging="567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>jeżeli wady nie da się usunąć</w:t>
      </w:r>
      <w:r w:rsidR="008D473B">
        <w:rPr>
          <w:rFonts w:ascii="Times New Roman" w:hAnsi="Times New Roman"/>
          <w:kern w:val="1"/>
          <w:sz w:val="24"/>
          <w:szCs w:val="24"/>
          <w:lang w:eastAsia="zh-CN" w:bidi="hi-IN"/>
        </w:rPr>
        <w:t>:</w:t>
      </w:r>
    </w:p>
    <w:p w14:paraId="48A1C1CC" w14:textId="2959208B" w:rsidR="005B320F" w:rsidRPr="005F1310" w:rsidRDefault="005B320F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after="120"/>
        <w:ind w:left="1560" w:hanging="567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Zamawiający może obniżyć </w:t>
      </w:r>
      <w:r w:rsidR="003543E4">
        <w:rPr>
          <w:rFonts w:ascii="Times New Roman" w:hAnsi="Times New Roman"/>
          <w:kern w:val="1"/>
          <w:sz w:val="24"/>
          <w:szCs w:val="24"/>
          <w:lang w:eastAsia="zh-CN" w:bidi="hi-IN"/>
        </w:rPr>
        <w:t>Wynagrodzenie</w:t>
      </w: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>, jeżeli wady nie uniemożliwią użytkowanie Przedmiotu Umow</w:t>
      </w:r>
      <w:r w:rsidR="00CB37AB">
        <w:rPr>
          <w:rFonts w:ascii="Times New Roman" w:hAnsi="Times New Roman"/>
          <w:kern w:val="1"/>
          <w:sz w:val="24"/>
          <w:szCs w:val="24"/>
          <w:lang w:eastAsia="zh-CN" w:bidi="hi-IN"/>
        </w:rPr>
        <w:t>y zgodnie z jego przeznaczeniem,</w:t>
      </w:r>
    </w:p>
    <w:p w14:paraId="00947B64" w14:textId="0346D1E1" w:rsidR="005B320F" w:rsidRPr="005F1310" w:rsidRDefault="005B320F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after="120"/>
        <w:ind w:left="1560" w:hanging="567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>Zamawiający może</w:t>
      </w:r>
      <w:r w:rsidR="0045516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według swego wyboru albo odstąpić od Umowy, albo odmówić dokonania odbioru i żądać wykonania całości lub części Przedmiotu Umowy po raz drugi, jeżeli wady uniemożli</w:t>
      </w:r>
      <w:r w:rsidR="00CB37AB">
        <w:rPr>
          <w:rFonts w:ascii="Times New Roman" w:hAnsi="Times New Roman"/>
          <w:kern w:val="1"/>
          <w:sz w:val="24"/>
          <w:szCs w:val="24"/>
          <w:lang w:eastAsia="zh-CN" w:bidi="hi-IN"/>
        </w:rPr>
        <w:t>wiają korzystanie z Przedmiotu U</w:t>
      </w:r>
      <w:r w:rsidR="00455163">
        <w:rPr>
          <w:rFonts w:ascii="Times New Roman" w:hAnsi="Times New Roman"/>
          <w:kern w:val="1"/>
          <w:sz w:val="24"/>
          <w:szCs w:val="24"/>
          <w:lang w:eastAsia="zh-CN" w:bidi="hi-IN"/>
        </w:rPr>
        <w:t>mowy zgodnie z jego przeznaczeniem.</w:t>
      </w: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</w:p>
    <w:p w14:paraId="5B4E5B5B" w14:textId="5127ADF1" w:rsidR="006E6A3E" w:rsidRDefault="006E6A3E">
      <w:pPr>
        <w:pStyle w:val="Domylnie"/>
        <w:numPr>
          <w:ilvl w:val="0"/>
          <w:numId w:val="9"/>
        </w:numPr>
        <w:spacing w:after="120"/>
        <w:ind w:left="426" w:hanging="426"/>
        <w:jc w:val="both"/>
      </w:pPr>
      <w:r>
        <w:t>Z odbioru końcowego Przedmiotu Umowy zostanie spisany protokó</w:t>
      </w:r>
      <w:r w:rsidR="00CB37AB">
        <w:t>ł zdawczo-odbiorczy (dalej zwany</w:t>
      </w:r>
      <w:r>
        <w:t xml:space="preserve">: </w:t>
      </w:r>
      <w:r w:rsidR="00CB37AB">
        <w:t>„</w:t>
      </w:r>
      <w:r>
        <w:t>Protokołem</w:t>
      </w:r>
      <w:r w:rsidR="00CB37AB">
        <w:t>”</w:t>
      </w:r>
      <w:r>
        <w:t xml:space="preserve">) zawierający wszelkie ustalenia dokonane w toku odbioru, w szczególności: terminy ustalone na usunięcie wad, opis wad, termin na ponowne wykonanie Przedmiotu Umowy. </w:t>
      </w:r>
    </w:p>
    <w:p w14:paraId="1BA5B2B0" w14:textId="3CEA09BE" w:rsidR="00BF07A2" w:rsidRDefault="005B320F" w:rsidP="003567A8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 xml:space="preserve">Wykonawca zobowiązany jest zawiadomić Zamawiającego o usunięciu wad oraz zaproponować nowy termin odbioru </w:t>
      </w:r>
      <w:r w:rsidR="00251C5E">
        <w:rPr>
          <w:rFonts w:ascii="Times New Roman" w:hAnsi="Times New Roman"/>
          <w:kern w:val="1"/>
          <w:sz w:val="24"/>
          <w:szCs w:val="24"/>
          <w:lang w:eastAsia="zh-CN" w:bidi="hi-IN"/>
        </w:rPr>
        <w:t>prac</w:t>
      </w: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zakwestionowanych jako wadliw</w:t>
      </w:r>
      <w:r w:rsidR="00251C5E">
        <w:rPr>
          <w:rFonts w:ascii="Times New Roman" w:hAnsi="Times New Roman"/>
          <w:kern w:val="1"/>
          <w:sz w:val="24"/>
          <w:szCs w:val="24"/>
          <w:lang w:eastAsia="zh-CN" w:bidi="hi-IN"/>
        </w:rPr>
        <w:t>e</w:t>
      </w:r>
      <w:r w:rsidRPr="005F1310">
        <w:rPr>
          <w:rFonts w:ascii="Times New Roman" w:hAnsi="Times New Roman"/>
          <w:kern w:val="1"/>
          <w:sz w:val="24"/>
          <w:szCs w:val="24"/>
          <w:lang w:eastAsia="zh-CN" w:bidi="hi-IN"/>
        </w:rPr>
        <w:t>. Usunięcie wad zostanie stwierdzone pokontrolnie.</w:t>
      </w:r>
      <w:r w:rsidR="006E6A3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Zapisy ust. 2-5 stosuje się odpowiednio.</w:t>
      </w:r>
    </w:p>
    <w:p w14:paraId="2A107A99" w14:textId="77777777" w:rsidR="006D0EC4" w:rsidRPr="00490B21" w:rsidRDefault="006D0EC4" w:rsidP="006D0EC4">
      <w:pPr>
        <w:pStyle w:val="Stopka"/>
        <w:tabs>
          <w:tab w:val="clear" w:pos="4536"/>
          <w:tab w:val="clear" w:pos="9072"/>
        </w:tabs>
        <w:spacing w:after="120"/>
        <w:ind w:left="426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</w:p>
    <w:p w14:paraId="6C40DCE6" w14:textId="77777777" w:rsidR="00BF07A2" w:rsidRDefault="00CD42EC" w:rsidP="00BF07A2">
      <w:pPr>
        <w:pStyle w:val="Domylnie"/>
        <w:spacing w:after="120"/>
        <w:jc w:val="center"/>
        <w:rPr>
          <w:b/>
        </w:rPr>
      </w:pPr>
      <w:r w:rsidRPr="005F1310">
        <w:rPr>
          <w:b/>
        </w:rPr>
        <w:t>§</w:t>
      </w:r>
      <w:r w:rsidR="00B53AE2">
        <w:rPr>
          <w:b/>
        </w:rPr>
        <w:t xml:space="preserve"> </w:t>
      </w:r>
      <w:r>
        <w:rPr>
          <w:b/>
        </w:rPr>
        <w:t>6</w:t>
      </w:r>
    </w:p>
    <w:p w14:paraId="0E916883" w14:textId="5D2FA42C" w:rsidR="00CD42EC" w:rsidRPr="005F1310" w:rsidRDefault="00CD42EC" w:rsidP="00BF07A2">
      <w:pPr>
        <w:pStyle w:val="Domylnie"/>
        <w:spacing w:after="120"/>
        <w:jc w:val="center"/>
      </w:pPr>
      <w:r w:rsidRPr="00E330CB">
        <w:rPr>
          <w:b/>
        </w:rPr>
        <w:t>Gwarancja</w:t>
      </w:r>
      <w:r w:rsidR="00CB6A20">
        <w:rPr>
          <w:b/>
        </w:rPr>
        <w:t xml:space="preserve"> jakości</w:t>
      </w:r>
      <w:r w:rsidRPr="00E330CB">
        <w:rPr>
          <w:b/>
        </w:rPr>
        <w:t xml:space="preserve">, </w:t>
      </w:r>
      <w:r w:rsidR="00CB6A20">
        <w:rPr>
          <w:b/>
        </w:rPr>
        <w:t>r</w:t>
      </w:r>
      <w:r w:rsidRPr="00E330CB">
        <w:rPr>
          <w:b/>
        </w:rPr>
        <w:t xml:space="preserve">ękojmia za </w:t>
      </w:r>
      <w:r w:rsidR="00CB6A20">
        <w:rPr>
          <w:b/>
        </w:rPr>
        <w:t>w</w:t>
      </w:r>
      <w:r w:rsidRPr="00E330CB">
        <w:rPr>
          <w:b/>
        </w:rPr>
        <w:t>ady</w:t>
      </w:r>
    </w:p>
    <w:p w14:paraId="7B632D2C" w14:textId="53483B48" w:rsidR="006E6A3E" w:rsidRPr="00AC1910" w:rsidRDefault="006E6A3E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 w:rsidRPr="00AC1910">
        <w:t xml:space="preserve">Na wykonany Przedmiot Umowy Wykonawca udziela rękojmi na okres </w:t>
      </w:r>
      <w:r w:rsidR="00B30C9E">
        <w:t>36</w:t>
      </w:r>
      <w:r w:rsidRPr="00AC1910">
        <w:t xml:space="preserve"> miesięcy od daty podpisania przez Strony Protokołu</w:t>
      </w:r>
      <w:r w:rsidR="00CB37AB" w:rsidRPr="00AC1910">
        <w:t>, nie</w:t>
      </w:r>
      <w:r w:rsidRPr="00AC1910">
        <w:t>zawierającego wyspecyfikowanych wad lub takiego, w którym potwierdzono usunięcie wszystkich wyspecyfikowanych wad.</w:t>
      </w:r>
    </w:p>
    <w:p w14:paraId="26C8EB0B" w14:textId="77777777" w:rsidR="00F14E14" w:rsidRDefault="00F14E14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>
        <w:t>Rękojmia wskazana w ust. 1</w:t>
      </w:r>
      <w:r w:rsidRPr="00A54037">
        <w:t xml:space="preserve"> obejmuje wszelkie wady fizyczne i wady prawne Przedmiotu Umowy.</w:t>
      </w:r>
    </w:p>
    <w:p w14:paraId="04EDDACB" w14:textId="77777777" w:rsidR="007F48C2" w:rsidRDefault="006E6A3E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>
        <w:t>Zamawiający</w:t>
      </w:r>
      <w:r w:rsidR="00F14E14">
        <w:t>,</w:t>
      </w:r>
      <w:r>
        <w:t xml:space="preserve"> </w:t>
      </w:r>
      <w:r w:rsidR="00F14E14">
        <w:t xml:space="preserve">w ramach udzielonej rękojmi, </w:t>
      </w:r>
      <w:r>
        <w:t xml:space="preserve">zawiadomi pisemnie o wadach Przedmiotu Umowy </w:t>
      </w:r>
      <w:r w:rsidR="00F14E14">
        <w:t xml:space="preserve">lub błędach w Przedmiocie </w:t>
      </w:r>
      <w:r w:rsidR="00F14E14" w:rsidRPr="00AC1910">
        <w:t xml:space="preserve">Umowy </w:t>
      </w:r>
      <w:r w:rsidRPr="00AC1910">
        <w:t>w ciągu 30 dni od ich ujawnienia.</w:t>
      </w:r>
    </w:p>
    <w:p w14:paraId="33EF5066" w14:textId="17FDB26E" w:rsidR="006E6A3E" w:rsidRPr="00AC1910" w:rsidRDefault="006E6A3E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 w:rsidRPr="00AC1910">
        <w:t>Wykonawca zobowiązany jest</w:t>
      </w:r>
      <w:r w:rsidR="00F14E14" w:rsidRPr="00AC1910">
        <w:t>, w ramach udzielonej rękojmi,</w:t>
      </w:r>
      <w:r w:rsidRPr="00AC1910">
        <w:t xml:space="preserve"> w terminie </w:t>
      </w:r>
      <w:r w:rsidR="00B53AE2" w:rsidRPr="00AC1910">
        <w:t>5</w:t>
      </w:r>
      <w:r w:rsidRPr="00AC1910">
        <w:t xml:space="preserve"> dni od </w:t>
      </w:r>
      <w:r w:rsidR="00CB37AB" w:rsidRPr="00AC1910">
        <w:t>z</w:t>
      </w:r>
      <w:r w:rsidR="00F14E14" w:rsidRPr="00AC1910">
        <w:t>awiadomienia Zamawiającego o wadach Przedmiotu Umowy lub błędach w Przedmiocie Umowy</w:t>
      </w:r>
      <w:r w:rsidRPr="00AC1910">
        <w:t xml:space="preserve"> usunąć </w:t>
      </w:r>
      <w:r w:rsidR="00F14E14" w:rsidRPr="00AC1910">
        <w:t>je na</w:t>
      </w:r>
      <w:r w:rsidRPr="00AC1910">
        <w:t xml:space="preserve"> własny kosz</w:t>
      </w:r>
      <w:r w:rsidR="00F14E14" w:rsidRPr="00AC1910">
        <w:t>t.</w:t>
      </w:r>
    </w:p>
    <w:p w14:paraId="7EEC2ACC" w14:textId="7AB2EE1D" w:rsidR="00C91CB3" w:rsidRPr="005F1310" w:rsidRDefault="00C91CB3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 w:rsidRPr="005F1310">
        <w:t xml:space="preserve">Na wykonany Przedmiot Umowy Wykonawca udziela gwarancji jakości </w:t>
      </w:r>
      <w:r w:rsidRPr="001B3B8C">
        <w:t xml:space="preserve">na okres </w:t>
      </w:r>
      <w:r w:rsidR="00B53AE2" w:rsidRPr="001B3B8C">
        <w:t>36</w:t>
      </w:r>
      <w:r w:rsidRPr="001B3B8C">
        <w:t xml:space="preserve"> miesięcy </w:t>
      </w:r>
      <w:r w:rsidR="00CB37AB" w:rsidRPr="001B3B8C">
        <w:t xml:space="preserve">od </w:t>
      </w:r>
      <w:r w:rsidR="006E6A3E" w:rsidRPr="001B3B8C">
        <w:t>p</w:t>
      </w:r>
      <w:r w:rsidR="006E6A3E">
        <w:t>odpisania przez Strony Protokołu</w:t>
      </w:r>
      <w:r w:rsidR="00CB37AB">
        <w:t>, nie</w:t>
      </w:r>
      <w:r w:rsidR="006E6A3E" w:rsidRPr="00A54037">
        <w:t>zawierając</w:t>
      </w:r>
      <w:r w:rsidR="006E6A3E">
        <w:t>ego</w:t>
      </w:r>
      <w:r w:rsidR="006E6A3E" w:rsidRPr="00A54037">
        <w:t xml:space="preserve"> wyspecyfikowanych wad lub taki</w:t>
      </w:r>
      <w:r w:rsidR="006E6A3E">
        <w:t>ego</w:t>
      </w:r>
      <w:r w:rsidR="006E6A3E" w:rsidRPr="00A54037">
        <w:t>, w którym potwierdzono usunięcie w</w:t>
      </w:r>
      <w:r w:rsidR="00CB37AB">
        <w:t>szystkich wyspecyfikowanych wad</w:t>
      </w:r>
      <w:r w:rsidRPr="005F1310">
        <w:t>.</w:t>
      </w:r>
    </w:p>
    <w:p w14:paraId="1FDE1D6F" w14:textId="1CDBA361" w:rsidR="00720894" w:rsidRDefault="00720894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>
        <w:t>Zamawiający, w ramach udzielonej gwarancji, zawiadomi pisemnie o wadach Przedmiotu Umowy lub błędach w Przedmiocie Umowy w ciągu 30 dni od ich ujawnienia.</w:t>
      </w:r>
    </w:p>
    <w:p w14:paraId="1F75F696" w14:textId="2ACA25D1" w:rsidR="00C91CB3" w:rsidRPr="005F1310" w:rsidRDefault="00C91CB3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 w:rsidRPr="005F1310">
        <w:t xml:space="preserve">W ramach gwarancji Wykonawca zobowiązuje się do usuwania zgłoszonych przez Zamawiającego wad i usterek </w:t>
      </w:r>
      <w:r w:rsidR="000C0202">
        <w:t xml:space="preserve">w </w:t>
      </w:r>
      <w:r w:rsidRPr="005F1310">
        <w:t xml:space="preserve">Przedmiocie </w:t>
      </w:r>
      <w:r w:rsidRPr="001B3B8C">
        <w:t xml:space="preserve">Umowy w terminie </w:t>
      </w:r>
      <w:r w:rsidR="00B53AE2" w:rsidRPr="001B3B8C">
        <w:t>5 dni</w:t>
      </w:r>
      <w:r w:rsidR="001B3B8C" w:rsidRPr="001B3B8C">
        <w:t xml:space="preserve"> </w:t>
      </w:r>
      <w:r w:rsidR="00CB37AB" w:rsidRPr="001B3B8C">
        <w:t>od dnia</w:t>
      </w:r>
      <w:r w:rsidR="00F14E14" w:rsidRPr="001B3B8C">
        <w:t xml:space="preserve"> </w:t>
      </w:r>
      <w:r w:rsidR="00F14E14">
        <w:t xml:space="preserve">ich zgłoszenia </w:t>
      </w:r>
      <w:r w:rsidRPr="005F1310">
        <w:t>lub w terminie obustronnie uzgodnionym.</w:t>
      </w:r>
    </w:p>
    <w:p w14:paraId="0B81A586" w14:textId="32BDFEB0" w:rsidR="00F14E14" w:rsidRDefault="00CB37AB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>
        <w:t>W przypadku nie</w:t>
      </w:r>
      <w:r w:rsidR="00C91CB3" w:rsidRPr="005F1310">
        <w:t xml:space="preserve">usunięcia wad stwierdzonych w okresie </w:t>
      </w:r>
      <w:r w:rsidR="00C91CB3" w:rsidRPr="001B3B8C">
        <w:t xml:space="preserve">gwarancji w terminie </w:t>
      </w:r>
      <w:r w:rsidR="00B53AE2" w:rsidRPr="001B3B8C">
        <w:t>5</w:t>
      </w:r>
      <w:r w:rsidR="00FC76DA" w:rsidRPr="001B3B8C">
        <w:t xml:space="preserve"> </w:t>
      </w:r>
      <w:r w:rsidR="00C91CB3" w:rsidRPr="001B3B8C">
        <w:t xml:space="preserve">dni </w:t>
      </w:r>
      <w:r w:rsidR="00C91CB3" w:rsidRPr="005F1310">
        <w:t>lub uzgodnionym między Stronami, Zamawiający zleci osobie trzeciej usunięcie tych wad na koszt i ryzyko Wykonawcy</w:t>
      </w:r>
      <w:r w:rsidR="004E780F">
        <w:t xml:space="preserve"> bez potrzeby uzyskiwania zgody sądu</w:t>
      </w:r>
      <w:r w:rsidR="00C91CB3" w:rsidRPr="005F1310">
        <w:t>.</w:t>
      </w:r>
      <w:r w:rsidR="00F14E14" w:rsidRPr="00F14E14">
        <w:t xml:space="preserve"> </w:t>
      </w:r>
    </w:p>
    <w:p w14:paraId="07B7AEAB" w14:textId="24DF9835" w:rsidR="00F14E14" w:rsidRPr="005A0568" w:rsidRDefault="00F14E14">
      <w:pPr>
        <w:pStyle w:val="Domylnie"/>
        <w:numPr>
          <w:ilvl w:val="0"/>
          <w:numId w:val="12"/>
        </w:numPr>
        <w:spacing w:after="120"/>
        <w:ind w:left="426" w:hanging="426"/>
        <w:jc w:val="both"/>
      </w:pPr>
      <w:r>
        <w:t>Wykonawca ponosi pełną odpowiedzialność finansową za skutki wad Przedmiotu Umowy powstałych z jego winy, a powodujących dodatkowe</w:t>
      </w:r>
      <w:r w:rsidR="00CB37AB">
        <w:t>,</w:t>
      </w:r>
      <w:r>
        <w:t xml:space="preserve"> nieuzasadnione koszty po stronie Zamawiającego.</w:t>
      </w:r>
    </w:p>
    <w:p w14:paraId="2CB4974F" w14:textId="77777777" w:rsidR="00FC76DA" w:rsidRDefault="00FC76DA">
      <w:pPr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14:paraId="10C76257" w14:textId="77777777" w:rsidR="00BF07A2" w:rsidRDefault="00017F7E" w:rsidP="00BF07A2">
      <w:pPr>
        <w:widowControl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1B3B8C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§ </w:t>
      </w:r>
      <w:r w:rsidR="00CD42EC" w:rsidRPr="001B3B8C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7</w:t>
      </w:r>
    </w:p>
    <w:p w14:paraId="271D8C97" w14:textId="593CE91A" w:rsidR="00017F7E" w:rsidRPr="001B3B8C" w:rsidRDefault="00017F7E" w:rsidP="00BF07A2">
      <w:pPr>
        <w:widowControl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1B3B8C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Podwykonawcy</w:t>
      </w:r>
    </w:p>
    <w:p w14:paraId="33A73CFF" w14:textId="77777777" w:rsidR="00017F7E" w:rsidRPr="001B3B8C" w:rsidRDefault="00017F7E">
      <w:pPr>
        <w:pStyle w:val="Domylnie"/>
        <w:numPr>
          <w:ilvl w:val="0"/>
          <w:numId w:val="8"/>
        </w:numPr>
        <w:spacing w:after="120"/>
        <w:ind w:left="426" w:right="-1" w:hanging="426"/>
        <w:jc w:val="both"/>
      </w:pPr>
      <w:r w:rsidRPr="001B3B8C">
        <w:t>Zamawiający dopuszcza możliwość realizacji Przedmiotu Umowy za pomocą podwykonawcy / podwykonawców, po uprzednim wyrażeniu pisemnej zgody na wykonanie części lub całości Przedmiotu Umowy przez podwykonawcę/podwykonawców.</w:t>
      </w:r>
    </w:p>
    <w:p w14:paraId="31DBC8B2" w14:textId="77777777" w:rsidR="00017F7E" w:rsidRPr="001B3B8C" w:rsidRDefault="00017F7E">
      <w:pPr>
        <w:pStyle w:val="Domylnie"/>
        <w:numPr>
          <w:ilvl w:val="0"/>
          <w:numId w:val="8"/>
        </w:numPr>
        <w:spacing w:after="120"/>
        <w:ind w:left="426" w:right="-1" w:hanging="426"/>
        <w:jc w:val="both"/>
      </w:pPr>
      <w:r w:rsidRPr="001B3B8C">
        <w:t>Wykonawca odpowiada za działania i zaniechania podwykonawców jak za własne.</w:t>
      </w:r>
    </w:p>
    <w:p w14:paraId="036A8763" w14:textId="18293F91" w:rsidR="00902DE6" w:rsidRPr="00225BAE" w:rsidRDefault="00AC1763" w:rsidP="005F1310">
      <w:pPr>
        <w:pStyle w:val="Domylnie"/>
        <w:numPr>
          <w:ilvl w:val="0"/>
          <w:numId w:val="8"/>
        </w:numPr>
        <w:spacing w:after="120"/>
        <w:ind w:left="426" w:right="-1" w:hanging="426"/>
        <w:jc w:val="both"/>
        <w:rPr>
          <w:color w:val="FF0000"/>
        </w:rPr>
      </w:pPr>
      <w:r w:rsidRPr="001B3B8C">
        <w:t>Postanowienia</w:t>
      </w:r>
      <w:r w:rsidR="00017F7E" w:rsidRPr="001B3B8C">
        <w:t xml:space="preserve"> powyższych ustępów stosuje się także w przypadku zawierania umów przez podwykonawców z dalszymi podwykonawcami.</w:t>
      </w:r>
    </w:p>
    <w:p w14:paraId="1D489EE3" w14:textId="77777777" w:rsidR="0096394D" w:rsidRDefault="0096394D" w:rsidP="005F1310">
      <w:pPr>
        <w:spacing w:after="120" w:line="240" w:lineRule="auto"/>
        <w:ind w:right="-1"/>
        <w:jc w:val="both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14:paraId="7BC80B80" w14:textId="77777777" w:rsidR="006D0EC4" w:rsidRPr="005F1310" w:rsidRDefault="006D0EC4" w:rsidP="005F1310">
      <w:pPr>
        <w:spacing w:after="120" w:line="240" w:lineRule="auto"/>
        <w:ind w:right="-1"/>
        <w:jc w:val="both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14:paraId="07541738" w14:textId="77777777" w:rsidR="00A9770A" w:rsidRDefault="00A9770A" w:rsidP="005F131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0ADB3" w14:textId="7AC2340F" w:rsidR="00BF07A2" w:rsidRDefault="005C6FCB" w:rsidP="005F131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10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CD42EC">
        <w:rPr>
          <w:rFonts w:ascii="Times New Roman" w:hAnsi="Times New Roman"/>
          <w:b/>
          <w:sz w:val="24"/>
          <w:szCs w:val="24"/>
        </w:rPr>
        <w:t>8</w:t>
      </w:r>
    </w:p>
    <w:p w14:paraId="28D895B7" w14:textId="2ED613C1" w:rsidR="002022DF" w:rsidRPr="005F1310" w:rsidRDefault="00017F7E" w:rsidP="005F1310">
      <w:pPr>
        <w:spacing w:after="120" w:line="240" w:lineRule="auto"/>
        <w:jc w:val="center"/>
        <w:rPr>
          <w:b/>
          <w:sz w:val="24"/>
          <w:szCs w:val="24"/>
        </w:rPr>
      </w:pPr>
      <w:r w:rsidRPr="005F1310">
        <w:rPr>
          <w:rFonts w:ascii="Times New Roman" w:hAnsi="Times New Roman"/>
          <w:b/>
          <w:sz w:val="24"/>
          <w:szCs w:val="24"/>
        </w:rPr>
        <w:t>Niewykonanie lub nienależyte wykonanie Umowy</w:t>
      </w:r>
    </w:p>
    <w:p w14:paraId="17F46287" w14:textId="77777777" w:rsidR="00AD6F0B" w:rsidRPr="005F1310" w:rsidRDefault="00AD6F0B">
      <w:pPr>
        <w:pStyle w:val="Domylnie"/>
        <w:numPr>
          <w:ilvl w:val="0"/>
          <w:numId w:val="2"/>
        </w:numPr>
        <w:spacing w:after="120"/>
        <w:ind w:left="426" w:right="-1" w:hanging="426"/>
        <w:jc w:val="both"/>
      </w:pPr>
      <w:r w:rsidRPr="005F1310">
        <w:t>W razie niewykonania lub nienależytego wykonania Przedmiotu Umowy, Wykonawca zobowiązuje się zapłacić Zamawiającemu kary umowne:</w:t>
      </w:r>
    </w:p>
    <w:p w14:paraId="15748EBE" w14:textId="07BC7AE2" w:rsidR="00AD6F0B" w:rsidRPr="005F1310" w:rsidRDefault="00AD6F0B">
      <w:pPr>
        <w:pStyle w:val="Domylnie"/>
        <w:numPr>
          <w:ilvl w:val="1"/>
          <w:numId w:val="10"/>
        </w:numPr>
        <w:spacing w:after="120"/>
        <w:ind w:right="-1" w:hanging="654"/>
        <w:jc w:val="both"/>
      </w:pPr>
      <w:r w:rsidRPr="005F1310">
        <w:t xml:space="preserve">w wysokości </w:t>
      </w:r>
      <w:r w:rsidR="000F617C">
        <w:t>2</w:t>
      </w:r>
      <w:r w:rsidR="00AC1763">
        <w:t>0</w:t>
      </w:r>
      <w:r w:rsidRPr="005F1310">
        <w:t>% Wynagrodzenia, gdy Zamawiający odstąpi od Umowy z przyczyn, za które odpowiada Wykonawca,</w:t>
      </w:r>
    </w:p>
    <w:p w14:paraId="3394BD41" w14:textId="02D5D1C1" w:rsidR="00AD6F0B" w:rsidRPr="005F1310" w:rsidRDefault="00AD6F0B">
      <w:pPr>
        <w:pStyle w:val="Domylnie"/>
        <w:numPr>
          <w:ilvl w:val="1"/>
          <w:numId w:val="10"/>
        </w:numPr>
        <w:spacing w:after="120"/>
        <w:ind w:right="-1" w:hanging="654"/>
        <w:jc w:val="both"/>
      </w:pPr>
      <w:r w:rsidRPr="005F1310">
        <w:t xml:space="preserve">w wysokości </w:t>
      </w:r>
      <w:r w:rsidR="000F617C">
        <w:t>2</w:t>
      </w:r>
      <w:r w:rsidR="00AC1763">
        <w:t>0</w:t>
      </w:r>
      <w:r w:rsidRPr="005F1310">
        <w:t xml:space="preserve">% Wynagrodzenia, gdy Wykonawca odstąpi od Umowy z przyczyn, za które </w:t>
      </w:r>
      <w:r w:rsidR="00BD70FC">
        <w:t xml:space="preserve">sam </w:t>
      </w:r>
      <w:r w:rsidRPr="005F1310">
        <w:t>odpowiada,</w:t>
      </w:r>
    </w:p>
    <w:p w14:paraId="6C2D4339" w14:textId="3A570FED" w:rsidR="00AD6F0B" w:rsidRPr="005F1310" w:rsidRDefault="00AC1763">
      <w:pPr>
        <w:pStyle w:val="Domylnie"/>
        <w:numPr>
          <w:ilvl w:val="1"/>
          <w:numId w:val="10"/>
        </w:numPr>
        <w:spacing w:after="120"/>
        <w:ind w:right="-1" w:hanging="654"/>
        <w:jc w:val="both"/>
      </w:pPr>
      <w:r>
        <w:t>w wysokości 0,5</w:t>
      </w:r>
      <w:r w:rsidR="00AD6F0B" w:rsidRPr="005F1310">
        <w:t xml:space="preserve">% Wynagrodzenia za każdy rozpoczęty dzień </w:t>
      </w:r>
      <w:r w:rsidR="000F617C">
        <w:t>zwłoki</w:t>
      </w:r>
      <w:r w:rsidR="00AD6F0B" w:rsidRPr="005F1310">
        <w:t xml:space="preserve"> Wykonawcy w stosunku do terminu wykonania Przedmiotu Umowy, </w:t>
      </w:r>
    </w:p>
    <w:p w14:paraId="1F78CF08" w14:textId="6C4C77E5" w:rsidR="00EB0B92" w:rsidRPr="005F1310" w:rsidRDefault="00AC1763">
      <w:pPr>
        <w:pStyle w:val="Domylnie"/>
        <w:numPr>
          <w:ilvl w:val="1"/>
          <w:numId w:val="10"/>
        </w:numPr>
        <w:spacing w:after="120"/>
        <w:ind w:right="-1" w:hanging="654"/>
        <w:jc w:val="both"/>
      </w:pPr>
      <w:r>
        <w:t>w wysokości 0,5</w:t>
      </w:r>
      <w:r w:rsidR="00AD6F0B" w:rsidRPr="005F1310">
        <w:t xml:space="preserve">% Wynagrodzenia za każdy rozpoczęty dzień </w:t>
      </w:r>
      <w:r w:rsidR="000F617C">
        <w:t>zwłoki</w:t>
      </w:r>
      <w:r w:rsidR="00AD6F0B" w:rsidRPr="005F1310">
        <w:t xml:space="preserve"> Wykonawcy w usunięciu wad lub usterek Przedmiotu Umowy, </w:t>
      </w:r>
    </w:p>
    <w:p w14:paraId="323A2418" w14:textId="711F534B" w:rsidR="005A5418" w:rsidRDefault="005A5418">
      <w:pPr>
        <w:pStyle w:val="Domylnie"/>
        <w:numPr>
          <w:ilvl w:val="0"/>
          <w:numId w:val="2"/>
        </w:numPr>
        <w:tabs>
          <w:tab w:val="left" w:pos="993"/>
        </w:tabs>
        <w:spacing w:after="120"/>
        <w:ind w:left="426" w:right="-1"/>
        <w:jc w:val="both"/>
      </w:pPr>
      <w:r w:rsidRPr="005A5418">
        <w:t xml:space="preserve">W razie naruszenia przez </w:t>
      </w:r>
      <w:r w:rsidR="000F617C">
        <w:t>Stronę</w:t>
      </w:r>
      <w:r w:rsidRPr="005A5418">
        <w:t xml:space="preserve"> obowiązków wynikających z § </w:t>
      </w:r>
      <w:r w:rsidR="006F1489">
        <w:t>1</w:t>
      </w:r>
      <w:r w:rsidR="009364CC">
        <w:t>0</w:t>
      </w:r>
      <w:r w:rsidR="006F1489" w:rsidRPr="005A5418">
        <w:t xml:space="preserve"> </w:t>
      </w:r>
      <w:r w:rsidRPr="005A5418">
        <w:t xml:space="preserve">Umowy dotyczących Informacji Poufnych, </w:t>
      </w:r>
      <w:r w:rsidR="000F617C">
        <w:t>Strona naruszająca</w:t>
      </w:r>
      <w:r w:rsidRPr="005A5418">
        <w:t xml:space="preserve"> zobowiązuje się zapłacić </w:t>
      </w:r>
      <w:r w:rsidR="000F617C">
        <w:t>drugiej Stronie</w:t>
      </w:r>
      <w:r w:rsidRPr="005A5418">
        <w:t xml:space="preserve"> karę umowną </w:t>
      </w:r>
      <w:r w:rsidRPr="001B3B8C">
        <w:t xml:space="preserve">w wysokości </w:t>
      </w:r>
      <w:r w:rsidR="00B53AE2" w:rsidRPr="001B3B8C">
        <w:t>5.000,00</w:t>
      </w:r>
      <w:r w:rsidRPr="001B3B8C">
        <w:t xml:space="preserve"> zł za </w:t>
      </w:r>
      <w:r w:rsidRPr="005A5418">
        <w:t>każde takie naruszenie.</w:t>
      </w:r>
    </w:p>
    <w:p w14:paraId="617EFB69" w14:textId="77777777" w:rsidR="00BF07A2" w:rsidRPr="005508C9" w:rsidRDefault="00BF07A2">
      <w:pPr>
        <w:pStyle w:val="Domylnie"/>
        <w:numPr>
          <w:ilvl w:val="0"/>
          <w:numId w:val="2"/>
        </w:numPr>
        <w:tabs>
          <w:tab w:val="left" w:pos="993"/>
        </w:tabs>
        <w:spacing w:after="120"/>
        <w:ind w:left="426" w:right="-1" w:hanging="426"/>
        <w:jc w:val="both"/>
      </w:pPr>
      <w:r w:rsidRPr="005508C9">
        <w:t>Zamawiający zobowiązuje się zapłacić Wykonawcy karę umowną w wysokości 20% Wynagrodzenia w razie odstąpienia przez Wykonawcę od Umowy z przyczyn, za które odpowiada Zamawiający.</w:t>
      </w:r>
    </w:p>
    <w:p w14:paraId="5F7FCD73" w14:textId="77777777" w:rsidR="00BF07A2" w:rsidRPr="005508C9" w:rsidRDefault="00BF07A2">
      <w:pPr>
        <w:pStyle w:val="Domylnie"/>
        <w:numPr>
          <w:ilvl w:val="0"/>
          <w:numId w:val="2"/>
        </w:numPr>
        <w:tabs>
          <w:tab w:val="left" w:pos="993"/>
        </w:tabs>
        <w:spacing w:after="120"/>
        <w:ind w:left="426" w:right="-1" w:hanging="426"/>
        <w:jc w:val="both"/>
      </w:pPr>
      <w:r w:rsidRPr="005508C9">
        <w:t>Strony mogą dochodzić odszkodowań przewyższających kary umowne na zasadach ogólnych.</w:t>
      </w:r>
    </w:p>
    <w:p w14:paraId="44F99A9B" w14:textId="77777777" w:rsidR="00BF07A2" w:rsidRPr="005508C9" w:rsidRDefault="00BF07A2">
      <w:pPr>
        <w:pStyle w:val="Domylnie"/>
        <w:numPr>
          <w:ilvl w:val="0"/>
          <w:numId w:val="2"/>
        </w:numPr>
        <w:tabs>
          <w:tab w:val="left" w:pos="993"/>
        </w:tabs>
        <w:spacing w:after="120"/>
        <w:ind w:left="426" w:right="-1" w:hanging="426"/>
        <w:jc w:val="both"/>
      </w:pPr>
      <w:r w:rsidRPr="005508C9">
        <w:t>Zamawiający ma prawo potrącać kary umowne, o których mowa w ust. 1 i ust. 2 z Wynagrodzenia.</w:t>
      </w:r>
    </w:p>
    <w:p w14:paraId="209FCF45" w14:textId="77777777" w:rsidR="00BF07A2" w:rsidRDefault="00BF07A2" w:rsidP="00BF07A2">
      <w:pPr>
        <w:pStyle w:val="Domylnie"/>
        <w:tabs>
          <w:tab w:val="left" w:pos="993"/>
        </w:tabs>
        <w:spacing w:after="120"/>
        <w:ind w:left="426" w:right="-1"/>
        <w:jc w:val="both"/>
      </w:pPr>
    </w:p>
    <w:p w14:paraId="1A57D5B2" w14:textId="65457F1F" w:rsidR="00BF07A2" w:rsidRPr="009364CC" w:rsidRDefault="00BF07A2" w:rsidP="009364CC">
      <w:pPr>
        <w:widowControl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508C9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§ 9</w:t>
      </w:r>
    </w:p>
    <w:p w14:paraId="6F3C3EDF" w14:textId="4D32363E" w:rsidR="00017F7E" w:rsidRPr="005F1310" w:rsidRDefault="00A10F22" w:rsidP="005F1310">
      <w:pPr>
        <w:tabs>
          <w:tab w:val="left" w:pos="36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Siła w</w:t>
      </w:r>
      <w:r w:rsidR="00017F7E" w:rsidRPr="005F1310">
        <w:rPr>
          <w:rFonts w:ascii="Times New Roman" w:hAnsi="Times New Roman"/>
          <w:b/>
          <w:sz w:val="24"/>
          <w:szCs w:val="24"/>
        </w:rPr>
        <w:t>yższa</w:t>
      </w:r>
    </w:p>
    <w:p w14:paraId="7544EA78" w14:textId="4C10BF00" w:rsidR="00017F7E" w:rsidRPr="005F1310" w:rsidRDefault="00017F7E">
      <w:pPr>
        <w:numPr>
          <w:ilvl w:val="0"/>
          <w:numId w:val="1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1310">
        <w:rPr>
          <w:rFonts w:ascii="Times New Roman" w:hAnsi="Times New Roman"/>
          <w:sz w:val="24"/>
          <w:szCs w:val="24"/>
        </w:rPr>
        <w:t>Żadna ze Stron nie ponosi odpowiedzialności za niewykonanie lub nienależyte wykonanie obowiązków wynikających z Umowy będące nas</w:t>
      </w:r>
      <w:r w:rsidR="00A10F22">
        <w:rPr>
          <w:rFonts w:ascii="Times New Roman" w:hAnsi="Times New Roman"/>
          <w:sz w:val="24"/>
          <w:szCs w:val="24"/>
        </w:rPr>
        <w:t>tępstwem wyłącznie wystąpienia siły w</w:t>
      </w:r>
      <w:r w:rsidRPr="005F1310">
        <w:rPr>
          <w:rFonts w:ascii="Times New Roman" w:hAnsi="Times New Roman"/>
          <w:sz w:val="24"/>
          <w:szCs w:val="24"/>
        </w:rPr>
        <w:t>yższej.</w:t>
      </w:r>
    </w:p>
    <w:p w14:paraId="6FE3E85D" w14:textId="02CE8791" w:rsidR="00017F7E" w:rsidRPr="005F1310" w:rsidRDefault="00017F7E">
      <w:pPr>
        <w:numPr>
          <w:ilvl w:val="0"/>
          <w:numId w:val="1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1310">
        <w:rPr>
          <w:rFonts w:ascii="Times New Roman" w:hAnsi="Times New Roman"/>
          <w:sz w:val="24"/>
          <w:szCs w:val="24"/>
        </w:rPr>
        <w:t>Stron</w:t>
      </w:r>
      <w:r w:rsidR="00A10F22">
        <w:rPr>
          <w:rFonts w:ascii="Times New Roman" w:hAnsi="Times New Roman"/>
          <w:sz w:val="24"/>
          <w:szCs w:val="24"/>
        </w:rPr>
        <w:t>a, która stwierdzi wystąpienie siły w</w:t>
      </w:r>
      <w:r w:rsidRPr="005F1310">
        <w:rPr>
          <w:rFonts w:ascii="Times New Roman" w:hAnsi="Times New Roman"/>
          <w:sz w:val="24"/>
          <w:szCs w:val="24"/>
        </w:rPr>
        <w:t xml:space="preserve">yższej ma obowiązek poinformowania o tym drugiej Strony na piśmie bez zbędnej zwłoki. </w:t>
      </w:r>
    </w:p>
    <w:p w14:paraId="155631D9" w14:textId="049804B6" w:rsidR="00017F7E" w:rsidRPr="005F1310" w:rsidRDefault="00A10F22">
      <w:pPr>
        <w:numPr>
          <w:ilvl w:val="0"/>
          <w:numId w:val="1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dotknięta działaniem siły w</w:t>
      </w:r>
      <w:r w:rsidR="00017F7E" w:rsidRPr="005F1310">
        <w:rPr>
          <w:rFonts w:ascii="Times New Roman" w:hAnsi="Times New Roman"/>
          <w:sz w:val="24"/>
          <w:szCs w:val="24"/>
        </w:rPr>
        <w:t>yższej podejmie wszelkie konieczne czynności zmier</w:t>
      </w:r>
      <w:r>
        <w:rPr>
          <w:rFonts w:ascii="Times New Roman" w:hAnsi="Times New Roman"/>
          <w:sz w:val="24"/>
          <w:szCs w:val="24"/>
        </w:rPr>
        <w:t>zające do ograniczenia skutków siły w</w:t>
      </w:r>
      <w:r w:rsidR="00017F7E" w:rsidRPr="005F1310">
        <w:rPr>
          <w:rFonts w:ascii="Times New Roman" w:hAnsi="Times New Roman"/>
          <w:sz w:val="24"/>
          <w:szCs w:val="24"/>
        </w:rPr>
        <w:t>yższej w zakresie wykonania zobowiązań wynikających z Umowy.</w:t>
      </w:r>
    </w:p>
    <w:p w14:paraId="2214405B" w14:textId="12767E7E" w:rsidR="00543E26" w:rsidRPr="003567A8" w:rsidRDefault="00A10F22">
      <w:pPr>
        <w:numPr>
          <w:ilvl w:val="0"/>
          <w:numId w:val="1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W przypadku ustania siły w</w:t>
      </w:r>
      <w:r w:rsidR="00017F7E" w:rsidRPr="005F1310">
        <w:rPr>
          <w:rFonts w:ascii="Times New Roman" w:hAnsi="Times New Roman"/>
          <w:sz w:val="24"/>
          <w:szCs w:val="24"/>
        </w:rPr>
        <w:t>yższej, Strona zawiadomi o tym bezzwłocznie drugą Stronę na piśmie.</w:t>
      </w:r>
    </w:p>
    <w:p w14:paraId="1B931DDB" w14:textId="77777777" w:rsidR="003567A8" w:rsidRPr="000C7E21" w:rsidRDefault="003567A8" w:rsidP="003567A8">
      <w:pPr>
        <w:suppressAutoHyphens/>
        <w:overflowPunct w:val="0"/>
        <w:autoSpaceDE w:val="0"/>
        <w:spacing w:after="120" w:line="240" w:lineRule="auto"/>
        <w:ind w:left="426"/>
        <w:jc w:val="both"/>
        <w:textAlignment w:val="baseline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14:paraId="27F487C5" w14:textId="1F1D7427" w:rsidR="00BF07A2" w:rsidRDefault="005C6FCB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§ </w:t>
      </w:r>
      <w:r w:rsidR="00D7335F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1</w:t>
      </w:r>
      <w:r w:rsidR="009364CC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0</w:t>
      </w:r>
    </w:p>
    <w:p w14:paraId="7DF5B4CD" w14:textId="30B4ECFE" w:rsidR="00810D1A" w:rsidRPr="005F1310" w:rsidRDefault="00810D1A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Klauzula poufności</w:t>
      </w:r>
    </w:p>
    <w:p w14:paraId="56262331" w14:textId="46565930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</w:t>
      </w:r>
      <w:r w:rsidR="00F83B53"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 Informacjami</w:t>
      </w: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Poufnymi</w:t>
      </w:r>
      <w:r w:rsidR="00451E42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020FF6C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Poufne obejmują w szczególności:</w:t>
      </w:r>
    </w:p>
    <w:p w14:paraId="5CF385EF" w14:textId="77777777" w:rsidR="006E1D00" w:rsidRPr="006E1D00" w:rsidRDefault="006E1D00">
      <w:pPr>
        <w:pStyle w:val="Akapitzlist"/>
        <w:numPr>
          <w:ilvl w:val="1"/>
          <w:numId w:val="14"/>
        </w:numPr>
        <w:spacing w:after="120" w:line="25" w:lineRule="atLeast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dane technologiczne, finansowe, handlowe, tajemnice handlowe, projekty, biznes plany lub inne informacje dotyczące Strony lub jej klientów lub kontrahentów;</w:t>
      </w:r>
    </w:p>
    <w:p w14:paraId="05660868" w14:textId="77777777" w:rsidR="006E1D00" w:rsidRPr="006E1D00" w:rsidRDefault="006E1D00">
      <w:pPr>
        <w:pStyle w:val="Akapitzlist"/>
        <w:numPr>
          <w:ilvl w:val="1"/>
          <w:numId w:val="14"/>
        </w:numPr>
        <w:spacing w:after="120" w:line="25" w:lineRule="atLeast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1FAA3384" w14:textId="31483D19" w:rsidR="00683E8C" w:rsidRPr="00683E8C" w:rsidRDefault="006E1D00">
      <w:pPr>
        <w:pStyle w:val="Akapitzlist"/>
        <w:numPr>
          <w:ilvl w:val="1"/>
          <w:numId w:val="14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E8C">
        <w:rPr>
          <w:rFonts w:ascii="Times New Roman" w:hAnsi="Times New Roman"/>
          <w:sz w:val="24"/>
          <w:szCs w:val="24"/>
        </w:rPr>
        <w:t xml:space="preserve">informacje stanowiące tajemnicę przedsiębiorstwa Strony w rozumieniu art. 11 ust. </w:t>
      </w:r>
      <w:r w:rsidR="000F617C">
        <w:rPr>
          <w:rFonts w:ascii="Times New Roman" w:hAnsi="Times New Roman"/>
          <w:sz w:val="24"/>
          <w:szCs w:val="24"/>
        </w:rPr>
        <w:t>2</w:t>
      </w:r>
      <w:r w:rsidRPr="00683E8C">
        <w:rPr>
          <w:rFonts w:ascii="Times New Roman" w:hAnsi="Times New Roman"/>
          <w:sz w:val="24"/>
          <w:szCs w:val="24"/>
        </w:rPr>
        <w:t xml:space="preserve"> ustawy z dnia 16 kwietnia 1993 r. o zwalczaniu nieuczciwej konkurencji </w:t>
      </w:r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1E5142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E514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E5142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C17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F2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142">
        <w:rPr>
          <w:rFonts w:ascii="Times New Roman" w:eastAsia="Times New Roman" w:hAnsi="Times New Roman" w:cs="Times New Roman"/>
          <w:sz w:val="24"/>
          <w:szCs w:val="24"/>
          <w:lang w:eastAsia="pl-PL"/>
        </w:rPr>
        <w:t>1233</w:t>
      </w:r>
      <w:r w:rsidR="001E5142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D3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683E8C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 </w:t>
      </w:r>
    </w:p>
    <w:p w14:paraId="2E4BF8C4" w14:textId="78132DA9" w:rsidR="006E1D00" w:rsidRPr="00683E8C" w:rsidRDefault="006E1D00">
      <w:pPr>
        <w:pStyle w:val="Akapitzlist"/>
        <w:numPr>
          <w:ilvl w:val="1"/>
          <w:numId w:val="14"/>
        </w:numPr>
        <w:spacing w:after="120" w:line="25" w:lineRule="atLeast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i dokumenty dotyczące Strony i jej praw własności intelektualnej w rozumieniu ustawy z dnia 4 lutego 1994 r. o prawie autorskim i prawac</w:t>
      </w:r>
      <w:r w:rsidR="001E1FB6">
        <w:rPr>
          <w:rFonts w:ascii="Times New Roman" w:eastAsia="Times New Roman" w:hAnsi="Times New Roman" w:cs="Times New Roman"/>
          <w:sz w:val="24"/>
          <w:szCs w:val="24"/>
          <w:lang w:eastAsia="pl-PL"/>
        </w:rPr>
        <w:t>h pokrewnych (</w:t>
      </w:r>
      <w:proofErr w:type="spellStart"/>
      <w:r w:rsidR="001E1F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E1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1E514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20C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5142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C17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20CE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720894"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D3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683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1E51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933864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Informacje Poufne obejmują informacje wskazane w ust. 2. niezależnie od formy ich przekazania.</w:t>
      </w:r>
    </w:p>
    <w:p w14:paraId="31E72F38" w14:textId="77777777" w:rsidR="006E1D00" w:rsidRPr="006E1D00" w:rsidRDefault="006E1D00">
      <w:pPr>
        <w:numPr>
          <w:ilvl w:val="0"/>
          <w:numId w:val="14"/>
        </w:numPr>
        <w:spacing w:after="120" w:line="25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D00">
        <w:rPr>
          <w:rFonts w:ascii="Times New Roman" w:hAnsi="Times New Roman"/>
          <w:sz w:val="24"/>
          <w:szCs w:val="24"/>
        </w:rPr>
        <w:t>Strony zobowiązują się wykorzystywać Informacje Poufne tylko i wyłącznie w celu wykonywania Umowy.</w:t>
      </w:r>
    </w:p>
    <w:p w14:paraId="0D0B377C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025C561C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2B601D48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zachowania w poufności Informacji Poufnych jest nieograniczony w czasie.</w:t>
      </w:r>
    </w:p>
    <w:p w14:paraId="215013F9" w14:textId="1B1ADC13" w:rsidR="006E1D00" w:rsidRPr="006E1D00" w:rsidRDefault="006E1D00">
      <w:pPr>
        <w:numPr>
          <w:ilvl w:val="0"/>
          <w:numId w:val="14"/>
        </w:numPr>
        <w:spacing w:after="120" w:line="25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D00">
        <w:rPr>
          <w:rFonts w:ascii="Times New Roman" w:hAnsi="Times New Roman"/>
          <w:sz w:val="24"/>
          <w:szCs w:val="24"/>
        </w:rPr>
        <w:t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</w:t>
      </w:r>
      <w:r w:rsidR="00C85D35">
        <w:rPr>
          <w:rFonts w:ascii="Times New Roman" w:hAnsi="Times New Roman"/>
          <w:sz w:val="24"/>
          <w:szCs w:val="24"/>
        </w:rPr>
        <w:t xml:space="preserve"> do zachowaniu ich w tajemnicy.</w:t>
      </w:r>
      <w:r w:rsidRPr="006E1D00">
        <w:rPr>
          <w:rFonts w:ascii="Times New Roman" w:hAnsi="Times New Roman"/>
          <w:sz w:val="24"/>
          <w:szCs w:val="24"/>
        </w:rPr>
        <w:t xml:space="preserve"> Za działania lub zaniechania wyżej wymienionych osób odpowiada Strona, w imieniu której wykonują one zadania związane z realizacją Umowy. </w:t>
      </w:r>
    </w:p>
    <w:p w14:paraId="181B0682" w14:textId="77777777" w:rsidR="006E1D00" w:rsidRPr="006E1D00" w:rsidRDefault="006E1D00">
      <w:pPr>
        <w:numPr>
          <w:ilvl w:val="0"/>
          <w:numId w:val="14"/>
        </w:numPr>
        <w:spacing w:after="120" w:line="25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D00">
        <w:rPr>
          <w:rFonts w:ascii="Times New Roman" w:hAnsi="Times New Roman"/>
          <w:sz w:val="24"/>
          <w:szCs w:val="24"/>
        </w:rPr>
        <w:t>Strony ustalają, że Informacje Poufne nie obejmują:</w:t>
      </w:r>
    </w:p>
    <w:p w14:paraId="5FD574E7" w14:textId="77777777" w:rsidR="006E1D00" w:rsidRPr="006E1D00" w:rsidRDefault="006E1D00">
      <w:pPr>
        <w:pStyle w:val="Akapitzlist"/>
        <w:numPr>
          <w:ilvl w:val="1"/>
          <w:numId w:val="14"/>
        </w:numPr>
        <w:spacing w:after="120" w:line="25" w:lineRule="atLeast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 które legalnie znajdowały się w posiadaniu Strony przed podpisaniem Umowy i nie były objęte obowiązkiem zachowania w tajemnicy zanim zostały jej ujawnione,</w:t>
      </w:r>
    </w:p>
    <w:p w14:paraId="1AF2AD4B" w14:textId="77777777" w:rsidR="006E1D00" w:rsidRPr="006E1D00" w:rsidRDefault="006E1D00">
      <w:pPr>
        <w:pStyle w:val="Akapitzlist"/>
        <w:numPr>
          <w:ilvl w:val="1"/>
          <w:numId w:val="14"/>
        </w:numPr>
        <w:spacing w:after="120" w:line="25" w:lineRule="atLeast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uzyskanych od osób trzecich, które miały prawo ich posiadania i ujawnienia, jeśli zostały ujawnione bez naruszania prawa, </w:t>
      </w:r>
    </w:p>
    <w:p w14:paraId="6AEED4E2" w14:textId="77777777" w:rsidR="006E1D00" w:rsidRPr="006E1D00" w:rsidRDefault="006E1D00">
      <w:pPr>
        <w:pStyle w:val="Akapitzlist"/>
        <w:numPr>
          <w:ilvl w:val="1"/>
          <w:numId w:val="14"/>
        </w:numPr>
        <w:spacing w:after="120" w:line="25" w:lineRule="atLeast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 które są dostępne publicznie, lub staną się publiczne w terminie późniejszym (od chwili ich upublicznienia), bez naruszania postanowień Umowy.</w:t>
      </w:r>
    </w:p>
    <w:p w14:paraId="6769DC9B" w14:textId="77777777" w:rsidR="006E1D00" w:rsidRPr="006E1D00" w:rsidRDefault="006E1D00">
      <w:pPr>
        <w:pStyle w:val="Akapitzlist"/>
        <w:numPr>
          <w:ilvl w:val="0"/>
          <w:numId w:val="14"/>
        </w:numPr>
        <w:spacing w:after="120" w:line="25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6A6F0662" w14:textId="3D046A25" w:rsidR="009364CC" w:rsidRPr="009364CC" w:rsidRDefault="006E1D00" w:rsidP="009364CC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D00">
        <w:rPr>
          <w:rFonts w:ascii="Times New Roman" w:hAnsi="Times New Roman"/>
          <w:sz w:val="24"/>
          <w:szCs w:val="24"/>
        </w:rPr>
        <w:lastRenderedPageBreak/>
        <w:t xml:space="preserve">W przypadku naruszenia obowiązków wynikających z niniejszego paragrafu, </w:t>
      </w:r>
      <w:r w:rsidR="000F617C">
        <w:rPr>
          <w:rFonts w:ascii="Times New Roman" w:hAnsi="Times New Roman"/>
          <w:sz w:val="24"/>
          <w:szCs w:val="24"/>
        </w:rPr>
        <w:t xml:space="preserve">Strona naruszająca </w:t>
      </w:r>
      <w:r w:rsidRPr="006E1D00">
        <w:rPr>
          <w:rFonts w:ascii="Times New Roman" w:hAnsi="Times New Roman"/>
          <w:sz w:val="24"/>
          <w:szCs w:val="24"/>
        </w:rPr>
        <w:t xml:space="preserve">zobowiązuje się zapłacić </w:t>
      </w:r>
      <w:r w:rsidR="000F617C">
        <w:rPr>
          <w:rFonts w:ascii="Times New Roman" w:hAnsi="Times New Roman"/>
          <w:sz w:val="24"/>
          <w:szCs w:val="24"/>
        </w:rPr>
        <w:t>drugiej Stronie</w:t>
      </w:r>
      <w:r w:rsidRPr="006E1D00">
        <w:rPr>
          <w:rFonts w:ascii="Times New Roman" w:hAnsi="Times New Roman"/>
          <w:sz w:val="24"/>
          <w:szCs w:val="24"/>
        </w:rPr>
        <w:t xml:space="preserve"> za każde takie naruszenie karę umowną wskazaną w § 8 ust. 2 Umowy.</w:t>
      </w:r>
    </w:p>
    <w:p w14:paraId="6ED14150" w14:textId="77777777" w:rsidR="00490B21" w:rsidRPr="009364CC" w:rsidRDefault="00490B21" w:rsidP="00720CE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436AC35A" w14:textId="289B32EC" w:rsidR="00BF07A2" w:rsidRDefault="00063514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§ </w:t>
      </w:r>
      <w:r w:rsidR="00D7335F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1</w:t>
      </w:r>
      <w:r w:rsidR="00720CED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1</w:t>
      </w:r>
    </w:p>
    <w:p w14:paraId="35F4319B" w14:textId="46298F49" w:rsidR="00AD6F0B" w:rsidRPr="005F1310" w:rsidRDefault="00063514" w:rsidP="00BF07A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Postanowienia końcowe</w:t>
      </w:r>
    </w:p>
    <w:p w14:paraId="741FD289" w14:textId="731BF7EF" w:rsidR="00AD6F0B" w:rsidRPr="005F1310" w:rsidRDefault="00F84A69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autoSpaceDN w:val="0"/>
        <w:adjustRightInd w:val="0"/>
        <w:spacing w:after="120" w:line="240" w:lineRule="auto"/>
        <w:ind w:left="426" w:right="-1" w:hanging="425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 sprawach nie</w:t>
      </w:r>
      <w:r w:rsidR="00AC176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uregulowanych</w:t>
      </w:r>
      <w:r w:rsidR="00AD6F0B"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Umową zastosowanie mają przepisy Kodeksu </w:t>
      </w:r>
      <w:r w:rsidR="00620A2B"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c</w:t>
      </w:r>
      <w:r w:rsidR="00AD6F0B"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ywilnego</w:t>
      </w:r>
      <w:r w:rsidR="00810D1A"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i innych ustaw.</w:t>
      </w:r>
    </w:p>
    <w:p w14:paraId="03DCB9B3" w14:textId="0A56672F" w:rsidR="003759CE" w:rsidRPr="005F1310" w:rsidRDefault="00AD6F0B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autoSpaceDN w:val="0"/>
        <w:adjustRightInd w:val="0"/>
        <w:spacing w:after="120" w:line="240" w:lineRule="auto"/>
        <w:ind w:left="426" w:right="-1" w:hanging="425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 przypadku powstania sp</w:t>
      </w:r>
      <w:r w:rsidR="00AC176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oru na tle realizacji</w:t>
      </w:r>
      <w:r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Umowy, Strony będą dążyły do polubownego uregulowania sporu, a po bezskutecznym wyczerpaniu tego sposobu poddadzą się pod orzecznictwo </w:t>
      </w:r>
      <w:r w:rsidR="00070105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sądu powszechnego właściwego miejscowo ze względu na siedzibę Zamawiającego. </w:t>
      </w:r>
    </w:p>
    <w:p w14:paraId="6B73C5A8" w14:textId="65E0EA5D" w:rsidR="008F080F" w:rsidRPr="00CF7FC8" w:rsidRDefault="003759C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autoSpaceDN w:val="0"/>
        <w:adjustRightInd w:val="0"/>
        <w:spacing w:after="120" w:line="240" w:lineRule="auto"/>
        <w:ind w:left="426" w:right="-1" w:hanging="425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Wsz</w:t>
      </w:r>
      <w:r w:rsidR="00AC1763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elkie zmiany lub uzupełnienia </w:t>
      </w:r>
      <w:r w:rsidR="003017AC"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Umowy </w:t>
      </w:r>
      <w:r w:rsidRPr="005F131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wymagają formy pisemnej pod rygorem nieważności.</w:t>
      </w:r>
    </w:p>
    <w:p w14:paraId="43DF1966" w14:textId="77777777" w:rsidR="009D6E2E" w:rsidRDefault="009D6E2E" w:rsidP="009D6E2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autoSpaceDN w:val="0"/>
        <w:adjustRightInd w:val="0"/>
        <w:spacing w:after="120" w:line="240" w:lineRule="auto"/>
        <w:ind w:left="426" w:right="-1" w:hanging="425"/>
        <w:contextualSpacing w:val="0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9D6E2E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Umowa niniejsza została sporządzona i podpisana w wersji elektronicznej, kwalifikowanym podpisem elektronicznym</w:t>
      </w:r>
      <w:r w:rsidRPr="009D6E2E">
        <w:rPr>
          <w:rFonts w:ascii="Times New Roman" w:hAnsi="Times New Roman" w:cs="Times New Roman"/>
          <w:i/>
          <w:iCs/>
          <w:kern w:val="1"/>
          <w:sz w:val="24"/>
          <w:szCs w:val="24"/>
          <w:lang w:eastAsia="zh-CN" w:bidi="hi-IN"/>
        </w:rPr>
        <w:t>.</w:t>
      </w:r>
    </w:p>
    <w:p w14:paraId="70121C09" w14:textId="15F547AC" w:rsidR="00720CED" w:rsidRDefault="00720CED" w:rsidP="00720CED">
      <w:pPr>
        <w:widowControl w:val="0"/>
        <w:tabs>
          <w:tab w:val="left" w:pos="1418"/>
        </w:tabs>
        <w:autoSpaceDN w:val="0"/>
        <w:adjustRightInd w:val="0"/>
        <w:spacing w:after="120" w:line="240" w:lineRule="auto"/>
        <w:ind w:right="-1"/>
        <w:jc w:val="both"/>
        <w:rPr>
          <w:rFonts w:ascii="Times New Roman" w:hAnsi="Times New Roman"/>
          <w:i/>
          <w:i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iCs/>
          <w:kern w:val="1"/>
          <w:sz w:val="24"/>
          <w:szCs w:val="24"/>
          <w:lang w:eastAsia="zh-CN" w:bidi="hi-IN"/>
        </w:rPr>
        <w:t xml:space="preserve">Lub </w:t>
      </w:r>
    </w:p>
    <w:p w14:paraId="4FDFC225" w14:textId="2ADA5B82" w:rsidR="00720CED" w:rsidRPr="00720CED" w:rsidRDefault="00720CED" w:rsidP="00720CED">
      <w:pPr>
        <w:widowControl w:val="0"/>
        <w:tabs>
          <w:tab w:val="left" w:pos="1418"/>
        </w:tabs>
        <w:autoSpaceDN w:val="0"/>
        <w:adjustRightInd w:val="0"/>
        <w:spacing w:after="120" w:line="240" w:lineRule="auto"/>
        <w:ind w:right="-1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720CED">
        <w:rPr>
          <w:rFonts w:ascii="Times New Roman" w:hAnsi="Times New Roman"/>
          <w:kern w:val="1"/>
          <w:sz w:val="24"/>
          <w:szCs w:val="24"/>
          <w:lang w:eastAsia="zh-CN" w:bidi="hi-IN"/>
        </w:rPr>
        <w:t>Niniejszą Umowę sporządzono w 2 jednobrzmiących egzemplarzach, po jednym egzemplarzu dla każdej ze Stron.</w:t>
      </w:r>
    </w:p>
    <w:p w14:paraId="5B3427BA" w14:textId="77777777" w:rsidR="003567A8" w:rsidRPr="00CF4069" w:rsidRDefault="003567A8" w:rsidP="003567A8">
      <w:pPr>
        <w:pStyle w:val="Akapitzlist"/>
        <w:widowControl w:val="0"/>
        <w:tabs>
          <w:tab w:val="left" w:pos="1418"/>
        </w:tabs>
        <w:autoSpaceDN w:val="0"/>
        <w:adjustRightInd w:val="0"/>
        <w:spacing w:after="120" w:line="240" w:lineRule="auto"/>
        <w:ind w:left="426" w:right="-1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</w:p>
    <w:p w14:paraId="25AEA2CB" w14:textId="658CCD7B" w:rsidR="00BF07A2" w:rsidRDefault="008F080F" w:rsidP="00BC50B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§ </w:t>
      </w:r>
      <w:r w:rsidR="00D7335F"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1</w:t>
      </w:r>
      <w:r w:rsidR="00720CED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2</w:t>
      </w:r>
    </w:p>
    <w:p w14:paraId="3E8C2AF4" w14:textId="6EB1DB1E" w:rsidR="007E04B0" w:rsidRPr="005F1310" w:rsidRDefault="008F080F" w:rsidP="00BC50B2">
      <w:pPr>
        <w:widowControl w:val="0"/>
        <w:autoSpaceDN w:val="0"/>
        <w:adjustRightInd w:val="0"/>
        <w:spacing w:after="120" w:line="240" w:lineRule="auto"/>
        <w:ind w:right="-1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Załączniki</w:t>
      </w:r>
    </w:p>
    <w:p w14:paraId="47BB6278" w14:textId="1E9DA927" w:rsidR="00BF07A2" w:rsidRPr="00CF4069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>Załącznik nr 1: Zapytanie ofertowe z dnia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r w:rsidR="0028374C">
        <w:rPr>
          <w:rFonts w:ascii="Times New Roman" w:hAnsi="Times New Roman"/>
          <w:sz w:val="24"/>
          <w:szCs w:val="24"/>
          <w:lang w:eastAsia="zh-CN" w:bidi="hi-IN"/>
        </w:rPr>
        <w:t>xx.</w:t>
      </w:r>
      <w:r w:rsidR="0050716D">
        <w:rPr>
          <w:rFonts w:ascii="Times New Roman" w:hAnsi="Times New Roman"/>
          <w:sz w:val="24"/>
          <w:szCs w:val="24"/>
          <w:lang w:eastAsia="zh-CN" w:bidi="hi-IN"/>
        </w:rPr>
        <w:t>01</w:t>
      </w:r>
      <w:r w:rsidR="003567A8">
        <w:rPr>
          <w:rFonts w:ascii="Times New Roman" w:hAnsi="Times New Roman"/>
          <w:sz w:val="24"/>
          <w:szCs w:val="24"/>
          <w:lang w:eastAsia="zh-CN" w:bidi="hi-IN"/>
        </w:rPr>
        <w:t>.</w:t>
      </w:r>
      <w:r>
        <w:rPr>
          <w:rFonts w:ascii="Times New Roman" w:hAnsi="Times New Roman"/>
          <w:sz w:val="24"/>
          <w:szCs w:val="24"/>
          <w:lang w:eastAsia="zh-CN" w:bidi="hi-IN"/>
        </w:rPr>
        <w:t>202</w:t>
      </w:r>
      <w:r w:rsidR="0028374C">
        <w:rPr>
          <w:rFonts w:ascii="Times New Roman" w:hAnsi="Times New Roman"/>
          <w:sz w:val="24"/>
          <w:szCs w:val="24"/>
          <w:lang w:eastAsia="zh-CN" w:bidi="hi-IN"/>
        </w:rPr>
        <w:t>5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r.</w:t>
      </w:r>
    </w:p>
    <w:p w14:paraId="7ABD6D7B" w14:textId="658BD129" w:rsidR="00BF07A2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>Załącznik nr 2: Oferta wykonawcy z dnia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r w:rsidR="0028374C">
        <w:rPr>
          <w:rFonts w:ascii="Times New Roman" w:hAnsi="Times New Roman"/>
          <w:sz w:val="24"/>
          <w:szCs w:val="24"/>
          <w:lang w:eastAsia="zh-CN" w:bidi="hi-IN"/>
        </w:rPr>
        <w:t>xx</w:t>
      </w:r>
      <w:r w:rsidR="00F3798D">
        <w:rPr>
          <w:rFonts w:ascii="Times New Roman" w:hAnsi="Times New Roman"/>
          <w:sz w:val="24"/>
          <w:szCs w:val="24"/>
          <w:lang w:eastAsia="zh-CN" w:bidi="hi-IN"/>
        </w:rPr>
        <w:t>.</w:t>
      </w:r>
      <w:r w:rsidR="0050716D">
        <w:rPr>
          <w:rFonts w:ascii="Times New Roman" w:hAnsi="Times New Roman"/>
          <w:sz w:val="24"/>
          <w:szCs w:val="24"/>
          <w:lang w:eastAsia="zh-CN" w:bidi="hi-IN"/>
        </w:rPr>
        <w:t>01</w:t>
      </w:r>
      <w:r w:rsidR="003567A8">
        <w:rPr>
          <w:rFonts w:ascii="Times New Roman" w:hAnsi="Times New Roman"/>
          <w:sz w:val="24"/>
          <w:szCs w:val="24"/>
          <w:lang w:eastAsia="zh-CN" w:bidi="hi-IN"/>
        </w:rPr>
        <w:t>.</w:t>
      </w:r>
      <w:r>
        <w:rPr>
          <w:rFonts w:ascii="Times New Roman" w:hAnsi="Times New Roman"/>
          <w:sz w:val="24"/>
          <w:szCs w:val="24"/>
          <w:lang w:eastAsia="zh-CN" w:bidi="hi-IN"/>
        </w:rPr>
        <w:t>202</w:t>
      </w:r>
      <w:r w:rsidR="0028374C">
        <w:rPr>
          <w:rFonts w:ascii="Times New Roman" w:hAnsi="Times New Roman"/>
          <w:sz w:val="24"/>
          <w:szCs w:val="24"/>
          <w:lang w:eastAsia="zh-CN" w:bidi="hi-IN"/>
        </w:rPr>
        <w:t>5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r.</w:t>
      </w:r>
    </w:p>
    <w:p w14:paraId="2B803CDF" w14:textId="0D0BB64E" w:rsidR="00BF07A2" w:rsidRPr="00CF4069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 xml:space="preserve">Załącznik nr </w:t>
      </w:r>
      <w:r w:rsidR="00845BD8">
        <w:rPr>
          <w:rFonts w:ascii="Times New Roman" w:hAnsi="Times New Roman"/>
          <w:sz w:val="24"/>
          <w:szCs w:val="24"/>
          <w:lang w:eastAsia="zh-CN" w:bidi="hi-IN"/>
        </w:rPr>
        <w:t>3</w:t>
      </w:r>
      <w:r w:rsidRPr="00CF4069">
        <w:rPr>
          <w:rFonts w:ascii="Times New Roman" w:hAnsi="Times New Roman"/>
          <w:sz w:val="24"/>
          <w:szCs w:val="24"/>
          <w:lang w:eastAsia="zh-CN" w:bidi="hi-IN"/>
        </w:rPr>
        <w:t>: Wydruk z KRS Wykonawcy albo wydruk z CEIDG Wykonawcy</w:t>
      </w:r>
    </w:p>
    <w:p w14:paraId="71ABFB7E" w14:textId="4226D942" w:rsidR="00BF07A2" w:rsidRPr="00CF4069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 xml:space="preserve">Załącznik nr </w:t>
      </w:r>
      <w:r w:rsidR="00845BD8">
        <w:rPr>
          <w:rFonts w:ascii="Times New Roman" w:hAnsi="Times New Roman"/>
          <w:sz w:val="24"/>
          <w:szCs w:val="24"/>
          <w:lang w:eastAsia="zh-CN" w:bidi="hi-IN"/>
        </w:rPr>
        <w:t>4</w:t>
      </w:r>
      <w:r w:rsidRPr="00CF4069">
        <w:rPr>
          <w:rFonts w:ascii="Times New Roman" w:hAnsi="Times New Roman"/>
          <w:sz w:val="24"/>
          <w:szCs w:val="24"/>
          <w:lang w:eastAsia="zh-CN" w:bidi="hi-IN"/>
        </w:rPr>
        <w:t>: Oświadczenie Wykonawcy o zapoznaniu się i przestrzeganiu zasad BHP i ppoż. na terenie będącym własnością Aquanet S.A.</w:t>
      </w:r>
    </w:p>
    <w:p w14:paraId="6DDC11B9" w14:textId="55DF285E" w:rsidR="00BF07A2" w:rsidRPr="00CF4069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 xml:space="preserve">Załącznik nr </w:t>
      </w:r>
      <w:r w:rsidR="00845BD8">
        <w:rPr>
          <w:rFonts w:ascii="Times New Roman" w:hAnsi="Times New Roman"/>
          <w:sz w:val="24"/>
          <w:szCs w:val="24"/>
          <w:lang w:eastAsia="zh-CN" w:bidi="hi-IN"/>
        </w:rPr>
        <w:t>5</w:t>
      </w:r>
      <w:r w:rsidRPr="00CF4069">
        <w:rPr>
          <w:rFonts w:ascii="Times New Roman" w:hAnsi="Times New Roman"/>
          <w:sz w:val="24"/>
          <w:szCs w:val="24"/>
          <w:lang w:eastAsia="zh-CN" w:bidi="hi-IN"/>
        </w:rPr>
        <w:t>: Oświadczenie Wykonawcy o wyznaczeniu Koordynatora ds. Robót i Specjalisty BHP</w:t>
      </w:r>
    </w:p>
    <w:p w14:paraId="2EA0D746" w14:textId="797E87B5" w:rsidR="00BF07A2" w:rsidRPr="00CF4069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F4069">
        <w:rPr>
          <w:rFonts w:ascii="Times New Roman" w:hAnsi="Times New Roman"/>
          <w:sz w:val="24"/>
          <w:szCs w:val="24"/>
          <w:lang w:eastAsia="zh-CN" w:bidi="hi-IN"/>
        </w:rPr>
        <w:t xml:space="preserve">Załącznik nr </w:t>
      </w:r>
      <w:r w:rsidR="00845BD8">
        <w:rPr>
          <w:rFonts w:ascii="Times New Roman" w:hAnsi="Times New Roman"/>
          <w:sz w:val="24"/>
          <w:szCs w:val="24"/>
          <w:lang w:eastAsia="zh-CN" w:bidi="hi-IN"/>
        </w:rPr>
        <w:t>6</w:t>
      </w:r>
      <w:r w:rsidRPr="00CF4069">
        <w:rPr>
          <w:rFonts w:ascii="Times New Roman" w:hAnsi="Times New Roman"/>
          <w:sz w:val="24"/>
          <w:szCs w:val="24"/>
          <w:lang w:eastAsia="zh-CN" w:bidi="hi-IN"/>
        </w:rPr>
        <w:t>: Wymagania dla firm zewnętrznych dot. Ochrony Środowiska</w:t>
      </w:r>
    </w:p>
    <w:p w14:paraId="2E0F4C46" w14:textId="724B22CD" w:rsidR="00BF07A2" w:rsidRDefault="00BF07A2" w:rsidP="00BF07A2">
      <w:pPr>
        <w:pStyle w:val="Bezodstpw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Załącznik nr </w:t>
      </w:r>
      <w:r w:rsidR="00845BD8">
        <w:rPr>
          <w:rFonts w:ascii="Times New Roman" w:hAnsi="Times New Roman"/>
          <w:sz w:val="24"/>
          <w:szCs w:val="24"/>
          <w:lang w:eastAsia="zh-CN" w:bidi="hi-IN"/>
        </w:rPr>
        <w:t>7</w:t>
      </w:r>
      <w:r>
        <w:rPr>
          <w:rFonts w:ascii="Times New Roman" w:hAnsi="Times New Roman"/>
          <w:sz w:val="24"/>
          <w:szCs w:val="24"/>
          <w:lang w:eastAsia="zh-CN" w:bidi="hi-IN"/>
        </w:rPr>
        <w:t>: Spełnienie obowiązku informacyjnego RODO</w:t>
      </w:r>
    </w:p>
    <w:p w14:paraId="0952847F" w14:textId="77777777" w:rsidR="008F080F" w:rsidRPr="00CF7FC8" w:rsidRDefault="008F080F" w:rsidP="00CF7FC8">
      <w:pPr>
        <w:pStyle w:val="Akapitzlist"/>
        <w:widowControl w:val="0"/>
        <w:autoSpaceDN w:val="0"/>
        <w:adjustRightInd w:val="0"/>
        <w:spacing w:after="120" w:line="240" w:lineRule="auto"/>
        <w:ind w:left="426" w:right="-1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</w:p>
    <w:p w14:paraId="3DB1A306" w14:textId="77777777" w:rsidR="002022DF" w:rsidRPr="005F1310" w:rsidRDefault="00AD6F0B" w:rsidP="005F1310">
      <w:pPr>
        <w:widowControl w:val="0"/>
        <w:autoSpaceDN w:val="0"/>
        <w:adjustRightInd w:val="0"/>
        <w:spacing w:after="120" w:line="240" w:lineRule="auto"/>
        <w:ind w:left="851" w:right="-1" w:hanging="284"/>
        <w:jc w:val="both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Zamawiający: </w:t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ab/>
      </w:r>
      <w:r w:rsidRPr="005F1310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Wykonawca:</w:t>
      </w:r>
    </w:p>
    <w:sectPr w:rsidR="002022DF" w:rsidRPr="005F1310" w:rsidSect="009D131E">
      <w:footerReference w:type="default" r:id="rId9"/>
      <w:type w:val="continuous"/>
      <w:pgSz w:w="11906" w:h="16838"/>
      <w:pgMar w:top="1418" w:right="1134" w:bottom="1418" w:left="1134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D100" w14:textId="77777777" w:rsidR="000F7802" w:rsidRDefault="000F7802" w:rsidP="00620A2B">
      <w:pPr>
        <w:spacing w:after="0" w:line="240" w:lineRule="auto"/>
      </w:pPr>
      <w:r>
        <w:separator/>
      </w:r>
    </w:p>
  </w:endnote>
  <w:endnote w:type="continuationSeparator" w:id="0">
    <w:p w14:paraId="0B07DFEE" w14:textId="77777777" w:rsidR="000F7802" w:rsidRDefault="000F7802" w:rsidP="0062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F45" w14:textId="77777777" w:rsidR="00F83B53" w:rsidRPr="00F83B53" w:rsidRDefault="00F83B53">
    <w:pPr>
      <w:pStyle w:val="Stopka"/>
      <w:jc w:val="center"/>
    </w:pPr>
    <w:r w:rsidRPr="00F83B53">
      <w:t xml:space="preserve">Strona </w:t>
    </w:r>
    <w:r w:rsidRPr="00F83B53">
      <w:fldChar w:fldCharType="begin"/>
    </w:r>
    <w:r w:rsidRPr="00F83B53">
      <w:instrText>PAGE  \* Arabic  \* MERGEFORMAT</w:instrText>
    </w:r>
    <w:r w:rsidRPr="00F83B53">
      <w:fldChar w:fldCharType="separate"/>
    </w:r>
    <w:r w:rsidRPr="00F83B53">
      <w:t>2</w:t>
    </w:r>
    <w:r w:rsidRPr="00F83B53">
      <w:fldChar w:fldCharType="end"/>
    </w:r>
    <w:r w:rsidRPr="00F83B53">
      <w:t xml:space="preserve"> z </w:t>
    </w:r>
    <w:r w:rsidRPr="00F83B53">
      <w:fldChar w:fldCharType="begin"/>
    </w:r>
    <w:r w:rsidRPr="00F83B53">
      <w:instrText>NUMPAGES \ * arabskie \ * MERGEFORMAT</w:instrText>
    </w:r>
    <w:r w:rsidRPr="00F83B53">
      <w:fldChar w:fldCharType="separate"/>
    </w:r>
    <w:r w:rsidRPr="00F83B53">
      <w:t>2</w:t>
    </w:r>
    <w:r w:rsidRPr="00F83B53">
      <w:fldChar w:fldCharType="end"/>
    </w:r>
  </w:p>
  <w:p w14:paraId="1553604D" w14:textId="77777777" w:rsidR="00F83B53" w:rsidRDefault="00F83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F733" w14:textId="77777777" w:rsidR="000F7802" w:rsidRDefault="000F7802" w:rsidP="00620A2B">
      <w:pPr>
        <w:spacing w:after="0" w:line="240" w:lineRule="auto"/>
      </w:pPr>
      <w:r>
        <w:separator/>
      </w:r>
    </w:p>
  </w:footnote>
  <w:footnote w:type="continuationSeparator" w:id="0">
    <w:p w14:paraId="75F498AE" w14:textId="77777777" w:rsidR="000F7802" w:rsidRDefault="000F7802" w:rsidP="0062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24"/>
    <w:multiLevelType w:val="singleLevel"/>
    <w:tmpl w:val="CDBC428C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3602730"/>
    <w:multiLevelType w:val="hybridMultilevel"/>
    <w:tmpl w:val="0596A5E6"/>
    <w:lvl w:ilvl="0" w:tplc="06A65D34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40D228C"/>
    <w:multiLevelType w:val="multilevel"/>
    <w:tmpl w:val="011CF1D8"/>
    <w:lvl w:ilvl="0">
      <w:start w:val="1"/>
      <w:numFmt w:val="decimal"/>
      <w:lvlText w:val="%1."/>
      <w:lvlJc w:val="left"/>
      <w:pPr>
        <w:ind w:left="63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261"/>
        </w:tabs>
        <w:ind w:left="34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6663"/>
        </w:tabs>
        <w:ind w:left="73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6663"/>
          <w:tab w:val="num" w:pos="1931"/>
        </w:tabs>
        <w:ind w:left="80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6663"/>
        </w:tabs>
        <w:ind w:left="83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6663"/>
          <w:tab w:val="num" w:pos="3011"/>
        </w:tabs>
        <w:ind w:left="910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6663"/>
        </w:tabs>
        <w:ind w:left="946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6663"/>
          <w:tab w:val="num" w:pos="4091"/>
        </w:tabs>
        <w:ind w:left="1018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6663"/>
          <w:tab w:val="num" w:pos="4811"/>
        </w:tabs>
        <w:ind w:left="109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036D02"/>
    <w:multiLevelType w:val="multilevel"/>
    <w:tmpl w:val="C12A185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FF3383"/>
    <w:multiLevelType w:val="multilevel"/>
    <w:tmpl w:val="7F72BBC4"/>
    <w:lvl w:ilvl="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E10F83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8" w15:restartNumberingAfterBreak="0">
    <w:nsid w:val="1ABD0D84"/>
    <w:multiLevelType w:val="multilevel"/>
    <w:tmpl w:val="A7F84D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2E3D0E52"/>
    <w:multiLevelType w:val="multilevel"/>
    <w:tmpl w:val="A2C25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0" w15:restartNumberingAfterBreak="0">
    <w:nsid w:val="36E1196A"/>
    <w:multiLevelType w:val="hybridMultilevel"/>
    <w:tmpl w:val="79703010"/>
    <w:lvl w:ilvl="0" w:tplc="435A5B42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E20E1"/>
    <w:multiLevelType w:val="hybridMultilevel"/>
    <w:tmpl w:val="147E7A38"/>
    <w:lvl w:ilvl="0" w:tplc="96E0B8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AB375C"/>
    <w:multiLevelType w:val="multilevel"/>
    <w:tmpl w:val="D182F37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CA62B8"/>
    <w:multiLevelType w:val="multilevel"/>
    <w:tmpl w:val="0478B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DCA029E"/>
    <w:multiLevelType w:val="hybridMultilevel"/>
    <w:tmpl w:val="06B815E2"/>
    <w:lvl w:ilvl="0" w:tplc="198458E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84BC4"/>
    <w:multiLevelType w:val="hybridMultilevel"/>
    <w:tmpl w:val="9B684C34"/>
    <w:lvl w:ilvl="0" w:tplc="F20AEE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45E97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9" w15:restartNumberingAfterBreak="0">
    <w:nsid w:val="67422B85"/>
    <w:multiLevelType w:val="hybridMultilevel"/>
    <w:tmpl w:val="DB76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70F9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CA50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6109AA"/>
    <w:multiLevelType w:val="multilevel"/>
    <w:tmpl w:val="540A62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7BD62098"/>
    <w:multiLevelType w:val="hybridMultilevel"/>
    <w:tmpl w:val="E9F60914"/>
    <w:lvl w:ilvl="0" w:tplc="0898ED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34732035">
    <w:abstractNumId w:val="0"/>
  </w:num>
  <w:num w:numId="2" w16cid:durableId="1920017651">
    <w:abstractNumId w:val="1"/>
  </w:num>
  <w:num w:numId="3" w16cid:durableId="1031495904">
    <w:abstractNumId w:val="18"/>
  </w:num>
  <w:num w:numId="4" w16cid:durableId="1665745165">
    <w:abstractNumId w:val="9"/>
  </w:num>
  <w:num w:numId="5" w16cid:durableId="692612189">
    <w:abstractNumId w:val="17"/>
  </w:num>
  <w:num w:numId="6" w16cid:durableId="1579099496">
    <w:abstractNumId w:val="5"/>
  </w:num>
  <w:num w:numId="7" w16cid:durableId="1924949401">
    <w:abstractNumId w:val="19"/>
  </w:num>
  <w:num w:numId="8" w16cid:durableId="897471897">
    <w:abstractNumId w:val="3"/>
  </w:num>
  <w:num w:numId="9" w16cid:durableId="385955274">
    <w:abstractNumId w:val="8"/>
  </w:num>
  <w:num w:numId="10" w16cid:durableId="2016837581">
    <w:abstractNumId w:val="13"/>
  </w:num>
  <w:num w:numId="11" w16cid:durableId="24411066">
    <w:abstractNumId w:val="2"/>
  </w:num>
  <w:num w:numId="12" w16cid:durableId="1776635010">
    <w:abstractNumId w:val="21"/>
  </w:num>
  <w:num w:numId="13" w16cid:durableId="1925213856">
    <w:abstractNumId w:val="22"/>
  </w:num>
  <w:num w:numId="14" w16cid:durableId="1319067152">
    <w:abstractNumId w:val="15"/>
  </w:num>
  <w:num w:numId="15" w16cid:durableId="1042634962">
    <w:abstractNumId w:val="10"/>
  </w:num>
  <w:num w:numId="16" w16cid:durableId="747578010">
    <w:abstractNumId w:val="7"/>
  </w:num>
  <w:num w:numId="17" w16cid:durableId="1608659534">
    <w:abstractNumId w:val="20"/>
  </w:num>
  <w:num w:numId="18" w16cid:durableId="672998929">
    <w:abstractNumId w:val="6"/>
  </w:num>
  <w:num w:numId="19" w16cid:durableId="334966098">
    <w:abstractNumId w:val="16"/>
  </w:num>
  <w:num w:numId="20" w16cid:durableId="1424759670">
    <w:abstractNumId w:val="12"/>
  </w:num>
  <w:num w:numId="21" w16cid:durableId="869413812">
    <w:abstractNumId w:val="4"/>
  </w:num>
  <w:num w:numId="22" w16cid:durableId="1921594632">
    <w:abstractNumId w:val="11"/>
  </w:num>
  <w:num w:numId="23" w16cid:durableId="186073043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9"/>
    <w:rsid w:val="000103D1"/>
    <w:rsid w:val="00013706"/>
    <w:rsid w:val="00014F82"/>
    <w:rsid w:val="00017F7E"/>
    <w:rsid w:val="000204B9"/>
    <w:rsid w:val="00021264"/>
    <w:rsid w:val="0003124E"/>
    <w:rsid w:val="00031C3D"/>
    <w:rsid w:val="00047021"/>
    <w:rsid w:val="00053F64"/>
    <w:rsid w:val="00063514"/>
    <w:rsid w:val="00070105"/>
    <w:rsid w:val="00072837"/>
    <w:rsid w:val="00085EEE"/>
    <w:rsid w:val="00087358"/>
    <w:rsid w:val="000947E7"/>
    <w:rsid w:val="00096046"/>
    <w:rsid w:val="000A1B2B"/>
    <w:rsid w:val="000C0202"/>
    <w:rsid w:val="000C052A"/>
    <w:rsid w:val="000C7E21"/>
    <w:rsid w:val="000D5E95"/>
    <w:rsid w:val="000E40BF"/>
    <w:rsid w:val="000E65F5"/>
    <w:rsid w:val="000F4F2B"/>
    <w:rsid w:val="000F617C"/>
    <w:rsid w:val="000F6377"/>
    <w:rsid w:val="000F767B"/>
    <w:rsid w:val="000F7802"/>
    <w:rsid w:val="00110213"/>
    <w:rsid w:val="00121685"/>
    <w:rsid w:val="0013096A"/>
    <w:rsid w:val="001374DB"/>
    <w:rsid w:val="00141CE6"/>
    <w:rsid w:val="00141D15"/>
    <w:rsid w:val="00143659"/>
    <w:rsid w:val="0015745B"/>
    <w:rsid w:val="00165BBE"/>
    <w:rsid w:val="00166B95"/>
    <w:rsid w:val="00171BE8"/>
    <w:rsid w:val="00171DA5"/>
    <w:rsid w:val="00190C3E"/>
    <w:rsid w:val="00196630"/>
    <w:rsid w:val="001A1C23"/>
    <w:rsid w:val="001A66EF"/>
    <w:rsid w:val="001B1DBE"/>
    <w:rsid w:val="001B27CD"/>
    <w:rsid w:val="001B3B8C"/>
    <w:rsid w:val="001B71C9"/>
    <w:rsid w:val="001C2587"/>
    <w:rsid w:val="001C56EF"/>
    <w:rsid w:val="001D0A0A"/>
    <w:rsid w:val="001D27C3"/>
    <w:rsid w:val="001D29F8"/>
    <w:rsid w:val="001D2DE1"/>
    <w:rsid w:val="001E1399"/>
    <w:rsid w:val="001E1FB6"/>
    <w:rsid w:val="001E2E46"/>
    <w:rsid w:val="001E5142"/>
    <w:rsid w:val="001E6267"/>
    <w:rsid w:val="001E7272"/>
    <w:rsid w:val="001F1553"/>
    <w:rsid w:val="002022DF"/>
    <w:rsid w:val="00224994"/>
    <w:rsid w:val="002255E8"/>
    <w:rsid w:val="00225BAE"/>
    <w:rsid w:val="00225F43"/>
    <w:rsid w:val="002300CC"/>
    <w:rsid w:val="00233661"/>
    <w:rsid w:val="00244FF7"/>
    <w:rsid w:val="00246D6D"/>
    <w:rsid w:val="00250F8B"/>
    <w:rsid w:val="00251C5E"/>
    <w:rsid w:val="00257116"/>
    <w:rsid w:val="002661D6"/>
    <w:rsid w:val="002715EB"/>
    <w:rsid w:val="00281414"/>
    <w:rsid w:val="0028374C"/>
    <w:rsid w:val="002925DA"/>
    <w:rsid w:val="002B5624"/>
    <w:rsid w:val="002C6E19"/>
    <w:rsid w:val="002D183E"/>
    <w:rsid w:val="002D2830"/>
    <w:rsid w:val="002D4597"/>
    <w:rsid w:val="002D4E5F"/>
    <w:rsid w:val="002D6860"/>
    <w:rsid w:val="002E4188"/>
    <w:rsid w:val="003017AC"/>
    <w:rsid w:val="00303B91"/>
    <w:rsid w:val="003100F4"/>
    <w:rsid w:val="00312308"/>
    <w:rsid w:val="003141B8"/>
    <w:rsid w:val="00331FC4"/>
    <w:rsid w:val="00333408"/>
    <w:rsid w:val="0033789D"/>
    <w:rsid w:val="003467FF"/>
    <w:rsid w:val="003543E4"/>
    <w:rsid w:val="003567A8"/>
    <w:rsid w:val="00370115"/>
    <w:rsid w:val="0037361F"/>
    <w:rsid w:val="00374085"/>
    <w:rsid w:val="0037505E"/>
    <w:rsid w:val="003759CE"/>
    <w:rsid w:val="00377831"/>
    <w:rsid w:val="0038054E"/>
    <w:rsid w:val="00384F53"/>
    <w:rsid w:val="00385FEA"/>
    <w:rsid w:val="0039015A"/>
    <w:rsid w:val="003A01BB"/>
    <w:rsid w:val="003A0C0B"/>
    <w:rsid w:val="003A2806"/>
    <w:rsid w:val="003B5F13"/>
    <w:rsid w:val="003C6D1B"/>
    <w:rsid w:val="003C6D5F"/>
    <w:rsid w:val="003D3862"/>
    <w:rsid w:val="003E0449"/>
    <w:rsid w:val="003E464A"/>
    <w:rsid w:val="003E6514"/>
    <w:rsid w:val="003F0E76"/>
    <w:rsid w:val="00400061"/>
    <w:rsid w:val="0040029C"/>
    <w:rsid w:val="00403DFD"/>
    <w:rsid w:val="00404D2D"/>
    <w:rsid w:val="004101AC"/>
    <w:rsid w:val="00414E0B"/>
    <w:rsid w:val="0042449B"/>
    <w:rsid w:val="00424A6F"/>
    <w:rsid w:val="00431398"/>
    <w:rsid w:val="00440E10"/>
    <w:rsid w:val="0045124A"/>
    <w:rsid w:val="00451E42"/>
    <w:rsid w:val="00455163"/>
    <w:rsid w:val="004706F4"/>
    <w:rsid w:val="00474AA1"/>
    <w:rsid w:val="00477577"/>
    <w:rsid w:val="00490B21"/>
    <w:rsid w:val="00491231"/>
    <w:rsid w:val="00496489"/>
    <w:rsid w:val="004B2D05"/>
    <w:rsid w:val="004B2E43"/>
    <w:rsid w:val="004B6314"/>
    <w:rsid w:val="004C1A55"/>
    <w:rsid w:val="004C208D"/>
    <w:rsid w:val="004C5EEB"/>
    <w:rsid w:val="004D331D"/>
    <w:rsid w:val="004E780F"/>
    <w:rsid w:val="004F0B28"/>
    <w:rsid w:val="004F2A0D"/>
    <w:rsid w:val="004F32FF"/>
    <w:rsid w:val="00501178"/>
    <w:rsid w:val="00501651"/>
    <w:rsid w:val="0050716D"/>
    <w:rsid w:val="0051496B"/>
    <w:rsid w:val="00514BFA"/>
    <w:rsid w:val="00531273"/>
    <w:rsid w:val="0054301E"/>
    <w:rsid w:val="00543E26"/>
    <w:rsid w:val="00574859"/>
    <w:rsid w:val="00576D42"/>
    <w:rsid w:val="0059070F"/>
    <w:rsid w:val="00590DF2"/>
    <w:rsid w:val="005A5418"/>
    <w:rsid w:val="005B1562"/>
    <w:rsid w:val="005B320F"/>
    <w:rsid w:val="005B5C4C"/>
    <w:rsid w:val="005C6FCB"/>
    <w:rsid w:val="005F1310"/>
    <w:rsid w:val="005F3E8B"/>
    <w:rsid w:val="00607206"/>
    <w:rsid w:val="00614CF2"/>
    <w:rsid w:val="00620A2B"/>
    <w:rsid w:val="00632B10"/>
    <w:rsid w:val="00635615"/>
    <w:rsid w:val="00647444"/>
    <w:rsid w:val="00647A57"/>
    <w:rsid w:val="00647A78"/>
    <w:rsid w:val="00654804"/>
    <w:rsid w:val="00663361"/>
    <w:rsid w:val="00664612"/>
    <w:rsid w:val="0066604B"/>
    <w:rsid w:val="0067273F"/>
    <w:rsid w:val="00674640"/>
    <w:rsid w:val="00683E8C"/>
    <w:rsid w:val="006A4872"/>
    <w:rsid w:val="006B08AC"/>
    <w:rsid w:val="006B6B1F"/>
    <w:rsid w:val="006D0167"/>
    <w:rsid w:val="006D0EC4"/>
    <w:rsid w:val="006E1D00"/>
    <w:rsid w:val="006E36A4"/>
    <w:rsid w:val="006E6A3E"/>
    <w:rsid w:val="006F1489"/>
    <w:rsid w:val="006F770A"/>
    <w:rsid w:val="007008E9"/>
    <w:rsid w:val="007123AD"/>
    <w:rsid w:val="00720894"/>
    <w:rsid w:val="00720CED"/>
    <w:rsid w:val="00724C8E"/>
    <w:rsid w:val="00742EBE"/>
    <w:rsid w:val="00744D0F"/>
    <w:rsid w:val="00745E44"/>
    <w:rsid w:val="00750B09"/>
    <w:rsid w:val="007554E9"/>
    <w:rsid w:val="00762892"/>
    <w:rsid w:val="007642A2"/>
    <w:rsid w:val="0076690E"/>
    <w:rsid w:val="0077106D"/>
    <w:rsid w:val="007717F5"/>
    <w:rsid w:val="00775133"/>
    <w:rsid w:val="00782E61"/>
    <w:rsid w:val="00787212"/>
    <w:rsid w:val="0079414B"/>
    <w:rsid w:val="007A1D05"/>
    <w:rsid w:val="007A530B"/>
    <w:rsid w:val="007A62A5"/>
    <w:rsid w:val="007C02EF"/>
    <w:rsid w:val="007E04B0"/>
    <w:rsid w:val="007E565A"/>
    <w:rsid w:val="007E7045"/>
    <w:rsid w:val="007F48C2"/>
    <w:rsid w:val="008041C1"/>
    <w:rsid w:val="00804206"/>
    <w:rsid w:val="00810A53"/>
    <w:rsid w:val="00810CD0"/>
    <w:rsid w:val="00810D1A"/>
    <w:rsid w:val="00811B07"/>
    <w:rsid w:val="00813A8E"/>
    <w:rsid w:val="00817741"/>
    <w:rsid w:val="00817974"/>
    <w:rsid w:val="00821C14"/>
    <w:rsid w:val="00825F7C"/>
    <w:rsid w:val="0083019C"/>
    <w:rsid w:val="008330AB"/>
    <w:rsid w:val="00833755"/>
    <w:rsid w:val="008345DD"/>
    <w:rsid w:val="00840521"/>
    <w:rsid w:val="0084063F"/>
    <w:rsid w:val="00845BD8"/>
    <w:rsid w:val="00847876"/>
    <w:rsid w:val="008546F7"/>
    <w:rsid w:val="0085757F"/>
    <w:rsid w:val="00867ECF"/>
    <w:rsid w:val="00873F14"/>
    <w:rsid w:val="00877491"/>
    <w:rsid w:val="008B0526"/>
    <w:rsid w:val="008B0FC8"/>
    <w:rsid w:val="008B10A7"/>
    <w:rsid w:val="008C17CB"/>
    <w:rsid w:val="008C2AEB"/>
    <w:rsid w:val="008C52DE"/>
    <w:rsid w:val="008D473B"/>
    <w:rsid w:val="008D4E98"/>
    <w:rsid w:val="008D616B"/>
    <w:rsid w:val="008E57BA"/>
    <w:rsid w:val="008E7C6E"/>
    <w:rsid w:val="008F080F"/>
    <w:rsid w:val="009014A4"/>
    <w:rsid w:val="00902AC3"/>
    <w:rsid w:val="00902DE6"/>
    <w:rsid w:val="00904D76"/>
    <w:rsid w:val="00911245"/>
    <w:rsid w:val="00926915"/>
    <w:rsid w:val="00927B46"/>
    <w:rsid w:val="009319D2"/>
    <w:rsid w:val="009364CC"/>
    <w:rsid w:val="0096394D"/>
    <w:rsid w:val="009753B4"/>
    <w:rsid w:val="0098019F"/>
    <w:rsid w:val="00980435"/>
    <w:rsid w:val="009A331F"/>
    <w:rsid w:val="009A5CC8"/>
    <w:rsid w:val="009A5F70"/>
    <w:rsid w:val="009A6433"/>
    <w:rsid w:val="009A7E27"/>
    <w:rsid w:val="009C1102"/>
    <w:rsid w:val="009C2A55"/>
    <w:rsid w:val="009D06EF"/>
    <w:rsid w:val="009D0DD1"/>
    <w:rsid w:val="009D131E"/>
    <w:rsid w:val="009D4088"/>
    <w:rsid w:val="009D6E2E"/>
    <w:rsid w:val="009E5DFD"/>
    <w:rsid w:val="00A10F22"/>
    <w:rsid w:val="00A200B5"/>
    <w:rsid w:val="00A272AA"/>
    <w:rsid w:val="00A34D91"/>
    <w:rsid w:val="00A4342E"/>
    <w:rsid w:val="00A43DEA"/>
    <w:rsid w:val="00A5044E"/>
    <w:rsid w:val="00A511E0"/>
    <w:rsid w:val="00A524EA"/>
    <w:rsid w:val="00A5384F"/>
    <w:rsid w:val="00A57647"/>
    <w:rsid w:val="00A65721"/>
    <w:rsid w:val="00A65862"/>
    <w:rsid w:val="00A9770A"/>
    <w:rsid w:val="00AA4B38"/>
    <w:rsid w:val="00AB0D63"/>
    <w:rsid w:val="00AB4463"/>
    <w:rsid w:val="00AB4F50"/>
    <w:rsid w:val="00AB54FC"/>
    <w:rsid w:val="00AC1763"/>
    <w:rsid w:val="00AC1910"/>
    <w:rsid w:val="00AC483E"/>
    <w:rsid w:val="00AD296E"/>
    <w:rsid w:val="00AD6F0B"/>
    <w:rsid w:val="00AE2436"/>
    <w:rsid w:val="00AF293F"/>
    <w:rsid w:val="00AF5F89"/>
    <w:rsid w:val="00B00E7E"/>
    <w:rsid w:val="00B0637F"/>
    <w:rsid w:val="00B111FF"/>
    <w:rsid w:val="00B14577"/>
    <w:rsid w:val="00B14F10"/>
    <w:rsid w:val="00B17DC2"/>
    <w:rsid w:val="00B228E8"/>
    <w:rsid w:val="00B23132"/>
    <w:rsid w:val="00B27E04"/>
    <w:rsid w:val="00B30C9E"/>
    <w:rsid w:val="00B325EB"/>
    <w:rsid w:val="00B4120D"/>
    <w:rsid w:val="00B43DE7"/>
    <w:rsid w:val="00B464BD"/>
    <w:rsid w:val="00B46736"/>
    <w:rsid w:val="00B472E8"/>
    <w:rsid w:val="00B503AE"/>
    <w:rsid w:val="00B53AE2"/>
    <w:rsid w:val="00B57D4A"/>
    <w:rsid w:val="00B66235"/>
    <w:rsid w:val="00B6733C"/>
    <w:rsid w:val="00B71BCD"/>
    <w:rsid w:val="00B827E1"/>
    <w:rsid w:val="00B833A1"/>
    <w:rsid w:val="00B90A14"/>
    <w:rsid w:val="00BA62D1"/>
    <w:rsid w:val="00BB6F9F"/>
    <w:rsid w:val="00BC50B2"/>
    <w:rsid w:val="00BC5C0D"/>
    <w:rsid w:val="00BC7591"/>
    <w:rsid w:val="00BD70FC"/>
    <w:rsid w:val="00BE4E46"/>
    <w:rsid w:val="00BF07A2"/>
    <w:rsid w:val="00BF0FB3"/>
    <w:rsid w:val="00C035CC"/>
    <w:rsid w:val="00C0470C"/>
    <w:rsid w:val="00C10F5E"/>
    <w:rsid w:val="00C37198"/>
    <w:rsid w:val="00C438A4"/>
    <w:rsid w:val="00C67EE9"/>
    <w:rsid w:val="00C71434"/>
    <w:rsid w:val="00C74F57"/>
    <w:rsid w:val="00C840AB"/>
    <w:rsid w:val="00C85D35"/>
    <w:rsid w:val="00C91CB3"/>
    <w:rsid w:val="00CA1AFA"/>
    <w:rsid w:val="00CA2D25"/>
    <w:rsid w:val="00CA326F"/>
    <w:rsid w:val="00CA3BBB"/>
    <w:rsid w:val="00CB37AB"/>
    <w:rsid w:val="00CB633A"/>
    <w:rsid w:val="00CB6A20"/>
    <w:rsid w:val="00CC44CC"/>
    <w:rsid w:val="00CC65AE"/>
    <w:rsid w:val="00CD1DDA"/>
    <w:rsid w:val="00CD42EC"/>
    <w:rsid w:val="00CE11C0"/>
    <w:rsid w:val="00CF21E1"/>
    <w:rsid w:val="00CF7FC8"/>
    <w:rsid w:val="00D07AF6"/>
    <w:rsid w:val="00D165D4"/>
    <w:rsid w:val="00D177C2"/>
    <w:rsid w:val="00D229D1"/>
    <w:rsid w:val="00D276C9"/>
    <w:rsid w:val="00D37261"/>
    <w:rsid w:val="00D37319"/>
    <w:rsid w:val="00D51D31"/>
    <w:rsid w:val="00D60C5E"/>
    <w:rsid w:val="00D7335F"/>
    <w:rsid w:val="00D76657"/>
    <w:rsid w:val="00D80F38"/>
    <w:rsid w:val="00D834BE"/>
    <w:rsid w:val="00DA3F45"/>
    <w:rsid w:val="00DA7135"/>
    <w:rsid w:val="00DA7EF9"/>
    <w:rsid w:val="00DA7FEE"/>
    <w:rsid w:val="00DB5D7D"/>
    <w:rsid w:val="00DB7EC5"/>
    <w:rsid w:val="00DC1639"/>
    <w:rsid w:val="00DC5E12"/>
    <w:rsid w:val="00DD22E6"/>
    <w:rsid w:val="00DD344A"/>
    <w:rsid w:val="00DD69FA"/>
    <w:rsid w:val="00DE6A5C"/>
    <w:rsid w:val="00E014BD"/>
    <w:rsid w:val="00E13C1F"/>
    <w:rsid w:val="00E219C8"/>
    <w:rsid w:val="00E21A24"/>
    <w:rsid w:val="00E26171"/>
    <w:rsid w:val="00E27250"/>
    <w:rsid w:val="00E31D4B"/>
    <w:rsid w:val="00E367E8"/>
    <w:rsid w:val="00E535C0"/>
    <w:rsid w:val="00E55E9E"/>
    <w:rsid w:val="00E60937"/>
    <w:rsid w:val="00E61CDD"/>
    <w:rsid w:val="00E67334"/>
    <w:rsid w:val="00E74B24"/>
    <w:rsid w:val="00E84943"/>
    <w:rsid w:val="00E87570"/>
    <w:rsid w:val="00E91552"/>
    <w:rsid w:val="00EA319A"/>
    <w:rsid w:val="00EA582D"/>
    <w:rsid w:val="00EB0B92"/>
    <w:rsid w:val="00EB592B"/>
    <w:rsid w:val="00EB6672"/>
    <w:rsid w:val="00EB6CC4"/>
    <w:rsid w:val="00EC7434"/>
    <w:rsid w:val="00EC7BE8"/>
    <w:rsid w:val="00ED20C2"/>
    <w:rsid w:val="00ED432F"/>
    <w:rsid w:val="00ED6D89"/>
    <w:rsid w:val="00ED7FE8"/>
    <w:rsid w:val="00EE7282"/>
    <w:rsid w:val="00EF5460"/>
    <w:rsid w:val="00F00275"/>
    <w:rsid w:val="00F0072D"/>
    <w:rsid w:val="00F07CDC"/>
    <w:rsid w:val="00F14E14"/>
    <w:rsid w:val="00F254A0"/>
    <w:rsid w:val="00F3798D"/>
    <w:rsid w:val="00F428E1"/>
    <w:rsid w:val="00F443FF"/>
    <w:rsid w:val="00F4775E"/>
    <w:rsid w:val="00F55288"/>
    <w:rsid w:val="00F55FBB"/>
    <w:rsid w:val="00F63FDD"/>
    <w:rsid w:val="00F655B4"/>
    <w:rsid w:val="00F826DA"/>
    <w:rsid w:val="00F83B53"/>
    <w:rsid w:val="00F84A69"/>
    <w:rsid w:val="00F873FD"/>
    <w:rsid w:val="00F9775F"/>
    <w:rsid w:val="00FB28DE"/>
    <w:rsid w:val="00FC68A3"/>
    <w:rsid w:val="00FC76DA"/>
    <w:rsid w:val="00FD14F9"/>
    <w:rsid w:val="00FD3D6D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DD987"/>
  <w15:docId w15:val="{84B51C85-6D37-4033-AEE9-8BBA059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A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customStyle="1" w:styleId="Znakinumeracji">
    <w:name w:val="Znaki numeracji"/>
    <w:uiPriority w:val="99"/>
    <w:rPr>
      <w:rFonts w:ascii="Arial"/>
      <w:sz w:val="22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autoSpaceDE w:val="0"/>
      <w:spacing w:before="240" w:after="120"/>
    </w:pPr>
    <w:rPr>
      <w:rFonts w:ascii="Arial" w:hAnsi="Microsoft YaHei" w:cs="Arial"/>
      <w:kern w:val="0"/>
      <w:sz w:val="28"/>
      <w:szCs w:val="28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customStyle="1" w:styleId="Tretekstu">
    <w:name w:val="Treść tekstu"/>
    <w:basedOn w:val="Domylnie"/>
    <w:uiPriority w:val="99"/>
    <w:pPr>
      <w:autoSpaceDE w:val="0"/>
      <w:spacing w:after="120"/>
    </w:pPr>
    <w:rPr>
      <w:kern w:val="0"/>
      <w:lang w:eastAsia="pl-PL"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lnie"/>
    <w:link w:val="PodpisZnak"/>
    <w:uiPriority w:val="99"/>
    <w:pPr>
      <w:suppressLineNumbers/>
      <w:autoSpaceDE w:val="0"/>
      <w:spacing w:before="120" w:after="120"/>
    </w:pPr>
    <w:rPr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lnie"/>
    <w:uiPriority w:val="99"/>
    <w:pPr>
      <w:suppressLineNumbers/>
      <w:autoSpaceDE w:val="0"/>
    </w:pPr>
    <w:rPr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65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A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90A1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0A14"/>
    <w:rPr>
      <w:rFonts w:cs="Times New Roman"/>
      <w:b/>
      <w:bCs/>
      <w:sz w:val="20"/>
      <w:szCs w:val="20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,BulletC,Numerowanie,Wyliczanie,Obiekt,L1"/>
    <w:basedOn w:val="Normalny"/>
    <w:link w:val="AkapitzlistZnak"/>
    <w:uiPriority w:val="34"/>
    <w:qFormat/>
    <w:rsid w:val="00225F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extbody">
    <w:name w:val="Text body"/>
    <w:basedOn w:val="Normalny"/>
    <w:rsid w:val="00225F4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67273F"/>
    <w:pPr>
      <w:spacing w:after="0" w:line="240" w:lineRule="auto"/>
      <w:jc w:val="center"/>
    </w:pPr>
    <w:rPr>
      <w:rFonts w:ascii="AvantGarde" w:hAnsi="AvantGarde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7273F"/>
    <w:rPr>
      <w:rFonts w:ascii="AvantGarde" w:hAnsi="AvantGarde"/>
      <w:b/>
      <w:bCs/>
      <w:sz w:val="24"/>
    </w:rPr>
  </w:style>
  <w:style w:type="paragraph" w:styleId="Tekstpodstawowy">
    <w:name w:val="Body Text"/>
    <w:basedOn w:val="Normalny"/>
    <w:link w:val="TekstpodstawowyZnak"/>
    <w:rsid w:val="00664612"/>
    <w:pPr>
      <w:widowControl w:val="0"/>
      <w:suppressAutoHyphens/>
      <w:spacing w:after="12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4612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2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A2B"/>
    <w:rPr>
      <w:sz w:val="22"/>
      <w:szCs w:val="22"/>
    </w:rPr>
  </w:style>
  <w:style w:type="paragraph" w:customStyle="1" w:styleId="Akapitzlist1">
    <w:name w:val="Akapit z listą1"/>
    <w:basedOn w:val="Normalny"/>
    <w:uiPriority w:val="34"/>
    <w:qFormat/>
    <w:rsid w:val="008301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3789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163"/>
  </w:style>
  <w:style w:type="character" w:styleId="Odwoanieprzypisukocowego">
    <w:name w:val="endnote reference"/>
    <w:basedOn w:val="Domylnaczcionkaakapitu"/>
    <w:uiPriority w:val="99"/>
    <w:semiHidden/>
    <w:unhideWhenUsed/>
    <w:rsid w:val="004551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7DC2"/>
    <w:rPr>
      <w:color w:val="0000FF" w:themeColor="hyperlink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,BulletC Znak"/>
    <w:link w:val="Akapitzlist"/>
    <w:uiPriority w:val="34"/>
    <w:qFormat/>
    <w:locked/>
    <w:rsid w:val="004512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F07A2"/>
    <w:rPr>
      <w:sz w:val="22"/>
      <w:szCs w:val="22"/>
    </w:rPr>
  </w:style>
  <w:style w:type="character" w:customStyle="1" w:styleId="cf01">
    <w:name w:val="cf01"/>
    <w:basedOn w:val="Domylnaczcionkaakapitu"/>
    <w:rsid w:val="009D6E2E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iorefaktury@aqua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98A9-FAD4-48B9-8D1F-0DCF2E4586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2701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Antkowiak</dc:creator>
  <cp:lastModifiedBy>kancelaria_prawna</cp:lastModifiedBy>
  <cp:revision>14</cp:revision>
  <cp:lastPrinted>2024-11-13T10:39:00Z</cp:lastPrinted>
  <dcterms:created xsi:type="dcterms:W3CDTF">2025-01-13T10:51:00Z</dcterms:created>
  <dcterms:modified xsi:type="dcterms:W3CDTF">2025-02-14T11:48:00Z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2023-07-26T07:35:56Z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d7f3b7e8-03f1-4377-896e-c450100b1c4f</vt:lpwstr>
  </property>
  <property fmtid="{D5CDD505-2E9C-101B-9397-08002B2CF9AE}" pid="8" name="MSIP_Label_7831e2fe-3d9c-460f-a618-11b95c642f58_ContentBits">
    <vt:lpwstr>0</vt:lpwstr>
  </property>
</Properties>
</file>