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9FB0" w14:textId="77777777" w:rsidR="002D261E" w:rsidRPr="002B58C6" w:rsidRDefault="002D261E" w:rsidP="002D261E">
      <w:pPr>
        <w:spacing w:line="360" w:lineRule="auto"/>
        <w:jc w:val="center"/>
      </w:pPr>
      <w:r w:rsidRPr="002B58C6">
        <w:rPr>
          <w:b/>
        </w:rPr>
        <w:t>OPIS</w:t>
      </w:r>
      <w:r w:rsidRPr="002B58C6">
        <w:rPr>
          <w:rFonts w:eastAsia="Times New Roman"/>
          <w:b/>
        </w:rPr>
        <w:t xml:space="preserve"> </w:t>
      </w:r>
      <w:r w:rsidRPr="002B58C6">
        <w:rPr>
          <w:b/>
        </w:rPr>
        <w:t>PRZEDMIOTU</w:t>
      </w:r>
      <w:r w:rsidRPr="002B58C6">
        <w:rPr>
          <w:rFonts w:eastAsia="Times New Roman"/>
          <w:b/>
        </w:rPr>
        <w:t xml:space="preserve"> </w:t>
      </w:r>
      <w:r w:rsidRPr="002B58C6">
        <w:rPr>
          <w:b/>
        </w:rPr>
        <w:t>ZAMÓWIENIA</w:t>
      </w:r>
    </w:p>
    <w:p w14:paraId="38411DD2" w14:textId="2A758949" w:rsidR="002D261E" w:rsidRPr="002B58C6" w:rsidRDefault="002D261E" w:rsidP="002D261E">
      <w:pPr>
        <w:spacing w:line="360" w:lineRule="auto"/>
        <w:jc w:val="both"/>
      </w:pPr>
      <w:r w:rsidRPr="002B58C6">
        <w:t>Przedmiotem</w:t>
      </w:r>
      <w:r w:rsidRPr="002B58C6">
        <w:rPr>
          <w:rFonts w:eastAsia="Times New Roman"/>
        </w:rPr>
        <w:t xml:space="preserve"> </w:t>
      </w:r>
      <w:r w:rsidRPr="002B58C6">
        <w:t>zamówienia</w:t>
      </w:r>
      <w:r w:rsidRPr="002B58C6">
        <w:rPr>
          <w:rFonts w:eastAsia="Times New Roman"/>
        </w:rPr>
        <w:t xml:space="preserve"> </w:t>
      </w:r>
      <w:r w:rsidRPr="002B58C6">
        <w:t>jest</w:t>
      </w:r>
      <w:r w:rsidRPr="002B58C6">
        <w:rPr>
          <w:rFonts w:eastAsia="Times New Roman"/>
        </w:rPr>
        <w:t xml:space="preserve"> </w:t>
      </w:r>
      <w:r w:rsidRPr="002B58C6">
        <w:t>usługa</w:t>
      </w:r>
      <w:r w:rsidRPr="002B58C6">
        <w:rPr>
          <w:rFonts w:eastAsia="Times New Roman"/>
        </w:rPr>
        <w:t xml:space="preserve"> </w:t>
      </w:r>
      <w:r w:rsidRPr="002B58C6">
        <w:t>kompleksowa</w:t>
      </w:r>
      <w:r w:rsidRPr="002B58C6">
        <w:rPr>
          <w:rFonts w:eastAsia="Times New Roman"/>
        </w:rPr>
        <w:t xml:space="preserve"> </w:t>
      </w:r>
      <w:r w:rsidRPr="002B58C6">
        <w:t>sprzątania</w:t>
      </w:r>
      <w:r w:rsidRPr="002B58C6">
        <w:rPr>
          <w:rFonts w:eastAsia="Times New Roman"/>
        </w:rPr>
        <w:t xml:space="preserve"> </w:t>
      </w:r>
      <w:r w:rsidRPr="002B58C6">
        <w:t>w</w:t>
      </w:r>
      <w:r w:rsidRPr="002B58C6">
        <w:rPr>
          <w:rFonts w:eastAsia="Times New Roman"/>
        </w:rPr>
        <w:t xml:space="preserve"> </w:t>
      </w:r>
      <w:r w:rsidRPr="002B58C6">
        <w:t>budynkach należących do Urzędu Miejskiego w Złotoryi</w:t>
      </w:r>
      <w:r w:rsidR="00505101">
        <w:t xml:space="preserve"> w okresie od 1 marca 2025 r. do 28 lutego 2026 r.</w:t>
      </w:r>
      <w:r w:rsidRPr="002B58C6">
        <w:t>. Usługa</w:t>
      </w:r>
      <w:r w:rsidRPr="002B58C6">
        <w:rPr>
          <w:rFonts w:eastAsia="Times New Roman"/>
        </w:rPr>
        <w:t xml:space="preserve"> </w:t>
      </w:r>
      <w:r w:rsidRPr="002B58C6">
        <w:t>polegać</w:t>
      </w:r>
      <w:r w:rsidRPr="002B58C6">
        <w:rPr>
          <w:rFonts w:eastAsia="Times New Roman"/>
        </w:rPr>
        <w:t xml:space="preserve"> </w:t>
      </w:r>
      <w:r w:rsidRPr="002B58C6">
        <w:t>będzie</w:t>
      </w:r>
      <w:r w:rsidRPr="002B58C6">
        <w:rPr>
          <w:rFonts w:eastAsia="Times New Roman"/>
        </w:rPr>
        <w:t xml:space="preserve"> </w:t>
      </w:r>
      <w:r w:rsidRPr="002B58C6">
        <w:t>na</w:t>
      </w:r>
      <w:r w:rsidRPr="002B58C6">
        <w:rPr>
          <w:rFonts w:eastAsia="Times New Roman"/>
        </w:rPr>
        <w:t xml:space="preserve"> </w:t>
      </w:r>
      <w:r w:rsidRPr="002B58C6">
        <w:t>utrzymaniu</w:t>
      </w:r>
      <w:r w:rsidRPr="002B58C6">
        <w:rPr>
          <w:rFonts w:eastAsia="Times New Roman"/>
        </w:rPr>
        <w:t xml:space="preserve"> </w:t>
      </w:r>
      <w:r w:rsidRPr="002B58C6">
        <w:t>czystości</w:t>
      </w:r>
      <w:r w:rsidRPr="002B58C6">
        <w:rPr>
          <w:rFonts w:eastAsia="Times New Roman"/>
        </w:rPr>
        <w:t xml:space="preserve"> </w:t>
      </w:r>
      <w:r w:rsidRPr="002B58C6">
        <w:t>w</w:t>
      </w:r>
      <w:r w:rsidRPr="002B58C6">
        <w:rPr>
          <w:rFonts w:eastAsia="Times New Roman"/>
        </w:rPr>
        <w:t xml:space="preserve"> </w:t>
      </w:r>
      <w:r w:rsidRPr="002B58C6">
        <w:t>pomieszczeniach</w:t>
      </w:r>
      <w:r w:rsidRPr="002B58C6">
        <w:rPr>
          <w:rFonts w:eastAsia="Times New Roman"/>
        </w:rPr>
        <w:t xml:space="preserve"> </w:t>
      </w:r>
      <w:r w:rsidRPr="002B58C6">
        <w:t>biurowych,</w:t>
      </w:r>
      <w:r w:rsidRPr="002B58C6">
        <w:rPr>
          <w:rFonts w:eastAsia="Times New Roman"/>
        </w:rPr>
        <w:t xml:space="preserve"> </w:t>
      </w:r>
      <w:r w:rsidRPr="002B58C6">
        <w:t>ciągach</w:t>
      </w:r>
      <w:r w:rsidRPr="002B58C6">
        <w:rPr>
          <w:rFonts w:eastAsia="Times New Roman"/>
        </w:rPr>
        <w:t xml:space="preserve"> </w:t>
      </w:r>
      <w:r w:rsidRPr="002B58C6">
        <w:t>komunikacyjnych,</w:t>
      </w:r>
      <w:r w:rsidRPr="002B58C6">
        <w:rPr>
          <w:rFonts w:eastAsia="Times New Roman"/>
        </w:rPr>
        <w:t xml:space="preserve"> </w:t>
      </w:r>
      <w:r w:rsidRPr="002B58C6">
        <w:t>klatkach</w:t>
      </w:r>
      <w:r w:rsidRPr="002B58C6">
        <w:rPr>
          <w:rFonts w:eastAsia="Times New Roman"/>
        </w:rPr>
        <w:t xml:space="preserve"> </w:t>
      </w:r>
      <w:r w:rsidRPr="002B58C6">
        <w:t>schodowych,</w:t>
      </w:r>
      <w:r w:rsidRPr="002B58C6">
        <w:rPr>
          <w:rFonts w:eastAsia="Times New Roman"/>
        </w:rPr>
        <w:t xml:space="preserve"> </w:t>
      </w:r>
      <w:r w:rsidRPr="002B58C6">
        <w:t>pomieszczeniach</w:t>
      </w:r>
      <w:r w:rsidRPr="002B58C6">
        <w:rPr>
          <w:rFonts w:eastAsia="Times New Roman"/>
        </w:rPr>
        <w:t xml:space="preserve"> </w:t>
      </w:r>
      <w:r w:rsidRPr="002B58C6">
        <w:t>socjalnych,</w:t>
      </w:r>
      <w:r w:rsidRPr="002B58C6">
        <w:rPr>
          <w:rFonts w:eastAsia="Times New Roman"/>
        </w:rPr>
        <w:t xml:space="preserve"> </w:t>
      </w:r>
      <w:r w:rsidRPr="002B58C6">
        <w:t>sanitariatach</w:t>
      </w:r>
      <w:r w:rsidRPr="002B58C6">
        <w:rPr>
          <w:rFonts w:eastAsia="Times New Roman"/>
        </w:rPr>
        <w:t xml:space="preserve"> </w:t>
      </w:r>
      <w:r w:rsidRPr="002B58C6">
        <w:t>przy</w:t>
      </w:r>
      <w:r w:rsidRPr="002B58C6">
        <w:rPr>
          <w:rFonts w:eastAsia="Times New Roman"/>
        </w:rPr>
        <w:t xml:space="preserve"> </w:t>
      </w:r>
      <w:r w:rsidRPr="002B58C6">
        <w:t>użyciu</w:t>
      </w:r>
      <w:r w:rsidRPr="002B58C6">
        <w:rPr>
          <w:rFonts w:eastAsia="Times New Roman"/>
        </w:rPr>
        <w:t xml:space="preserve"> </w:t>
      </w:r>
      <w:r w:rsidRPr="002B58C6">
        <w:t>własnego</w:t>
      </w:r>
      <w:r w:rsidRPr="002B58C6">
        <w:rPr>
          <w:rFonts w:eastAsia="Times New Roman"/>
        </w:rPr>
        <w:t xml:space="preserve"> </w:t>
      </w:r>
      <w:r w:rsidRPr="002B58C6">
        <w:t>sprzętu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środków</w:t>
      </w:r>
      <w:r w:rsidRPr="002B58C6">
        <w:rPr>
          <w:rFonts w:eastAsia="Times New Roman"/>
        </w:rPr>
        <w:t xml:space="preserve"> </w:t>
      </w:r>
      <w:r w:rsidRPr="002B58C6">
        <w:t xml:space="preserve">czystości </w:t>
      </w:r>
      <w:r w:rsidR="00AD0028">
        <w:t xml:space="preserve">w dni robocze </w:t>
      </w:r>
      <w:r w:rsidRPr="002B58C6">
        <w:rPr>
          <w:rFonts w:eastAsia="Times New Roman"/>
        </w:rPr>
        <w:t xml:space="preserve">od poniedziałku do piątku w godzinach ustalonych z Zamawiającym. </w:t>
      </w:r>
      <w:r w:rsidRPr="002B58C6">
        <w:t>Zakres</w:t>
      </w:r>
      <w:r w:rsidRPr="002B58C6">
        <w:rPr>
          <w:rFonts w:eastAsia="Times New Roman"/>
        </w:rPr>
        <w:t xml:space="preserve"> </w:t>
      </w:r>
      <w:r w:rsidRPr="002B58C6">
        <w:t>usługi</w:t>
      </w:r>
      <w:r w:rsidRPr="002B58C6">
        <w:rPr>
          <w:rFonts w:eastAsia="Times New Roman"/>
        </w:rPr>
        <w:t xml:space="preserve"> </w:t>
      </w:r>
      <w:r w:rsidRPr="002B58C6">
        <w:t>obejmuje</w:t>
      </w:r>
      <w:r w:rsidRPr="002B58C6">
        <w:rPr>
          <w:rFonts w:eastAsia="Times New Roman"/>
        </w:rPr>
        <w:t xml:space="preserve"> </w:t>
      </w:r>
      <w:r w:rsidRPr="002B58C6">
        <w:t>również</w:t>
      </w:r>
      <w:r w:rsidRPr="002B58C6">
        <w:rPr>
          <w:rFonts w:eastAsia="Times New Roman"/>
        </w:rPr>
        <w:t xml:space="preserve"> </w:t>
      </w:r>
      <w:r w:rsidRPr="002B58C6">
        <w:t>utrzymanie</w:t>
      </w:r>
      <w:r w:rsidRPr="002B58C6">
        <w:rPr>
          <w:rFonts w:eastAsia="Times New Roman"/>
        </w:rPr>
        <w:t xml:space="preserve"> </w:t>
      </w:r>
      <w:r w:rsidRPr="002B58C6">
        <w:t>czystości</w:t>
      </w:r>
      <w:r w:rsidRPr="002B58C6">
        <w:rPr>
          <w:rFonts w:eastAsia="Times New Roman"/>
        </w:rPr>
        <w:t xml:space="preserve"> </w:t>
      </w:r>
      <w:r w:rsidRPr="002B58C6">
        <w:t>w</w:t>
      </w:r>
      <w:r w:rsidRPr="002B58C6">
        <w:rPr>
          <w:rFonts w:eastAsia="Times New Roman"/>
        </w:rPr>
        <w:t xml:space="preserve"> </w:t>
      </w:r>
      <w:r w:rsidRPr="002B58C6">
        <w:t>pomieszczeniach</w:t>
      </w:r>
      <w:r w:rsidRPr="002B58C6">
        <w:rPr>
          <w:rFonts w:eastAsia="Times New Roman"/>
        </w:rPr>
        <w:t xml:space="preserve"> </w:t>
      </w:r>
      <w:r w:rsidRPr="002B58C6">
        <w:t>technicznych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piwnicach</w:t>
      </w:r>
      <w:r w:rsidRPr="002B58C6">
        <w:rPr>
          <w:rFonts w:eastAsia="Times New Roman"/>
        </w:rPr>
        <w:t xml:space="preserve"> </w:t>
      </w:r>
      <w:r w:rsidRPr="002B58C6">
        <w:t>oraz</w:t>
      </w:r>
      <w:r w:rsidRPr="002B58C6">
        <w:rPr>
          <w:rFonts w:eastAsia="Times New Roman"/>
        </w:rPr>
        <w:t xml:space="preserve"> </w:t>
      </w:r>
      <w:r w:rsidRPr="002B58C6">
        <w:t>utrzymanie</w:t>
      </w:r>
      <w:r w:rsidRPr="002B58C6">
        <w:rPr>
          <w:rFonts w:eastAsia="Times New Roman"/>
        </w:rPr>
        <w:t xml:space="preserve"> </w:t>
      </w:r>
      <w:r w:rsidRPr="002B58C6">
        <w:t>czystości</w:t>
      </w:r>
      <w:r w:rsidRPr="002B58C6">
        <w:rPr>
          <w:rFonts w:eastAsia="Times New Roman"/>
        </w:rPr>
        <w:t xml:space="preserve"> </w:t>
      </w:r>
      <w:r w:rsidRPr="002B58C6">
        <w:t>na</w:t>
      </w:r>
      <w:r w:rsidRPr="002B58C6">
        <w:rPr>
          <w:rFonts w:eastAsia="Times New Roman"/>
        </w:rPr>
        <w:t xml:space="preserve"> </w:t>
      </w:r>
      <w:r w:rsidRPr="002B58C6">
        <w:t>terenie</w:t>
      </w:r>
      <w:r w:rsidRPr="002B58C6">
        <w:rPr>
          <w:rFonts w:eastAsia="Times New Roman"/>
        </w:rPr>
        <w:t xml:space="preserve"> </w:t>
      </w:r>
      <w:r w:rsidRPr="002B58C6">
        <w:t>posesji</w:t>
      </w:r>
      <w:r w:rsidRPr="002B58C6">
        <w:rPr>
          <w:rFonts w:eastAsia="Times New Roman"/>
        </w:rPr>
        <w:t xml:space="preserve"> </w:t>
      </w:r>
      <w:r w:rsidRPr="002B58C6">
        <w:t>przy</w:t>
      </w:r>
      <w:r w:rsidRPr="002B58C6">
        <w:rPr>
          <w:rFonts w:eastAsia="Times New Roman"/>
        </w:rPr>
        <w:t xml:space="preserve"> </w:t>
      </w:r>
      <w:r w:rsidRPr="002B58C6">
        <w:t>budynku.</w:t>
      </w:r>
      <w:r w:rsidRPr="002B58C6">
        <w:rPr>
          <w:rFonts w:eastAsia="Times New Roman"/>
        </w:rPr>
        <w:t xml:space="preserve"> Wykluczeni będą wszyscy wykonawcy z którymi odstąpiliśmy od umowy.</w:t>
      </w:r>
    </w:p>
    <w:p w14:paraId="3521D6EF" w14:textId="77777777" w:rsidR="002D261E" w:rsidRPr="002B58C6" w:rsidRDefault="002D261E" w:rsidP="002D261E">
      <w:pPr>
        <w:spacing w:line="360" w:lineRule="auto"/>
        <w:jc w:val="both"/>
      </w:pPr>
    </w:p>
    <w:p w14:paraId="6E3F59E6" w14:textId="77777777" w:rsidR="002D261E" w:rsidRPr="002B58C6" w:rsidRDefault="002D261E" w:rsidP="00F93219">
      <w:pPr>
        <w:spacing w:line="360" w:lineRule="auto"/>
      </w:pPr>
      <w:r w:rsidRPr="002B58C6">
        <w:rPr>
          <w:b/>
          <w:u w:val="single"/>
        </w:rPr>
        <w:t>MIEJSCE</w:t>
      </w:r>
      <w:r w:rsidRPr="002B58C6">
        <w:rPr>
          <w:rFonts w:eastAsia="Times New Roman"/>
          <w:b/>
          <w:u w:val="single"/>
        </w:rPr>
        <w:t xml:space="preserve"> </w:t>
      </w:r>
      <w:r w:rsidRPr="002B58C6">
        <w:rPr>
          <w:b/>
          <w:u w:val="single"/>
        </w:rPr>
        <w:t>REALIZACJI</w:t>
      </w:r>
      <w:r w:rsidRPr="002B58C6">
        <w:rPr>
          <w:rFonts w:eastAsia="Times New Roman"/>
          <w:b/>
          <w:u w:val="single"/>
        </w:rPr>
        <w:t xml:space="preserve"> </w:t>
      </w:r>
      <w:r w:rsidRPr="002B58C6">
        <w:rPr>
          <w:b/>
          <w:u w:val="single"/>
        </w:rPr>
        <w:t>USŁUGI:</w:t>
      </w:r>
    </w:p>
    <w:p w14:paraId="0F68CCE9" w14:textId="77777777" w:rsidR="002D261E" w:rsidRPr="002B58C6" w:rsidRDefault="002D261E" w:rsidP="00F93219">
      <w:pPr>
        <w:numPr>
          <w:ilvl w:val="2"/>
          <w:numId w:val="1"/>
        </w:numPr>
        <w:spacing w:line="360" w:lineRule="auto"/>
        <w:rPr>
          <w:b/>
          <w:bCs/>
        </w:rPr>
      </w:pPr>
      <w:r w:rsidRPr="002B58C6">
        <w:rPr>
          <w:b/>
          <w:bCs/>
        </w:rPr>
        <w:t>Budynek oficyny Urzędu Miejskiego w Złotoryi, pl. Orląt Lwowskich 1a</w:t>
      </w:r>
    </w:p>
    <w:p w14:paraId="4289BFF7" w14:textId="77777777" w:rsidR="002D261E" w:rsidRPr="002B58C6" w:rsidRDefault="002D261E" w:rsidP="00F93219">
      <w:pPr>
        <w:numPr>
          <w:ilvl w:val="2"/>
          <w:numId w:val="1"/>
        </w:numPr>
        <w:spacing w:line="360" w:lineRule="auto"/>
        <w:rPr>
          <w:b/>
          <w:bCs/>
        </w:rPr>
      </w:pPr>
      <w:r w:rsidRPr="002B58C6">
        <w:rPr>
          <w:b/>
          <w:bCs/>
        </w:rPr>
        <w:t>Budynek Urzędu Stanu Cywilnego w Złotoryi</w:t>
      </w:r>
      <w:r>
        <w:rPr>
          <w:b/>
          <w:bCs/>
        </w:rPr>
        <w:t xml:space="preserve"> (USC)</w:t>
      </w:r>
      <w:r w:rsidRPr="002B58C6">
        <w:rPr>
          <w:b/>
          <w:bCs/>
        </w:rPr>
        <w:t>, pl. Reymonta 6</w:t>
      </w:r>
    </w:p>
    <w:p w14:paraId="39963ED9" w14:textId="77777777" w:rsidR="002D261E" w:rsidRPr="002B58C6" w:rsidRDefault="002D261E" w:rsidP="00F93219">
      <w:pPr>
        <w:numPr>
          <w:ilvl w:val="2"/>
          <w:numId w:val="1"/>
        </w:numPr>
        <w:spacing w:line="360" w:lineRule="auto"/>
        <w:rPr>
          <w:b/>
          <w:bCs/>
        </w:rPr>
      </w:pPr>
      <w:r w:rsidRPr="002B58C6">
        <w:rPr>
          <w:b/>
          <w:bCs/>
        </w:rPr>
        <w:t>Pomieszczenia Straży Miejskiej w Złotoryi, Rynek 42</w:t>
      </w:r>
    </w:p>
    <w:p w14:paraId="53F5D5AF" w14:textId="77777777" w:rsidR="002D261E" w:rsidRPr="002B58C6" w:rsidRDefault="002D261E" w:rsidP="002D261E"/>
    <w:p w14:paraId="19138606" w14:textId="77777777" w:rsidR="002D261E" w:rsidRPr="002B58C6" w:rsidRDefault="002D261E" w:rsidP="002D261E">
      <w:pPr>
        <w:spacing w:line="360" w:lineRule="auto"/>
      </w:pPr>
      <w:r w:rsidRPr="002B58C6">
        <w:rPr>
          <w:b/>
          <w:bCs/>
          <w:u w:val="single"/>
        </w:rPr>
        <w:t>CZĘSTOTLIWOŚĆ</w:t>
      </w:r>
      <w:r w:rsidRPr="002B58C6">
        <w:rPr>
          <w:rFonts w:eastAsia="Times New Roman"/>
          <w:b/>
          <w:bCs/>
          <w:u w:val="single"/>
        </w:rPr>
        <w:t xml:space="preserve"> </w:t>
      </w:r>
      <w:r w:rsidRPr="002B58C6">
        <w:rPr>
          <w:b/>
          <w:bCs/>
          <w:u w:val="single"/>
        </w:rPr>
        <w:t>I</w:t>
      </w:r>
      <w:r w:rsidRPr="002B58C6">
        <w:rPr>
          <w:rFonts w:eastAsia="Times New Roman"/>
          <w:b/>
          <w:bCs/>
          <w:u w:val="single"/>
        </w:rPr>
        <w:t xml:space="preserve"> </w:t>
      </w:r>
      <w:r w:rsidRPr="002B58C6">
        <w:rPr>
          <w:b/>
          <w:bCs/>
          <w:u w:val="single"/>
        </w:rPr>
        <w:t>RODZAJ</w:t>
      </w:r>
      <w:r w:rsidRPr="002B58C6">
        <w:rPr>
          <w:rFonts w:eastAsia="Times New Roman"/>
          <w:b/>
          <w:bCs/>
          <w:u w:val="single"/>
        </w:rPr>
        <w:t xml:space="preserve"> </w:t>
      </w:r>
      <w:r w:rsidRPr="002B58C6">
        <w:rPr>
          <w:b/>
          <w:bCs/>
          <w:u w:val="single"/>
        </w:rPr>
        <w:t xml:space="preserve">USŁUG: </w:t>
      </w:r>
    </w:p>
    <w:p w14:paraId="1D0959CA" w14:textId="77777777" w:rsidR="002D261E" w:rsidRDefault="002D261E" w:rsidP="002D261E">
      <w:pPr>
        <w:spacing w:line="360" w:lineRule="auto"/>
      </w:pPr>
      <w:r w:rsidRPr="002B58C6">
        <w:rPr>
          <w:b/>
          <w:bCs/>
        </w:rPr>
        <w:t>-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codziennie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-</w:t>
      </w:r>
      <w:r w:rsidRPr="002B58C6">
        <w:rPr>
          <w:rFonts w:eastAsia="Times New Roman"/>
        </w:rPr>
        <w:t xml:space="preserve"> </w:t>
      </w:r>
      <w:r w:rsidRPr="002B58C6">
        <w:t>zamiatanie,</w:t>
      </w:r>
      <w:r w:rsidRPr="002B58C6">
        <w:rPr>
          <w:rFonts w:eastAsia="Times New Roman"/>
        </w:rPr>
        <w:t xml:space="preserve"> </w:t>
      </w:r>
      <w:r w:rsidRPr="002B58C6">
        <w:t>zmywanie</w:t>
      </w:r>
      <w:r w:rsidRPr="002B58C6">
        <w:rPr>
          <w:rFonts w:eastAsia="Times New Roman"/>
        </w:rPr>
        <w:t xml:space="preserve"> </w:t>
      </w:r>
      <w:r w:rsidRPr="002B58C6">
        <w:t>podłóg,</w:t>
      </w:r>
      <w:r w:rsidRPr="002B58C6">
        <w:rPr>
          <w:rFonts w:eastAsia="Times New Roman"/>
        </w:rPr>
        <w:t xml:space="preserve"> </w:t>
      </w:r>
      <w:r w:rsidRPr="002B58C6">
        <w:t>odkurzanie</w:t>
      </w:r>
      <w:r w:rsidRPr="002B58C6">
        <w:rPr>
          <w:rFonts w:eastAsia="Times New Roman"/>
        </w:rPr>
        <w:t xml:space="preserve"> </w:t>
      </w:r>
      <w:r w:rsidRPr="002B58C6">
        <w:t>wykładzin,</w:t>
      </w:r>
      <w:r w:rsidRPr="002B58C6">
        <w:rPr>
          <w:rFonts w:eastAsia="Times New Roman"/>
        </w:rPr>
        <w:t xml:space="preserve"> </w:t>
      </w:r>
      <w:r w:rsidRPr="002B58C6">
        <w:t>opróżnianie</w:t>
      </w:r>
      <w:r w:rsidRPr="002B58C6">
        <w:rPr>
          <w:rFonts w:eastAsia="Times New Roman"/>
        </w:rPr>
        <w:t xml:space="preserve"> </w:t>
      </w:r>
      <w:r w:rsidRPr="002B58C6">
        <w:t>pojemników</w:t>
      </w:r>
      <w:r w:rsidRPr="002B58C6">
        <w:rPr>
          <w:rFonts w:eastAsia="Times New Roman"/>
        </w:rPr>
        <w:t xml:space="preserve"> </w:t>
      </w:r>
      <w:r w:rsidRPr="002B58C6">
        <w:t>na</w:t>
      </w:r>
      <w:r w:rsidRPr="002B58C6">
        <w:rPr>
          <w:rFonts w:eastAsia="Times New Roman"/>
        </w:rPr>
        <w:t xml:space="preserve"> </w:t>
      </w:r>
      <w:r w:rsidRPr="002B58C6">
        <w:t>śmieci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wymiana</w:t>
      </w:r>
      <w:r w:rsidRPr="002B58C6">
        <w:rPr>
          <w:rFonts w:eastAsia="Times New Roman"/>
        </w:rPr>
        <w:t xml:space="preserve"> </w:t>
      </w:r>
      <w:r w:rsidRPr="002B58C6">
        <w:t>worków,</w:t>
      </w:r>
      <w:r w:rsidRPr="002B58C6">
        <w:rPr>
          <w:rFonts w:eastAsia="Times New Roman"/>
        </w:rPr>
        <w:t xml:space="preserve"> </w:t>
      </w:r>
      <w:r w:rsidRPr="002B58C6">
        <w:t>czyszczenie</w:t>
      </w:r>
      <w:r w:rsidRPr="002B58C6">
        <w:rPr>
          <w:rFonts w:eastAsia="Times New Roman"/>
        </w:rPr>
        <w:t xml:space="preserve"> </w:t>
      </w:r>
      <w:r w:rsidRPr="002B58C6">
        <w:t>mebli</w:t>
      </w:r>
      <w:r w:rsidRPr="002B58C6">
        <w:rPr>
          <w:rFonts w:eastAsia="Times New Roman"/>
        </w:rPr>
        <w:t xml:space="preserve"> </w:t>
      </w:r>
      <w:r w:rsidRPr="002B58C6">
        <w:t>biurowych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parapetów</w:t>
      </w:r>
      <w:r w:rsidRPr="002B58C6">
        <w:rPr>
          <w:rFonts w:eastAsia="Times New Roman"/>
        </w:rPr>
        <w:t xml:space="preserve"> </w:t>
      </w:r>
      <w:r w:rsidRPr="002B58C6">
        <w:t>wewnętrznych,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luster,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dezynfekcja</w:t>
      </w:r>
      <w:r w:rsidRPr="002B58C6">
        <w:rPr>
          <w:rFonts w:eastAsia="Times New Roman"/>
        </w:rPr>
        <w:t xml:space="preserve"> </w:t>
      </w:r>
      <w:r w:rsidRPr="002B58C6">
        <w:t>sanitariatów</w:t>
      </w:r>
      <w:r>
        <w:t>, utrzymanie czystości toalet. Utrzymanie czystości ganku i dojścia do USC od strony pl. Władysława Reymonta.</w:t>
      </w:r>
    </w:p>
    <w:p w14:paraId="0AC66A69" w14:textId="77777777" w:rsidR="002D261E" w:rsidRDefault="002D261E" w:rsidP="002D261E">
      <w:pPr>
        <w:spacing w:line="360" w:lineRule="auto"/>
      </w:pPr>
      <w:r>
        <w:t xml:space="preserve">- </w:t>
      </w:r>
      <w:r w:rsidRPr="002151FB">
        <w:rPr>
          <w:b/>
          <w:bCs/>
        </w:rPr>
        <w:t>raz w tygodniu</w:t>
      </w:r>
      <w:r>
        <w:t xml:space="preserve"> – kompleksowe sprzątanie sali ślubów w USC. Dokładny dzień będzie wskazany przez Zamawiającego z odpowiednim wyprzedzeniem.</w:t>
      </w:r>
    </w:p>
    <w:p w14:paraId="78ECF151" w14:textId="77777777" w:rsidR="002D261E" w:rsidRPr="002B58C6" w:rsidRDefault="002D261E" w:rsidP="002D261E">
      <w:pPr>
        <w:spacing w:line="360" w:lineRule="auto"/>
      </w:pPr>
      <w:r w:rsidRPr="002B58C6">
        <w:rPr>
          <w:b/>
          <w:bCs/>
        </w:rPr>
        <w:t>-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2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razy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w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miesiącu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-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drzwi,</w:t>
      </w:r>
      <w:r w:rsidRPr="002B58C6">
        <w:rPr>
          <w:rFonts w:eastAsia="Times New Roman"/>
        </w:rPr>
        <w:t xml:space="preserve"> </w:t>
      </w:r>
      <w:r w:rsidRPr="002B58C6">
        <w:t>grzejników,</w:t>
      </w:r>
      <w:r w:rsidRPr="002B58C6">
        <w:rPr>
          <w:rFonts w:eastAsia="Times New Roman"/>
        </w:rPr>
        <w:t xml:space="preserve"> </w:t>
      </w:r>
      <w:r w:rsidRPr="002B58C6">
        <w:t>usuwanie</w:t>
      </w:r>
      <w:r w:rsidRPr="002B58C6">
        <w:rPr>
          <w:rFonts w:eastAsia="Times New Roman"/>
        </w:rPr>
        <w:t xml:space="preserve"> </w:t>
      </w:r>
      <w:r w:rsidRPr="002B58C6">
        <w:t>pajęczyn</w:t>
      </w:r>
      <w:r w:rsidRPr="002B58C6">
        <w:rPr>
          <w:rFonts w:eastAsia="Times New Roman"/>
        </w:rPr>
        <w:t xml:space="preserve"> </w:t>
      </w:r>
      <w:r w:rsidRPr="002B58C6">
        <w:t>ze</w:t>
      </w:r>
      <w:r w:rsidRPr="002B58C6">
        <w:rPr>
          <w:rFonts w:eastAsia="Times New Roman"/>
        </w:rPr>
        <w:t xml:space="preserve"> </w:t>
      </w:r>
      <w:r w:rsidRPr="002B58C6">
        <w:t>ścian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sufitów,</w:t>
      </w:r>
      <w:r w:rsidRPr="002B58C6">
        <w:rPr>
          <w:rFonts w:eastAsia="Times New Roman"/>
        </w:rPr>
        <w:t xml:space="preserve"> </w:t>
      </w:r>
      <w:r w:rsidRPr="002B58C6">
        <w:t>czyszczenie</w:t>
      </w:r>
      <w:r w:rsidRPr="002B58C6">
        <w:rPr>
          <w:rFonts w:eastAsia="Times New Roman"/>
        </w:rPr>
        <w:t xml:space="preserve"> </w:t>
      </w:r>
      <w:r w:rsidRPr="002B58C6">
        <w:t>osłon</w:t>
      </w:r>
      <w:r w:rsidRPr="002B58C6">
        <w:rPr>
          <w:rFonts w:eastAsia="Times New Roman"/>
        </w:rPr>
        <w:t xml:space="preserve"> </w:t>
      </w:r>
      <w:r w:rsidRPr="002B58C6">
        <w:t>okablowania</w:t>
      </w:r>
      <w:r w:rsidRPr="002B58C6">
        <w:rPr>
          <w:rFonts w:eastAsia="Times New Roman"/>
        </w:rPr>
        <w:t xml:space="preserve"> </w:t>
      </w:r>
      <w:r w:rsidRPr="002B58C6">
        <w:t>sieci</w:t>
      </w:r>
      <w:r w:rsidRPr="002B58C6">
        <w:rPr>
          <w:rFonts w:eastAsia="Times New Roman"/>
        </w:rPr>
        <w:t xml:space="preserve"> </w:t>
      </w:r>
      <w:r w:rsidRPr="002B58C6">
        <w:t>komputerowych,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glazury</w:t>
      </w:r>
      <w:r w:rsidRPr="002B58C6">
        <w:rPr>
          <w:rFonts w:eastAsia="Times New Roman"/>
        </w:rPr>
        <w:t xml:space="preserve"> </w:t>
      </w:r>
      <w:r w:rsidRPr="002B58C6">
        <w:t>na</w:t>
      </w:r>
      <w:r w:rsidRPr="002B58C6">
        <w:rPr>
          <w:rFonts w:eastAsia="Times New Roman"/>
        </w:rPr>
        <w:t xml:space="preserve"> </w:t>
      </w:r>
      <w:r w:rsidRPr="002B58C6">
        <w:t>ścianach,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witryny</w:t>
      </w:r>
      <w:r w:rsidRPr="002B58C6">
        <w:rPr>
          <w:rFonts w:eastAsia="Times New Roman"/>
        </w:rPr>
        <w:t xml:space="preserve"> </w:t>
      </w:r>
      <w:r w:rsidRPr="002B58C6">
        <w:t>szklanej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barierek</w:t>
      </w:r>
      <w:r w:rsidRPr="002B58C6">
        <w:rPr>
          <w:rFonts w:eastAsia="Times New Roman"/>
        </w:rPr>
        <w:t xml:space="preserve"> </w:t>
      </w:r>
      <w:r w:rsidRPr="002B58C6">
        <w:t>na</w:t>
      </w:r>
      <w:r w:rsidRPr="002B58C6">
        <w:rPr>
          <w:rFonts w:eastAsia="Times New Roman"/>
        </w:rPr>
        <w:t xml:space="preserve"> </w:t>
      </w:r>
      <w:r w:rsidRPr="002B58C6">
        <w:t>schodach</w:t>
      </w:r>
      <w:r>
        <w:t xml:space="preserve">, </w:t>
      </w:r>
      <w:r w:rsidRPr="002B58C6">
        <w:t>zamiatanie,</w:t>
      </w:r>
      <w:r w:rsidRPr="002B58C6">
        <w:rPr>
          <w:rFonts w:eastAsia="Times New Roman"/>
        </w:rPr>
        <w:t xml:space="preserve"> </w:t>
      </w:r>
      <w:r w:rsidRPr="002B58C6">
        <w:t>zmywanie</w:t>
      </w:r>
      <w:r w:rsidRPr="002B58C6">
        <w:rPr>
          <w:rFonts w:eastAsia="Times New Roman"/>
        </w:rPr>
        <w:t xml:space="preserve"> </w:t>
      </w:r>
      <w:r w:rsidRPr="002B58C6">
        <w:t>podłóg</w:t>
      </w:r>
      <w:r>
        <w:t xml:space="preserve"> w archiwum Urzędu Stanu Cywilnego.</w:t>
      </w:r>
    </w:p>
    <w:p w14:paraId="34F2B2F4" w14:textId="77777777" w:rsidR="002D261E" w:rsidRPr="002B58C6" w:rsidRDefault="002D261E" w:rsidP="002D261E">
      <w:pPr>
        <w:spacing w:line="360" w:lineRule="auto"/>
        <w:jc w:val="both"/>
        <w:rPr>
          <w:rFonts w:eastAsia="Times New Roman"/>
          <w:color w:val="000000"/>
        </w:rPr>
      </w:pPr>
      <w:r w:rsidRPr="002B58C6">
        <w:rPr>
          <w:b/>
          <w:bCs/>
        </w:rPr>
        <w:t>-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raz na kwartał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-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rFonts w:eastAsia="Times New Roman"/>
        </w:rPr>
        <w:t xml:space="preserve"> </w:t>
      </w:r>
      <w:r w:rsidRPr="002B58C6">
        <w:t>kompleksowe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szyb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ram</w:t>
      </w:r>
      <w:r w:rsidRPr="002B58C6">
        <w:rPr>
          <w:rFonts w:eastAsia="Times New Roman"/>
        </w:rPr>
        <w:t xml:space="preserve"> </w:t>
      </w:r>
      <w:r w:rsidRPr="002B58C6">
        <w:t xml:space="preserve">okiennych </w:t>
      </w:r>
      <w:r w:rsidRPr="002B58C6">
        <w:rPr>
          <w:rFonts w:eastAsia="Times New Roman"/>
          <w:color w:val="000000"/>
        </w:rPr>
        <w:t>oraz parapetów zewnętrznych w terminach wskazanych przez  Zamawiającego.</w:t>
      </w:r>
    </w:p>
    <w:p w14:paraId="5DC7FE4D" w14:textId="77777777" w:rsidR="002D261E" w:rsidRPr="002B58C6" w:rsidRDefault="002D261E" w:rsidP="002D261E">
      <w:pPr>
        <w:spacing w:line="360" w:lineRule="auto"/>
        <w:jc w:val="both"/>
      </w:pPr>
      <w:r w:rsidRPr="002B58C6">
        <w:rPr>
          <w:rFonts w:eastAsia="Times New Roman"/>
          <w:b/>
          <w:bCs/>
          <w:color w:val="000000"/>
        </w:rPr>
        <w:t>- raz w roku</w:t>
      </w:r>
      <w:r w:rsidRPr="002B58C6">
        <w:rPr>
          <w:rFonts w:eastAsia="Times New Roman"/>
          <w:color w:val="000000"/>
        </w:rPr>
        <w:t xml:space="preserve"> – pranie firan i zasłon z pomieszczeń biurowych Urzędu Stanu Cywilnego.</w:t>
      </w:r>
    </w:p>
    <w:p w14:paraId="5C73AAA2" w14:textId="77777777" w:rsidR="002D261E" w:rsidRPr="002B58C6" w:rsidRDefault="002D261E" w:rsidP="002D261E">
      <w:pPr>
        <w:spacing w:line="360" w:lineRule="auto"/>
        <w:rPr>
          <w:rFonts w:eastAsia="Times New Roman"/>
        </w:rPr>
      </w:pPr>
    </w:p>
    <w:p w14:paraId="5C6600CF" w14:textId="77777777" w:rsidR="002D261E" w:rsidRPr="002B58C6" w:rsidRDefault="002D261E" w:rsidP="002D261E">
      <w:pPr>
        <w:spacing w:line="360" w:lineRule="auto"/>
        <w:jc w:val="both"/>
      </w:pPr>
      <w:r w:rsidRPr="002B58C6">
        <w:rPr>
          <w:b/>
          <w:bCs/>
          <w:u w:val="single"/>
        </w:rPr>
        <w:t>INFORMACJE</w:t>
      </w:r>
      <w:r w:rsidRPr="002B58C6">
        <w:rPr>
          <w:rFonts w:eastAsia="Times New Roman"/>
          <w:b/>
          <w:bCs/>
          <w:u w:val="single"/>
        </w:rPr>
        <w:t xml:space="preserve"> </w:t>
      </w:r>
      <w:r w:rsidRPr="002B58C6">
        <w:rPr>
          <w:b/>
          <w:bCs/>
          <w:u w:val="single"/>
        </w:rPr>
        <w:t>DODATKOWE</w:t>
      </w:r>
      <w:r w:rsidRPr="002B58C6">
        <w:rPr>
          <w:rFonts w:eastAsia="Times New Roman"/>
          <w:b/>
          <w:bCs/>
          <w:u w:val="single"/>
        </w:rPr>
        <w:t xml:space="preserve"> </w:t>
      </w:r>
      <w:r w:rsidRPr="002B58C6">
        <w:rPr>
          <w:b/>
          <w:bCs/>
          <w:u w:val="single"/>
        </w:rPr>
        <w:t>DOTYCZĄCE</w:t>
      </w:r>
      <w:r w:rsidRPr="002B58C6">
        <w:rPr>
          <w:rFonts w:eastAsia="Times New Roman"/>
          <w:b/>
          <w:bCs/>
          <w:u w:val="single"/>
        </w:rPr>
        <w:t xml:space="preserve"> </w:t>
      </w:r>
      <w:r w:rsidRPr="002B58C6">
        <w:rPr>
          <w:b/>
          <w:bCs/>
          <w:u w:val="single"/>
        </w:rPr>
        <w:t>REALIZACJI</w:t>
      </w:r>
      <w:r w:rsidRPr="002B58C6">
        <w:rPr>
          <w:rFonts w:eastAsia="Times New Roman"/>
          <w:b/>
          <w:bCs/>
          <w:u w:val="single"/>
        </w:rPr>
        <w:t xml:space="preserve"> </w:t>
      </w:r>
      <w:r w:rsidRPr="002B58C6">
        <w:rPr>
          <w:b/>
          <w:bCs/>
          <w:u w:val="single"/>
        </w:rPr>
        <w:t>ZAMÓWIENIA:</w:t>
      </w:r>
    </w:p>
    <w:p w14:paraId="5039FDFC" w14:textId="77777777" w:rsidR="002D261E" w:rsidRPr="002B58C6" w:rsidRDefault="002D261E" w:rsidP="002D261E">
      <w:pPr>
        <w:spacing w:line="360" w:lineRule="auto"/>
        <w:jc w:val="both"/>
      </w:pPr>
      <w:r w:rsidRPr="002B58C6">
        <w:t>1)</w:t>
      </w:r>
      <w:r w:rsidRPr="002B58C6">
        <w:rPr>
          <w:rFonts w:eastAsia="Times New Roman"/>
        </w:rPr>
        <w:t xml:space="preserve"> </w:t>
      </w:r>
      <w:r w:rsidRPr="002B58C6">
        <w:t>Przez</w:t>
      </w:r>
      <w:r w:rsidRPr="002B58C6">
        <w:rPr>
          <w:rFonts w:eastAsia="Times New Roman"/>
        </w:rPr>
        <w:t xml:space="preserve"> </w:t>
      </w:r>
      <w:r w:rsidRPr="002B58C6">
        <w:t>pojemniki</w:t>
      </w:r>
      <w:r w:rsidRPr="002B58C6">
        <w:rPr>
          <w:rFonts w:eastAsia="Times New Roman"/>
        </w:rPr>
        <w:t xml:space="preserve"> </w:t>
      </w:r>
      <w:r w:rsidRPr="002B58C6">
        <w:t>na</w:t>
      </w:r>
      <w:r w:rsidRPr="002B58C6">
        <w:rPr>
          <w:rFonts w:eastAsia="Times New Roman"/>
        </w:rPr>
        <w:t xml:space="preserve"> </w:t>
      </w:r>
      <w:r w:rsidRPr="002B58C6">
        <w:t>śmieci</w:t>
      </w:r>
      <w:r w:rsidRPr="002B58C6">
        <w:rPr>
          <w:rFonts w:eastAsia="Times New Roman"/>
        </w:rPr>
        <w:t xml:space="preserve"> </w:t>
      </w:r>
      <w:r w:rsidRPr="002B58C6">
        <w:t>rozumie</w:t>
      </w:r>
      <w:r w:rsidRPr="002B58C6">
        <w:rPr>
          <w:rFonts w:eastAsia="Times New Roman"/>
        </w:rPr>
        <w:t xml:space="preserve"> </w:t>
      </w:r>
      <w:r w:rsidRPr="002B58C6">
        <w:t>się</w:t>
      </w:r>
      <w:r w:rsidRPr="002B58C6">
        <w:rPr>
          <w:rFonts w:eastAsia="Times New Roman"/>
        </w:rPr>
        <w:t xml:space="preserve"> </w:t>
      </w:r>
      <w:r w:rsidRPr="002B58C6">
        <w:t>zarówno</w:t>
      </w:r>
      <w:r w:rsidRPr="002B58C6">
        <w:rPr>
          <w:rFonts w:eastAsia="Times New Roman"/>
        </w:rPr>
        <w:t xml:space="preserve"> </w:t>
      </w:r>
      <w:r w:rsidRPr="002B58C6">
        <w:t>kosze</w:t>
      </w:r>
      <w:r w:rsidRPr="002B58C6">
        <w:rPr>
          <w:rFonts w:eastAsia="Times New Roman"/>
        </w:rPr>
        <w:t xml:space="preserve"> </w:t>
      </w:r>
      <w:r w:rsidRPr="002B58C6">
        <w:t>na</w:t>
      </w:r>
      <w:r w:rsidRPr="002B58C6">
        <w:rPr>
          <w:rFonts w:eastAsia="Times New Roman"/>
        </w:rPr>
        <w:t xml:space="preserve"> </w:t>
      </w:r>
      <w:r w:rsidRPr="002B58C6">
        <w:t>śmieci</w:t>
      </w:r>
      <w:r w:rsidRPr="002B58C6">
        <w:rPr>
          <w:rFonts w:eastAsia="Times New Roman"/>
        </w:rPr>
        <w:t xml:space="preserve"> </w:t>
      </w:r>
      <w:r w:rsidRPr="002B58C6">
        <w:t>jak</w:t>
      </w:r>
      <w:r w:rsidRPr="002B58C6">
        <w:rPr>
          <w:rFonts w:eastAsia="Times New Roman"/>
        </w:rPr>
        <w:t xml:space="preserve"> </w:t>
      </w:r>
      <w:r w:rsidRPr="002B58C6">
        <w:t>pojemniki</w:t>
      </w:r>
      <w:r w:rsidRPr="002B58C6">
        <w:rPr>
          <w:rFonts w:eastAsia="Times New Roman"/>
        </w:rPr>
        <w:t xml:space="preserve"> </w:t>
      </w:r>
      <w:r w:rsidRPr="002B58C6">
        <w:t>niszczarek.</w:t>
      </w:r>
      <w:r>
        <w:t xml:space="preserve"> Śmieci powinny być posegregowane i wyrzucane do miejsc selektywnej zbiórki odpadów. </w:t>
      </w:r>
    </w:p>
    <w:p w14:paraId="5BD17EE4" w14:textId="77777777" w:rsidR="002D261E" w:rsidRPr="002B58C6" w:rsidRDefault="002D261E" w:rsidP="002D261E">
      <w:pPr>
        <w:spacing w:line="360" w:lineRule="auto"/>
        <w:jc w:val="both"/>
      </w:pPr>
      <w:r w:rsidRPr="002B58C6">
        <w:lastRenderedPageBreak/>
        <w:t>2)</w:t>
      </w:r>
      <w:r w:rsidRPr="002B58C6">
        <w:rPr>
          <w:rFonts w:eastAsia="Times New Roman"/>
        </w:rPr>
        <w:t xml:space="preserve"> </w:t>
      </w:r>
      <w:r w:rsidRPr="002B58C6">
        <w:t>Wszystkie</w:t>
      </w:r>
      <w:r w:rsidRPr="002B58C6">
        <w:rPr>
          <w:rFonts w:eastAsia="Times New Roman"/>
        </w:rPr>
        <w:t xml:space="preserve"> </w:t>
      </w:r>
      <w:r w:rsidRPr="002B58C6">
        <w:t>czynności</w:t>
      </w:r>
      <w:r w:rsidRPr="002B58C6">
        <w:rPr>
          <w:rFonts w:eastAsia="Times New Roman"/>
        </w:rPr>
        <w:t xml:space="preserve"> </w:t>
      </w:r>
      <w:r w:rsidRPr="002B58C6">
        <w:t>wykonywane</w:t>
      </w:r>
      <w:r w:rsidRPr="002B58C6">
        <w:rPr>
          <w:rFonts w:eastAsia="Times New Roman"/>
        </w:rPr>
        <w:t xml:space="preserve"> </w:t>
      </w:r>
      <w:r w:rsidRPr="002B58C6">
        <w:t>będą</w:t>
      </w:r>
      <w:r w:rsidRPr="002B58C6">
        <w:rPr>
          <w:rFonts w:eastAsia="Times New Roman"/>
        </w:rPr>
        <w:t xml:space="preserve"> </w:t>
      </w:r>
      <w:r w:rsidRPr="002B58C6">
        <w:t>przy</w:t>
      </w:r>
      <w:r w:rsidRPr="002B58C6">
        <w:rPr>
          <w:rFonts w:eastAsia="Times New Roman"/>
        </w:rPr>
        <w:t xml:space="preserve"> </w:t>
      </w:r>
      <w:r w:rsidRPr="002B58C6">
        <w:t>użyciu</w:t>
      </w:r>
      <w:r w:rsidRPr="002B58C6">
        <w:rPr>
          <w:rFonts w:eastAsia="Times New Roman"/>
        </w:rPr>
        <w:t xml:space="preserve"> </w:t>
      </w:r>
      <w:r w:rsidRPr="002B58C6">
        <w:t>sprzętu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materiałów</w:t>
      </w:r>
      <w:r w:rsidRPr="002B58C6">
        <w:rPr>
          <w:rFonts w:eastAsia="Times New Roman"/>
        </w:rPr>
        <w:t xml:space="preserve"> </w:t>
      </w:r>
      <w:r w:rsidRPr="002B58C6">
        <w:t>Wykonawcy</w:t>
      </w:r>
      <w:r w:rsidRPr="002B58C6">
        <w:rPr>
          <w:rFonts w:eastAsia="Times New Roman"/>
        </w:rPr>
        <w:t xml:space="preserve"> </w:t>
      </w:r>
      <w:r w:rsidRPr="002B58C6">
        <w:t>-</w:t>
      </w:r>
      <w:r w:rsidRPr="002B58C6">
        <w:rPr>
          <w:rFonts w:eastAsia="Times New Roman"/>
        </w:rPr>
        <w:t xml:space="preserve"> </w:t>
      </w:r>
      <w:r w:rsidRPr="002B58C6">
        <w:t>zakup</w:t>
      </w:r>
      <w:r w:rsidRPr="002B58C6">
        <w:rPr>
          <w:rFonts w:eastAsia="Times New Roman"/>
        </w:rPr>
        <w:t xml:space="preserve"> </w:t>
      </w:r>
      <w:r w:rsidRPr="002B58C6">
        <w:t>przedmiotowych</w:t>
      </w:r>
      <w:r w:rsidRPr="002B58C6">
        <w:rPr>
          <w:rFonts w:eastAsia="Times New Roman"/>
        </w:rPr>
        <w:t xml:space="preserve"> </w:t>
      </w:r>
      <w:r w:rsidRPr="002B58C6">
        <w:t>materiałów</w:t>
      </w:r>
      <w:r w:rsidRPr="002B58C6">
        <w:rPr>
          <w:rFonts w:eastAsia="Times New Roman"/>
        </w:rPr>
        <w:t xml:space="preserve"> </w:t>
      </w:r>
      <w:r w:rsidRPr="002B58C6">
        <w:t>staraniem</w:t>
      </w:r>
      <w:r w:rsidRPr="002B58C6">
        <w:rPr>
          <w:rFonts w:eastAsia="Times New Roman"/>
        </w:rPr>
        <w:t xml:space="preserve"> </w:t>
      </w:r>
      <w:r w:rsidRPr="002B58C6">
        <w:t>Wykonawcy</w:t>
      </w:r>
      <w:r w:rsidRPr="002B58C6">
        <w:rPr>
          <w:rFonts w:eastAsia="Times New Roman"/>
        </w:rPr>
        <w:t xml:space="preserve"> </w:t>
      </w:r>
      <w:r w:rsidRPr="002B58C6">
        <w:rPr>
          <w:b/>
          <w:bCs/>
        </w:rPr>
        <w:t>(środki czystości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typu: chemia do zaplecza sanitarnego,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mydło,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papier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toaletowy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pozostają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w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gestii</w:t>
      </w:r>
      <w:r w:rsidRPr="002B58C6">
        <w:rPr>
          <w:rFonts w:eastAsia="Times New Roman"/>
          <w:b/>
          <w:bCs/>
        </w:rPr>
        <w:t xml:space="preserve"> </w:t>
      </w:r>
      <w:r w:rsidRPr="002B58C6">
        <w:rPr>
          <w:b/>
          <w:bCs/>
        </w:rPr>
        <w:t>Zamawiającego).</w:t>
      </w:r>
    </w:p>
    <w:p w14:paraId="0EFDE293" w14:textId="77777777" w:rsidR="002D261E" w:rsidRPr="002B58C6" w:rsidRDefault="002D261E" w:rsidP="002D261E">
      <w:pPr>
        <w:spacing w:line="360" w:lineRule="auto"/>
        <w:jc w:val="both"/>
      </w:pPr>
      <w:r w:rsidRPr="002B58C6">
        <w:t>3)</w:t>
      </w:r>
      <w:r w:rsidRPr="002B58C6">
        <w:rPr>
          <w:rFonts w:eastAsia="Times New Roman"/>
        </w:rPr>
        <w:t xml:space="preserve"> </w:t>
      </w:r>
      <w:r w:rsidRPr="002B58C6">
        <w:t>Wszystkie</w:t>
      </w:r>
      <w:r w:rsidRPr="002B58C6">
        <w:rPr>
          <w:rFonts w:eastAsia="Times New Roman"/>
        </w:rPr>
        <w:t xml:space="preserve"> </w:t>
      </w:r>
      <w:r w:rsidRPr="002B58C6">
        <w:t>czynności</w:t>
      </w:r>
      <w:r w:rsidRPr="002B58C6">
        <w:rPr>
          <w:rFonts w:eastAsia="Times New Roman"/>
        </w:rPr>
        <w:t xml:space="preserve"> </w:t>
      </w:r>
      <w:r w:rsidRPr="002B58C6">
        <w:t>wykonywane</w:t>
      </w:r>
      <w:r w:rsidRPr="002B58C6">
        <w:rPr>
          <w:rFonts w:eastAsia="Times New Roman"/>
        </w:rPr>
        <w:t xml:space="preserve"> </w:t>
      </w:r>
      <w:r w:rsidRPr="002B58C6">
        <w:t>będą</w:t>
      </w:r>
      <w:r w:rsidRPr="002B58C6">
        <w:rPr>
          <w:rFonts w:eastAsia="Times New Roman"/>
        </w:rPr>
        <w:t xml:space="preserve"> </w:t>
      </w:r>
      <w:r w:rsidRPr="002B58C6">
        <w:t>w</w:t>
      </w:r>
      <w:r w:rsidRPr="002B58C6">
        <w:rPr>
          <w:rFonts w:eastAsia="Times New Roman"/>
        </w:rPr>
        <w:t xml:space="preserve"> </w:t>
      </w:r>
      <w:r w:rsidRPr="002B58C6">
        <w:t>godzinach</w:t>
      </w:r>
      <w:r w:rsidRPr="002B58C6">
        <w:rPr>
          <w:rFonts w:eastAsia="Times New Roman"/>
        </w:rPr>
        <w:t xml:space="preserve"> </w:t>
      </w:r>
      <w:r w:rsidRPr="002B58C6">
        <w:t>uzgodnionych</w:t>
      </w:r>
      <w:r w:rsidRPr="002B58C6">
        <w:rPr>
          <w:rFonts w:eastAsia="Times New Roman"/>
        </w:rPr>
        <w:t xml:space="preserve"> </w:t>
      </w:r>
      <w:r w:rsidRPr="002B58C6">
        <w:t>z</w:t>
      </w:r>
      <w:r w:rsidRPr="002B58C6">
        <w:rPr>
          <w:rFonts w:eastAsia="Times New Roman"/>
        </w:rPr>
        <w:t xml:space="preserve"> </w:t>
      </w:r>
      <w:r w:rsidRPr="002B58C6">
        <w:t>Zamawiającym.</w:t>
      </w:r>
    </w:p>
    <w:p w14:paraId="0E0D9484" w14:textId="3A074DBE" w:rsidR="002D261E" w:rsidRDefault="002D261E" w:rsidP="002D261E">
      <w:pPr>
        <w:spacing w:line="360" w:lineRule="auto"/>
        <w:jc w:val="both"/>
      </w:pPr>
      <w:r w:rsidRPr="002B58C6">
        <w:t>4)</w:t>
      </w:r>
      <w:r w:rsidRPr="002B58C6">
        <w:rPr>
          <w:rFonts w:eastAsia="Times New Roman"/>
        </w:rPr>
        <w:t xml:space="preserve"> </w:t>
      </w:r>
      <w:r w:rsidRPr="002B58C6">
        <w:t>Określenie</w:t>
      </w:r>
      <w:r w:rsidRPr="002B58C6">
        <w:rPr>
          <w:rFonts w:eastAsia="Times New Roman"/>
        </w:rPr>
        <w:t xml:space="preserve"> </w:t>
      </w:r>
      <w:r w:rsidRPr="002B58C6">
        <w:t>częstotliwości</w:t>
      </w:r>
      <w:r w:rsidRPr="002B58C6">
        <w:rPr>
          <w:rFonts w:eastAsia="Times New Roman"/>
        </w:rPr>
        <w:t xml:space="preserve"> „</w:t>
      </w:r>
      <w:r w:rsidRPr="002B58C6">
        <w:t>codziennie</w:t>
      </w:r>
      <w:r w:rsidRPr="002B58C6">
        <w:rPr>
          <w:rFonts w:eastAsia="Times New Roman"/>
        </w:rPr>
        <w:t xml:space="preserve">” </w:t>
      </w:r>
      <w:r w:rsidRPr="002B58C6">
        <w:t>oznacza</w:t>
      </w:r>
      <w:r>
        <w:t xml:space="preserve">ją </w:t>
      </w:r>
      <w:r>
        <w:rPr>
          <w:rFonts w:eastAsia="Times New Roman"/>
        </w:rPr>
        <w:t xml:space="preserve">dni robocze, w </w:t>
      </w:r>
      <w:r w:rsidRPr="002B58C6">
        <w:t>tygodniu</w:t>
      </w:r>
      <w:r w:rsidRPr="002B58C6">
        <w:rPr>
          <w:rFonts w:eastAsia="Times New Roman"/>
        </w:rPr>
        <w:t xml:space="preserve"> </w:t>
      </w:r>
      <w:r w:rsidRPr="002B58C6">
        <w:t>od</w:t>
      </w:r>
      <w:r w:rsidRPr="002B58C6">
        <w:rPr>
          <w:rFonts w:eastAsia="Times New Roman"/>
        </w:rPr>
        <w:t xml:space="preserve"> </w:t>
      </w:r>
      <w:r w:rsidRPr="002B58C6">
        <w:t>poniedziałku</w:t>
      </w:r>
      <w:r w:rsidRPr="002B58C6">
        <w:rPr>
          <w:rFonts w:eastAsia="Times New Roman"/>
        </w:rPr>
        <w:t xml:space="preserve"> </w:t>
      </w:r>
      <w:r w:rsidRPr="002B58C6">
        <w:t>do</w:t>
      </w:r>
      <w:r w:rsidRPr="002B58C6">
        <w:rPr>
          <w:rFonts w:eastAsia="Times New Roman"/>
        </w:rPr>
        <w:t xml:space="preserve"> </w:t>
      </w:r>
      <w:r w:rsidRPr="002B58C6">
        <w:t>piątku.</w:t>
      </w:r>
    </w:p>
    <w:p w14:paraId="700BDF41" w14:textId="3B2B7AAA" w:rsidR="002D261E" w:rsidRPr="002B58C6" w:rsidRDefault="002D261E" w:rsidP="002D261E">
      <w:pPr>
        <w:spacing w:line="360" w:lineRule="auto"/>
        <w:jc w:val="both"/>
      </w:pPr>
      <w:r w:rsidRPr="002B58C6">
        <w:t>5)</w:t>
      </w:r>
      <w:r w:rsidRPr="002B58C6">
        <w:rPr>
          <w:rFonts w:eastAsia="Times New Roman"/>
        </w:rPr>
        <w:t xml:space="preserve"> </w:t>
      </w:r>
      <w:r w:rsidRPr="002B58C6">
        <w:t>Wycieranie</w:t>
      </w:r>
      <w:r w:rsidRPr="002B58C6">
        <w:rPr>
          <w:rFonts w:eastAsia="Times New Roman"/>
        </w:rPr>
        <w:t xml:space="preserve"> </w:t>
      </w:r>
      <w:r w:rsidRPr="002B58C6">
        <w:t>na</w:t>
      </w:r>
      <w:r w:rsidRPr="002B58C6">
        <w:rPr>
          <w:rFonts w:eastAsia="Times New Roman"/>
        </w:rPr>
        <w:t xml:space="preserve"> </w:t>
      </w:r>
      <w:r w:rsidRPr="002B58C6">
        <w:t>wilgotno</w:t>
      </w:r>
      <w:r w:rsidRPr="002B58C6">
        <w:rPr>
          <w:rFonts w:eastAsia="Times New Roman"/>
        </w:rPr>
        <w:t xml:space="preserve"> </w:t>
      </w:r>
      <w:r w:rsidRPr="002B58C6">
        <w:t>sprzętu,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twardych</w:t>
      </w:r>
      <w:r w:rsidRPr="002B58C6">
        <w:rPr>
          <w:rFonts w:eastAsia="Times New Roman"/>
        </w:rPr>
        <w:t xml:space="preserve"> </w:t>
      </w:r>
      <w:r w:rsidRPr="002B58C6">
        <w:t>powierzchni</w:t>
      </w:r>
      <w:r w:rsidRPr="002B58C6">
        <w:rPr>
          <w:rFonts w:eastAsia="Times New Roman"/>
        </w:rPr>
        <w:t xml:space="preserve"> </w:t>
      </w:r>
      <w:r w:rsidRPr="002B58C6">
        <w:t>podłóg</w:t>
      </w:r>
      <w:r w:rsidRPr="002B58C6">
        <w:rPr>
          <w:rFonts w:eastAsia="Times New Roman"/>
        </w:rPr>
        <w:t xml:space="preserve"> </w:t>
      </w:r>
      <w:r w:rsidRPr="002B58C6">
        <w:t>w</w:t>
      </w:r>
      <w:r w:rsidRPr="002B58C6">
        <w:rPr>
          <w:rFonts w:eastAsia="Times New Roman"/>
        </w:rPr>
        <w:t xml:space="preserve"> </w:t>
      </w:r>
      <w:r w:rsidRPr="002B58C6">
        <w:t>pomieszczeniach</w:t>
      </w:r>
      <w:r w:rsidRPr="002B58C6">
        <w:rPr>
          <w:rFonts w:eastAsia="Times New Roman"/>
        </w:rPr>
        <w:t xml:space="preserve"> </w:t>
      </w:r>
      <w:r w:rsidRPr="002B58C6">
        <w:t>biurowych</w:t>
      </w:r>
      <w:r w:rsidRPr="002B58C6">
        <w:rPr>
          <w:rFonts w:eastAsia="Times New Roman"/>
        </w:rPr>
        <w:t xml:space="preserve"> </w:t>
      </w:r>
      <w:r w:rsidRPr="002B58C6">
        <w:t>odbywać</w:t>
      </w:r>
      <w:r w:rsidRPr="002B58C6">
        <w:rPr>
          <w:rFonts w:eastAsia="Times New Roman"/>
        </w:rPr>
        <w:t xml:space="preserve"> </w:t>
      </w:r>
      <w:r w:rsidRPr="002B58C6">
        <w:t>się</w:t>
      </w:r>
      <w:r w:rsidRPr="002B58C6">
        <w:rPr>
          <w:rFonts w:eastAsia="Times New Roman"/>
        </w:rPr>
        <w:t xml:space="preserve"> </w:t>
      </w:r>
      <w:r w:rsidRPr="002B58C6">
        <w:t>będzie</w:t>
      </w:r>
      <w:r w:rsidRPr="002B58C6">
        <w:rPr>
          <w:rFonts w:eastAsia="Times New Roman"/>
        </w:rPr>
        <w:t xml:space="preserve"> </w:t>
      </w:r>
      <w:r w:rsidRPr="002B58C6">
        <w:t>środkami</w:t>
      </w:r>
      <w:r w:rsidRPr="002B58C6">
        <w:rPr>
          <w:rFonts w:eastAsia="Times New Roman"/>
        </w:rPr>
        <w:t xml:space="preserve"> </w:t>
      </w:r>
      <w:r w:rsidRPr="002B58C6">
        <w:t>czyszczącymi</w:t>
      </w:r>
      <w:r w:rsidRPr="002B58C6">
        <w:rPr>
          <w:rFonts w:eastAsia="Times New Roman"/>
        </w:rPr>
        <w:t xml:space="preserve"> </w:t>
      </w:r>
      <w:r w:rsidRPr="002B58C6">
        <w:t>przeznaczonymi</w:t>
      </w:r>
      <w:r w:rsidRPr="002B58C6">
        <w:rPr>
          <w:rFonts w:eastAsia="Times New Roman"/>
        </w:rPr>
        <w:t xml:space="preserve"> </w:t>
      </w:r>
      <w:r w:rsidRPr="002B58C6">
        <w:t>do</w:t>
      </w:r>
      <w:r w:rsidRPr="002B58C6">
        <w:rPr>
          <w:rFonts w:eastAsia="Times New Roman"/>
        </w:rPr>
        <w:t xml:space="preserve"> </w:t>
      </w:r>
      <w:r w:rsidRPr="002B58C6">
        <w:t>danego</w:t>
      </w:r>
      <w:r w:rsidRPr="002B58C6">
        <w:rPr>
          <w:rFonts w:eastAsia="Times New Roman"/>
        </w:rPr>
        <w:t xml:space="preserve"> </w:t>
      </w:r>
      <w:r w:rsidRPr="002B58C6">
        <w:t>rodzaju</w:t>
      </w:r>
      <w:r w:rsidRPr="002B58C6">
        <w:rPr>
          <w:rFonts w:eastAsia="Times New Roman"/>
        </w:rPr>
        <w:t xml:space="preserve"> </w:t>
      </w:r>
      <w:r w:rsidRPr="002B58C6">
        <w:t>powierzchni</w:t>
      </w:r>
      <w:r w:rsidRPr="002B58C6">
        <w:rPr>
          <w:rFonts w:eastAsia="Times New Roman"/>
        </w:rPr>
        <w:t xml:space="preserve"> </w:t>
      </w:r>
      <w:r w:rsidRPr="002B58C6">
        <w:t>zalecanymi</w:t>
      </w:r>
      <w:r w:rsidRPr="002B58C6">
        <w:rPr>
          <w:rFonts w:eastAsia="Times New Roman"/>
        </w:rPr>
        <w:t xml:space="preserve"> </w:t>
      </w:r>
      <w:r w:rsidRPr="002B58C6">
        <w:t>przez</w:t>
      </w:r>
      <w:r w:rsidRPr="002B58C6">
        <w:rPr>
          <w:rFonts w:eastAsia="Times New Roman"/>
        </w:rPr>
        <w:t xml:space="preserve"> </w:t>
      </w:r>
      <w:r w:rsidRPr="002B58C6">
        <w:t>producenta</w:t>
      </w:r>
      <w:r w:rsidRPr="002B58C6">
        <w:rPr>
          <w:rFonts w:eastAsia="Times New Roman"/>
        </w:rPr>
        <w:t xml:space="preserve"> </w:t>
      </w:r>
      <w:r w:rsidRPr="002B58C6">
        <w:t>danego</w:t>
      </w:r>
      <w:r w:rsidRPr="002B58C6">
        <w:rPr>
          <w:rFonts w:eastAsia="Times New Roman"/>
        </w:rPr>
        <w:t xml:space="preserve"> </w:t>
      </w:r>
      <w:r w:rsidRPr="002B58C6">
        <w:t>rodzaju</w:t>
      </w:r>
      <w:r w:rsidRPr="002B58C6">
        <w:rPr>
          <w:rFonts w:eastAsia="Times New Roman"/>
        </w:rPr>
        <w:t xml:space="preserve"> </w:t>
      </w:r>
      <w:r w:rsidRPr="002B58C6">
        <w:t>produktu.</w:t>
      </w:r>
    </w:p>
    <w:p w14:paraId="1280B9A0" w14:textId="77777777" w:rsidR="002D261E" w:rsidRPr="002B58C6" w:rsidRDefault="002D261E" w:rsidP="002D261E">
      <w:pPr>
        <w:spacing w:line="360" w:lineRule="auto"/>
        <w:jc w:val="both"/>
      </w:pPr>
      <w:r w:rsidRPr="002B58C6">
        <w:t>6)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urządzeń</w:t>
      </w:r>
      <w:r w:rsidRPr="002B58C6">
        <w:rPr>
          <w:rFonts w:eastAsia="Times New Roman"/>
        </w:rPr>
        <w:t xml:space="preserve"> </w:t>
      </w:r>
      <w:r w:rsidRPr="002B58C6">
        <w:t>sanitarnych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podłóg</w:t>
      </w:r>
      <w:r w:rsidRPr="002B58C6">
        <w:rPr>
          <w:rFonts w:eastAsia="Times New Roman"/>
        </w:rPr>
        <w:t xml:space="preserve"> </w:t>
      </w:r>
      <w:r w:rsidRPr="002B58C6">
        <w:t>sanitariatach</w:t>
      </w:r>
      <w:r w:rsidRPr="002B58C6">
        <w:rPr>
          <w:rFonts w:eastAsia="Times New Roman"/>
        </w:rPr>
        <w:t xml:space="preserve"> </w:t>
      </w:r>
      <w:r w:rsidRPr="002B58C6">
        <w:t>odbywać</w:t>
      </w:r>
      <w:r w:rsidRPr="002B58C6">
        <w:rPr>
          <w:rFonts w:eastAsia="Times New Roman"/>
        </w:rPr>
        <w:t xml:space="preserve"> </w:t>
      </w:r>
      <w:r w:rsidRPr="002B58C6">
        <w:t>się</w:t>
      </w:r>
      <w:r w:rsidRPr="002B58C6">
        <w:rPr>
          <w:rFonts w:eastAsia="Times New Roman"/>
        </w:rPr>
        <w:t xml:space="preserve"> </w:t>
      </w:r>
      <w:r w:rsidRPr="002B58C6">
        <w:t>będzie</w:t>
      </w:r>
      <w:r w:rsidRPr="002B58C6">
        <w:rPr>
          <w:rFonts w:eastAsia="Times New Roman"/>
        </w:rPr>
        <w:t xml:space="preserve"> </w:t>
      </w:r>
      <w:r w:rsidRPr="002B58C6">
        <w:t>przy</w:t>
      </w:r>
      <w:r w:rsidRPr="002B58C6">
        <w:rPr>
          <w:rFonts w:eastAsia="Times New Roman"/>
        </w:rPr>
        <w:t xml:space="preserve"> </w:t>
      </w:r>
      <w:r w:rsidRPr="002B58C6">
        <w:t>użyciu</w:t>
      </w:r>
      <w:r w:rsidRPr="002B58C6">
        <w:rPr>
          <w:rFonts w:eastAsia="Times New Roman"/>
        </w:rPr>
        <w:t xml:space="preserve"> </w:t>
      </w:r>
      <w:r w:rsidRPr="002B58C6">
        <w:t>środków</w:t>
      </w:r>
      <w:r w:rsidRPr="002B58C6">
        <w:rPr>
          <w:rFonts w:eastAsia="Times New Roman"/>
        </w:rPr>
        <w:t xml:space="preserve"> </w:t>
      </w:r>
      <w:r w:rsidRPr="002B58C6">
        <w:t>o</w:t>
      </w:r>
      <w:r w:rsidRPr="002B58C6">
        <w:rPr>
          <w:rFonts w:eastAsia="Times New Roman"/>
        </w:rPr>
        <w:t xml:space="preserve"> </w:t>
      </w:r>
      <w:r w:rsidRPr="002B58C6">
        <w:t>właściwościach</w:t>
      </w:r>
      <w:r w:rsidRPr="002B58C6">
        <w:rPr>
          <w:rFonts w:eastAsia="Times New Roman"/>
        </w:rPr>
        <w:t xml:space="preserve"> </w:t>
      </w:r>
      <w:r w:rsidRPr="002B58C6">
        <w:t>dezynfekujących.</w:t>
      </w:r>
    </w:p>
    <w:p w14:paraId="6F5DF016" w14:textId="77777777" w:rsidR="002D261E" w:rsidRPr="002B58C6" w:rsidRDefault="002D261E" w:rsidP="002D261E">
      <w:pPr>
        <w:spacing w:line="360" w:lineRule="auto"/>
        <w:jc w:val="both"/>
      </w:pPr>
      <w:r w:rsidRPr="002B58C6">
        <w:t>7)</w:t>
      </w:r>
      <w:r w:rsidRPr="002B58C6">
        <w:rPr>
          <w:rFonts w:eastAsia="Times New Roman"/>
        </w:rPr>
        <w:t xml:space="preserve"> </w:t>
      </w:r>
      <w:r w:rsidRPr="002B58C6">
        <w:t>Wszystkie</w:t>
      </w:r>
      <w:r w:rsidRPr="002B58C6">
        <w:rPr>
          <w:rFonts w:eastAsia="Times New Roman"/>
        </w:rPr>
        <w:t xml:space="preserve"> </w:t>
      </w:r>
      <w:r w:rsidRPr="002B58C6">
        <w:t>środki</w:t>
      </w:r>
      <w:r w:rsidRPr="002B58C6">
        <w:rPr>
          <w:rFonts w:eastAsia="Times New Roman"/>
        </w:rPr>
        <w:t xml:space="preserve"> </w:t>
      </w:r>
      <w:r w:rsidRPr="002B58C6">
        <w:t>czystości</w:t>
      </w:r>
      <w:r w:rsidRPr="002B58C6">
        <w:rPr>
          <w:rFonts w:eastAsia="Times New Roman"/>
        </w:rPr>
        <w:t xml:space="preserve"> </w:t>
      </w:r>
      <w:r w:rsidRPr="002B58C6">
        <w:t>dostarczane</w:t>
      </w:r>
      <w:r w:rsidRPr="002B58C6">
        <w:rPr>
          <w:rFonts w:eastAsia="Times New Roman"/>
        </w:rPr>
        <w:t xml:space="preserve"> </w:t>
      </w:r>
      <w:r w:rsidRPr="002B58C6">
        <w:t>w</w:t>
      </w:r>
      <w:r w:rsidRPr="002B58C6">
        <w:rPr>
          <w:rFonts w:eastAsia="Times New Roman"/>
        </w:rPr>
        <w:t xml:space="preserve"> </w:t>
      </w:r>
      <w:r w:rsidRPr="002B58C6">
        <w:t>odpowiedniej</w:t>
      </w:r>
      <w:r w:rsidRPr="002B58C6">
        <w:rPr>
          <w:rFonts w:eastAsia="Times New Roman"/>
        </w:rPr>
        <w:t xml:space="preserve"> </w:t>
      </w:r>
      <w:r w:rsidRPr="002B58C6">
        <w:t>ilości</w:t>
      </w:r>
      <w:r w:rsidRPr="002B58C6">
        <w:rPr>
          <w:rFonts w:eastAsia="Times New Roman"/>
        </w:rPr>
        <w:t xml:space="preserve"> </w:t>
      </w:r>
      <w:r w:rsidRPr="002B58C6">
        <w:t>winny</w:t>
      </w:r>
      <w:r w:rsidRPr="002B58C6">
        <w:rPr>
          <w:rFonts w:eastAsia="Times New Roman"/>
        </w:rPr>
        <w:t xml:space="preserve"> </w:t>
      </w:r>
      <w:r w:rsidRPr="002B58C6">
        <w:t>być</w:t>
      </w:r>
      <w:r w:rsidRPr="002B58C6">
        <w:rPr>
          <w:rFonts w:eastAsia="Times New Roman"/>
        </w:rPr>
        <w:t xml:space="preserve"> </w:t>
      </w:r>
      <w:r w:rsidRPr="002B58C6">
        <w:t>atestowane,</w:t>
      </w:r>
    </w:p>
    <w:p w14:paraId="01D06858" w14:textId="77777777" w:rsidR="002D261E" w:rsidRPr="002B58C6" w:rsidRDefault="002D261E" w:rsidP="002D261E">
      <w:pPr>
        <w:spacing w:line="360" w:lineRule="auto"/>
        <w:jc w:val="both"/>
      </w:pPr>
      <w:r w:rsidRPr="002B58C6">
        <w:rPr>
          <w:rFonts w:eastAsia="Times New Roman"/>
        </w:rPr>
        <w:t xml:space="preserve"> </w:t>
      </w:r>
      <w:r w:rsidRPr="002B58C6">
        <w:t>zgodne</w:t>
      </w:r>
      <w:r w:rsidRPr="002B58C6">
        <w:rPr>
          <w:rFonts w:eastAsia="Times New Roman"/>
        </w:rPr>
        <w:t xml:space="preserve"> </w:t>
      </w:r>
      <w:r w:rsidRPr="002B58C6">
        <w:t>z</w:t>
      </w:r>
      <w:r w:rsidRPr="002B58C6">
        <w:rPr>
          <w:rFonts w:eastAsia="Times New Roman"/>
        </w:rPr>
        <w:t xml:space="preserve"> </w:t>
      </w:r>
      <w:r w:rsidRPr="002B58C6">
        <w:t>obowiązującymi</w:t>
      </w:r>
      <w:r w:rsidRPr="002B58C6">
        <w:rPr>
          <w:rFonts w:eastAsia="Times New Roman"/>
        </w:rPr>
        <w:t xml:space="preserve"> </w:t>
      </w:r>
      <w:r w:rsidRPr="002B58C6">
        <w:t>normami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gwarantujące</w:t>
      </w:r>
      <w:r w:rsidRPr="002B58C6">
        <w:rPr>
          <w:rFonts w:eastAsia="Times New Roman"/>
        </w:rPr>
        <w:t xml:space="preserve"> </w:t>
      </w:r>
      <w:r w:rsidRPr="002B58C6">
        <w:t>Wykonawcy</w:t>
      </w:r>
      <w:r w:rsidRPr="002B58C6">
        <w:rPr>
          <w:rFonts w:eastAsia="Times New Roman"/>
        </w:rPr>
        <w:t xml:space="preserve"> </w:t>
      </w:r>
      <w:r w:rsidRPr="002B58C6">
        <w:t>wykonanie</w:t>
      </w:r>
      <w:r w:rsidRPr="002B58C6">
        <w:rPr>
          <w:rFonts w:eastAsia="Times New Roman"/>
        </w:rPr>
        <w:t xml:space="preserve"> </w:t>
      </w:r>
      <w:r w:rsidRPr="002B58C6">
        <w:t>usługi</w:t>
      </w:r>
      <w:r w:rsidRPr="002B58C6">
        <w:rPr>
          <w:rFonts w:eastAsia="Times New Roman"/>
        </w:rPr>
        <w:t xml:space="preserve"> </w:t>
      </w:r>
      <w:r w:rsidRPr="002B58C6">
        <w:t>z</w:t>
      </w:r>
      <w:r w:rsidRPr="002B58C6">
        <w:rPr>
          <w:rFonts w:eastAsia="Times New Roman"/>
        </w:rPr>
        <w:t xml:space="preserve"> </w:t>
      </w:r>
      <w:r w:rsidRPr="002B58C6">
        <w:t>należytą</w:t>
      </w:r>
      <w:r w:rsidRPr="002B58C6">
        <w:rPr>
          <w:rFonts w:eastAsia="Times New Roman"/>
        </w:rPr>
        <w:t xml:space="preserve"> </w:t>
      </w:r>
      <w:r w:rsidRPr="002B58C6">
        <w:t>starannością.</w:t>
      </w:r>
    </w:p>
    <w:p w14:paraId="333F9E42" w14:textId="77777777" w:rsidR="002D261E" w:rsidRPr="002B58C6" w:rsidRDefault="002D261E" w:rsidP="002D261E">
      <w:pPr>
        <w:spacing w:line="360" w:lineRule="auto"/>
        <w:jc w:val="both"/>
      </w:pPr>
      <w:r w:rsidRPr="002B58C6">
        <w:t>8)</w:t>
      </w:r>
      <w:r w:rsidRPr="002B58C6">
        <w:rPr>
          <w:rFonts w:eastAsia="Times New Roman"/>
        </w:rPr>
        <w:t xml:space="preserve"> </w:t>
      </w:r>
      <w:r w:rsidRPr="002B58C6">
        <w:t>Przez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dezynfekcję</w:t>
      </w:r>
      <w:r w:rsidRPr="002B58C6">
        <w:rPr>
          <w:rFonts w:eastAsia="Times New Roman"/>
        </w:rPr>
        <w:t xml:space="preserve"> </w:t>
      </w:r>
      <w:r w:rsidRPr="002B58C6">
        <w:t>sanitariatów</w:t>
      </w:r>
      <w:r w:rsidRPr="002B58C6">
        <w:rPr>
          <w:rFonts w:eastAsia="Times New Roman"/>
        </w:rPr>
        <w:t xml:space="preserve"> </w:t>
      </w:r>
      <w:r w:rsidRPr="002B58C6">
        <w:t>rozumie</w:t>
      </w:r>
      <w:r w:rsidRPr="002B58C6">
        <w:rPr>
          <w:rFonts w:eastAsia="Times New Roman"/>
        </w:rPr>
        <w:t xml:space="preserve"> </w:t>
      </w:r>
      <w:r w:rsidRPr="002B58C6">
        <w:t>się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podłóg,</w:t>
      </w:r>
      <w:r w:rsidRPr="002B58C6">
        <w:rPr>
          <w:rFonts w:eastAsia="Times New Roman"/>
        </w:rPr>
        <w:t xml:space="preserve"> </w:t>
      </w:r>
      <w:r w:rsidRPr="002B58C6">
        <w:t>armatury,</w:t>
      </w:r>
      <w:r w:rsidRPr="002B58C6">
        <w:rPr>
          <w:rFonts w:eastAsia="Times New Roman"/>
        </w:rPr>
        <w:t xml:space="preserve"> </w:t>
      </w:r>
      <w:r w:rsidRPr="002B58C6">
        <w:t>luster</w:t>
      </w:r>
      <w:r w:rsidRPr="002B58C6">
        <w:rPr>
          <w:rFonts w:eastAsia="Times New Roman"/>
        </w:rPr>
        <w:t xml:space="preserve"> </w:t>
      </w:r>
      <w:r w:rsidRPr="002B58C6">
        <w:t>wraz</w:t>
      </w:r>
      <w:r w:rsidRPr="002B58C6">
        <w:rPr>
          <w:rFonts w:eastAsia="Times New Roman"/>
        </w:rPr>
        <w:t xml:space="preserve"> </w:t>
      </w:r>
      <w:r w:rsidRPr="002B58C6">
        <w:t>z</w:t>
      </w:r>
      <w:r w:rsidRPr="002B58C6">
        <w:rPr>
          <w:rFonts w:eastAsia="Times New Roman"/>
        </w:rPr>
        <w:t xml:space="preserve"> </w:t>
      </w:r>
      <w:r w:rsidRPr="002B58C6">
        <w:t>ramami,</w:t>
      </w:r>
      <w:r w:rsidRPr="002B58C6">
        <w:rPr>
          <w:rFonts w:eastAsia="Times New Roman"/>
        </w:rPr>
        <w:t xml:space="preserve"> </w:t>
      </w:r>
      <w:r w:rsidRPr="002B58C6">
        <w:t>parapetów,</w:t>
      </w:r>
      <w:r w:rsidRPr="002B58C6">
        <w:rPr>
          <w:rFonts w:eastAsia="Times New Roman"/>
        </w:rPr>
        <w:t xml:space="preserve"> </w:t>
      </w:r>
      <w:r w:rsidRPr="002B58C6">
        <w:t>powierzchni</w:t>
      </w:r>
      <w:r w:rsidRPr="002B58C6">
        <w:rPr>
          <w:rFonts w:eastAsia="Times New Roman"/>
        </w:rPr>
        <w:t xml:space="preserve"> </w:t>
      </w:r>
      <w:r w:rsidRPr="002B58C6">
        <w:t>kaloryferów</w:t>
      </w:r>
      <w:r w:rsidRPr="002B58C6">
        <w:rPr>
          <w:rFonts w:eastAsia="Times New Roman"/>
        </w:rPr>
        <w:t xml:space="preserve"> </w:t>
      </w:r>
      <w:r w:rsidRPr="002B58C6">
        <w:t>i</w:t>
      </w:r>
      <w:r w:rsidRPr="002B58C6">
        <w:rPr>
          <w:rFonts w:eastAsia="Times New Roman"/>
        </w:rPr>
        <w:t xml:space="preserve"> </w:t>
      </w:r>
      <w:r w:rsidRPr="002B58C6">
        <w:t>podgrzewaczy wody,</w:t>
      </w:r>
      <w:r w:rsidRPr="002B58C6">
        <w:rPr>
          <w:rFonts w:eastAsia="Times New Roman"/>
        </w:rPr>
        <w:t xml:space="preserve"> </w:t>
      </w:r>
      <w:r w:rsidRPr="002B58C6">
        <w:t>znajdujących</w:t>
      </w:r>
      <w:r w:rsidRPr="002B58C6">
        <w:rPr>
          <w:rFonts w:eastAsia="Times New Roman"/>
        </w:rPr>
        <w:t xml:space="preserve"> </w:t>
      </w:r>
      <w:r w:rsidRPr="002B58C6">
        <w:t>się</w:t>
      </w:r>
      <w:r w:rsidRPr="002B58C6">
        <w:rPr>
          <w:rFonts w:eastAsia="Times New Roman"/>
        </w:rPr>
        <w:t xml:space="preserve"> </w:t>
      </w:r>
      <w:r w:rsidRPr="002B58C6">
        <w:t>w</w:t>
      </w:r>
      <w:r w:rsidRPr="002B58C6">
        <w:rPr>
          <w:rFonts w:eastAsia="Times New Roman"/>
        </w:rPr>
        <w:t xml:space="preserve"> </w:t>
      </w:r>
      <w:r w:rsidRPr="002B58C6">
        <w:t>sanitariatach</w:t>
      </w:r>
      <w:r w:rsidRPr="002B58C6">
        <w:rPr>
          <w:rFonts w:eastAsia="Times New Roman"/>
        </w:rPr>
        <w:t xml:space="preserve"> </w:t>
      </w:r>
      <w:r w:rsidRPr="002B58C6">
        <w:t>mebli,</w:t>
      </w:r>
      <w:r w:rsidRPr="002B58C6">
        <w:rPr>
          <w:rFonts w:eastAsia="Times New Roman"/>
        </w:rPr>
        <w:t xml:space="preserve"> </w:t>
      </w:r>
      <w:r w:rsidRPr="002B58C6">
        <w:t>półek,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pojemników</w:t>
      </w:r>
      <w:r w:rsidRPr="002B58C6">
        <w:rPr>
          <w:rFonts w:eastAsia="Times New Roman"/>
        </w:rPr>
        <w:t xml:space="preserve"> </w:t>
      </w:r>
      <w:r w:rsidRPr="002B58C6">
        <w:t>na</w:t>
      </w:r>
      <w:r w:rsidRPr="002B58C6">
        <w:rPr>
          <w:rFonts w:eastAsia="Times New Roman"/>
        </w:rPr>
        <w:t xml:space="preserve"> </w:t>
      </w:r>
      <w:r w:rsidRPr="002B58C6">
        <w:t>mydło</w:t>
      </w:r>
      <w:r w:rsidRPr="002B58C6">
        <w:rPr>
          <w:rFonts w:eastAsia="Times New Roman"/>
        </w:rPr>
        <w:t xml:space="preserve"> </w:t>
      </w:r>
      <w:r w:rsidRPr="002B58C6">
        <w:t>w</w:t>
      </w:r>
      <w:r w:rsidRPr="002B58C6">
        <w:rPr>
          <w:rFonts w:eastAsia="Times New Roman"/>
        </w:rPr>
        <w:t xml:space="preserve"> </w:t>
      </w:r>
      <w:r w:rsidRPr="002B58C6">
        <w:t>płynie,</w:t>
      </w:r>
      <w:r w:rsidRPr="002B58C6">
        <w:rPr>
          <w:rFonts w:eastAsia="Times New Roman"/>
        </w:rPr>
        <w:t xml:space="preserve"> </w:t>
      </w:r>
      <w:r w:rsidRPr="002B58C6">
        <w:t>papier</w:t>
      </w:r>
      <w:r w:rsidRPr="002B58C6">
        <w:rPr>
          <w:rFonts w:eastAsia="Times New Roman"/>
        </w:rPr>
        <w:t xml:space="preserve"> </w:t>
      </w:r>
      <w:r w:rsidRPr="002B58C6">
        <w:t>toaletowy,</w:t>
      </w:r>
      <w:r w:rsidRPr="002B58C6">
        <w:rPr>
          <w:rFonts w:eastAsia="Times New Roman"/>
        </w:rPr>
        <w:t xml:space="preserve"> </w:t>
      </w:r>
      <w:r w:rsidRPr="002B58C6">
        <w:t>ręczniki</w:t>
      </w:r>
      <w:r w:rsidRPr="002B58C6">
        <w:rPr>
          <w:rFonts w:eastAsia="Times New Roman"/>
        </w:rPr>
        <w:t xml:space="preserve"> </w:t>
      </w:r>
      <w:r w:rsidRPr="002B58C6">
        <w:t>papierowe</w:t>
      </w:r>
      <w:r w:rsidRPr="002B58C6">
        <w:rPr>
          <w:rFonts w:eastAsia="Times New Roman"/>
        </w:rPr>
        <w:t xml:space="preserve"> </w:t>
      </w:r>
      <w:r w:rsidRPr="002B58C6">
        <w:t>itp.</w:t>
      </w:r>
    </w:p>
    <w:p w14:paraId="2AA71CDA" w14:textId="77777777" w:rsidR="002D261E" w:rsidRDefault="002D261E" w:rsidP="002D261E">
      <w:pPr>
        <w:spacing w:line="360" w:lineRule="auto"/>
        <w:jc w:val="both"/>
      </w:pPr>
      <w:r>
        <w:t>9</w:t>
      </w:r>
      <w:r w:rsidRPr="002B58C6">
        <w:t>)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okien</w:t>
      </w:r>
      <w:r w:rsidRPr="002B58C6">
        <w:rPr>
          <w:rFonts w:eastAsia="Times New Roman"/>
        </w:rPr>
        <w:t xml:space="preserve"> </w:t>
      </w:r>
      <w:r w:rsidRPr="002B58C6">
        <w:t>odbywać</w:t>
      </w:r>
      <w:r w:rsidRPr="002B58C6">
        <w:rPr>
          <w:rFonts w:eastAsia="Times New Roman"/>
        </w:rPr>
        <w:t xml:space="preserve"> </w:t>
      </w:r>
      <w:r w:rsidRPr="002B58C6">
        <w:t>się</w:t>
      </w:r>
      <w:r w:rsidRPr="002B58C6">
        <w:rPr>
          <w:rFonts w:eastAsia="Times New Roman"/>
        </w:rPr>
        <w:t xml:space="preserve"> </w:t>
      </w:r>
      <w:r w:rsidRPr="002B58C6">
        <w:t>będzie</w:t>
      </w:r>
      <w:r w:rsidRPr="002B58C6">
        <w:rPr>
          <w:rFonts w:eastAsia="Times New Roman"/>
        </w:rPr>
        <w:t xml:space="preserve"> </w:t>
      </w:r>
      <w:r w:rsidRPr="002B58C6">
        <w:t>przy</w:t>
      </w:r>
      <w:r w:rsidRPr="002B58C6">
        <w:rPr>
          <w:rFonts w:eastAsia="Times New Roman"/>
        </w:rPr>
        <w:t xml:space="preserve"> </w:t>
      </w:r>
      <w:r w:rsidRPr="002B58C6">
        <w:t>użyciu</w:t>
      </w:r>
      <w:r w:rsidRPr="002B58C6">
        <w:rPr>
          <w:rFonts w:eastAsia="Times New Roman"/>
        </w:rPr>
        <w:t xml:space="preserve"> </w:t>
      </w:r>
      <w:r w:rsidRPr="002B58C6">
        <w:t>odpowiednich</w:t>
      </w:r>
      <w:r w:rsidRPr="002B58C6">
        <w:rPr>
          <w:rFonts w:eastAsia="Times New Roman"/>
        </w:rPr>
        <w:t xml:space="preserve"> </w:t>
      </w:r>
      <w:r w:rsidRPr="002B58C6">
        <w:t>środków</w:t>
      </w:r>
      <w:r w:rsidRPr="002B58C6">
        <w:rPr>
          <w:rFonts w:eastAsia="Times New Roman"/>
        </w:rPr>
        <w:t xml:space="preserve"> </w:t>
      </w:r>
      <w:r w:rsidRPr="002B58C6">
        <w:t>do</w:t>
      </w:r>
      <w:r w:rsidRPr="002B58C6">
        <w:rPr>
          <w:rFonts w:eastAsia="Times New Roman"/>
        </w:rPr>
        <w:t xml:space="preserve"> </w:t>
      </w:r>
      <w:r w:rsidRPr="002B58C6">
        <w:t>tego</w:t>
      </w:r>
      <w:r w:rsidRPr="002B58C6">
        <w:rPr>
          <w:rFonts w:eastAsia="Times New Roman"/>
        </w:rPr>
        <w:t xml:space="preserve"> </w:t>
      </w:r>
      <w:r w:rsidRPr="002B58C6">
        <w:t>typu</w:t>
      </w:r>
      <w:r w:rsidRPr="002B58C6">
        <w:rPr>
          <w:rFonts w:eastAsia="Times New Roman"/>
        </w:rPr>
        <w:t xml:space="preserve"> </w:t>
      </w:r>
      <w:r w:rsidRPr="002B58C6">
        <w:t>powierzchni;</w:t>
      </w:r>
      <w:r w:rsidRPr="002B58C6">
        <w:rPr>
          <w:rFonts w:eastAsia="Times New Roman"/>
        </w:rPr>
        <w:t xml:space="preserve"> </w:t>
      </w:r>
      <w:r w:rsidRPr="002B58C6">
        <w:t>w</w:t>
      </w:r>
      <w:r w:rsidRPr="002B58C6">
        <w:rPr>
          <w:rFonts w:eastAsia="Times New Roman"/>
        </w:rPr>
        <w:t xml:space="preserve"> </w:t>
      </w:r>
      <w:r w:rsidRPr="002B58C6">
        <w:t>sytuacji</w:t>
      </w:r>
      <w:r w:rsidRPr="002B58C6">
        <w:rPr>
          <w:rFonts w:eastAsia="Times New Roman"/>
        </w:rPr>
        <w:t xml:space="preserve"> </w:t>
      </w:r>
      <w:r w:rsidRPr="002B58C6">
        <w:t>niesprzyjających</w:t>
      </w:r>
      <w:r w:rsidRPr="002B58C6">
        <w:rPr>
          <w:rFonts w:eastAsia="Times New Roman"/>
        </w:rPr>
        <w:t xml:space="preserve"> </w:t>
      </w:r>
      <w:r w:rsidRPr="002B58C6">
        <w:t>warunków</w:t>
      </w:r>
      <w:r w:rsidRPr="002B58C6">
        <w:rPr>
          <w:rFonts w:eastAsia="Times New Roman"/>
        </w:rPr>
        <w:t xml:space="preserve"> </w:t>
      </w:r>
      <w:r w:rsidRPr="002B58C6">
        <w:t>atmosferycznych</w:t>
      </w:r>
      <w:r w:rsidRPr="002B58C6">
        <w:rPr>
          <w:rFonts w:eastAsia="Times New Roman"/>
        </w:rPr>
        <w:t xml:space="preserve"> </w:t>
      </w:r>
      <w:r w:rsidRPr="002B58C6">
        <w:t>może</w:t>
      </w:r>
      <w:r w:rsidRPr="002B58C6">
        <w:rPr>
          <w:rFonts w:eastAsia="Times New Roman"/>
        </w:rPr>
        <w:t xml:space="preserve"> </w:t>
      </w:r>
      <w:r w:rsidRPr="002B58C6">
        <w:t>wystąpić</w:t>
      </w:r>
      <w:r w:rsidRPr="002B58C6">
        <w:rPr>
          <w:rFonts w:eastAsia="Times New Roman"/>
        </w:rPr>
        <w:t xml:space="preserve"> </w:t>
      </w:r>
      <w:r w:rsidRPr="002B58C6">
        <w:t>konieczność</w:t>
      </w:r>
      <w:r w:rsidRPr="002B58C6">
        <w:rPr>
          <w:rFonts w:eastAsia="Times New Roman"/>
        </w:rPr>
        <w:t xml:space="preserve"> </w:t>
      </w:r>
      <w:r w:rsidRPr="002B58C6">
        <w:t>dodatkowego</w:t>
      </w:r>
      <w:r w:rsidRPr="002B58C6">
        <w:rPr>
          <w:rFonts w:eastAsia="Times New Roman"/>
        </w:rPr>
        <w:t xml:space="preserve"> </w:t>
      </w:r>
      <w:r w:rsidRPr="002B58C6">
        <w:t>mycia</w:t>
      </w:r>
      <w:r w:rsidRPr="002B58C6">
        <w:rPr>
          <w:rFonts w:eastAsia="Times New Roman"/>
        </w:rPr>
        <w:t xml:space="preserve"> </w:t>
      </w:r>
      <w:r w:rsidRPr="002B58C6">
        <w:t>okien,</w:t>
      </w:r>
      <w:r w:rsidRPr="002B58C6">
        <w:rPr>
          <w:rFonts w:eastAsia="Times New Roman"/>
        </w:rPr>
        <w:t xml:space="preserve"> </w:t>
      </w:r>
      <w:r w:rsidRPr="002B58C6">
        <w:t>jednak nie częściej niż raz na dwa miesiące.</w:t>
      </w:r>
      <w:r w:rsidRPr="002B58C6">
        <w:rPr>
          <w:rFonts w:eastAsia="Times New Roman"/>
        </w:rPr>
        <w:t xml:space="preserve"> </w:t>
      </w:r>
      <w:r w:rsidRPr="002B58C6">
        <w:t>Mycie</w:t>
      </w:r>
      <w:r w:rsidRPr="002B58C6">
        <w:rPr>
          <w:rFonts w:eastAsia="Times New Roman"/>
        </w:rPr>
        <w:t xml:space="preserve"> </w:t>
      </w:r>
      <w:r w:rsidRPr="002B58C6">
        <w:t>okien</w:t>
      </w:r>
      <w:r w:rsidRPr="002B58C6">
        <w:rPr>
          <w:rFonts w:eastAsia="Times New Roman"/>
        </w:rPr>
        <w:t xml:space="preserve"> </w:t>
      </w:r>
      <w:r w:rsidRPr="002B58C6">
        <w:t>nie</w:t>
      </w:r>
      <w:r w:rsidRPr="002B58C6">
        <w:rPr>
          <w:rFonts w:eastAsia="Times New Roman"/>
        </w:rPr>
        <w:t xml:space="preserve"> </w:t>
      </w:r>
      <w:r w:rsidRPr="002B58C6">
        <w:t>wymaga</w:t>
      </w:r>
      <w:r w:rsidRPr="002B58C6">
        <w:rPr>
          <w:rFonts w:eastAsia="Times New Roman"/>
        </w:rPr>
        <w:t xml:space="preserve"> </w:t>
      </w:r>
      <w:r w:rsidRPr="002B58C6">
        <w:t>stosowania</w:t>
      </w:r>
      <w:r w:rsidRPr="002B58C6">
        <w:rPr>
          <w:rFonts w:eastAsia="Times New Roman"/>
        </w:rPr>
        <w:t xml:space="preserve"> </w:t>
      </w:r>
      <w:r w:rsidRPr="002B58C6">
        <w:t>żadnych</w:t>
      </w:r>
      <w:r w:rsidRPr="002B58C6">
        <w:rPr>
          <w:rFonts w:eastAsia="Times New Roman"/>
        </w:rPr>
        <w:t xml:space="preserve"> </w:t>
      </w:r>
      <w:r w:rsidRPr="002B58C6">
        <w:t>technik</w:t>
      </w:r>
      <w:r w:rsidRPr="002B58C6">
        <w:rPr>
          <w:rFonts w:eastAsia="Times New Roman"/>
        </w:rPr>
        <w:t xml:space="preserve"> </w:t>
      </w:r>
      <w:r w:rsidRPr="002B58C6">
        <w:t>specjalistycznych.</w:t>
      </w:r>
    </w:p>
    <w:p w14:paraId="680A9DA0" w14:textId="77777777" w:rsidR="002D261E" w:rsidRPr="002B58C6" w:rsidRDefault="002D261E" w:rsidP="002D261E">
      <w:pPr>
        <w:spacing w:line="360" w:lineRule="auto"/>
        <w:jc w:val="both"/>
      </w:pPr>
      <w:r>
        <w:t xml:space="preserve">10) każdego dnia, po zakończonej pracy Wykonawca potwierdza wykonanie czynności, na zestawieniu, stanowiącym załącznik o niniejszej umowy. Wyznaczony pracownik Urzędu akceptuje jakość wykonania prac lub zgłasza uwagi. Zapisy § 7 niniejszej umowy stosuje się odpowiednio. Zestawienie sporządzane jest na każdy budynek odrębnie. </w:t>
      </w:r>
    </w:p>
    <w:p w14:paraId="23E99068" w14:textId="77777777" w:rsidR="00903EE1" w:rsidRDefault="00903EE1"/>
    <w:p w14:paraId="720CF2D9" w14:textId="6EE6ED94" w:rsidR="002D261E" w:rsidRDefault="00AD0028">
      <w:r>
        <w:t>Załącznik nr 1 – Raport z utrzymania porządku, potwierdzający wykonanie prac</w:t>
      </w:r>
    </w:p>
    <w:p w14:paraId="02F5E2CE" w14:textId="6A33508F" w:rsidR="00AD0028" w:rsidRDefault="00AD0028">
      <w:r>
        <w:t xml:space="preserve">Załącznik nr 2 – </w:t>
      </w:r>
      <w:r w:rsidR="000D60CA">
        <w:t>informacja o pomieszczeniach do sprzątania</w:t>
      </w:r>
    </w:p>
    <w:sectPr w:rsidR="00AD0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36"/>
        </w:tabs>
        <w:ind w:left="136" w:hanging="360"/>
      </w:pPr>
      <w:rPr>
        <w:rFonts w:ascii="Times New Roman" w:hAnsi="Times New Roman" w:cs="Calibri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iCs/>
        <w:kern w:val="1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5687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1E"/>
    <w:rsid w:val="000D60CA"/>
    <w:rsid w:val="002D261E"/>
    <w:rsid w:val="00505101"/>
    <w:rsid w:val="006424EA"/>
    <w:rsid w:val="00903EE1"/>
    <w:rsid w:val="0096280F"/>
    <w:rsid w:val="00AD0028"/>
    <w:rsid w:val="00D62B10"/>
    <w:rsid w:val="00ED24B0"/>
    <w:rsid w:val="00F9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BB2"/>
  <w15:chartTrackingRefBased/>
  <w15:docId w15:val="{C89B2643-461A-4BC8-BD3B-A51F62E9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61E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2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6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6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6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6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6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6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6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6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6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6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2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26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26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26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6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Kochanowski</dc:creator>
  <cp:keywords/>
  <dc:description/>
  <cp:lastModifiedBy>Paweł Kochanowski</cp:lastModifiedBy>
  <cp:revision>5</cp:revision>
  <dcterms:created xsi:type="dcterms:W3CDTF">2025-02-05T12:56:00Z</dcterms:created>
  <dcterms:modified xsi:type="dcterms:W3CDTF">2025-02-07T09:59:00Z</dcterms:modified>
</cp:coreProperties>
</file>