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0446FF" w14:textId="77777777" w:rsidR="00E62CE2" w:rsidRDefault="00E62CE2" w:rsidP="00E62CE2">
      <w:pPr>
        <w:pStyle w:val="Nagwek2"/>
        <w:rPr>
          <w:b w:val="0"/>
          <w:sz w:val="20"/>
          <w:szCs w:val="20"/>
        </w:rPr>
      </w:pPr>
      <w:bookmarkStart w:id="0" w:name="_Toc85989718"/>
      <w:bookmarkStart w:id="1" w:name="_Toc85989817"/>
      <w:bookmarkStart w:id="2" w:name="_Toc85990398"/>
      <w:bookmarkStart w:id="3" w:name="_Toc85994987"/>
      <w:bookmarkStart w:id="4" w:name="_Toc86005165"/>
      <w:bookmarkStart w:id="5" w:name="_Hlk53394761"/>
      <w:r>
        <w:rPr>
          <w:b w:val="0"/>
          <w:noProof/>
          <w:sz w:val="20"/>
          <w:szCs w:val="20"/>
        </w:rPr>
        <w:drawing>
          <wp:inline distT="0" distB="0" distL="0" distR="0" wp14:anchorId="2EAB3EAF" wp14:editId="7A908A20">
            <wp:extent cx="2194560" cy="754380"/>
            <wp:effectExtent l="0" t="0" r="0" b="7620"/>
            <wp:docPr id="15" name="Obraz 15" descr="Obraz zawierający tek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braz 15" descr="Obraz zawierający tekst&#10;&#10;Opis wygenerowany automatycznie"/>
                    <pic:cNvPicPr>
                      <a:picLocks noChangeAspect="1" noChangeArrowheads="1"/>
                    </pic:cNvPicPr>
                  </pic:nvPicPr>
                  <pic:blipFill>
                    <a:blip r:embed="rId8">
                      <a:extLst>
                        <a:ext uri="{28A0092B-C50C-407E-A947-70E740481C1C}">
                          <a14:useLocalDpi xmlns:a14="http://schemas.microsoft.com/office/drawing/2010/main" val="0"/>
                        </a:ext>
                      </a:extLst>
                    </a:blip>
                    <a:srcRect l="-217" t="-626" r="-217" b="-626"/>
                    <a:stretch>
                      <a:fillRect/>
                    </a:stretch>
                  </pic:blipFill>
                  <pic:spPr bwMode="auto">
                    <a:xfrm>
                      <a:off x="0" y="0"/>
                      <a:ext cx="2194560" cy="754380"/>
                    </a:xfrm>
                    <a:prstGeom prst="rect">
                      <a:avLst/>
                    </a:prstGeom>
                    <a:solidFill>
                      <a:srgbClr val="FFFFFF"/>
                    </a:solidFill>
                    <a:ln>
                      <a:noFill/>
                    </a:ln>
                  </pic:spPr>
                </pic:pic>
              </a:graphicData>
            </a:graphic>
          </wp:inline>
        </w:drawing>
      </w:r>
      <w:bookmarkEnd w:id="0"/>
      <w:bookmarkEnd w:id="1"/>
      <w:bookmarkEnd w:id="2"/>
      <w:bookmarkEnd w:id="3"/>
      <w:bookmarkEnd w:id="4"/>
    </w:p>
    <w:p w14:paraId="34D2C2F8" w14:textId="77777777" w:rsidR="00E62CE2" w:rsidRDefault="00E62CE2" w:rsidP="00E62CE2">
      <w:pPr>
        <w:pBdr>
          <w:top w:val="none" w:sz="0" w:space="0" w:color="000000"/>
          <w:left w:val="none" w:sz="0" w:space="0" w:color="000000"/>
          <w:bottom w:val="single" w:sz="6" w:space="1" w:color="000000"/>
          <w:right w:val="none" w:sz="0" w:space="0" w:color="000000"/>
        </w:pBdr>
        <w:jc w:val="center"/>
      </w:pPr>
      <w:r>
        <w:rPr>
          <w:b/>
          <w:bCs/>
          <w:szCs w:val="20"/>
          <w:lang w:val="x-none"/>
        </w:rPr>
        <w:t>Gmina Baranów</w:t>
      </w:r>
    </w:p>
    <w:p w14:paraId="148E692E" w14:textId="77777777" w:rsidR="00E62CE2" w:rsidRDefault="00E62CE2" w:rsidP="00E62CE2">
      <w:pPr>
        <w:pBdr>
          <w:top w:val="none" w:sz="0" w:space="0" w:color="000000"/>
          <w:left w:val="none" w:sz="0" w:space="0" w:color="000000"/>
          <w:bottom w:val="single" w:sz="6" w:space="1" w:color="000000"/>
          <w:right w:val="none" w:sz="0" w:space="0" w:color="000000"/>
        </w:pBdr>
        <w:jc w:val="center"/>
      </w:pPr>
      <w:r>
        <w:rPr>
          <w:b/>
          <w:bCs/>
          <w:szCs w:val="20"/>
          <w:lang w:val="x-none"/>
        </w:rPr>
        <w:t>siedziba: ul. Armii Krajowej 87, 96-314 Baranów</w:t>
      </w:r>
    </w:p>
    <w:p w14:paraId="3665CF52" w14:textId="77777777" w:rsidR="00E62CE2" w:rsidRDefault="00E62CE2" w:rsidP="00E62CE2">
      <w:pPr>
        <w:pBdr>
          <w:top w:val="none" w:sz="0" w:space="0" w:color="000000"/>
          <w:left w:val="none" w:sz="0" w:space="0" w:color="000000"/>
          <w:bottom w:val="single" w:sz="6" w:space="1" w:color="000000"/>
          <w:right w:val="none" w:sz="0" w:space="0" w:color="000000"/>
        </w:pBdr>
        <w:jc w:val="center"/>
      </w:pPr>
      <w:r>
        <w:rPr>
          <w:b/>
          <w:bCs/>
          <w:szCs w:val="20"/>
          <w:lang w:val="x-none"/>
        </w:rPr>
        <w:t>tel. 46 858 13 50, faks 46 858 13 68</w:t>
      </w:r>
    </w:p>
    <w:p w14:paraId="7ACF4CCF" w14:textId="77777777" w:rsidR="00E62CE2" w:rsidRDefault="00E62CE2" w:rsidP="00E62CE2">
      <w:pPr>
        <w:pBdr>
          <w:top w:val="none" w:sz="0" w:space="0" w:color="000000"/>
          <w:left w:val="none" w:sz="0" w:space="0" w:color="000000"/>
          <w:bottom w:val="single" w:sz="6" w:space="1" w:color="000000"/>
          <w:right w:val="none" w:sz="0" w:space="0" w:color="000000"/>
        </w:pBdr>
        <w:jc w:val="center"/>
      </w:pPr>
      <w:r>
        <w:rPr>
          <w:b/>
          <w:bCs/>
          <w:szCs w:val="20"/>
          <w:lang w:val="x-none"/>
        </w:rPr>
        <w:t>adres internetowy: http://bip.gmina-baranow.pl/</w:t>
      </w:r>
    </w:p>
    <w:p w14:paraId="7DC2A119" w14:textId="0BAE1118" w:rsidR="00E62CE2" w:rsidRDefault="00E62CE2" w:rsidP="00E62CE2">
      <w:pPr>
        <w:pBdr>
          <w:top w:val="none" w:sz="0" w:space="0" w:color="000000"/>
          <w:left w:val="none" w:sz="0" w:space="0" w:color="000000"/>
          <w:bottom w:val="single" w:sz="6" w:space="1" w:color="000000"/>
          <w:right w:val="none" w:sz="0" w:space="0" w:color="000000"/>
        </w:pBdr>
        <w:jc w:val="center"/>
        <w:rPr>
          <w:b/>
          <w:bCs/>
          <w:szCs w:val="20"/>
          <w:lang w:val="x-none"/>
        </w:rPr>
      </w:pPr>
      <w:r>
        <w:rPr>
          <w:b/>
          <w:bCs/>
          <w:szCs w:val="20"/>
          <w:lang w:val="x-none"/>
        </w:rPr>
        <w:t xml:space="preserve">e-mail: </w:t>
      </w:r>
      <w:hyperlink r:id="rId9" w:history="1">
        <w:r w:rsidRPr="00935221">
          <w:rPr>
            <w:rStyle w:val="Hipercze"/>
            <w:b/>
            <w:bCs/>
            <w:szCs w:val="20"/>
            <w:lang w:val="x-none"/>
          </w:rPr>
          <w:t>urzad@gmina-baranow.pl</w:t>
        </w:r>
      </w:hyperlink>
    </w:p>
    <w:p w14:paraId="2CB840A0" w14:textId="77777777" w:rsidR="00E62CE2" w:rsidRDefault="00E62CE2" w:rsidP="00E62CE2">
      <w:pPr>
        <w:pBdr>
          <w:top w:val="none" w:sz="0" w:space="0" w:color="000000"/>
          <w:left w:val="none" w:sz="0" w:space="0" w:color="000000"/>
          <w:bottom w:val="single" w:sz="6" w:space="1" w:color="000000"/>
          <w:right w:val="none" w:sz="0" w:space="0" w:color="000000"/>
        </w:pBdr>
        <w:jc w:val="center"/>
      </w:pPr>
    </w:p>
    <w:p w14:paraId="5B387620" w14:textId="52F06D99" w:rsidR="00504E07" w:rsidRPr="00202A74" w:rsidRDefault="00504E07" w:rsidP="004D7EC7">
      <w:pPr>
        <w:pBdr>
          <w:top w:val="single" w:sz="4" w:space="1" w:color="auto"/>
          <w:left w:val="single" w:sz="4" w:space="6" w:color="auto"/>
          <w:bottom w:val="single" w:sz="4" w:space="31" w:color="auto"/>
          <w:right w:val="single" w:sz="4" w:space="6" w:color="auto"/>
        </w:pBdr>
        <w:shd w:val="clear" w:color="auto" w:fill="FFFFFF" w:themeFill="background1"/>
        <w:spacing w:line="252" w:lineRule="auto"/>
        <w:jc w:val="center"/>
        <w:rPr>
          <w:rFonts w:asciiTheme="majorHAnsi" w:eastAsiaTheme="majorEastAsia" w:hAnsiTheme="majorHAnsi" w:cs="Arial"/>
          <w:b/>
          <w:lang w:eastAsia="en-US"/>
        </w:rPr>
      </w:pPr>
      <w:r w:rsidRPr="00202A74">
        <w:rPr>
          <w:rFonts w:asciiTheme="majorHAnsi" w:eastAsiaTheme="majorEastAsia" w:hAnsiTheme="majorHAnsi" w:cs="Arial"/>
          <w:b/>
          <w:lang w:eastAsia="en-US"/>
        </w:rPr>
        <w:t>SPECYFIKACJA WARUNKÓW ZAMÓWIENIA (dalej: SWZ)</w:t>
      </w:r>
    </w:p>
    <w:p w14:paraId="68BFEF28" w14:textId="09C674A1" w:rsidR="00504E07" w:rsidRPr="008F4646" w:rsidRDefault="00504E07" w:rsidP="0005687E">
      <w:pPr>
        <w:shd w:val="clear" w:color="auto" w:fill="FFFFFF" w:themeFill="background1"/>
        <w:spacing w:line="252" w:lineRule="auto"/>
        <w:jc w:val="center"/>
        <w:rPr>
          <w:rFonts w:asciiTheme="majorHAnsi" w:eastAsiaTheme="majorEastAsia" w:hAnsiTheme="majorHAnsi" w:cs="Arial"/>
          <w:lang w:eastAsia="en-US"/>
        </w:rPr>
      </w:pPr>
      <w:r w:rsidRPr="00202A74">
        <w:rPr>
          <w:rFonts w:asciiTheme="majorHAnsi" w:eastAsiaTheme="majorEastAsia" w:hAnsiTheme="majorHAnsi" w:cs="Arial"/>
          <w:lang w:eastAsia="en-US"/>
        </w:rPr>
        <w:t>w </w:t>
      </w:r>
      <w:r w:rsidRPr="008F4646">
        <w:rPr>
          <w:rFonts w:asciiTheme="majorHAnsi" w:eastAsiaTheme="majorEastAsia" w:hAnsiTheme="majorHAnsi" w:cs="Arial"/>
          <w:lang w:eastAsia="en-US"/>
        </w:rPr>
        <w:t>postępowaniu o</w:t>
      </w:r>
      <w:r w:rsidR="00DA2ED7" w:rsidRPr="008F4646">
        <w:rPr>
          <w:rFonts w:asciiTheme="majorHAnsi" w:eastAsiaTheme="majorEastAsia" w:hAnsiTheme="majorHAnsi" w:cs="Arial"/>
          <w:lang w:eastAsia="en-US"/>
        </w:rPr>
        <w:t xml:space="preserve"> </w:t>
      </w:r>
      <w:r w:rsidRPr="008F4646">
        <w:rPr>
          <w:rFonts w:asciiTheme="majorHAnsi" w:eastAsiaTheme="majorEastAsia" w:hAnsiTheme="majorHAnsi" w:cs="Arial"/>
          <w:lang w:eastAsia="en-US"/>
        </w:rPr>
        <w:t>udzielenie zamówienia publicznego prowadzonym</w:t>
      </w:r>
    </w:p>
    <w:p w14:paraId="408056E3" w14:textId="49A7684F" w:rsidR="0043197E" w:rsidRPr="00D37741" w:rsidRDefault="00504E07" w:rsidP="0005687E">
      <w:pPr>
        <w:shd w:val="clear" w:color="auto" w:fill="FFFFFF" w:themeFill="background1"/>
        <w:spacing w:line="252" w:lineRule="auto"/>
        <w:jc w:val="center"/>
        <w:rPr>
          <w:rFonts w:asciiTheme="majorHAnsi" w:eastAsiaTheme="majorEastAsia" w:hAnsiTheme="majorHAnsi" w:cs="Arial"/>
          <w:b/>
          <w:bCs/>
          <w:lang w:eastAsia="en-US"/>
        </w:rPr>
      </w:pPr>
      <w:r w:rsidRPr="008F4646">
        <w:rPr>
          <w:rFonts w:asciiTheme="majorHAnsi" w:eastAsiaTheme="majorEastAsia" w:hAnsiTheme="majorHAnsi" w:cs="Arial"/>
          <w:lang w:eastAsia="en-US"/>
        </w:rPr>
        <w:t xml:space="preserve"> </w:t>
      </w:r>
      <w:r w:rsidRPr="008F4646">
        <w:rPr>
          <w:rFonts w:asciiTheme="majorHAnsi" w:eastAsiaTheme="majorEastAsia" w:hAnsiTheme="majorHAnsi" w:cs="Arial"/>
          <w:b/>
          <w:lang w:eastAsia="en-US"/>
        </w:rPr>
        <w:t>w trybie</w:t>
      </w:r>
      <w:r w:rsidR="00BA1B0E" w:rsidRPr="008F4646">
        <w:rPr>
          <w:rFonts w:asciiTheme="majorHAnsi" w:eastAsiaTheme="majorEastAsia" w:hAnsiTheme="majorHAnsi" w:cs="Arial"/>
          <w:b/>
          <w:lang w:eastAsia="en-US"/>
        </w:rPr>
        <w:t xml:space="preserve"> </w:t>
      </w:r>
      <w:r w:rsidRPr="008F4646">
        <w:rPr>
          <w:rFonts w:asciiTheme="majorHAnsi" w:eastAsiaTheme="majorEastAsia" w:hAnsiTheme="majorHAnsi" w:cs="Arial"/>
          <w:b/>
          <w:lang w:eastAsia="en-US"/>
        </w:rPr>
        <w:t xml:space="preserve">przetargu nieograniczonego </w:t>
      </w:r>
      <w:r w:rsidRPr="008F4646">
        <w:rPr>
          <w:rFonts w:asciiTheme="majorHAnsi" w:eastAsiaTheme="majorEastAsia" w:hAnsiTheme="majorHAnsi" w:cs="Arial"/>
          <w:lang w:eastAsia="en-US"/>
        </w:rPr>
        <w:t xml:space="preserve"> </w:t>
      </w:r>
      <w:proofErr w:type="spellStart"/>
      <w:r w:rsidRPr="00D37741">
        <w:rPr>
          <w:rFonts w:asciiTheme="majorHAnsi" w:eastAsiaTheme="majorEastAsia" w:hAnsiTheme="majorHAnsi" w:cs="Arial"/>
          <w:b/>
          <w:bCs/>
          <w:lang w:eastAsia="en-US"/>
        </w:rPr>
        <w:t>pn</w:t>
      </w:r>
      <w:bookmarkStart w:id="6" w:name="_Hlk85188641"/>
      <w:bookmarkStart w:id="7" w:name="_Hlk71284913"/>
      <w:bookmarkStart w:id="8" w:name="_Hlk71121338"/>
      <w:proofErr w:type="spellEnd"/>
      <w:r w:rsidR="00312AE1" w:rsidRPr="00D37741">
        <w:rPr>
          <w:rFonts w:asciiTheme="majorHAnsi" w:eastAsiaTheme="majorEastAsia" w:hAnsiTheme="majorHAnsi" w:cs="Arial"/>
          <w:b/>
          <w:bCs/>
          <w:lang w:eastAsia="en-US"/>
        </w:rPr>
        <w:t>:</w:t>
      </w:r>
      <w:bookmarkEnd w:id="6"/>
    </w:p>
    <w:p w14:paraId="365976BE" w14:textId="77777777" w:rsidR="0043197E" w:rsidRPr="00E62CE2" w:rsidRDefault="0043197E" w:rsidP="0005687E">
      <w:pPr>
        <w:shd w:val="clear" w:color="auto" w:fill="FFFFFF" w:themeFill="background1"/>
        <w:spacing w:line="252" w:lineRule="auto"/>
        <w:jc w:val="center"/>
        <w:rPr>
          <w:rFonts w:asciiTheme="majorHAnsi" w:eastAsiaTheme="majorEastAsia" w:hAnsiTheme="majorHAnsi" w:cs="Arial"/>
          <w:lang w:eastAsia="en-US"/>
        </w:rPr>
      </w:pPr>
    </w:p>
    <w:p w14:paraId="5D83C086" w14:textId="77777777" w:rsidR="00695BA9" w:rsidRDefault="007D55B0" w:rsidP="00E62CE2">
      <w:pPr>
        <w:jc w:val="center"/>
        <w:rPr>
          <w:rFonts w:asciiTheme="majorHAnsi" w:hAnsiTheme="majorHAnsi" w:cs="Calibri"/>
          <w:b/>
        </w:rPr>
      </w:pPr>
      <w:bookmarkStart w:id="9" w:name="_Hlk130908441"/>
      <w:r w:rsidRPr="00E62CE2">
        <w:rPr>
          <w:rFonts w:asciiTheme="majorHAnsi" w:hAnsiTheme="majorHAnsi" w:cs="Calibri"/>
          <w:b/>
          <w:bCs/>
        </w:rPr>
        <w:t>„</w:t>
      </w:r>
      <w:r w:rsidR="00E62CE2" w:rsidRPr="00E62CE2">
        <w:rPr>
          <w:rFonts w:asciiTheme="majorHAnsi" w:hAnsiTheme="majorHAnsi" w:cs="Calibri"/>
          <w:b/>
        </w:rPr>
        <w:t xml:space="preserve">Odbiór i zagospodarowanie odpadów komunalnych od właścicieli nieruchomości, na których zamieszkują mieszkańcy, </w:t>
      </w:r>
    </w:p>
    <w:p w14:paraId="1F236946" w14:textId="35281393" w:rsidR="00E62CE2" w:rsidRPr="00E62CE2" w:rsidRDefault="00E62CE2" w:rsidP="00E62CE2">
      <w:pPr>
        <w:jc w:val="center"/>
        <w:rPr>
          <w:rFonts w:asciiTheme="majorHAnsi" w:hAnsiTheme="majorHAnsi" w:cs="Calibri"/>
        </w:rPr>
      </w:pPr>
      <w:r w:rsidRPr="00E62CE2">
        <w:rPr>
          <w:rFonts w:asciiTheme="majorHAnsi" w:hAnsiTheme="majorHAnsi" w:cs="Calibri"/>
          <w:b/>
        </w:rPr>
        <w:t>położonych na terenie gminy Baranów</w:t>
      </w:r>
      <w:r w:rsidR="00695BA9">
        <w:rPr>
          <w:rFonts w:asciiTheme="majorHAnsi" w:hAnsiTheme="majorHAnsi" w:cs="Calibri"/>
          <w:b/>
        </w:rPr>
        <w:t>”.</w:t>
      </w:r>
    </w:p>
    <w:bookmarkEnd w:id="9"/>
    <w:p w14:paraId="201A4B96" w14:textId="35BEA3C2" w:rsidR="0005687E" w:rsidRPr="00E62CE2" w:rsidRDefault="0005687E" w:rsidP="00E62CE2">
      <w:pPr>
        <w:pStyle w:val="Nagwek2"/>
        <w:spacing w:before="1"/>
        <w:ind w:right="454"/>
        <w:jc w:val="center"/>
        <w:rPr>
          <w:rFonts w:cs="Calibri"/>
          <w:color w:val="auto"/>
          <w:sz w:val="24"/>
          <w:szCs w:val="24"/>
        </w:rPr>
      </w:pPr>
    </w:p>
    <w:p w14:paraId="769E95D1" w14:textId="77777777" w:rsidR="00E62CE2" w:rsidRPr="00E62CE2" w:rsidRDefault="00E62CE2" w:rsidP="00E62CE2"/>
    <w:bookmarkEnd w:id="7"/>
    <w:p w14:paraId="5336B5E0" w14:textId="2A04CDCE" w:rsidR="004D7EC7" w:rsidRPr="00D138C4" w:rsidRDefault="004D7EC7" w:rsidP="00244467">
      <w:pPr>
        <w:shd w:val="clear" w:color="auto" w:fill="FFFFFF" w:themeFill="background1"/>
        <w:spacing w:line="252" w:lineRule="auto"/>
        <w:jc w:val="both"/>
        <w:rPr>
          <w:rStyle w:val="Pogrubienie"/>
          <w:rFonts w:asciiTheme="majorHAnsi" w:eastAsiaTheme="majorEastAsia" w:hAnsiTheme="majorHAnsi" w:cs="Arial"/>
          <w:b w:val="0"/>
          <w:color w:val="FF0000"/>
          <w:lang w:eastAsia="en-US"/>
        </w:rPr>
      </w:pPr>
      <w:r w:rsidRPr="00D138C4">
        <w:rPr>
          <w:rFonts w:asciiTheme="majorHAnsi" w:eastAsiaTheme="majorEastAsia" w:hAnsiTheme="majorHAnsi" w:cs="Arial"/>
          <w:bCs/>
          <w:color w:val="FF0000"/>
          <w:lang w:eastAsia="en-US"/>
        </w:rPr>
        <w:t xml:space="preserve">prowadzonego z zastosowaniem procedury, </w:t>
      </w:r>
      <w:bookmarkEnd w:id="8"/>
      <w:r w:rsidRPr="00D138C4">
        <w:rPr>
          <w:rFonts w:asciiTheme="majorHAnsi" w:eastAsiaTheme="majorEastAsia" w:hAnsiTheme="majorHAnsi" w:cs="Arial"/>
          <w:bCs/>
          <w:color w:val="FF0000"/>
          <w:lang w:eastAsia="en-US"/>
        </w:rPr>
        <w:t xml:space="preserve">o której mowa </w:t>
      </w:r>
      <w:r w:rsidR="00D138C4" w:rsidRPr="00D138C4">
        <w:rPr>
          <w:rFonts w:asciiTheme="majorHAnsi" w:eastAsiaTheme="majorEastAsia" w:hAnsiTheme="majorHAnsi" w:cs="Arial"/>
          <w:bCs/>
          <w:color w:val="FF0000"/>
          <w:lang w:eastAsia="en-US"/>
        </w:rPr>
        <w:t xml:space="preserve">art. 151 ust 2, pkt 2) w związku z  art. </w:t>
      </w:r>
      <w:r w:rsidRPr="00D138C4">
        <w:rPr>
          <w:rFonts w:asciiTheme="majorHAnsi" w:eastAsiaTheme="majorEastAsia" w:hAnsiTheme="majorHAnsi" w:cs="Arial"/>
          <w:bCs/>
          <w:color w:val="FF0000"/>
          <w:lang w:eastAsia="en-US"/>
        </w:rPr>
        <w:t>13</w:t>
      </w:r>
      <w:r w:rsidR="00503507" w:rsidRPr="00D138C4">
        <w:rPr>
          <w:rFonts w:asciiTheme="majorHAnsi" w:eastAsiaTheme="majorEastAsia" w:hAnsiTheme="majorHAnsi" w:cs="Arial"/>
          <w:bCs/>
          <w:color w:val="FF0000"/>
          <w:lang w:eastAsia="en-US"/>
        </w:rPr>
        <w:t>2</w:t>
      </w:r>
      <w:r w:rsidRPr="00D138C4">
        <w:rPr>
          <w:rFonts w:asciiTheme="majorHAnsi" w:eastAsiaTheme="majorEastAsia" w:hAnsiTheme="majorHAnsi" w:cs="Arial"/>
          <w:bCs/>
          <w:color w:val="FF0000"/>
          <w:lang w:eastAsia="en-US"/>
        </w:rPr>
        <w:t xml:space="preserve"> ustawy z 11 września 2019 r. – Prawo zamówień publicznych (Dz.U. 20</w:t>
      </w:r>
      <w:r w:rsidR="002C3BD8" w:rsidRPr="00D138C4">
        <w:rPr>
          <w:rFonts w:asciiTheme="majorHAnsi" w:eastAsiaTheme="majorEastAsia" w:hAnsiTheme="majorHAnsi" w:cs="Arial"/>
          <w:bCs/>
          <w:color w:val="FF0000"/>
          <w:lang w:eastAsia="en-US"/>
        </w:rPr>
        <w:t>2</w:t>
      </w:r>
      <w:r w:rsidR="005F559D" w:rsidRPr="00D138C4">
        <w:rPr>
          <w:rFonts w:asciiTheme="majorHAnsi" w:eastAsiaTheme="majorEastAsia" w:hAnsiTheme="majorHAnsi" w:cs="Arial"/>
          <w:bCs/>
          <w:color w:val="FF0000"/>
          <w:lang w:eastAsia="en-US"/>
        </w:rPr>
        <w:t>4</w:t>
      </w:r>
      <w:r w:rsidRPr="00D138C4">
        <w:rPr>
          <w:rFonts w:asciiTheme="majorHAnsi" w:eastAsiaTheme="majorEastAsia" w:hAnsiTheme="majorHAnsi" w:cs="Arial"/>
          <w:bCs/>
          <w:color w:val="FF0000"/>
          <w:lang w:eastAsia="en-US"/>
        </w:rPr>
        <w:t xml:space="preserve"> poz. </w:t>
      </w:r>
      <w:r w:rsidR="005F559D" w:rsidRPr="00D138C4">
        <w:rPr>
          <w:rFonts w:asciiTheme="majorHAnsi" w:eastAsiaTheme="majorEastAsia" w:hAnsiTheme="majorHAnsi" w:cs="Arial"/>
          <w:bCs/>
          <w:color w:val="FF0000"/>
          <w:lang w:eastAsia="en-US"/>
        </w:rPr>
        <w:t>1320</w:t>
      </w:r>
      <w:r w:rsidR="00E62CE2" w:rsidRPr="00D138C4">
        <w:rPr>
          <w:rFonts w:asciiTheme="majorHAnsi" w:eastAsiaTheme="majorEastAsia" w:hAnsiTheme="majorHAnsi" w:cs="Arial"/>
          <w:bCs/>
          <w:color w:val="FF0000"/>
          <w:lang w:eastAsia="en-US"/>
        </w:rPr>
        <w:t xml:space="preserve"> </w:t>
      </w:r>
      <w:r w:rsidR="002C3BD8" w:rsidRPr="00D138C4">
        <w:rPr>
          <w:rFonts w:asciiTheme="majorHAnsi" w:eastAsiaTheme="majorEastAsia" w:hAnsiTheme="majorHAnsi" w:cs="Arial"/>
          <w:bCs/>
          <w:color w:val="FF0000"/>
          <w:lang w:eastAsia="en-US"/>
        </w:rPr>
        <w:t xml:space="preserve"> </w:t>
      </w:r>
      <w:r w:rsidRPr="00D138C4">
        <w:rPr>
          <w:rFonts w:asciiTheme="majorHAnsi" w:eastAsiaTheme="majorEastAsia" w:hAnsiTheme="majorHAnsi" w:cs="Arial"/>
          <w:bCs/>
          <w:color w:val="FF0000"/>
          <w:lang w:eastAsia="en-US"/>
        </w:rPr>
        <w:t xml:space="preserve">ze zm.) – dalej: ustawa </w:t>
      </w:r>
      <w:proofErr w:type="spellStart"/>
      <w:r w:rsidRPr="00D138C4">
        <w:rPr>
          <w:rFonts w:asciiTheme="majorHAnsi" w:eastAsiaTheme="majorEastAsia" w:hAnsiTheme="majorHAnsi" w:cs="Arial"/>
          <w:bCs/>
          <w:color w:val="FF0000"/>
          <w:lang w:eastAsia="en-US"/>
        </w:rPr>
        <w:t>Pzp</w:t>
      </w:r>
      <w:proofErr w:type="spellEnd"/>
      <w:r w:rsidRPr="00D138C4">
        <w:rPr>
          <w:rFonts w:asciiTheme="majorHAnsi" w:eastAsiaTheme="majorEastAsia" w:hAnsiTheme="majorHAnsi" w:cs="Arial"/>
          <w:bCs/>
          <w:color w:val="FF0000"/>
          <w:lang w:eastAsia="en-US"/>
        </w:rPr>
        <w:t xml:space="preserve"> lub PZP</w:t>
      </w:r>
    </w:p>
    <w:bookmarkEnd w:id="5"/>
    <w:p w14:paraId="2B06F8CF" w14:textId="33DADBF1" w:rsidR="00312AE1" w:rsidRPr="00337632" w:rsidRDefault="00236611" w:rsidP="00337632">
      <w:pPr>
        <w:pBdr>
          <w:bottom w:val="thinThickSmallGap" w:sz="12" w:space="1" w:color="943634" w:themeColor="accent2" w:themeShade="BF"/>
        </w:pBdr>
        <w:spacing w:before="400" w:after="200" w:line="252" w:lineRule="auto"/>
        <w:jc w:val="center"/>
        <w:outlineLvl w:val="0"/>
        <w:rPr>
          <w:rFonts w:asciiTheme="majorHAnsi" w:eastAsiaTheme="majorEastAsia" w:hAnsiTheme="majorHAnsi" w:cstheme="majorBidi"/>
          <w:caps/>
          <w:color w:val="632423" w:themeColor="accent2" w:themeShade="80"/>
          <w:spacing w:val="20"/>
          <w:lang w:eastAsia="en-US"/>
        </w:rPr>
      </w:pPr>
      <w:r w:rsidRPr="00202A74">
        <w:rPr>
          <w:rFonts w:asciiTheme="majorHAnsi" w:eastAsiaTheme="majorEastAsia" w:hAnsiTheme="majorHAnsi" w:cstheme="majorBidi"/>
          <w:caps/>
          <w:color w:val="632423" w:themeColor="accent2" w:themeShade="80"/>
          <w:spacing w:val="20"/>
          <w:lang w:eastAsia="en-US"/>
        </w:rPr>
        <w:t xml:space="preserve">Znak sprawy: </w:t>
      </w:r>
      <w:hyperlink r:id="rId10" w:tgtFrame="_blank" w:history="1">
        <w:r w:rsidR="00AA0DBB" w:rsidRPr="00AA0DBB">
          <w:rPr>
            <w:rStyle w:val="Hipercze"/>
            <w:rFonts w:asciiTheme="majorHAnsi" w:hAnsiTheme="majorHAnsi"/>
            <w:bCs/>
            <w:color w:val="auto"/>
          </w:rPr>
          <w:t>ZAPU.271.3.1.202</w:t>
        </w:r>
        <w:r w:rsidR="008727CA">
          <w:rPr>
            <w:rStyle w:val="Hipercze"/>
            <w:rFonts w:asciiTheme="majorHAnsi" w:hAnsiTheme="majorHAnsi"/>
            <w:bCs/>
            <w:color w:val="auto"/>
          </w:rPr>
          <w:t>5</w:t>
        </w:r>
        <w:r w:rsidR="00AA0DBB" w:rsidRPr="00AA0DBB">
          <w:rPr>
            <w:rStyle w:val="Hipercze"/>
            <w:rFonts w:asciiTheme="majorHAnsi" w:hAnsiTheme="majorHAnsi"/>
            <w:bCs/>
            <w:color w:val="auto"/>
          </w:rPr>
          <w:t>.MM</w:t>
        </w:r>
      </w:hyperlink>
    </w:p>
    <w:p w14:paraId="6F1F950A" w14:textId="77777777" w:rsidR="00312AE1" w:rsidRDefault="00312AE1" w:rsidP="00236611">
      <w:pPr>
        <w:rPr>
          <w:rFonts w:asciiTheme="majorHAnsi" w:eastAsiaTheme="majorEastAsia" w:hAnsiTheme="majorHAnsi" w:cs="Arial"/>
          <w:b/>
          <w:lang w:eastAsia="en-US"/>
        </w:rPr>
      </w:pPr>
    </w:p>
    <w:p w14:paraId="0A2060AD" w14:textId="4583DF70" w:rsidR="00236611" w:rsidRPr="00202A74" w:rsidRDefault="00236611" w:rsidP="00236611">
      <w:pPr>
        <w:rPr>
          <w:rFonts w:asciiTheme="majorHAnsi" w:eastAsiaTheme="majorEastAsia" w:hAnsiTheme="majorHAnsi" w:cs="Arial"/>
          <w:b/>
          <w:lang w:eastAsia="en-US"/>
        </w:rPr>
      </w:pPr>
      <w:r w:rsidRPr="00202A74">
        <w:rPr>
          <w:rFonts w:asciiTheme="majorHAnsi" w:eastAsiaTheme="majorEastAsia" w:hAnsiTheme="majorHAnsi" w:cs="Arial"/>
          <w:b/>
          <w:lang w:eastAsia="en-US"/>
        </w:rPr>
        <w:t>ZAMAWIAJĄCY</w:t>
      </w:r>
    </w:p>
    <w:p w14:paraId="4DD78DF3" w14:textId="77777777" w:rsidR="007E3A95" w:rsidRDefault="007E3A95" w:rsidP="00EA7F4C">
      <w:pPr>
        <w:outlineLvl w:val="5"/>
        <w:rPr>
          <w:rFonts w:asciiTheme="majorHAnsi" w:eastAsiaTheme="majorEastAsia" w:hAnsiTheme="majorHAnsi" w:cs="Arial"/>
          <w:caps/>
          <w:color w:val="943634" w:themeColor="accent2" w:themeShade="BF"/>
          <w:spacing w:val="10"/>
          <w:lang w:eastAsia="en-US"/>
        </w:rPr>
      </w:pPr>
    </w:p>
    <w:p w14:paraId="62F3C75F" w14:textId="77777777" w:rsidR="00E62CE2" w:rsidRPr="00F407FA" w:rsidRDefault="00E62CE2" w:rsidP="00E62CE2">
      <w:pPr>
        <w:pStyle w:val="Akapitzlist"/>
        <w:tabs>
          <w:tab w:val="left" w:pos="715"/>
        </w:tabs>
        <w:ind w:hanging="708"/>
      </w:pPr>
      <w:r w:rsidRPr="00F407FA">
        <w:rPr>
          <w:bCs/>
        </w:rPr>
        <w:t>Gmina Baranów</w:t>
      </w:r>
    </w:p>
    <w:p w14:paraId="3D345FDA" w14:textId="77777777" w:rsidR="00E62CE2" w:rsidRPr="00F407FA" w:rsidRDefault="00E62CE2" w:rsidP="00E62CE2">
      <w:pPr>
        <w:pStyle w:val="Akapitzlist"/>
        <w:tabs>
          <w:tab w:val="left" w:pos="715"/>
        </w:tabs>
        <w:ind w:hanging="708"/>
      </w:pPr>
      <w:r w:rsidRPr="00F407FA">
        <w:rPr>
          <w:bCs/>
        </w:rPr>
        <w:t>siedziba: ul. Armii Krajowej 87, 96-314 Baranów</w:t>
      </w:r>
    </w:p>
    <w:p w14:paraId="1D4E0DF5" w14:textId="77777777" w:rsidR="00E62CE2" w:rsidRPr="00F407FA" w:rsidRDefault="00E62CE2" w:rsidP="00E62CE2">
      <w:pPr>
        <w:pStyle w:val="Akapitzlist"/>
        <w:tabs>
          <w:tab w:val="left" w:pos="715"/>
        </w:tabs>
        <w:ind w:hanging="708"/>
      </w:pPr>
      <w:r w:rsidRPr="00F407FA">
        <w:rPr>
          <w:bCs/>
        </w:rPr>
        <w:t>tel. 46 858 13 50, faks 46 858 13 68</w:t>
      </w:r>
    </w:p>
    <w:p w14:paraId="567A28B9" w14:textId="77777777" w:rsidR="00E62CE2" w:rsidRPr="00F407FA" w:rsidRDefault="00E62CE2" w:rsidP="00E62CE2">
      <w:pPr>
        <w:pStyle w:val="Akapitzlist"/>
        <w:tabs>
          <w:tab w:val="left" w:pos="715"/>
        </w:tabs>
        <w:ind w:hanging="708"/>
      </w:pPr>
      <w:r w:rsidRPr="00F407FA">
        <w:rPr>
          <w:bCs/>
        </w:rPr>
        <w:t xml:space="preserve">adres internetowy: </w:t>
      </w:r>
      <w:hyperlink r:id="rId11" w:history="1">
        <w:r w:rsidRPr="00AD6CAE">
          <w:rPr>
            <w:rStyle w:val="Hipercze"/>
            <w:bCs/>
          </w:rPr>
          <w:t>http://bip.gmina-baranow.pl/</w:t>
        </w:r>
      </w:hyperlink>
      <w:r>
        <w:rPr>
          <w:bCs/>
        </w:rPr>
        <w:t xml:space="preserve"> </w:t>
      </w:r>
    </w:p>
    <w:p w14:paraId="708D8CD4" w14:textId="77777777" w:rsidR="00E62CE2" w:rsidRPr="00F407FA" w:rsidRDefault="00E62CE2" w:rsidP="00E62CE2">
      <w:pPr>
        <w:pStyle w:val="Akapitzlist"/>
        <w:tabs>
          <w:tab w:val="left" w:pos="715"/>
        </w:tabs>
      </w:pPr>
    </w:p>
    <w:p w14:paraId="2A62604D" w14:textId="3D9FDBBD" w:rsidR="00AA4F20" w:rsidRDefault="00AA4F20" w:rsidP="007E3A95">
      <w:pPr>
        <w:tabs>
          <w:tab w:val="left" w:pos="993"/>
        </w:tabs>
        <w:spacing w:after="120" w:line="312" w:lineRule="auto"/>
        <w:jc w:val="both"/>
        <w:rPr>
          <w:rFonts w:asciiTheme="majorHAnsi" w:hAnsiTheme="majorHAnsi" w:cs="Arial"/>
        </w:rPr>
      </w:pPr>
      <w:r w:rsidRPr="003F316F">
        <w:rPr>
          <w:rFonts w:asciiTheme="majorHAnsi" w:eastAsiaTheme="majorEastAsia" w:hAnsiTheme="majorHAnsi" w:cs="Arial"/>
          <w:b/>
          <w:lang w:eastAsia="en-US"/>
        </w:rPr>
        <w:t>Adres strony internetowej</w:t>
      </w:r>
      <w:r w:rsidR="00667596" w:rsidRPr="003F316F">
        <w:rPr>
          <w:rFonts w:asciiTheme="majorHAnsi" w:eastAsiaTheme="majorEastAsia" w:hAnsiTheme="majorHAnsi" w:cs="Arial"/>
          <w:b/>
          <w:lang w:eastAsia="en-US"/>
        </w:rPr>
        <w:t xml:space="preserve"> prowadzonego postępowania</w:t>
      </w:r>
      <w:r w:rsidRPr="003F316F">
        <w:rPr>
          <w:rFonts w:asciiTheme="majorHAnsi" w:eastAsiaTheme="majorEastAsia" w:hAnsiTheme="majorHAnsi" w:cs="Arial"/>
          <w:b/>
          <w:lang w:eastAsia="en-US"/>
        </w:rPr>
        <w:t xml:space="preserve">: </w:t>
      </w:r>
    </w:p>
    <w:p w14:paraId="0F66A522" w14:textId="7A56551A" w:rsidR="00DC49C5" w:rsidRDefault="008727CA" w:rsidP="00AA4F20">
      <w:hyperlink r:id="rId12" w:history="1">
        <w:r w:rsidRPr="008727CA">
          <w:rPr>
            <w:rStyle w:val="Hipercze"/>
          </w:rPr>
          <w:t>https://platformazakupowa.pl/transakcja/1046871</w:t>
        </w:r>
      </w:hyperlink>
    </w:p>
    <w:p w14:paraId="3012CF70" w14:textId="77777777" w:rsidR="008727CA" w:rsidRDefault="008727CA" w:rsidP="00AA4F20"/>
    <w:p w14:paraId="059C94FC" w14:textId="5C93B7A1" w:rsidR="00667596" w:rsidRPr="003F316F" w:rsidRDefault="00667596" w:rsidP="00AA4F20">
      <w:pPr>
        <w:rPr>
          <w:rFonts w:asciiTheme="majorHAnsi" w:hAnsiTheme="majorHAnsi"/>
          <w:color w:val="333333"/>
          <w:shd w:val="clear" w:color="auto" w:fill="FFFFFF"/>
        </w:rPr>
      </w:pPr>
      <w:r w:rsidRPr="003F316F">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012CD782" w14:textId="77777777" w:rsidR="007E3A95" w:rsidRPr="003F316F" w:rsidRDefault="007E3A95" w:rsidP="00AA4F20">
      <w:pPr>
        <w:rPr>
          <w:rFonts w:asciiTheme="majorHAnsi" w:eastAsiaTheme="majorEastAsia" w:hAnsiTheme="majorHAnsi" w:cs="Arial"/>
          <w:b/>
          <w:lang w:eastAsia="en-US"/>
        </w:rPr>
      </w:pPr>
    </w:p>
    <w:p w14:paraId="33B572B9" w14:textId="77777777" w:rsidR="00056B8E" w:rsidRDefault="00AA4F20" w:rsidP="00056B8E">
      <w:pPr>
        <w:pStyle w:val="Akapitzlist"/>
        <w:tabs>
          <w:tab w:val="left" w:pos="715"/>
        </w:tabs>
        <w:ind w:hanging="708"/>
        <w:rPr>
          <w:rStyle w:val="Hipercze"/>
          <w:bCs/>
        </w:rPr>
      </w:pPr>
      <w:r w:rsidRPr="003F316F">
        <w:rPr>
          <w:rFonts w:asciiTheme="majorHAnsi" w:eastAsiaTheme="majorEastAsia" w:hAnsiTheme="majorHAnsi" w:cs="Arial"/>
          <w:b/>
          <w:lang w:eastAsia="en-US"/>
        </w:rPr>
        <w:t xml:space="preserve">Adres poczty elektronicznej: </w:t>
      </w:r>
      <w:r w:rsidR="00056B8E" w:rsidRPr="00F407FA">
        <w:rPr>
          <w:bCs/>
        </w:rPr>
        <w:t xml:space="preserve">e-mail: </w:t>
      </w:r>
      <w:hyperlink r:id="rId13" w:history="1">
        <w:r w:rsidR="00056B8E" w:rsidRPr="00F407FA">
          <w:rPr>
            <w:rStyle w:val="Hipercze"/>
            <w:bCs/>
          </w:rPr>
          <w:t>urzad@gmina-baranow.pl</w:t>
        </w:r>
      </w:hyperlink>
    </w:p>
    <w:p w14:paraId="3E3CDB53" w14:textId="77777777" w:rsidR="00DA22EA" w:rsidRDefault="00DA22EA" w:rsidP="00056B8E">
      <w:pPr>
        <w:spacing w:after="200" w:line="252" w:lineRule="auto"/>
        <w:rPr>
          <w:rFonts w:asciiTheme="majorHAnsi" w:eastAsiaTheme="majorEastAsia" w:hAnsiTheme="majorHAnsi" w:cs="Arial"/>
          <w:b/>
          <w:lang w:eastAsia="en-US"/>
        </w:rPr>
      </w:pPr>
    </w:p>
    <w:p w14:paraId="5ACA93AD" w14:textId="5922B82C" w:rsidR="00056B8E" w:rsidRDefault="00056B8E" w:rsidP="00056B8E">
      <w:pPr>
        <w:spacing w:after="200" w:line="252" w:lineRule="auto"/>
        <w:rPr>
          <w:rFonts w:asciiTheme="majorHAnsi" w:eastAsiaTheme="majorEastAsia" w:hAnsiTheme="majorHAnsi" w:cs="Arial"/>
          <w:b/>
          <w:lang w:eastAsia="en-US"/>
        </w:rPr>
      </w:pPr>
      <w:r>
        <w:rPr>
          <w:rFonts w:asciiTheme="majorHAnsi" w:eastAsiaTheme="majorEastAsia" w:hAnsiTheme="majorHAnsi" w:cs="Arial"/>
          <w:b/>
          <w:lang w:eastAsia="en-US"/>
        </w:rPr>
        <w:t xml:space="preserve">                                                                          Baranów</w:t>
      </w:r>
      <w:r w:rsidRPr="00056B8E">
        <w:rPr>
          <w:rFonts w:asciiTheme="majorHAnsi" w:eastAsiaTheme="majorEastAsia" w:hAnsiTheme="majorHAnsi" w:cs="Arial"/>
          <w:b/>
          <w:lang w:eastAsia="en-US"/>
        </w:rPr>
        <w:t xml:space="preserve"> </w:t>
      </w:r>
    </w:p>
    <w:p w14:paraId="04A4EC5A" w14:textId="73B7D24D" w:rsidR="00056B8E" w:rsidRDefault="00C4230D" w:rsidP="00056B8E">
      <w:pPr>
        <w:spacing w:after="200" w:line="252" w:lineRule="auto"/>
        <w:jc w:val="center"/>
        <w:rPr>
          <w:rFonts w:asciiTheme="majorHAnsi" w:eastAsiaTheme="majorEastAsia" w:hAnsiTheme="majorHAnsi" w:cs="Arial"/>
          <w:b/>
          <w:lang w:eastAsia="en-US"/>
        </w:rPr>
      </w:pPr>
      <w:r>
        <w:rPr>
          <w:rFonts w:asciiTheme="majorHAnsi" w:eastAsiaTheme="majorEastAsia" w:hAnsiTheme="majorHAnsi" w:cs="Arial"/>
          <w:b/>
          <w:lang w:eastAsia="en-US"/>
        </w:rPr>
        <w:t>Styczeń</w:t>
      </w:r>
      <w:r w:rsidR="00056B8E">
        <w:rPr>
          <w:rFonts w:asciiTheme="majorHAnsi" w:eastAsiaTheme="majorEastAsia" w:hAnsiTheme="majorHAnsi" w:cs="Arial"/>
          <w:b/>
          <w:lang w:eastAsia="en-US"/>
        </w:rPr>
        <w:t xml:space="preserve"> 202</w:t>
      </w:r>
      <w:r>
        <w:rPr>
          <w:rFonts w:asciiTheme="majorHAnsi" w:eastAsiaTheme="majorEastAsia" w:hAnsiTheme="majorHAnsi" w:cs="Arial"/>
          <w:b/>
          <w:lang w:eastAsia="en-US"/>
        </w:rPr>
        <w:t>5</w:t>
      </w:r>
      <w:r w:rsidR="00056B8E">
        <w:rPr>
          <w:rFonts w:asciiTheme="majorHAnsi" w:eastAsiaTheme="majorEastAsia" w:hAnsiTheme="majorHAnsi" w:cs="Arial"/>
          <w:b/>
          <w:lang w:eastAsia="en-US"/>
        </w:rPr>
        <w:t xml:space="preserve"> r.</w:t>
      </w:r>
    </w:p>
    <w:p w14:paraId="219999E9" w14:textId="7A2F2971" w:rsidR="00D03518" w:rsidRPr="00202A74" w:rsidRDefault="00D03518" w:rsidP="00DD0276">
      <w:pPr>
        <w:spacing w:after="200" w:line="252" w:lineRule="auto"/>
        <w:jc w:val="center"/>
        <w:rPr>
          <w:rFonts w:asciiTheme="majorHAnsi" w:eastAsiaTheme="majorEastAsia" w:hAnsiTheme="majorHAnsi" w:cs="Arial"/>
          <w:b/>
          <w:lang w:eastAsia="en-US"/>
        </w:rPr>
      </w:pPr>
      <w:r w:rsidRPr="00202A74">
        <w:rPr>
          <w:rFonts w:asciiTheme="majorHAnsi" w:eastAsiaTheme="majorEastAsia" w:hAnsiTheme="majorHAnsi" w:cs="Arial"/>
          <w:b/>
          <w:lang w:eastAsia="en-US"/>
        </w:rPr>
        <w:lastRenderedPageBreak/>
        <w:t>Spis treści:</w:t>
      </w:r>
    </w:p>
    <w:p w14:paraId="1CB2463B" w14:textId="6A8C6404" w:rsidR="00D03518" w:rsidRPr="00202A74" w:rsidRDefault="00D03518" w:rsidP="009F6209">
      <w:pPr>
        <w:spacing w:after="200" w:line="252" w:lineRule="auto"/>
        <w:rPr>
          <w:rFonts w:asciiTheme="majorHAnsi" w:eastAsiaTheme="majorEastAsia" w:hAnsiTheme="majorHAnsi" w:cs="Arial"/>
          <w:b/>
          <w:lang w:eastAsia="en-US"/>
        </w:rPr>
      </w:pPr>
      <w:r w:rsidRPr="00202A74">
        <w:rPr>
          <w:rFonts w:asciiTheme="majorHAnsi" w:eastAsiaTheme="majorEastAsia" w:hAnsiTheme="majorHAnsi" w:cs="Arial"/>
          <w:b/>
          <w:lang w:eastAsia="en-US"/>
        </w:rPr>
        <w:t xml:space="preserve">Rozdział I – Informacje </w:t>
      </w:r>
      <w:r w:rsidR="009F6209" w:rsidRPr="00202A74">
        <w:rPr>
          <w:rFonts w:asciiTheme="majorHAnsi" w:eastAsiaTheme="majorEastAsia" w:hAnsiTheme="majorHAnsi" w:cs="Arial"/>
          <w:b/>
          <w:lang w:eastAsia="en-US"/>
        </w:rPr>
        <w:t>o</w:t>
      </w:r>
      <w:r w:rsidRPr="00202A74">
        <w:rPr>
          <w:rFonts w:asciiTheme="majorHAnsi" w:eastAsiaTheme="majorEastAsia" w:hAnsiTheme="majorHAnsi" w:cs="Arial"/>
          <w:b/>
          <w:lang w:eastAsia="en-US"/>
        </w:rPr>
        <w:t>gólne</w:t>
      </w:r>
    </w:p>
    <w:p w14:paraId="67A183F0" w14:textId="23C1124F"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Wykonawcy/podwykonawcy/podmioty trzecie udostępniające wykonawcy swój potencjał</w:t>
      </w:r>
    </w:p>
    <w:p w14:paraId="3A4F8207"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Komunikacja w postępowaniu</w:t>
      </w:r>
    </w:p>
    <w:p w14:paraId="173C1957"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Wizja lokalna</w:t>
      </w:r>
    </w:p>
    <w:p w14:paraId="77A4ED6D"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Podział zamówienia na części</w:t>
      </w:r>
    </w:p>
    <w:p w14:paraId="0D35721A"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Oferty wariantowe</w:t>
      </w:r>
    </w:p>
    <w:p w14:paraId="5666FA87"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 xml:space="preserve">Katalogi elektroniczne </w:t>
      </w:r>
    </w:p>
    <w:p w14:paraId="47A5F7E4"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Umowa ramowa</w:t>
      </w:r>
    </w:p>
    <w:p w14:paraId="4523C06B"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Aukcja elektroniczna</w:t>
      </w:r>
    </w:p>
    <w:p w14:paraId="07999381"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Zamówienia, o których mowa w art. 214 ust. 1 pkt 7 i 8 ustawy </w:t>
      </w:r>
      <w:proofErr w:type="spellStart"/>
      <w:r w:rsidRPr="00202A74">
        <w:rPr>
          <w:rFonts w:asciiTheme="majorHAnsi" w:hAnsiTheme="majorHAnsi" w:cstheme="majorBidi"/>
          <w:b/>
          <w:lang w:eastAsia="en-US"/>
        </w:rPr>
        <w:t>Pzp</w:t>
      </w:r>
      <w:proofErr w:type="spellEnd"/>
    </w:p>
    <w:p w14:paraId="29BC6C0B"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Rozliczenia w walutach obcych</w:t>
      </w:r>
    </w:p>
    <w:p w14:paraId="3C89B3F8"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Zwrot kosztów udziału w postępowaniu</w:t>
      </w:r>
    </w:p>
    <w:p w14:paraId="09C9FFFF" w14:textId="77777777"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Zaliczki na poczet udzielenia zamówienia</w:t>
      </w:r>
    </w:p>
    <w:p w14:paraId="256E9761" w14:textId="230D0C01"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Pouczenie o środkach ochrony prawnej</w:t>
      </w:r>
    </w:p>
    <w:p w14:paraId="280666C5" w14:textId="4DE5AA2B" w:rsidR="007B6AA5" w:rsidRPr="00202A74" w:rsidRDefault="007B6AA5" w:rsidP="00BE7EDA">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Ochrona danych osobowych zebranych przez </w:t>
      </w:r>
      <w:r w:rsidR="00A71B26">
        <w:rPr>
          <w:rFonts w:asciiTheme="majorHAnsi" w:hAnsiTheme="majorHAnsi" w:cstheme="majorBidi"/>
          <w:b/>
          <w:lang w:eastAsia="en-US"/>
        </w:rPr>
        <w:t>z</w:t>
      </w:r>
      <w:r w:rsidRPr="00202A74">
        <w:rPr>
          <w:rFonts w:asciiTheme="majorHAnsi" w:hAnsiTheme="majorHAnsi" w:cstheme="majorBidi"/>
          <w:b/>
          <w:lang w:eastAsia="en-US"/>
        </w:rPr>
        <w:t>amawiającego w toku postępowania</w:t>
      </w:r>
    </w:p>
    <w:p w14:paraId="42568C23" w14:textId="6D5851E9" w:rsidR="001A131C" w:rsidRPr="00202A74" w:rsidRDefault="00031C5D" w:rsidP="001A131C">
      <w:pPr>
        <w:spacing w:after="200" w:line="252" w:lineRule="auto"/>
        <w:rPr>
          <w:rFonts w:asciiTheme="majorHAnsi" w:eastAsiaTheme="majorEastAsia" w:hAnsiTheme="majorHAnsi" w:cs="Arial"/>
          <w:b/>
          <w:lang w:eastAsia="en-US"/>
        </w:rPr>
      </w:pPr>
      <w:r w:rsidRPr="00202A74">
        <w:rPr>
          <w:rFonts w:asciiTheme="majorHAnsi" w:eastAsiaTheme="majorEastAsia" w:hAnsiTheme="majorHAnsi" w:cs="Arial"/>
          <w:b/>
          <w:lang w:eastAsia="en-US"/>
        </w:rPr>
        <w:br/>
      </w:r>
      <w:r w:rsidR="00D03518" w:rsidRPr="00202A74">
        <w:rPr>
          <w:rFonts w:asciiTheme="majorHAnsi" w:eastAsiaTheme="majorEastAsia" w:hAnsiTheme="majorHAnsi" w:cs="Arial"/>
          <w:b/>
          <w:lang w:eastAsia="en-US"/>
        </w:rPr>
        <w:t xml:space="preserve">Rozdział II </w:t>
      </w:r>
      <w:r w:rsidRPr="00202A74">
        <w:rPr>
          <w:rFonts w:asciiTheme="majorHAnsi" w:eastAsiaTheme="majorEastAsia" w:hAnsiTheme="majorHAnsi" w:cs="Arial"/>
          <w:b/>
          <w:lang w:eastAsia="en-US"/>
        </w:rPr>
        <w:t>–</w:t>
      </w:r>
      <w:r w:rsidR="001A131C" w:rsidRPr="00202A74">
        <w:rPr>
          <w:rFonts w:asciiTheme="majorHAnsi" w:eastAsiaTheme="majorEastAsia" w:hAnsiTheme="majorHAnsi" w:cs="Arial"/>
          <w:b/>
          <w:lang w:eastAsia="en-US"/>
        </w:rPr>
        <w:t xml:space="preserve"> Wymagania stawiane </w:t>
      </w:r>
      <w:r w:rsidR="00BA1B0E">
        <w:rPr>
          <w:rFonts w:asciiTheme="majorHAnsi" w:eastAsiaTheme="majorEastAsia" w:hAnsiTheme="majorHAnsi" w:cs="Arial"/>
          <w:b/>
          <w:lang w:eastAsia="en-US"/>
        </w:rPr>
        <w:t>w</w:t>
      </w:r>
      <w:r w:rsidR="001A131C" w:rsidRPr="00202A74">
        <w:rPr>
          <w:rFonts w:asciiTheme="majorHAnsi" w:eastAsiaTheme="majorEastAsia" w:hAnsiTheme="majorHAnsi" w:cs="Arial"/>
          <w:b/>
          <w:lang w:eastAsia="en-US"/>
        </w:rPr>
        <w:t xml:space="preserve">ykonawcy </w:t>
      </w:r>
    </w:p>
    <w:p w14:paraId="5877FFF3" w14:textId="7C168E6B" w:rsidR="007B6AA5" w:rsidRPr="00202A74" w:rsidRDefault="00773586"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Opis p</w:t>
      </w:r>
      <w:r w:rsidR="007B6AA5" w:rsidRPr="00202A74">
        <w:rPr>
          <w:rFonts w:asciiTheme="majorHAnsi" w:hAnsiTheme="majorHAnsi" w:cstheme="majorBidi"/>
          <w:b/>
          <w:lang w:eastAsia="en-US"/>
        </w:rPr>
        <w:t>rzedmiot</w:t>
      </w:r>
      <w:r>
        <w:rPr>
          <w:rFonts w:asciiTheme="majorHAnsi" w:hAnsiTheme="majorHAnsi" w:cstheme="majorBidi"/>
          <w:b/>
          <w:lang w:eastAsia="en-US"/>
        </w:rPr>
        <w:t>u</w:t>
      </w:r>
      <w:r w:rsidR="007B6AA5" w:rsidRPr="00202A74">
        <w:rPr>
          <w:rFonts w:asciiTheme="majorHAnsi" w:hAnsiTheme="majorHAnsi" w:cstheme="majorBidi"/>
          <w:b/>
          <w:lang w:eastAsia="en-US"/>
        </w:rPr>
        <w:t xml:space="preserve"> zamówienia</w:t>
      </w:r>
    </w:p>
    <w:p w14:paraId="1C9A23C7" w14:textId="752A255E"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Rozwiązania równoważne</w:t>
      </w:r>
    </w:p>
    <w:p w14:paraId="287ED47F" w14:textId="5AFC763B"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Wymagania w zakresie zatrudniania</w:t>
      </w:r>
      <w:r w:rsidR="00031C5D" w:rsidRPr="00202A74">
        <w:rPr>
          <w:rFonts w:asciiTheme="majorHAnsi" w:hAnsiTheme="majorHAnsi" w:cstheme="majorBidi"/>
          <w:b/>
          <w:lang w:eastAsia="en-US"/>
        </w:rPr>
        <w:t xml:space="preserve"> </w:t>
      </w:r>
      <w:r w:rsidRPr="00202A74">
        <w:rPr>
          <w:rFonts w:asciiTheme="majorHAnsi" w:hAnsiTheme="majorHAnsi" w:cstheme="majorBidi"/>
          <w:b/>
          <w:lang w:eastAsia="en-US"/>
        </w:rPr>
        <w:t>przez wykonawcę lub podwykonawcę osób na podstawie stosunku pracy</w:t>
      </w:r>
    </w:p>
    <w:p w14:paraId="49CA0A90" w14:textId="6B506709"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Wymagania w zakresie zatrudnienia osób, o których mowa</w:t>
      </w:r>
      <w:r w:rsidR="00031C5D" w:rsidRPr="00202A74">
        <w:rPr>
          <w:rFonts w:asciiTheme="majorHAnsi" w:hAnsiTheme="majorHAnsi" w:cstheme="majorBidi"/>
          <w:b/>
          <w:lang w:eastAsia="en-US"/>
        </w:rPr>
        <w:t xml:space="preserve"> </w:t>
      </w:r>
      <w:r w:rsidRPr="00202A74">
        <w:rPr>
          <w:rFonts w:asciiTheme="majorHAnsi" w:hAnsiTheme="majorHAnsi" w:cstheme="majorBidi"/>
          <w:b/>
          <w:lang w:eastAsia="en-US"/>
        </w:rPr>
        <w:t xml:space="preserve">w art. 96 ust. 2 pkt 2 ustawy </w:t>
      </w:r>
      <w:proofErr w:type="spellStart"/>
      <w:r w:rsidRPr="00202A74">
        <w:rPr>
          <w:rFonts w:asciiTheme="majorHAnsi" w:hAnsiTheme="majorHAnsi" w:cstheme="majorBidi"/>
          <w:b/>
          <w:lang w:eastAsia="en-US"/>
        </w:rPr>
        <w:t>Pzp</w:t>
      </w:r>
      <w:proofErr w:type="spellEnd"/>
    </w:p>
    <w:p w14:paraId="67041698"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Informacja o przedmiotowych środkach dowodowych</w:t>
      </w:r>
    </w:p>
    <w:p w14:paraId="22E3AEB8"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Termin wykonania zamówienia </w:t>
      </w:r>
    </w:p>
    <w:p w14:paraId="13B29918"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Informacja o warunkach udziału w postępowaniu o udzielenie zamówienia</w:t>
      </w:r>
    </w:p>
    <w:p w14:paraId="45A7F5CD"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Podstawy wykluczenia</w:t>
      </w:r>
    </w:p>
    <w:p w14:paraId="578D8945"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Wykaz podmiotowych środków dowodowych</w:t>
      </w:r>
    </w:p>
    <w:p w14:paraId="6BD80710"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Wymagania dotyczące wadium</w:t>
      </w:r>
    </w:p>
    <w:p w14:paraId="5993D956" w14:textId="77777777"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Sposób przygotowania ofert </w:t>
      </w:r>
    </w:p>
    <w:p w14:paraId="18A14DA3" w14:textId="31EC96B5" w:rsidR="007B6AA5" w:rsidRPr="00202A74" w:rsidRDefault="007B6AA5" w:rsidP="00CB4A80">
      <w:pPr>
        <w:numPr>
          <w:ilvl w:val="0"/>
          <w:numId w:val="19"/>
        </w:numPr>
        <w:shd w:val="clear" w:color="auto" w:fill="B2A1C7" w:themeFill="accent4" w:themeFillTint="99"/>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Opis spo</w:t>
      </w:r>
      <w:r w:rsidR="008A551C">
        <w:rPr>
          <w:rFonts w:asciiTheme="majorHAnsi" w:hAnsiTheme="majorHAnsi" w:cstheme="majorBidi"/>
          <w:b/>
          <w:lang w:eastAsia="en-US"/>
        </w:rPr>
        <w:t xml:space="preserve">sobu obliczenia ceny </w:t>
      </w:r>
    </w:p>
    <w:p w14:paraId="1E58E68D" w14:textId="1AB38D24" w:rsidR="007B6AA5" w:rsidRPr="00202A74" w:rsidRDefault="00031C5D" w:rsidP="007B6AA5">
      <w:pPr>
        <w:spacing w:after="200" w:line="252" w:lineRule="auto"/>
        <w:rPr>
          <w:rFonts w:asciiTheme="majorHAnsi" w:eastAsiaTheme="majorEastAsia" w:hAnsiTheme="majorHAnsi" w:cs="Arial"/>
          <w:b/>
          <w:lang w:eastAsia="en-US"/>
        </w:rPr>
      </w:pPr>
      <w:r w:rsidRPr="00202A74">
        <w:rPr>
          <w:rFonts w:asciiTheme="majorHAnsi" w:eastAsiaTheme="majorEastAsia" w:hAnsiTheme="majorHAnsi" w:cs="Arial"/>
          <w:b/>
          <w:lang w:eastAsia="en-US"/>
        </w:rPr>
        <w:br/>
      </w:r>
      <w:r w:rsidR="00C54BC6" w:rsidRPr="00202A74">
        <w:rPr>
          <w:rFonts w:asciiTheme="majorHAnsi" w:eastAsiaTheme="majorEastAsia" w:hAnsiTheme="majorHAnsi" w:cs="Arial"/>
          <w:b/>
          <w:lang w:eastAsia="en-US"/>
        </w:rPr>
        <w:t xml:space="preserve">Rozdział III </w:t>
      </w:r>
      <w:r w:rsidRPr="00202A74">
        <w:rPr>
          <w:rFonts w:asciiTheme="majorHAnsi" w:eastAsiaTheme="majorEastAsia" w:hAnsiTheme="majorHAnsi" w:cs="Arial"/>
          <w:b/>
          <w:lang w:eastAsia="en-US"/>
        </w:rPr>
        <w:t>–</w:t>
      </w:r>
      <w:r w:rsidR="00C54BC6" w:rsidRPr="00202A74">
        <w:rPr>
          <w:rFonts w:asciiTheme="majorHAnsi" w:eastAsiaTheme="majorEastAsia" w:hAnsiTheme="majorHAnsi" w:cs="Arial"/>
          <w:b/>
          <w:lang w:eastAsia="en-US"/>
        </w:rPr>
        <w:t xml:space="preserve"> Informacje o przebiegu postępowania</w:t>
      </w:r>
    </w:p>
    <w:p w14:paraId="53918012" w14:textId="29E06067" w:rsidR="007B6AA5" w:rsidRPr="00202A74"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Sposób porozumiewania się </w:t>
      </w:r>
      <w:r w:rsidR="00A71B26">
        <w:rPr>
          <w:rFonts w:asciiTheme="majorHAnsi" w:hAnsiTheme="majorHAnsi" w:cstheme="majorBidi"/>
          <w:b/>
          <w:lang w:eastAsia="en-US"/>
        </w:rPr>
        <w:t>z</w:t>
      </w:r>
      <w:r w:rsidRPr="00202A74">
        <w:rPr>
          <w:rFonts w:asciiTheme="majorHAnsi" w:hAnsiTheme="majorHAnsi" w:cstheme="majorBidi"/>
          <w:b/>
          <w:lang w:eastAsia="en-US"/>
        </w:rPr>
        <w:t xml:space="preserve">amawiającego z </w:t>
      </w:r>
      <w:r w:rsidR="00A71B26">
        <w:rPr>
          <w:rFonts w:asciiTheme="majorHAnsi" w:hAnsiTheme="majorHAnsi" w:cstheme="majorBidi"/>
          <w:b/>
          <w:lang w:eastAsia="en-US"/>
        </w:rPr>
        <w:t>w</w:t>
      </w:r>
      <w:r w:rsidRPr="00202A74">
        <w:rPr>
          <w:rFonts w:asciiTheme="majorHAnsi" w:hAnsiTheme="majorHAnsi" w:cstheme="majorBidi"/>
          <w:b/>
          <w:lang w:eastAsia="en-US"/>
        </w:rPr>
        <w:t>ykonawcami</w:t>
      </w:r>
    </w:p>
    <w:p w14:paraId="5B2E7F1D" w14:textId="54454ED1" w:rsidR="00031C5D" w:rsidRPr="009F61CD"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Sposób oraz termin składania ofert</w:t>
      </w:r>
      <w:r w:rsidR="009F61CD">
        <w:rPr>
          <w:rFonts w:asciiTheme="majorHAnsi" w:hAnsiTheme="majorHAnsi" w:cstheme="majorBidi"/>
          <w:b/>
          <w:lang w:eastAsia="en-US"/>
        </w:rPr>
        <w:t xml:space="preserve">. </w:t>
      </w:r>
      <w:r w:rsidR="009F61CD" w:rsidRPr="00202A74">
        <w:rPr>
          <w:rFonts w:asciiTheme="majorHAnsi" w:hAnsiTheme="majorHAnsi" w:cstheme="majorBidi"/>
          <w:b/>
          <w:lang w:eastAsia="en-US"/>
        </w:rPr>
        <w:t>Termin otwarcia ofert</w:t>
      </w:r>
    </w:p>
    <w:p w14:paraId="5783D094" w14:textId="77777777" w:rsidR="007B6AA5" w:rsidRPr="00202A74"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Termin związania ofertą</w:t>
      </w:r>
    </w:p>
    <w:p w14:paraId="76E5B07A" w14:textId="21CF50F5" w:rsidR="007B6AA5" w:rsidRPr="00202A74"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Opis kryteriów oceny ofert wraz z podaniem wag tych kryteriów i sposobu oceny ofert</w:t>
      </w:r>
    </w:p>
    <w:p w14:paraId="64B03C0B" w14:textId="29617D2E" w:rsidR="007B6AA5" w:rsidRPr="00202A74"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Projektowane postanowienia umowy w sprawie zamówienia publicznego, które zostaną wprowadzone do umowy w sprawie zamówienia publicznego</w:t>
      </w:r>
    </w:p>
    <w:p w14:paraId="3BD25B30" w14:textId="77777777" w:rsidR="00031C5D" w:rsidRPr="00202A74" w:rsidRDefault="007B6AA5"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Zabezpieczenie należytego wykonania umowy </w:t>
      </w:r>
    </w:p>
    <w:p w14:paraId="5CD088D8" w14:textId="15CCE24B" w:rsidR="007B6AA5" w:rsidRPr="00202A74" w:rsidRDefault="00031C5D" w:rsidP="00CB4A80">
      <w:pPr>
        <w:numPr>
          <w:ilvl w:val="0"/>
          <w:numId w:val="20"/>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lastRenderedPageBreak/>
        <w:t>I</w:t>
      </w:r>
      <w:r w:rsidR="007B6AA5" w:rsidRPr="00202A74">
        <w:rPr>
          <w:rFonts w:asciiTheme="majorHAnsi" w:hAnsiTheme="majorHAnsi" w:cstheme="majorBidi"/>
          <w:b/>
          <w:lang w:eastAsia="en-US"/>
        </w:rPr>
        <w:t>nformacje o formalnościach, jakie muszą zostać dopełnione po wyborze oferty w celu zawarcia umowy w</w:t>
      </w:r>
      <w:r w:rsidR="00496ECB" w:rsidRPr="00202A74">
        <w:rPr>
          <w:rFonts w:asciiTheme="majorHAnsi" w:hAnsiTheme="majorHAnsi" w:cstheme="majorBidi"/>
          <w:b/>
          <w:lang w:eastAsia="en-US"/>
        </w:rPr>
        <w:t xml:space="preserve"> sprawie zamówienia publicznego</w:t>
      </w:r>
    </w:p>
    <w:p w14:paraId="320088EB" w14:textId="77777777" w:rsidR="00496ECB" w:rsidRPr="00202A74" w:rsidRDefault="00496ECB" w:rsidP="00496ECB">
      <w:pPr>
        <w:spacing w:after="200" w:line="252" w:lineRule="auto"/>
        <w:contextualSpacing/>
        <w:jc w:val="both"/>
        <w:rPr>
          <w:rFonts w:asciiTheme="majorHAnsi" w:eastAsiaTheme="majorEastAsia" w:hAnsiTheme="majorHAnsi" w:cstheme="majorBidi"/>
          <w:i/>
          <w:color w:val="002060"/>
          <w:lang w:eastAsia="en-US"/>
        </w:rPr>
      </w:pPr>
    </w:p>
    <w:p w14:paraId="3BC9C33A" w14:textId="315DB677" w:rsidR="009C4529" w:rsidRPr="00202A74" w:rsidRDefault="00587F52" w:rsidP="00BE7EDA">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202A74">
        <w:rPr>
          <w:rFonts w:asciiTheme="majorHAnsi" w:eastAsiaTheme="majorEastAsia" w:hAnsiTheme="majorHAnsi" w:cs="Arial"/>
          <w:b/>
          <w:lang w:eastAsia="en-US"/>
        </w:rPr>
        <w:t>Informacje ogólne</w:t>
      </w:r>
    </w:p>
    <w:p w14:paraId="46536F06" w14:textId="55AFB47F" w:rsidR="009C4529" w:rsidRPr="00202A74" w:rsidRDefault="009C4529" w:rsidP="00CB4A80">
      <w:pPr>
        <w:numPr>
          <w:ilvl w:val="0"/>
          <w:numId w:val="18"/>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Wykonawcy</w:t>
      </w:r>
      <w:r w:rsidR="00E90B9E" w:rsidRPr="00202A74">
        <w:rPr>
          <w:rFonts w:asciiTheme="majorHAnsi" w:eastAsiaTheme="majorEastAsia" w:hAnsiTheme="majorHAnsi" w:cstheme="majorBidi"/>
          <w:b/>
          <w:lang w:eastAsia="en-US"/>
        </w:rPr>
        <w:t>/podwykonawcy/p</w:t>
      </w:r>
      <w:r w:rsidR="00D03518" w:rsidRPr="00202A74">
        <w:rPr>
          <w:rFonts w:asciiTheme="majorHAnsi" w:eastAsiaTheme="majorEastAsia" w:hAnsiTheme="majorHAnsi" w:cstheme="majorBidi"/>
          <w:b/>
          <w:lang w:eastAsia="en-US"/>
        </w:rPr>
        <w:t>odmioty trzecie udostępniające w</w:t>
      </w:r>
      <w:r w:rsidR="00E90B9E" w:rsidRPr="00202A74">
        <w:rPr>
          <w:rFonts w:asciiTheme="majorHAnsi" w:eastAsiaTheme="majorEastAsia" w:hAnsiTheme="majorHAnsi" w:cstheme="majorBidi"/>
          <w:b/>
          <w:lang w:eastAsia="en-US"/>
        </w:rPr>
        <w:t>ykonawcy swój potencjał</w:t>
      </w:r>
    </w:p>
    <w:p w14:paraId="498D8838" w14:textId="77777777" w:rsidR="00FC5AAB" w:rsidRPr="00FC5AAB" w:rsidRDefault="00FC5AAB" w:rsidP="00FC5AAB">
      <w:pPr>
        <w:spacing w:after="200" w:line="252" w:lineRule="auto"/>
        <w:ind w:left="360"/>
        <w:contextualSpacing/>
        <w:jc w:val="both"/>
        <w:rPr>
          <w:rFonts w:asciiTheme="majorHAnsi" w:eastAsiaTheme="majorEastAsia" w:hAnsiTheme="majorHAnsi" w:cstheme="majorBidi"/>
          <w:lang w:eastAsia="en-US"/>
        </w:rPr>
      </w:pPr>
    </w:p>
    <w:p w14:paraId="09D702B0" w14:textId="0317F7E4" w:rsidR="009C4529" w:rsidRPr="00202A74" w:rsidRDefault="009C4529" w:rsidP="005A4BC1">
      <w:pPr>
        <w:numPr>
          <w:ilvl w:val="0"/>
          <w:numId w:val="5"/>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bCs/>
          <w:lang w:eastAsia="en-US"/>
        </w:rPr>
        <w:t>Wykonawcą</w:t>
      </w:r>
      <w:r w:rsidRPr="00202A74">
        <w:rPr>
          <w:rFonts w:asciiTheme="majorHAnsi" w:eastAsiaTheme="majorEastAsia" w:hAnsiTheme="majorHAnsi" w:cstheme="majorBidi"/>
          <w:b/>
          <w:lang w:eastAsia="en-US"/>
        </w:rPr>
        <w:t xml:space="preserve"> </w:t>
      </w:r>
      <w:r w:rsidR="00412BC8" w:rsidRPr="00202A74">
        <w:rPr>
          <w:rFonts w:asciiTheme="majorHAnsi" w:eastAsiaTheme="majorEastAsia" w:hAnsiTheme="majorHAnsi" w:cstheme="majorBidi"/>
          <w:bCs/>
          <w:lang w:eastAsia="en-US"/>
        </w:rPr>
        <w:t>jest</w:t>
      </w:r>
      <w:r w:rsidRPr="00202A74">
        <w:rPr>
          <w:rFonts w:asciiTheme="majorHAnsi" w:eastAsiaTheme="majorEastAsia" w:hAnsiTheme="majorHAnsi" w:cstheme="majorBidi"/>
          <w:lang w:eastAsia="en-US"/>
        </w:rPr>
        <w:t xml:space="preserve"> osoba fizyczna, osoba prawna albo jednostka organizacyjna nieposiadająca osobowości prawnej, </w:t>
      </w:r>
      <w:r w:rsidR="00412BC8" w:rsidRPr="00202A74">
        <w:rPr>
          <w:rFonts w:asciiTheme="majorHAnsi" w:eastAsiaTheme="majorEastAsia" w:hAnsiTheme="majorHAnsi" w:cstheme="majorBidi"/>
          <w:lang w:eastAsia="en-US"/>
        </w:rPr>
        <w:t>która oferuje na rynku wykonanie robót budowlanych lub obiektu budowlanego, dostawę produktów lub świadczenie usług lub ubiega się o udzielenie zamówienia, złożyła ofertę lub zawarła umowę w sprawie zamówienia publicznego</w:t>
      </w:r>
      <w:r w:rsidR="00031C5D" w:rsidRPr="00202A74">
        <w:rPr>
          <w:rFonts w:asciiTheme="majorHAnsi" w:eastAsiaTheme="majorEastAsia" w:hAnsiTheme="majorHAnsi" w:cstheme="majorBidi"/>
          <w:lang w:eastAsia="en-US"/>
        </w:rPr>
        <w:t>.</w:t>
      </w:r>
    </w:p>
    <w:p w14:paraId="2F1DC555" w14:textId="25AE4272" w:rsidR="00B07F86" w:rsidRPr="00202A74" w:rsidRDefault="00B07F86" w:rsidP="005A4BC1">
      <w:pPr>
        <w:numPr>
          <w:ilvl w:val="0"/>
          <w:numId w:val="5"/>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Zamawiający </w:t>
      </w:r>
      <w:r w:rsidRPr="00202A74">
        <w:rPr>
          <w:rFonts w:asciiTheme="majorHAnsi" w:eastAsiaTheme="majorEastAsia" w:hAnsiTheme="majorHAnsi" w:cstheme="majorBidi"/>
          <w:u w:val="single"/>
          <w:lang w:eastAsia="en-US"/>
        </w:rPr>
        <w:t>nie zastrzega</w:t>
      </w:r>
      <w:r w:rsidRPr="00202A74">
        <w:rPr>
          <w:rFonts w:asciiTheme="majorHAnsi" w:eastAsiaTheme="majorEastAsia" w:hAnsiTheme="majorHAnsi" w:cstheme="majorBidi"/>
          <w:lang w:eastAsia="en-US"/>
        </w:rPr>
        <w:t xml:space="preserve"> możliwości ubiegania się o udzielenie zamówienia wyłącznie przez wykonawców, o których mowa w art. 94</w:t>
      </w:r>
      <w:r w:rsidR="00447382" w:rsidRPr="00202A74">
        <w:rPr>
          <w:rFonts w:asciiTheme="majorHAnsi" w:eastAsiaTheme="majorEastAsia" w:hAnsiTheme="majorHAnsi" w:cstheme="majorBidi"/>
          <w:lang w:eastAsia="en-US"/>
        </w:rPr>
        <w:t xml:space="preserve"> ustawy </w:t>
      </w:r>
      <w:proofErr w:type="spellStart"/>
      <w:r w:rsidR="00447382" w:rsidRPr="00202A74">
        <w:rPr>
          <w:rFonts w:asciiTheme="majorHAnsi" w:eastAsiaTheme="majorEastAsia" w:hAnsiTheme="majorHAnsi" w:cstheme="majorBidi"/>
          <w:lang w:eastAsia="en-US"/>
        </w:rPr>
        <w:t>Pzp</w:t>
      </w:r>
      <w:proofErr w:type="spellEnd"/>
      <w:r w:rsidR="00447382" w:rsidRPr="00202A74">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 tj. mający</w:t>
      </w:r>
      <w:r w:rsidR="00031C5D" w:rsidRPr="00202A74">
        <w:rPr>
          <w:rFonts w:asciiTheme="majorHAnsi" w:eastAsiaTheme="majorEastAsia" w:hAnsiTheme="majorHAnsi" w:cstheme="majorBidi"/>
          <w:lang w:eastAsia="en-US"/>
        </w:rPr>
        <w:t>ch</w:t>
      </w:r>
      <w:r w:rsidRPr="00202A74">
        <w:rPr>
          <w:rFonts w:asciiTheme="majorHAnsi" w:eastAsiaTheme="majorEastAsia" w:hAnsiTheme="majorHAnsi" w:cstheme="majorBidi"/>
          <w:lang w:eastAsia="en-US"/>
        </w:rPr>
        <w:t xml:space="preserve"> status zakładu pracy chronionej, spółdzielnie socjalne oraz inn</w:t>
      </w:r>
      <w:r w:rsidR="00031C5D" w:rsidRPr="00202A74">
        <w:rPr>
          <w:rFonts w:asciiTheme="majorHAnsi" w:eastAsiaTheme="majorEastAsia" w:hAnsiTheme="majorHAnsi" w:cstheme="majorBidi"/>
          <w:lang w:eastAsia="en-US"/>
        </w:rPr>
        <w:t>ych</w:t>
      </w:r>
      <w:r w:rsidRPr="00202A74">
        <w:rPr>
          <w:rFonts w:asciiTheme="majorHAnsi" w:eastAsiaTheme="majorEastAsia" w:hAnsiTheme="majorHAnsi" w:cstheme="majorBidi"/>
          <w:lang w:eastAsia="en-US"/>
        </w:rPr>
        <w:t xml:space="preserve"> wykonawc</w:t>
      </w:r>
      <w:r w:rsidR="00031C5D" w:rsidRPr="00202A74">
        <w:rPr>
          <w:rFonts w:asciiTheme="majorHAnsi" w:eastAsiaTheme="majorEastAsia" w:hAnsiTheme="majorHAnsi" w:cstheme="majorBidi"/>
          <w:lang w:eastAsia="en-US"/>
        </w:rPr>
        <w:t>ów</w:t>
      </w:r>
      <w:r w:rsidRPr="00202A74">
        <w:rPr>
          <w:rFonts w:asciiTheme="majorHAnsi" w:eastAsiaTheme="majorEastAsia" w:hAnsiTheme="majorHAnsi" w:cstheme="majorBidi"/>
          <w:lang w:eastAsia="en-US"/>
        </w:rPr>
        <w:t>, których głównym celem lub głównym celem działalności ich wyodrębnionych organizacyjnie jednostek, które będą realizowały zamówienie, jest społeczna i zawodowa integracja osób społecznie marginalizowanych</w:t>
      </w:r>
      <w:r w:rsidR="00031C5D" w:rsidRPr="00202A74">
        <w:rPr>
          <w:rFonts w:asciiTheme="majorHAnsi" w:eastAsiaTheme="majorEastAsia" w:hAnsiTheme="majorHAnsi" w:cstheme="majorBidi"/>
          <w:lang w:eastAsia="en-US"/>
        </w:rPr>
        <w:t>.</w:t>
      </w:r>
    </w:p>
    <w:p w14:paraId="7DE2E5CC" w14:textId="4AEFB2EA" w:rsidR="00B07F86" w:rsidRPr="00202A74" w:rsidRDefault="00B07F86" w:rsidP="00447382">
      <w:pPr>
        <w:autoSpaceDE w:val="0"/>
        <w:autoSpaceDN w:val="0"/>
        <w:spacing w:before="120" w:after="120"/>
        <w:jc w:val="both"/>
        <w:rPr>
          <w:rFonts w:asciiTheme="majorHAnsi" w:hAnsiTheme="majorHAnsi"/>
          <w:i/>
          <w:color w:val="002060"/>
        </w:rPr>
      </w:pPr>
    </w:p>
    <w:p w14:paraId="55CB588B" w14:textId="770D1276" w:rsidR="00C11069" w:rsidRPr="008760A9" w:rsidRDefault="00B174FF" w:rsidP="005A4BC1">
      <w:pPr>
        <w:numPr>
          <w:ilvl w:val="0"/>
          <w:numId w:val="5"/>
        </w:numPr>
        <w:spacing w:after="200" w:line="252" w:lineRule="auto"/>
        <w:contextualSpacing/>
        <w:jc w:val="both"/>
        <w:rPr>
          <w:rFonts w:asciiTheme="majorHAnsi" w:eastAsiaTheme="majorEastAsia" w:hAnsiTheme="majorHAnsi" w:cstheme="majorBidi"/>
          <w:b/>
          <w:bCs/>
          <w:lang w:eastAsia="en-US"/>
        </w:rPr>
      </w:pPr>
      <w:r w:rsidRPr="008760A9">
        <w:rPr>
          <w:rFonts w:asciiTheme="majorHAnsi" w:eastAsiaTheme="majorEastAsia" w:hAnsiTheme="majorHAnsi" w:cstheme="majorBidi"/>
          <w:b/>
          <w:bCs/>
          <w:lang w:eastAsia="en-US"/>
        </w:rPr>
        <w:t>Za</w:t>
      </w:r>
      <w:r w:rsidR="00D03518" w:rsidRPr="008760A9">
        <w:rPr>
          <w:rFonts w:asciiTheme="majorHAnsi" w:eastAsiaTheme="majorEastAsia" w:hAnsiTheme="majorHAnsi" w:cstheme="majorBidi"/>
          <w:b/>
          <w:bCs/>
          <w:lang w:eastAsia="en-US"/>
        </w:rPr>
        <w:t>mówienie może zostać udzielone w</w:t>
      </w:r>
      <w:r w:rsidRPr="008760A9">
        <w:rPr>
          <w:rFonts w:asciiTheme="majorHAnsi" w:eastAsiaTheme="majorEastAsia" w:hAnsiTheme="majorHAnsi" w:cstheme="majorBidi"/>
          <w:b/>
          <w:bCs/>
          <w:lang w:eastAsia="en-US"/>
        </w:rPr>
        <w:t>ykonawcy, który</w:t>
      </w:r>
      <w:r w:rsidR="00C11069" w:rsidRPr="008760A9">
        <w:rPr>
          <w:rFonts w:asciiTheme="majorHAnsi" w:eastAsiaTheme="majorEastAsia" w:hAnsiTheme="majorHAnsi" w:cstheme="majorBidi"/>
          <w:b/>
          <w:bCs/>
          <w:lang w:eastAsia="en-US"/>
        </w:rPr>
        <w:t>:</w:t>
      </w:r>
    </w:p>
    <w:p w14:paraId="68AF9C56" w14:textId="471F7293" w:rsidR="001C4F13" w:rsidRPr="001C4F13" w:rsidRDefault="00202A74" w:rsidP="001C4F13">
      <w:pPr>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w:t>
      </w:r>
      <w:r w:rsidR="00B174FF" w:rsidRPr="00202A74">
        <w:rPr>
          <w:rFonts w:asciiTheme="majorHAnsi" w:eastAsiaTheme="majorEastAsia" w:hAnsiTheme="majorHAnsi" w:cstheme="majorBidi"/>
          <w:lang w:eastAsia="en-US"/>
        </w:rPr>
        <w:t xml:space="preserve"> spełnia warunki udziału w postępowaniu opisane w </w:t>
      </w:r>
      <w:r w:rsidR="00DA2ED7" w:rsidRPr="00645876">
        <w:rPr>
          <w:rFonts w:asciiTheme="majorHAnsi" w:eastAsiaTheme="majorEastAsia" w:hAnsiTheme="majorHAnsi" w:cstheme="majorBidi"/>
          <w:lang w:eastAsia="en-US"/>
        </w:rPr>
        <w:t>r</w:t>
      </w:r>
      <w:r w:rsidR="00B174FF" w:rsidRPr="00645876">
        <w:rPr>
          <w:rFonts w:asciiTheme="majorHAnsi" w:eastAsiaTheme="majorEastAsia" w:hAnsiTheme="majorHAnsi" w:cstheme="majorBidi"/>
          <w:lang w:eastAsia="en-US"/>
        </w:rPr>
        <w:t xml:space="preserve">ozdziale </w:t>
      </w:r>
      <w:r w:rsidR="00C55760" w:rsidRPr="00645876">
        <w:rPr>
          <w:rFonts w:asciiTheme="majorHAnsi" w:eastAsiaTheme="majorEastAsia" w:hAnsiTheme="majorHAnsi" w:cstheme="majorBidi"/>
          <w:lang w:eastAsia="en-US"/>
        </w:rPr>
        <w:t>II podrozdzia</w:t>
      </w:r>
      <w:r w:rsidR="00E21237" w:rsidRPr="00645876">
        <w:rPr>
          <w:rFonts w:asciiTheme="majorHAnsi" w:eastAsiaTheme="majorEastAsia" w:hAnsiTheme="majorHAnsi" w:cstheme="majorBidi"/>
          <w:lang w:eastAsia="en-US"/>
        </w:rPr>
        <w:t>le</w:t>
      </w:r>
      <w:r w:rsidR="00380871" w:rsidRPr="00645876">
        <w:rPr>
          <w:rFonts w:asciiTheme="majorHAnsi" w:eastAsiaTheme="majorEastAsia" w:hAnsiTheme="majorHAnsi" w:cstheme="majorBidi"/>
          <w:lang w:eastAsia="en-US"/>
        </w:rPr>
        <w:t xml:space="preserve"> </w:t>
      </w:r>
      <w:r w:rsidR="00257A10">
        <w:rPr>
          <w:rFonts w:asciiTheme="majorHAnsi" w:eastAsiaTheme="majorEastAsia" w:hAnsiTheme="majorHAnsi" w:cstheme="majorBidi"/>
          <w:lang w:eastAsia="en-US"/>
        </w:rPr>
        <w:t>7</w:t>
      </w:r>
      <w:r w:rsidR="00C55760" w:rsidRPr="00645876">
        <w:rPr>
          <w:rFonts w:asciiTheme="majorHAnsi" w:eastAsiaTheme="majorEastAsia" w:hAnsiTheme="majorHAnsi" w:cstheme="majorBidi"/>
          <w:lang w:eastAsia="en-US"/>
        </w:rPr>
        <w:t xml:space="preserve"> </w:t>
      </w:r>
      <w:r w:rsidR="00C11069" w:rsidRPr="00645876">
        <w:rPr>
          <w:rFonts w:asciiTheme="majorHAnsi" w:eastAsiaTheme="majorEastAsia" w:hAnsiTheme="majorHAnsi" w:cstheme="majorBidi"/>
          <w:lang w:eastAsia="en-US"/>
        </w:rPr>
        <w:t>S</w:t>
      </w:r>
      <w:r w:rsidR="00B174FF" w:rsidRPr="00645876">
        <w:rPr>
          <w:rFonts w:asciiTheme="majorHAnsi" w:eastAsiaTheme="majorEastAsia" w:hAnsiTheme="majorHAnsi" w:cstheme="majorBidi"/>
          <w:lang w:eastAsia="en-US"/>
        </w:rPr>
        <w:t>WZ,</w:t>
      </w:r>
      <w:r w:rsidR="00B174FF" w:rsidRPr="00202A74">
        <w:rPr>
          <w:rFonts w:asciiTheme="majorHAnsi" w:eastAsiaTheme="majorEastAsia" w:hAnsiTheme="majorHAnsi" w:cstheme="majorBidi"/>
          <w:lang w:eastAsia="en-US"/>
        </w:rPr>
        <w:t xml:space="preserve"> </w:t>
      </w:r>
    </w:p>
    <w:p w14:paraId="4E724944" w14:textId="16749957" w:rsidR="0039694A" w:rsidRPr="001C4F13" w:rsidRDefault="00202A74" w:rsidP="0039694A">
      <w:pPr>
        <w:autoSpaceDE w:val="0"/>
        <w:autoSpaceDN w:val="0"/>
        <w:spacing w:before="120" w:after="120"/>
        <w:ind w:left="360"/>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 </w:t>
      </w:r>
      <w:r w:rsidR="00B174FF" w:rsidRPr="00202A74">
        <w:rPr>
          <w:rFonts w:asciiTheme="majorHAnsi" w:eastAsiaTheme="majorEastAsia" w:hAnsiTheme="majorHAnsi" w:cstheme="majorBidi"/>
          <w:lang w:eastAsia="en-US"/>
        </w:rPr>
        <w:t xml:space="preserve">nie podlega wykluczeniu na podstawie art. </w:t>
      </w:r>
      <w:r w:rsidR="00C11069" w:rsidRPr="00202A74">
        <w:rPr>
          <w:rFonts w:asciiTheme="majorHAnsi" w:eastAsiaTheme="majorEastAsia" w:hAnsiTheme="majorHAnsi" w:cstheme="majorBidi"/>
          <w:lang w:eastAsia="en-US"/>
        </w:rPr>
        <w:t xml:space="preserve">108 ust. 1 ustawy </w:t>
      </w:r>
      <w:proofErr w:type="spellStart"/>
      <w:r w:rsidR="00C11069" w:rsidRPr="00202A74">
        <w:rPr>
          <w:rFonts w:asciiTheme="majorHAnsi" w:eastAsiaTheme="majorEastAsia" w:hAnsiTheme="majorHAnsi" w:cstheme="majorBidi"/>
          <w:lang w:eastAsia="en-US"/>
        </w:rPr>
        <w:t>Pzp</w:t>
      </w:r>
      <w:proofErr w:type="spellEnd"/>
      <w:r>
        <w:rPr>
          <w:rFonts w:asciiTheme="majorHAnsi" w:eastAsiaTheme="majorEastAsia" w:hAnsiTheme="majorHAnsi" w:cstheme="majorBidi"/>
          <w:lang w:eastAsia="en-US"/>
        </w:rPr>
        <w:t xml:space="preserve"> </w:t>
      </w:r>
      <w:r w:rsidR="001C4F13">
        <w:rPr>
          <w:rFonts w:asciiTheme="majorHAnsi" w:eastAsiaTheme="majorEastAsia" w:hAnsiTheme="majorHAnsi" w:cstheme="majorBidi"/>
          <w:lang w:eastAsia="en-US"/>
        </w:rPr>
        <w:t xml:space="preserve">oraz na podstawie art. 109 ust. 1 ustawy </w:t>
      </w:r>
      <w:proofErr w:type="spellStart"/>
      <w:r w:rsidR="001C4F13">
        <w:rPr>
          <w:rFonts w:asciiTheme="majorHAnsi" w:eastAsiaTheme="majorEastAsia" w:hAnsiTheme="majorHAnsi" w:cstheme="majorBidi"/>
          <w:lang w:eastAsia="en-US"/>
        </w:rPr>
        <w:t>Pzp</w:t>
      </w:r>
      <w:proofErr w:type="spellEnd"/>
      <w:r w:rsidR="00823B97">
        <w:rPr>
          <w:rFonts w:asciiTheme="majorHAnsi" w:eastAsiaTheme="majorEastAsia" w:hAnsiTheme="majorHAnsi" w:cstheme="majorBidi"/>
          <w:lang w:eastAsia="en-US"/>
        </w:rPr>
        <w:t>,</w:t>
      </w:r>
      <w:r w:rsidR="0039694A">
        <w:rPr>
          <w:rFonts w:asciiTheme="majorHAnsi" w:eastAsiaTheme="majorEastAsia" w:hAnsiTheme="majorHAnsi" w:cstheme="majorBidi"/>
          <w:lang w:eastAsia="en-US"/>
        </w:rPr>
        <w:t xml:space="preserve"> </w:t>
      </w:r>
      <w:r w:rsidR="0039694A" w:rsidRPr="0000075A">
        <w:t>oraz na podstawie</w:t>
      </w:r>
      <w:r w:rsidR="0039694A" w:rsidRPr="0000075A">
        <w:rPr>
          <w:b/>
          <w:color w:val="FF0000"/>
        </w:rPr>
        <w:t xml:space="preserve"> </w:t>
      </w:r>
      <w:r w:rsidR="0039694A" w:rsidRPr="0000075A">
        <w:rPr>
          <w:bCs/>
        </w:rPr>
        <w:t>art. 7 ust. 1 ustawy z dnia 13 kwietnia 2022 r. o szczególnych rozwiązaniach w zakresie przeciwdziałania wspieraniu agresji na Ukrainę oraz służących ochronie bezpieczeństwa narodowego</w:t>
      </w:r>
      <w:r w:rsidR="004E453D">
        <w:rPr>
          <w:bCs/>
        </w:rPr>
        <w:t xml:space="preserve"> oraz na podstawie </w:t>
      </w:r>
      <w:r w:rsidR="004E453D" w:rsidRPr="00261D32">
        <w:rPr>
          <w:rFonts w:asciiTheme="majorHAnsi" w:hAnsiTheme="majorHAnsi" w:cs="Arial"/>
          <w:sz w:val="22"/>
          <w:szCs w:val="22"/>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p>
    <w:p w14:paraId="41C80905" w14:textId="22E0A728" w:rsidR="00B07F86" w:rsidRPr="00202A74" w:rsidRDefault="00202A74" w:rsidP="001C4F13">
      <w:pPr>
        <w:spacing w:after="200" w:line="252" w:lineRule="auto"/>
        <w:ind w:firstLine="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 </w:t>
      </w:r>
      <w:r w:rsidR="00B174FF" w:rsidRPr="00202A74">
        <w:rPr>
          <w:rFonts w:asciiTheme="majorHAnsi" w:eastAsiaTheme="majorEastAsia" w:hAnsiTheme="majorHAnsi" w:cstheme="majorBidi"/>
          <w:lang w:eastAsia="en-US"/>
        </w:rPr>
        <w:t>złożył of</w:t>
      </w:r>
      <w:r w:rsidR="00C11069" w:rsidRPr="00202A74">
        <w:rPr>
          <w:rFonts w:asciiTheme="majorHAnsi" w:eastAsiaTheme="majorEastAsia" w:hAnsiTheme="majorHAnsi" w:cstheme="majorBidi"/>
          <w:lang w:eastAsia="en-US"/>
        </w:rPr>
        <w:t xml:space="preserve">ertę niepodlegającą odrzuceniu na podstawie art. 226 </w:t>
      </w:r>
      <w:r w:rsidR="00852CFA" w:rsidRPr="00202A74">
        <w:rPr>
          <w:rFonts w:asciiTheme="majorHAnsi" w:eastAsiaTheme="majorEastAsia" w:hAnsiTheme="majorHAnsi" w:cstheme="majorBidi"/>
          <w:lang w:eastAsia="en-US"/>
        </w:rPr>
        <w:t xml:space="preserve">ust. 1 </w:t>
      </w:r>
      <w:r w:rsidR="00C11069" w:rsidRPr="00202A74">
        <w:rPr>
          <w:rFonts w:asciiTheme="majorHAnsi" w:eastAsiaTheme="majorEastAsia" w:hAnsiTheme="majorHAnsi" w:cstheme="majorBidi"/>
          <w:lang w:eastAsia="en-US"/>
        </w:rPr>
        <w:t xml:space="preserve">ustawy </w:t>
      </w:r>
      <w:proofErr w:type="spellStart"/>
      <w:r w:rsidR="00C11069" w:rsidRPr="00202A74">
        <w:rPr>
          <w:rFonts w:asciiTheme="majorHAnsi" w:eastAsiaTheme="majorEastAsia" w:hAnsiTheme="majorHAnsi" w:cstheme="majorBidi"/>
          <w:lang w:eastAsia="en-US"/>
        </w:rPr>
        <w:t>Pzp</w:t>
      </w:r>
      <w:proofErr w:type="spellEnd"/>
      <w:r w:rsidR="00C11069" w:rsidRPr="00202A74">
        <w:rPr>
          <w:rFonts w:asciiTheme="majorHAnsi" w:eastAsiaTheme="majorEastAsia" w:hAnsiTheme="majorHAnsi" w:cstheme="majorBidi"/>
          <w:lang w:eastAsia="en-US"/>
        </w:rPr>
        <w:t>.</w:t>
      </w:r>
    </w:p>
    <w:p w14:paraId="0B97798D" w14:textId="77777777" w:rsidR="00B174FF" w:rsidRPr="00202A74" w:rsidRDefault="00B174FF" w:rsidP="00B174FF">
      <w:pPr>
        <w:spacing w:after="200" w:line="252" w:lineRule="auto"/>
        <w:ind w:left="360"/>
        <w:contextualSpacing/>
        <w:jc w:val="both"/>
        <w:rPr>
          <w:rFonts w:asciiTheme="majorHAnsi" w:eastAsiaTheme="majorEastAsia" w:hAnsiTheme="majorHAnsi" w:cstheme="majorBidi"/>
          <w:lang w:eastAsia="en-US"/>
        </w:rPr>
      </w:pPr>
    </w:p>
    <w:p w14:paraId="33BE7A88" w14:textId="1C552A85" w:rsidR="00DD0276" w:rsidRPr="008760A9" w:rsidRDefault="00FE361A" w:rsidP="005A4BC1">
      <w:pPr>
        <w:numPr>
          <w:ilvl w:val="0"/>
          <w:numId w:val="5"/>
        </w:numPr>
        <w:spacing w:after="200" w:line="252" w:lineRule="auto"/>
        <w:contextualSpacing/>
        <w:jc w:val="both"/>
        <w:rPr>
          <w:rFonts w:asciiTheme="majorHAnsi" w:eastAsiaTheme="majorEastAsia" w:hAnsiTheme="majorHAnsi" w:cstheme="majorBidi"/>
          <w:b/>
          <w:lang w:eastAsia="en-US"/>
        </w:rPr>
      </w:pPr>
      <w:r w:rsidRPr="008760A9">
        <w:rPr>
          <w:rFonts w:asciiTheme="majorHAnsi" w:eastAsiaTheme="majorEastAsia" w:hAnsiTheme="majorHAnsi" w:cstheme="majorBidi"/>
          <w:b/>
          <w:lang w:eastAsia="en-US"/>
        </w:rPr>
        <w:t>Wykonawcy mogą ubiegać się wspólnie o udzielenie zamówienia</w:t>
      </w:r>
      <w:r w:rsidR="00D41BC1">
        <w:rPr>
          <w:rFonts w:asciiTheme="majorHAnsi" w:eastAsiaTheme="majorEastAsia" w:hAnsiTheme="majorHAnsi" w:cstheme="majorBidi"/>
          <w:b/>
          <w:lang w:eastAsia="en-US"/>
        </w:rPr>
        <w:t>.</w:t>
      </w:r>
    </w:p>
    <w:p w14:paraId="37EEE173" w14:textId="2D6F727F" w:rsidR="00E90B9E" w:rsidRPr="00202A74" w:rsidRDefault="00FE361A" w:rsidP="00DD0276">
      <w:pPr>
        <w:spacing w:after="200" w:line="252" w:lineRule="auto"/>
        <w:ind w:left="360"/>
        <w:contextualSpacing/>
        <w:jc w:val="both"/>
        <w:rPr>
          <w:rFonts w:asciiTheme="majorHAnsi" w:eastAsiaTheme="majorEastAsia" w:hAnsiTheme="majorHAnsi" w:cstheme="majorBidi"/>
          <w:b/>
          <w:bCs/>
          <w:lang w:eastAsia="en-US"/>
        </w:rPr>
      </w:pPr>
      <w:r w:rsidRPr="00202A74">
        <w:rPr>
          <w:rFonts w:asciiTheme="majorHAnsi" w:eastAsiaTheme="majorEastAsia" w:hAnsiTheme="majorHAnsi" w:cstheme="majorBidi"/>
          <w:lang w:eastAsia="en-US"/>
        </w:rPr>
        <w:t>W takim przypadku</w:t>
      </w:r>
      <w:r w:rsidR="00E90B9E" w:rsidRPr="00202A74">
        <w:rPr>
          <w:rFonts w:asciiTheme="majorHAnsi" w:eastAsiaTheme="majorEastAsia" w:hAnsiTheme="majorHAnsi" w:cstheme="majorBidi"/>
          <w:lang w:eastAsia="en-US"/>
        </w:rPr>
        <w:t>:</w:t>
      </w:r>
    </w:p>
    <w:p w14:paraId="30465187" w14:textId="53A1091F" w:rsidR="00E90B9E" w:rsidRPr="00202A74" w:rsidRDefault="00E90B9E" w:rsidP="005A4BC1">
      <w:pPr>
        <w:numPr>
          <w:ilvl w:val="0"/>
          <w:numId w:val="6"/>
        </w:numPr>
        <w:spacing w:after="200" w:line="252" w:lineRule="auto"/>
        <w:contextualSpacing/>
        <w:jc w:val="both"/>
        <w:rPr>
          <w:rFonts w:asciiTheme="majorHAnsi" w:eastAsiaTheme="majorEastAsia" w:hAnsiTheme="majorHAnsi" w:cstheme="majorBidi"/>
          <w:b/>
          <w:bCs/>
          <w:lang w:eastAsia="en-US"/>
        </w:rPr>
      </w:pPr>
      <w:r w:rsidRPr="00202A74">
        <w:rPr>
          <w:rFonts w:asciiTheme="majorHAnsi" w:eastAsiaTheme="majorEastAsia" w:hAnsiTheme="majorHAnsi" w:cstheme="majorBidi"/>
          <w:bCs/>
          <w:lang w:eastAsia="en-US"/>
        </w:rPr>
        <w:t xml:space="preserve">Wykonawcy występujący wspólnie są zobowiązani do ustanowienia </w:t>
      </w:r>
      <w:r w:rsidR="008760A9">
        <w:rPr>
          <w:rFonts w:asciiTheme="majorHAnsi" w:eastAsiaTheme="majorEastAsia" w:hAnsiTheme="majorHAnsi" w:cstheme="majorBidi"/>
          <w:bCs/>
          <w:lang w:eastAsia="en-US"/>
        </w:rPr>
        <w:t>p</w:t>
      </w:r>
      <w:r w:rsidRPr="00202A74">
        <w:rPr>
          <w:rFonts w:asciiTheme="majorHAnsi" w:eastAsiaTheme="majorEastAsia" w:hAnsiTheme="majorHAnsi" w:cstheme="majorBidi"/>
          <w:bCs/>
          <w:lang w:eastAsia="en-US"/>
        </w:rPr>
        <w:t>ełnomocnika do reprezentowania ich w postępowaniu albo do reprezentowania ich w postępowaniu i zawarcia umowy w sprawie przedmiotowego zamówienia publicznego.</w:t>
      </w:r>
    </w:p>
    <w:p w14:paraId="14B28302" w14:textId="7A681B36" w:rsidR="00E90B9E" w:rsidRPr="00202A74" w:rsidRDefault="00E90B9E" w:rsidP="005A4BC1">
      <w:pPr>
        <w:numPr>
          <w:ilvl w:val="0"/>
          <w:numId w:val="6"/>
        </w:numPr>
        <w:spacing w:after="200" w:line="252" w:lineRule="auto"/>
        <w:contextualSpacing/>
        <w:jc w:val="both"/>
        <w:rPr>
          <w:rFonts w:asciiTheme="majorHAnsi" w:eastAsiaTheme="majorEastAsia" w:hAnsiTheme="majorHAnsi" w:cstheme="majorBidi"/>
          <w:b/>
          <w:bCs/>
          <w:lang w:eastAsia="en-US"/>
        </w:rPr>
      </w:pPr>
      <w:r w:rsidRPr="00202A74">
        <w:rPr>
          <w:rFonts w:asciiTheme="majorHAnsi" w:eastAsiaTheme="majorEastAsia" w:hAnsiTheme="majorHAnsi" w:cstheme="majorBidi"/>
          <w:bCs/>
          <w:lang w:eastAsia="en-US"/>
        </w:rPr>
        <w:t>Oryginał pełnomocnictwa opatrzony kwalifikowanym</w:t>
      </w:r>
      <w:r w:rsidR="00C4221C" w:rsidRPr="00202A74">
        <w:rPr>
          <w:rFonts w:asciiTheme="majorHAnsi" w:eastAsiaTheme="majorEastAsia" w:hAnsiTheme="majorHAnsi" w:cstheme="majorBidi"/>
          <w:bCs/>
          <w:lang w:eastAsia="en-US"/>
        </w:rPr>
        <w:t xml:space="preserve"> </w:t>
      </w:r>
      <w:r w:rsidRPr="00202A74">
        <w:rPr>
          <w:rFonts w:asciiTheme="majorHAnsi" w:eastAsiaTheme="majorEastAsia" w:hAnsiTheme="majorHAnsi" w:cstheme="majorBidi"/>
          <w:bCs/>
          <w:lang w:eastAsia="en-US"/>
        </w:rPr>
        <w:t xml:space="preserve">podpisem elektronicznym </w:t>
      </w:r>
      <w:r w:rsidR="00447382" w:rsidRPr="00202A74">
        <w:rPr>
          <w:rFonts w:asciiTheme="majorHAnsi" w:eastAsiaTheme="majorEastAsia" w:hAnsiTheme="majorHAnsi" w:cstheme="majorBidi"/>
          <w:bCs/>
          <w:lang w:eastAsia="en-US"/>
        </w:rPr>
        <w:t xml:space="preserve">przez wykonawców ubiegających się wspólnie o udzielenie zamówienia </w:t>
      </w:r>
      <w:r w:rsidRPr="00202A74">
        <w:rPr>
          <w:rFonts w:asciiTheme="majorHAnsi" w:eastAsiaTheme="majorEastAsia" w:hAnsiTheme="majorHAnsi" w:cstheme="majorBidi"/>
          <w:bCs/>
          <w:lang w:eastAsia="en-US"/>
        </w:rPr>
        <w:t>lub kopia potwierdzona notarialnie</w:t>
      </w:r>
      <w:r w:rsidR="00D41BC1">
        <w:rPr>
          <w:rFonts w:asciiTheme="majorHAnsi" w:eastAsiaTheme="majorEastAsia" w:hAnsiTheme="majorHAnsi" w:cstheme="majorBidi"/>
          <w:bCs/>
          <w:lang w:eastAsia="en-US"/>
        </w:rPr>
        <w:t>,</w:t>
      </w:r>
      <w:r w:rsidRPr="00202A74">
        <w:rPr>
          <w:rFonts w:asciiTheme="majorHAnsi" w:eastAsiaTheme="majorEastAsia" w:hAnsiTheme="majorHAnsi" w:cstheme="majorBidi"/>
          <w:bCs/>
          <w:lang w:eastAsia="en-US"/>
        </w:rPr>
        <w:t xml:space="preserve"> opatrzona kwalifikowanym podpisem elektronicznym przez notariusza</w:t>
      </w:r>
      <w:r w:rsidR="00D41BC1">
        <w:rPr>
          <w:rFonts w:asciiTheme="majorHAnsi" w:eastAsiaTheme="majorEastAsia" w:hAnsiTheme="majorHAnsi" w:cstheme="majorBidi"/>
          <w:bCs/>
          <w:lang w:eastAsia="en-US"/>
        </w:rPr>
        <w:t>,</w:t>
      </w:r>
      <w:r w:rsidRPr="00202A74">
        <w:rPr>
          <w:rFonts w:asciiTheme="majorHAnsi" w:eastAsiaTheme="majorEastAsia" w:hAnsiTheme="majorHAnsi" w:cstheme="majorBidi"/>
          <w:bCs/>
          <w:lang w:eastAsia="en-US"/>
        </w:rPr>
        <w:t xml:space="preserve"> </w:t>
      </w:r>
      <w:r w:rsidR="008760A9">
        <w:rPr>
          <w:rFonts w:asciiTheme="majorHAnsi" w:eastAsiaTheme="majorEastAsia" w:hAnsiTheme="majorHAnsi" w:cstheme="majorBidi"/>
          <w:bCs/>
          <w:lang w:eastAsia="en-US"/>
        </w:rPr>
        <w:t>powinny</w:t>
      </w:r>
      <w:r w:rsidRPr="00202A74">
        <w:rPr>
          <w:rFonts w:asciiTheme="majorHAnsi" w:eastAsiaTheme="majorEastAsia" w:hAnsiTheme="majorHAnsi" w:cstheme="majorBidi"/>
          <w:bCs/>
          <w:lang w:eastAsia="en-US"/>
        </w:rPr>
        <w:t xml:space="preserve"> by</w:t>
      </w:r>
      <w:r w:rsidR="008760A9">
        <w:rPr>
          <w:rFonts w:asciiTheme="majorHAnsi" w:eastAsiaTheme="majorEastAsia" w:hAnsiTheme="majorHAnsi" w:cstheme="majorBidi"/>
          <w:bCs/>
          <w:lang w:eastAsia="en-US"/>
        </w:rPr>
        <w:t>ć</w:t>
      </w:r>
      <w:r w:rsidRPr="00202A74">
        <w:rPr>
          <w:rFonts w:asciiTheme="majorHAnsi" w:eastAsiaTheme="majorEastAsia" w:hAnsiTheme="majorHAnsi" w:cstheme="majorBidi"/>
          <w:bCs/>
          <w:lang w:eastAsia="en-US"/>
        </w:rPr>
        <w:t xml:space="preserve"> załączon</w:t>
      </w:r>
      <w:r w:rsidR="008760A9">
        <w:rPr>
          <w:rFonts w:asciiTheme="majorHAnsi" w:eastAsiaTheme="majorEastAsia" w:hAnsiTheme="majorHAnsi" w:cstheme="majorBidi"/>
          <w:bCs/>
          <w:lang w:eastAsia="en-US"/>
        </w:rPr>
        <w:t>e</w:t>
      </w:r>
      <w:r w:rsidRPr="00202A74">
        <w:rPr>
          <w:rFonts w:asciiTheme="majorHAnsi" w:eastAsiaTheme="majorEastAsia" w:hAnsiTheme="majorHAnsi" w:cstheme="majorBidi"/>
          <w:bCs/>
          <w:lang w:eastAsia="en-US"/>
        </w:rPr>
        <w:t xml:space="preserve"> do oferty i zawierać w szczególności wskazanie:</w:t>
      </w:r>
    </w:p>
    <w:p w14:paraId="1F58AAD6" w14:textId="26BAB93A" w:rsidR="00E90B9E" w:rsidRPr="00202A74" w:rsidRDefault="00E90B9E" w:rsidP="005A4BC1">
      <w:pPr>
        <w:numPr>
          <w:ilvl w:val="0"/>
          <w:numId w:val="7"/>
        </w:numPr>
        <w:spacing w:after="200" w:line="252" w:lineRule="auto"/>
        <w:contextualSpacing/>
        <w:jc w:val="both"/>
        <w:rPr>
          <w:rFonts w:asciiTheme="majorHAnsi" w:eastAsiaTheme="majorEastAsia" w:hAnsiTheme="majorHAnsi" w:cstheme="majorBidi"/>
          <w:b/>
          <w:bCs/>
          <w:lang w:eastAsia="en-US"/>
        </w:rPr>
      </w:pPr>
      <w:r w:rsidRPr="00202A74">
        <w:rPr>
          <w:rFonts w:asciiTheme="majorHAnsi" w:eastAsiaTheme="majorEastAsia" w:hAnsiTheme="majorHAnsi" w:cstheme="majorBidi"/>
          <w:bCs/>
          <w:lang w:eastAsia="en-US"/>
        </w:rPr>
        <w:lastRenderedPageBreak/>
        <w:t>postępowania o zamówienie publiczne, którego dotycz</w:t>
      </w:r>
      <w:r w:rsidR="008760A9">
        <w:rPr>
          <w:rFonts w:asciiTheme="majorHAnsi" w:eastAsiaTheme="majorEastAsia" w:hAnsiTheme="majorHAnsi" w:cstheme="majorBidi"/>
          <w:bCs/>
          <w:lang w:eastAsia="en-US"/>
        </w:rPr>
        <w:t>ą</w:t>
      </w:r>
      <w:r w:rsidRPr="00202A74">
        <w:rPr>
          <w:rFonts w:asciiTheme="majorHAnsi" w:eastAsiaTheme="majorEastAsia" w:hAnsiTheme="majorHAnsi" w:cstheme="majorBidi"/>
          <w:bCs/>
          <w:lang w:eastAsia="en-US"/>
        </w:rPr>
        <w:t>,</w:t>
      </w:r>
    </w:p>
    <w:p w14:paraId="279E95AE" w14:textId="278849BB" w:rsidR="00E90B9E" w:rsidRPr="00202A74" w:rsidRDefault="00D03518" w:rsidP="005A4BC1">
      <w:pPr>
        <w:numPr>
          <w:ilvl w:val="0"/>
          <w:numId w:val="7"/>
        </w:numPr>
        <w:spacing w:after="200" w:line="252" w:lineRule="auto"/>
        <w:contextualSpacing/>
        <w:jc w:val="both"/>
        <w:rPr>
          <w:rFonts w:asciiTheme="majorHAnsi" w:eastAsiaTheme="majorEastAsia" w:hAnsiTheme="majorHAnsi" w:cstheme="majorBidi"/>
          <w:bCs/>
          <w:lang w:eastAsia="en-US"/>
        </w:rPr>
      </w:pPr>
      <w:r w:rsidRPr="00202A74">
        <w:rPr>
          <w:rFonts w:asciiTheme="majorHAnsi" w:eastAsiaTheme="majorEastAsia" w:hAnsiTheme="majorHAnsi" w:cstheme="majorBidi"/>
          <w:bCs/>
          <w:lang w:eastAsia="en-US"/>
        </w:rPr>
        <w:t>wszystkich w</w:t>
      </w:r>
      <w:r w:rsidR="00E90B9E" w:rsidRPr="00202A74">
        <w:rPr>
          <w:rFonts w:asciiTheme="majorHAnsi" w:eastAsiaTheme="majorEastAsia" w:hAnsiTheme="majorHAnsi" w:cstheme="majorBidi"/>
          <w:bCs/>
          <w:lang w:eastAsia="en-US"/>
        </w:rPr>
        <w:t xml:space="preserve">ykonawców ubiegających się wspólnie </w:t>
      </w:r>
      <w:r w:rsidR="00DD0276" w:rsidRPr="00202A74">
        <w:rPr>
          <w:rFonts w:asciiTheme="majorHAnsi" w:eastAsiaTheme="majorEastAsia" w:hAnsiTheme="majorHAnsi" w:cstheme="majorBidi"/>
          <w:bCs/>
          <w:lang w:eastAsia="en-US"/>
        </w:rPr>
        <w:t xml:space="preserve">o </w:t>
      </w:r>
      <w:r w:rsidR="00E90B9E" w:rsidRPr="00202A74">
        <w:rPr>
          <w:rFonts w:asciiTheme="majorHAnsi" w:eastAsiaTheme="majorEastAsia" w:hAnsiTheme="majorHAnsi" w:cstheme="majorBidi"/>
          <w:bCs/>
          <w:lang w:eastAsia="en-US"/>
        </w:rPr>
        <w:t>udzielenie zamówienia wymienionych z nazwy z określeniem adresu siedziby,</w:t>
      </w:r>
    </w:p>
    <w:p w14:paraId="09E1080F" w14:textId="4D244D93" w:rsidR="00E90B9E" w:rsidRPr="00202A74" w:rsidRDefault="00E90B9E" w:rsidP="005A4BC1">
      <w:pPr>
        <w:numPr>
          <w:ilvl w:val="0"/>
          <w:numId w:val="7"/>
        </w:numPr>
        <w:spacing w:after="200" w:line="252" w:lineRule="auto"/>
        <w:contextualSpacing/>
        <w:jc w:val="both"/>
        <w:rPr>
          <w:rFonts w:asciiTheme="majorHAnsi" w:eastAsiaTheme="majorEastAsia" w:hAnsiTheme="majorHAnsi" w:cstheme="majorBidi"/>
          <w:bCs/>
          <w:lang w:eastAsia="en-US"/>
        </w:rPr>
      </w:pPr>
      <w:r w:rsidRPr="00202A74">
        <w:rPr>
          <w:rFonts w:asciiTheme="majorHAnsi" w:eastAsiaTheme="majorEastAsia" w:hAnsiTheme="majorHAnsi" w:cstheme="majorBidi"/>
          <w:bCs/>
          <w:lang w:eastAsia="en-US"/>
        </w:rPr>
        <w:t xml:space="preserve">ustanowionego </w:t>
      </w:r>
      <w:r w:rsidR="008760A9">
        <w:rPr>
          <w:rFonts w:asciiTheme="majorHAnsi" w:eastAsiaTheme="majorEastAsia" w:hAnsiTheme="majorHAnsi" w:cstheme="majorBidi"/>
          <w:bCs/>
          <w:lang w:eastAsia="en-US"/>
        </w:rPr>
        <w:t>p</w:t>
      </w:r>
      <w:r w:rsidRPr="00202A74">
        <w:rPr>
          <w:rFonts w:asciiTheme="majorHAnsi" w:eastAsiaTheme="majorEastAsia" w:hAnsiTheme="majorHAnsi" w:cstheme="majorBidi"/>
          <w:bCs/>
          <w:lang w:eastAsia="en-US"/>
        </w:rPr>
        <w:t>ełnomocnika oraz zakresu jego umocowania.</w:t>
      </w:r>
    </w:p>
    <w:p w14:paraId="3CE04730" w14:textId="00A3CA06" w:rsidR="002E2F67" w:rsidRPr="00202A74" w:rsidRDefault="00E90B9E" w:rsidP="005A4BC1">
      <w:pPr>
        <w:numPr>
          <w:ilvl w:val="0"/>
          <w:numId w:val="8"/>
        </w:numPr>
        <w:spacing w:after="200" w:line="252" w:lineRule="auto"/>
        <w:contextualSpacing/>
        <w:jc w:val="both"/>
        <w:rPr>
          <w:rFonts w:asciiTheme="majorHAnsi" w:eastAsiaTheme="majorEastAsia" w:hAnsiTheme="majorHAnsi" w:cstheme="majorBidi"/>
          <w:bCs/>
          <w:lang w:eastAsia="en-US"/>
        </w:rPr>
      </w:pPr>
      <w:r w:rsidRPr="00202A74">
        <w:rPr>
          <w:rFonts w:asciiTheme="majorHAnsi" w:eastAsiaTheme="majorEastAsia" w:hAnsiTheme="majorHAnsi" w:cstheme="majorBidi"/>
          <w:bCs/>
          <w:lang w:eastAsia="en-US"/>
        </w:rPr>
        <w:t>Wszelka korespon</w:t>
      </w:r>
      <w:r w:rsidR="00D03518" w:rsidRPr="00202A74">
        <w:rPr>
          <w:rFonts w:asciiTheme="majorHAnsi" w:eastAsiaTheme="majorEastAsia" w:hAnsiTheme="majorHAnsi" w:cstheme="majorBidi"/>
          <w:bCs/>
          <w:lang w:eastAsia="en-US"/>
        </w:rPr>
        <w:t xml:space="preserve">dencja prowadzona będzie przez </w:t>
      </w:r>
      <w:r w:rsidR="008760A9">
        <w:rPr>
          <w:rFonts w:asciiTheme="majorHAnsi" w:eastAsiaTheme="majorEastAsia" w:hAnsiTheme="majorHAnsi" w:cstheme="majorBidi"/>
          <w:bCs/>
          <w:lang w:eastAsia="en-US"/>
        </w:rPr>
        <w:t>z</w:t>
      </w:r>
      <w:r w:rsidRPr="00202A74">
        <w:rPr>
          <w:rFonts w:asciiTheme="majorHAnsi" w:eastAsiaTheme="majorEastAsia" w:hAnsiTheme="majorHAnsi" w:cstheme="majorBidi"/>
          <w:bCs/>
          <w:lang w:eastAsia="en-US"/>
        </w:rPr>
        <w:t xml:space="preserve">amawiającego wyłącznie z </w:t>
      </w:r>
      <w:r w:rsidR="008760A9">
        <w:rPr>
          <w:rFonts w:asciiTheme="majorHAnsi" w:eastAsiaTheme="majorEastAsia" w:hAnsiTheme="majorHAnsi" w:cstheme="majorBidi"/>
          <w:bCs/>
          <w:lang w:eastAsia="en-US"/>
        </w:rPr>
        <w:t>p</w:t>
      </w:r>
      <w:r w:rsidRPr="00202A74">
        <w:rPr>
          <w:rFonts w:asciiTheme="majorHAnsi" w:eastAsiaTheme="majorEastAsia" w:hAnsiTheme="majorHAnsi" w:cstheme="majorBidi"/>
          <w:bCs/>
          <w:lang w:eastAsia="en-US"/>
        </w:rPr>
        <w:t>ełnomocnikiem.</w:t>
      </w:r>
    </w:p>
    <w:p w14:paraId="059A16D5" w14:textId="77777777" w:rsidR="00E90B9E" w:rsidRPr="00202A74" w:rsidRDefault="00E90B9E" w:rsidP="00C4221C">
      <w:pPr>
        <w:spacing w:after="200" w:line="252" w:lineRule="auto"/>
        <w:contextualSpacing/>
        <w:jc w:val="both"/>
        <w:rPr>
          <w:rFonts w:asciiTheme="majorHAnsi" w:eastAsiaTheme="majorEastAsia" w:hAnsiTheme="majorHAnsi" w:cstheme="majorBidi"/>
          <w:bCs/>
          <w:lang w:eastAsia="en-US"/>
        </w:rPr>
      </w:pPr>
    </w:p>
    <w:p w14:paraId="4C4FFBAE" w14:textId="337714B5" w:rsidR="00C4221C" w:rsidRPr="00202A74" w:rsidRDefault="00C4221C" w:rsidP="005A4BC1">
      <w:pPr>
        <w:numPr>
          <w:ilvl w:val="0"/>
          <w:numId w:val="5"/>
        </w:numPr>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 xml:space="preserve">Potencjał podmiotu trzeciego </w:t>
      </w:r>
    </w:p>
    <w:p w14:paraId="137F4946" w14:textId="00EE185F" w:rsidR="00587F52" w:rsidRPr="00891046" w:rsidRDefault="009C4529" w:rsidP="00C4221C">
      <w:pPr>
        <w:spacing w:after="200" w:line="252" w:lineRule="auto"/>
        <w:ind w:left="360"/>
        <w:contextualSpacing/>
        <w:jc w:val="both"/>
        <w:rPr>
          <w:rFonts w:asciiTheme="majorHAnsi" w:eastAsiaTheme="majorEastAsia" w:hAnsiTheme="majorHAnsi" w:cstheme="majorBidi"/>
          <w:i/>
          <w:lang w:eastAsia="en-US"/>
        </w:rPr>
      </w:pPr>
      <w:r w:rsidRPr="00202A74">
        <w:rPr>
          <w:rFonts w:asciiTheme="majorHAnsi" w:eastAsiaTheme="majorEastAsia" w:hAnsiTheme="majorHAnsi" w:cstheme="majorBidi"/>
          <w:lang w:eastAsia="en-US"/>
        </w:rPr>
        <w:t xml:space="preserve">W celu </w:t>
      </w:r>
      <w:r w:rsidR="00E90B9E" w:rsidRPr="00202A74">
        <w:rPr>
          <w:rFonts w:asciiTheme="majorHAnsi" w:eastAsiaTheme="majorEastAsia" w:hAnsiTheme="majorHAnsi" w:cstheme="majorBidi"/>
          <w:lang w:eastAsia="en-US"/>
        </w:rPr>
        <w:t xml:space="preserve">potwierdzenia </w:t>
      </w:r>
      <w:r w:rsidRPr="00202A74">
        <w:rPr>
          <w:rFonts w:asciiTheme="majorHAnsi" w:eastAsiaTheme="majorEastAsia" w:hAnsiTheme="majorHAnsi" w:cstheme="majorBidi"/>
          <w:lang w:eastAsia="en-US"/>
        </w:rPr>
        <w:t>spełnienia wa</w:t>
      </w:r>
      <w:r w:rsidR="00D03518" w:rsidRPr="00202A74">
        <w:rPr>
          <w:rFonts w:asciiTheme="majorHAnsi" w:eastAsiaTheme="majorEastAsia" w:hAnsiTheme="majorHAnsi" w:cstheme="majorBidi"/>
          <w:lang w:eastAsia="en-US"/>
        </w:rPr>
        <w:t>runków udziału w postępowaniu w</w:t>
      </w:r>
      <w:r w:rsidRPr="00202A74">
        <w:rPr>
          <w:rFonts w:asciiTheme="majorHAnsi" w:eastAsiaTheme="majorEastAsia" w:hAnsiTheme="majorHAnsi" w:cstheme="majorBidi"/>
          <w:lang w:eastAsia="en-US"/>
        </w:rPr>
        <w:t>ykonawca może polegać na potencjale podmiotu trzeciego na zasadach opisanych w art.</w:t>
      </w:r>
      <w:r w:rsidR="00B174FF" w:rsidRPr="00202A74">
        <w:rPr>
          <w:rFonts w:asciiTheme="majorHAnsi" w:eastAsiaTheme="majorEastAsia" w:hAnsiTheme="majorHAnsi" w:cstheme="majorBidi"/>
          <w:lang w:eastAsia="en-US"/>
        </w:rPr>
        <w:t xml:space="preserve"> </w:t>
      </w:r>
      <w:r w:rsidR="009F6209" w:rsidRPr="00202A74">
        <w:rPr>
          <w:rFonts w:asciiTheme="majorHAnsi" w:eastAsiaTheme="majorEastAsia" w:hAnsiTheme="majorHAnsi" w:cstheme="majorBidi"/>
          <w:lang w:eastAsia="en-US"/>
        </w:rPr>
        <w:t>118</w:t>
      </w:r>
      <w:r w:rsidR="00A71B26">
        <w:rPr>
          <w:rFonts w:asciiTheme="majorHAnsi" w:eastAsiaTheme="majorEastAsia" w:hAnsiTheme="majorHAnsi" w:cstheme="majorBidi"/>
          <w:lang w:eastAsia="en-US"/>
        </w:rPr>
        <w:t>–</w:t>
      </w:r>
      <w:r w:rsidR="009F6209" w:rsidRPr="00202A74">
        <w:rPr>
          <w:rFonts w:asciiTheme="majorHAnsi" w:eastAsiaTheme="majorEastAsia" w:hAnsiTheme="majorHAnsi" w:cstheme="majorBidi"/>
          <w:lang w:eastAsia="en-US"/>
        </w:rPr>
        <w:t xml:space="preserve">123 </w:t>
      </w:r>
      <w:r w:rsidR="00B174FF" w:rsidRPr="00202A74">
        <w:rPr>
          <w:rFonts w:asciiTheme="majorHAnsi" w:eastAsiaTheme="majorEastAsia" w:hAnsiTheme="majorHAnsi" w:cstheme="majorBidi"/>
          <w:lang w:eastAsia="en-US"/>
        </w:rPr>
        <w:t xml:space="preserve">ustawy </w:t>
      </w:r>
      <w:proofErr w:type="spellStart"/>
      <w:r w:rsidR="00B174FF" w:rsidRPr="00202A74">
        <w:rPr>
          <w:rFonts w:asciiTheme="majorHAnsi" w:eastAsiaTheme="majorEastAsia" w:hAnsiTheme="majorHAnsi" w:cstheme="majorBidi"/>
          <w:lang w:eastAsia="en-US"/>
        </w:rPr>
        <w:t>Pzp</w:t>
      </w:r>
      <w:proofErr w:type="spellEnd"/>
      <w:r w:rsidR="00B174FF" w:rsidRPr="00202A74">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Podmio</w:t>
      </w:r>
      <w:r w:rsidR="009F6209" w:rsidRPr="00202A74">
        <w:rPr>
          <w:rFonts w:asciiTheme="majorHAnsi" w:eastAsiaTheme="majorEastAsia" w:hAnsiTheme="majorHAnsi" w:cstheme="majorBidi"/>
          <w:lang w:eastAsia="en-US"/>
        </w:rPr>
        <w:t>t trzeci, na potencjał którego w</w:t>
      </w:r>
      <w:r w:rsidRPr="00202A74">
        <w:rPr>
          <w:rFonts w:asciiTheme="majorHAnsi" w:eastAsiaTheme="majorEastAsia" w:hAnsiTheme="majorHAnsi" w:cstheme="majorBidi"/>
          <w:lang w:eastAsia="en-US"/>
        </w:rPr>
        <w:t xml:space="preserve">ykonawca powołuje się w celu wykazania spełnienia warunków udziału w postępowaniu, nie może podlegać wykluczeniu na podstawie art. </w:t>
      </w:r>
      <w:r w:rsidR="009F6209" w:rsidRPr="00202A74">
        <w:rPr>
          <w:rFonts w:asciiTheme="majorHAnsi" w:eastAsiaTheme="majorEastAsia" w:hAnsiTheme="majorHAnsi" w:cstheme="majorBidi"/>
          <w:lang w:eastAsia="en-US"/>
        </w:rPr>
        <w:t xml:space="preserve">108 ust. 1 oraz </w:t>
      </w:r>
      <w:r w:rsidR="001C4F13">
        <w:rPr>
          <w:rFonts w:asciiTheme="majorHAnsi" w:eastAsiaTheme="majorEastAsia" w:hAnsiTheme="majorHAnsi" w:cstheme="majorBidi"/>
          <w:lang w:eastAsia="en-US"/>
        </w:rPr>
        <w:t>109 ust. 1</w:t>
      </w:r>
      <w:r w:rsidR="009F6209" w:rsidRPr="00202A74">
        <w:rPr>
          <w:rFonts w:asciiTheme="majorHAnsi" w:eastAsiaTheme="majorEastAsia" w:hAnsiTheme="majorHAnsi" w:cstheme="majorBidi"/>
          <w:lang w:eastAsia="en-US"/>
        </w:rPr>
        <w:t xml:space="preserve"> ustawy </w:t>
      </w:r>
      <w:proofErr w:type="spellStart"/>
      <w:r w:rsidR="009F6209" w:rsidRPr="00202A74">
        <w:rPr>
          <w:rFonts w:asciiTheme="majorHAnsi" w:eastAsiaTheme="majorEastAsia" w:hAnsiTheme="majorHAnsi" w:cstheme="majorBidi"/>
          <w:lang w:eastAsia="en-US"/>
        </w:rPr>
        <w:t>Pzp</w:t>
      </w:r>
      <w:proofErr w:type="spellEnd"/>
      <w:r w:rsidR="001C4F13">
        <w:rPr>
          <w:rFonts w:asciiTheme="majorHAnsi" w:eastAsiaTheme="majorEastAsia" w:hAnsiTheme="majorHAnsi" w:cstheme="majorBidi"/>
          <w:lang w:eastAsia="en-US"/>
        </w:rPr>
        <w:t>.</w:t>
      </w:r>
    </w:p>
    <w:p w14:paraId="5E951F6E" w14:textId="77777777" w:rsidR="00E90B9E" w:rsidRPr="00202A74" w:rsidRDefault="00E90B9E" w:rsidP="00B174FF">
      <w:pPr>
        <w:spacing w:after="200" w:line="252" w:lineRule="auto"/>
        <w:contextualSpacing/>
        <w:jc w:val="both"/>
        <w:rPr>
          <w:rFonts w:asciiTheme="majorHAnsi" w:eastAsiaTheme="majorEastAsia" w:hAnsiTheme="majorHAnsi" w:cstheme="majorBidi"/>
          <w:lang w:eastAsia="en-US"/>
        </w:rPr>
      </w:pPr>
    </w:p>
    <w:p w14:paraId="0452E656" w14:textId="7B5B240A" w:rsidR="00C75797" w:rsidRPr="00202A74" w:rsidRDefault="00C75797" w:rsidP="005A4BC1">
      <w:pPr>
        <w:numPr>
          <w:ilvl w:val="0"/>
          <w:numId w:val="5"/>
        </w:numPr>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Podwykonawstwo</w:t>
      </w:r>
    </w:p>
    <w:p w14:paraId="2CFD146D" w14:textId="43264271" w:rsidR="00F754E9" w:rsidRPr="00202A74" w:rsidRDefault="00587F52" w:rsidP="00C75797">
      <w:pPr>
        <w:spacing w:after="200" w:line="252" w:lineRule="auto"/>
        <w:ind w:left="360"/>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 nie zastrzega</w:t>
      </w:r>
      <w:r w:rsidR="00BC7FA1">
        <w:rPr>
          <w:rFonts w:asciiTheme="majorHAnsi" w:eastAsiaTheme="majorEastAsia" w:hAnsiTheme="majorHAnsi" w:cstheme="majorBidi"/>
          <w:lang w:eastAsia="en-US"/>
        </w:rPr>
        <w:t xml:space="preserve"> obowiązku</w:t>
      </w:r>
      <w:r w:rsidRPr="00202A74">
        <w:rPr>
          <w:rFonts w:asciiTheme="majorHAnsi" w:eastAsiaTheme="majorEastAsia" w:hAnsiTheme="majorHAnsi" w:cstheme="majorBidi"/>
          <w:lang w:eastAsia="en-US"/>
        </w:rPr>
        <w:t xml:space="preserve"> osobistego wykonania przez </w:t>
      </w:r>
      <w:r w:rsidR="008760A9">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 xml:space="preserve">ykonawcę kluczowych </w:t>
      </w:r>
      <w:r w:rsidR="00C4221C" w:rsidRPr="00202A74">
        <w:rPr>
          <w:rFonts w:asciiTheme="majorHAnsi" w:eastAsiaTheme="majorEastAsia" w:hAnsiTheme="majorHAnsi" w:cstheme="majorBidi"/>
          <w:lang w:eastAsia="en-US"/>
        </w:rPr>
        <w:t>zadań</w:t>
      </w:r>
      <w:r w:rsidR="00BC7FA1">
        <w:rPr>
          <w:rFonts w:asciiTheme="majorHAnsi" w:eastAsiaTheme="majorEastAsia" w:hAnsiTheme="majorHAnsi" w:cstheme="majorBidi"/>
          <w:lang w:eastAsia="en-US"/>
        </w:rPr>
        <w:t>.</w:t>
      </w:r>
    </w:p>
    <w:p w14:paraId="7C2E99CF" w14:textId="77777777" w:rsidR="00C75797" w:rsidRPr="00202A74" w:rsidRDefault="00C75797" w:rsidP="00C75797">
      <w:pPr>
        <w:spacing w:after="200" w:line="252" w:lineRule="auto"/>
        <w:contextualSpacing/>
        <w:jc w:val="both"/>
        <w:rPr>
          <w:rFonts w:asciiTheme="majorHAnsi" w:eastAsiaTheme="majorEastAsia" w:hAnsiTheme="majorHAnsi" w:cstheme="majorBidi"/>
          <w:i/>
          <w:color w:val="002060"/>
          <w:lang w:eastAsia="en-US"/>
        </w:rPr>
      </w:pPr>
    </w:p>
    <w:p w14:paraId="7ECF459B" w14:textId="1627E19A" w:rsidR="009C4529" w:rsidRPr="00202A74" w:rsidRDefault="00587F52" w:rsidP="00CB4A80">
      <w:pPr>
        <w:numPr>
          <w:ilvl w:val="0"/>
          <w:numId w:val="18"/>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 xml:space="preserve">Komunikacja </w:t>
      </w:r>
      <w:r w:rsidR="00B174FF" w:rsidRPr="00202A74">
        <w:rPr>
          <w:rFonts w:asciiTheme="majorHAnsi" w:eastAsiaTheme="majorEastAsia" w:hAnsiTheme="majorHAnsi" w:cstheme="majorBidi"/>
          <w:b/>
          <w:lang w:eastAsia="en-US"/>
        </w:rPr>
        <w:t>w postępowaniu</w:t>
      </w:r>
    </w:p>
    <w:p w14:paraId="301EC232" w14:textId="77777777" w:rsidR="00FC5AAB" w:rsidRDefault="00FC5AAB" w:rsidP="00C75797">
      <w:pPr>
        <w:spacing w:after="200" w:line="252" w:lineRule="auto"/>
        <w:contextualSpacing/>
        <w:jc w:val="both"/>
        <w:rPr>
          <w:rFonts w:asciiTheme="majorHAnsi" w:eastAsiaTheme="majorEastAsia" w:hAnsiTheme="majorHAnsi" w:cstheme="majorBidi"/>
          <w:lang w:eastAsia="en-US"/>
        </w:rPr>
      </w:pPr>
    </w:p>
    <w:p w14:paraId="0B53389C" w14:textId="55A620EF" w:rsidR="00DC49C5" w:rsidRPr="00DC49C5" w:rsidRDefault="00F754E9" w:rsidP="00DC49C5">
      <w:r w:rsidRPr="00202A74">
        <w:rPr>
          <w:rFonts w:asciiTheme="majorHAnsi" w:eastAsiaTheme="majorEastAsia" w:hAnsiTheme="majorHAnsi" w:cstheme="majorBidi"/>
          <w:lang w:eastAsia="en-US"/>
        </w:rPr>
        <w:t xml:space="preserve">Komunikacja w postępowaniu o udzielenie zamówienia odbywa się przy użyciu środków komunikacji elektronicznej, </w:t>
      </w:r>
      <w:r w:rsidR="00587F52" w:rsidRPr="00202A74">
        <w:rPr>
          <w:rFonts w:asciiTheme="majorHAnsi" w:eastAsiaTheme="majorEastAsia" w:hAnsiTheme="majorHAnsi" w:cstheme="majorBidi"/>
          <w:lang w:eastAsia="en-US"/>
        </w:rPr>
        <w:t>za poś</w:t>
      </w:r>
      <w:r w:rsidR="00D4155E" w:rsidRPr="00202A74">
        <w:rPr>
          <w:rFonts w:asciiTheme="majorHAnsi" w:eastAsiaTheme="majorEastAsia" w:hAnsiTheme="majorHAnsi" w:cstheme="majorBidi"/>
          <w:lang w:eastAsia="en-US"/>
        </w:rPr>
        <w:t xml:space="preserve">rednictwem platformy zakupowej </w:t>
      </w:r>
      <w:r w:rsidR="00587F52" w:rsidRPr="00202A74">
        <w:rPr>
          <w:rFonts w:asciiTheme="majorHAnsi" w:eastAsiaTheme="majorEastAsia" w:hAnsiTheme="majorHAnsi" w:cstheme="majorBidi"/>
          <w:lang w:eastAsia="en-US"/>
        </w:rPr>
        <w:t>pod adresem</w:t>
      </w:r>
      <w:r w:rsidR="00200569">
        <w:rPr>
          <w:rFonts w:asciiTheme="majorHAnsi" w:eastAsiaTheme="majorEastAsia" w:hAnsiTheme="majorHAnsi" w:cstheme="majorBidi"/>
          <w:lang w:eastAsia="en-US"/>
        </w:rPr>
        <w:t xml:space="preserve"> </w:t>
      </w:r>
      <w:hyperlink r:id="rId14" w:history="1">
        <w:r w:rsidR="00200569" w:rsidRPr="00CD448F">
          <w:rPr>
            <w:rStyle w:val="Hipercze"/>
            <w:rFonts w:asciiTheme="majorHAnsi" w:eastAsiaTheme="majorEastAsia" w:hAnsiTheme="majorHAnsi" w:cstheme="majorBidi"/>
            <w:lang w:eastAsia="en-US"/>
          </w:rPr>
          <w:t>https://platformazakupowa.pl/</w:t>
        </w:r>
      </w:hyperlink>
      <w:r w:rsidR="00200569">
        <w:rPr>
          <w:rFonts w:asciiTheme="majorHAnsi" w:hAnsiTheme="majorHAnsi" w:cs="Arial"/>
          <w:sz w:val="22"/>
          <w:szCs w:val="22"/>
        </w:rPr>
        <w:t xml:space="preserve"> </w:t>
      </w:r>
      <w:hyperlink r:id="rId15" w:history="1">
        <w:r w:rsidR="008727CA" w:rsidRPr="008727CA">
          <w:rPr>
            <w:rStyle w:val="Hipercze"/>
          </w:rPr>
          <w:t>https://platformazakupowa.pl/transakcja/1046871</w:t>
        </w:r>
      </w:hyperlink>
    </w:p>
    <w:p w14:paraId="3FC3BC7C" w14:textId="12AF7B70" w:rsidR="00A71B26" w:rsidRPr="00334AD3" w:rsidRDefault="00587F52" w:rsidP="00334AD3">
      <w:pPr>
        <w:tabs>
          <w:tab w:val="left" w:pos="993"/>
        </w:tabs>
        <w:spacing w:after="120" w:line="312" w:lineRule="auto"/>
        <w:jc w:val="both"/>
        <w:rPr>
          <w:rFonts w:asciiTheme="majorHAnsi" w:hAnsiTheme="majorHAnsi" w:cs="Arial"/>
          <w:sz w:val="22"/>
          <w:szCs w:val="22"/>
        </w:rPr>
      </w:pPr>
      <w:r w:rsidRPr="00202A74">
        <w:rPr>
          <w:rFonts w:asciiTheme="majorHAnsi" w:eastAsiaTheme="majorEastAsia" w:hAnsiTheme="majorHAnsi" w:cstheme="majorBidi"/>
          <w:lang w:eastAsia="en-US"/>
        </w:rPr>
        <w:t xml:space="preserve">zwanej dalej </w:t>
      </w:r>
      <w:r w:rsidRPr="00A71B26">
        <w:rPr>
          <w:rFonts w:asciiTheme="majorHAnsi" w:eastAsiaTheme="majorEastAsia" w:hAnsiTheme="majorHAnsi" w:cstheme="majorBidi"/>
          <w:bCs/>
          <w:lang w:eastAsia="en-US"/>
        </w:rPr>
        <w:t>Platformą</w:t>
      </w:r>
      <w:r w:rsidRPr="00202A74">
        <w:rPr>
          <w:rFonts w:asciiTheme="majorHAnsi" w:eastAsiaTheme="majorEastAsia" w:hAnsiTheme="majorHAnsi" w:cstheme="majorBidi"/>
          <w:lang w:eastAsia="en-US"/>
        </w:rPr>
        <w:t>. Szczegółowe informacje dotyczące przyjętego w postępowaniu sposobu komunikacji</w:t>
      </w:r>
      <w:r w:rsidR="00D41BC1">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 xml:space="preserve">znajdują się w </w:t>
      </w:r>
      <w:r w:rsidR="00DA2ED7">
        <w:rPr>
          <w:rFonts w:asciiTheme="majorHAnsi" w:eastAsiaTheme="majorEastAsia" w:hAnsiTheme="majorHAnsi" w:cstheme="majorBidi"/>
          <w:lang w:eastAsia="en-US"/>
        </w:rPr>
        <w:t>r</w:t>
      </w:r>
      <w:r w:rsidRPr="00202A74">
        <w:rPr>
          <w:rFonts w:asciiTheme="majorHAnsi" w:eastAsiaTheme="majorEastAsia" w:hAnsiTheme="majorHAnsi" w:cstheme="majorBidi"/>
          <w:lang w:eastAsia="en-US"/>
        </w:rPr>
        <w:t>ozdziale</w:t>
      </w:r>
      <w:r w:rsidR="00814EB5" w:rsidRPr="00202A74">
        <w:rPr>
          <w:rFonts w:asciiTheme="majorHAnsi" w:eastAsiaTheme="majorEastAsia" w:hAnsiTheme="majorHAnsi" w:cstheme="majorBidi"/>
          <w:lang w:eastAsia="en-US"/>
        </w:rPr>
        <w:t xml:space="preserve"> III podrozdział 1 </w:t>
      </w:r>
      <w:r w:rsidRPr="00202A74">
        <w:rPr>
          <w:rFonts w:asciiTheme="majorHAnsi" w:eastAsiaTheme="majorEastAsia" w:hAnsiTheme="majorHAnsi" w:cstheme="majorBidi"/>
          <w:lang w:eastAsia="en-US"/>
        </w:rPr>
        <w:t>ninie</w:t>
      </w:r>
      <w:r w:rsidR="00F754E9" w:rsidRPr="00202A74">
        <w:rPr>
          <w:rFonts w:asciiTheme="majorHAnsi" w:eastAsiaTheme="majorEastAsia" w:hAnsiTheme="majorHAnsi" w:cstheme="majorBidi"/>
          <w:lang w:eastAsia="en-US"/>
        </w:rPr>
        <w:t>jszej S</w:t>
      </w:r>
      <w:r w:rsidRPr="00202A74">
        <w:rPr>
          <w:rFonts w:asciiTheme="majorHAnsi" w:eastAsiaTheme="majorEastAsia" w:hAnsiTheme="majorHAnsi" w:cstheme="majorBidi"/>
          <w:lang w:eastAsia="en-US"/>
        </w:rPr>
        <w:t>WZ</w:t>
      </w:r>
      <w:r w:rsidR="006C24DA" w:rsidRPr="00202A74">
        <w:rPr>
          <w:rFonts w:asciiTheme="majorHAnsi" w:eastAsiaTheme="majorEastAsia" w:hAnsiTheme="majorHAnsi" w:cstheme="majorBidi"/>
          <w:lang w:eastAsia="en-US"/>
        </w:rPr>
        <w:t xml:space="preserve">. </w:t>
      </w:r>
    </w:p>
    <w:p w14:paraId="16C07C16" w14:textId="33209D67" w:rsidR="00594F01" w:rsidRPr="00202A74" w:rsidRDefault="00594F01" w:rsidP="00C75797">
      <w:pPr>
        <w:spacing w:after="200" w:line="252" w:lineRule="auto"/>
        <w:contextualSpacing/>
        <w:jc w:val="both"/>
        <w:rPr>
          <w:rFonts w:asciiTheme="majorHAnsi" w:eastAsiaTheme="majorEastAsia" w:hAnsiTheme="majorHAnsi" w:cstheme="majorBidi"/>
          <w:b/>
          <w:bCs/>
          <w:color w:val="000000" w:themeColor="text1"/>
          <w:lang w:eastAsia="en-US"/>
        </w:rPr>
      </w:pPr>
      <w:r w:rsidRPr="00202A74">
        <w:rPr>
          <w:rFonts w:asciiTheme="majorHAnsi" w:eastAsiaTheme="majorEastAsia" w:hAnsiTheme="majorHAnsi" w:cstheme="majorBidi"/>
          <w:b/>
          <w:bCs/>
          <w:color w:val="000000" w:themeColor="text1"/>
          <w:lang w:eastAsia="en-US"/>
        </w:rPr>
        <w:t xml:space="preserve">UWAGA! </w:t>
      </w:r>
      <w:r w:rsidRPr="00202A74">
        <w:rPr>
          <w:rFonts w:asciiTheme="majorHAnsi" w:eastAsiaTheme="majorEastAsia" w:hAnsiTheme="majorHAnsi" w:cstheme="majorBidi"/>
          <w:bCs/>
          <w:color w:val="000000" w:themeColor="text1"/>
          <w:lang w:eastAsia="en-US"/>
        </w:rPr>
        <w:t xml:space="preserve">Przed przystąpieniem do składania oferty </w:t>
      </w:r>
      <w:r w:rsidR="00A71B26">
        <w:rPr>
          <w:rFonts w:asciiTheme="majorHAnsi" w:eastAsiaTheme="majorEastAsia" w:hAnsiTheme="majorHAnsi" w:cstheme="majorBidi"/>
          <w:bCs/>
          <w:color w:val="000000" w:themeColor="text1"/>
          <w:lang w:eastAsia="en-US"/>
        </w:rPr>
        <w:t>w</w:t>
      </w:r>
      <w:r w:rsidRPr="00202A74">
        <w:rPr>
          <w:rFonts w:asciiTheme="majorHAnsi" w:eastAsiaTheme="majorEastAsia" w:hAnsiTheme="majorHAnsi" w:cstheme="majorBidi"/>
          <w:bCs/>
          <w:color w:val="000000" w:themeColor="text1"/>
          <w:lang w:eastAsia="en-US"/>
        </w:rPr>
        <w:t xml:space="preserve">ykonawca </w:t>
      </w:r>
      <w:r w:rsidR="00A71B26" w:rsidRPr="00202A74">
        <w:rPr>
          <w:rFonts w:asciiTheme="majorHAnsi" w:eastAsiaTheme="majorEastAsia" w:hAnsiTheme="majorHAnsi" w:cstheme="majorBidi"/>
          <w:bCs/>
          <w:color w:val="000000" w:themeColor="text1"/>
          <w:lang w:eastAsia="en-US"/>
        </w:rPr>
        <w:t xml:space="preserve">jest </w:t>
      </w:r>
      <w:r w:rsidRPr="00202A74">
        <w:rPr>
          <w:rFonts w:asciiTheme="majorHAnsi" w:eastAsiaTheme="majorEastAsia" w:hAnsiTheme="majorHAnsi" w:cstheme="majorBidi"/>
          <w:bCs/>
          <w:color w:val="000000" w:themeColor="text1"/>
          <w:lang w:eastAsia="en-US"/>
        </w:rPr>
        <w:t>zobowiązany zapoznać się z Instrukcją korzystania z Pla</w:t>
      </w:r>
      <w:r w:rsidR="00200569">
        <w:rPr>
          <w:rFonts w:asciiTheme="majorHAnsi" w:eastAsiaTheme="majorEastAsia" w:hAnsiTheme="majorHAnsi" w:cstheme="majorBidi"/>
          <w:bCs/>
          <w:color w:val="000000" w:themeColor="text1"/>
          <w:lang w:eastAsia="en-US"/>
        </w:rPr>
        <w:t xml:space="preserve">tformy zakupowej. </w:t>
      </w:r>
      <w:r w:rsidRPr="00202A74">
        <w:rPr>
          <w:rFonts w:asciiTheme="majorHAnsi" w:eastAsiaTheme="majorEastAsia" w:hAnsiTheme="majorHAnsi" w:cstheme="majorBidi"/>
          <w:bCs/>
          <w:color w:val="000000" w:themeColor="text1"/>
          <w:lang w:eastAsia="en-US"/>
        </w:rPr>
        <w:t>Instrukcja została zamiesz</w:t>
      </w:r>
      <w:r w:rsidR="003F38C6">
        <w:rPr>
          <w:rFonts w:asciiTheme="majorHAnsi" w:eastAsiaTheme="majorEastAsia" w:hAnsiTheme="majorHAnsi" w:cstheme="majorBidi"/>
          <w:bCs/>
          <w:color w:val="000000" w:themeColor="text1"/>
          <w:lang w:eastAsia="en-US"/>
        </w:rPr>
        <w:t>cz</w:t>
      </w:r>
      <w:r w:rsidRPr="00202A74">
        <w:rPr>
          <w:rFonts w:asciiTheme="majorHAnsi" w:eastAsiaTheme="majorEastAsia" w:hAnsiTheme="majorHAnsi" w:cstheme="majorBidi"/>
          <w:bCs/>
          <w:color w:val="000000" w:themeColor="text1"/>
          <w:lang w:eastAsia="en-US"/>
        </w:rPr>
        <w:t>ona także bezpośrednio na ww. Platformie zakupowej</w:t>
      </w:r>
      <w:r w:rsidRPr="00BA1B0E">
        <w:rPr>
          <w:rFonts w:asciiTheme="majorHAnsi" w:eastAsiaTheme="majorEastAsia" w:hAnsiTheme="majorHAnsi" w:cstheme="majorBidi"/>
          <w:bCs/>
          <w:color w:val="000000" w:themeColor="text1"/>
          <w:lang w:eastAsia="en-US"/>
        </w:rPr>
        <w:t>.</w:t>
      </w:r>
    </w:p>
    <w:p w14:paraId="5A880991" w14:textId="7FBEB0CE" w:rsidR="00FE361A" w:rsidRPr="00202A74" w:rsidRDefault="00FE361A" w:rsidP="006F69FC">
      <w:pPr>
        <w:spacing w:after="200" w:line="252" w:lineRule="auto"/>
        <w:contextualSpacing/>
        <w:jc w:val="both"/>
        <w:rPr>
          <w:rFonts w:asciiTheme="majorHAnsi" w:eastAsiaTheme="majorEastAsia" w:hAnsiTheme="majorHAnsi" w:cstheme="majorBidi"/>
          <w:b/>
          <w:lang w:eastAsia="en-US"/>
        </w:rPr>
      </w:pPr>
    </w:p>
    <w:p w14:paraId="59F36EDE" w14:textId="6AF126FE" w:rsidR="00C75797" w:rsidRPr="00202A74" w:rsidRDefault="00C75797" w:rsidP="00CB4A80">
      <w:pPr>
        <w:numPr>
          <w:ilvl w:val="0"/>
          <w:numId w:val="18"/>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Wizja lokalna</w:t>
      </w:r>
    </w:p>
    <w:p w14:paraId="2EF8C388" w14:textId="77777777" w:rsidR="00FC5AAB" w:rsidRDefault="00FC5AAB" w:rsidP="00FC5AAB">
      <w:pPr>
        <w:spacing w:after="200" w:line="252" w:lineRule="auto"/>
        <w:ind w:left="360"/>
        <w:contextualSpacing/>
        <w:jc w:val="both"/>
        <w:rPr>
          <w:rFonts w:asciiTheme="majorHAnsi" w:eastAsiaTheme="majorEastAsia" w:hAnsiTheme="majorHAnsi" w:cstheme="majorBidi"/>
          <w:lang w:eastAsia="en-US"/>
        </w:rPr>
      </w:pPr>
    </w:p>
    <w:p w14:paraId="32FCA6D4" w14:textId="0A2DEC4C" w:rsidR="00642737" w:rsidRPr="00FA7609" w:rsidRDefault="00667596" w:rsidP="00200569">
      <w:pPr>
        <w:spacing w:after="200" w:line="252" w:lineRule="auto"/>
        <w:contextualSpacing/>
        <w:jc w:val="both"/>
        <w:rPr>
          <w:rFonts w:asciiTheme="majorHAnsi" w:eastAsiaTheme="majorEastAsia" w:hAnsiTheme="majorHAnsi" w:cstheme="majorBidi"/>
          <w:lang w:eastAsia="en-US"/>
        </w:rPr>
      </w:pPr>
      <w:r w:rsidRPr="00FA7609">
        <w:rPr>
          <w:rFonts w:asciiTheme="majorHAnsi" w:eastAsiaTheme="majorEastAsia" w:hAnsiTheme="majorHAnsi" w:cstheme="majorBidi"/>
          <w:lang w:eastAsia="en-US"/>
        </w:rPr>
        <w:t xml:space="preserve">Zamawiający </w:t>
      </w:r>
      <w:r w:rsidR="00251C52">
        <w:rPr>
          <w:rFonts w:asciiTheme="majorHAnsi" w:eastAsiaTheme="majorEastAsia" w:hAnsiTheme="majorHAnsi" w:cstheme="majorBidi"/>
          <w:lang w:eastAsia="en-US"/>
        </w:rPr>
        <w:t xml:space="preserve">nie </w:t>
      </w:r>
      <w:r w:rsidR="00324D72" w:rsidRPr="00FA7609">
        <w:rPr>
          <w:rFonts w:asciiTheme="majorHAnsi" w:eastAsiaTheme="majorEastAsia" w:hAnsiTheme="majorHAnsi" w:cstheme="majorBidi"/>
          <w:lang w:eastAsia="en-US"/>
        </w:rPr>
        <w:t>przewiduje obowi</w:t>
      </w:r>
      <w:r w:rsidR="00251C52">
        <w:rPr>
          <w:rFonts w:asciiTheme="majorHAnsi" w:eastAsiaTheme="majorEastAsia" w:hAnsiTheme="majorHAnsi" w:cstheme="majorBidi"/>
          <w:lang w:eastAsia="en-US"/>
        </w:rPr>
        <w:t>ązku</w:t>
      </w:r>
      <w:r w:rsidR="00642737" w:rsidRPr="00FA7609">
        <w:rPr>
          <w:rFonts w:asciiTheme="majorHAnsi" w:eastAsiaTheme="majorEastAsia" w:hAnsiTheme="majorHAnsi" w:cstheme="majorBidi"/>
          <w:lang w:eastAsia="en-US"/>
        </w:rPr>
        <w:t xml:space="preserve"> </w:t>
      </w:r>
      <w:r w:rsidRPr="00FA7609">
        <w:rPr>
          <w:rFonts w:asciiTheme="majorHAnsi" w:eastAsiaTheme="majorEastAsia" w:hAnsiTheme="majorHAnsi" w:cstheme="majorBidi"/>
          <w:lang w:eastAsia="en-US"/>
        </w:rPr>
        <w:t>odbyci</w:t>
      </w:r>
      <w:r w:rsidR="00A71B26" w:rsidRPr="00FA7609">
        <w:rPr>
          <w:rFonts w:asciiTheme="majorHAnsi" w:eastAsiaTheme="majorEastAsia" w:hAnsiTheme="majorHAnsi" w:cstheme="majorBidi"/>
          <w:lang w:eastAsia="en-US"/>
        </w:rPr>
        <w:t>a</w:t>
      </w:r>
      <w:r w:rsidRPr="00FA7609">
        <w:rPr>
          <w:rFonts w:asciiTheme="majorHAnsi" w:eastAsiaTheme="majorEastAsia" w:hAnsiTheme="majorHAnsi" w:cstheme="majorBidi"/>
          <w:lang w:eastAsia="en-US"/>
        </w:rPr>
        <w:t xml:space="preserve"> przez </w:t>
      </w:r>
      <w:r w:rsidR="00AE32EB" w:rsidRPr="00FA7609">
        <w:rPr>
          <w:rFonts w:asciiTheme="majorHAnsi" w:eastAsiaTheme="majorEastAsia" w:hAnsiTheme="majorHAnsi" w:cstheme="majorBidi"/>
          <w:lang w:eastAsia="en-US"/>
        </w:rPr>
        <w:t>W</w:t>
      </w:r>
      <w:r w:rsidRPr="00FA7609">
        <w:rPr>
          <w:rFonts w:asciiTheme="majorHAnsi" w:eastAsiaTheme="majorEastAsia" w:hAnsiTheme="majorHAnsi" w:cstheme="majorBidi"/>
          <w:lang w:eastAsia="en-US"/>
        </w:rPr>
        <w:t>ykonawcę wizji lokalnej</w:t>
      </w:r>
      <w:r w:rsidR="00642737" w:rsidRPr="00FA7609">
        <w:rPr>
          <w:rFonts w:asciiTheme="majorHAnsi" w:eastAsiaTheme="majorEastAsia" w:hAnsiTheme="majorHAnsi" w:cstheme="majorBidi"/>
          <w:lang w:eastAsia="en-US"/>
        </w:rPr>
        <w:t xml:space="preserve">. </w:t>
      </w:r>
    </w:p>
    <w:p w14:paraId="4259EFD4" w14:textId="77777777" w:rsidR="00825E62" w:rsidRPr="00FA7609" w:rsidRDefault="00825E62" w:rsidP="00200569">
      <w:pPr>
        <w:spacing w:after="200" w:line="252" w:lineRule="auto"/>
        <w:contextualSpacing/>
        <w:jc w:val="both"/>
        <w:rPr>
          <w:rStyle w:val="markedcontent"/>
          <w:rFonts w:ascii="Cambria" w:hAnsi="Cambria" w:cs="Arial"/>
        </w:rPr>
      </w:pPr>
    </w:p>
    <w:p w14:paraId="7072757F" w14:textId="77777777" w:rsidR="00825E62" w:rsidRPr="00202A74" w:rsidRDefault="00825E62" w:rsidP="00282787">
      <w:pPr>
        <w:spacing w:after="200" w:line="252" w:lineRule="auto"/>
        <w:contextualSpacing/>
        <w:jc w:val="both"/>
        <w:rPr>
          <w:rFonts w:asciiTheme="majorHAnsi" w:eastAsiaTheme="majorEastAsia" w:hAnsiTheme="majorHAnsi" w:cstheme="majorBidi"/>
          <w:i/>
          <w:color w:val="002060"/>
          <w:lang w:eastAsia="en-US"/>
        </w:rPr>
      </w:pPr>
    </w:p>
    <w:p w14:paraId="1322E908" w14:textId="77777777" w:rsidR="00C75797" w:rsidRPr="00202A74" w:rsidRDefault="00C75797" w:rsidP="00CB4A80">
      <w:pPr>
        <w:numPr>
          <w:ilvl w:val="0"/>
          <w:numId w:val="18"/>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Podział zamówienia na części</w:t>
      </w:r>
    </w:p>
    <w:p w14:paraId="6A1BF91A" w14:textId="77777777" w:rsidR="00FC5AAB" w:rsidRDefault="00FC5AAB" w:rsidP="00282787">
      <w:pPr>
        <w:spacing w:after="200" w:line="252" w:lineRule="auto"/>
        <w:contextualSpacing/>
        <w:jc w:val="both"/>
        <w:rPr>
          <w:rFonts w:asciiTheme="majorHAnsi" w:eastAsiaTheme="majorEastAsia" w:hAnsiTheme="majorHAnsi" w:cstheme="majorBidi"/>
          <w:lang w:eastAsia="en-US"/>
        </w:rPr>
      </w:pPr>
    </w:p>
    <w:p w14:paraId="2B65DFFE" w14:textId="1693E75C" w:rsidR="00C75797" w:rsidRPr="00202A74" w:rsidRDefault="00BA1B0E" w:rsidP="00282787">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w:t>
      </w:r>
      <w:r w:rsidR="00C75797" w:rsidRPr="00202A74">
        <w:rPr>
          <w:rFonts w:asciiTheme="majorHAnsi" w:eastAsiaTheme="majorEastAsia" w:hAnsiTheme="majorHAnsi" w:cstheme="majorBidi"/>
          <w:lang w:eastAsia="en-US"/>
        </w:rPr>
        <w:t xml:space="preserve">amawiający nie dokonuje podziału zamówienia na części. Tym samym zamawiający nie dopuszcza składania ofert częściowych, o których mowa w art. </w:t>
      </w:r>
      <w:r w:rsidR="000530B3" w:rsidRPr="00202A74">
        <w:rPr>
          <w:rFonts w:asciiTheme="majorHAnsi" w:eastAsiaTheme="majorEastAsia" w:hAnsiTheme="majorHAnsi" w:cstheme="majorBidi"/>
          <w:lang w:eastAsia="en-US"/>
        </w:rPr>
        <w:t xml:space="preserve">7 pkt 15 ustawy </w:t>
      </w:r>
      <w:proofErr w:type="spellStart"/>
      <w:r w:rsidR="000530B3" w:rsidRPr="00202A74">
        <w:rPr>
          <w:rFonts w:asciiTheme="majorHAnsi" w:eastAsiaTheme="majorEastAsia" w:hAnsiTheme="majorHAnsi" w:cstheme="majorBidi"/>
          <w:lang w:eastAsia="en-US"/>
        </w:rPr>
        <w:t>Pzp</w:t>
      </w:r>
      <w:proofErr w:type="spellEnd"/>
      <w:r w:rsidR="000530B3" w:rsidRPr="00202A74">
        <w:rPr>
          <w:rFonts w:asciiTheme="majorHAnsi" w:eastAsiaTheme="majorEastAsia" w:hAnsiTheme="majorHAnsi" w:cstheme="majorBidi"/>
          <w:lang w:eastAsia="en-US"/>
        </w:rPr>
        <w:t>.</w:t>
      </w:r>
    </w:p>
    <w:p w14:paraId="726209A8" w14:textId="77777777" w:rsidR="00A71B26" w:rsidRDefault="00A71B26" w:rsidP="000C484F">
      <w:pPr>
        <w:spacing w:after="200" w:line="252" w:lineRule="auto"/>
        <w:contextualSpacing/>
        <w:jc w:val="both"/>
        <w:rPr>
          <w:rFonts w:asciiTheme="majorHAnsi" w:eastAsiaTheme="majorEastAsia" w:hAnsiTheme="majorHAnsi" w:cstheme="majorBidi"/>
          <w:i/>
          <w:lang w:eastAsia="en-US"/>
        </w:rPr>
      </w:pPr>
    </w:p>
    <w:p w14:paraId="0B53804C" w14:textId="784C66BF" w:rsidR="004B7818" w:rsidRDefault="004B7818" w:rsidP="004B7818">
      <w:pPr>
        <w:spacing w:after="200" w:line="252" w:lineRule="auto"/>
        <w:contextualSpacing/>
        <w:jc w:val="both"/>
        <w:rPr>
          <w:rFonts w:asciiTheme="majorHAnsi" w:eastAsiaTheme="majorEastAsia" w:hAnsiTheme="majorHAnsi" w:cstheme="majorBidi"/>
          <w:iCs/>
          <w:lang w:eastAsia="en-US"/>
        </w:rPr>
      </w:pPr>
      <w:r w:rsidRPr="00A71B26">
        <w:rPr>
          <w:rFonts w:asciiTheme="majorHAnsi" w:eastAsiaTheme="majorEastAsia" w:hAnsiTheme="majorHAnsi" w:cstheme="majorBidi"/>
          <w:iCs/>
          <w:lang w:eastAsia="en-US"/>
        </w:rPr>
        <w:t>Powody niedokonania podziału:</w:t>
      </w:r>
    </w:p>
    <w:p w14:paraId="34E62D4E" w14:textId="77777777" w:rsidR="00695BA9" w:rsidRDefault="00695BA9" w:rsidP="004B7818">
      <w:pPr>
        <w:spacing w:after="200" w:line="252" w:lineRule="auto"/>
        <w:contextualSpacing/>
        <w:jc w:val="both"/>
        <w:rPr>
          <w:rFonts w:asciiTheme="majorHAnsi" w:eastAsiaTheme="majorEastAsia" w:hAnsiTheme="majorHAnsi" w:cstheme="majorBidi"/>
          <w:iCs/>
          <w:lang w:eastAsia="en-US"/>
        </w:rPr>
      </w:pPr>
    </w:p>
    <w:p w14:paraId="06B5A8D0" w14:textId="3E1327A8" w:rsidR="00695BA9" w:rsidRDefault="00695BA9" w:rsidP="00695BA9">
      <w:pPr>
        <w:widowControl w:val="0"/>
        <w:tabs>
          <w:tab w:val="left" w:pos="564"/>
        </w:tabs>
        <w:autoSpaceDE w:val="0"/>
        <w:autoSpaceDN w:val="0"/>
        <w:spacing w:line="276" w:lineRule="auto"/>
        <w:ind w:right="-2"/>
        <w:jc w:val="both"/>
        <w:rPr>
          <w:rFonts w:asciiTheme="majorHAnsi" w:hAnsiTheme="majorHAnsi"/>
          <w:shd w:val="clear" w:color="auto" w:fill="FFFFFF"/>
        </w:rPr>
      </w:pPr>
      <w:r w:rsidRPr="00695BA9">
        <w:rPr>
          <w:rFonts w:asciiTheme="majorHAnsi" w:hAnsiTheme="majorHAnsi"/>
          <w:shd w:val="clear" w:color="auto" w:fill="FFFFFF"/>
        </w:rPr>
        <w:t xml:space="preserve">Postępowanie o udzielenie zamówienia publicznego na odbiór i zagospodarowanie odpadów komunalnych organizowane i przeprowadzane jest na podstawie ustawy z dnia 13 września 1996 r. o utrzymaniu czystości i porządku w gminach </w:t>
      </w:r>
      <w:r w:rsidRPr="00223E00">
        <w:rPr>
          <w:rFonts w:asciiTheme="majorHAnsi" w:hAnsiTheme="majorHAnsi"/>
          <w:color w:val="FF0000"/>
          <w:shd w:val="clear" w:color="auto" w:fill="FFFFFF"/>
        </w:rPr>
        <w:t>(</w:t>
      </w:r>
      <w:r w:rsidR="00532D32" w:rsidRPr="004E3F33">
        <w:rPr>
          <w:rFonts w:asciiTheme="majorHAnsi" w:eastAsia="Calibri" w:hAnsiTheme="majorHAnsi"/>
        </w:rPr>
        <w:t>Dz. U. z 2024 r. poz. 399</w:t>
      </w:r>
      <w:r w:rsidRPr="00223E00">
        <w:rPr>
          <w:rFonts w:asciiTheme="majorHAnsi" w:hAnsiTheme="majorHAnsi"/>
          <w:color w:val="FF0000"/>
          <w:shd w:val="clear" w:color="auto" w:fill="FFFFFF"/>
        </w:rPr>
        <w:t>).</w:t>
      </w:r>
      <w:r w:rsidRPr="00695BA9">
        <w:rPr>
          <w:rFonts w:asciiTheme="majorHAnsi" w:hAnsiTheme="majorHAnsi"/>
          <w:shd w:val="clear" w:color="auto" w:fill="FFFFFF"/>
        </w:rPr>
        <w:t xml:space="preserve"> W myśl art. 6d ustawy Wójt Gminy zobowiązany jest udzielić zamówienia publicznego na odbieranie odpadów komunalnych od właścicieli nieruchomości, albo </w:t>
      </w:r>
      <w:r w:rsidRPr="00695BA9">
        <w:rPr>
          <w:rFonts w:asciiTheme="majorHAnsi" w:hAnsiTheme="majorHAnsi"/>
          <w:shd w:val="clear" w:color="auto" w:fill="FFFFFF"/>
        </w:rPr>
        <w:lastRenderedPageBreak/>
        <w:t>zamówienia publicznego na odbieranie i zagospodarowanie tych odpadów. Dalej, zgodnie z przytoczonym przepisem ustawy - w celu zorganizowania odbierania odpadów komunalnych od właścicieli nieruchomości rada gminy może podjąć uchwałę stanowiąca akt prawa miejscowego, o podziale obszaru gminy na sektory – w takim przypadku postępowanie na odbiór i zagospodarowanie odpadów komunalnych organizuje się dla każdego z wyznaczonych sektorów. Rada Gminy nie podjęła uchwały dzielącej gminy na sektory, zatem zamówienie publiczne na odbiór i zagospodarowanie odpadów komunalnych, stanowiące przedmiot niniejszego postępowania organizowane jest dla obszaru całej Gminy. Dlatego Zamawiający nie dopuszcza składania ofert częściowych.</w:t>
      </w:r>
    </w:p>
    <w:p w14:paraId="19A661AB" w14:textId="77777777" w:rsidR="00695BA9" w:rsidRPr="00695BA9" w:rsidRDefault="00695BA9" w:rsidP="00695BA9">
      <w:pPr>
        <w:widowControl w:val="0"/>
        <w:tabs>
          <w:tab w:val="left" w:pos="564"/>
        </w:tabs>
        <w:autoSpaceDE w:val="0"/>
        <w:autoSpaceDN w:val="0"/>
        <w:spacing w:line="276" w:lineRule="auto"/>
        <w:ind w:right="456"/>
        <w:jc w:val="both"/>
        <w:rPr>
          <w:rFonts w:asciiTheme="majorHAnsi" w:hAnsiTheme="majorHAnsi"/>
        </w:rPr>
      </w:pPr>
    </w:p>
    <w:p w14:paraId="41DDAADF" w14:textId="0219E16C" w:rsidR="007A1199" w:rsidRPr="00695BA9" w:rsidRDefault="00695BA9" w:rsidP="00695BA9">
      <w:pPr>
        <w:spacing w:line="276" w:lineRule="auto"/>
        <w:contextualSpacing/>
        <w:jc w:val="both"/>
        <w:rPr>
          <w:rFonts w:asciiTheme="majorHAnsi" w:hAnsiTheme="majorHAnsi" w:cstheme="minorHAnsi"/>
        </w:rPr>
      </w:pPr>
      <w:r w:rsidRPr="00695BA9">
        <w:rPr>
          <w:rFonts w:asciiTheme="majorHAnsi" w:hAnsiTheme="majorHAnsi" w:cstheme="minorHAnsi"/>
        </w:rPr>
        <w:t>Ponadto, Zamawiający nie dokonał podziału zamówienia na części ponieważ podział taki wiązałby się z nadmiernymi trudnościami, kosztami oraz brakiem koordynacji prac różnych Wykonawców skutkującymi poważną groźbą nieprawidłowej realizacji zamówienia</w:t>
      </w:r>
    </w:p>
    <w:p w14:paraId="21FBEC11" w14:textId="77777777" w:rsidR="00695BA9" w:rsidRPr="00BC4C34" w:rsidRDefault="00695BA9" w:rsidP="00695BA9">
      <w:pPr>
        <w:spacing w:line="276" w:lineRule="auto"/>
        <w:contextualSpacing/>
        <w:jc w:val="both"/>
        <w:rPr>
          <w:rFonts w:asciiTheme="majorHAnsi" w:hAnsiTheme="majorHAnsi"/>
          <w:color w:val="FF0000"/>
        </w:rPr>
      </w:pPr>
    </w:p>
    <w:p w14:paraId="2DDA5142" w14:textId="03DCBB47" w:rsidR="00C75797" w:rsidRPr="00202A74" w:rsidRDefault="00C75797" w:rsidP="00CB4A80">
      <w:pPr>
        <w:numPr>
          <w:ilvl w:val="0"/>
          <w:numId w:val="18"/>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Oferty wariantowe</w:t>
      </w:r>
    </w:p>
    <w:p w14:paraId="2111AFE6" w14:textId="77777777" w:rsidR="00A73B0F" w:rsidRPr="00202A74" w:rsidRDefault="00A73B0F" w:rsidP="00C75797">
      <w:pPr>
        <w:spacing w:after="200" w:line="252" w:lineRule="auto"/>
        <w:contextualSpacing/>
        <w:jc w:val="both"/>
        <w:rPr>
          <w:rFonts w:asciiTheme="majorHAnsi" w:eastAsiaTheme="majorEastAsia" w:hAnsiTheme="majorHAnsi" w:cstheme="majorBidi"/>
          <w:lang w:eastAsia="en-US"/>
        </w:rPr>
      </w:pPr>
    </w:p>
    <w:p w14:paraId="3CA77618" w14:textId="77777777" w:rsidR="000530B3" w:rsidRPr="00202A74" w:rsidRDefault="00C75797" w:rsidP="00C75797">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w:t>
      </w:r>
      <w:r w:rsidR="000530B3" w:rsidRPr="00202A74">
        <w:rPr>
          <w:rFonts w:asciiTheme="majorHAnsi" w:eastAsiaTheme="majorEastAsia" w:hAnsiTheme="majorHAnsi" w:cstheme="majorBidi"/>
          <w:lang w:eastAsia="en-US"/>
        </w:rPr>
        <w:t>:</w:t>
      </w:r>
    </w:p>
    <w:p w14:paraId="0FF447C0" w14:textId="2BD34FE8" w:rsidR="000530B3" w:rsidRPr="00202A74" w:rsidRDefault="00A71B26" w:rsidP="00C75797">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 </w:t>
      </w:r>
      <w:r w:rsidR="00C75797" w:rsidRPr="00202A74">
        <w:rPr>
          <w:rFonts w:asciiTheme="majorHAnsi" w:eastAsiaTheme="majorEastAsia" w:hAnsiTheme="majorHAnsi" w:cstheme="majorBidi"/>
          <w:lang w:eastAsia="en-US"/>
        </w:rPr>
        <w:t>nie dopuszcza możliwości</w:t>
      </w:r>
      <w:r>
        <w:rPr>
          <w:rFonts w:asciiTheme="majorHAnsi" w:eastAsiaTheme="majorEastAsia" w:hAnsiTheme="majorHAnsi" w:cstheme="majorBidi"/>
          <w:lang w:eastAsia="en-US"/>
        </w:rPr>
        <w:t>,</w:t>
      </w:r>
      <w:r w:rsidR="00C75797" w:rsidRPr="00202A74">
        <w:rPr>
          <w:rFonts w:asciiTheme="majorHAnsi" w:eastAsiaTheme="majorEastAsia" w:hAnsiTheme="majorHAnsi" w:cstheme="majorBidi"/>
          <w:lang w:eastAsia="en-US"/>
        </w:rPr>
        <w:t xml:space="preserve"> </w:t>
      </w:r>
    </w:p>
    <w:p w14:paraId="7C5E33B1" w14:textId="4CCD2EFC" w:rsidR="000530B3" w:rsidRPr="00202A74" w:rsidRDefault="00A71B26" w:rsidP="00C75797">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 </w:t>
      </w:r>
      <w:r w:rsidR="000530B3" w:rsidRPr="00202A74">
        <w:rPr>
          <w:rFonts w:asciiTheme="majorHAnsi" w:eastAsiaTheme="majorEastAsia" w:hAnsiTheme="majorHAnsi" w:cstheme="majorBidi"/>
          <w:lang w:eastAsia="en-US"/>
        </w:rPr>
        <w:t xml:space="preserve">nie wymaga </w:t>
      </w:r>
    </w:p>
    <w:p w14:paraId="4709289D" w14:textId="5DFC0122" w:rsidR="00A71B26" w:rsidRPr="00B31FAB" w:rsidRDefault="00C75797" w:rsidP="00B31FAB">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złożenia oferty wariantowej, o której mowa w </w:t>
      </w:r>
      <w:r w:rsidR="000530B3" w:rsidRPr="00202A74">
        <w:rPr>
          <w:rFonts w:asciiTheme="majorHAnsi" w:eastAsiaTheme="majorEastAsia" w:hAnsiTheme="majorHAnsi" w:cstheme="majorBidi"/>
          <w:lang w:eastAsia="en-US"/>
        </w:rPr>
        <w:t>art. 92</w:t>
      </w:r>
      <w:r w:rsidRPr="00202A74">
        <w:rPr>
          <w:rFonts w:asciiTheme="majorHAnsi" w:eastAsiaTheme="majorEastAsia" w:hAnsiTheme="majorHAnsi" w:cstheme="majorBidi"/>
          <w:lang w:eastAsia="en-US"/>
        </w:rPr>
        <w:t xml:space="preserve"> ustawy </w:t>
      </w:r>
      <w:proofErr w:type="spellStart"/>
      <w:r w:rsidRPr="00202A74">
        <w:rPr>
          <w:rFonts w:asciiTheme="majorHAnsi" w:eastAsiaTheme="majorEastAsia" w:hAnsiTheme="majorHAnsi" w:cstheme="majorBidi"/>
          <w:lang w:eastAsia="en-US"/>
        </w:rPr>
        <w:t>Pzp</w:t>
      </w:r>
      <w:proofErr w:type="spellEnd"/>
      <w:r w:rsidR="00250710">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 tzn. oferty przewidującej odmienny sposób wykonania zamówien</w:t>
      </w:r>
      <w:r w:rsidR="00A73B0F" w:rsidRPr="00202A74">
        <w:rPr>
          <w:rFonts w:asciiTheme="majorHAnsi" w:eastAsiaTheme="majorEastAsia" w:hAnsiTheme="majorHAnsi" w:cstheme="majorBidi"/>
          <w:lang w:eastAsia="en-US"/>
        </w:rPr>
        <w:t>ia niż określony w niniejszej S</w:t>
      </w:r>
      <w:r w:rsidRPr="00202A74">
        <w:rPr>
          <w:rFonts w:asciiTheme="majorHAnsi" w:eastAsiaTheme="majorEastAsia" w:hAnsiTheme="majorHAnsi" w:cstheme="majorBidi"/>
          <w:lang w:eastAsia="en-US"/>
        </w:rPr>
        <w:t>WZ.</w:t>
      </w:r>
    </w:p>
    <w:p w14:paraId="04B1B5C2" w14:textId="77777777" w:rsidR="006568A4" w:rsidRPr="00202A74" w:rsidRDefault="006568A4" w:rsidP="006568A4">
      <w:pPr>
        <w:shd w:val="clear" w:color="auto" w:fill="FFFFFF"/>
        <w:ind w:left="720"/>
        <w:rPr>
          <w:rFonts w:asciiTheme="majorHAnsi" w:eastAsiaTheme="majorEastAsia" w:hAnsiTheme="majorHAnsi" w:cstheme="majorBidi"/>
          <w:i/>
          <w:color w:val="002060"/>
          <w:lang w:eastAsia="en-US"/>
        </w:rPr>
      </w:pPr>
    </w:p>
    <w:p w14:paraId="40DC6E4A" w14:textId="1E154D59" w:rsidR="00C75797" w:rsidRPr="00202A74" w:rsidRDefault="007B6AA5"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i/>
          <w:color w:val="C00000"/>
          <w:lang w:eastAsia="en-US"/>
        </w:rPr>
      </w:pPr>
      <w:r w:rsidRPr="00202A74">
        <w:rPr>
          <w:rFonts w:asciiTheme="majorHAnsi" w:hAnsiTheme="majorHAnsi" w:cstheme="majorBidi"/>
          <w:b/>
          <w:lang w:eastAsia="en-US"/>
        </w:rPr>
        <w:t>Katalogi elektroniczne</w:t>
      </w:r>
      <w:r w:rsidR="009050E2" w:rsidRPr="00202A74">
        <w:rPr>
          <w:rFonts w:asciiTheme="majorHAnsi" w:hAnsiTheme="majorHAnsi" w:cstheme="majorBidi"/>
          <w:b/>
          <w:lang w:eastAsia="en-US"/>
        </w:rPr>
        <w:t xml:space="preserve"> </w:t>
      </w:r>
      <w:r w:rsidR="009050E2" w:rsidRPr="00EA7D77">
        <w:rPr>
          <w:rFonts w:asciiTheme="majorHAnsi" w:hAnsiTheme="majorHAnsi" w:cstheme="majorBidi"/>
          <w:i/>
          <w:lang w:eastAsia="en-US"/>
        </w:rPr>
        <w:t>(tylko w przypadku gdy komunikacja w postępowaniu o udzielenie zamówienia odbywa się przy użyciu środków komunikacji elektronicznej)</w:t>
      </w:r>
      <w:r w:rsidR="00D41BC1">
        <w:rPr>
          <w:rFonts w:asciiTheme="majorHAnsi" w:hAnsiTheme="majorHAnsi" w:cstheme="majorBidi"/>
          <w:i/>
          <w:lang w:eastAsia="en-US"/>
        </w:rPr>
        <w:t>.</w:t>
      </w:r>
    </w:p>
    <w:p w14:paraId="62B92824" w14:textId="77777777" w:rsidR="00B35FA4" w:rsidRDefault="00B35FA4" w:rsidP="00A73B0F">
      <w:pPr>
        <w:spacing w:after="200" w:line="252" w:lineRule="auto"/>
        <w:contextualSpacing/>
        <w:jc w:val="both"/>
        <w:rPr>
          <w:rFonts w:asciiTheme="majorHAnsi" w:eastAsiaTheme="majorEastAsia" w:hAnsiTheme="majorHAnsi" w:cstheme="majorBidi"/>
          <w:lang w:eastAsia="en-US"/>
        </w:rPr>
      </w:pPr>
    </w:p>
    <w:p w14:paraId="7183C22E" w14:textId="7B32B0E5" w:rsidR="00A73B0F" w:rsidRPr="00202A74" w:rsidRDefault="00A73B0F" w:rsidP="00A73B0F">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w:t>
      </w:r>
    </w:p>
    <w:p w14:paraId="2D81893C" w14:textId="7CF03E8B" w:rsidR="009050E2" w:rsidRPr="00202A74" w:rsidRDefault="00A71B26" w:rsidP="009050E2">
      <w:pPr>
        <w:spacing w:after="200" w:line="252" w:lineRule="auto"/>
        <w:contextualSpacing/>
        <w:jc w:val="both"/>
        <w:rPr>
          <w:rFonts w:asciiTheme="majorHAnsi" w:eastAsiaTheme="majorEastAsia" w:hAnsiTheme="majorHAnsi" w:cstheme="majorBidi"/>
          <w:lang w:eastAsia="en-US"/>
        </w:rPr>
      </w:pPr>
      <w:r w:rsidRPr="00DB1C9E">
        <w:rPr>
          <w:rFonts w:asciiTheme="majorHAnsi" w:eastAsiaTheme="majorEastAsia" w:hAnsiTheme="majorHAnsi" w:cstheme="majorBidi"/>
          <w:strike/>
          <w:lang w:eastAsia="en-US"/>
        </w:rPr>
        <w:t xml:space="preserve">– </w:t>
      </w:r>
      <w:r w:rsidR="00A73B0F" w:rsidRPr="00202A74">
        <w:rPr>
          <w:rFonts w:asciiTheme="majorHAnsi" w:eastAsiaTheme="majorEastAsia" w:hAnsiTheme="majorHAnsi" w:cstheme="majorBidi"/>
          <w:lang w:eastAsia="en-US"/>
        </w:rPr>
        <w:t>nie wymaga</w:t>
      </w:r>
      <w:r w:rsidR="002C3BD8">
        <w:rPr>
          <w:rFonts w:asciiTheme="majorHAnsi" w:eastAsiaTheme="majorEastAsia" w:hAnsiTheme="majorHAnsi" w:cstheme="majorBidi"/>
          <w:lang w:eastAsia="en-US"/>
        </w:rPr>
        <w:t xml:space="preserve"> </w:t>
      </w:r>
      <w:r w:rsidR="00C75797" w:rsidRPr="00202A74">
        <w:rPr>
          <w:rFonts w:asciiTheme="majorHAnsi" w:eastAsiaTheme="majorEastAsia" w:hAnsiTheme="majorHAnsi" w:cstheme="majorBidi"/>
          <w:lang w:eastAsia="en-US"/>
        </w:rPr>
        <w:t>złożenia ofert w postaci katalogów elektronicznych</w:t>
      </w:r>
      <w:r w:rsidR="003F38C6">
        <w:rPr>
          <w:rFonts w:asciiTheme="majorHAnsi" w:eastAsiaTheme="majorEastAsia" w:hAnsiTheme="majorHAnsi" w:cstheme="majorBidi"/>
          <w:lang w:eastAsia="en-US"/>
        </w:rPr>
        <w:t>.</w:t>
      </w:r>
    </w:p>
    <w:p w14:paraId="1E409254" w14:textId="18568167" w:rsidR="00A73B0F" w:rsidRPr="00AA17FE" w:rsidRDefault="00C75797" w:rsidP="00A73B0F">
      <w:pPr>
        <w:spacing w:after="200" w:line="252" w:lineRule="auto"/>
        <w:contextualSpacing/>
        <w:jc w:val="both"/>
        <w:rPr>
          <w:rFonts w:asciiTheme="majorHAnsi" w:eastAsiaTheme="majorEastAsia" w:hAnsiTheme="majorHAnsi" w:cstheme="majorBidi"/>
          <w:b/>
          <w:lang w:eastAsia="en-US"/>
        </w:rPr>
      </w:pPr>
      <w:r w:rsidRPr="00202A74">
        <w:rPr>
          <w:rFonts w:asciiTheme="majorHAnsi" w:eastAsiaTheme="majorEastAsia" w:hAnsiTheme="majorHAnsi" w:cstheme="majorBidi"/>
          <w:b/>
          <w:lang w:eastAsia="en-US"/>
        </w:rPr>
        <w:t xml:space="preserve">lub </w:t>
      </w:r>
    </w:p>
    <w:p w14:paraId="19E99F76" w14:textId="30053EC2" w:rsidR="00A73B0F" w:rsidRPr="00202A74" w:rsidRDefault="00BA1B0E" w:rsidP="00A73B0F">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w:t>
      </w:r>
      <w:r w:rsidR="00A73B0F" w:rsidRPr="00202A74">
        <w:rPr>
          <w:rFonts w:asciiTheme="majorHAnsi" w:eastAsiaTheme="majorEastAsia" w:hAnsiTheme="majorHAnsi" w:cstheme="majorBidi"/>
          <w:lang w:eastAsia="en-US"/>
        </w:rPr>
        <w:t>amawiający:</w:t>
      </w:r>
    </w:p>
    <w:p w14:paraId="329721AC" w14:textId="2FA0E3EA" w:rsidR="00A73B0F" w:rsidRPr="00202A74" w:rsidRDefault="00A71B26" w:rsidP="00A73B0F">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 </w:t>
      </w:r>
      <w:r w:rsidR="00A73B0F" w:rsidRPr="00202A74">
        <w:rPr>
          <w:rFonts w:asciiTheme="majorHAnsi" w:eastAsiaTheme="majorEastAsia" w:hAnsiTheme="majorHAnsi" w:cstheme="majorBidi"/>
          <w:lang w:eastAsia="en-US"/>
        </w:rPr>
        <w:t>nie dopuszcza możliwości</w:t>
      </w:r>
      <w:r w:rsidR="00D41BC1">
        <w:rPr>
          <w:rFonts w:asciiTheme="majorHAnsi" w:eastAsiaTheme="majorEastAsia" w:hAnsiTheme="majorHAnsi" w:cstheme="majorBidi"/>
          <w:lang w:eastAsia="en-US"/>
        </w:rPr>
        <w:t>,</w:t>
      </w:r>
    </w:p>
    <w:p w14:paraId="2794FE39" w14:textId="20B73F35" w:rsidR="00A73B0F" w:rsidRPr="00202A74" w:rsidRDefault="00A71B26" w:rsidP="00A73B0F">
      <w:pPr>
        <w:spacing w:after="200" w:line="252" w:lineRule="auto"/>
        <w:contextualSpacing/>
        <w:jc w:val="both"/>
        <w:rPr>
          <w:rFonts w:asciiTheme="majorHAnsi" w:eastAsiaTheme="majorEastAsia" w:hAnsiTheme="majorHAnsi" w:cstheme="majorBidi"/>
          <w:lang w:eastAsia="en-US"/>
        </w:rPr>
      </w:pPr>
      <w:r w:rsidRPr="00DB1C9E">
        <w:rPr>
          <w:rFonts w:asciiTheme="majorHAnsi" w:eastAsiaTheme="majorEastAsia" w:hAnsiTheme="majorHAnsi" w:cstheme="majorBidi"/>
          <w:strike/>
          <w:lang w:eastAsia="en-US"/>
        </w:rPr>
        <w:t xml:space="preserve">– </w:t>
      </w:r>
      <w:r w:rsidR="00A73B0F" w:rsidRPr="00202A74">
        <w:rPr>
          <w:rFonts w:asciiTheme="majorHAnsi" w:eastAsiaTheme="majorEastAsia" w:hAnsiTheme="majorHAnsi" w:cstheme="majorBidi"/>
          <w:lang w:eastAsia="en-US"/>
        </w:rPr>
        <w:t>nie wymaga</w:t>
      </w:r>
    </w:p>
    <w:p w14:paraId="3C8C86CD" w14:textId="782D7F3A" w:rsidR="00C75797" w:rsidRPr="00202A74" w:rsidRDefault="00C75797" w:rsidP="009050E2">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dołączenia katal</w:t>
      </w:r>
      <w:r w:rsidR="009050E2" w:rsidRPr="00202A74">
        <w:rPr>
          <w:rFonts w:asciiTheme="majorHAnsi" w:eastAsiaTheme="majorEastAsia" w:hAnsiTheme="majorHAnsi" w:cstheme="majorBidi"/>
          <w:lang w:eastAsia="en-US"/>
        </w:rPr>
        <w:t>ogów elektronicznych do oferty</w:t>
      </w:r>
      <w:r w:rsidR="00A71B26">
        <w:rPr>
          <w:rFonts w:asciiTheme="majorHAnsi" w:eastAsiaTheme="majorEastAsia" w:hAnsiTheme="majorHAnsi" w:cstheme="majorBidi"/>
          <w:lang w:eastAsia="en-US"/>
        </w:rPr>
        <w:t>.</w:t>
      </w:r>
    </w:p>
    <w:p w14:paraId="2D338FCA" w14:textId="77777777" w:rsidR="009050E2" w:rsidRPr="00202A74" w:rsidRDefault="009050E2" w:rsidP="009050E2">
      <w:pPr>
        <w:spacing w:after="200" w:line="252" w:lineRule="auto"/>
        <w:contextualSpacing/>
        <w:jc w:val="both"/>
        <w:rPr>
          <w:rFonts w:asciiTheme="majorHAnsi" w:eastAsiaTheme="majorEastAsia" w:hAnsiTheme="majorHAnsi" w:cstheme="majorBidi"/>
          <w:lang w:eastAsia="en-US"/>
        </w:rPr>
      </w:pPr>
    </w:p>
    <w:p w14:paraId="158D9F58" w14:textId="1FE50B87" w:rsidR="007C0085" w:rsidRPr="00202A74" w:rsidRDefault="00BD5A6F"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Umowa ramowa</w:t>
      </w:r>
    </w:p>
    <w:p w14:paraId="2CAB6B2A" w14:textId="77777777" w:rsidR="00FC5AAB" w:rsidRDefault="00FC5AAB" w:rsidP="00BD5A6F">
      <w:pPr>
        <w:spacing w:after="200" w:line="252" w:lineRule="auto"/>
        <w:contextualSpacing/>
        <w:jc w:val="both"/>
        <w:rPr>
          <w:rFonts w:asciiTheme="majorHAnsi" w:eastAsiaTheme="majorEastAsia" w:hAnsiTheme="majorHAnsi" w:cstheme="majorBidi"/>
          <w:lang w:eastAsia="en-US"/>
        </w:rPr>
      </w:pPr>
    </w:p>
    <w:p w14:paraId="5466FFC0" w14:textId="3AE2171D" w:rsidR="00FE361A" w:rsidRDefault="00FE361A" w:rsidP="00BD5A6F">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Zamawiający </w:t>
      </w:r>
      <w:r w:rsidR="00BD5A6F" w:rsidRPr="00202A74">
        <w:rPr>
          <w:rFonts w:asciiTheme="majorHAnsi" w:eastAsiaTheme="majorEastAsia" w:hAnsiTheme="majorHAnsi" w:cstheme="majorBidi"/>
          <w:lang w:eastAsia="en-US"/>
        </w:rPr>
        <w:t xml:space="preserve">nie przewiduje </w:t>
      </w:r>
      <w:r w:rsidRPr="00202A74">
        <w:rPr>
          <w:rFonts w:asciiTheme="majorHAnsi" w:eastAsiaTheme="majorEastAsia" w:hAnsiTheme="majorHAnsi" w:cstheme="majorBidi"/>
          <w:lang w:eastAsia="en-US"/>
        </w:rPr>
        <w:t>zawarcia umowy ramowej, o</w:t>
      </w:r>
      <w:r w:rsidR="00DA2ED7">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 xml:space="preserve">której mowa w art. </w:t>
      </w:r>
      <w:r w:rsidR="00324D72" w:rsidRPr="00202A74">
        <w:rPr>
          <w:rFonts w:asciiTheme="majorHAnsi" w:eastAsiaTheme="majorEastAsia" w:hAnsiTheme="majorHAnsi" w:cstheme="majorBidi"/>
          <w:lang w:eastAsia="en-US"/>
        </w:rPr>
        <w:t>311</w:t>
      </w:r>
      <w:r w:rsidR="00F203CE">
        <w:rPr>
          <w:rFonts w:asciiTheme="majorHAnsi" w:eastAsiaTheme="majorEastAsia" w:hAnsiTheme="majorHAnsi" w:cstheme="majorBidi"/>
          <w:lang w:eastAsia="en-US"/>
        </w:rPr>
        <w:t>–</w:t>
      </w:r>
      <w:r w:rsidR="00324D72" w:rsidRPr="00202A74">
        <w:rPr>
          <w:rFonts w:asciiTheme="majorHAnsi" w:eastAsiaTheme="majorEastAsia" w:hAnsiTheme="majorHAnsi" w:cstheme="majorBidi"/>
          <w:lang w:eastAsia="en-US"/>
        </w:rPr>
        <w:t>315</w:t>
      </w:r>
      <w:r w:rsidRPr="00202A74">
        <w:rPr>
          <w:rFonts w:asciiTheme="majorHAnsi" w:eastAsiaTheme="majorEastAsia" w:hAnsiTheme="majorHAnsi" w:cstheme="majorBidi"/>
          <w:lang w:eastAsia="en-US"/>
        </w:rPr>
        <w:t xml:space="preserve"> ustawy </w:t>
      </w:r>
      <w:proofErr w:type="spellStart"/>
      <w:r w:rsidRPr="00202A74">
        <w:rPr>
          <w:rFonts w:asciiTheme="majorHAnsi" w:eastAsiaTheme="majorEastAsia" w:hAnsiTheme="majorHAnsi" w:cstheme="majorBidi"/>
          <w:lang w:eastAsia="en-US"/>
        </w:rPr>
        <w:t>Pzp</w:t>
      </w:r>
      <w:proofErr w:type="spellEnd"/>
      <w:r w:rsidR="00F203CE">
        <w:rPr>
          <w:rFonts w:asciiTheme="majorHAnsi" w:eastAsiaTheme="majorEastAsia" w:hAnsiTheme="majorHAnsi" w:cstheme="majorBidi"/>
          <w:lang w:eastAsia="en-US"/>
        </w:rPr>
        <w:t>.</w:t>
      </w:r>
    </w:p>
    <w:p w14:paraId="6167E09E" w14:textId="77777777" w:rsidR="00BD5A6F" w:rsidRPr="00202A74" w:rsidRDefault="00BD5A6F" w:rsidP="00BD5A6F">
      <w:pPr>
        <w:shd w:val="clear" w:color="auto" w:fill="FFFFFF"/>
        <w:rPr>
          <w:rFonts w:asciiTheme="majorHAnsi" w:eastAsiaTheme="majorEastAsia" w:hAnsiTheme="majorHAnsi" w:cstheme="majorBidi"/>
          <w:i/>
          <w:color w:val="002060"/>
          <w:lang w:eastAsia="en-US"/>
        </w:rPr>
      </w:pPr>
    </w:p>
    <w:p w14:paraId="455B8A2A" w14:textId="63D04A9E" w:rsidR="00BD5A6F" w:rsidRPr="00202A74" w:rsidRDefault="00BD5A6F"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Aukcja elektroniczna</w:t>
      </w:r>
    </w:p>
    <w:p w14:paraId="1932FAD6" w14:textId="77777777" w:rsidR="00BD5A6F" w:rsidRPr="00202A74" w:rsidRDefault="00BD5A6F" w:rsidP="00BD5A6F">
      <w:pPr>
        <w:spacing w:after="200" w:line="252" w:lineRule="auto"/>
        <w:contextualSpacing/>
        <w:jc w:val="both"/>
        <w:rPr>
          <w:rFonts w:asciiTheme="majorHAnsi" w:eastAsiaTheme="majorEastAsia" w:hAnsiTheme="majorHAnsi" w:cstheme="majorBidi"/>
          <w:lang w:eastAsia="en-US"/>
        </w:rPr>
      </w:pPr>
    </w:p>
    <w:p w14:paraId="0E6E5AF2" w14:textId="6EC9D694" w:rsidR="00FE361A" w:rsidRPr="00202A74" w:rsidRDefault="00BD5A6F" w:rsidP="00BD5A6F">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Zamawiający nie przewiduje </w:t>
      </w:r>
      <w:r w:rsidR="00FE361A" w:rsidRPr="00202A74">
        <w:rPr>
          <w:rFonts w:asciiTheme="majorHAnsi" w:eastAsiaTheme="majorEastAsia" w:hAnsiTheme="majorHAnsi" w:cstheme="majorBidi"/>
          <w:lang w:eastAsia="en-US"/>
        </w:rPr>
        <w:t>przeprowadzenia aukcji elektronicznej, o</w:t>
      </w:r>
      <w:r w:rsidR="00DA2ED7">
        <w:rPr>
          <w:rFonts w:asciiTheme="majorHAnsi" w:eastAsiaTheme="majorEastAsia" w:hAnsiTheme="majorHAnsi" w:cstheme="majorBidi"/>
          <w:lang w:eastAsia="en-US"/>
        </w:rPr>
        <w:t xml:space="preserve"> </w:t>
      </w:r>
      <w:r w:rsidR="00FE361A" w:rsidRPr="00202A74">
        <w:rPr>
          <w:rFonts w:asciiTheme="majorHAnsi" w:eastAsiaTheme="majorEastAsia" w:hAnsiTheme="majorHAnsi" w:cstheme="majorBidi"/>
          <w:lang w:eastAsia="en-US"/>
        </w:rPr>
        <w:t xml:space="preserve">której mowa w art. </w:t>
      </w:r>
      <w:r w:rsidR="00324D72" w:rsidRPr="00202A74">
        <w:rPr>
          <w:rFonts w:asciiTheme="majorHAnsi" w:eastAsiaTheme="majorEastAsia" w:hAnsiTheme="majorHAnsi" w:cstheme="majorBidi"/>
          <w:lang w:eastAsia="en-US"/>
        </w:rPr>
        <w:t>227</w:t>
      </w:r>
      <w:r w:rsidR="00F203CE">
        <w:rPr>
          <w:rFonts w:asciiTheme="majorHAnsi" w:eastAsiaTheme="majorEastAsia" w:hAnsiTheme="majorHAnsi" w:cstheme="majorBidi"/>
          <w:lang w:eastAsia="en-US"/>
        </w:rPr>
        <w:t>–</w:t>
      </w:r>
      <w:r w:rsidR="00324D72" w:rsidRPr="00202A74">
        <w:rPr>
          <w:rFonts w:asciiTheme="majorHAnsi" w:eastAsiaTheme="majorEastAsia" w:hAnsiTheme="majorHAnsi" w:cstheme="majorBidi"/>
          <w:lang w:eastAsia="en-US"/>
        </w:rPr>
        <w:t>238</w:t>
      </w:r>
      <w:r w:rsidR="00FE361A" w:rsidRPr="00202A74">
        <w:rPr>
          <w:rFonts w:asciiTheme="majorHAnsi" w:eastAsiaTheme="majorEastAsia" w:hAnsiTheme="majorHAnsi" w:cstheme="majorBidi"/>
          <w:lang w:eastAsia="en-US"/>
        </w:rPr>
        <w:t xml:space="preserve"> ustawy </w:t>
      </w:r>
      <w:proofErr w:type="spellStart"/>
      <w:r w:rsidR="00FE361A" w:rsidRPr="00202A74">
        <w:rPr>
          <w:rFonts w:asciiTheme="majorHAnsi" w:eastAsiaTheme="majorEastAsia" w:hAnsiTheme="majorHAnsi" w:cstheme="majorBidi"/>
          <w:lang w:eastAsia="en-US"/>
        </w:rPr>
        <w:t>Pzp</w:t>
      </w:r>
      <w:proofErr w:type="spellEnd"/>
      <w:r w:rsidR="00F203CE">
        <w:rPr>
          <w:rFonts w:asciiTheme="majorHAnsi" w:eastAsiaTheme="majorEastAsia" w:hAnsiTheme="majorHAnsi" w:cstheme="majorBidi"/>
          <w:lang w:eastAsia="en-US"/>
        </w:rPr>
        <w:t xml:space="preserve">. </w:t>
      </w:r>
    </w:p>
    <w:p w14:paraId="6AE27A6D" w14:textId="77777777" w:rsidR="00BD5A6F" w:rsidRPr="00202A74" w:rsidRDefault="00BD5A6F" w:rsidP="00324D72">
      <w:pPr>
        <w:shd w:val="clear" w:color="auto" w:fill="FFFFFF"/>
        <w:rPr>
          <w:rFonts w:asciiTheme="majorHAnsi" w:eastAsiaTheme="majorEastAsia" w:hAnsiTheme="majorHAnsi" w:cstheme="majorBidi"/>
          <w:i/>
          <w:color w:val="002060"/>
          <w:lang w:eastAsia="en-US"/>
        </w:rPr>
      </w:pPr>
    </w:p>
    <w:p w14:paraId="3B6FC368" w14:textId="3AC480D7" w:rsidR="00FC5AAB" w:rsidRPr="00C51FDD" w:rsidRDefault="00BD5A6F" w:rsidP="00BD5A6F">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Zamówienia, o których mowa w art. 214 ust. 1 pkt 7 i 8 ustawy </w:t>
      </w:r>
      <w:proofErr w:type="spellStart"/>
      <w:r w:rsidRPr="00202A74">
        <w:rPr>
          <w:rFonts w:asciiTheme="majorHAnsi" w:hAnsiTheme="majorHAnsi" w:cstheme="majorBidi"/>
          <w:b/>
          <w:lang w:eastAsia="en-US"/>
        </w:rPr>
        <w:t>Pzp</w:t>
      </w:r>
      <w:proofErr w:type="spellEnd"/>
    </w:p>
    <w:p w14:paraId="1FD57D29" w14:textId="77777777" w:rsidR="009674E5" w:rsidRDefault="009674E5" w:rsidP="001A7FBF">
      <w:pPr>
        <w:pStyle w:val="D1tre"/>
        <w:spacing w:line="240" w:lineRule="auto"/>
        <w:ind w:left="0"/>
        <w:rPr>
          <w:rFonts w:asciiTheme="majorHAnsi" w:hAnsiTheme="majorHAnsi" w:cs="Arial"/>
          <w:bCs/>
          <w:color w:val="000000"/>
          <w:sz w:val="24"/>
          <w:szCs w:val="24"/>
        </w:rPr>
      </w:pPr>
    </w:p>
    <w:p w14:paraId="1C92E9C4" w14:textId="30B519A6" w:rsidR="009674E5" w:rsidRPr="00056627" w:rsidRDefault="009674E5" w:rsidP="009674E5">
      <w:pPr>
        <w:spacing w:after="34"/>
        <w:ind w:right="11"/>
        <w:jc w:val="both"/>
      </w:pPr>
      <w:r w:rsidRPr="00056627">
        <w:t xml:space="preserve">Zamawiający przewiduje udzielanie zamówień, o których mowa w art. 214 ust. 1 pkt 7) </w:t>
      </w:r>
      <w:proofErr w:type="spellStart"/>
      <w:r w:rsidRPr="00056627">
        <w:t>p.z.p</w:t>
      </w:r>
      <w:proofErr w:type="spellEnd"/>
      <w:r w:rsidRPr="00056627">
        <w:t xml:space="preserve">. w wysokości do </w:t>
      </w:r>
      <w:r>
        <w:t>2</w:t>
      </w:r>
      <w:r w:rsidRPr="00056627">
        <w:t>0% wartości zamówienia. Zamówienie obejmowałoby:</w:t>
      </w:r>
      <w:r>
        <w:t xml:space="preserve"> </w:t>
      </w:r>
      <w:r w:rsidR="00D4224C">
        <w:t xml:space="preserve">powtórzenie podobnych usług  w </w:t>
      </w:r>
      <w:r>
        <w:t>zakres odbioru i  zagospodarowania odpadów komunalnych</w:t>
      </w:r>
      <w:r w:rsidRPr="00056627">
        <w:t>.</w:t>
      </w:r>
    </w:p>
    <w:p w14:paraId="4B1ED341" w14:textId="77777777" w:rsidR="009674E5" w:rsidRPr="00056627" w:rsidRDefault="009674E5" w:rsidP="009674E5">
      <w:pPr>
        <w:spacing w:line="276" w:lineRule="auto"/>
        <w:ind w:left="567" w:hanging="283"/>
        <w:jc w:val="both"/>
        <w:rPr>
          <w:color w:val="000000"/>
        </w:rPr>
      </w:pPr>
      <w:r w:rsidRPr="00056627">
        <w:rPr>
          <w:color w:val="000000"/>
        </w:rPr>
        <w:t xml:space="preserve"> 1) Zamówienie zostanie udzielone w jednym zamówieniu w przypadku gdy      Zamawiający będzie posiadał środki finansowe na jego realizację.</w:t>
      </w:r>
    </w:p>
    <w:p w14:paraId="1D8F584E" w14:textId="77777777" w:rsidR="009674E5" w:rsidRPr="001A7FBF" w:rsidRDefault="009674E5" w:rsidP="001A7FBF">
      <w:pPr>
        <w:pStyle w:val="D1tre"/>
        <w:spacing w:line="240" w:lineRule="auto"/>
        <w:ind w:left="0"/>
        <w:rPr>
          <w:rFonts w:asciiTheme="majorHAnsi" w:hAnsiTheme="majorHAnsi" w:cs="Arial"/>
          <w:bCs/>
          <w:sz w:val="24"/>
          <w:szCs w:val="24"/>
        </w:rPr>
      </w:pPr>
    </w:p>
    <w:p w14:paraId="697B9ED3" w14:textId="77777777" w:rsidR="00423174" w:rsidRPr="00202A74" w:rsidRDefault="00423174" w:rsidP="00DB1C9E">
      <w:pPr>
        <w:spacing w:after="200" w:line="252" w:lineRule="auto"/>
        <w:contextualSpacing/>
        <w:jc w:val="both"/>
        <w:rPr>
          <w:rFonts w:asciiTheme="majorHAnsi" w:eastAsiaTheme="majorEastAsia" w:hAnsiTheme="majorHAnsi" w:cstheme="majorBidi"/>
          <w:lang w:eastAsia="en-US"/>
        </w:rPr>
      </w:pPr>
    </w:p>
    <w:p w14:paraId="329DBEE6" w14:textId="0ECF95C6" w:rsidR="00FE361A" w:rsidRPr="00202A74" w:rsidRDefault="00B63974"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Rozliczenia w walutach obcych</w:t>
      </w:r>
    </w:p>
    <w:p w14:paraId="547C9808" w14:textId="77777777" w:rsidR="00FC5AAB" w:rsidRDefault="00FC5AAB" w:rsidP="00B63974">
      <w:pPr>
        <w:spacing w:after="200" w:line="252" w:lineRule="auto"/>
        <w:contextualSpacing/>
        <w:jc w:val="both"/>
        <w:rPr>
          <w:rFonts w:asciiTheme="majorHAnsi" w:eastAsiaTheme="majorEastAsia" w:hAnsiTheme="majorHAnsi" w:cstheme="majorBidi"/>
          <w:lang w:eastAsia="en-US"/>
        </w:rPr>
      </w:pPr>
    </w:p>
    <w:p w14:paraId="0B6919D2" w14:textId="5AEDD42D" w:rsidR="00B63974" w:rsidRPr="00202A74" w:rsidRDefault="00B63974" w:rsidP="00B63974">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 nie przewiduje rozliczenia w walutach obcych</w:t>
      </w:r>
    </w:p>
    <w:p w14:paraId="1BCB0149" w14:textId="77777777" w:rsidR="00B63974" w:rsidRPr="00202A74" w:rsidRDefault="00B63974" w:rsidP="00B63974">
      <w:pPr>
        <w:spacing w:after="200" w:line="252" w:lineRule="auto"/>
        <w:contextualSpacing/>
        <w:jc w:val="both"/>
        <w:rPr>
          <w:rFonts w:asciiTheme="majorHAnsi" w:eastAsiaTheme="majorEastAsia" w:hAnsiTheme="majorHAnsi" w:cstheme="majorBidi"/>
          <w:lang w:eastAsia="en-US"/>
        </w:rPr>
      </w:pPr>
    </w:p>
    <w:p w14:paraId="7FD10223" w14:textId="104BEAAF" w:rsidR="00AD13F0" w:rsidRPr="00202A74" w:rsidRDefault="00AD13F0"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Zwrot kosztów udziału w postępowaniu</w:t>
      </w:r>
    </w:p>
    <w:p w14:paraId="41532B53" w14:textId="77777777" w:rsidR="00FC5AAB" w:rsidRDefault="00FC5AAB" w:rsidP="00AD13F0">
      <w:pPr>
        <w:spacing w:after="200" w:line="252" w:lineRule="auto"/>
        <w:contextualSpacing/>
        <w:jc w:val="both"/>
        <w:rPr>
          <w:rFonts w:asciiTheme="majorHAnsi" w:eastAsiaTheme="majorEastAsia" w:hAnsiTheme="majorHAnsi" w:cstheme="majorBidi"/>
          <w:lang w:eastAsia="en-US"/>
        </w:rPr>
      </w:pPr>
    </w:p>
    <w:p w14:paraId="080C7130" w14:textId="5EB0FB0A" w:rsidR="00FE361A" w:rsidRPr="00202A74" w:rsidRDefault="00AD13F0" w:rsidP="00AD13F0">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Zamawiający nie przewiduje </w:t>
      </w:r>
      <w:r w:rsidR="00FE361A" w:rsidRPr="00202A74">
        <w:rPr>
          <w:rFonts w:asciiTheme="majorHAnsi" w:eastAsiaTheme="majorEastAsia" w:hAnsiTheme="majorHAnsi" w:cstheme="majorBidi"/>
          <w:lang w:eastAsia="en-US"/>
        </w:rPr>
        <w:t xml:space="preserve">zwrotu kosztów udziału w postępowaniu. </w:t>
      </w:r>
    </w:p>
    <w:p w14:paraId="51C6783D" w14:textId="77777777" w:rsidR="00C11079" w:rsidRPr="00202A74" w:rsidRDefault="00C11079" w:rsidP="00C11079">
      <w:pPr>
        <w:spacing w:after="200" w:line="252" w:lineRule="auto"/>
        <w:contextualSpacing/>
        <w:jc w:val="both"/>
        <w:rPr>
          <w:rFonts w:asciiTheme="majorHAnsi" w:eastAsiaTheme="majorEastAsia" w:hAnsiTheme="majorHAnsi" w:cstheme="majorBidi"/>
          <w:lang w:eastAsia="en-US"/>
        </w:rPr>
      </w:pPr>
    </w:p>
    <w:p w14:paraId="7CA8B78D" w14:textId="6F96A1F8" w:rsidR="00AD13F0" w:rsidRPr="00202A74" w:rsidRDefault="00AD13F0"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Zaliczki na poczet udzielenia zamówienia</w:t>
      </w:r>
    </w:p>
    <w:p w14:paraId="780823AE" w14:textId="77777777" w:rsidR="00FC5AAB" w:rsidRDefault="00FC5AAB" w:rsidP="00C11079">
      <w:pPr>
        <w:spacing w:after="200" w:line="252" w:lineRule="auto"/>
        <w:contextualSpacing/>
        <w:jc w:val="both"/>
        <w:rPr>
          <w:rFonts w:asciiTheme="majorHAnsi" w:eastAsiaTheme="majorEastAsia" w:hAnsiTheme="majorHAnsi" w:cstheme="majorBidi"/>
          <w:lang w:eastAsia="en-US"/>
        </w:rPr>
      </w:pPr>
    </w:p>
    <w:p w14:paraId="3D096C54" w14:textId="64384A46" w:rsidR="006F69FC" w:rsidRDefault="00683F59" w:rsidP="00C11079">
      <w:p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w:t>
      </w:r>
      <w:r w:rsidR="002C3BD8">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 xml:space="preserve">nie przewiduje </w:t>
      </w:r>
      <w:r w:rsidR="006F69FC" w:rsidRPr="00202A74">
        <w:rPr>
          <w:rFonts w:asciiTheme="majorHAnsi" w:eastAsiaTheme="majorEastAsia" w:hAnsiTheme="majorHAnsi" w:cstheme="majorBidi"/>
          <w:lang w:eastAsia="en-US"/>
        </w:rPr>
        <w:t>udzielania zaliczek na poczet wykonania zamówienia</w:t>
      </w:r>
      <w:r w:rsidRPr="00202A74">
        <w:rPr>
          <w:rFonts w:asciiTheme="majorHAnsi" w:eastAsiaTheme="majorEastAsia" w:hAnsiTheme="majorHAnsi" w:cstheme="majorBidi"/>
          <w:lang w:eastAsia="en-US"/>
        </w:rPr>
        <w:t>.</w:t>
      </w:r>
    </w:p>
    <w:p w14:paraId="0D1F78AA" w14:textId="77777777" w:rsidR="00F11FA1" w:rsidRPr="00202A74" w:rsidRDefault="00F11FA1" w:rsidP="00C11079">
      <w:pPr>
        <w:spacing w:after="200" w:line="252" w:lineRule="auto"/>
        <w:contextualSpacing/>
        <w:jc w:val="both"/>
        <w:rPr>
          <w:rFonts w:asciiTheme="majorHAnsi" w:eastAsiaTheme="majorEastAsia" w:hAnsiTheme="majorHAnsi" w:cstheme="majorBidi"/>
          <w:lang w:eastAsia="en-US"/>
        </w:rPr>
      </w:pPr>
    </w:p>
    <w:p w14:paraId="60F9FB2D" w14:textId="77777777" w:rsidR="00F61D46" w:rsidRPr="00202A74" w:rsidRDefault="00F61D46" w:rsidP="00F61D46">
      <w:pPr>
        <w:shd w:val="clear" w:color="auto" w:fill="FFFFFF"/>
        <w:rPr>
          <w:rFonts w:asciiTheme="majorHAnsi" w:eastAsiaTheme="majorEastAsia" w:hAnsiTheme="majorHAnsi" w:cstheme="majorBidi"/>
          <w:i/>
          <w:color w:val="002060"/>
          <w:lang w:eastAsia="en-US"/>
        </w:rPr>
      </w:pPr>
    </w:p>
    <w:p w14:paraId="37C19EA5" w14:textId="4BB2784C" w:rsidR="007A0F45" w:rsidRDefault="00581F72"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Pouczenie o środkach ochrony prawnej</w:t>
      </w:r>
    </w:p>
    <w:p w14:paraId="627DEEAC" w14:textId="3709F9C1" w:rsidR="009C4E6B" w:rsidRDefault="00666361" w:rsidP="009C4E6B">
      <w:pPr>
        <w:pStyle w:val="Standard"/>
        <w:spacing w:line="276" w:lineRule="auto"/>
        <w:jc w:val="both"/>
        <w:textAlignment w:val="auto"/>
        <w:rPr>
          <w:rFonts w:asciiTheme="majorHAnsi" w:hAnsiTheme="majorHAnsi"/>
          <w:color w:val="000000"/>
          <w:sz w:val="22"/>
          <w:szCs w:val="22"/>
        </w:rPr>
      </w:pPr>
      <w:r>
        <w:rPr>
          <w:rFonts w:asciiTheme="majorHAnsi" w:hAnsiTheme="majorHAnsi"/>
          <w:color w:val="000000"/>
          <w:sz w:val="22"/>
          <w:szCs w:val="22"/>
        </w:rPr>
        <w:t xml:space="preserve">1. </w:t>
      </w:r>
      <w:r w:rsidR="009C4E6B" w:rsidRPr="009C4E6B">
        <w:rPr>
          <w:rFonts w:asciiTheme="majorHAnsi" w:hAnsiTheme="majorHAnsi"/>
          <w:color w:val="000000"/>
          <w:sz w:val="22"/>
          <w:szCs w:val="22"/>
        </w:rPr>
        <w:t>Wykonawcy i innemu podmiotowi, jeżeli ma lub miał interes w uzyskaniu danego zamówienia oraz poniósł lub może</w:t>
      </w:r>
      <w:r w:rsidR="009C4E6B" w:rsidRPr="009C4E6B">
        <w:rPr>
          <w:rFonts w:asciiTheme="majorHAnsi" w:hAnsiTheme="majorHAnsi"/>
          <w:b/>
          <w:bCs/>
          <w:color w:val="000000"/>
          <w:sz w:val="22"/>
          <w:szCs w:val="22"/>
        </w:rPr>
        <w:t xml:space="preserve"> </w:t>
      </w:r>
      <w:r w:rsidR="009C4E6B" w:rsidRPr="009C4E6B">
        <w:rPr>
          <w:rFonts w:asciiTheme="majorHAnsi" w:hAnsiTheme="majorHAnsi"/>
          <w:color w:val="000000"/>
          <w:sz w:val="22"/>
          <w:szCs w:val="22"/>
        </w:rPr>
        <w:t>ponieść szkodę w wyniku naruszenia przez Zamawiającego przepisów ustawy Prawo zamówień publicznych z dnia 11 września 2019 (Dz. U. 20</w:t>
      </w:r>
      <w:r w:rsidR="002C3BD8">
        <w:rPr>
          <w:rFonts w:asciiTheme="majorHAnsi" w:hAnsiTheme="majorHAnsi"/>
          <w:color w:val="000000"/>
          <w:sz w:val="22"/>
          <w:szCs w:val="22"/>
        </w:rPr>
        <w:t>2</w:t>
      </w:r>
      <w:r w:rsidR="00706D90">
        <w:rPr>
          <w:rFonts w:asciiTheme="majorHAnsi" w:hAnsiTheme="majorHAnsi"/>
          <w:color w:val="000000"/>
          <w:sz w:val="22"/>
          <w:szCs w:val="22"/>
        </w:rPr>
        <w:t>2</w:t>
      </w:r>
      <w:r w:rsidR="009C4E6B" w:rsidRPr="009C4E6B">
        <w:rPr>
          <w:rFonts w:asciiTheme="majorHAnsi" w:hAnsiTheme="majorHAnsi"/>
          <w:color w:val="000000"/>
          <w:sz w:val="22"/>
          <w:szCs w:val="22"/>
        </w:rPr>
        <w:t>.</w:t>
      </w:r>
      <w:r w:rsidR="00706D90">
        <w:rPr>
          <w:rFonts w:asciiTheme="majorHAnsi" w:hAnsiTheme="majorHAnsi"/>
          <w:color w:val="000000"/>
          <w:sz w:val="22"/>
          <w:szCs w:val="22"/>
        </w:rPr>
        <w:t xml:space="preserve"> </w:t>
      </w:r>
      <w:r w:rsidR="002C3BD8">
        <w:rPr>
          <w:rFonts w:asciiTheme="majorHAnsi" w:hAnsiTheme="majorHAnsi"/>
          <w:color w:val="000000"/>
          <w:sz w:val="22"/>
          <w:szCs w:val="22"/>
        </w:rPr>
        <w:t xml:space="preserve">poz. </w:t>
      </w:r>
      <w:r w:rsidR="00706D90">
        <w:rPr>
          <w:rFonts w:asciiTheme="majorHAnsi" w:hAnsiTheme="majorHAnsi"/>
          <w:color w:val="000000"/>
          <w:sz w:val="22"/>
          <w:szCs w:val="22"/>
        </w:rPr>
        <w:t xml:space="preserve">1710 </w:t>
      </w:r>
      <w:r w:rsidR="002C3BD8">
        <w:rPr>
          <w:rFonts w:asciiTheme="majorHAnsi" w:hAnsiTheme="majorHAnsi"/>
          <w:color w:val="000000"/>
          <w:sz w:val="22"/>
          <w:szCs w:val="22"/>
        </w:rPr>
        <w:t xml:space="preserve">z </w:t>
      </w:r>
      <w:proofErr w:type="spellStart"/>
      <w:r w:rsidR="002C3BD8">
        <w:rPr>
          <w:rFonts w:asciiTheme="majorHAnsi" w:hAnsiTheme="majorHAnsi"/>
          <w:color w:val="000000"/>
          <w:sz w:val="22"/>
          <w:szCs w:val="22"/>
        </w:rPr>
        <w:t>późn</w:t>
      </w:r>
      <w:proofErr w:type="spellEnd"/>
      <w:r w:rsidR="002C3BD8">
        <w:rPr>
          <w:rFonts w:asciiTheme="majorHAnsi" w:hAnsiTheme="majorHAnsi"/>
          <w:color w:val="000000"/>
          <w:sz w:val="22"/>
          <w:szCs w:val="22"/>
        </w:rPr>
        <w:t xml:space="preserve">. </w:t>
      </w:r>
      <w:proofErr w:type="spellStart"/>
      <w:r w:rsidR="002C3BD8">
        <w:rPr>
          <w:rFonts w:asciiTheme="majorHAnsi" w:hAnsiTheme="majorHAnsi"/>
          <w:color w:val="000000"/>
          <w:sz w:val="22"/>
          <w:szCs w:val="22"/>
        </w:rPr>
        <w:t>zm</w:t>
      </w:r>
      <w:proofErr w:type="spellEnd"/>
      <w:r w:rsidR="009C4E6B" w:rsidRPr="009C4E6B">
        <w:rPr>
          <w:rFonts w:asciiTheme="majorHAnsi" w:hAnsiTheme="majorHAnsi"/>
          <w:color w:val="000000"/>
          <w:sz w:val="22"/>
          <w:szCs w:val="22"/>
        </w:rPr>
        <w:t>), przysługują środki ochrony prawnej w postaci odwołania i skargi do sądu, na zasadach określonych w Dziale IX tej ustawy (art. 506 – 576).</w:t>
      </w:r>
    </w:p>
    <w:p w14:paraId="1F196B3C" w14:textId="0EC324DC" w:rsidR="00666361" w:rsidRPr="006B3223" w:rsidRDefault="00666361" w:rsidP="006B3223">
      <w:pPr>
        <w:spacing w:before="120" w:after="120"/>
        <w:jc w:val="both"/>
        <w:rPr>
          <w:rFonts w:ascii="Cambria" w:hAnsi="Cambria"/>
          <w:spacing w:val="4"/>
          <w:sz w:val="22"/>
          <w:szCs w:val="22"/>
        </w:rPr>
      </w:pPr>
      <w:r>
        <w:rPr>
          <w:rFonts w:ascii="Cambria" w:hAnsi="Cambria"/>
          <w:spacing w:val="4"/>
          <w:sz w:val="22"/>
          <w:szCs w:val="22"/>
        </w:rPr>
        <w:t xml:space="preserve">2. </w:t>
      </w:r>
      <w:r w:rsidRPr="006B3223">
        <w:rPr>
          <w:rFonts w:ascii="Cambria" w:hAnsi="Cambria"/>
          <w:spacing w:val="4"/>
          <w:sz w:val="22"/>
          <w:szCs w:val="22"/>
        </w:rPr>
        <w:t xml:space="preserve">Środki ochrony prawnej wobec ogłoszenia o zamówieniu oraz dokumentów zamówienia przysługują również organizacjom wpisanym na listę, o której mowa w art.  469 pkt 15 ustawy </w:t>
      </w:r>
      <w:proofErr w:type="spellStart"/>
      <w:r w:rsidRPr="006B3223">
        <w:rPr>
          <w:rFonts w:ascii="Cambria" w:hAnsi="Cambria"/>
          <w:spacing w:val="4"/>
          <w:sz w:val="22"/>
          <w:szCs w:val="22"/>
        </w:rPr>
        <w:t>Pzp</w:t>
      </w:r>
      <w:proofErr w:type="spellEnd"/>
      <w:r w:rsidRPr="006B3223">
        <w:rPr>
          <w:rFonts w:ascii="Cambria" w:hAnsi="Cambria"/>
          <w:spacing w:val="4"/>
          <w:sz w:val="22"/>
          <w:szCs w:val="22"/>
        </w:rPr>
        <w:t xml:space="preserve"> oraz Rzecznikowi Małych i Średnich Przedsiębiorców.</w:t>
      </w:r>
    </w:p>
    <w:p w14:paraId="2D339A8A" w14:textId="46D21E60" w:rsidR="00666361" w:rsidRPr="006B3223" w:rsidRDefault="00666361" w:rsidP="00666361">
      <w:pPr>
        <w:ind w:left="720" w:hanging="720"/>
        <w:jc w:val="both"/>
        <w:rPr>
          <w:rFonts w:ascii="Cambria" w:hAnsi="Cambria"/>
          <w:spacing w:val="4"/>
          <w:sz w:val="22"/>
          <w:szCs w:val="22"/>
        </w:rPr>
      </w:pPr>
      <w:r>
        <w:rPr>
          <w:rFonts w:ascii="Cambria" w:hAnsi="Cambria"/>
          <w:spacing w:val="4"/>
          <w:sz w:val="22"/>
          <w:szCs w:val="22"/>
        </w:rPr>
        <w:t xml:space="preserve">3. </w:t>
      </w:r>
      <w:r w:rsidRPr="006B3223">
        <w:rPr>
          <w:rFonts w:ascii="Cambria" w:hAnsi="Cambria"/>
          <w:spacing w:val="4"/>
          <w:sz w:val="22"/>
          <w:szCs w:val="22"/>
        </w:rPr>
        <w:t>Odwołanie przysługuje na:</w:t>
      </w:r>
    </w:p>
    <w:p w14:paraId="2FBC6D63" w14:textId="77777777" w:rsidR="00666361" w:rsidRPr="006B3223" w:rsidRDefault="00666361">
      <w:pPr>
        <w:numPr>
          <w:ilvl w:val="0"/>
          <w:numId w:val="33"/>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 xml:space="preserve">niezgodną z przepisami ustawy </w:t>
      </w:r>
      <w:proofErr w:type="spellStart"/>
      <w:r w:rsidRPr="006B3223">
        <w:rPr>
          <w:rFonts w:ascii="Cambria" w:hAnsi="Cambria"/>
          <w:spacing w:val="4"/>
          <w:sz w:val="22"/>
          <w:szCs w:val="22"/>
        </w:rPr>
        <w:t>Pzp</w:t>
      </w:r>
      <w:proofErr w:type="spellEnd"/>
      <w:r w:rsidRPr="006B3223">
        <w:rPr>
          <w:rFonts w:ascii="Cambria" w:hAnsi="Cambria"/>
          <w:spacing w:val="4"/>
          <w:sz w:val="22"/>
          <w:szCs w:val="22"/>
        </w:rPr>
        <w:t xml:space="preserve"> czynność Zamawiającego, podjętą w postępowaniu o udzielenie zamówienia w tym na projektowane postanowienia umowy;</w:t>
      </w:r>
    </w:p>
    <w:p w14:paraId="6ABD2CDA" w14:textId="77777777" w:rsidR="00666361" w:rsidRPr="006B3223" w:rsidRDefault="00666361">
      <w:pPr>
        <w:numPr>
          <w:ilvl w:val="0"/>
          <w:numId w:val="33"/>
        </w:numPr>
        <w:tabs>
          <w:tab w:val="left" w:pos="1134"/>
        </w:tabs>
        <w:spacing w:after="120"/>
        <w:ind w:left="1134" w:hanging="425"/>
        <w:jc w:val="both"/>
        <w:rPr>
          <w:rFonts w:ascii="Cambria" w:hAnsi="Cambria"/>
          <w:spacing w:val="4"/>
          <w:sz w:val="22"/>
          <w:szCs w:val="22"/>
        </w:rPr>
      </w:pPr>
      <w:r w:rsidRPr="006B3223">
        <w:rPr>
          <w:rFonts w:ascii="Cambria" w:hAnsi="Cambria"/>
          <w:spacing w:val="4"/>
          <w:sz w:val="22"/>
          <w:szCs w:val="22"/>
        </w:rPr>
        <w:t xml:space="preserve">zaniechanie czynności w postępowaniu o udzieleniu zamówienia, do której Zamawiający był zobowiązany na podstawie ustawy </w:t>
      </w:r>
      <w:proofErr w:type="spellStart"/>
      <w:r w:rsidRPr="006B3223">
        <w:rPr>
          <w:rFonts w:ascii="Cambria" w:hAnsi="Cambria"/>
          <w:spacing w:val="4"/>
          <w:sz w:val="22"/>
          <w:szCs w:val="22"/>
        </w:rPr>
        <w:t>Pzp</w:t>
      </w:r>
      <w:proofErr w:type="spellEnd"/>
      <w:r w:rsidRPr="006B3223">
        <w:rPr>
          <w:rFonts w:ascii="Cambria" w:hAnsi="Cambria"/>
          <w:spacing w:val="4"/>
          <w:sz w:val="22"/>
          <w:szCs w:val="22"/>
        </w:rPr>
        <w:t>.</w:t>
      </w:r>
    </w:p>
    <w:p w14:paraId="766EA8BE" w14:textId="51BC0F06" w:rsidR="00666361" w:rsidRPr="006B3223" w:rsidRDefault="00666361" w:rsidP="00666361">
      <w:pPr>
        <w:spacing w:before="120" w:after="120"/>
        <w:ind w:left="720" w:hanging="720"/>
        <w:jc w:val="both"/>
        <w:rPr>
          <w:rFonts w:ascii="Cambria" w:hAnsi="Cambria"/>
          <w:spacing w:val="4"/>
          <w:sz w:val="22"/>
          <w:szCs w:val="22"/>
        </w:rPr>
      </w:pPr>
      <w:r>
        <w:rPr>
          <w:rFonts w:ascii="Cambria" w:hAnsi="Cambria"/>
          <w:spacing w:val="4"/>
          <w:sz w:val="22"/>
          <w:szCs w:val="22"/>
        </w:rPr>
        <w:t xml:space="preserve">4. </w:t>
      </w:r>
      <w:r w:rsidRPr="006B3223">
        <w:rPr>
          <w:rFonts w:ascii="Cambria" w:hAnsi="Cambria"/>
          <w:spacing w:val="4"/>
          <w:sz w:val="22"/>
          <w:szCs w:val="22"/>
        </w:rPr>
        <w:t>Odwołanie zawiera:</w:t>
      </w:r>
    </w:p>
    <w:p w14:paraId="0E4C8367"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imię i nazwisko albo nazwę, miejsce zamieszkania albo siedzibę, numer telefonu oraz adres poczty elektronicznej Odwołującego oraz imię i nazwisko przedstawiciela (przedstawicieli);</w:t>
      </w:r>
    </w:p>
    <w:p w14:paraId="2859BBFE"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nazwę i siedzibę Zamawiającego, numer telefonu oraz adres poczty elektronicznej Zamawiającego;</w:t>
      </w:r>
    </w:p>
    <w:p w14:paraId="158DD43F"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numer PESEL lub NIP odwołującego będącego osobą fizyczną, jeżeli jest on obowiązany do jego posiadania albo posiada go nie mając takiego obowiązku;</w:t>
      </w:r>
    </w:p>
    <w:p w14:paraId="7D14279C"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 xml:space="preserve">numer w Krajowym Rejestrze Sądowym, a w przypadku jego braku – numer w innym właściwym rejestrze, ewidencji lub NIP Odwołującego nie będącą osobą </w:t>
      </w:r>
      <w:r w:rsidRPr="006B3223">
        <w:rPr>
          <w:rFonts w:ascii="Cambria" w:hAnsi="Cambria"/>
          <w:spacing w:val="4"/>
          <w:sz w:val="22"/>
          <w:szCs w:val="22"/>
        </w:rPr>
        <w:lastRenderedPageBreak/>
        <w:t>fizyczną, który nie ma obowiązku wpisu we właściwym rejestrze lub ewidencji, jeżeli jest on obowiązany do jego posiadania;</w:t>
      </w:r>
    </w:p>
    <w:p w14:paraId="09408AC1"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określenie przedmiotu zamówienia;</w:t>
      </w:r>
    </w:p>
    <w:p w14:paraId="0C17C3FD"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wskazanie numeru publikacji w Dzienniku Urzędowym Unii Europejskiej;</w:t>
      </w:r>
    </w:p>
    <w:p w14:paraId="06C68B65"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wskazanie czynności lub zaniechania czynności Zamawiającego, której zarzuca się niezgodność z przepisami ustawy;</w:t>
      </w:r>
    </w:p>
    <w:p w14:paraId="09DE43F0"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zwięzłe przedstawienie zarzutów;</w:t>
      </w:r>
    </w:p>
    <w:p w14:paraId="2EE1020A"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żądanie co do sposobu rozstrzygnięcia odwołania;</w:t>
      </w:r>
    </w:p>
    <w:p w14:paraId="091807C9"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 xml:space="preserve">wskazanie okoliczności faktycznych i prawnych uzasadniających wniesienie odwołania oraz dowodów na poparcie przytoczonych okoliczności; </w:t>
      </w:r>
    </w:p>
    <w:p w14:paraId="79EF6ECD"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podpis Odwołującego albo jego przedstawiciela lub przedstawicieli;</w:t>
      </w:r>
    </w:p>
    <w:p w14:paraId="717AA4EE" w14:textId="77777777" w:rsidR="00666361" w:rsidRPr="006B3223" w:rsidRDefault="00666361">
      <w:pPr>
        <w:numPr>
          <w:ilvl w:val="0"/>
          <w:numId w:val="32"/>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wykaz załączników.</w:t>
      </w:r>
    </w:p>
    <w:p w14:paraId="09164569" w14:textId="72613FCE" w:rsidR="00666361" w:rsidRPr="006B3223" w:rsidRDefault="00666361" w:rsidP="00666361">
      <w:pPr>
        <w:tabs>
          <w:tab w:val="left" w:pos="709"/>
        </w:tabs>
        <w:spacing w:before="120"/>
        <w:ind w:left="709" w:hanging="709"/>
        <w:jc w:val="both"/>
        <w:rPr>
          <w:rFonts w:ascii="Cambria" w:hAnsi="Cambria"/>
          <w:spacing w:val="4"/>
          <w:sz w:val="22"/>
          <w:szCs w:val="22"/>
        </w:rPr>
      </w:pPr>
      <w:r>
        <w:rPr>
          <w:rFonts w:ascii="Cambria" w:hAnsi="Cambria"/>
          <w:spacing w:val="4"/>
          <w:sz w:val="22"/>
          <w:szCs w:val="22"/>
        </w:rPr>
        <w:t xml:space="preserve">5. </w:t>
      </w:r>
      <w:r w:rsidRPr="006B3223">
        <w:rPr>
          <w:rFonts w:ascii="Cambria" w:hAnsi="Cambria"/>
          <w:spacing w:val="4"/>
          <w:sz w:val="22"/>
          <w:szCs w:val="22"/>
        </w:rPr>
        <w:tab/>
        <w:t>Do odwołania dołącza się:</w:t>
      </w:r>
    </w:p>
    <w:p w14:paraId="367185DE" w14:textId="77777777" w:rsidR="00666361" w:rsidRPr="006B3223" w:rsidRDefault="00666361">
      <w:pPr>
        <w:numPr>
          <w:ilvl w:val="0"/>
          <w:numId w:val="34"/>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dowód uiszczenia wpisu od odwołania w wymaganej wysokości;</w:t>
      </w:r>
    </w:p>
    <w:p w14:paraId="3C295C62" w14:textId="77777777" w:rsidR="00666361" w:rsidRPr="006B3223" w:rsidRDefault="00666361">
      <w:pPr>
        <w:numPr>
          <w:ilvl w:val="0"/>
          <w:numId w:val="34"/>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dowód przesłania kopii odwołania Zamawiającemu;</w:t>
      </w:r>
    </w:p>
    <w:p w14:paraId="19C9E110" w14:textId="77777777" w:rsidR="00666361" w:rsidRPr="006B3223" w:rsidRDefault="00666361">
      <w:pPr>
        <w:numPr>
          <w:ilvl w:val="0"/>
          <w:numId w:val="34"/>
        </w:numPr>
        <w:tabs>
          <w:tab w:val="left" w:pos="1134"/>
        </w:tabs>
        <w:ind w:left="1134" w:hanging="425"/>
        <w:jc w:val="both"/>
        <w:rPr>
          <w:rFonts w:ascii="Cambria" w:hAnsi="Cambria"/>
          <w:spacing w:val="4"/>
          <w:sz w:val="22"/>
          <w:szCs w:val="22"/>
        </w:rPr>
      </w:pPr>
      <w:r w:rsidRPr="006B3223">
        <w:rPr>
          <w:rFonts w:ascii="Cambria" w:hAnsi="Cambria"/>
          <w:spacing w:val="4"/>
          <w:sz w:val="22"/>
          <w:szCs w:val="22"/>
        </w:rPr>
        <w:t>dokument potwierdzający umocowanie do reprezentowania Odwołującego.</w:t>
      </w:r>
    </w:p>
    <w:p w14:paraId="70CBE4E6" w14:textId="222E1DF7" w:rsidR="00666361" w:rsidRPr="006B3223" w:rsidRDefault="00666361" w:rsidP="00666361">
      <w:pPr>
        <w:spacing w:before="120" w:after="120"/>
        <w:ind w:left="720" w:hanging="720"/>
        <w:jc w:val="both"/>
        <w:rPr>
          <w:rFonts w:ascii="Cambria" w:hAnsi="Cambria"/>
          <w:spacing w:val="4"/>
          <w:sz w:val="22"/>
          <w:szCs w:val="22"/>
        </w:rPr>
      </w:pPr>
      <w:r>
        <w:rPr>
          <w:rFonts w:ascii="Cambria" w:hAnsi="Cambria"/>
          <w:spacing w:val="4"/>
          <w:sz w:val="22"/>
          <w:szCs w:val="22"/>
        </w:rPr>
        <w:t xml:space="preserve">6.      </w:t>
      </w:r>
      <w:r w:rsidRPr="006B3223">
        <w:rPr>
          <w:rFonts w:ascii="Cambria" w:hAnsi="Cambria"/>
          <w:spacing w:val="4"/>
          <w:sz w:val="22"/>
          <w:szCs w:val="22"/>
        </w:rPr>
        <w:t>Odwołanie wnosi się do Prezesa Izby w formie pisemnej albo w formie elektronicznej albo w postaci elektronicznej opatrzonej podpisem zaufanym.</w:t>
      </w:r>
    </w:p>
    <w:p w14:paraId="59192D56" w14:textId="76CC999D" w:rsidR="00666361" w:rsidRPr="006B3223" w:rsidRDefault="00666361" w:rsidP="00666361">
      <w:pPr>
        <w:spacing w:before="120" w:after="120"/>
        <w:ind w:left="720" w:hanging="720"/>
        <w:jc w:val="both"/>
        <w:rPr>
          <w:rFonts w:ascii="Cambria" w:hAnsi="Cambria"/>
          <w:spacing w:val="4"/>
          <w:sz w:val="22"/>
          <w:szCs w:val="22"/>
        </w:rPr>
      </w:pPr>
      <w:r>
        <w:rPr>
          <w:rFonts w:ascii="Cambria" w:hAnsi="Cambria"/>
          <w:spacing w:val="4"/>
          <w:sz w:val="22"/>
          <w:szCs w:val="22"/>
        </w:rPr>
        <w:t xml:space="preserve">7.    </w:t>
      </w:r>
      <w:r w:rsidRPr="006B3223">
        <w:rPr>
          <w:rFonts w:ascii="Cambria" w:hAnsi="Cambria"/>
          <w:spacing w:val="4"/>
          <w:sz w:val="22"/>
          <w:szCs w:val="22"/>
        </w:rPr>
        <w:t>Odwołujący przekazuje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przy użyciu środków komunikacji elektronicznej.</w:t>
      </w:r>
    </w:p>
    <w:p w14:paraId="35ED17BB" w14:textId="52E75EF3" w:rsidR="00666361" w:rsidRPr="006B3223" w:rsidRDefault="00666361" w:rsidP="00666361">
      <w:pPr>
        <w:spacing w:before="120" w:after="120"/>
        <w:ind w:left="720" w:hanging="720"/>
        <w:jc w:val="both"/>
        <w:rPr>
          <w:rFonts w:ascii="Cambria" w:hAnsi="Cambria"/>
          <w:spacing w:val="4"/>
          <w:sz w:val="22"/>
          <w:szCs w:val="22"/>
        </w:rPr>
      </w:pPr>
      <w:r>
        <w:rPr>
          <w:rFonts w:ascii="Cambria" w:hAnsi="Cambria"/>
          <w:spacing w:val="4"/>
          <w:sz w:val="22"/>
          <w:szCs w:val="22"/>
        </w:rPr>
        <w:t xml:space="preserve">8.              </w:t>
      </w:r>
      <w:r w:rsidRPr="006B3223">
        <w:rPr>
          <w:rFonts w:ascii="Cambria" w:hAnsi="Cambria"/>
          <w:spacing w:val="4"/>
          <w:sz w:val="22"/>
          <w:szCs w:val="22"/>
        </w:rPr>
        <w:t>Odwołanie wnosi się w terminach:</w:t>
      </w:r>
    </w:p>
    <w:p w14:paraId="63B43274" w14:textId="64A11E10" w:rsidR="00666361" w:rsidRPr="006B3223" w:rsidRDefault="00666361" w:rsidP="00666361">
      <w:pPr>
        <w:tabs>
          <w:tab w:val="left" w:pos="993"/>
        </w:tabs>
        <w:spacing w:before="120" w:after="120"/>
        <w:ind w:left="993" w:hanging="993"/>
        <w:jc w:val="both"/>
        <w:rPr>
          <w:rFonts w:ascii="Cambria" w:hAnsi="Cambria"/>
          <w:spacing w:val="4"/>
          <w:sz w:val="22"/>
          <w:szCs w:val="22"/>
        </w:rPr>
      </w:pPr>
      <w:r>
        <w:rPr>
          <w:rFonts w:ascii="Cambria" w:hAnsi="Cambria"/>
          <w:spacing w:val="4"/>
          <w:sz w:val="22"/>
          <w:szCs w:val="22"/>
        </w:rPr>
        <w:t>8</w:t>
      </w:r>
      <w:r w:rsidRPr="006B3223">
        <w:rPr>
          <w:rFonts w:ascii="Cambria" w:hAnsi="Cambria"/>
          <w:spacing w:val="4"/>
          <w:sz w:val="22"/>
          <w:szCs w:val="22"/>
        </w:rPr>
        <w:t>.1.</w:t>
      </w:r>
      <w:r w:rsidRPr="006B3223">
        <w:rPr>
          <w:rFonts w:ascii="Cambria" w:hAnsi="Cambria"/>
          <w:sz w:val="22"/>
          <w:szCs w:val="22"/>
        </w:rPr>
        <w:t xml:space="preserve"> </w:t>
      </w:r>
      <w:r w:rsidRPr="006B3223">
        <w:rPr>
          <w:rFonts w:ascii="Cambria" w:hAnsi="Cambria"/>
          <w:sz w:val="22"/>
          <w:szCs w:val="22"/>
        </w:rPr>
        <w:tab/>
      </w:r>
      <w:r w:rsidRPr="006B3223">
        <w:rPr>
          <w:rFonts w:ascii="Cambria" w:hAnsi="Cambria"/>
          <w:spacing w:val="4"/>
          <w:sz w:val="22"/>
          <w:szCs w:val="22"/>
        </w:rPr>
        <w:t>10 dni od dnia przesłania informacji o czynności Zamawiającego stanowiącej podstawę jego wniesienia, jeżeli informacja została przekazana przy użyciu środków komunikacji elektronicznej albo w terminie 15 dni – jeżeli informacja została przekazana w inny sposób;</w:t>
      </w:r>
    </w:p>
    <w:p w14:paraId="13007DF6" w14:textId="78188D05" w:rsidR="00666361" w:rsidRPr="006B3223" w:rsidRDefault="00666361" w:rsidP="00666361">
      <w:pPr>
        <w:tabs>
          <w:tab w:val="left" w:pos="993"/>
        </w:tabs>
        <w:spacing w:before="120" w:after="120"/>
        <w:ind w:left="993" w:hanging="993"/>
        <w:jc w:val="both"/>
        <w:rPr>
          <w:rFonts w:ascii="Cambria" w:hAnsi="Cambria"/>
          <w:spacing w:val="4"/>
          <w:sz w:val="22"/>
          <w:szCs w:val="22"/>
        </w:rPr>
      </w:pPr>
      <w:r>
        <w:rPr>
          <w:rFonts w:ascii="Cambria" w:hAnsi="Cambria"/>
          <w:spacing w:val="4"/>
          <w:sz w:val="22"/>
          <w:szCs w:val="22"/>
        </w:rPr>
        <w:t>8.</w:t>
      </w:r>
      <w:r w:rsidRPr="006B3223">
        <w:rPr>
          <w:rFonts w:ascii="Cambria" w:hAnsi="Cambria"/>
          <w:spacing w:val="4"/>
          <w:sz w:val="22"/>
          <w:szCs w:val="22"/>
        </w:rPr>
        <w:t xml:space="preserve">2. </w:t>
      </w:r>
      <w:r w:rsidRPr="006B3223">
        <w:rPr>
          <w:rFonts w:ascii="Cambria" w:hAnsi="Cambria"/>
          <w:spacing w:val="4"/>
          <w:sz w:val="22"/>
          <w:szCs w:val="22"/>
        </w:rPr>
        <w:tab/>
        <w:t>10 dni od dnia publikacji ogłoszenia w Dzienniku Urzędowym Unii Europejskiej lub zamieszczenia dokumentów zamówienia na Platformie wobec treści ogłoszenia o zamówieniu lub wobec treści dokumentów zamówienia;</w:t>
      </w:r>
    </w:p>
    <w:p w14:paraId="14ECF679" w14:textId="1EC5CDFF" w:rsidR="00666361" w:rsidRDefault="00666361" w:rsidP="006B3223">
      <w:pPr>
        <w:tabs>
          <w:tab w:val="left" w:pos="993"/>
        </w:tabs>
        <w:spacing w:before="120" w:after="120"/>
        <w:jc w:val="both"/>
        <w:rPr>
          <w:rFonts w:ascii="Cambria" w:hAnsi="Cambria"/>
          <w:spacing w:val="4"/>
          <w:sz w:val="22"/>
          <w:szCs w:val="22"/>
        </w:rPr>
      </w:pPr>
      <w:r>
        <w:rPr>
          <w:rFonts w:ascii="Cambria" w:hAnsi="Cambria"/>
          <w:spacing w:val="4"/>
          <w:sz w:val="22"/>
          <w:szCs w:val="22"/>
        </w:rPr>
        <w:t>8</w:t>
      </w:r>
      <w:r w:rsidRPr="006B3223">
        <w:rPr>
          <w:rFonts w:ascii="Cambria" w:hAnsi="Cambria"/>
          <w:spacing w:val="4"/>
          <w:sz w:val="22"/>
          <w:szCs w:val="22"/>
        </w:rPr>
        <w:t xml:space="preserve">.3. </w:t>
      </w:r>
      <w:r w:rsidRPr="006B3223">
        <w:rPr>
          <w:rFonts w:ascii="Cambria" w:hAnsi="Cambria"/>
          <w:spacing w:val="4"/>
          <w:sz w:val="22"/>
          <w:szCs w:val="22"/>
        </w:rPr>
        <w:tab/>
        <w:t>Odwołanie w przypadka</w:t>
      </w:r>
      <w:r w:rsidR="002B6C13" w:rsidRPr="001E3E78">
        <w:rPr>
          <w:rFonts w:ascii="Cambria" w:hAnsi="Cambria"/>
          <w:spacing w:val="4"/>
          <w:sz w:val="22"/>
          <w:szCs w:val="22"/>
        </w:rPr>
        <w:t xml:space="preserve">ch innych niż określone w pkt. </w:t>
      </w:r>
      <w:r w:rsidR="002B6C13">
        <w:rPr>
          <w:rFonts w:ascii="Cambria" w:hAnsi="Cambria"/>
          <w:spacing w:val="4"/>
          <w:sz w:val="22"/>
          <w:szCs w:val="22"/>
        </w:rPr>
        <w:t>8</w:t>
      </w:r>
      <w:r w:rsidR="002B6C13" w:rsidRPr="001E3E78">
        <w:rPr>
          <w:rFonts w:ascii="Cambria" w:hAnsi="Cambria"/>
          <w:spacing w:val="4"/>
          <w:sz w:val="22"/>
          <w:szCs w:val="22"/>
        </w:rPr>
        <w:t xml:space="preserve">.1. i </w:t>
      </w:r>
      <w:r w:rsidR="002B6C13">
        <w:rPr>
          <w:rFonts w:ascii="Cambria" w:hAnsi="Cambria"/>
          <w:spacing w:val="4"/>
          <w:sz w:val="22"/>
          <w:szCs w:val="22"/>
        </w:rPr>
        <w:t>8</w:t>
      </w:r>
      <w:r w:rsidR="002B6C13" w:rsidRPr="001E3E78">
        <w:rPr>
          <w:rFonts w:ascii="Cambria" w:hAnsi="Cambria"/>
          <w:spacing w:val="4"/>
          <w:sz w:val="22"/>
          <w:szCs w:val="22"/>
        </w:rPr>
        <w:t>.2.</w:t>
      </w:r>
      <w:r w:rsidR="002B6C13">
        <w:rPr>
          <w:rFonts w:ascii="Cambria" w:hAnsi="Cambria"/>
          <w:spacing w:val="4"/>
          <w:sz w:val="22"/>
          <w:szCs w:val="22"/>
        </w:rPr>
        <w:t xml:space="preserve"> </w:t>
      </w:r>
      <w:r w:rsidRPr="006B3223">
        <w:rPr>
          <w:rFonts w:ascii="Cambria" w:hAnsi="Cambria"/>
          <w:spacing w:val="4"/>
          <w:sz w:val="22"/>
          <w:szCs w:val="22"/>
        </w:rPr>
        <w:t>wnosi się w terminie 10 dni od dnia, w którym powzięto lub przy zachowaniu należytej staranności można było powziąć wiadomość o okolicznościach stanowiących podstawę jego wniesienia.</w:t>
      </w:r>
    </w:p>
    <w:p w14:paraId="047D300B" w14:textId="77777777" w:rsidR="00666361" w:rsidRPr="006B3223" w:rsidRDefault="00666361" w:rsidP="006B3223">
      <w:pPr>
        <w:tabs>
          <w:tab w:val="left" w:pos="993"/>
        </w:tabs>
        <w:spacing w:before="120" w:after="120"/>
        <w:jc w:val="both"/>
        <w:rPr>
          <w:rFonts w:ascii="Cambria" w:hAnsi="Cambria"/>
          <w:spacing w:val="4"/>
          <w:sz w:val="22"/>
          <w:szCs w:val="22"/>
        </w:rPr>
      </w:pPr>
    </w:p>
    <w:p w14:paraId="61B84AF5" w14:textId="5EBAE2C5" w:rsidR="00666361" w:rsidRPr="006B3223" w:rsidRDefault="00666361" w:rsidP="00666361">
      <w:pPr>
        <w:tabs>
          <w:tab w:val="left" w:pos="993"/>
        </w:tabs>
        <w:ind w:left="993" w:hanging="993"/>
        <w:jc w:val="both"/>
        <w:rPr>
          <w:rFonts w:ascii="Cambria" w:hAnsi="Cambria"/>
          <w:spacing w:val="4"/>
          <w:sz w:val="22"/>
          <w:szCs w:val="22"/>
        </w:rPr>
      </w:pPr>
      <w:r>
        <w:rPr>
          <w:rFonts w:ascii="Cambria" w:hAnsi="Cambria"/>
          <w:spacing w:val="4"/>
          <w:sz w:val="22"/>
          <w:szCs w:val="22"/>
        </w:rPr>
        <w:t xml:space="preserve">8.4. </w:t>
      </w:r>
      <w:r w:rsidRPr="006B3223">
        <w:rPr>
          <w:rFonts w:ascii="Cambria" w:hAnsi="Cambria"/>
          <w:spacing w:val="4"/>
          <w:sz w:val="22"/>
          <w:szCs w:val="22"/>
        </w:rPr>
        <w:t>Jeżeli Zamawiający nie przesłał Wykonawcy zawiadomienia o wyborze najkorzystniejszej oferty odwołanie wnosi się nie później niż w terminie:</w:t>
      </w:r>
    </w:p>
    <w:p w14:paraId="76209262" w14:textId="77777777" w:rsidR="00666361" w:rsidRPr="006B3223" w:rsidRDefault="00666361" w:rsidP="00666361">
      <w:pPr>
        <w:ind w:left="1418" w:hanging="425"/>
        <w:jc w:val="both"/>
        <w:rPr>
          <w:rFonts w:ascii="Cambria" w:hAnsi="Cambria"/>
          <w:spacing w:val="4"/>
          <w:sz w:val="22"/>
          <w:szCs w:val="22"/>
        </w:rPr>
      </w:pPr>
      <w:r w:rsidRPr="006B3223">
        <w:rPr>
          <w:rFonts w:ascii="Cambria" w:hAnsi="Cambria"/>
          <w:spacing w:val="4"/>
          <w:sz w:val="22"/>
          <w:szCs w:val="22"/>
        </w:rPr>
        <w:t>1)</w:t>
      </w:r>
      <w:r w:rsidRPr="006B3223">
        <w:rPr>
          <w:rFonts w:ascii="Cambria" w:hAnsi="Cambria"/>
          <w:spacing w:val="4"/>
          <w:sz w:val="22"/>
          <w:szCs w:val="22"/>
        </w:rPr>
        <w:tab/>
        <w:t>30 dni od dnia publikacji w Dzienniku Urzędowym Unii Europejskiej ogłoszenia o udzieleniu zamówienia;</w:t>
      </w:r>
    </w:p>
    <w:p w14:paraId="5A9CC3B1" w14:textId="77777777" w:rsidR="00666361" w:rsidRPr="006B3223" w:rsidRDefault="00666361" w:rsidP="00666361">
      <w:pPr>
        <w:ind w:left="1418" w:hanging="425"/>
        <w:jc w:val="both"/>
        <w:rPr>
          <w:rFonts w:ascii="Cambria" w:hAnsi="Cambria"/>
          <w:spacing w:val="4"/>
          <w:sz w:val="22"/>
          <w:szCs w:val="22"/>
        </w:rPr>
      </w:pPr>
      <w:r w:rsidRPr="006B3223">
        <w:rPr>
          <w:rFonts w:ascii="Cambria" w:hAnsi="Cambria"/>
          <w:spacing w:val="4"/>
          <w:sz w:val="22"/>
          <w:szCs w:val="22"/>
        </w:rPr>
        <w:t>2)</w:t>
      </w:r>
      <w:r w:rsidRPr="006B3223">
        <w:rPr>
          <w:rFonts w:ascii="Cambria" w:hAnsi="Cambria"/>
          <w:spacing w:val="4"/>
          <w:sz w:val="22"/>
          <w:szCs w:val="22"/>
        </w:rPr>
        <w:tab/>
        <w:t xml:space="preserve">6 miesięcy od dnia zawarcia umowy, jeżeli Zamawiający nie opublikował </w:t>
      </w:r>
      <w:r w:rsidRPr="006B3223">
        <w:rPr>
          <w:rFonts w:ascii="Cambria" w:hAnsi="Cambria"/>
          <w:spacing w:val="4"/>
          <w:sz w:val="22"/>
          <w:szCs w:val="22"/>
        </w:rPr>
        <w:br/>
        <w:t>w Dzienniku Urzędowym Unii Europejskiej ogłoszenia o udzieleniu zamówienia.</w:t>
      </w:r>
    </w:p>
    <w:p w14:paraId="3312FF0E" w14:textId="6B345E06" w:rsidR="00666361" w:rsidRPr="006B3223" w:rsidRDefault="00666361" w:rsidP="00666361">
      <w:pPr>
        <w:spacing w:before="120" w:after="120"/>
        <w:ind w:left="720" w:hanging="720"/>
        <w:jc w:val="both"/>
        <w:rPr>
          <w:rFonts w:ascii="Cambria" w:hAnsi="Cambria"/>
          <w:spacing w:val="4"/>
          <w:sz w:val="22"/>
          <w:szCs w:val="22"/>
        </w:rPr>
      </w:pPr>
      <w:r w:rsidRPr="006B3223">
        <w:rPr>
          <w:rFonts w:ascii="Cambria" w:hAnsi="Cambria"/>
          <w:spacing w:val="4"/>
          <w:sz w:val="22"/>
          <w:szCs w:val="22"/>
        </w:rPr>
        <w:t>9.</w:t>
      </w:r>
      <w:r w:rsidRPr="006B3223">
        <w:rPr>
          <w:rFonts w:ascii="Cambria" w:hAnsi="Cambria"/>
          <w:spacing w:val="4"/>
          <w:sz w:val="22"/>
          <w:szCs w:val="22"/>
        </w:rPr>
        <w:tab/>
        <w:t xml:space="preserve">Na orzeczenie Krajowej Izby Odwoławczej oraz postanowienie Prezesa Izby, o którym mowa w art. 519 ust. 1 ustawy </w:t>
      </w:r>
      <w:proofErr w:type="spellStart"/>
      <w:r w:rsidRPr="006B3223">
        <w:rPr>
          <w:rFonts w:ascii="Cambria" w:hAnsi="Cambria"/>
          <w:spacing w:val="4"/>
          <w:sz w:val="22"/>
          <w:szCs w:val="22"/>
        </w:rPr>
        <w:t>Pzp</w:t>
      </w:r>
      <w:proofErr w:type="spellEnd"/>
      <w:r w:rsidRPr="006B3223">
        <w:rPr>
          <w:rFonts w:ascii="Cambria" w:hAnsi="Cambria"/>
          <w:spacing w:val="4"/>
          <w:sz w:val="22"/>
          <w:szCs w:val="22"/>
        </w:rPr>
        <w:t>, stronom oraz uczestnikom postępowania odwoławczego przysługuje skarga do sądu.</w:t>
      </w:r>
    </w:p>
    <w:p w14:paraId="7ACF9147" w14:textId="476722AD" w:rsidR="00666361" w:rsidRPr="006B3223" w:rsidRDefault="00666361" w:rsidP="006B3223">
      <w:pPr>
        <w:spacing w:before="120" w:after="120"/>
        <w:jc w:val="both"/>
        <w:rPr>
          <w:rFonts w:ascii="Cambria" w:hAnsi="Cambria"/>
          <w:spacing w:val="4"/>
          <w:sz w:val="22"/>
          <w:szCs w:val="22"/>
        </w:rPr>
      </w:pPr>
      <w:r w:rsidRPr="006B3223">
        <w:rPr>
          <w:rFonts w:ascii="Cambria" w:hAnsi="Cambria"/>
          <w:spacing w:val="4"/>
          <w:sz w:val="22"/>
          <w:szCs w:val="22"/>
        </w:rPr>
        <w:t>10.</w:t>
      </w:r>
      <w:r w:rsidRPr="006B3223">
        <w:rPr>
          <w:rFonts w:ascii="Cambria" w:hAnsi="Cambria"/>
          <w:spacing w:val="4"/>
          <w:sz w:val="22"/>
          <w:szCs w:val="22"/>
        </w:rPr>
        <w:tab/>
        <w:t>Skargę wnosi się do Sądu Okręgowego w Warszawie – sądu zamówień publicznych.</w:t>
      </w:r>
    </w:p>
    <w:p w14:paraId="08053ECB" w14:textId="02153481" w:rsidR="00666361" w:rsidRPr="006B3223" w:rsidRDefault="00666361" w:rsidP="006B3223">
      <w:pPr>
        <w:spacing w:before="120" w:after="120"/>
        <w:jc w:val="both"/>
        <w:rPr>
          <w:rFonts w:ascii="Cambria" w:hAnsi="Cambria"/>
          <w:spacing w:val="4"/>
          <w:sz w:val="22"/>
          <w:szCs w:val="22"/>
        </w:rPr>
      </w:pPr>
      <w:r w:rsidRPr="001E3E78">
        <w:rPr>
          <w:rFonts w:ascii="Cambria" w:hAnsi="Cambria"/>
          <w:spacing w:val="4"/>
          <w:sz w:val="22"/>
          <w:szCs w:val="22"/>
        </w:rPr>
        <w:lastRenderedPageBreak/>
        <w:t>11.</w:t>
      </w:r>
      <w:r>
        <w:rPr>
          <w:rFonts w:ascii="Cambria" w:hAnsi="Cambria"/>
          <w:spacing w:val="4"/>
          <w:sz w:val="22"/>
          <w:szCs w:val="22"/>
        </w:rPr>
        <w:t xml:space="preserve"> </w:t>
      </w:r>
      <w:r w:rsidRPr="006B3223">
        <w:rPr>
          <w:rFonts w:ascii="Cambria" w:hAnsi="Cambria"/>
          <w:spacing w:val="4"/>
          <w:sz w:val="22"/>
          <w:szCs w:val="22"/>
        </w:rPr>
        <w:t xml:space="preserve">Skargę wnosi się za pośrednictwem Prezesa Krajowej Izby Odwoławczej w terminie 14 dni od dnia doręczenia orzeczenia Krajowej Izby Odwoławczej lub postanowienia Prezesa Izby, o którym mowa w art. 519 ust. 1 ustawy </w:t>
      </w:r>
      <w:proofErr w:type="spellStart"/>
      <w:r w:rsidRPr="006B3223">
        <w:rPr>
          <w:rFonts w:ascii="Cambria" w:hAnsi="Cambria"/>
          <w:spacing w:val="4"/>
          <w:sz w:val="22"/>
          <w:szCs w:val="22"/>
        </w:rPr>
        <w:t>Pzp</w:t>
      </w:r>
      <w:proofErr w:type="spellEnd"/>
      <w:r w:rsidRPr="006B3223">
        <w:rPr>
          <w:rFonts w:ascii="Cambria" w:hAnsi="Cambria"/>
          <w:spacing w:val="4"/>
          <w:sz w:val="22"/>
          <w:szCs w:val="22"/>
        </w:rPr>
        <w:t xml:space="preserve"> przesyłając jednocześnie jej odpis przeciwnikowi skargi. Złożenie skargi w placówce pocztowej operatora wyznaczonego w rozumieniu ustawy z dnia 23 listopada 2012 Prawo pocztowe</w:t>
      </w:r>
      <w:r w:rsidRPr="006B3223">
        <w:rPr>
          <w:rFonts w:ascii="Cambria" w:hAnsi="Cambria"/>
          <w:spacing w:val="4"/>
          <w:sz w:val="22"/>
          <w:szCs w:val="22"/>
          <w:vertAlign w:val="superscript"/>
        </w:rPr>
        <w:footnoteReference w:id="2"/>
      </w:r>
      <w:r w:rsidRPr="006B3223">
        <w:rPr>
          <w:rFonts w:ascii="Cambria" w:hAnsi="Cambria"/>
          <w:spacing w:val="4"/>
          <w:sz w:val="22"/>
          <w:szCs w:val="22"/>
        </w:rPr>
        <w:t xml:space="preserve"> jest równoznaczne z jej wniesieniem.</w:t>
      </w:r>
    </w:p>
    <w:p w14:paraId="137F8250" w14:textId="0B64D9B1" w:rsidR="002E07C3" w:rsidRPr="00F11FA1" w:rsidRDefault="00666361" w:rsidP="00F11FA1">
      <w:pPr>
        <w:spacing w:before="120" w:after="120"/>
        <w:ind w:left="705" w:hanging="705"/>
        <w:jc w:val="both"/>
        <w:rPr>
          <w:rFonts w:ascii="Cambria" w:hAnsi="Cambria" w:cs="Verdana"/>
          <w:sz w:val="22"/>
          <w:szCs w:val="22"/>
        </w:rPr>
      </w:pPr>
      <w:r w:rsidRPr="006B3223">
        <w:rPr>
          <w:rFonts w:ascii="Cambria" w:hAnsi="Cambria" w:cs="Verdana"/>
          <w:sz w:val="22"/>
          <w:szCs w:val="22"/>
        </w:rPr>
        <w:t>12.</w:t>
      </w:r>
      <w:r w:rsidRPr="006B3223">
        <w:rPr>
          <w:rFonts w:ascii="Cambria" w:hAnsi="Cambria" w:cs="Verdana"/>
          <w:sz w:val="22"/>
          <w:szCs w:val="22"/>
        </w:rPr>
        <w:tab/>
        <w:t xml:space="preserve">Od wyroku sądu lub postanowienia kończącego postępowanie w sprawie przysługuje skarga kasacyjna do Sądu Najwyższego. </w:t>
      </w:r>
    </w:p>
    <w:p w14:paraId="1F791160" w14:textId="77777777" w:rsidR="002E07C3" w:rsidRPr="009C4E6B" w:rsidRDefault="002E07C3" w:rsidP="009C4E6B">
      <w:pPr>
        <w:pStyle w:val="Standard"/>
        <w:spacing w:line="276" w:lineRule="auto"/>
        <w:jc w:val="both"/>
        <w:textAlignment w:val="auto"/>
        <w:rPr>
          <w:rFonts w:asciiTheme="majorHAnsi" w:hAnsiTheme="majorHAnsi"/>
          <w:color w:val="000000"/>
          <w:sz w:val="22"/>
          <w:szCs w:val="22"/>
        </w:rPr>
      </w:pPr>
    </w:p>
    <w:p w14:paraId="143A20AB" w14:textId="77777777" w:rsidR="009C4E6B" w:rsidRDefault="009C4E6B" w:rsidP="009C4E6B">
      <w:pPr>
        <w:pStyle w:val="Standard"/>
        <w:spacing w:line="276" w:lineRule="auto"/>
        <w:jc w:val="both"/>
        <w:textAlignment w:val="auto"/>
        <w:rPr>
          <w:rFonts w:ascii="Garamond" w:hAnsi="Garamond"/>
          <w:color w:val="000000"/>
        </w:rPr>
      </w:pPr>
    </w:p>
    <w:p w14:paraId="72D77F11" w14:textId="58DF5340" w:rsidR="00587F52" w:rsidRPr="00202A74" w:rsidRDefault="00587F52" w:rsidP="00CB4A80">
      <w:pPr>
        <w:numPr>
          <w:ilvl w:val="0"/>
          <w:numId w:val="18"/>
        </w:numPr>
        <w:shd w:val="clear" w:color="auto" w:fill="D6E3BC" w:themeFill="accent3"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Ochrona danych osobowych zebranych przez </w:t>
      </w:r>
      <w:r w:rsidR="00EA7D77">
        <w:rPr>
          <w:rFonts w:asciiTheme="majorHAnsi" w:hAnsiTheme="majorHAnsi" w:cstheme="majorBidi"/>
          <w:b/>
          <w:lang w:eastAsia="en-US"/>
        </w:rPr>
        <w:t>z</w:t>
      </w:r>
      <w:r w:rsidRPr="00202A74">
        <w:rPr>
          <w:rFonts w:asciiTheme="majorHAnsi" w:hAnsiTheme="majorHAnsi" w:cstheme="majorBidi"/>
          <w:b/>
          <w:lang w:eastAsia="en-US"/>
        </w:rPr>
        <w:t>amawiającego w toku postępowania</w:t>
      </w:r>
    </w:p>
    <w:p w14:paraId="2EE0E16D" w14:textId="77777777" w:rsidR="00FC5AAB" w:rsidRDefault="00FC5AAB" w:rsidP="00FC5AAB">
      <w:pPr>
        <w:spacing w:after="200" w:line="252" w:lineRule="auto"/>
        <w:ind w:left="360"/>
        <w:contextualSpacing/>
        <w:jc w:val="both"/>
        <w:rPr>
          <w:rFonts w:asciiTheme="majorHAnsi" w:eastAsiaTheme="majorEastAsia" w:hAnsiTheme="majorHAnsi" w:cstheme="majorBidi"/>
          <w:lang w:eastAsia="en-US"/>
        </w:rPr>
      </w:pPr>
    </w:p>
    <w:p w14:paraId="5032A08B" w14:textId="1C100D74" w:rsidR="00587F52" w:rsidRDefault="00587F52"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 oświadcza, że spełnia wymogi określone w rozporządzeniu Parlamentu Europejskiego i Rady (UE) 2016/679 z</w:t>
      </w:r>
      <w:r w:rsidR="00DA2ED7">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27 kwietnia 2016 r. w sprawie ochrony osób fizycznych w związku z przetwarzaniem danych osobowych i w sprawie swobodnego przepływu takich danych oraz uchylenia dyrektywy 95/46/WE (ogólne rozporządzenie o ochronie danych) (</w:t>
      </w:r>
      <w:proofErr w:type="spellStart"/>
      <w:r w:rsidRPr="00202A74">
        <w:rPr>
          <w:rFonts w:asciiTheme="majorHAnsi" w:eastAsiaTheme="majorEastAsia" w:hAnsiTheme="majorHAnsi" w:cstheme="majorBidi"/>
          <w:lang w:eastAsia="en-US"/>
        </w:rPr>
        <w:t>Dz.Urz</w:t>
      </w:r>
      <w:proofErr w:type="spellEnd"/>
      <w:r w:rsidRPr="00202A74">
        <w:rPr>
          <w:rFonts w:asciiTheme="majorHAnsi" w:eastAsiaTheme="majorEastAsia" w:hAnsiTheme="majorHAnsi" w:cstheme="majorBidi"/>
          <w:lang w:eastAsia="en-US"/>
        </w:rPr>
        <w:t>. UE L 119 z 4</w:t>
      </w:r>
      <w:r w:rsidR="00B84F95">
        <w:rPr>
          <w:rFonts w:asciiTheme="majorHAnsi" w:eastAsiaTheme="majorEastAsia" w:hAnsiTheme="majorHAnsi" w:cstheme="majorBidi"/>
          <w:lang w:eastAsia="en-US"/>
        </w:rPr>
        <w:t xml:space="preserve"> maja </w:t>
      </w:r>
      <w:r w:rsidRPr="00202A74">
        <w:rPr>
          <w:rFonts w:asciiTheme="majorHAnsi" w:eastAsiaTheme="majorEastAsia" w:hAnsiTheme="majorHAnsi" w:cstheme="majorBidi"/>
          <w:lang w:eastAsia="en-US"/>
        </w:rPr>
        <w:t>2016</w:t>
      </w:r>
      <w:r w:rsidR="00B84F95">
        <w:rPr>
          <w:rFonts w:asciiTheme="majorHAnsi" w:eastAsiaTheme="majorEastAsia" w:hAnsiTheme="majorHAnsi" w:cstheme="majorBidi"/>
          <w:lang w:eastAsia="en-US"/>
        </w:rPr>
        <w:t xml:space="preserve"> r.</w:t>
      </w:r>
      <w:r w:rsidRPr="00202A74">
        <w:rPr>
          <w:rFonts w:asciiTheme="majorHAnsi" w:eastAsiaTheme="majorEastAsia" w:hAnsiTheme="majorHAnsi" w:cstheme="majorBidi"/>
          <w:lang w:eastAsia="en-US"/>
        </w:rPr>
        <w:t>)</w:t>
      </w:r>
      <w:r w:rsidR="00E908AE">
        <w:rPr>
          <w:rFonts w:asciiTheme="majorHAnsi" w:eastAsiaTheme="majorEastAsia" w:hAnsiTheme="majorHAnsi" w:cstheme="majorBidi"/>
          <w:lang w:eastAsia="en-US"/>
        </w:rPr>
        <w:t xml:space="preserve"> – </w:t>
      </w:r>
      <w:r w:rsidRPr="00202A74">
        <w:rPr>
          <w:rFonts w:asciiTheme="majorHAnsi" w:eastAsiaTheme="majorEastAsia" w:hAnsiTheme="majorHAnsi" w:cstheme="majorBidi"/>
          <w:lang w:eastAsia="en-US"/>
        </w:rPr>
        <w:t>dalej</w:t>
      </w:r>
      <w:r w:rsidR="00E908AE">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 RODO</w:t>
      </w:r>
      <w:r w:rsidR="00E908AE">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 xml:space="preserve"> tym samym dane osobowe podane przez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ykonawcę</w:t>
      </w:r>
      <w:r w:rsidR="00DA2ED7">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będą przetwarzane zgodnie z RODO oraz zgodnie z przepisami krajowymi.</w:t>
      </w:r>
    </w:p>
    <w:p w14:paraId="1AAD9A02" w14:textId="77777777" w:rsidR="000C2CB3" w:rsidRPr="000C2CB3" w:rsidRDefault="00587F52" w:rsidP="007B1D6A">
      <w:pPr>
        <w:numPr>
          <w:ilvl w:val="0"/>
          <w:numId w:val="16"/>
        </w:numPr>
        <w:spacing w:after="200" w:line="252" w:lineRule="auto"/>
        <w:contextualSpacing/>
        <w:jc w:val="both"/>
        <w:rPr>
          <w:rFonts w:asciiTheme="majorHAnsi" w:eastAsiaTheme="majorEastAsia" w:hAnsiTheme="majorHAnsi" w:cstheme="majorBidi"/>
          <w:lang w:eastAsia="en-US"/>
        </w:rPr>
      </w:pPr>
      <w:r w:rsidRPr="007B1D6A">
        <w:rPr>
          <w:rFonts w:asciiTheme="majorHAnsi" w:eastAsiaTheme="majorEastAsia" w:hAnsiTheme="majorHAnsi" w:cstheme="majorBidi"/>
          <w:sz w:val="22"/>
          <w:szCs w:val="22"/>
          <w:lang w:eastAsia="en-US"/>
        </w:rPr>
        <w:t xml:space="preserve">Dane osobowe </w:t>
      </w:r>
      <w:r w:rsidR="00E908AE" w:rsidRPr="007B1D6A">
        <w:rPr>
          <w:rFonts w:asciiTheme="majorHAnsi" w:eastAsiaTheme="majorEastAsia" w:hAnsiTheme="majorHAnsi" w:cstheme="majorBidi"/>
          <w:sz w:val="22"/>
          <w:szCs w:val="22"/>
          <w:lang w:eastAsia="en-US"/>
        </w:rPr>
        <w:t>w</w:t>
      </w:r>
      <w:r w:rsidRPr="007B1D6A">
        <w:rPr>
          <w:rFonts w:asciiTheme="majorHAnsi" w:eastAsiaTheme="majorEastAsia" w:hAnsiTheme="majorHAnsi" w:cstheme="majorBidi"/>
          <w:sz w:val="22"/>
          <w:szCs w:val="22"/>
          <w:lang w:eastAsia="en-US"/>
        </w:rPr>
        <w:t xml:space="preserve">ykonawcy przetwarzane będą na podstawie art. 6 ust. 1 lit. c RODO </w:t>
      </w:r>
      <w:r w:rsidRPr="007B1D6A">
        <w:rPr>
          <w:rFonts w:asciiTheme="majorHAnsi" w:eastAsiaTheme="majorEastAsia" w:hAnsiTheme="majorHAnsi" w:cstheme="majorBidi"/>
          <w:sz w:val="22"/>
          <w:szCs w:val="22"/>
          <w:lang w:eastAsia="en-US"/>
        </w:rPr>
        <w:br/>
        <w:t xml:space="preserve">w celu związanym z przedmiotowym postępowaniem o udzielenie zamówienia publicznego </w:t>
      </w:r>
    </w:p>
    <w:p w14:paraId="54C04471" w14:textId="3519D754" w:rsidR="000C2CB3" w:rsidRDefault="000C2CB3" w:rsidP="000C2CB3">
      <w:pPr>
        <w:rPr>
          <w:rFonts w:asciiTheme="majorHAnsi" w:hAnsiTheme="majorHAnsi" w:cs="Calibri"/>
          <w:b/>
        </w:rPr>
      </w:pPr>
      <w:r>
        <w:rPr>
          <w:rFonts w:asciiTheme="majorHAnsi" w:eastAsiaTheme="majorEastAsia" w:hAnsiTheme="majorHAnsi" w:cstheme="majorBidi"/>
          <w:sz w:val="22"/>
          <w:szCs w:val="22"/>
          <w:lang w:eastAsia="en-US"/>
        </w:rPr>
        <w:t xml:space="preserve">        </w:t>
      </w:r>
      <w:proofErr w:type="spellStart"/>
      <w:r w:rsidR="00587F52" w:rsidRPr="007B1D6A">
        <w:rPr>
          <w:rFonts w:asciiTheme="majorHAnsi" w:eastAsiaTheme="majorEastAsia" w:hAnsiTheme="majorHAnsi" w:cstheme="majorBidi"/>
          <w:sz w:val="22"/>
          <w:szCs w:val="22"/>
          <w:lang w:eastAsia="en-US"/>
        </w:rPr>
        <w:t>pn</w:t>
      </w:r>
      <w:proofErr w:type="spellEnd"/>
      <w:r w:rsidR="00C739B0" w:rsidRPr="007B1D6A">
        <w:rPr>
          <w:rFonts w:asciiTheme="majorHAnsi" w:eastAsiaTheme="majorEastAsia" w:hAnsiTheme="majorHAnsi" w:cstheme="majorBidi"/>
          <w:sz w:val="22"/>
          <w:szCs w:val="22"/>
          <w:lang w:eastAsia="en-US"/>
        </w:rPr>
        <w:t xml:space="preserve">: </w:t>
      </w:r>
      <w:r w:rsidR="007B1D6A" w:rsidRPr="007B1D6A">
        <w:rPr>
          <w:rFonts w:asciiTheme="majorHAnsi" w:hAnsiTheme="majorHAnsi"/>
          <w:b/>
          <w:bCs/>
        </w:rPr>
        <w:t>„</w:t>
      </w:r>
      <w:r w:rsidRPr="00E62CE2">
        <w:rPr>
          <w:rFonts w:asciiTheme="majorHAnsi" w:hAnsiTheme="majorHAnsi" w:cs="Calibri"/>
          <w:b/>
        </w:rPr>
        <w:t>Odbiór i zagospodarowanie odpadów komunalnych od właścicieli</w:t>
      </w:r>
      <w:r>
        <w:rPr>
          <w:rFonts w:asciiTheme="majorHAnsi" w:hAnsiTheme="majorHAnsi" w:cs="Calibri"/>
          <w:b/>
        </w:rPr>
        <w:t xml:space="preserve"> </w:t>
      </w:r>
    </w:p>
    <w:p w14:paraId="24A69F0B" w14:textId="77777777" w:rsidR="000C2CB3" w:rsidRDefault="000C2CB3" w:rsidP="000C2CB3">
      <w:pPr>
        <w:rPr>
          <w:rFonts w:asciiTheme="majorHAnsi" w:hAnsiTheme="majorHAnsi" w:cs="Calibri"/>
          <w:b/>
        </w:rPr>
      </w:pPr>
      <w:r>
        <w:rPr>
          <w:rFonts w:asciiTheme="majorHAnsi" w:hAnsiTheme="majorHAnsi" w:cs="Calibri"/>
          <w:b/>
        </w:rPr>
        <w:t xml:space="preserve">       </w:t>
      </w:r>
      <w:r w:rsidRPr="00E62CE2">
        <w:rPr>
          <w:rFonts w:asciiTheme="majorHAnsi" w:hAnsiTheme="majorHAnsi" w:cs="Calibri"/>
          <w:b/>
        </w:rPr>
        <w:t xml:space="preserve">nieruchomości, na których zamieszkują mieszkańcy, położonych na terenie </w:t>
      </w:r>
      <w:r>
        <w:rPr>
          <w:rFonts w:asciiTheme="majorHAnsi" w:hAnsiTheme="majorHAnsi" w:cs="Calibri"/>
          <w:b/>
        </w:rPr>
        <w:t xml:space="preserve"> </w:t>
      </w:r>
    </w:p>
    <w:p w14:paraId="20B44484" w14:textId="3722C944" w:rsidR="009C4E6B" w:rsidRPr="00AA0DBB" w:rsidRDefault="000C2CB3" w:rsidP="000C2CB3">
      <w:pPr>
        <w:rPr>
          <w:rFonts w:asciiTheme="majorHAnsi" w:hAnsiTheme="majorHAnsi"/>
          <w:b/>
        </w:rPr>
      </w:pPr>
      <w:r>
        <w:rPr>
          <w:rFonts w:asciiTheme="majorHAnsi" w:hAnsiTheme="majorHAnsi" w:cs="Calibri"/>
          <w:b/>
        </w:rPr>
        <w:t xml:space="preserve">       </w:t>
      </w:r>
      <w:r w:rsidRPr="00E62CE2">
        <w:rPr>
          <w:rFonts w:asciiTheme="majorHAnsi" w:hAnsiTheme="majorHAnsi" w:cs="Calibri"/>
          <w:b/>
        </w:rPr>
        <w:t>gminy Baranów</w:t>
      </w:r>
      <w:r w:rsidR="007B1D6A" w:rsidRPr="007B1D6A">
        <w:rPr>
          <w:rFonts w:asciiTheme="majorHAnsi" w:hAnsiTheme="majorHAnsi"/>
          <w:b/>
          <w:bCs/>
        </w:rPr>
        <w:t xml:space="preserve">” </w:t>
      </w:r>
      <w:r w:rsidR="007B1D6A">
        <w:rPr>
          <w:rStyle w:val="Pogrubienie"/>
          <w:rFonts w:asciiTheme="majorHAnsi" w:eastAsiaTheme="majorEastAsia" w:hAnsiTheme="majorHAnsi" w:cstheme="majorBidi"/>
          <w:b w:val="0"/>
          <w:bCs w:val="0"/>
          <w:lang w:eastAsia="en-US"/>
        </w:rPr>
        <w:t xml:space="preserve">, </w:t>
      </w:r>
      <w:hyperlink r:id="rId16" w:tgtFrame="_blank" w:history="1">
        <w:r w:rsidR="00AA0DBB" w:rsidRPr="00AA0DBB">
          <w:rPr>
            <w:rStyle w:val="Hipercze"/>
            <w:rFonts w:asciiTheme="majorHAnsi" w:hAnsiTheme="majorHAnsi"/>
            <w:b/>
            <w:color w:val="auto"/>
          </w:rPr>
          <w:t>ZAPU.271.3.1.202</w:t>
        </w:r>
        <w:r w:rsidR="008727CA">
          <w:rPr>
            <w:rStyle w:val="Hipercze"/>
            <w:rFonts w:asciiTheme="majorHAnsi" w:hAnsiTheme="majorHAnsi"/>
            <w:b/>
            <w:color w:val="auto"/>
          </w:rPr>
          <w:t>5</w:t>
        </w:r>
        <w:r w:rsidR="00AA0DBB" w:rsidRPr="00AA0DBB">
          <w:rPr>
            <w:rStyle w:val="Hipercze"/>
            <w:rFonts w:asciiTheme="majorHAnsi" w:hAnsiTheme="majorHAnsi"/>
            <w:b/>
            <w:color w:val="auto"/>
          </w:rPr>
          <w:t>.MM</w:t>
        </w:r>
      </w:hyperlink>
    </w:p>
    <w:p w14:paraId="2D06D68E" w14:textId="05B7A87D" w:rsidR="00587F52" w:rsidRPr="00202A74" w:rsidRDefault="00587F52"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C739B0">
        <w:rPr>
          <w:rFonts w:asciiTheme="majorHAnsi" w:eastAsiaTheme="majorEastAsia" w:hAnsiTheme="majorHAnsi" w:cstheme="majorBidi"/>
          <w:sz w:val="22"/>
          <w:szCs w:val="22"/>
          <w:lang w:eastAsia="en-US"/>
        </w:rPr>
        <w:t xml:space="preserve">Odbiorcami przekazanych przez </w:t>
      </w:r>
      <w:r w:rsidR="00E908AE" w:rsidRPr="00C739B0">
        <w:rPr>
          <w:rFonts w:asciiTheme="majorHAnsi" w:eastAsiaTheme="majorEastAsia" w:hAnsiTheme="majorHAnsi" w:cstheme="majorBidi"/>
          <w:sz w:val="22"/>
          <w:szCs w:val="22"/>
          <w:lang w:eastAsia="en-US"/>
        </w:rPr>
        <w:t>w</w:t>
      </w:r>
      <w:r w:rsidRPr="00C739B0">
        <w:rPr>
          <w:rFonts w:asciiTheme="majorHAnsi" w:eastAsiaTheme="majorEastAsia" w:hAnsiTheme="majorHAnsi" w:cstheme="majorBidi"/>
          <w:sz w:val="22"/>
          <w:szCs w:val="22"/>
          <w:lang w:eastAsia="en-US"/>
        </w:rPr>
        <w:t>ykonawcę danych</w:t>
      </w:r>
      <w:r w:rsidRPr="00202A74">
        <w:rPr>
          <w:rFonts w:asciiTheme="majorHAnsi" w:eastAsiaTheme="majorEastAsia" w:hAnsiTheme="majorHAnsi" w:cstheme="majorBidi"/>
          <w:lang w:eastAsia="en-US"/>
        </w:rPr>
        <w:t xml:space="preserve"> osobowych będą osoby lub podmioty, którym udostępniona zostanie dokumentacja postępowania </w:t>
      </w:r>
      <w:r w:rsidR="00E908AE">
        <w:rPr>
          <w:rFonts w:asciiTheme="majorHAnsi" w:eastAsiaTheme="majorEastAsia" w:hAnsiTheme="majorHAnsi" w:cstheme="majorBidi"/>
          <w:lang w:eastAsia="en-US"/>
        </w:rPr>
        <w:t>zgodnie z</w:t>
      </w:r>
      <w:r w:rsidRPr="00202A74">
        <w:rPr>
          <w:rFonts w:asciiTheme="majorHAnsi" w:eastAsiaTheme="majorEastAsia" w:hAnsiTheme="majorHAnsi" w:cstheme="majorBidi"/>
          <w:lang w:eastAsia="en-US"/>
        </w:rPr>
        <w:t xml:space="preserve"> art. </w:t>
      </w:r>
      <w:r w:rsidR="00655D6D">
        <w:rPr>
          <w:rFonts w:asciiTheme="majorHAnsi" w:eastAsiaTheme="majorEastAsia" w:hAnsiTheme="majorHAnsi" w:cstheme="majorBidi"/>
          <w:lang w:eastAsia="en-US"/>
        </w:rPr>
        <w:t>74</w:t>
      </w:r>
      <w:r w:rsidRPr="00202A74">
        <w:rPr>
          <w:rFonts w:asciiTheme="majorHAnsi" w:eastAsiaTheme="majorEastAsia" w:hAnsiTheme="majorHAnsi" w:cstheme="majorBidi"/>
          <w:lang w:eastAsia="en-US"/>
        </w:rPr>
        <w:t xml:space="preserve"> ustawy </w:t>
      </w:r>
      <w:proofErr w:type="spellStart"/>
      <w:r w:rsidRPr="00202A74">
        <w:rPr>
          <w:rFonts w:asciiTheme="majorHAnsi" w:eastAsiaTheme="majorEastAsia" w:hAnsiTheme="majorHAnsi" w:cstheme="majorBidi"/>
          <w:lang w:eastAsia="en-US"/>
        </w:rPr>
        <w:t>Pzp</w:t>
      </w:r>
      <w:proofErr w:type="spellEnd"/>
      <w:r w:rsidRPr="00202A74">
        <w:rPr>
          <w:rFonts w:asciiTheme="majorHAnsi" w:eastAsiaTheme="majorEastAsia" w:hAnsiTheme="majorHAnsi" w:cstheme="majorBidi"/>
          <w:lang w:eastAsia="en-US"/>
        </w:rPr>
        <w:t>, a także art. 6 ustawy z 6 września 2001 r</w:t>
      </w:r>
      <w:r w:rsidR="00E908AE">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 o dostępie do informacji publicznej.</w:t>
      </w:r>
    </w:p>
    <w:p w14:paraId="273707EE" w14:textId="5CD5D2D5" w:rsidR="00352806" w:rsidRPr="00202A74" w:rsidRDefault="00587F52"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Dane osobowe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ykonawcy</w:t>
      </w:r>
      <w:r w:rsidR="00E908AE">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zawarte w protokole po</w:t>
      </w:r>
      <w:r w:rsidR="009303A8" w:rsidRPr="00202A74">
        <w:rPr>
          <w:rFonts w:asciiTheme="majorHAnsi" w:eastAsiaTheme="majorEastAsia" w:hAnsiTheme="majorHAnsi" w:cstheme="majorBidi"/>
          <w:lang w:eastAsia="en-US"/>
        </w:rPr>
        <w:t>stępowania będą przechowywane</w:t>
      </w:r>
      <w:r w:rsidRPr="00202A74">
        <w:rPr>
          <w:rFonts w:asciiTheme="majorHAnsi" w:eastAsiaTheme="majorEastAsia" w:hAnsiTheme="majorHAnsi" w:cstheme="majorBidi"/>
          <w:lang w:eastAsia="en-US"/>
        </w:rPr>
        <w:t xml:space="preserve"> przez okres 4 lat od dnia zakończenia postępowania o udzielenie zamówienia</w:t>
      </w:r>
      <w:r w:rsidR="00E908AE">
        <w:rPr>
          <w:rFonts w:asciiTheme="majorHAnsi" w:eastAsiaTheme="majorEastAsia" w:hAnsiTheme="majorHAnsi" w:cstheme="majorBidi"/>
          <w:lang w:eastAsia="en-US"/>
        </w:rPr>
        <w:t>. J</w:t>
      </w:r>
      <w:r w:rsidRPr="00202A74">
        <w:rPr>
          <w:rFonts w:asciiTheme="majorHAnsi" w:eastAsiaTheme="majorEastAsia" w:hAnsiTheme="majorHAnsi" w:cstheme="majorBidi"/>
          <w:lang w:eastAsia="en-US"/>
        </w:rPr>
        <w:t>eżeli czas trwania umowy przekracza 4 lata, okres przechowywania obejmuje cały czas trwania umowy.</w:t>
      </w:r>
    </w:p>
    <w:p w14:paraId="15CB4109" w14:textId="71C77EFA" w:rsidR="00587F52" w:rsidRPr="006B3223" w:rsidRDefault="00587F52" w:rsidP="00CB4A80">
      <w:pPr>
        <w:numPr>
          <w:ilvl w:val="0"/>
          <w:numId w:val="16"/>
        </w:numPr>
        <w:spacing w:after="200" w:line="252" w:lineRule="auto"/>
        <w:contextualSpacing/>
        <w:jc w:val="both"/>
        <w:rPr>
          <w:rFonts w:asciiTheme="majorHAnsi" w:eastAsiaTheme="majorEastAsia" w:hAnsiTheme="majorHAnsi" w:cstheme="majorBidi"/>
          <w:bCs/>
          <w:lang w:eastAsia="en-US"/>
        </w:rPr>
      </w:pPr>
      <w:r w:rsidRPr="001E3E78">
        <w:rPr>
          <w:rFonts w:asciiTheme="majorHAnsi" w:eastAsiaTheme="majorEastAsia" w:hAnsiTheme="majorHAnsi" w:cstheme="majorBidi"/>
          <w:lang w:eastAsia="en-US"/>
        </w:rPr>
        <w:t>Klauzula informacyjna, o której mowa w art. 13 ust. 1 i 2 ROD</w:t>
      </w:r>
      <w:r w:rsidR="00A87297" w:rsidRPr="001E3E78">
        <w:rPr>
          <w:rFonts w:asciiTheme="majorHAnsi" w:eastAsiaTheme="majorEastAsia" w:hAnsiTheme="majorHAnsi" w:cstheme="majorBidi"/>
          <w:lang w:eastAsia="en-US"/>
        </w:rPr>
        <w:t>O</w:t>
      </w:r>
      <w:r w:rsidR="00B84F95" w:rsidRPr="009B352B">
        <w:rPr>
          <w:rFonts w:asciiTheme="majorHAnsi" w:eastAsiaTheme="majorEastAsia" w:hAnsiTheme="majorHAnsi" w:cstheme="majorBidi"/>
          <w:lang w:eastAsia="en-US"/>
        </w:rPr>
        <w:t>,</w:t>
      </w:r>
      <w:r w:rsidR="00A87297" w:rsidRPr="009B352B">
        <w:rPr>
          <w:rFonts w:asciiTheme="majorHAnsi" w:eastAsiaTheme="majorEastAsia" w:hAnsiTheme="majorHAnsi" w:cstheme="majorBidi"/>
          <w:lang w:eastAsia="en-US"/>
        </w:rPr>
        <w:t xml:space="preserve"> znajdu</w:t>
      </w:r>
      <w:r w:rsidR="00814EB5" w:rsidRPr="00773586">
        <w:rPr>
          <w:rFonts w:asciiTheme="majorHAnsi" w:eastAsiaTheme="majorEastAsia" w:hAnsiTheme="majorHAnsi" w:cstheme="majorBidi"/>
          <w:lang w:eastAsia="en-US"/>
        </w:rPr>
        <w:t xml:space="preserve">je się </w:t>
      </w:r>
      <w:r w:rsidR="00814EB5" w:rsidRPr="00AA27E9">
        <w:rPr>
          <w:rFonts w:asciiTheme="majorHAnsi" w:eastAsiaTheme="majorEastAsia" w:hAnsiTheme="majorHAnsi" w:cstheme="majorBidi"/>
          <w:bCs/>
          <w:lang w:eastAsia="en-US"/>
        </w:rPr>
        <w:t xml:space="preserve">w </w:t>
      </w:r>
      <w:r w:rsidR="00146FA9" w:rsidRPr="00621EA2">
        <w:rPr>
          <w:rFonts w:asciiTheme="majorHAnsi" w:eastAsiaTheme="majorEastAsia" w:hAnsiTheme="majorHAnsi" w:cstheme="majorBidi"/>
          <w:bCs/>
          <w:lang w:eastAsia="en-US"/>
        </w:rPr>
        <w:t xml:space="preserve">Formularzu ofertowym stanowiącym </w:t>
      </w:r>
      <w:r w:rsidR="00814EB5" w:rsidRPr="006B3223">
        <w:rPr>
          <w:rFonts w:asciiTheme="majorHAnsi" w:eastAsiaTheme="majorEastAsia" w:hAnsiTheme="majorHAnsi" w:cstheme="majorBidi"/>
          <w:bCs/>
          <w:lang w:eastAsia="en-US"/>
        </w:rPr>
        <w:t xml:space="preserve">załącznik nr </w:t>
      </w:r>
      <w:r w:rsidR="00A45097" w:rsidRPr="006B3223">
        <w:rPr>
          <w:rFonts w:asciiTheme="majorHAnsi" w:eastAsiaTheme="majorEastAsia" w:hAnsiTheme="majorHAnsi" w:cstheme="majorBidi"/>
          <w:bCs/>
          <w:lang w:eastAsia="en-US"/>
        </w:rPr>
        <w:t xml:space="preserve">1 </w:t>
      </w:r>
      <w:r w:rsidR="009303A8" w:rsidRPr="006B3223">
        <w:rPr>
          <w:rFonts w:asciiTheme="majorHAnsi" w:eastAsiaTheme="majorEastAsia" w:hAnsiTheme="majorHAnsi" w:cstheme="majorBidi"/>
          <w:bCs/>
          <w:lang w:eastAsia="en-US"/>
        </w:rPr>
        <w:t xml:space="preserve"> do SWZ</w:t>
      </w:r>
      <w:r w:rsidR="00E908AE" w:rsidRPr="006B3223">
        <w:rPr>
          <w:rFonts w:asciiTheme="majorHAnsi" w:eastAsiaTheme="majorEastAsia" w:hAnsiTheme="majorHAnsi" w:cstheme="majorBidi"/>
          <w:bCs/>
          <w:lang w:eastAsia="en-US"/>
        </w:rPr>
        <w:t>.</w:t>
      </w:r>
    </w:p>
    <w:p w14:paraId="318AA5DA" w14:textId="54FA654E" w:rsidR="00587F52" w:rsidRPr="00202A74" w:rsidRDefault="00587F52"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Zamawiający nie planuje przetwarzania danych osobowych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 xml:space="preserve">ykonawcy w celu innym niż cel określony w </w:t>
      </w:r>
      <w:r w:rsidR="00352806" w:rsidRPr="00202A74">
        <w:rPr>
          <w:rFonts w:asciiTheme="majorHAnsi" w:eastAsiaTheme="majorEastAsia" w:hAnsiTheme="majorHAnsi" w:cstheme="majorBidi"/>
          <w:lang w:eastAsia="en-US"/>
        </w:rPr>
        <w:t>lit. b</w:t>
      </w:r>
      <w:r w:rsidR="00E908AE">
        <w:rPr>
          <w:rFonts w:asciiTheme="majorHAnsi" w:eastAsiaTheme="majorEastAsia" w:hAnsiTheme="majorHAnsi" w:cstheme="majorBidi"/>
          <w:lang w:eastAsia="en-US"/>
        </w:rPr>
        <w:t xml:space="preserve"> </w:t>
      </w:r>
      <w:r w:rsidRPr="00202A74">
        <w:rPr>
          <w:rFonts w:asciiTheme="majorHAnsi" w:eastAsiaTheme="majorEastAsia" w:hAnsiTheme="majorHAnsi" w:cstheme="majorBidi"/>
          <w:lang w:eastAsia="en-US"/>
        </w:rPr>
        <w:t xml:space="preserve">powyżej. Jeżeli administrator będzie planował przetwarzać dane osobowe w celu innym niż cel, w którym dane osobowe zostały zebrane (tj. cel określony w </w:t>
      </w:r>
      <w:r w:rsidR="00352806" w:rsidRPr="00202A74">
        <w:rPr>
          <w:rFonts w:asciiTheme="majorHAnsi" w:eastAsiaTheme="majorEastAsia" w:hAnsiTheme="majorHAnsi" w:cstheme="majorBidi"/>
          <w:lang w:eastAsia="en-US"/>
        </w:rPr>
        <w:t>lit. b</w:t>
      </w:r>
      <w:r w:rsidRPr="00202A74">
        <w:rPr>
          <w:rFonts w:asciiTheme="majorHAnsi" w:eastAsiaTheme="majorEastAsia" w:hAnsiTheme="majorHAnsi" w:cstheme="majorBidi"/>
          <w:lang w:eastAsia="en-US"/>
        </w:rPr>
        <w:t xml:space="preserve"> powyżej), przed takim dalszym przetwarzaniem poinformuje on osobę, której dane dotyczą, o tym innym celu oraz udzieli jej wszelkich innych stosownych informacji, o których mowa w art. 13 ust. 2 RODO.</w:t>
      </w:r>
    </w:p>
    <w:p w14:paraId="2F095CC9" w14:textId="377EAD60" w:rsidR="00587F52" w:rsidRPr="00202A74" w:rsidRDefault="00587F52"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Wykonawca jest zobowiązany, w związku z udziałem w przedmiotowym postępowaniu, do wypełnienia wszystkich obowiązków formalnoprawnych wymaganych przez RODO i związanych z udziałem w przedmiotowym postępowaniu o udzielenie zamówienia. </w:t>
      </w:r>
      <w:r w:rsidR="00E908AE">
        <w:rPr>
          <w:rFonts w:asciiTheme="majorHAnsi" w:eastAsiaTheme="majorEastAsia" w:hAnsiTheme="majorHAnsi" w:cstheme="majorBidi"/>
          <w:lang w:eastAsia="en-US"/>
        </w:rPr>
        <w:t>Należą d</w:t>
      </w:r>
      <w:r w:rsidRPr="00202A74">
        <w:rPr>
          <w:rFonts w:asciiTheme="majorHAnsi" w:eastAsiaTheme="majorEastAsia" w:hAnsiTheme="majorHAnsi" w:cstheme="majorBidi"/>
          <w:lang w:eastAsia="en-US"/>
        </w:rPr>
        <w:t xml:space="preserve">o </w:t>
      </w:r>
      <w:r w:rsidR="00E908AE">
        <w:rPr>
          <w:rFonts w:asciiTheme="majorHAnsi" w:eastAsiaTheme="majorEastAsia" w:hAnsiTheme="majorHAnsi" w:cstheme="majorBidi"/>
          <w:lang w:eastAsia="en-US"/>
        </w:rPr>
        <w:t xml:space="preserve">nich </w:t>
      </w:r>
      <w:r w:rsidR="00E908AE" w:rsidRPr="00202A74">
        <w:rPr>
          <w:rFonts w:asciiTheme="majorHAnsi" w:eastAsiaTheme="majorEastAsia" w:hAnsiTheme="majorHAnsi" w:cstheme="majorBidi"/>
          <w:lang w:eastAsia="en-US"/>
        </w:rPr>
        <w:t>obowiązk</w:t>
      </w:r>
      <w:r w:rsidR="00E908AE">
        <w:rPr>
          <w:rFonts w:asciiTheme="majorHAnsi" w:eastAsiaTheme="majorEastAsia" w:hAnsiTheme="majorHAnsi" w:cstheme="majorBidi"/>
          <w:lang w:eastAsia="en-US"/>
        </w:rPr>
        <w:t>i</w:t>
      </w:r>
      <w:r w:rsidR="00E908AE" w:rsidRPr="00202A74">
        <w:rPr>
          <w:rFonts w:asciiTheme="majorHAnsi" w:eastAsiaTheme="majorEastAsia" w:hAnsiTheme="majorHAnsi" w:cstheme="majorBidi"/>
          <w:lang w:eastAsia="en-US"/>
        </w:rPr>
        <w:t xml:space="preserve"> informacyjn</w:t>
      </w:r>
      <w:r w:rsidR="00E908AE">
        <w:rPr>
          <w:rFonts w:asciiTheme="majorHAnsi" w:eastAsiaTheme="majorEastAsia" w:hAnsiTheme="majorHAnsi" w:cstheme="majorBidi"/>
          <w:lang w:eastAsia="en-US"/>
        </w:rPr>
        <w:t>e z</w:t>
      </w:r>
      <w:r w:rsidRPr="00202A74">
        <w:rPr>
          <w:rFonts w:asciiTheme="majorHAnsi" w:eastAsiaTheme="majorEastAsia" w:hAnsiTheme="majorHAnsi" w:cstheme="majorBidi"/>
          <w:lang w:eastAsia="en-US"/>
        </w:rPr>
        <w:t>:</w:t>
      </w:r>
    </w:p>
    <w:p w14:paraId="15395487" w14:textId="3CC9951B" w:rsidR="00587F52" w:rsidRPr="00202A74" w:rsidRDefault="00587F52"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lastRenderedPageBreak/>
        <w:t xml:space="preserve">art. 13 RODO względem osób fizycznych, których dane osobowe dotyczą i od których dane te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 xml:space="preserve">ykonawca bezpośrednio pozyskał i przekazał </w:t>
      </w:r>
      <w:r w:rsidR="00E908AE">
        <w:rPr>
          <w:rFonts w:asciiTheme="majorHAnsi" w:eastAsiaTheme="majorEastAsia" w:hAnsiTheme="majorHAnsi" w:cstheme="majorBidi"/>
          <w:lang w:eastAsia="en-US"/>
        </w:rPr>
        <w:t>z</w:t>
      </w:r>
      <w:r w:rsidRPr="00202A74">
        <w:rPr>
          <w:rFonts w:asciiTheme="majorHAnsi" w:eastAsiaTheme="majorEastAsia" w:hAnsiTheme="majorHAnsi" w:cstheme="majorBidi"/>
          <w:lang w:eastAsia="en-US"/>
        </w:rPr>
        <w:t xml:space="preserve">amawiającemu w treści oferty lub dokumentów składanych na żądanie </w:t>
      </w:r>
      <w:r w:rsidR="00E908AE">
        <w:rPr>
          <w:rFonts w:asciiTheme="majorHAnsi" w:eastAsiaTheme="majorEastAsia" w:hAnsiTheme="majorHAnsi" w:cstheme="majorBidi"/>
          <w:lang w:eastAsia="en-US"/>
        </w:rPr>
        <w:t>z</w:t>
      </w:r>
      <w:r w:rsidRPr="00202A74">
        <w:rPr>
          <w:rFonts w:asciiTheme="majorHAnsi" w:eastAsiaTheme="majorEastAsia" w:hAnsiTheme="majorHAnsi" w:cstheme="majorBidi"/>
          <w:lang w:eastAsia="en-US"/>
        </w:rPr>
        <w:t>amawi</w:t>
      </w:r>
      <w:r w:rsidR="009C14AF" w:rsidRPr="00202A74">
        <w:rPr>
          <w:rFonts w:asciiTheme="majorHAnsi" w:eastAsiaTheme="majorEastAsia" w:hAnsiTheme="majorHAnsi" w:cstheme="majorBidi"/>
          <w:lang w:eastAsia="en-US"/>
        </w:rPr>
        <w:t>ają</w:t>
      </w:r>
      <w:r w:rsidR="00352806" w:rsidRPr="00202A74">
        <w:rPr>
          <w:rFonts w:asciiTheme="majorHAnsi" w:eastAsiaTheme="majorEastAsia" w:hAnsiTheme="majorHAnsi" w:cstheme="majorBidi"/>
          <w:lang w:eastAsia="en-US"/>
        </w:rPr>
        <w:t>cego,</w:t>
      </w:r>
    </w:p>
    <w:p w14:paraId="54D815FC" w14:textId="3AF0C3B9" w:rsidR="00352806" w:rsidRPr="00202A74" w:rsidRDefault="00587F52"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art. 14 RODO względem osób fizycznych, których dane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 xml:space="preserve">ykonawca pozyskał w sposób pośredni, a które to dane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 xml:space="preserve">ykonawca przekazuje </w:t>
      </w:r>
      <w:r w:rsidR="00E908AE">
        <w:rPr>
          <w:rFonts w:asciiTheme="majorHAnsi" w:eastAsiaTheme="majorEastAsia" w:hAnsiTheme="majorHAnsi" w:cstheme="majorBidi"/>
          <w:lang w:eastAsia="en-US"/>
        </w:rPr>
        <w:t>z</w:t>
      </w:r>
      <w:r w:rsidRPr="00202A74">
        <w:rPr>
          <w:rFonts w:asciiTheme="majorHAnsi" w:eastAsiaTheme="majorEastAsia" w:hAnsiTheme="majorHAnsi" w:cstheme="majorBidi"/>
          <w:lang w:eastAsia="en-US"/>
        </w:rPr>
        <w:t xml:space="preserve">amawiającemu w treści oferty lub dokumentów składanych na żądanie </w:t>
      </w:r>
      <w:r w:rsidR="00E908AE">
        <w:rPr>
          <w:rFonts w:asciiTheme="majorHAnsi" w:eastAsiaTheme="majorEastAsia" w:hAnsiTheme="majorHAnsi" w:cstheme="majorBidi"/>
          <w:lang w:eastAsia="en-US"/>
        </w:rPr>
        <w:t>z</w:t>
      </w:r>
      <w:r w:rsidRPr="00202A74">
        <w:rPr>
          <w:rFonts w:asciiTheme="majorHAnsi" w:eastAsiaTheme="majorEastAsia" w:hAnsiTheme="majorHAnsi" w:cstheme="majorBidi"/>
          <w:lang w:eastAsia="en-US"/>
        </w:rPr>
        <w:t>amawi</w:t>
      </w:r>
      <w:r w:rsidR="00352806" w:rsidRPr="00202A74">
        <w:rPr>
          <w:rFonts w:asciiTheme="majorHAnsi" w:eastAsiaTheme="majorEastAsia" w:hAnsiTheme="majorHAnsi" w:cstheme="majorBidi"/>
          <w:lang w:eastAsia="en-US"/>
        </w:rPr>
        <w:t>ającego</w:t>
      </w:r>
      <w:r w:rsidR="00E908AE">
        <w:rPr>
          <w:rFonts w:asciiTheme="majorHAnsi" w:eastAsiaTheme="majorEastAsia" w:hAnsiTheme="majorHAnsi" w:cstheme="majorBidi"/>
          <w:lang w:eastAsia="en-US"/>
        </w:rPr>
        <w:t>.</w:t>
      </w:r>
    </w:p>
    <w:p w14:paraId="7441BB12" w14:textId="04947B2D" w:rsidR="00814EB5" w:rsidRPr="00E908AE" w:rsidRDefault="00587F52" w:rsidP="00E62222">
      <w:pPr>
        <w:numPr>
          <w:ilvl w:val="0"/>
          <w:numId w:val="16"/>
        </w:numPr>
        <w:spacing w:after="200" w:line="252" w:lineRule="auto"/>
        <w:ind w:left="709" w:hanging="709"/>
        <w:contextualSpacing/>
        <w:jc w:val="both"/>
        <w:rPr>
          <w:rFonts w:asciiTheme="majorHAnsi" w:eastAsiaTheme="majorEastAsia" w:hAnsiTheme="majorHAnsi" w:cstheme="majorBidi"/>
          <w:bCs/>
          <w:lang w:eastAsia="en-US"/>
        </w:rPr>
      </w:pPr>
      <w:r w:rsidRPr="00202A74">
        <w:rPr>
          <w:rFonts w:asciiTheme="majorHAnsi" w:eastAsiaTheme="majorEastAsia" w:hAnsiTheme="majorHAnsi" w:cstheme="majorBidi"/>
          <w:lang w:eastAsia="en-US"/>
        </w:rPr>
        <w:t xml:space="preserve">W celu zapewnienia, że </w:t>
      </w:r>
      <w:r w:rsidR="00E908AE">
        <w:rPr>
          <w:rFonts w:asciiTheme="majorHAnsi" w:eastAsiaTheme="majorEastAsia" w:hAnsiTheme="majorHAnsi" w:cstheme="majorBidi"/>
          <w:lang w:eastAsia="en-US"/>
        </w:rPr>
        <w:t>w</w:t>
      </w:r>
      <w:r w:rsidRPr="00202A74">
        <w:rPr>
          <w:rFonts w:asciiTheme="majorHAnsi" w:eastAsiaTheme="majorEastAsia" w:hAnsiTheme="majorHAnsi" w:cstheme="majorBidi"/>
          <w:lang w:eastAsia="en-US"/>
        </w:rPr>
        <w:t>ykonawca wypełnił ww. obowiązki informacyjne oraz ochrony prawnie uzasadnionych interesów osoby trzeciej, której dane zostały przekazane w zwią</w:t>
      </w:r>
      <w:r w:rsidR="00352806" w:rsidRPr="00202A74">
        <w:rPr>
          <w:rFonts w:asciiTheme="majorHAnsi" w:eastAsiaTheme="majorEastAsia" w:hAnsiTheme="majorHAnsi" w:cstheme="majorBidi"/>
          <w:lang w:eastAsia="en-US"/>
        </w:rPr>
        <w:t>zku z udziałem w postępowaniu, w</w:t>
      </w:r>
      <w:r w:rsidRPr="00202A74">
        <w:rPr>
          <w:rFonts w:asciiTheme="majorHAnsi" w:eastAsiaTheme="majorEastAsia" w:hAnsiTheme="majorHAnsi" w:cstheme="majorBidi"/>
          <w:lang w:eastAsia="en-US"/>
        </w:rPr>
        <w:t>ykonawca składa oświadczeni</w:t>
      </w:r>
      <w:r w:rsidR="00E908AE">
        <w:rPr>
          <w:rFonts w:asciiTheme="majorHAnsi" w:eastAsiaTheme="majorEastAsia" w:hAnsiTheme="majorHAnsi" w:cstheme="majorBidi"/>
          <w:lang w:eastAsia="en-US"/>
        </w:rPr>
        <w:t>e</w:t>
      </w:r>
      <w:r w:rsidRPr="00202A74">
        <w:rPr>
          <w:rFonts w:asciiTheme="majorHAnsi" w:eastAsiaTheme="majorEastAsia" w:hAnsiTheme="majorHAnsi" w:cstheme="majorBidi"/>
          <w:lang w:eastAsia="en-US"/>
        </w:rPr>
        <w:t xml:space="preserve"> o wypełnieniu przez niego obowiązków informacyjnych przewidzianych w art. 13 lub art. 14 RODO – treść oświadczenia została zawarta </w:t>
      </w:r>
      <w:r w:rsidR="00510ED7">
        <w:rPr>
          <w:rFonts w:asciiTheme="majorHAnsi" w:eastAsiaTheme="majorEastAsia" w:hAnsiTheme="majorHAnsi" w:cstheme="majorBidi"/>
          <w:bCs/>
          <w:lang w:eastAsia="en-US"/>
        </w:rPr>
        <w:t xml:space="preserve">w załączniku nr  1 </w:t>
      </w:r>
      <w:r w:rsidR="009303A8" w:rsidRPr="00E908AE">
        <w:rPr>
          <w:rFonts w:asciiTheme="majorHAnsi" w:eastAsiaTheme="majorEastAsia" w:hAnsiTheme="majorHAnsi" w:cstheme="majorBidi"/>
          <w:bCs/>
          <w:lang w:eastAsia="en-US"/>
        </w:rPr>
        <w:t>do S</w:t>
      </w:r>
      <w:r w:rsidR="00814EB5" w:rsidRPr="00E908AE">
        <w:rPr>
          <w:rFonts w:asciiTheme="majorHAnsi" w:eastAsiaTheme="majorEastAsia" w:hAnsiTheme="majorHAnsi" w:cstheme="majorBidi"/>
          <w:bCs/>
          <w:lang w:eastAsia="en-US"/>
        </w:rPr>
        <w:t xml:space="preserve">WZ </w:t>
      </w:r>
      <w:r w:rsidR="00814EB5" w:rsidRPr="00E908AE">
        <w:rPr>
          <w:rFonts w:asciiTheme="majorHAnsi" w:eastAsiaTheme="majorEastAsia" w:hAnsiTheme="majorHAnsi" w:cstheme="majorBidi"/>
          <w:bCs/>
          <w:lang w:eastAsia="en-US"/>
        </w:rPr>
        <w:sym w:font="Wingdings" w:char="F0E0"/>
      </w:r>
      <w:r w:rsidR="00814EB5" w:rsidRPr="00E908AE">
        <w:rPr>
          <w:rFonts w:asciiTheme="majorHAnsi" w:eastAsiaTheme="majorEastAsia" w:hAnsiTheme="majorHAnsi" w:cstheme="majorBidi"/>
          <w:bCs/>
          <w:lang w:eastAsia="en-US"/>
        </w:rPr>
        <w:t xml:space="preserve"> Informacje dotyczące </w:t>
      </w:r>
      <w:r w:rsidR="00E908AE">
        <w:rPr>
          <w:rFonts w:asciiTheme="majorHAnsi" w:eastAsiaTheme="majorEastAsia" w:hAnsiTheme="majorHAnsi" w:cstheme="majorBidi"/>
          <w:bCs/>
          <w:lang w:eastAsia="en-US"/>
        </w:rPr>
        <w:t>w</w:t>
      </w:r>
      <w:r w:rsidR="00814EB5" w:rsidRPr="00E908AE">
        <w:rPr>
          <w:rFonts w:asciiTheme="majorHAnsi" w:eastAsiaTheme="majorEastAsia" w:hAnsiTheme="majorHAnsi" w:cstheme="majorBidi"/>
          <w:bCs/>
          <w:lang w:eastAsia="en-US"/>
        </w:rPr>
        <w:t>ykonawcy.</w:t>
      </w:r>
    </w:p>
    <w:p w14:paraId="396FC7B2" w14:textId="45D8541D" w:rsidR="00587F52" w:rsidRPr="00202A74" w:rsidRDefault="009303A8" w:rsidP="00CB4A80">
      <w:pPr>
        <w:numPr>
          <w:ilvl w:val="0"/>
          <w:numId w:val="16"/>
        </w:numPr>
        <w:spacing w:after="200" w:line="252" w:lineRule="auto"/>
        <w:contextualSpacing/>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w:t>
      </w:r>
      <w:r w:rsidR="00587F52" w:rsidRPr="00202A74">
        <w:rPr>
          <w:rFonts w:asciiTheme="majorHAnsi" w:eastAsiaTheme="majorEastAsia" w:hAnsiTheme="majorHAnsi" w:cstheme="majorBidi"/>
          <w:lang w:eastAsia="en-US"/>
        </w:rPr>
        <w:t>amawiający informuje, że:</w:t>
      </w:r>
    </w:p>
    <w:p w14:paraId="663355A2" w14:textId="76EE2C96" w:rsidR="00E23757" w:rsidRPr="00202A74" w:rsidRDefault="00E23757"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Zamawiający udostępnia dane osobowe, o których mowa w art. 10 RODO (dane osobowe dotyczące wyroków skazujących i czynów zabronionych)</w:t>
      </w:r>
      <w:r w:rsidR="0087589C">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 w celu umożliwienia korzystania ze środków ochrony prawnej, o których mowa w dziale IX</w:t>
      </w:r>
      <w:r w:rsidR="00D41BC1">
        <w:rPr>
          <w:rFonts w:asciiTheme="majorHAnsi" w:eastAsiaTheme="majorEastAsia" w:hAnsiTheme="majorHAnsi" w:cstheme="majorBidi"/>
          <w:lang w:eastAsia="en-US"/>
        </w:rPr>
        <w:t xml:space="preserve"> ustawy </w:t>
      </w:r>
      <w:proofErr w:type="spellStart"/>
      <w:r w:rsidR="00D41BC1">
        <w:rPr>
          <w:rFonts w:asciiTheme="majorHAnsi" w:eastAsiaTheme="majorEastAsia" w:hAnsiTheme="majorHAnsi" w:cstheme="majorBidi"/>
          <w:lang w:eastAsia="en-US"/>
        </w:rPr>
        <w:t>Pzp</w:t>
      </w:r>
      <w:proofErr w:type="spellEnd"/>
      <w:r w:rsidRPr="00202A74">
        <w:rPr>
          <w:rFonts w:asciiTheme="majorHAnsi" w:eastAsiaTheme="majorEastAsia" w:hAnsiTheme="majorHAnsi" w:cstheme="majorBidi"/>
          <w:lang w:eastAsia="en-US"/>
        </w:rPr>
        <w:t>, do upływu terminu na ich wniesienie.</w:t>
      </w:r>
    </w:p>
    <w:p w14:paraId="5A69165F" w14:textId="11CE0096" w:rsidR="00E23757" w:rsidRPr="00202A74" w:rsidRDefault="00E23757"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Udostępnianie protokołu i załączników do protokołu ma zastosowanie do wszystkich danych osobowych, z wyjątkiem </w:t>
      </w:r>
      <w:r w:rsidR="00E908AE">
        <w:rPr>
          <w:rFonts w:asciiTheme="majorHAnsi" w:eastAsiaTheme="majorEastAsia" w:hAnsiTheme="majorHAnsi" w:cstheme="majorBidi"/>
          <w:lang w:eastAsia="en-US"/>
        </w:rPr>
        <w:t>tych</w:t>
      </w:r>
      <w:r w:rsidRPr="00202A74">
        <w:rPr>
          <w:rFonts w:asciiTheme="majorHAnsi" w:eastAsiaTheme="majorEastAsia" w:hAnsiTheme="majorHAnsi" w:cstheme="majorBidi"/>
          <w:lang w:eastAsia="en-US"/>
        </w:rPr>
        <w:t xml:space="preserve">,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104CC3DF" w14:textId="32F09C8F" w:rsidR="00587F52" w:rsidRPr="00202A74" w:rsidRDefault="009303A8"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W przypadku korzystania przez osobę, której dane osobowe są przetwarzane przez zamawiającego, z uprawnienia, o którym mowa w art. 15 ust. 1</w:t>
      </w:r>
      <w:r w:rsidR="00E908AE">
        <w:rPr>
          <w:rFonts w:asciiTheme="majorHAnsi" w:eastAsiaTheme="majorEastAsia" w:hAnsiTheme="majorHAnsi" w:cstheme="majorBidi"/>
          <w:lang w:eastAsia="en-US"/>
        </w:rPr>
        <w:t>–</w:t>
      </w:r>
      <w:r w:rsidRPr="00202A74">
        <w:rPr>
          <w:rFonts w:asciiTheme="majorHAnsi" w:eastAsiaTheme="majorEastAsia" w:hAnsiTheme="majorHAnsi" w:cstheme="majorBidi"/>
          <w:lang w:eastAsia="en-US"/>
        </w:rPr>
        <w:t xml:space="preserve">3 </w:t>
      </w:r>
      <w:r w:rsidR="00587F52" w:rsidRPr="00202A74">
        <w:rPr>
          <w:rFonts w:asciiTheme="majorHAnsi" w:eastAsiaTheme="majorEastAsia" w:hAnsiTheme="majorHAnsi" w:cstheme="majorBidi"/>
          <w:lang w:eastAsia="en-US"/>
        </w:rPr>
        <w:t>RODO (związanych z prawem wykonawcy do uzyskania od administratora potwierdzenia, czy przetwarzane są dane osobowe jego dotyczące, prawem wykonawcy do bycia poinformowanym o odpowiednich zabezpieczeniach, o których mowa w art. 46</w:t>
      </w:r>
      <w:r w:rsidRPr="00202A74">
        <w:rPr>
          <w:rFonts w:asciiTheme="majorHAnsi" w:eastAsiaTheme="majorEastAsia" w:hAnsiTheme="majorHAnsi" w:cstheme="majorBidi"/>
          <w:lang w:eastAsia="en-US"/>
        </w:rPr>
        <w:t xml:space="preserve"> RODO</w:t>
      </w:r>
      <w:r w:rsidR="00587F52" w:rsidRPr="00202A74">
        <w:rPr>
          <w:rFonts w:asciiTheme="majorHAnsi" w:eastAsiaTheme="majorEastAsia" w:hAnsiTheme="majorHAnsi" w:cstheme="majorBidi"/>
          <w:lang w:eastAsia="en-US"/>
        </w:rPr>
        <w:t>, związanych z przekazaniem jego danych osobowych do państwa trzeciego lub organizacji międzynarodowej oraz prawe</w:t>
      </w:r>
      <w:r w:rsidR="00E908AE">
        <w:rPr>
          <w:rFonts w:asciiTheme="majorHAnsi" w:eastAsiaTheme="majorEastAsia" w:hAnsiTheme="majorHAnsi" w:cstheme="majorBidi"/>
          <w:lang w:eastAsia="en-US"/>
        </w:rPr>
        <w:t>m</w:t>
      </w:r>
      <w:r w:rsidR="00587F52" w:rsidRPr="00202A74">
        <w:rPr>
          <w:rFonts w:asciiTheme="majorHAnsi" w:eastAsiaTheme="majorEastAsia" w:hAnsiTheme="majorHAnsi" w:cstheme="majorBidi"/>
          <w:lang w:eastAsia="en-US"/>
        </w:rPr>
        <w:t xml:space="preserve"> otrzymania przez </w:t>
      </w:r>
      <w:r w:rsidR="00E908AE">
        <w:rPr>
          <w:rFonts w:asciiTheme="majorHAnsi" w:eastAsiaTheme="majorEastAsia" w:hAnsiTheme="majorHAnsi" w:cstheme="majorBidi"/>
          <w:lang w:eastAsia="en-US"/>
        </w:rPr>
        <w:t>w</w:t>
      </w:r>
      <w:r w:rsidR="00587F52" w:rsidRPr="00202A74">
        <w:rPr>
          <w:rFonts w:asciiTheme="majorHAnsi" w:eastAsiaTheme="majorEastAsia" w:hAnsiTheme="majorHAnsi" w:cstheme="majorBidi"/>
          <w:lang w:eastAsia="en-US"/>
        </w:rPr>
        <w:t>ykonawcę od administratora kopii danych osobowyc</w:t>
      </w:r>
      <w:r w:rsidRPr="00202A74">
        <w:rPr>
          <w:rFonts w:asciiTheme="majorHAnsi" w:eastAsiaTheme="majorEastAsia" w:hAnsiTheme="majorHAnsi" w:cstheme="majorBidi"/>
          <w:lang w:eastAsia="en-US"/>
        </w:rPr>
        <w:t>h podlegających przetwarzaniu), zamawiający może żądać od osoby występującej z żądaniem wskazania dodatkowych informacji, mających na celu sprecyzowanie nazwy lub daty zakończonego postępowania o udzielenie zamówienia.</w:t>
      </w:r>
    </w:p>
    <w:p w14:paraId="7A38E101" w14:textId="10511FD0" w:rsidR="009303A8" w:rsidRPr="00202A74" w:rsidRDefault="009F62A5"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 xml:space="preserve">Skorzystanie przez osobę, której dane osobowe dotyczą, z uprawnienia, o którym mowa w art. 16 RODO (z uprawnienia do sprostowania lub uzupełnienia danych osobowych), </w:t>
      </w:r>
      <w:r w:rsidR="009303A8" w:rsidRPr="00202A74">
        <w:rPr>
          <w:rFonts w:asciiTheme="majorHAnsi" w:eastAsiaTheme="majorEastAsia" w:hAnsiTheme="majorHAnsi" w:cstheme="majorBidi"/>
          <w:lang w:eastAsia="en-US"/>
        </w:rPr>
        <w:t>nie może naruszać integralności protokołu postępowania oraz jego załączników</w:t>
      </w:r>
      <w:r w:rsidR="00E908AE">
        <w:rPr>
          <w:rFonts w:asciiTheme="majorHAnsi" w:eastAsiaTheme="majorEastAsia" w:hAnsiTheme="majorHAnsi" w:cstheme="majorBidi"/>
          <w:lang w:eastAsia="en-US"/>
        </w:rPr>
        <w:t>.</w:t>
      </w:r>
    </w:p>
    <w:p w14:paraId="6E0FEDAB" w14:textId="7670A36E" w:rsidR="007515D3" w:rsidRPr="00202A74" w:rsidRDefault="007515D3" w:rsidP="00BE7EDA">
      <w:pPr>
        <w:numPr>
          <w:ilvl w:val="0"/>
          <w:numId w:val="3"/>
        </w:numPr>
        <w:ind w:left="714" w:hanging="357"/>
        <w:jc w:val="both"/>
        <w:rPr>
          <w:rFonts w:asciiTheme="majorHAnsi" w:eastAsiaTheme="majorEastAsia" w:hAnsiTheme="majorHAnsi" w:cstheme="majorBidi"/>
          <w:lang w:eastAsia="en-US"/>
        </w:rPr>
      </w:pPr>
      <w:r w:rsidRPr="00202A74">
        <w:rPr>
          <w:rFonts w:asciiTheme="majorHAnsi" w:eastAsiaTheme="majorEastAsia" w:hAnsiTheme="majorHAnsi" w:cstheme="majorBidi"/>
          <w:lang w:eastAsia="en-US"/>
        </w:rPr>
        <w:t>W postępowaniu o udzielenie zamówienia zgłoszenie żądania ograniczenia przetwarzania, o którym mowa w art. 18 ust. 1 RODO, nie ogranicza przetwarzania danych osobowych do czasu zakończenia tego postępowania.</w:t>
      </w:r>
    </w:p>
    <w:p w14:paraId="5F2EE5C1" w14:textId="5365EBBB" w:rsidR="00E23757" w:rsidRPr="00202A74" w:rsidRDefault="00E908AE" w:rsidP="00BE7EDA">
      <w:pPr>
        <w:numPr>
          <w:ilvl w:val="0"/>
          <w:numId w:val="3"/>
        </w:numPr>
        <w:ind w:left="714" w:hanging="357"/>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 </w:t>
      </w:r>
      <w:r w:rsidR="009303A8" w:rsidRPr="00202A74">
        <w:rPr>
          <w:rFonts w:asciiTheme="majorHAnsi" w:eastAsiaTheme="majorEastAsia" w:hAnsiTheme="majorHAnsi" w:cstheme="majorBidi"/>
          <w:lang w:eastAsia="en-US"/>
        </w:rPr>
        <w:t>przypadku gdy wniesienie żądania dotyczącego prawa, o którym mowa w art. 18 ust. 1 RODO</w:t>
      </w:r>
      <w:r w:rsidR="0087589C">
        <w:rPr>
          <w:rFonts w:asciiTheme="majorHAnsi" w:eastAsiaTheme="majorEastAsia" w:hAnsiTheme="majorHAnsi" w:cstheme="majorBidi"/>
          <w:lang w:eastAsia="en-US"/>
        </w:rPr>
        <w:t>,</w:t>
      </w:r>
      <w:r w:rsidR="009303A8" w:rsidRPr="00202A74">
        <w:rPr>
          <w:rFonts w:asciiTheme="majorHAnsi" w:eastAsiaTheme="majorEastAsia" w:hAnsiTheme="majorHAnsi" w:cstheme="majorBidi"/>
          <w:lang w:eastAsia="en-US"/>
        </w:rPr>
        <w:t xml:space="preserve"> </w:t>
      </w:r>
      <w:r w:rsidR="009F62A5" w:rsidRPr="00202A74">
        <w:rPr>
          <w:rFonts w:asciiTheme="majorHAnsi" w:eastAsiaTheme="majorEastAsia" w:hAnsiTheme="majorHAnsi" w:cstheme="majorBidi"/>
          <w:lang w:eastAsia="en-US"/>
        </w:rPr>
        <w:t>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06817B41" w14:textId="77777777" w:rsidR="009F62A5" w:rsidRPr="00202A74" w:rsidRDefault="009F62A5" w:rsidP="009F62A5">
      <w:pPr>
        <w:jc w:val="both"/>
        <w:rPr>
          <w:rFonts w:asciiTheme="majorHAnsi" w:eastAsiaTheme="majorEastAsia" w:hAnsiTheme="majorHAnsi" w:cstheme="majorBidi"/>
          <w:highlight w:val="lightGray"/>
          <w:lang w:eastAsia="en-US"/>
        </w:rPr>
      </w:pPr>
    </w:p>
    <w:p w14:paraId="276A1CB7" w14:textId="5616A9A2" w:rsidR="00C5791B" w:rsidRPr="00202A74" w:rsidRDefault="00412BC8" w:rsidP="007B6AA5">
      <w:pPr>
        <w:shd w:val="clear" w:color="auto" w:fill="FFFFFF" w:themeFill="background1"/>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highlight w:val="lightGray"/>
          <w:lang w:eastAsia="en-US"/>
        </w:rPr>
        <w:t>Do spraw nieuregulowanych w S</w:t>
      </w:r>
      <w:r w:rsidR="00FE361A" w:rsidRPr="00202A74">
        <w:rPr>
          <w:rFonts w:asciiTheme="majorHAnsi" w:hAnsiTheme="majorHAnsi" w:cstheme="majorBidi"/>
          <w:b/>
          <w:highlight w:val="lightGray"/>
          <w:lang w:eastAsia="en-US"/>
        </w:rPr>
        <w:t xml:space="preserve">WZ mają zastosowanie przepisy </w:t>
      </w:r>
      <w:r w:rsidRPr="00202A74">
        <w:rPr>
          <w:rFonts w:asciiTheme="majorHAnsi" w:hAnsiTheme="majorHAnsi" w:cstheme="majorBidi"/>
          <w:b/>
          <w:highlight w:val="lightGray"/>
          <w:lang w:eastAsia="en-US"/>
        </w:rPr>
        <w:t>ustawy z</w:t>
      </w:r>
      <w:r w:rsidR="00510ED7">
        <w:rPr>
          <w:rFonts w:asciiTheme="majorHAnsi" w:hAnsiTheme="majorHAnsi" w:cstheme="majorBidi"/>
          <w:b/>
          <w:highlight w:val="lightGray"/>
          <w:lang w:eastAsia="en-US"/>
        </w:rPr>
        <w:t xml:space="preserve"> </w:t>
      </w:r>
      <w:r w:rsidRPr="00202A74">
        <w:rPr>
          <w:rFonts w:asciiTheme="majorHAnsi" w:hAnsiTheme="majorHAnsi" w:cstheme="majorBidi"/>
          <w:b/>
          <w:highlight w:val="lightGray"/>
          <w:lang w:eastAsia="en-US"/>
        </w:rPr>
        <w:t>11 września 2019 r</w:t>
      </w:r>
      <w:r w:rsidR="003E40F7">
        <w:rPr>
          <w:rFonts w:asciiTheme="majorHAnsi" w:hAnsiTheme="majorHAnsi" w:cstheme="majorBidi"/>
          <w:b/>
          <w:highlight w:val="lightGray"/>
          <w:lang w:eastAsia="en-US"/>
        </w:rPr>
        <w:t xml:space="preserve">. – </w:t>
      </w:r>
      <w:r w:rsidRPr="00202A74">
        <w:rPr>
          <w:rFonts w:asciiTheme="majorHAnsi" w:hAnsiTheme="majorHAnsi" w:cstheme="majorBidi"/>
          <w:b/>
          <w:highlight w:val="lightGray"/>
          <w:lang w:eastAsia="en-US"/>
        </w:rPr>
        <w:t>Prawo zamówień publicznych (Dz.</w:t>
      </w:r>
      <w:r w:rsidR="00D17EA7">
        <w:rPr>
          <w:rFonts w:asciiTheme="majorHAnsi" w:hAnsiTheme="majorHAnsi" w:cstheme="majorBidi"/>
          <w:b/>
          <w:highlight w:val="lightGray"/>
          <w:lang w:eastAsia="en-US"/>
        </w:rPr>
        <w:t xml:space="preserve"> </w:t>
      </w:r>
      <w:r w:rsidRPr="00202A74">
        <w:rPr>
          <w:rFonts w:asciiTheme="majorHAnsi" w:hAnsiTheme="majorHAnsi" w:cstheme="majorBidi"/>
          <w:b/>
          <w:highlight w:val="lightGray"/>
          <w:lang w:eastAsia="en-US"/>
        </w:rPr>
        <w:t>U.</w:t>
      </w:r>
      <w:r w:rsidR="00D17EA7">
        <w:rPr>
          <w:rFonts w:asciiTheme="majorHAnsi" w:hAnsiTheme="majorHAnsi" w:cstheme="majorBidi"/>
          <w:b/>
          <w:highlight w:val="lightGray"/>
          <w:lang w:eastAsia="en-US"/>
        </w:rPr>
        <w:t xml:space="preserve"> 20</w:t>
      </w:r>
      <w:r w:rsidR="002C3BD8">
        <w:rPr>
          <w:rFonts w:asciiTheme="majorHAnsi" w:hAnsiTheme="majorHAnsi" w:cstheme="majorBidi"/>
          <w:b/>
          <w:highlight w:val="lightGray"/>
          <w:lang w:eastAsia="en-US"/>
        </w:rPr>
        <w:t>2</w:t>
      </w:r>
      <w:r w:rsidR="00223E00">
        <w:rPr>
          <w:rFonts w:asciiTheme="majorHAnsi" w:hAnsiTheme="majorHAnsi" w:cstheme="majorBidi"/>
          <w:b/>
          <w:highlight w:val="lightGray"/>
          <w:lang w:eastAsia="en-US"/>
        </w:rPr>
        <w:t>4</w:t>
      </w:r>
      <w:r w:rsidRPr="00202A74">
        <w:rPr>
          <w:rFonts w:asciiTheme="majorHAnsi" w:hAnsiTheme="majorHAnsi" w:cstheme="majorBidi"/>
          <w:b/>
          <w:highlight w:val="lightGray"/>
          <w:lang w:eastAsia="en-US"/>
        </w:rPr>
        <w:t xml:space="preserve"> poz. </w:t>
      </w:r>
      <w:r w:rsidR="000C2CB3">
        <w:rPr>
          <w:rFonts w:asciiTheme="majorHAnsi" w:hAnsiTheme="majorHAnsi" w:cstheme="majorBidi"/>
          <w:b/>
          <w:highlight w:val="lightGray"/>
          <w:lang w:eastAsia="en-US"/>
        </w:rPr>
        <w:t>1</w:t>
      </w:r>
      <w:r w:rsidR="00223E00">
        <w:rPr>
          <w:rFonts w:asciiTheme="majorHAnsi" w:hAnsiTheme="majorHAnsi" w:cstheme="majorBidi"/>
          <w:b/>
          <w:highlight w:val="lightGray"/>
          <w:lang w:eastAsia="en-US"/>
        </w:rPr>
        <w:t>320</w:t>
      </w:r>
      <w:r w:rsidR="003E40F7">
        <w:rPr>
          <w:rFonts w:asciiTheme="majorHAnsi" w:hAnsiTheme="majorHAnsi" w:cstheme="majorBidi"/>
          <w:b/>
          <w:highlight w:val="lightGray"/>
          <w:lang w:eastAsia="en-US"/>
        </w:rPr>
        <w:t xml:space="preserve"> ze zm.</w:t>
      </w:r>
      <w:r w:rsidRPr="00202A74">
        <w:rPr>
          <w:rFonts w:asciiTheme="majorHAnsi" w:hAnsiTheme="majorHAnsi" w:cstheme="majorBidi"/>
          <w:b/>
          <w:highlight w:val="lightGray"/>
          <w:lang w:eastAsia="en-US"/>
        </w:rPr>
        <w:t>)</w:t>
      </w:r>
      <w:r w:rsidR="003E40F7">
        <w:rPr>
          <w:rFonts w:asciiTheme="majorHAnsi" w:hAnsiTheme="majorHAnsi" w:cstheme="majorBidi"/>
          <w:b/>
          <w:lang w:eastAsia="en-US"/>
        </w:rPr>
        <w:t>.</w:t>
      </w:r>
    </w:p>
    <w:p w14:paraId="10F544BB" w14:textId="77777777" w:rsidR="00493561" w:rsidRPr="00202A74" w:rsidRDefault="00493561" w:rsidP="00493561">
      <w:pPr>
        <w:spacing w:after="200" w:line="252" w:lineRule="auto"/>
        <w:ind w:left="360"/>
        <w:contextualSpacing/>
        <w:jc w:val="both"/>
        <w:rPr>
          <w:rFonts w:asciiTheme="majorHAnsi" w:eastAsiaTheme="majorEastAsia" w:hAnsiTheme="majorHAnsi" w:cstheme="majorBidi"/>
          <w:b/>
          <w:u w:val="single"/>
          <w:lang w:eastAsia="en-US"/>
        </w:rPr>
      </w:pPr>
    </w:p>
    <w:p w14:paraId="5309CF5F" w14:textId="173F919D" w:rsidR="00AA4F20" w:rsidRPr="00202A74" w:rsidRDefault="00FE361A" w:rsidP="00BE7EDA">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202A74">
        <w:rPr>
          <w:rFonts w:asciiTheme="majorHAnsi" w:eastAsiaTheme="majorEastAsia" w:hAnsiTheme="majorHAnsi" w:cs="Arial"/>
          <w:b/>
          <w:lang w:eastAsia="en-US"/>
        </w:rPr>
        <w:t xml:space="preserve">Wymagania stawiane </w:t>
      </w:r>
      <w:r w:rsidR="003E40F7">
        <w:rPr>
          <w:rFonts w:asciiTheme="majorHAnsi" w:eastAsiaTheme="majorEastAsia" w:hAnsiTheme="majorHAnsi" w:cs="Arial"/>
          <w:b/>
          <w:lang w:eastAsia="en-US"/>
        </w:rPr>
        <w:t>w</w:t>
      </w:r>
      <w:r w:rsidRPr="00202A74">
        <w:rPr>
          <w:rFonts w:asciiTheme="majorHAnsi" w:eastAsiaTheme="majorEastAsia" w:hAnsiTheme="majorHAnsi" w:cs="Arial"/>
          <w:b/>
          <w:lang w:eastAsia="en-US"/>
        </w:rPr>
        <w:t xml:space="preserve">ykonawcy </w:t>
      </w:r>
    </w:p>
    <w:p w14:paraId="07C33FD9" w14:textId="315A9376" w:rsidR="00FE361A" w:rsidRPr="00202A74" w:rsidRDefault="0092601B" w:rsidP="00CB4A80">
      <w:pPr>
        <w:numPr>
          <w:ilvl w:val="0"/>
          <w:numId w:val="21"/>
        </w:num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(Opis przedmiotu zamówienia)</w:t>
      </w:r>
    </w:p>
    <w:p w14:paraId="0F30A973" w14:textId="62195188" w:rsidR="00F66C00" w:rsidRDefault="00F66C00" w:rsidP="00F66C00">
      <w:pPr>
        <w:tabs>
          <w:tab w:val="left" w:pos="1920"/>
        </w:tabs>
        <w:autoSpaceDE w:val="0"/>
        <w:autoSpaceDN w:val="0"/>
        <w:adjustRightInd w:val="0"/>
        <w:jc w:val="both"/>
        <w:rPr>
          <w:rFonts w:ascii="Arial" w:hAnsi="Arial" w:cs="Arial"/>
          <w:color w:val="000000"/>
        </w:rPr>
      </w:pPr>
    </w:p>
    <w:p w14:paraId="2CB58D98" w14:textId="77777777" w:rsidR="004E3F33" w:rsidRPr="004E3F33" w:rsidRDefault="004E3F33" w:rsidP="004E3F33">
      <w:pPr>
        <w:widowControl w:val="0"/>
        <w:suppressAutoHyphens/>
        <w:autoSpaceDN w:val="0"/>
        <w:ind w:right="314"/>
        <w:jc w:val="both"/>
        <w:rPr>
          <w:rFonts w:asciiTheme="majorHAnsi" w:eastAsia="SimSun" w:hAnsiTheme="majorHAnsi"/>
          <w:b/>
          <w:bCs/>
          <w:kern w:val="3"/>
          <w:lang w:eastAsia="zh-CN" w:bidi="hi-IN"/>
        </w:rPr>
      </w:pPr>
      <w:r w:rsidRPr="004E3F33">
        <w:rPr>
          <w:rFonts w:asciiTheme="majorHAnsi" w:eastAsia="SimSun" w:hAnsiTheme="majorHAnsi"/>
          <w:b/>
          <w:kern w:val="3"/>
          <w:lang w:eastAsia="zh-CN" w:bidi="hi-IN"/>
        </w:rPr>
        <w:t xml:space="preserve">Odbiór i zagospodarowanie odpadów komunalnych od właścicieli nieruchomości, na których zamieszkują mieszkańcy, położonych na terenie gminy Baranów. </w:t>
      </w:r>
    </w:p>
    <w:p w14:paraId="4C05CD18" w14:textId="77777777" w:rsidR="004E3F33" w:rsidRPr="004E3F33" w:rsidRDefault="004E3F33" w:rsidP="004E3F33">
      <w:pPr>
        <w:widowControl w:val="0"/>
        <w:autoSpaceDE w:val="0"/>
        <w:autoSpaceDN w:val="0"/>
        <w:jc w:val="center"/>
        <w:rPr>
          <w:rFonts w:asciiTheme="majorHAnsi" w:eastAsia="Calibri" w:hAnsiTheme="majorHAnsi" w:cs="Calibri"/>
          <w:b/>
          <w:bCs/>
          <w:u w:val="single"/>
        </w:rPr>
      </w:pPr>
    </w:p>
    <w:p w14:paraId="1599F97F" w14:textId="77777777" w:rsidR="004E3F33" w:rsidRPr="004E3F33" w:rsidRDefault="004E3F33" w:rsidP="004E3F33">
      <w:pPr>
        <w:widowControl w:val="0"/>
        <w:autoSpaceDE w:val="0"/>
        <w:autoSpaceDN w:val="0"/>
        <w:jc w:val="both"/>
        <w:rPr>
          <w:rFonts w:asciiTheme="majorHAnsi" w:eastAsia="Calibri" w:hAnsiTheme="majorHAnsi"/>
          <w:b/>
          <w:bCs/>
          <w:u w:val="single"/>
        </w:rPr>
      </w:pPr>
      <w:r w:rsidRPr="004E3F33">
        <w:rPr>
          <w:rFonts w:asciiTheme="majorHAnsi" w:eastAsia="Calibri" w:hAnsiTheme="majorHAnsi"/>
          <w:b/>
          <w:u w:val="single"/>
        </w:rPr>
        <w:t>1. Przedmiot zamówienia</w:t>
      </w:r>
      <w:r w:rsidRPr="004E3F33">
        <w:rPr>
          <w:rFonts w:asciiTheme="majorHAnsi" w:eastAsia="Calibri" w:hAnsiTheme="majorHAnsi"/>
          <w:b/>
          <w:u w:val="single"/>
        </w:rPr>
        <w:tab/>
      </w:r>
    </w:p>
    <w:p w14:paraId="4F054691"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Przedmiotem zamówienia jest usługa polegająca na odbieraniu i zagospodarowaniu całej masy wytworzonych odpadów komunalnych zarówno zmieszanych jak i gromadzonych w sposób selektywny, powstałych i zebranych z nieruchomości zamieszkałych położonych w granicach administracyjnych gminy Baranów, bez względu na warunki atmosferyczne,  w sposób zapewniający osiągnięcie odpowiednich poziomów recyklingu, przygotowanie do ponownego użycia i odzysku innymi metodami oraz ograniczenie masy odpadów komunalnych ulegających biodegradacji przekazywanych do składowania, zgodnie z zapisami:</w:t>
      </w:r>
    </w:p>
    <w:p w14:paraId="187102D1"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1) ustawy z dnia 13 września 1996 r. o utrzymaniu czystości i porządku w gminach (Dz. U. z 2024 r. poz. 399), </w:t>
      </w:r>
      <w:r w:rsidRPr="004E3F33">
        <w:rPr>
          <w:rFonts w:asciiTheme="majorHAnsi" w:hAnsiTheme="majorHAnsi"/>
        </w:rPr>
        <w:t>oraz rozporządzeniami wykonawczymi,</w:t>
      </w:r>
    </w:p>
    <w:p w14:paraId="4285D31C" w14:textId="77777777" w:rsidR="004E3F33" w:rsidRPr="004E3F33" w:rsidRDefault="004E3F33" w:rsidP="004E3F33">
      <w:pPr>
        <w:widowControl w:val="0"/>
        <w:autoSpaceDE w:val="0"/>
        <w:autoSpaceDN w:val="0"/>
        <w:ind w:right="314"/>
        <w:jc w:val="both"/>
        <w:rPr>
          <w:rFonts w:asciiTheme="majorHAnsi" w:eastAsia="Calibri" w:hAnsiTheme="majorHAnsi"/>
          <w:shd w:val="clear" w:color="auto" w:fill="FFFFFF"/>
        </w:rPr>
      </w:pPr>
      <w:r w:rsidRPr="004E3F33">
        <w:rPr>
          <w:rFonts w:asciiTheme="majorHAnsi" w:eastAsia="Calibri" w:hAnsiTheme="majorHAnsi"/>
        </w:rPr>
        <w:t xml:space="preserve">2) uchwały nr 4/19 </w:t>
      </w:r>
      <w:r w:rsidRPr="004E3F33">
        <w:rPr>
          <w:rFonts w:asciiTheme="majorHAnsi" w:hAnsiTheme="majorHAnsi"/>
          <w:kern w:val="24"/>
        </w:rPr>
        <w:t xml:space="preserve">Sejmiku Województwa Mazowieckiego, z dnia 22 stycznia 2019 r., </w:t>
      </w:r>
      <w:r w:rsidRPr="004E3F33">
        <w:rPr>
          <w:rFonts w:asciiTheme="majorHAnsi" w:eastAsia="Calibri" w:hAnsiTheme="majorHAnsi"/>
        </w:rPr>
        <w:t>w sprawie uchwalenia Planu gospodarki odpadami dla województwa mazowieckiego 2024 (PGO WM 2024)(Mazow.2019.1462 wraz z załącznikami,</w:t>
      </w:r>
      <w:r w:rsidRPr="004E3F33">
        <w:rPr>
          <w:rFonts w:asciiTheme="majorHAnsi" w:eastAsia="Calibri" w:hAnsiTheme="majorHAnsi"/>
          <w:shd w:val="clear" w:color="auto" w:fill="FFFFFF"/>
        </w:rPr>
        <w:t xml:space="preserve"> </w:t>
      </w:r>
    </w:p>
    <w:p w14:paraId="2300A214" w14:textId="77777777" w:rsidR="004E3F33" w:rsidRPr="008727CA" w:rsidRDefault="004E3F33" w:rsidP="004E3F33">
      <w:pPr>
        <w:widowControl w:val="0"/>
        <w:autoSpaceDE w:val="0"/>
        <w:autoSpaceDN w:val="0"/>
        <w:ind w:right="314"/>
        <w:jc w:val="both"/>
        <w:rPr>
          <w:rFonts w:asciiTheme="majorHAnsi" w:eastAsia="Calibri" w:hAnsiTheme="majorHAnsi"/>
        </w:rPr>
      </w:pPr>
      <w:r w:rsidRPr="008727CA">
        <w:rPr>
          <w:rFonts w:asciiTheme="majorHAnsi" w:eastAsia="Calibri" w:hAnsiTheme="majorHAnsi"/>
        </w:rPr>
        <w:t xml:space="preserve">3) uchwały nr LXX/394/2023 Rady Gminy Baranów z dnia 29 listopada 2023 r. w sprawie uchwalenia Regulaminu utrzymania czystości i porządku na terenie Gminy Baranów ( Dz. Urz. Woj. </w:t>
      </w:r>
      <w:proofErr w:type="spellStart"/>
      <w:r w:rsidRPr="008727CA">
        <w:rPr>
          <w:rFonts w:asciiTheme="majorHAnsi" w:eastAsia="Calibri" w:hAnsiTheme="majorHAnsi"/>
        </w:rPr>
        <w:t>Maz</w:t>
      </w:r>
      <w:proofErr w:type="spellEnd"/>
      <w:r w:rsidRPr="008727CA">
        <w:rPr>
          <w:rFonts w:asciiTheme="majorHAnsi" w:eastAsia="Calibri" w:hAnsiTheme="majorHAnsi"/>
        </w:rPr>
        <w:t>. z 2023 poz. 14232. z 12.12.2023),</w:t>
      </w:r>
    </w:p>
    <w:p w14:paraId="6A56A8FD" w14:textId="77777777" w:rsidR="004E3F33" w:rsidRPr="008727CA" w:rsidRDefault="004E3F33" w:rsidP="004E3F33">
      <w:pPr>
        <w:widowControl w:val="0"/>
        <w:autoSpaceDE w:val="0"/>
        <w:autoSpaceDN w:val="0"/>
        <w:ind w:right="314"/>
        <w:jc w:val="both"/>
        <w:rPr>
          <w:rFonts w:asciiTheme="majorHAnsi" w:eastAsia="Calibri" w:hAnsiTheme="majorHAnsi"/>
        </w:rPr>
      </w:pPr>
      <w:r w:rsidRPr="008727CA">
        <w:rPr>
          <w:rFonts w:asciiTheme="majorHAnsi" w:eastAsia="Calibri" w:hAnsiTheme="majorHAnsi"/>
        </w:rPr>
        <w:t xml:space="preserve">4) uchwały nr XXXV/166/2021 z dnia 25.02.2021 Rady Gminy Baranów w sprawie określenia szczegółowego sposobu i zakresu świadczenia usług w zakresie odbierania odpadów komunalnych od właścicieli nieruchomości na terenie gminy Baranów i zagospodarowania  tych odpadów ( Dz. Urz. Woj. </w:t>
      </w:r>
      <w:proofErr w:type="spellStart"/>
      <w:r w:rsidRPr="008727CA">
        <w:rPr>
          <w:rFonts w:asciiTheme="majorHAnsi" w:eastAsia="Calibri" w:hAnsiTheme="majorHAnsi"/>
        </w:rPr>
        <w:t>Maz</w:t>
      </w:r>
      <w:proofErr w:type="spellEnd"/>
      <w:r w:rsidRPr="008727CA">
        <w:rPr>
          <w:rFonts w:asciiTheme="majorHAnsi" w:eastAsia="Calibri" w:hAnsiTheme="majorHAnsi"/>
        </w:rPr>
        <w:t xml:space="preserve">. z 2021 poz. 1925 z dnia 05.03.2021). </w:t>
      </w:r>
    </w:p>
    <w:p w14:paraId="199DD5F1" w14:textId="77777777" w:rsidR="004E3F33" w:rsidRPr="004E3F33" w:rsidRDefault="004E3F33" w:rsidP="004E3F33">
      <w:pPr>
        <w:widowControl w:val="0"/>
        <w:autoSpaceDE w:val="0"/>
        <w:autoSpaceDN w:val="0"/>
        <w:jc w:val="both"/>
        <w:rPr>
          <w:rFonts w:asciiTheme="majorHAnsi" w:eastAsia="Calibri" w:hAnsiTheme="majorHAnsi"/>
        </w:rPr>
      </w:pPr>
    </w:p>
    <w:p w14:paraId="572544D5" w14:textId="77777777" w:rsidR="004E3F33" w:rsidRPr="004E3F33" w:rsidRDefault="004E3F33" w:rsidP="004E3F33">
      <w:pPr>
        <w:widowControl w:val="0"/>
        <w:autoSpaceDE w:val="0"/>
        <w:autoSpaceDN w:val="0"/>
        <w:jc w:val="both"/>
        <w:rPr>
          <w:rFonts w:asciiTheme="majorHAnsi" w:eastAsia="Calibri" w:hAnsiTheme="majorHAnsi"/>
          <w:b/>
          <w:u w:val="single"/>
        </w:rPr>
      </w:pPr>
      <w:r w:rsidRPr="004E3F33">
        <w:rPr>
          <w:rFonts w:asciiTheme="majorHAnsi" w:eastAsia="Calibri" w:hAnsiTheme="majorHAnsi"/>
          <w:b/>
          <w:u w:val="single"/>
        </w:rPr>
        <w:t>2. Charakterystyka Gminy Baranów:</w:t>
      </w:r>
    </w:p>
    <w:p w14:paraId="4BCE87C1"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1) Powierzchnia gminy Baranów wynosi 7 573 ha;</w:t>
      </w:r>
    </w:p>
    <w:p w14:paraId="4D3AD1ED"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2) Liczba mieszkańców nieruchomości na podstawie złożonych deklaracji 4910 osób;</w:t>
      </w:r>
    </w:p>
    <w:p w14:paraId="649450A1"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3) Szacunkowa liczba nieruchomości, z których będą odbierane odpady komunalne:</w:t>
      </w:r>
    </w:p>
    <w:p w14:paraId="28E62108" w14:textId="77777777" w:rsidR="004E3F33" w:rsidRPr="004E3F33" w:rsidRDefault="004E3F33" w:rsidP="004E3F33">
      <w:pPr>
        <w:widowControl w:val="0"/>
        <w:autoSpaceDE w:val="0"/>
        <w:autoSpaceDN w:val="0"/>
        <w:ind w:left="2124" w:firstLine="708"/>
        <w:rPr>
          <w:rFonts w:asciiTheme="majorHAnsi" w:eastAsia="Calibri" w:hAnsiTheme="majorHAnsi"/>
        </w:rPr>
      </w:pPr>
      <w:r w:rsidRPr="004E3F33">
        <w:rPr>
          <w:rFonts w:asciiTheme="majorHAnsi" w:eastAsia="Calibri" w:hAnsiTheme="majorHAnsi"/>
        </w:rPr>
        <w:t>Tabela nr 1</w:t>
      </w:r>
    </w:p>
    <w:tbl>
      <w:tblPr>
        <w:tblW w:w="0" w:type="auto"/>
        <w:jc w:val="center"/>
        <w:tblLayout w:type="fixed"/>
        <w:tblCellMar>
          <w:top w:w="28" w:type="dxa"/>
          <w:left w:w="28" w:type="dxa"/>
          <w:bottom w:w="28" w:type="dxa"/>
          <w:right w:w="28" w:type="dxa"/>
        </w:tblCellMar>
        <w:tblLook w:val="0000" w:firstRow="0" w:lastRow="0" w:firstColumn="0" w:lastColumn="0" w:noHBand="0" w:noVBand="0"/>
      </w:tblPr>
      <w:tblGrid>
        <w:gridCol w:w="2744"/>
        <w:gridCol w:w="1240"/>
      </w:tblGrid>
      <w:tr w:rsidR="005F559D" w:rsidRPr="004E3F33" w14:paraId="354BFCAE" w14:textId="77777777" w:rsidTr="00532D32">
        <w:trPr>
          <w:jc w:val="center"/>
        </w:trPr>
        <w:tc>
          <w:tcPr>
            <w:tcW w:w="2744" w:type="dxa"/>
            <w:tcBorders>
              <w:top w:val="single" w:sz="8" w:space="0" w:color="808080"/>
              <w:left w:val="single" w:sz="8" w:space="0" w:color="808080"/>
              <w:bottom w:val="single" w:sz="8" w:space="0" w:color="808080"/>
            </w:tcBorders>
            <w:vAlign w:val="center"/>
          </w:tcPr>
          <w:p w14:paraId="1F8E0301"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Baranów</w:t>
            </w:r>
          </w:p>
        </w:tc>
        <w:tc>
          <w:tcPr>
            <w:tcW w:w="1240" w:type="dxa"/>
            <w:tcBorders>
              <w:top w:val="single" w:sz="8" w:space="0" w:color="808080"/>
              <w:left w:val="single" w:sz="8" w:space="0" w:color="808080"/>
              <w:bottom w:val="single" w:sz="8" w:space="0" w:color="808080"/>
              <w:right w:val="single" w:sz="8" w:space="0" w:color="808080"/>
            </w:tcBorders>
            <w:vAlign w:val="center"/>
          </w:tcPr>
          <w:p w14:paraId="261601B3" w14:textId="77777777" w:rsidR="004E3F33" w:rsidRPr="004E3F33" w:rsidRDefault="004E3F33" w:rsidP="00532D32">
            <w:pPr>
              <w:widowControl w:val="0"/>
              <w:suppressLineNumbers/>
              <w:suppressAutoHyphens/>
              <w:snapToGrid w:val="0"/>
              <w:jc w:val="center"/>
              <w:rPr>
                <w:rFonts w:asciiTheme="majorHAnsi" w:eastAsia="Arial" w:hAnsiTheme="majorHAnsi"/>
                <w:kern w:val="1"/>
              </w:rPr>
            </w:pPr>
            <w:r w:rsidRPr="004E3F33">
              <w:rPr>
                <w:rFonts w:asciiTheme="majorHAnsi" w:eastAsia="Arial" w:hAnsiTheme="majorHAnsi"/>
                <w:kern w:val="1"/>
              </w:rPr>
              <w:t>161</w:t>
            </w:r>
          </w:p>
        </w:tc>
      </w:tr>
      <w:tr w:rsidR="005F559D" w:rsidRPr="004E3F33" w14:paraId="0DE1B941" w14:textId="77777777" w:rsidTr="00532D32">
        <w:trPr>
          <w:jc w:val="center"/>
        </w:trPr>
        <w:tc>
          <w:tcPr>
            <w:tcW w:w="2744" w:type="dxa"/>
            <w:tcBorders>
              <w:left w:val="single" w:sz="8" w:space="0" w:color="808080"/>
              <w:bottom w:val="single" w:sz="8" w:space="0" w:color="808080"/>
            </w:tcBorders>
            <w:vAlign w:val="center"/>
          </w:tcPr>
          <w:p w14:paraId="3F297215" w14:textId="77777777" w:rsidR="004E3F33" w:rsidRPr="004E3F33" w:rsidRDefault="004E3F33" w:rsidP="00532D32">
            <w:pPr>
              <w:widowControl w:val="0"/>
              <w:suppressLineNumbers/>
              <w:suppressAutoHyphens/>
              <w:snapToGrid w:val="0"/>
              <w:rPr>
                <w:rFonts w:asciiTheme="majorHAnsi" w:eastAsia="Arial" w:hAnsiTheme="majorHAnsi"/>
                <w:kern w:val="1"/>
              </w:rPr>
            </w:pPr>
            <w:proofErr w:type="spellStart"/>
            <w:r w:rsidRPr="004E3F33">
              <w:rPr>
                <w:rFonts w:asciiTheme="majorHAnsi" w:eastAsia="Arial" w:hAnsiTheme="majorHAnsi"/>
                <w:kern w:val="1"/>
              </w:rPr>
              <w:t>Basin</w:t>
            </w:r>
            <w:proofErr w:type="spellEnd"/>
          </w:p>
        </w:tc>
        <w:tc>
          <w:tcPr>
            <w:tcW w:w="1240" w:type="dxa"/>
            <w:tcBorders>
              <w:left w:val="single" w:sz="8" w:space="0" w:color="808080"/>
              <w:bottom w:val="single" w:sz="8" w:space="0" w:color="808080"/>
              <w:right w:val="single" w:sz="8" w:space="0" w:color="808080"/>
            </w:tcBorders>
            <w:vAlign w:val="center"/>
          </w:tcPr>
          <w:p w14:paraId="340A656C"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30</w:t>
            </w:r>
          </w:p>
        </w:tc>
      </w:tr>
      <w:tr w:rsidR="005F559D" w:rsidRPr="004E3F33" w14:paraId="125643BE" w14:textId="77777777" w:rsidTr="00532D32">
        <w:trPr>
          <w:jc w:val="center"/>
        </w:trPr>
        <w:tc>
          <w:tcPr>
            <w:tcW w:w="2744" w:type="dxa"/>
            <w:tcBorders>
              <w:left w:val="single" w:sz="8" w:space="0" w:color="808080"/>
              <w:bottom w:val="single" w:sz="8" w:space="0" w:color="808080"/>
            </w:tcBorders>
            <w:vAlign w:val="center"/>
          </w:tcPr>
          <w:p w14:paraId="278C9E00"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Boża Wola</w:t>
            </w:r>
          </w:p>
        </w:tc>
        <w:tc>
          <w:tcPr>
            <w:tcW w:w="1240" w:type="dxa"/>
            <w:tcBorders>
              <w:left w:val="single" w:sz="8" w:space="0" w:color="808080"/>
              <w:bottom w:val="single" w:sz="8" w:space="0" w:color="808080"/>
              <w:right w:val="single" w:sz="8" w:space="0" w:color="808080"/>
            </w:tcBorders>
            <w:vAlign w:val="center"/>
          </w:tcPr>
          <w:p w14:paraId="58961FFE"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342</w:t>
            </w:r>
          </w:p>
        </w:tc>
      </w:tr>
      <w:tr w:rsidR="005F559D" w:rsidRPr="004E3F33" w14:paraId="74086266" w14:textId="77777777" w:rsidTr="00532D32">
        <w:trPr>
          <w:jc w:val="center"/>
        </w:trPr>
        <w:tc>
          <w:tcPr>
            <w:tcW w:w="2744" w:type="dxa"/>
            <w:tcBorders>
              <w:left w:val="single" w:sz="8" w:space="0" w:color="808080"/>
              <w:bottom w:val="single" w:sz="8" w:space="0" w:color="808080"/>
            </w:tcBorders>
            <w:vAlign w:val="center"/>
          </w:tcPr>
          <w:p w14:paraId="12719C27"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Bronisławów</w:t>
            </w:r>
          </w:p>
        </w:tc>
        <w:tc>
          <w:tcPr>
            <w:tcW w:w="1240" w:type="dxa"/>
            <w:tcBorders>
              <w:left w:val="single" w:sz="8" w:space="0" w:color="808080"/>
              <w:bottom w:val="single" w:sz="8" w:space="0" w:color="808080"/>
              <w:right w:val="single" w:sz="8" w:space="0" w:color="808080"/>
            </w:tcBorders>
            <w:vAlign w:val="center"/>
          </w:tcPr>
          <w:p w14:paraId="2B804CA0"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95</w:t>
            </w:r>
          </w:p>
        </w:tc>
      </w:tr>
      <w:tr w:rsidR="005F559D" w:rsidRPr="004E3F33" w14:paraId="39738E99" w14:textId="77777777" w:rsidTr="00532D32">
        <w:trPr>
          <w:jc w:val="center"/>
        </w:trPr>
        <w:tc>
          <w:tcPr>
            <w:tcW w:w="2744" w:type="dxa"/>
            <w:tcBorders>
              <w:left w:val="single" w:sz="8" w:space="0" w:color="808080"/>
              <w:bottom w:val="single" w:sz="8" w:space="0" w:color="808080"/>
            </w:tcBorders>
            <w:vAlign w:val="center"/>
          </w:tcPr>
          <w:p w14:paraId="00B3DFD1"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Buszyce</w:t>
            </w:r>
          </w:p>
        </w:tc>
        <w:tc>
          <w:tcPr>
            <w:tcW w:w="1240" w:type="dxa"/>
            <w:tcBorders>
              <w:left w:val="single" w:sz="8" w:space="0" w:color="808080"/>
              <w:bottom w:val="single" w:sz="8" w:space="0" w:color="808080"/>
              <w:right w:val="single" w:sz="8" w:space="0" w:color="808080"/>
            </w:tcBorders>
            <w:vAlign w:val="center"/>
          </w:tcPr>
          <w:p w14:paraId="0F9DF2AD"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22</w:t>
            </w:r>
          </w:p>
        </w:tc>
      </w:tr>
      <w:tr w:rsidR="005F559D" w:rsidRPr="004E3F33" w14:paraId="7B2090EE" w14:textId="77777777" w:rsidTr="00532D32">
        <w:trPr>
          <w:jc w:val="center"/>
        </w:trPr>
        <w:tc>
          <w:tcPr>
            <w:tcW w:w="2744" w:type="dxa"/>
            <w:tcBorders>
              <w:left w:val="single" w:sz="8" w:space="0" w:color="808080"/>
              <w:bottom w:val="single" w:sz="8" w:space="0" w:color="808080"/>
            </w:tcBorders>
            <w:vAlign w:val="center"/>
          </w:tcPr>
          <w:p w14:paraId="213247F5" w14:textId="77777777" w:rsidR="004E3F33" w:rsidRPr="004E3F33" w:rsidRDefault="004E3F33"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Cegłów-Murowaniec</w:t>
            </w:r>
          </w:p>
        </w:tc>
        <w:tc>
          <w:tcPr>
            <w:tcW w:w="1240" w:type="dxa"/>
            <w:tcBorders>
              <w:left w:val="single" w:sz="8" w:space="0" w:color="808080"/>
              <w:bottom w:val="single" w:sz="8" w:space="0" w:color="808080"/>
              <w:right w:val="single" w:sz="8" w:space="0" w:color="808080"/>
            </w:tcBorders>
            <w:vAlign w:val="center"/>
          </w:tcPr>
          <w:p w14:paraId="20FF3EFF"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77</w:t>
            </w:r>
          </w:p>
        </w:tc>
      </w:tr>
      <w:tr w:rsidR="005F559D" w:rsidRPr="004E3F33" w14:paraId="7DDE4CFA" w14:textId="77777777" w:rsidTr="00532D32">
        <w:trPr>
          <w:jc w:val="center"/>
        </w:trPr>
        <w:tc>
          <w:tcPr>
            <w:tcW w:w="2744" w:type="dxa"/>
            <w:tcBorders>
              <w:left w:val="single" w:sz="8" w:space="0" w:color="808080"/>
              <w:bottom w:val="single" w:sz="8" w:space="0" w:color="808080"/>
            </w:tcBorders>
            <w:vAlign w:val="center"/>
          </w:tcPr>
          <w:p w14:paraId="2B64E190" w14:textId="77777777" w:rsidR="004E3F33" w:rsidRPr="004E3F33" w:rsidRDefault="004E3F33" w:rsidP="00532D32">
            <w:pPr>
              <w:widowControl w:val="0"/>
              <w:suppressLineNumbers/>
              <w:suppressAutoHyphens/>
              <w:snapToGrid w:val="0"/>
              <w:rPr>
                <w:rFonts w:asciiTheme="majorHAnsi" w:eastAsia="Arial" w:hAnsiTheme="majorHAnsi"/>
                <w:kern w:val="1"/>
              </w:rPr>
            </w:pPr>
            <w:proofErr w:type="spellStart"/>
            <w:r w:rsidRPr="004E3F33">
              <w:rPr>
                <w:rFonts w:asciiTheme="majorHAnsi" w:eastAsia="Arial" w:hAnsiTheme="majorHAnsi"/>
                <w:kern w:val="1"/>
              </w:rPr>
              <w:t>Drybus</w:t>
            </w:r>
            <w:proofErr w:type="spellEnd"/>
          </w:p>
        </w:tc>
        <w:tc>
          <w:tcPr>
            <w:tcW w:w="1240" w:type="dxa"/>
            <w:tcBorders>
              <w:left w:val="single" w:sz="8" w:space="0" w:color="808080"/>
              <w:bottom w:val="single" w:sz="8" w:space="0" w:color="808080"/>
              <w:right w:val="single" w:sz="8" w:space="0" w:color="808080"/>
            </w:tcBorders>
            <w:vAlign w:val="center"/>
          </w:tcPr>
          <w:p w14:paraId="582E28C1"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41</w:t>
            </w:r>
          </w:p>
        </w:tc>
      </w:tr>
      <w:tr w:rsidR="005F559D" w:rsidRPr="004E3F33" w14:paraId="7DAA2E99" w14:textId="77777777" w:rsidTr="00532D32">
        <w:trPr>
          <w:jc w:val="center"/>
        </w:trPr>
        <w:tc>
          <w:tcPr>
            <w:tcW w:w="2744" w:type="dxa"/>
            <w:tcBorders>
              <w:left w:val="single" w:sz="8" w:space="0" w:color="808080"/>
              <w:bottom w:val="single" w:sz="8" w:space="0" w:color="808080"/>
            </w:tcBorders>
            <w:vAlign w:val="center"/>
          </w:tcPr>
          <w:p w14:paraId="543BFCFE" w14:textId="77777777" w:rsidR="004E3F33" w:rsidRPr="004E3F33" w:rsidRDefault="004E3F33"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lastRenderedPageBreak/>
              <w:t>Gole</w:t>
            </w:r>
          </w:p>
        </w:tc>
        <w:tc>
          <w:tcPr>
            <w:tcW w:w="1240" w:type="dxa"/>
            <w:tcBorders>
              <w:left w:val="single" w:sz="8" w:space="0" w:color="808080"/>
              <w:bottom w:val="single" w:sz="8" w:space="0" w:color="808080"/>
              <w:right w:val="single" w:sz="8" w:space="0" w:color="808080"/>
            </w:tcBorders>
            <w:vAlign w:val="center"/>
          </w:tcPr>
          <w:p w14:paraId="1C6584F3"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61</w:t>
            </w:r>
          </w:p>
        </w:tc>
      </w:tr>
      <w:tr w:rsidR="005F559D" w:rsidRPr="004E3F33" w14:paraId="4C38DA4E" w14:textId="77777777" w:rsidTr="00532D32">
        <w:trPr>
          <w:jc w:val="center"/>
        </w:trPr>
        <w:tc>
          <w:tcPr>
            <w:tcW w:w="2744" w:type="dxa"/>
            <w:tcBorders>
              <w:left w:val="single" w:sz="8" w:space="0" w:color="808080"/>
              <w:bottom w:val="single" w:sz="8" w:space="0" w:color="808080"/>
            </w:tcBorders>
            <w:vAlign w:val="center"/>
          </w:tcPr>
          <w:p w14:paraId="04CA9900"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 xml:space="preserve">Holendry Baranowskie </w:t>
            </w:r>
          </w:p>
        </w:tc>
        <w:tc>
          <w:tcPr>
            <w:tcW w:w="1240" w:type="dxa"/>
            <w:tcBorders>
              <w:left w:val="single" w:sz="8" w:space="0" w:color="808080"/>
              <w:bottom w:val="single" w:sz="8" w:space="0" w:color="808080"/>
              <w:right w:val="single" w:sz="8" w:space="0" w:color="808080"/>
            </w:tcBorders>
            <w:vAlign w:val="center"/>
          </w:tcPr>
          <w:p w14:paraId="6B5C3A63"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151</w:t>
            </w:r>
          </w:p>
        </w:tc>
      </w:tr>
      <w:tr w:rsidR="005F559D" w:rsidRPr="004E3F33" w14:paraId="22833AB6" w14:textId="77777777" w:rsidTr="00532D32">
        <w:trPr>
          <w:jc w:val="center"/>
        </w:trPr>
        <w:tc>
          <w:tcPr>
            <w:tcW w:w="2744" w:type="dxa"/>
            <w:tcBorders>
              <w:left w:val="single" w:sz="8" w:space="0" w:color="808080"/>
              <w:bottom w:val="single" w:sz="8" w:space="0" w:color="808080"/>
            </w:tcBorders>
            <w:vAlign w:val="center"/>
          </w:tcPr>
          <w:p w14:paraId="3C1BC35E"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Kaski</w:t>
            </w:r>
          </w:p>
        </w:tc>
        <w:tc>
          <w:tcPr>
            <w:tcW w:w="1240" w:type="dxa"/>
            <w:tcBorders>
              <w:left w:val="single" w:sz="8" w:space="0" w:color="808080"/>
              <w:bottom w:val="single" w:sz="8" w:space="0" w:color="808080"/>
              <w:right w:val="single" w:sz="8" w:space="0" w:color="808080"/>
            </w:tcBorders>
            <w:vAlign w:val="center"/>
          </w:tcPr>
          <w:p w14:paraId="1022CF9C"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343</w:t>
            </w:r>
          </w:p>
        </w:tc>
      </w:tr>
      <w:tr w:rsidR="005F559D" w:rsidRPr="004E3F33" w14:paraId="5B294DAF" w14:textId="77777777" w:rsidTr="00532D32">
        <w:trPr>
          <w:jc w:val="center"/>
        </w:trPr>
        <w:tc>
          <w:tcPr>
            <w:tcW w:w="2744" w:type="dxa"/>
            <w:tcBorders>
              <w:left w:val="single" w:sz="8" w:space="0" w:color="808080"/>
              <w:bottom w:val="single" w:sz="8" w:space="0" w:color="808080"/>
            </w:tcBorders>
            <w:vAlign w:val="center"/>
          </w:tcPr>
          <w:p w14:paraId="1F7023F2"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Karolina</w:t>
            </w:r>
          </w:p>
        </w:tc>
        <w:tc>
          <w:tcPr>
            <w:tcW w:w="1240" w:type="dxa"/>
            <w:tcBorders>
              <w:left w:val="single" w:sz="8" w:space="0" w:color="808080"/>
              <w:bottom w:val="single" w:sz="8" w:space="0" w:color="808080"/>
              <w:right w:val="single" w:sz="8" w:space="0" w:color="808080"/>
            </w:tcBorders>
            <w:vAlign w:val="center"/>
          </w:tcPr>
          <w:p w14:paraId="2C1FCDDC"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37</w:t>
            </w:r>
          </w:p>
        </w:tc>
      </w:tr>
      <w:tr w:rsidR="005F559D" w:rsidRPr="004E3F33" w14:paraId="23BD4152" w14:textId="77777777" w:rsidTr="00532D32">
        <w:trPr>
          <w:jc w:val="center"/>
        </w:trPr>
        <w:tc>
          <w:tcPr>
            <w:tcW w:w="2744" w:type="dxa"/>
            <w:tcBorders>
              <w:left w:val="single" w:sz="8" w:space="0" w:color="808080"/>
              <w:bottom w:val="single" w:sz="8" w:space="0" w:color="808080"/>
            </w:tcBorders>
            <w:vAlign w:val="center"/>
          </w:tcPr>
          <w:p w14:paraId="5A960777"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Kopiska</w:t>
            </w:r>
          </w:p>
        </w:tc>
        <w:tc>
          <w:tcPr>
            <w:tcW w:w="1240" w:type="dxa"/>
            <w:tcBorders>
              <w:left w:val="single" w:sz="8" w:space="0" w:color="808080"/>
              <w:bottom w:val="single" w:sz="8" w:space="0" w:color="808080"/>
              <w:right w:val="single" w:sz="8" w:space="0" w:color="808080"/>
            </w:tcBorders>
            <w:vAlign w:val="center"/>
          </w:tcPr>
          <w:p w14:paraId="48A958B7"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79</w:t>
            </w:r>
          </w:p>
        </w:tc>
      </w:tr>
      <w:tr w:rsidR="005F559D" w:rsidRPr="004E3F33" w14:paraId="1B120B51" w14:textId="77777777" w:rsidTr="00532D32">
        <w:trPr>
          <w:jc w:val="center"/>
        </w:trPr>
        <w:tc>
          <w:tcPr>
            <w:tcW w:w="2744" w:type="dxa"/>
            <w:tcBorders>
              <w:left w:val="single" w:sz="8" w:space="0" w:color="808080"/>
              <w:bottom w:val="single" w:sz="8" w:space="0" w:color="808080"/>
            </w:tcBorders>
            <w:vAlign w:val="center"/>
          </w:tcPr>
          <w:p w14:paraId="2E7F9C4A"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Nowa i Stara Pułapina</w:t>
            </w:r>
          </w:p>
        </w:tc>
        <w:tc>
          <w:tcPr>
            <w:tcW w:w="1240" w:type="dxa"/>
            <w:tcBorders>
              <w:left w:val="single" w:sz="8" w:space="0" w:color="808080"/>
              <w:bottom w:val="single" w:sz="8" w:space="0" w:color="808080"/>
              <w:right w:val="single" w:sz="8" w:space="0" w:color="808080"/>
            </w:tcBorders>
            <w:vAlign w:val="center"/>
          </w:tcPr>
          <w:p w14:paraId="709B90E1"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46</w:t>
            </w:r>
          </w:p>
        </w:tc>
      </w:tr>
      <w:tr w:rsidR="005F559D" w:rsidRPr="004E3F33" w14:paraId="5FC8C46E" w14:textId="77777777" w:rsidTr="00532D32">
        <w:trPr>
          <w:jc w:val="center"/>
        </w:trPr>
        <w:tc>
          <w:tcPr>
            <w:tcW w:w="2744" w:type="dxa"/>
            <w:tcBorders>
              <w:left w:val="single" w:sz="8" w:space="0" w:color="808080"/>
              <w:bottom w:val="single" w:sz="8" w:space="0" w:color="808080"/>
            </w:tcBorders>
            <w:vAlign w:val="center"/>
          </w:tcPr>
          <w:p w14:paraId="1E48D468"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Osiny</w:t>
            </w:r>
          </w:p>
        </w:tc>
        <w:tc>
          <w:tcPr>
            <w:tcW w:w="1240" w:type="dxa"/>
            <w:tcBorders>
              <w:left w:val="single" w:sz="8" w:space="0" w:color="808080"/>
              <w:bottom w:val="single" w:sz="8" w:space="0" w:color="808080"/>
              <w:right w:val="single" w:sz="8" w:space="0" w:color="808080"/>
            </w:tcBorders>
            <w:vAlign w:val="center"/>
          </w:tcPr>
          <w:p w14:paraId="6B09532D"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48</w:t>
            </w:r>
          </w:p>
        </w:tc>
      </w:tr>
      <w:tr w:rsidR="005F559D" w:rsidRPr="004E3F33" w14:paraId="342ACF9F" w14:textId="77777777" w:rsidTr="00532D32">
        <w:trPr>
          <w:jc w:val="center"/>
        </w:trPr>
        <w:tc>
          <w:tcPr>
            <w:tcW w:w="2744" w:type="dxa"/>
            <w:tcBorders>
              <w:left w:val="single" w:sz="8" w:space="0" w:color="808080"/>
              <w:bottom w:val="single" w:sz="8" w:space="0" w:color="808080"/>
            </w:tcBorders>
            <w:vAlign w:val="center"/>
          </w:tcPr>
          <w:p w14:paraId="34249D22" w14:textId="77777777" w:rsidR="004E3F33" w:rsidRPr="004E3F33" w:rsidRDefault="004E3F33"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Regów-</w:t>
            </w:r>
            <w:proofErr w:type="spellStart"/>
            <w:r w:rsidRPr="004E3F33">
              <w:rPr>
                <w:rFonts w:asciiTheme="majorHAnsi" w:eastAsia="Arial" w:hAnsiTheme="majorHAnsi"/>
                <w:kern w:val="1"/>
              </w:rPr>
              <w:t>Gongolina</w:t>
            </w:r>
            <w:proofErr w:type="spellEnd"/>
          </w:p>
        </w:tc>
        <w:tc>
          <w:tcPr>
            <w:tcW w:w="1240" w:type="dxa"/>
            <w:tcBorders>
              <w:left w:val="single" w:sz="8" w:space="0" w:color="808080"/>
              <w:bottom w:val="single" w:sz="8" w:space="0" w:color="808080"/>
              <w:right w:val="single" w:sz="8" w:space="0" w:color="808080"/>
            </w:tcBorders>
            <w:vAlign w:val="center"/>
          </w:tcPr>
          <w:p w14:paraId="7BACEDC6"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150</w:t>
            </w:r>
          </w:p>
        </w:tc>
      </w:tr>
      <w:tr w:rsidR="005F559D" w:rsidRPr="004E3F33" w14:paraId="140DEB8C" w14:textId="77777777" w:rsidTr="00532D32">
        <w:trPr>
          <w:jc w:val="center"/>
        </w:trPr>
        <w:tc>
          <w:tcPr>
            <w:tcW w:w="2744" w:type="dxa"/>
            <w:tcBorders>
              <w:left w:val="single" w:sz="8" w:space="0" w:color="808080"/>
              <w:bottom w:val="single" w:sz="8" w:space="0" w:color="808080"/>
            </w:tcBorders>
            <w:vAlign w:val="center"/>
          </w:tcPr>
          <w:p w14:paraId="696BE8FE" w14:textId="77777777" w:rsidR="004E3F33" w:rsidRPr="004E3F33" w:rsidRDefault="004E3F33"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Stanisławów</w:t>
            </w:r>
          </w:p>
        </w:tc>
        <w:tc>
          <w:tcPr>
            <w:tcW w:w="1240" w:type="dxa"/>
            <w:tcBorders>
              <w:left w:val="single" w:sz="8" w:space="0" w:color="808080"/>
              <w:bottom w:val="single" w:sz="8" w:space="0" w:color="808080"/>
              <w:right w:val="single" w:sz="8" w:space="0" w:color="808080"/>
            </w:tcBorders>
            <w:vAlign w:val="center"/>
          </w:tcPr>
          <w:p w14:paraId="6BD63721"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38</w:t>
            </w:r>
          </w:p>
        </w:tc>
      </w:tr>
      <w:tr w:rsidR="005F559D" w:rsidRPr="004E3F33" w14:paraId="0CDBAAFE" w14:textId="77777777" w:rsidTr="00532D32">
        <w:trPr>
          <w:jc w:val="center"/>
        </w:trPr>
        <w:tc>
          <w:tcPr>
            <w:tcW w:w="2744" w:type="dxa"/>
            <w:tcBorders>
              <w:left w:val="single" w:sz="8" w:space="0" w:color="808080"/>
              <w:bottom w:val="single" w:sz="8" w:space="0" w:color="808080"/>
            </w:tcBorders>
            <w:vAlign w:val="center"/>
          </w:tcPr>
          <w:p w14:paraId="75120564"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Strumiany</w:t>
            </w:r>
          </w:p>
        </w:tc>
        <w:tc>
          <w:tcPr>
            <w:tcW w:w="1240" w:type="dxa"/>
            <w:tcBorders>
              <w:left w:val="single" w:sz="8" w:space="0" w:color="808080"/>
              <w:bottom w:val="single" w:sz="8" w:space="0" w:color="808080"/>
              <w:right w:val="single" w:sz="8" w:space="0" w:color="808080"/>
            </w:tcBorders>
            <w:vAlign w:val="center"/>
          </w:tcPr>
          <w:p w14:paraId="4F65BB9F"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w:t>
            </w:r>
          </w:p>
        </w:tc>
      </w:tr>
      <w:tr w:rsidR="005F559D" w:rsidRPr="004E3F33" w14:paraId="6CF9C189" w14:textId="77777777" w:rsidTr="00532D32">
        <w:trPr>
          <w:jc w:val="center"/>
        </w:trPr>
        <w:tc>
          <w:tcPr>
            <w:tcW w:w="2744" w:type="dxa"/>
            <w:tcBorders>
              <w:left w:val="single" w:sz="8" w:space="0" w:color="808080"/>
              <w:bottom w:val="single" w:sz="8" w:space="0" w:color="808080"/>
            </w:tcBorders>
            <w:vAlign w:val="center"/>
          </w:tcPr>
          <w:p w14:paraId="623B78C9"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Wyczółki</w:t>
            </w:r>
          </w:p>
        </w:tc>
        <w:tc>
          <w:tcPr>
            <w:tcW w:w="1240" w:type="dxa"/>
            <w:tcBorders>
              <w:left w:val="single" w:sz="8" w:space="0" w:color="808080"/>
              <w:bottom w:val="single" w:sz="8" w:space="0" w:color="808080"/>
              <w:right w:val="single" w:sz="8" w:space="0" w:color="808080"/>
            </w:tcBorders>
            <w:vAlign w:val="center"/>
          </w:tcPr>
          <w:p w14:paraId="1E959ECC" w14:textId="77777777" w:rsidR="004E3F33" w:rsidRPr="004E3F33" w:rsidRDefault="004E3F33"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8</w:t>
            </w:r>
          </w:p>
        </w:tc>
      </w:tr>
      <w:tr w:rsidR="005F559D" w:rsidRPr="004E3F33" w14:paraId="401770D0" w14:textId="77777777" w:rsidTr="00532D32">
        <w:trPr>
          <w:jc w:val="center"/>
        </w:trPr>
        <w:tc>
          <w:tcPr>
            <w:tcW w:w="2744" w:type="dxa"/>
            <w:tcBorders>
              <w:left w:val="single" w:sz="8" w:space="0" w:color="808080"/>
              <w:bottom w:val="single" w:sz="8" w:space="0" w:color="808080"/>
            </w:tcBorders>
            <w:vAlign w:val="center"/>
          </w:tcPr>
          <w:p w14:paraId="4482A546" w14:textId="77777777" w:rsidR="004E3F33" w:rsidRPr="004E3F33" w:rsidRDefault="004E3F33"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Żaby</w:t>
            </w:r>
          </w:p>
        </w:tc>
        <w:tc>
          <w:tcPr>
            <w:tcW w:w="1240" w:type="dxa"/>
            <w:tcBorders>
              <w:left w:val="single" w:sz="8" w:space="0" w:color="808080"/>
              <w:bottom w:val="single" w:sz="8" w:space="0" w:color="808080"/>
              <w:right w:val="single" w:sz="8" w:space="0" w:color="808080"/>
            </w:tcBorders>
            <w:vAlign w:val="center"/>
          </w:tcPr>
          <w:p w14:paraId="630B35AF" w14:textId="77777777" w:rsidR="004E3F33" w:rsidRPr="004E3F33" w:rsidRDefault="004E3F33" w:rsidP="00532D32">
            <w:pPr>
              <w:widowControl w:val="0"/>
              <w:suppressLineNumbers/>
              <w:suppressAutoHyphens/>
              <w:snapToGrid w:val="0"/>
              <w:jc w:val="center"/>
              <w:rPr>
                <w:rFonts w:asciiTheme="majorHAnsi" w:eastAsia="Arial" w:hAnsiTheme="majorHAnsi"/>
                <w:kern w:val="1"/>
              </w:rPr>
            </w:pPr>
            <w:r w:rsidRPr="004E3F33">
              <w:rPr>
                <w:rFonts w:asciiTheme="majorHAnsi" w:eastAsia="Arial" w:hAnsiTheme="majorHAnsi"/>
                <w:kern w:val="1"/>
              </w:rPr>
              <w:t>112</w:t>
            </w:r>
          </w:p>
        </w:tc>
      </w:tr>
    </w:tbl>
    <w:p w14:paraId="5E4FA72A" w14:textId="77777777" w:rsidR="004E3F33" w:rsidRPr="004E3F33" w:rsidRDefault="004E3F33" w:rsidP="004E3F33">
      <w:pPr>
        <w:widowControl w:val="0"/>
        <w:autoSpaceDE w:val="0"/>
        <w:autoSpaceDN w:val="0"/>
        <w:jc w:val="both"/>
        <w:rPr>
          <w:rFonts w:asciiTheme="majorHAnsi" w:eastAsia="Calibri" w:hAnsiTheme="majorHAnsi" w:cs="Calibri"/>
        </w:rPr>
      </w:pPr>
    </w:p>
    <w:p w14:paraId="30CCDAAA" w14:textId="77777777" w:rsidR="004E3F33" w:rsidRPr="004E3F33" w:rsidRDefault="004E3F33" w:rsidP="004E3F33">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Uwaga: Zamawiający zastrzega, że wykaz sporządzony jest na podstawie złożonych przez właścicieli nieruchomości deklaracji i ma charakter jedynie informacyjny.  Zamawiający zastrzega sobie prawo zmiany ilości punktów odbioru odpadów. </w:t>
      </w:r>
    </w:p>
    <w:p w14:paraId="3DED6E85" w14:textId="77777777" w:rsidR="004E3F33" w:rsidRPr="004E3F33" w:rsidRDefault="004E3F33" w:rsidP="004E3F33">
      <w:pPr>
        <w:widowControl w:val="0"/>
        <w:autoSpaceDE w:val="0"/>
        <w:autoSpaceDN w:val="0"/>
        <w:jc w:val="both"/>
        <w:rPr>
          <w:rFonts w:asciiTheme="majorHAnsi" w:eastAsia="Calibri" w:hAnsiTheme="majorHAnsi"/>
        </w:rPr>
      </w:pPr>
    </w:p>
    <w:p w14:paraId="58B5B816" w14:textId="77777777" w:rsidR="004E3F33" w:rsidRPr="004E3F33" w:rsidRDefault="004E3F33" w:rsidP="004E3F33">
      <w:pPr>
        <w:widowControl w:val="0"/>
        <w:autoSpaceDE w:val="0"/>
        <w:autoSpaceDN w:val="0"/>
        <w:ind w:right="456"/>
        <w:jc w:val="both"/>
        <w:rPr>
          <w:rFonts w:asciiTheme="majorHAnsi" w:eastAsia="Calibri" w:hAnsiTheme="majorHAnsi"/>
          <w:b/>
          <w:bCs/>
          <w:u w:val="single"/>
        </w:rPr>
      </w:pPr>
      <w:r w:rsidRPr="004E3F33">
        <w:rPr>
          <w:rFonts w:asciiTheme="majorHAnsi" w:eastAsia="Calibri" w:hAnsiTheme="majorHAnsi"/>
          <w:b/>
          <w:bCs/>
          <w:u w:val="single"/>
        </w:rPr>
        <w:t>3.  Szczegółowy opis przedmiotu zamówienia:</w:t>
      </w:r>
    </w:p>
    <w:p w14:paraId="4E6400AE" w14:textId="77777777" w:rsidR="004E3F33" w:rsidRPr="004E3F33" w:rsidRDefault="004E3F33" w:rsidP="004E3F33">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1) Przedmiotem zamówienia jest odbiór i zagospodarowanie odpadów komunalnych od właścicieli nieruchomości zamieszkałych na terenie gminy Baranów z sołectw: Baranów, </w:t>
      </w:r>
      <w:proofErr w:type="spellStart"/>
      <w:r w:rsidRPr="004E3F33">
        <w:rPr>
          <w:rFonts w:asciiTheme="majorHAnsi" w:eastAsia="Calibri" w:hAnsiTheme="majorHAnsi"/>
        </w:rPr>
        <w:t>Basin</w:t>
      </w:r>
      <w:proofErr w:type="spellEnd"/>
      <w:r w:rsidRPr="004E3F33">
        <w:rPr>
          <w:rFonts w:asciiTheme="majorHAnsi" w:eastAsia="Calibri" w:hAnsiTheme="majorHAnsi"/>
        </w:rPr>
        <w:t xml:space="preserve">, Boża Wola, Bronisławów, Buszyce, Cegłów-Murowaniec, </w:t>
      </w:r>
      <w:proofErr w:type="spellStart"/>
      <w:r w:rsidRPr="004E3F33">
        <w:rPr>
          <w:rFonts w:asciiTheme="majorHAnsi" w:eastAsia="Calibri" w:hAnsiTheme="majorHAnsi"/>
        </w:rPr>
        <w:t>Drybus</w:t>
      </w:r>
      <w:proofErr w:type="spellEnd"/>
      <w:r w:rsidRPr="004E3F33">
        <w:rPr>
          <w:rFonts w:asciiTheme="majorHAnsi" w:eastAsia="Calibri" w:hAnsiTheme="majorHAnsi"/>
        </w:rPr>
        <w:t>, Gole, Regów-</w:t>
      </w:r>
      <w:proofErr w:type="spellStart"/>
      <w:r w:rsidRPr="004E3F33">
        <w:rPr>
          <w:rFonts w:asciiTheme="majorHAnsi" w:eastAsia="Calibri" w:hAnsiTheme="majorHAnsi"/>
        </w:rPr>
        <w:t>Gongolina</w:t>
      </w:r>
      <w:proofErr w:type="spellEnd"/>
      <w:r w:rsidRPr="004E3F33">
        <w:rPr>
          <w:rFonts w:asciiTheme="majorHAnsi" w:eastAsia="Calibri" w:hAnsiTheme="majorHAnsi"/>
        </w:rPr>
        <w:t>, Holendry Baranowskie A i B, Karolina, Kaski, Kaski-Budki, Kopiska, Nowa i Stara Pułapina, Osiny, Strumiany, Stanisławów, Wyczółki oraz Żaby.</w:t>
      </w:r>
    </w:p>
    <w:p w14:paraId="6D7AE122" w14:textId="77777777" w:rsidR="004E3F33" w:rsidRPr="004E3F33" w:rsidRDefault="004E3F33" w:rsidP="004E3F33">
      <w:pPr>
        <w:autoSpaceDE w:val="0"/>
        <w:autoSpaceDN w:val="0"/>
        <w:adjustRightInd w:val="0"/>
        <w:ind w:right="456"/>
        <w:jc w:val="both"/>
        <w:rPr>
          <w:rFonts w:asciiTheme="majorHAnsi" w:hAnsiTheme="majorHAnsi"/>
        </w:rPr>
      </w:pPr>
      <w:r w:rsidRPr="004E3F33">
        <w:rPr>
          <w:rFonts w:asciiTheme="majorHAnsi" w:hAnsiTheme="majorHAnsi"/>
        </w:rPr>
        <w:t xml:space="preserve">2) Przedmiot zamówienia obejmuje wyposażenie nieruchomości zamieszkałych w pojemniki do gromadzenia odpadów komunalnych zmieszanych, odbiór, transport i przekazanie odebranych odpadów komunalnych do funkcjonujących instalacji komunalnych spełniających wymagania odpowiednich przepisów, przy zachowaniu standardu sanitarnego wykonywania usług oraz ochrony środowiska. </w:t>
      </w:r>
    </w:p>
    <w:p w14:paraId="1E1BD1F6" w14:textId="77777777" w:rsidR="004E3F33" w:rsidRPr="004E3F33" w:rsidRDefault="004E3F33" w:rsidP="004E3F33">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3) Rodzaje i szacunkowe ilości odpadów komunalnych odbieranych od właścicieli nieruchomości w okresie </w:t>
      </w:r>
      <w:r w:rsidRPr="004E3F33">
        <w:rPr>
          <w:rFonts w:asciiTheme="majorHAnsi" w:eastAsia="Calibri" w:hAnsiTheme="majorHAnsi"/>
          <w:b/>
          <w:bCs/>
        </w:rPr>
        <w:t>od 1 października 2023r., do 30 września 2024r.:</w:t>
      </w:r>
    </w:p>
    <w:p w14:paraId="2C52808B" w14:textId="77777777" w:rsidR="004E3F33" w:rsidRPr="004E3F33" w:rsidRDefault="004E3F33" w:rsidP="004E3F33">
      <w:pPr>
        <w:widowControl w:val="0"/>
        <w:autoSpaceDE w:val="0"/>
        <w:autoSpaceDN w:val="0"/>
        <w:jc w:val="both"/>
        <w:rPr>
          <w:rFonts w:asciiTheme="majorHAnsi" w:eastAsia="Calibri" w:hAnsiTheme="majorHAnsi" w:cs="Calibri"/>
        </w:rPr>
      </w:pPr>
    </w:p>
    <w:p w14:paraId="741A147B" w14:textId="77777777" w:rsidR="004E3F33" w:rsidRPr="004E3F33" w:rsidRDefault="004E3F33" w:rsidP="004E3F33">
      <w:pPr>
        <w:widowControl w:val="0"/>
        <w:autoSpaceDE w:val="0"/>
        <w:autoSpaceDN w:val="0"/>
        <w:rPr>
          <w:rFonts w:asciiTheme="majorHAnsi" w:eastAsia="Calibri" w:hAnsiTheme="majorHAnsi"/>
        </w:rPr>
      </w:pPr>
      <w:r w:rsidRPr="004E3F33">
        <w:rPr>
          <w:rFonts w:asciiTheme="majorHAnsi" w:eastAsia="Calibri" w:hAnsiTheme="majorHAnsi"/>
        </w:rPr>
        <w:t>Tabela nr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gridCol w:w="1591"/>
      </w:tblGrid>
      <w:tr w:rsidR="004E3F33" w:rsidRPr="004E3F33" w14:paraId="55F01D32" w14:textId="77777777" w:rsidTr="00532D32">
        <w:trPr>
          <w:trHeight w:val="471"/>
        </w:trPr>
        <w:tc>
          <w:tcPr>
            <w:tcW w:w="7621" w:type="dxa"/>
          </w:tcPr>
          <w:p w14:paraId="2790B789" w14:textId="77777777" w:rsidR="004E3F33" w:rsidRPr="004E3F33" w:rsidRDefault="004E3F33" w:rsidP="00532D32">
            <w:pPr>
              <w:widowControl w:val="0"/>
              <w:autoSpaceDE w:val="0"/>
              <w:autoSpaceDN w:val="0"/>
              <w:jc w:val="both"/>
              <w:rPr>
                <w:rFonts w:asciiTheme="majorHAnsi" w:eastAsia="Calibri" w:hAnsiTheme="majorHAnsi"/>
                <w:b/>
              </w:rPr>
            </w:pPr>
            <w:r w:rsidRPr="004E3F33">
              <w:rPr>
                <w:rFonts w:asciiTheme="majorHAnsi" w:eastAsia="Calibri" w:hAnsiTheme="majorHAnsi"/>
                <w:b/>
              </w:rPr>
              <w:t>Rodzaj</w:t>
            </w:r>
          </w:p>
        </w:tc>
        <w:tc>
          <w:tcPr>
            <w:tcW w:w="1591" w:type="dxa"/>
          </w:tcPr>
          <w:p w14:paraId="75DDB831" w14:textId="77777777" w:rsidR="004E3F33" w:rsidRPr="004E3F33" w:rsidRDefault="004E3F33" w:rsidP="00532D32">
            <w:pPr>
              <w:widowControl w:val="0"/>
              <w:autoSpaceDE w:val="0"/>
              <w:autoSpaceDN w:val="0"/>
              <w:jc w:val="center"/>
              <w:rPr>
                <w:rFonts w:asciiTheme="majorHAnsi" w:eastAsia="Calibri" w:hAnsiTheme="majorHAnsi"/>
              </w:rPr>
            </w:pPr>
            <w:r w:rsidRPr="004E3F33">
              <w:rPr>
                <w:rFonts w:asciiTheme="majorHAnsi" w:eastAsia="Calibri" w:hAnsiTheme="majorHAnsi"/>
              </w:rPr>
              <w:t>Mg</w:t>
            </w:r>
          </w:p>
        </w:tc>
      </w:tr>
      <w:tr w:rsidR="004E3F33" w:rsidRPr="004E3F33" w14:paraId="0A5F50E1" w14:textId="77777777" w:rsidTr="00532D32">
        <w:tc>
          <w:tcPr>
            <w:tcW w:w="7621" w:type="dxa"/>
          </w:tcPr>
          <w:p w14:paraId="779CE87E"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Niesegregowane (zmieszane) odpady komunalne</w:t>
            </w:r>
          </w:p>
        </w:tc>
        <w:tc>
          <w:tcPr>
            <w:tcW w:w="1591" w:type="dxa"/>
          </w:tcPr>
          <w:p w14:paraId="5990281A"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893,0800</w:t>
            </w:r>
          </w:p>
        </w:tc>
      </w:tr>
      <w:tr w:rsidR="004E3F33" w:rsidRPr="004E3F33" w14:paraId="4D0DC1FB" w14:textId="77777777" w:rsidTr="00532D32">
        <w:tc>
          <w:tcPr>
            <w:tcW w:w="7621" w:type="dxa"/>
          </w:tcPr>
          <w:p w14:paraId="05AE7CA4"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Metale i tworzywa sztuczne</w:t>
            </w:r>
          </w:p>
        </w:tc>
        <w:tc>
          <w:tcPr>
            <w:tcW w:w="1591" w:type="dxa"/>
          </w:tcPr>
          <w:p w14:paraId="11F05C33"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197,5800</w:t>
            </w:r>
          </w:p>
        </w:tc>
      </w:tr>
      <w:tr w:rsidR="004E3F33" w:rsidRPr="004E3F33" w14:paraId="58596225" w14:textId="77777777" w:rsidTr="00532D32">
        <w:tc>
          <w:tcPr>
            <w:tcW w:w="7621" w:type="dxa"/>
          </w:tcPr>
          <w:p w14:paraId="23D78F87"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Papier</w:t>
            </w:r>
          </w:p>
        </w:tc>
        <w:tc>
          <w:tcPr>
            <w:tcW w:w="1591" w:type="dxa"/>
          </w:tcPr>
          <w:p w14:paraId="1FAA039D"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55,4400</w:t>
            </w:r>
          </w:p>
        </w:tc>
      </w:tr>
      <w:tr w:rsidR="004E3F33" w:rsidRPr="004E3F33" w14:paraId="06C0B840" w14:textId="77777777" w:rsidTr="00532D32">
        <w:tc>
          <w:tcPr>
            <w:tcW w:w="7621" w:type="dxa"/>
          </w:tcPr>
          <w:p w14:paraId="7817038C"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Szkło</w:t>
            </w:r>
          </w:p>
        </w:tc>
        <w:tc>
          <w:tcPr>
            <w:tcW w:w="1591" w:type="dxa"/>
          </w:tcPr>
          <w:p w14:paraId="25F01775"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109,3800</w:t>
            </w:r>
          </w:p>
        </w:tc>
      </w:tr>
      <w:tr w:rsidR="004E3F33" w:rsidRPr="004E3F33" w14:paraId="5B206088" w14:textId="77777777" w:rsidTr="00532D32">
        <w:tc>
          <w:tcPr>
            <w:tcW w:w="7621" w:type="dxa"/>
          </w:tcPr>
          <w:p w14:paraId="2A693370"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Bioodpady</w:t>
            </w:r>
          </w:p>
        </w:tc>
        <w:tc>
          <w:tcPr>
            <w:tcW w:w="1591" w:type="dxa"/>
          </w:tcPr>
          <w:p w14:paraId="20E70E68"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284,98</w:t>
            </w:r>
          </w:p>
        </w:tc>
      </w:tr>
      <w:tr w:rsidR="004E3F33" w:rsidRPr="004E3F33" w14:paraId="3BB1FB56" w14:textId="77777777" w:rsidTr="00532D32">
        <w:tc>
          <w:tcPr>
            <w:tcW w:w="7621" w:type="dxa"/>
          </w:tcPr>
          <w:p w14:paraId="04241674" w14:textId="77777777" w:rsidR="004E3F33" w:rsidRPr="004E3F33" w:rsidRDefault="004E3F33" w:rsidP="00532D32">
            <w:pPr>
              <w:widowControl w:val="0"/>
              <w:autoSpaceDE w:val="0"/>
              <w:autoSpaceDN w:val="0"/>
              <w:jc w:val="both"/>
              <w:rPr>
                <w:rFonts w:asciiTheme="majorHAnsi" w:eastAsia="Calibri" w:hAnsiTheme="majorHAnsi"/>
              </w:rPr>
            </w:pPr>
            <w:r w:rsidRPr="004E3F33">
              <w:rPr>
                <w:rFonts w:asciiTheme="majorHAnsi" w:eastAsia="Calibri" w:hAnsiTheme="majorHAnsi"/>
              </w:rPr>
              <w:t>Odpady gabarytowe i inne (np. wielkogabarytowe, leki, opony, zużyty sprzęt RTV AGD)</w:t>
            </w:r>
          </w:p>
        </w:tc>
        <w:tc>
          <w:tcPr>
            <w:tcW w:w="1591" w:type="dxa"/>
          </w:tcPr>
          <w:p w14:paraId="777E19D5"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67,22</w:t>
            </w:r>
          </w:p>
        </w:tc>
      </w:tr>
      <w:tr w:rsidR="004E3F33" w:rsidRPr="004E3F33" w14:paraId="0F532236" w14:textId="77777777" w:rsidTr="00532D32">
        <w:tc>
          <w:tcPr>
            <w:tcW w:w="7621" w:type="dxa"/>
          </w:tcPr>
          <w:p w14:paraId="3603EEEE" w14:textId="77777777" w:rsidR="004E3F33" w:rsidRPr="004E3F33" w:rsidRDefault="004E3F33" w:rsidP="00532D32">
            <w:pPr>
              <w:widowControl w:val="0"/>
              <w:autoSpaceDE w:val="0"/>
              <w:autoSpaceDN w:val="0"/>
              <w:jc w:val="both"/>
              <w:rPr>
                <w:rFonts w:asciiTheme="majorHAnsi" w:eastAsia="Calibri" w:hAnsiTheme="majorHAnsi"/>
                <w:b/>
              </w:rPr>
            </w:pPr>
            <w:r w:rsidRPr="004E3F33">
              <w:rPr>
                <w:rFonts w:asciiTheme="majorHAnsi" w:eastAsia="Calibri" w:hAnsiTheme="majorHAnsi"/>
                <w:b/>
              </w:rPr>
              <w:t>Łącznie</w:t>
            </w:r>
          </w:p>
        </w:tc>
        <w:tc>
          <w:tcPr>
            <w:tcW w:w="1591" w:type="dxa"/>
          </w:tcPr>
          <w:p w14:paraId="4FF1EE63" w14:textId="77777777" w:rsidR="004E3F33" w:rsidRPr="004E3F33" w:rsidRDefault="004E3F33" w:rsidP="00532D32">
            <w:pPr>
              <w:widowControl w:val="0"/>
              <w:autoSpaceDE w:val="0"/>
              <w:autoSpaceDN w:val="0"/>
              <w:jc w:val="right"/>
              <w:rPr>
                <w:rFonts w:asciiTheme="majorHAnsi" w:eastAsia="Calibri" w:hAnsiTheme="majorHAnsi"/>
              </w:rPr>
            </w:pPr>
            <w:r w:rsidRPr="004E3F33">
              <w:rPr>
                <w:rFonts w:asciiTheme="majorHAnsi" w:eastAsia="Calibri" w:hAnsiTheme="majorHAnsi"/>
              </w:rPr>
              <w:t>1607,6800</w:t>
            </w:r>
          </w:p>
        </w:tc>
      </w:tr>
    </w:tbl>
    <w:p w14:paraId="035427B8" w14:textId="77777777" w:rsidR="004E3F33" w:rsidRPr="004E3F33" w:rsidRDefault="004E3F33" w:rsidP="004E3F33">
      <w:pPr>
        <w:widowControl w:val="0"/>
        <w:autoSpaceDE w:val="0"/>
        <w:autoSpaceDN w:val="0"/>
        <w:jc w:val="both"/>
        <w:rPr>
          <w:rFonts w:asciiTheme="majorHAnsi" w:eastAsia="Calibri" w:hAnsiTheme="majorHAnsi"/>
        </w:rPr>
      </w:pPr>
    </w:p>
    <w:p w14:paraId="4E8476DD" w14:textId="77777777" w:rsidR="004E3F33" w:rsidRPr="004E3F33" w:rsidRDefault="004E3F33" w:rsidP="004E3F33">
      <w:pPr>
        <w:autoSpaceDE w:val="0"/>
        <w:autoSpaceDN w:val="0"/>
        <w:adjustRightInd w:val="0"/>
        <w:ind w:right="456"/>
        <w:jc w:val="both"/>
        <w:rPr>
          <w:rFonts w:asciiTheme="majorHAnsi" w:eastAsia="CIDFont+F1" w:hAnsiTheme="majorHAnsi"/>
        </w:rPr>
      </w:pPr>
      <w:r w:rsidRPr="004E3F33">
        <w:rPr>
          <w:rFonts w:asciiTheme="majorHAnsi" w:eastAsia="CIDFont+F1" w:hAnsiTheme="majorHAnsi"/>
        </w:rPr>
        <w:t xml:space="preserve">Zamawiający informuje, iż podane ilości odpadów należy traktować orientacyjnie i zastrzega sobie prawo zwiększenia lub zmniejszenia ilości odpadów w stosunku do </w:t>
      </w:r>
      <w:r w:rsidRPr="004E3F33">
        <w:rPr>
          <w:rFonts w:asciiTheme="majorHAnsi" w:eastAsia="CIDFont+F1" w:hAnsiTheme="majorHAnsi"/>
        </w:rPr>
        <w:lastRenderedPageBreak/>
        <w:t>ww. wyliczeń oraz prawo do zmiany rodzajów odpadów komunalnych w zależności od faktycznych potrzeb i ilości, bez prawa Wykonawcy do roszczeń z tego tytułu.</w:t>
      </w:r>
    </w:p>
    <w:p w14:paraId="4AD0DEE5" w14:textId="77777777" w:rsidR="004E3F33" w:rsidRPr="004E3F33" w:rsidRDefault="004E3F33" w:rsidP="004E3F33">
      <w:pPr>
        <w:widowControl w:val="0"/>
        <w:autoSpaceDE w:val="0"/>
        <w:autoSpaceDN w:val="0"/>
        <w:ind w:right="456"/>
        <w:jc w:val="both"/>
        <w:rPr>
          <w:rFonts w:asciiTheme="majorHAnsi" w:eastAsia="Calibri" w:hAnsiTheme="majorHAnsi"/>
        </w:rPr>
      </w:pPr>
      <w:r w:rsidRPr="004E3F33">
        <w:rPr>
          <w:rFonts w:asciiTheme="majorHAnsi" w:eastAsia="Calibri" w:hAnsiTheme="majorHAnsi"/>
        </w:rPr>
        <w:t>4) Realizacja przedmiotu umowy musi być zgodna z zasadami określonymi w Regulaminie utrzymania czystości i porządku na terenie Gminy Baranów.</w:t>
      </w:r>
    </w:p>
    <w:p w14:paraId="4A03C32B"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5) Wykonawca jest zobowiązany do odbierania z nieruchomości i zagospodarowania wszystkich wytworzonych w gospodarstwach domowych odpadów komunalnych m.in.:</w:t>
      </w:r>
    </w:p>
    <w:p w14:paraId="0D632982" w14:textId="3D3827CA"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a) odpady niesegregowane (zmieszane) komunalne - (20 03 01 ) w tym : popiół (20 01 99 lub 20 03 99)</w:t>
      </w:r>
    </w:p>
    <w:p w14:paraId="303C0E62" w14:textId="77777777" w:rsidR="004E3F33" w:rsidRPr="004E3F33" w:rsidRDefault="004E3F33" w:rsidP="004E3F33">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b) odpady komunalne zbierane selektywnie zawierające frakcje : papier i tektura, metale, tworzywa sztuczne, odpady opakowaniowe ze szkła białego i kolorowego, opakowania wielomateriałowe tj. (20 01 01 , 20 01 02 ,20 01 10 ,20 01 11, 20 01 39 , 20 01 40 , 20 01 99, 15 01 01, 15 01 02, 15 01 04, 15 01 05, 15 01 06, 15 01 07, 15 01 09), inne niewymienione frakcje zbierane w sposób selektywny (20 01 99)</w:t>
      </w:r>
    </w:p>
    <w:p w14:paraId="0B009B40" w14:textId="77777777" w:rsidR="004E3F33" w:rsidRPr="004E3F33" w:rsidRDefault="004E3F33" w:rsidP="004E3F33">
      <w:pPr>
        <w:widowControl w:val="0"/>
        <w:overflowPunct w:val="0"/>
        <w:autoSpaceDE w:val="0"/>
        <w:autoSpaceDN w:val="0"/>
        <w:adjustRightInd w:val="0"/>
        <w:ind w:right="314" w:firstLine="708"/>
        <w:jc w:val="both"/>
        <w:rPr>
          <w:rFonts w:asciiTheme="majorHAnsi" w:eastAsia="Calibri" w:hAnsiTheme="majorHAnsi"/>
        </w:rPr>
      </w:pPr>
      <w:r w:rsidRPr="004E3F33">
        <w:rPr>
          <w:rFonts w:asciiTheme="majorHAnsi" w:eastAsia="Calibri" w:hAnsiTheme="majorHAnsi"/>
        </w:rPr>
        <w:t>c) odpady ulegające biodegradacji tj. (20 02 01 , 20 01 08, 15 01 03),</w:t>
      </w:r>
    </w:p>
    <w:p w14:paraId="31508AF7" w14:textId="77777777" w:rsidR="004E3F33" w:rsidRPr="004E3F33" w:rsidRDefault="004E3F33" w:rsidP="004E3F33">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d) meble i odpady wielkogabarytowe (20 03 07 i 20 03 99 ), zużyte opony (16 01 03),</w:t>
      </w:r>
      <w:r w:rsidRPr="004E3F33">
        <w:rPr>
          <w:rFonts w:asciiTheme="majorHAnsi" w:eastAsia="Calibri" w:hAnsiTheme="majorHAnsi" w:cs="Calibri"/>
        </w:rPr>
        <w:t xml:space="preserve"> </w:t>
      </w:r>
      <w:r w:rsidRPr="004E3F33">
        <w:rPr>
          <w:rFonts w:asciiTheme="majorHAnsi" w:eastAsia="Calibri" w:hAnsiTheme="majorHAnsi"/>
        </w:rPr>
        <w:t>chemikalia, przeterminowane leki (20 01 32), elektroodpady (20 01 35*, 20 01 36, 20 01 23*)</w:t>
      </w:r>
    </w:p>
    <w:p w14:paraId="79EFFFB7" w14:textId="77777777" w:rsidR="004E3F33" w:rsidRPr="004E3F33" w:rsidRDefault="004E3F33" w:rsidP="004E3F33">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e) odpady komunalne zebrane selektywnie odbierane z punktu zbiórki tj. przeterminowane leki.</w:t>
      </w:r>
    </w:p>
    <w:p w14:paraId="07321575"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6) Właściciele nieruchomości zamieszkałych, objętych odbiorem odpadów komunalnych, będą zobowiązani do gromadzenia odpadów w następujących typach pojemników i worków:</w:t>
      </w:r>
    </w:p>
    <w:p w14:paraId="276DD44A"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a) pojemniki o pojemności 120l i 240l;</w:t>
      </w:r>
    </w:p>
    <w:p w14:paraId="3B75E9DC"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b) worki o pojemności 60l i 120l;</w:t>
      </w:r>
    </w:p>
    <w:p w14:paraId="359961A2"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7) Odpady komunalne, zbierane w sposób selektywny przez właścicieli nieruchomości zamieszkałych, będą gromadzone w następujących workach i pojemnikach:</w:t>
      </w:r>
    </w:p>
    <w:p w14:paraId="58434CFB"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a) worek niebieski 120l – papier;</w:t>
      </w:r>
    </w:p>
    <w:p w14:paraId="28ED1DD0"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b) worek żółty 120l – metale, tworzywa sztuczne;</w:t>
      </w:r>
    </w:p>
    <w:p w14:paraId="2B9D8C3B"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c) worek zielony 120l – szkło;</w:t>
      </w:r>
    </w:p>
    <w:p w14:paraId="56197AD7"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d) worek brązowy 120l – bioodpady,</w:t>
      </w:r>
    </w:p>
    <w:p w14:paraId="2A8A67EB" w14:textId="77777777" w:rsidR="004E3F33" w:rsidRPr="004E3F33" w:rsidRDefault="004E3F33" w:rsidP="004E3F33">
      <w:pPr>
        <w:widowControl w:val="0"/>
        <w:autoSpaceDE w:val="0"/>
        <w:autoSpaceDN w:val="0"/>
        <w:ind w:right="314" w:firstLine="708"/>
        <w:jc w:val="both"/>
        <w:rPr>
          <w:rFonts w:asciiTheme="majorHAnsi" w:eastAsia="Calibri" w:hAnsiTheme="majorHAnsi"/>
        </w:rPr>
      </w:pPr>
      <w:r w:rsidRPr="004E3F33">
        <w:rPr>
          <w:rFonts w:asciiTheme="majorHAnsi" w:eastAsia="Calibri" w:hAnsiTheme="majorHAnsi"/>
        </w:rPr>
        <w:t>e) worek czarny 60l lub 120l lub pojemnik czarny 120l, 240l – niesegregowane (zmieszane) odpady komunalne.</w:t>
      </w:r>
    </w:p>
    <w:p w14:paraId="1AC165BC"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8) Wykonawca w ramach realizacji zamówienia wyposaży na swój koszt do dnia 31 stycznia 2025 roku nieruchomości zamieszkałe w pojemniki do gromadzenia odpadów komunalnych zmieszanych, które </w:t>
      </w:r>
      <w:r w:rsidRPr="004E3F33">
        <w:rPr>
          <w:rFonts w:asciiTheme="majorHAnsi" w:hAnsiTheme="majorHAnsi"/>
        </w:rPr>
        <w:t>muszą spełniać normę PN-EN 840-1:2013-05, być czyste, nieuszkodzone, sprawne technicznie, odpowiednio oznaczone</w:t>
      </w:r>
      <w:r w:rsidRPr="004E3F33">
        <w:rPr>
          <w:rFonts w:asciiTheme="majorHAnsi" w:eastAsia="Calibri" w:hAnsiTheme="majorHAnsi"/>
        </w:rPr>
        <w:t xml:space="preserve">. Ilość i rodzaj pojemników będzie odpowiadała zapotrzebowaniu zgłoszonemu do Wykonawcy przez Zamawiającego i uzależniona będzie od liczby i wielkości gospodarstw domowych (tj. ilości osób zamieszkujących w gospodarstwie domowym) usytuowanych na terenie Gminy Baranów. </w:t>
      </w:r>
    </w:p>
    <w:p w14:paraId="08689C17"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W sytuacji zmiany liczby lub wielkości gospodarstw domowych, w trakcie realizacji zamówienia, Wykonawca w ramach realizacji zamówienia zobowiązany będzie do bieżącego dostosowywania ilości i rodzaju pojemników do gromadzenia odpadów komunalnych zmieszanych do liczby i wielkości gospodarstw domowych usytuowanych na terenie Gminy Baranów, w terminie 7 dni od zgłoszenia zapotrzebowania przez Zamawiającego. Pojemniki uszkodzone podczas </w:t>
      </w:r>
      <w:r w:rsidRPr="004E3F33">
        <w:rPr>
          <w:rFonts w:asciiTheme="majorHAnsi" w:eastAsia="Calibri" w:hAnsiTheme="majorHAnsi"/>
        </w:rPr>
        <w:lastRenderedPageBreak/>
        <w:t xml:space="preserve">wykonywania usługi odbioru odpadów, Wykonawca zobowiązuje się wymienić na pojemniki nieuszkodzone, o pojemności odpowiadającej pojemnikom uszkodzonym, w terminie do 7 dni od zaistnienia sytuacji. Wykonawca w ramach realizacji zamówienia zobowiązany będzie do przedstawienia w terminie do 15 dnia miesiąca następującego po miesiącu zaistnienia zmiany, protokołu z wyszczególnieniem ilości i rodzaju pojemników podstawionych bądź zabranych. W trakcie realizacji zamówienia pojemniki pozostają własnością Wykonawcy. Wykonawca, w terminie 14 dni od daty zakończenia realizacji zamówienia, zobowiązany jest na własny koszt odebrać pojemniki z nieruchomości, na których były one posadowione. </w:t>
      </w:r>
    </w:p>
    <w:p w14:paraId="3038DA13"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9) Wykonawca zobowiązany będzie do zapewnienia i wyposażenia bez dodatkowych opłat, właścicieli nieruchomości zamieszkałych w worki o pojemności 120l z folii LDPE o grubości zapewniającej wytrzymałość worków, przeznaczonych do gromadzenia poszczególnych frakcji odpadów;</w:t>
      </w:r>
    </w:p>
    <w:p w14:paraId="1012DBD4"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10) Zamawiający wskazuje szacunkowe ilość worków przewidzianych do realizacji usługi, wynikającej z przedmiotowego zamówienia:</w:t>
      </w:r>
    </w:p>
    <w:p w14:paraId="3E880E16"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a) worki koloru niebieskiego oznaczone napisem „Papier” – 25,000 szt.</w:t>
      </w:r>
    </w:p>
    <w:p w14:paraId="04913312"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b) worki koloru zielonego oznaczone napisem „Szkło” – 26,000 szt.</w:t>
      </w:r>
    </w:p>
    <w:p w14:paraId="5160DB2E"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c) worki koloru żółtego oznaczone napisem „Metale i tworzywa sztuczne” – 110,000 szt.</w:t>
      </w:r>
    </w:p>
    <w:p w14:paraId="0BC562E8"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d) worki koloru brązowego oznaczone napisem „</w:t>
      </w:r>
      <w:proofErr w:type="spellStart"/>
      <w:r w:rsidRPr="004E3F33">
        <w:rPr>
          <w:rFonts w:asciiTheme="majorHAnsi" w:eastAsia="Calibri" w:hAnsiTheme="majorHAnsi"/>
        </w:rPr>
        <w:t>Bio</w:t>
      </w:r>
      <w:proofErr w:type="spellEnd"/>
      <w:r w:rsidRPr="004E3F33">
        <w:rPr>
          <w:rFonts w:asciiTheme="majorHAnsi" w:eastAsia="Calibri" w:hAnsiTheme="majorHAnsi"/>
        </w:rPr>
        <w:t>” – 40,000 szt.</w:t>
      </w:r>
    </w:p>
    <w:p w14:paraId="2E70270A"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Zamawiający dołożył należytej staranności przy określeniu liczby worków. Mimo to faktyczna liczba może się różnić od wyżej podanych wartości, co Wykonawca musi wziąć pod uwagę przy sporządzaniu wyceny.</w:t>
      </w:r>
    </w:p>
    <w:p w14:paraId="1F966C6C"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11) Wykonawca po każdorazowym odbiorze tych odpadów jest zobowiązany pozostawić nowe worki w ilości odpowiadającej odebranym workom;</w:t>
      </w:r>
    </w:p>
    <w:p w14:paraId="68CA3124"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12) Worki powinny być oznaczone informacją o rodzaju gromadzonych w nich odpadów. Ponadto powinno znajdować się na nich logo Gminy Baranów.</w:t>
      </w:r>
    </w:p>
    <w:p w14:paraId="2FCC1DFA"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13) dodatkowo wykonawca zabezpieczy minimum po 100 szt. worków dla poszczególnych frakcji odpadów w Urzędzie Gminy Baranów i będzie je uzupełniał sukcesywnie w miarę zgłaszanych potrzeb;</w:t>
      </w:r>
    </w:p>
    <w:p w14:paraId="44A6C8E0" w14:textId="77777777" w:rsidR="004E3F33" w:rsidRPr="004E3F33" w:rsidRDefault="004E3F33" w:rsidP="004E3F33">
      <w:pPr>
        <w:widowControl w:val="0"/>
        <w:autoSpaceDE w:val="0"/>
        <w:autoSpaceDN w:val="0"/>
        <w:jc w:val="both"/>
        <w:rPr>
          <w:rFonts w:asciiTheme="majorHAnsi" w:eastAsia="Calibri" w:hAnsiTheme="majorHAnsi" w:cs="Calibri"/>
        </w:rPr>
      </w:pPr>
    </w:p>
    <w:p w14:paraId="4D751709" w14:textId="77777777" w:rsidR="004E3F33" w:rsidRPr="004E3F33" w:rsidRDefault="004E3F33" w:rsidP="004E3F33">
      <w:pPr>
        <w:widowControl w:val="0"/>
        <w:autoSpaceDE w:val="0"/>
        <w:autoSpaceDN w:val="0"/>
        <w:jc w:val="both"/>
        <w:rPr>
          <w:rFonts w:asciiTheme="majorHAnsi" w:eastAsia="Calibri" w:hAnsiTheme="majorHAnsi"/>
          <w:b/>
          <w:u w:val="single"/>
        </w:rPr>
      </w:pPr>
    </w:p>
    <w:p w14:paraId="2001900F"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14) Sposób odbioru odpadów komunalnych</w:t>
      </w:r>
    </w:p>
    <w:p w14:paraId="7700567A" w14:textId="77777777" w:rsidR="004E3F33" w:rsidRPr="004E3F33" w:rsidRDefault="004E3F33" w:rsidP="004E3F33">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 W przypadku niedopełnienia przez właściciela nieruchomości obowiązku selektywnego zbierania odpadów komunalnych, tj. w przypadku, gdy zgromadzone w workach i wystawione przed nieruchomość odpady nie spełniają wymogów zawartych  w Regulaminie utrzymania czystości i porządku, Wykonawca odbierający odpady komunalne przyjmuje je jako niesegregowane (zmieszane) odpady komunalne i powiadamia o tym właściciela nieruchomości. Wykonawca przed zakwalifikowaniem odpadów segregowanych do zmieszanych - w przypadku, o którym mowa powyżej, sporządza na tę okoliczność dokumentację fotograficzną umożliwiającą identyfikację nieruchomości, źle posegregowanych oraz odnotowuje adres nieruchomości, na której stwierdzono fakt postępowania z odpadami niezgodnie z Regulaminem i umieszcza informację o tej nieruchomości w wykazie, który dołącza do Raportu miesięcznego.</w:t>
      </w:r>
    </w:p>
    <w:p w14:paraId="63028E03" w14:textId="77777777" w:rsidR="004E3F33" w:rsidRPr="004E3F33" w:rsidRDefault="004E3F33" w:rsidP="004E3F33">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Wykonawca zobowiązany jest ponadto do monitorowania i dokumentowania obowiązków ciążących na właścicielu nieruchomości zamieszkałej, w szczególności:</w:t>
      </w:r>
    </w:p>
    <w:p w14:paraId="740F077E" w14:textId="77777777" w:rsidR="004E3F33" w:rsidRPr="004E3F33" w:rsidRDefault="004E3F33" w:rsidP="004E3F33">
      <w:pPr>
        <w:autoSpaceDE w:val="0"/>
        <w:autoSpaceDN w:val="0"/>
        <w:adjustRightInd w:val="0"/>
        <w:ind w:left="360" w:right="314"/>
        <w:jc w:val="both"/>
        <w:rPr>
          <w:rFonts w:asciiTheme="majorHAnsi" w:eastAsia="CIDFont+F1" w:hAnsiTheme="majorHAnsi"/>
        </w:rPr>
      </w:pPr>
      <w:r w:rsidRPr="004E3F33">
        <w:rPr>
          <w:rFonts w:asciiTheme="majorHAnsi" w:eastAsia="CIDFont+F1" w:hAnsiTheme="majorHAnsi"/>
        </w:rPr>
        <w:t>- obowiązku prawidłowego, zgodnego z regulaminem przygotowania odpadów do odbioru, w terminie zgodnym z harmonogramem,</w:t>
      </w:r>
    </w:p>
    <w:p w14:paraId="7F9F5705" w14:textId="77777777" w:rsidR="004E3F33" w:rsidRPr="004E3F33" w:rsidRDefault="004E3F33" w:rsidP="004E3F33">
      <w:pPr>
        <w:autoSpaceDE w:val="0"/>
        <w:autoSpaceDN w:val="0"/>
        <w:adjustRightInd w:val="0"/>
        <w:ind w:left="360" w:right="314"/>
        <w:jc w:val="both"/>
        <w:rPr>
          <w:rFonts w:asciiTheme="majorHAnsi" w:eastAsia="CIDFont+F1" w:hAnsiTheme="majorHAnsi"/>
        </w:rPr>
      </w:pPr>
      <w:r w:rsidRPr="004E3F33">
        <w:rPr>
          <w:rFonts w:asciiTheme="majorHAnsi" w:eastAsia="CIDFont+F1" w:hAnsiTheme="majorHAnsi"/>
        </w:rPr>
        <w:lastRenderedPageBreak/>
        <w:t>- przygotowaniem do odbioru wyłącznie odpadów komunalnych powstałych na nieruchomości zamieszkałej,</w:t>
      </w:r>
    </w:p>
    <w:p w14:paraId="1EDA4A89" w14:textId="77777777" w:rsidR="004E3F33" w:rsidRPr="004E3F33" w:rsidRDefault="004E3F33" w:rsidP="004E3F33">
      <w:pPr>
        <w:autoSpaceDE w:val="0"/>
        <w:autoSpaceDN w:val="0"/>
        <w:adjustRightInd w:val="0"/>
        <w:ind w:right="314" w:firstLine="360"/>
        <w:jc w:val="both"/>
        <w:rPr>
          <w:rFonts w:asciiTheme="majorHAnsi" w:eastAsia="CIDFont+F1" w:hAnsiTheme="majorHAnsi"/>
        </w:rPr>
      </w:pPr>
      <w:r w:rsidRPr="004E3F33">
        <w:rPr>
          <w:rFonts w:asciiTheme="majorHAnsi" w:eastAsia="CIDFont+F1" w:hAnsiTheme="majorHAnsi"/>
        </w:rPr>
        <w:t>- innych obowiązków wynikających z Regulaminu.</w:t>
      </w:r>
    </w:p>
    <w:p w14:paraId="376A3D04" w14:textId="77777777" w:rsidR="004E3F33" w:rsidRPr="004E3F33" w:rsidRDefault="004E3F33" w:rsidP="004E3F33">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 przypadku niedopełnienia przez właściciela nieruchomości obowiązków, o których mowa pkt. 2. Wykonawca nie jest zobowiązany do odebrania odpadów niezwłocznie, lecz nie później niż w ciągu 48 godzin od zaistnienia opisanej sytuacji, powiadamia o tym Zamawiającego załączając protokół (wzór według Wykonawcy) i dokumentację fotograficzną umożliwiającą identyfikację nieruchomości, nieprawidłowo przygotowanych do odbioru odpadów oraz daty i godziny.</w:t>
      </w:r>
    </w:p>
    <w:p w14:paraId="01B394BB" w14:textId="77777777" w:rsidR="004E3F33" w:rsidRPr="004E3F33" w:rsidRDefault="004E3F33" w:rsidP="004E3F33">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Wykonawca zobowiązany jest do monitorowania właścicieli nieruchomości zamieszkałych, którzy zadeklarowali kompostowanie bioodpadów w przydomowych kompostownikach, w zakresie kompostowania odpadów; w przypadku stwierdzenia, iż właściciel deklarujący kompostowanie odpadów w przydomowych kompostownikach, wystawia bioodpady do odbioru, Wykonawca powiadamia o tym Zamawiającego w sposób określony w pkt. 3).</w:t>
      </w:r>
    </w:p>
    <w:p w14:paraId="615D67FA"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odbierania odpadów zgromadzonych przed nieruchomością, z której są odbierane, w tym z altanek śmietnikowych, do których ma swobodny dostęp. Wykonawca zobowiązany jest do odbioru odpadów z nieruchomości położonych przy trasie przejazdu Wykonawcy po drogach publicznych i niepublicznych;</w:t>
      </w:r>
    </w:p>
    <w:p w14:paraId="576ADBCE"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odbierania oraz transportu odpadów komunalnych, również w przypadkach, kiedy dojazd do miejsc zbierania odpadów będzie utrudniony z powodu prowadzonych remontów dróg, dojazdów, itp. W takich przypadkach Wykonawcy nie przysługują roszczenia z tytułu wzrostu kosztów realizacji przedmiotu zamówienia;</w:t>
      </w:r>
    </w:p>
    <w:p w14:paraId="397F5397"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niezwłocznie zawiadamia Zamawiającego o okolicznościach uniemożliwiających zgodne z umową wykonanie usługi;</w:t>
      </w:r>
    </w:p>
    <w:p w14:paraId="64B694F4"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Pojemniki uszkodzone podczas wykonywania usługi odbioru odpadów, Wykonawca zobowiązuje się wymienić na pojemniki nieuszkodzone, o pojemności odpowiadającej pojemnikom uszkodzonym, w terminie do 7 dni od zaistnienia sytuacji.</w:t>
      </w:r>
    </w:p>
    <w:p w14:paraId="4B7D5152"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odpadów w sposób zapewniający utrzymanie odpowiedniego stanu sanitarnego, w szczególności do zapobiegania wysypywania się odpadów z pojemników i worków podczas dokonywania odbioru;</w:t>
      </w:r>
    </w:p>
    <w:p w14:paraId="21A59A39"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i zagospodarowania odpadów pozostawionych w rejonie ustawienia pojemników bądź worków;</w:t>
      </w:r>
    </w:p>
    <w:p w14:paraId="691A319B"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Wykonawcę obowiązuje zakaz mieszania selektywnie odebranych odpadów komunalnych z odpadami niesegregowanymi (zmieszanymi), odbieranymi od właścicieli nieruchomości;</w:t>
      </w:r>
    </w:p>
    <w:p w14:paraId="2CEDEA4A"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odpadów pojazdami przystosowanymi do pobierania poszczególnych frakcji odpadów w sposób wykluczający ich mieszanie, posiadającymi niezbędne wyposażenie techniczne do ich załadunku. Pojazdy powinny być w</w:t>
      </w:r>
      <w:r w:rsidRPr="004E3F33">
        <w:rPr>
          <w:rFonts w:asciiTheme="majorHAnsi" w:eastAsia="Calibri" w:hAnsiTheme="majorHAnsi" w:cs="Calibri"/>
        </w:rPr>
        <w:t xml:space="preserve"> </w:t>
      </w:r>
      <w:r w:rsidRPr="004E3F33">
        <w:rPr>
          <w:rFonts w:asciiTheme="majorHAnsi" w:eastAsia="Calibri" w:hAnsiTheme="majorHAnsi"/>
        </w:rPr>
        <w:t>pełni sprawne;</w:t>
      </w:r>
    </w:p>
    <w:p w14:paraId="3E41F0B3"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 xml:space="preserve">Ze względu na to, że odbiór i transport odpadów odbywać się będzie również z nieruchomości zlokalizowanych w zabudowie, do których prowadzą drogi o nawierzchni nieutwardzonej, jak również z nieruchomości które są w dużym skupieniu i niejednokrotnie dojazd może stanowić utrudnienie. Kalkulując tabor </w:t>
      </w:r>
      <w:r w:rsidRPr="004E3F33">
        <w:rPr>
          <w:rFonts w:asciiTheme="majorHAnsi" w:eastAsia="Calibri" w:hAnsiTheme="majorHAnsi"/>
        </w:rPr>
        <w:lastRenderedPageBreak/>
        <w:t>samochodowy przeznaczony do wykonywania usługi odbioru i zagospodarowania należy uwzględnić powyższe warunki. Jeśli zachodziłaby konieczność podejścia do nieruchomości w celu odbioru odpadów, wykonawca musi uwzględniać taką okoliczność.</w:t>
      </w:r>
    </w:p>
    <w:p w14:paraId="02BBD860"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odpowiadał za prawidłowe opróżnienie i odstawienie pojemników na miejsce oraz za pozostawienie porządku w miejscu, z którego były odebrane odpady;</w:t>
      </w:r>
    </w:p>
    <w:p w14:paraId="7B688A14"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podczas świadczenia usługi na rzecz Zamawiającego nie będzie mógł w tym samym czasie, przy użyciu tego samego sprzętu, odbierać odpadów od podmiotów trzecich nieobjętych umową.</w:t>
      </w:r>
    </w:p>
    <w:p w14:paraId="74860BBD" w14:textId="77777777" w:rsidR="004E3F33" w:rsidRPr="004E3F33" w:rsidRDefault="004E3F33" w:rsidP="004E3F33">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Odebrane odpady komunalne należy poddać ważeniu w punkcie wagowym zlokalizowanym w miejscu przekazywania odpadów do utylizacji bądź zagospodarowania;</w:t>
      </w:r>
    </w:p>
    <w:p w14:paraId="557D46C6" w14:textId="77777777" w:rsidR="004E3F33" w:rsidRPr="004E3F33" w:rsidRDefault="004E3F33" w:rsidP="004E3F33">
      <w:pPr>
        <w:widowControl w:val="0"/>
        <w:autoSpaceDE w:val="0"/>
        <w:autoSpaceDN w:val="0"/>
        <w:jc w:val="both"/>
        <w:rPr>
          <w:rFonts w:asciiTheme="majorHAnsi" w:eastAsia="Calibri" w:hAnsiTheme="majorHAnsi" w:cs="Calibri"/>
        </w:rPr>
      </w:pPr>
    </w:p>
    <w:p w14:paraId="4210F02C" w14:textId="77777777" w:rsidR="004E3F33" w:rsidRPr="004E3F33" w:rsidRDefault="004E3F33" w:rsidP="004E3F33">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15) Częstotliwość odbierania odpadów.</w:t>
      </w:r>
    </w:p>
    <w:p w14:paraId="1EDAA473" w14:textId="77777777" w:rsidR="004E3F33" w:rsidRPr="004E3F33" w:rsidRDefault="004E3F33" w:rsidP="004E3F33">
      <w:pPr>
        <w:widowControl w:val="0"/>
        <w:autoSpaceDE w:val="0"/>
        <w:autoSpaceDN w:val="0"/>
        <w:ind w:right="314"/>
        <w:jc w:val="both"/>
        <w:rPr>
          <w:rFonts w:asciiTheme="majorHAnsi" w:eastAsia="Calibri" w:hAnsiTheme="majorHAnsi" w:cs="Calibri"/>
        </w:rPr>
      </w:pPr>
      <w:r w:rsidRPr="004E3F33">
        <w:rPr>
          <w:rFonts w:asciiTheme="majorHAnsi" w:eastAsia="Calibri" w:hAnsiTheme="majorHAnsi" w:cs="Calibri"/>
        </w:rPr>
        <w:t>1. Wymaga się, aby Wykonawca zapewnił odbieranie odpadów z częstotliwością określoną w poniższej tabeli:</w:t>
      </w:r>
    </w:p>
    <w:p w14:paraId="44E388CC" w14:textId="77777777" w:rsidR="004E3F33" w:rsidRPr="004E3F33" w:rsidRDefault="004E3F33" w:rsidP="004E3F33">
      <w:pPr>
        <w:widowControl w:val="0"/>
        <w:autoSpaceDE w:val="0"/>
        <w:autoSpaceDN w:val="0"/>
        <w:ind w:right="314"/>
        <w:jc w:val="both"/>
        <w:rPr>
          <w:rFonts w:asciiTheme="majorHAnsi" w:eastAsia="Calibri" w:hAnsiTheme="majorHAnsi" w:cs="Calibri"/>
        </w:rPr>
      </w:pPr>
      <w:r w:rsidRPr="004E3F33">
        <w:rPr>
          <w:rFonts w:asciiTheme="majorHAnsi" w:eastAsia="Calibri" w:hAnsiTheme="majorHAnsi" w:cs="Calibri"/>
        </w:rPr>
        <w:t>Tabela nr 3</w:t>
      </w:r>
    </w:p>
    <w:tbl>
      <w:tblPr>
        <w:tblW w:w="0" w:type="auto"/>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50"/>
        <w:gridCol w:w="5300"/>
      </w:tblGrid>
      <w:tr w:rsidR="004E3F33" w:rsidRPr="004E3F33" w14:paraId="1BCBC2E0" w14:textId="77777777" w:rsidTr="00532D32">
        <w:trPr>
          <w:trHeight w:val="555"/>
        </w:trPr>
        <w:tc>
          <w:tcPr>
            <w:tcW w:w="3850" w:type="dxa"/>
            <w:vMerge w:val="restart"/>
          </w:tcPr>
          <w:p w14:paraId="6803DCB6" w14:textId="77777777" w:rsidR="004E3F33" w:rsidRPr="004E3F33" w:rsidRDefault="004E3F33"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Rodzaj zbieranych odpadów komunalnych</w:t>
            </w:r>
          </w:p>
        </w:tc>
        <w:tc>
          <w:tcPr>
            <w:tcW w:w="5300" w:type="dxa"/>
          </w:tcPr>
          <w:p w14:paraId="773733D1" w14:textId="77777777" w:rsidR="004E3F33" w:rsidRPr="004E3F33" w:rsidRDefault="004E3F33"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Częstotliwość odbioru</w:t>
            </w:r>
          </w:p>
        </w:tc>
      </w:tr>
      <w:tr w:rsidR="004E3F33" w:rsidRPr="004E3F33" w14:paraId="2E0108F5" w14:textId="77777777" w:rsidTr="00532D32">
        <w:trPr>
          <w:trHeight w:val="555"/>
        </w:trPr>
        <w:tc>
          <w:tcPr>
            <w:tcW w:w="3850" w:type="dxa"/>
            <w:vMerge/>
          </w:tcPr>
          <w:p w14:paraId="72FFDF38" w14:textId="77777777" w:rsidR="004E3F33" w:rsidRPr="004E3F33" w:rsidRDefault="004E3F33" w:rsidP="00532D32">
            <w:pPr>
              <w:widowControl w:val="0"/>
              <w:autoSpaceDE w:val="0"/>
              <w:autoSpaceDN w:val="0"/>
              <w:ind w:left="22"/>
              <w:jc w:val="both"/>
              <w:rPr>
                <w:rFonts w:asciiTheme="majorHAnsi" w:eastAsia="Calibri" w:hAnsiTheme="majorHAnsi" w:cs="Calibri"/>
              </w:rPr>
            </w:pPr>
          </w:p>
        </w:tc>
        <w:tc>
          <w:tcPr>
            <w:tcW w:w="5300" w:type="dxa"/>
          </w:tcPr>
          <w:p w14:paraId="5D234AFF" w14:textId="77777777" w:rsidR="004E3F33" w:rsidRPr="004E3F33" w:rsidRDefault="004E3F33"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Budynki mieszkalne jednorodzinne i wielorodzinne</w:t>
            </w:r>
          </w:p>
        </w:tc>
      </w:tr>
      <w:tr w:rsidR="004E3F33" w:rsidRPr="004E3F33" w14:paraId="51689CDE" w14:textId="77777777" w:rsidTr="00532D32">
        <w:trPr>
          <w:trHeight w:val="555"/>
        </w:trPr>
        <w:tc>
          <w:tcPr>
            <w:tcW w:w="3850" w:type="dxa"/>
          </w:tcPr>
          <w:p w14:paraId="78C15D31"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2D2117DD"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Papier</w:t>
            </w:r>
          </w:p>
        </w:tc>
        <w:tc>
          <w:tcPr>
            <w:tcW w:w="5300" w:type="dxa"/>
          </w:tcPr>
          <w:p w14:paraId="699D44E3"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sześć tygodni</w:t>
            </w:r>
          </w:p>
        </w:tc>
      </w:tr>
      <w:tr w:rsidR="004E3F33" w:rsidRPr="004E3F33" w14:paraId="10E7C169" w14:textId="77777777" w:rsidTr="00532D32">
        <w:trPr>
          <w:trHeight w:val="555"/>
        </w:trPr>
        <w:tc>
          <w:tcPr>
            <w:tcW w:w="3850" w:type="dxa"/>
          </w:tcPr>
          <w:p w14:paraId="3556D9C6"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5FED54B3"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Metal i tworzywa sztuczne</w:t>
            </w:r>
          </w:p>
        </w:tc>
        <w:tc>
          <w:tcPr>
            <w:tcW w:w="5300" w:type="dxa"/>
          </w:tcPr>
          <w:p w14:paraId="2ED733B7"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cztery tygodnie</w:t>
            </w:r>
          </w:p>
        </w:tc>
      </w:tr>
      <w:tr w:rsidR="004E3F33" w:rsidRPr="004E3F33" w14:paraId="168928FA" w14:textId="77777777" w:rsidTr="00532D32">
        <w:trPr>
          <w:trHeight w:val="555"/>
        </w:trPr>
        <w:tc>
          <w:tcPr>
            <w:tcW w:w="3850" w:type="dxa"/>
          </w:tcPr>
          <w:p w14:paraId="25F38907"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0ADC87A5"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Szkło</w:t>
            </w:r>
          </w:p>
        </w:tc>
        <w:tc>
          <w:tcPr>
            <w:tcW w:w="5300" w:type="dxa"/>
          </w:tcPr>
          <w:p w14:paraId="494C7DF6"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sześć tygodni</w:t>
            </w:r>
          </w:p>
        </w:tc>
      </w:tr>
      <w:tr w:rsidR="004E3F33" w:rsidRPr="004E3F33" w14:paraId="7193EC5B" w14:textId="77777777" w:rsidTr="00532D32">
        <w:trPr>
          <w:trHeight w:val="555"/>
        </w:trPr>
        <w:tc>
          <w:tcPr>
            <w:tcW w:w="3850" w:type="dxa"/>
          </w:tcPr>
          <w:p w14:paraId="26F5B3CC"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Niesegregowane (zmieszane) odpady komunalne</w:t>
            </w:r>
          </w:p>
        </w:tc>
        <w:tc>
          <w:tcPr>
            <w:tcW w:w="5300" w:type="dxa"/>
          </w:tcPr>
          <w:p w14:paraId="3AFF5CB2"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dwa tygodnie w okresie kwiecień – październik, w pozostałym okresie co cztery tygodnie</w:t>
            </w:r>
          </w:p>
        </w:tc>
      </w:tr>
      <w:tr w:rsidR="004E3F33" w:rsidRPr="004E3F33" w14:paraId="01670F7F" w14:textId="77777777" w:rsidTr="00532D32">
        <w:trPr>
          <w:trHeight w:val="555"/>
        </w:trPr>
        <w:tc>
          <w:tcPr>
            <w:tcW w:w="3850" w:type="dxa"/>
          </w:tcPr>
          <w:p w14:paraId="52DF5B24"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Bioodpady i odpady zielone</w:t>
            </w:r>
          </w:p>
        </w:tc>
        <w:tc>
          <w:tcPr>
            <w:tcW w:w="5300" w:type="dxa"/>
          </w:tcPr>
          <w:p w14:paraId="5DB84620"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dwa tygodnie w okresie kwiecień – październik, w pozostałym okresie co cztery tygodnie</w:t>
            </w:r>
          </w:p>
        </w:tc>
      </w:tr>
      <w:tr w:rsidR="004E3F33" w:rsidRPr="004E3F33" w14:paraId="54AE05A4" w14:textId="77777777" w:rsidTr="00532D32">
        <w:trPr>
          <w:trHeight w:val="555"/>
        </w:trPr>
        <w:tc>
          <w:tcPr>
            <w:tcW w:w="3850" w:type="dxa"/>
          </w:tcPr>
          <w:p w14:paraId="69CA34C1"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Odpady tekstyliów i odzieży</w:t>
            </w:r>
          </w:p>
        </w:tc>
        <w:tc>
          <w:tcPr>
            <w:tcW w:w="5300" w:type="dxa"/>
          </w:tcPr>
          <w:p w14:paraId="0D56C41B"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W miarę potrzeb, ale nie rzadziej niż dwa razy w roku</w:t>
            </w:r>
          </w:p>
        </w:tc>
      </w:tr>
      <w:tr w:rsidR="004E3F33" w:rsidRPr="004E3F33" w14:paraId="7CD7C5B3" w14:textId="77777777" w:rsidTr="00532D32">
        <w:trPr>
          <w:trHeight w:val="555"/>
        </w:trPr>
        <w:tc>
          <w:tcPr>
            <w:tcW w:w="3850" w:type="dxa"/>
          </w:tcPr>
          <w:p w14:paraId="331B4982"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 xml:space="preserve">Odpady wielkogabarytowe, zużyte opony, meble, zużyty sprzęt elektryczny i elektroniczny </w:t>
            </w:r>
          </w:p>
        </w:tc>
        <w:tc>
          <w:tcPr>
            <w:tcW w:w="5300" w:type="dxa"/>
          </w:tcPr>
          <w:p w14:paraId="38DFCD67"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 xml:space="preserve">Jeden raz w roku, na wiosnę </w:t>
            </w:r>
          </w:p>
        </w:tc>
      </w:tr>
      <w:tr w:rsidR="004E3F33" w:rsidRPr="004E3F33" w14:paraId="2244004B" w14:textId="77777777" w:rsidTr="00532D32">
        <w:trPr>
          <w:trHeight w:val="555"/>
        </w:trPr>
        <w:tc>
          <w:tcPr>
            <w:tcW w:w="3850" w:type="dxa"/>
          </w:tcPr>
          <w:p w14:paraId="7CC869B2" w14:textId="77777777" w:rsidR="004E3F33" w:rsidRPr="004E3F33" w:rsidRDefault="004E3F33"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Przeterminowane leki</w:t>
            </w:r>
          </w:p>
        </w:tc>
        <w:tc>
          <w:tcPr>
            <w:tcW w:w="5300" w:type="dxa"/>
          </w:tcPr>
          <w:p w14:paraId="2F8BD3AA" w14:textId="77777777" w:rsidR="004E3F33" w:rsidRPr="004E3F33" w:rsidRDefault="004E3F33" w:rsidP="00532D32">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 xml:space="preserve">W zależności od zgłoszeń z punktu zbiórki, ale nie rzadziej niż jeden raz w miesiącu </w:t>
            </w:r>
          </w:p>
        </w:tc>
      </w:tr>
    </w:tbl>
    <w:p w14:paraId="25CC076D" w14:textId="77777777" w:rsidR="004E3F33" w:rsidRPr="004E3F33" w:rsidRDefault="004E3F33" w:rsidP="004E3F33">
      <w:pPr>
        <w:widowControl w:val="0"/>
        <w:autoSpaceDE w:val="0"/>
        <w:autoSpaceDN w:val="0"/>
        <w:jc w:val="both"/>
        <w:rPr>
          <w:rFonts w:asciiTheme="majorHAnsi" w:eastAsia="Calibri" w:hAnsiTheme="majorHAnsi" w:cs="Calibri"/>
          <w:highlight w:val="cyan"/>
        </w:rPr>
      </w:pPr>
    </w:p>
    <w:p w14:paraId="1F45B3B2" w14:textId="77777777" w:rsidR="004E3F33" w:rsidRPr="004E3F33" w:rsidRDefault="004E3F33" w:rsidP="004E3F33">
      <w:pPr>
        <w:widowControl w:val="0"/>
        <w:autoSpaceDE w:val="0"/>
        <w:autoSpaceDN w:val="0"/>
        <w:ind w:left="30" w:right="314"/>
        <w:jc w:val="both"/>
        <w:rPr>
          <w:rFonts w:asciiTheme="majorHAnsi" w:eastAsia="Calibri" w:hAnsiTheme="majorHAnsi"/>
        </w:rPr>
      </w:pPr>
      <w:r w:rsidRPr="004E3F33">
        <w:rPr>
          <w:rFonts w:asciiTheme="majorHAnsi" w:eastAsia="Calibri" w:hAnsiTheme="majorHAnsi"/>
        </w:rPr>
        <w:t>2. Zamawiający będzie przekazywał Wykonawcy w formie elektronicznej informację o zmianie danych niezbędnych dla prawidłowego wykonania Umowy, w szczególności informowania o zmianach w liczbie i lokalizacji nieruchomości objętych obowiązkiem odbierania odpadów;</w:t>
      </w:r>
    </w:p>
    <w:p w14:paraId="500B77FF"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3. Zamawiający i Wykonawca wspólnie odpowiadają za informowanie mieszkańców o zasadach i terminach odbierania poszczególnych rodzajów odpadów.</w:t>
      </w:r>
    </w:p>
    <w:p w14:paraId="630764A6"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4. Wykonawca będzie zobowiązany do sporządzenia harmonogram odbioru odpadów</w:t>
      </w:r>
      <w:r w:rsidRPr="004E3F33">
        <w:rPr>
          <w:rFonts w:asciiTheme="majorHAnsi" w:eastAsia="SimSun" w:hAnsiTheme="majorHAnsi"/>
          <w:kern w:val="2"/>
          <w:lang w:eastAsia="zh-CN" w:bidi="hi-IN"/>
        </w:rPr>
        <w:t xml:space="preserve"> </w:t>
      </w:r>
      <w:r w:rsidRPr="004E3F33">
        <w:rPr>
          <w:rFonts w:asciiTheme="majorHAnsi" w:eastAsia="Calibri" w:hAnsiTheme="majorHAnsi"/>
        </w:rPr>
        <w:lastRenderedPageBreak/>
        <w:t>z</w:t>
      </w:r>
      <w:r w:rsidRPr="004E3F33">
        <w:rPr>
          <w:rFonts w:asciiTheme="majorHAnsi" w:eastAsia="Calibri" w:hAnsiTheme="majorHAnsi" w:cs="Calibri"/>
        </w:rPr>
        <w:t xml:space="preserve"> </w:t>
      </w:r>
      <w:r w:rsidRPr="004E3F33">
        <w:rPr>
          <w:rFonts w:asciiTheme="majorHAnsi" w:eastAsia="Calibri" w:hAnsiTheme="majorHAnsi"/>
        </w:rPr>
        <w:t>uwzględnieniem:</w:t>
      </w:r>
    </w:p>
    <w:p w14:paraId="2DAD2D8A"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a) poszczególnych rodzajów odpadów oraz wymagań określonych w SWZ,</w:t>
      </w:r>
    </w:p>
    <w:p w14:paraId="67B8DCEC"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b) odbiór odpadów nie może następować w dni ustawowo wolne od pracy,</w:t>
      </w:r>
    </w:p>
    <w:p w14:paraId="3A00491D"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c) regularności  i powtarzalności odbierania, by mieszkańcy mogli w łatwy sposób zaplanować przygotowanie odpadów do odbierania (np. odbiór odpadów, który następuje co dwa tygodnie powinien zostać ustalony na ten sam dzień tygodnia). </w:t>
      </w:r>
    </w:p>
    <w:p w14:paraId="3801AF48"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5. Wykonawca będzie zobowiązany do przekazania Zamawiającemu harmonogramu w formie elektronicznej w formacie: </w:t>
      </w:r>
      <w:proofErr w:type="spellStart"/>
      <w:r w:rsidRPr="004E3F33">
        <w:rPr>
          <w:rFonts w:asciiTheme="majorHAnsi" w:eastAsia="Calibri" w:hAnsiTheme="majorHAnsi"/>
        </w:rPr>
        <w:t>doc</w:t>
      </w:r>
      <w:proofErr w:type="spellEnd"/>
      <w:r w:rsidRPr="004E3F33">
        <w:rPr>
          <w:rFonts w:asciiTheme="majorHAnsi" w:eastAsia="Calibri" w:hAnsiTheme="majorHAnsi"/>
        </w:rPr>
        <w:t xml:space="preserve">, </w:t>
      </w:r>
      <w:proofErr w:type="spellStart"/>
      <w:r w:rsidRPr="004E3F33">
        <w:rPr>
          <w:rFonts w:asciiTheme="majorHAnsi" w:eastAsia="Calibri" w:hAnsiTheme="majorHAnsi"/>
        </w:rPr>
        <w:t>xlsx</w:t>
      </w:r>
      <w:proofErr w:type="spellEnd"/>
      <w:r w:rsidRPr="004E3F33">
        <w:rPr>
          <w:rFonts w:asciiTheme="majorHAnsi" w:eastAsia="Calibri" w:hAnsiTheme="majorHAnsi"/>
        </w:rPr>
        <w:t>.</w:t>
      </w:r>
    </w:p>
    <w:p w14:paraId="33AE3D84"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6. Harmonogram po akceptacji, Zamawiający będzie publikował na stronie internetowej </w:t>
      </w:r>
      <w:hyperlink r:id="rId17" w:history="1">
        <w:r w:rsidRPr="004E3F33">
          <w:rPr>
            <w:rFonts w:asciiTheme="majorHAnsi" w:eastAsia="Calibri" w:hAnsiTheme="majorHAnsi"/>
            <w:u w:val="single"/>
          </w:rPr>
          <w:t>www.gmina-baranow.pl</w:t>
        </w:r>
      </w:hyperlink>
      <w:r w:rsidRPr="004E3F33">
        <w:rPr>
          <w:rFonts w:asciiTheme="majorHAnsi" w:eastAsia="Calibri" w:hAnsiTheme="majorHAnsi"/>
        </w:rPr>
        <w:t>, a Wykonawca w formie wydruków będzie zobowiązany przekazać właścicielom nieruchomości, na 7 dni przed pierwszym odbiorem odpadów.</w:t>
      </w:r>
    </w:p>
    <w:p w14:paraId="3E7ABB0F" w14:textId="77777777" w:rsidR="004E3F33" w:rsidRPr="004E3F33" w:rsidRDefault="004E3F33" w:rsidP="004E3F33">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7. Wykonawca zobowiązany będzie do odbioru odpadów komunalnych w godzinach od 6 </w:t>
      </w:r>
      <w:r w:rsidRPr="004E3F33">
        <w:rPr>
          <w:rFonts w:asciiTheme="majorHAnsi" w:eastAsia="Calibri" w:hAnsiTheme="majorHAnsi"/>
          <w:vertAlign w:val="superscript"/>
        </w:rPr>
        <w:t xml:space="preserve">00 </w:t>
      </w:r>
      <w:r w:rsidRPr="004E3F33">
        <w:rPr>
          <w:rFonts w:asciiTheme="majorHAnsi" w:eastAsia="Calibri" w:hAnsiTheme="majorHAnsi"/>
        </w:rPr>
        <w:t xml:space="preserve">do 18 </w:t>
      </w:r>
      <w:r w:rsidRPr="004E3F33">
        <w:rPr>
          <w:rFonts w:asciiTheme="majorHAnsi" w:eastAsia="Calibri" w:hAnsiTheme="majorHAnsi"/>
          <w:vertAlign w:val="superscript"/>
        </w:rPr>
        <w:t xml:space="preserve">00 </w:t>
      </w:r>
      <w:r w:rsidRPr="004E3F33">
        <w:rPr>
          <w:rFonts w:asciiTheme="majorHAnsi" w:eastAsia="Calibri" w:hAnsiTheme="majorHAnsi"/>
        </w:rPr>
        <w:t xml:space="preserve">zgodnie z w/w harmonogramem. Odpady nie odebrane w terminie harmonogramowym będą odbierane w przeciągu 48 godzin od otrzymania zawiadomienia fax-em  lub mail-em od Zamawiającego. Załatwienie reklamacji należy niezwłocznie potwierdzić e-mailem na adres: </w:t>
      </w:r>
      <w:hyperlink r:id="rId18" w:history="1">
        <w:r w:rsidRPr="004E3F33">
          <w:rPr>
            <w:rFonts w:asciiTheme="majorHAnsi" w:eastAsia="Calibri" w:hAnsiTheme="majorHAnsi"/>
            <w:u w:val="single"/>
          </w:rPr>
          <w:t>urzad@gmina-baranow.pl</w:t>
        </w:r>
      </w:hyperlink>
      <w:r w:rsidRPr="004E3F33">
        <w:rPr>
          <w:rFonts w:asciiTheme="majorHAnsi" w:eastAsia="Calibri" w:hAnsiTheme="majorHAnsi"/>
          <w:u w:val="single"/>
        </w:rPr>
        <w:t>.</w:t>
      </w:r>
    </w:p>
    <w:p w14:paraId="0566FA95" w14:textId="77777777" w:rsidR="004E3F33" w:rsidRPr="004E3F33" w:rsidRDefault="004E3F33" w:rsidP="004E3F33">
      <w:pPr>
        <w:widowControl w:val="0"/>
        <w:autoSpaceDE w:val="0"/>
        <w:autoSpaceDN w:val="0"/>
        <w:ind w:left="30"/>
        <w:jc w:val="both"/>
        <w:rPr>
          <w:rFonts w:asciiTheme="majorHAnsi" w:eastAsia="Calibri" w:hAnsiTheme="majorHAnsi" w:cs="Calibri"/>
          <w:u w:val="single"/>
        </w:rPr>
      </w:pPr>
    </w:p>
    <w:p w14:paraId="5AA7C838" w14:textId="77777777" w:rsidR="004E3F33" w:rsidRPr="004E3F33" w:rsidRDefault="004E3F33" w:rsidP="004E3F33">
      <w:pPr>
        <w:widowControl w:val="0"/>
        <w:autoSpaceDE w:val="0"/>
        <w:autoSpaceDN w:val="0"/>
        <w:ind w:left="30"/>
        <w:jc w:val="both"/>
        <w:rPr>
          <w:rFonts w:asciiTheme="majorHAnsi" w:eastAsia="Calibri" w:hAnsiTheme="majorHAnsi"/>
        </w:rPr>
      </w:pPr>
      <w:r w:rsidRPr="004E3F33">
        <w:rPr>
          <w:rFonts w:asciiTheme="majorHAnsi" w:eastAsia="Calibri" w:hAnsiTheme="majorHAnsi"/>
        </w:rPr>
        <w:t>16) Obowiązki wykonawcy</w:t>
      </w:r>
    </w:p>
    <w:p w14:paraId="71B8FEFB" w14:textId="77777777" w:rsidR="004E3F33" w:rsidRPr="004E3F33" w:rsidRDefault="004E3F33" w:rsidP="004E3F33">
      <w:pPr>
        <w:widowControl w:val="0"/>
        <w:autoSpaceDE w:val="0"/>
        <w:autoSpaceDN w:val="0"/>
        <w:ind w:left="30"/>
        <w:jc w:val="both"/>
        <w:rPr>
          <w:rFonts w:asciiTheme="majorHAnsi" w:eastAsia="Calibri" w:hAnsiTheme="majorHAnsi"/>
        </w:rPr>
      </w:pPr>
      <w:r w:rsidRPr="004E3F33">
        <w:rPr>
          <w:rFonts w:asciiTheme="majorHAnsi" w:eastAsia="Calibri" w:hAnsiTheme="majorHAnsi"/>
        </w:rPr>
        <w:t>1. Wymagania formalne.</w:t>
      </w:r>
    </w:p>
    <w:p w14:paraId="611ADFF0" w14:textId="77777777" w:rsidR="004E3F33" w:rsidRPr="004E3F33" w:rsidRDefault="004E3F33" w:rsidP="004E3F33">
      <w:pPr>
        <w:autoSpaceDE w:val="0"/>
        <w:autoSpaceDN w:val="0"/>
        <w:adjustRightInd w:val="0"/>
        <w:ind w:left="705" w:right="314"/>
        <w:jc w:val="both"/>
        <w:rPr>
          <w:rFonts w:asciiTheme="majorHAnsi" w:eastAsia="CIDFont+F1" w:hAnsiTheme="majorHAnsi"/>
        </w:rPr>
      </w:pPr>
      <w:r w:rsidRPr="004E3F33">
        <w:rPr>
          <w:rFonts w:asciiTheme="majorHAnsi" w:eastAsia="Calibri" w:hAnsiTheme="majorHAnsi"/>
        </w:rPr>
        <w:t xml:space="preserve">1) Wykonawca zobowiązany jest do wskazania w swojej ofercie instalacji komunalnej, w szczególności instalacji komunalnych, do których będzie przekazywał odebrane odpady komunalne z terenu Gminy Baranów, </w:t>
      </w:r>
      <w:r w:rsidRPr="004E3F33">
        <w:rPr>
          <w:rFonts w:asciiTheme="majorHAnsi" w:eastAsia="CIDFont+F1" w:hAnsiTheme="majorHAnsi"/>
        </w:rPr>
        <w:t>które muszą odpowiadać wymaganiom przepisów prawa, w szczególności przepisów ustawy o utrzymaniu czystości i porządku w gminach oraz przepisów ustawy o odpadach, w tym art. 35 i następne;</w:t>
      </w:r>
    </w:p>
    <w:p w14:paraId="5F0DE4A9" w14:textId="77777777" w:rsidR="004E3F33" w:rsidRPr="004E3F33" w:rsidRDefault="004E3F33" w:rsidP="004E3F33">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2) Wykonawca zobowiązany jest do wykonywania przedmiotu zamówienia zgodnie z obowiązującymi przepisami prawa, w sposób fachowy, niepowodujący niepotrzebnych przeszkód oraz ograniczający niedogodności dla mieszkańców Gminy Baranów.</w:t>
      </w:r>
    </w:p>
    <w:p w14:paraId="330A0581" w14:textId="77777777" w:rsidR="004E3F33" w:rsidRPr="004E3F33" w:rsidRDefault="004E3F33" w:rsidP="004E3F33">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3) Wykonawca, w trakcie realizacji zamówienia, jest obowiązany do spełnienia – oprócz warunków określonych w Specyfikacji Istotnych Warunków Zamówienia - również m.in. następujących wymagań:</w:t>
      </w:r>
    </w:p>
    <w:p w14:paraId="22820519" w14:textId="77777777" w:rsidR="004E3F33" w:rsidRPr="004E3F33" w:rsidRDefault="004E3F33" w:rsidP="004E3F33">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a) posiadania wpisu do Rejestru działalności regulowanej w zakresie odbierania odpadów komunalnych od właścicieli nieruchomości, prowadzonego przez Wójta Gminy Baranów w trybie ustawy o utrzymaniu czystości i porządku w gminach;</w:t>
      </w:r>
    </w:p>
    <w:p w14:paraId="710A64C0" w14:textId="77777777" w:rsidR="004E3F33" w:rsidRPr="004E3F33" w:rsidRDefault="004E3F33" w:rsidP="004E3F33">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b) posiadania wpisu do Bazy danych o produktach i opakowaniach oraz o gospodarce odpadami (BDO),</w:t>
      </w:r>
    </w:p>
    <w:p w14:paraId="36C7FD55" w14:textId="77777777" w:rsidR="004E3F33" w:rsidRPr="004E3F33" w:rsidRDefault="004E3F33" w:rsidP="004E3F33">
      <w:pPr>
        <w:autoSpaceDE w:val="0"/>
        <w:autoSpaceDN w:val="0"/>
        <w:adjustRightInd w:val="0"/>
        <w:ind w:left="705" w:right="314"/>
        <w:jc w:val="both"/>
        <w:rPr>
          <w:rFonts w:asciiTheme="majorHAnsi" w:eastAsia="Calibri" w:hAnsiTheme="majorHAnsi"/>
        </w:rPr>
      </w:pPr>
      <w:r w:rsidRPr="004E3F33">
        <w:rPr>
          <w:rFonts w:asciiTheme="majorHAnsi" w:eastAsia="CIDFont+F1" w:hAnsiTheme="majorHAnsi"/>
        </w:rPr>
        <w:t>c) posiadania sprzętu niezbędnego do wykonania przedmiotu umowy zgodnie z obowiązującymi przepisami oraz wymaganiami Zamawiającego.</w:t>
      </w:r>
    </w:p>
    <w:p w14:paraId="314E68CB"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2. Wymagania techniczne, dotyczące wyposażenia pojazdów do odbierania odpadów komunalnych od właścicieli nieruchomości:</w:t>
      </w:r>
    </w:p>
    <w:p w14:paraId="2816EF17" w14:textId="77777777" w:rsidR="004E3F33" w:rsidRPr="004E3F33" w:rsidRDefault="004E3F33" w:rsidP="004E3F33">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1) Pojazdy muszą być trwale i czytelnie oznakowane w widocznym miejscu nazwą firmy oraz danymi adresowymi i numerem telefonu podmiotu odbierającego odpady komunalne;</w:t>
      </w:r>
    </w:p>
    <w:p w14:paraId="12DF19CE" w14:textId="77777777" w:rsidR="004E3F33" w:rsidRPr="004E3F33" w:rsidRDefault="004E3F33" w:rsidP="004E3F33">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2) Pojazdy muszą być zarejestrowane i dopuszczone do ruchu oraz posiadać aktualne badania techniczne i świadectwa dopuszczenia do ruchu zgodnie z przepisami o ruchu drogowym;</w:t>
      </w:r>
    </w:p>
    <w:p w14:paraId="13ED9C26" w14:textId="77777777" w:rsidR="004E3F33" w:rsidRPr="004E3F33" w:rsidRDefault="004E3F33" w:rsidP="004E3F33">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lastRenderedPageBreak/>
        <w:t>3) Pojazdy i urządzenia muszą być zabezpieczone przed niekontrolowanym wydostaniem się na zewnątrz odpadów podczas ich magazynowania, przeładunku i transportu;</w:t>
      </w:r>
    </w:p>
    <w:p w14:paraId="1D8C2D02"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cs="Calibri"/>
        </w:rPr>
        <w:tab/>
      </w:r>
      <w:r w:rsidRPr="004E3F33">
        <w:rPr>
          <w:rFonts w:asciiTheme="majorHAnsi" w:eastAsia="Calibri" w:hAnsiTheme="majorHAnsi"/>
        </w:rPr>
        <w:t>4) Pojazdy muszą być wyposażone w:</w:t>
      </w:r>
    </w:p>
    <w:p w14:paraId="25A758FB"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a) System monitoringu bazujący na systemie pozycjonowania satelitarnego, umożliwiający trwałe zapisywanie, przechowywanie i odczytywanie danych o położeniu pojazdu i miejscach postoju oraz czujniki zapisujące dane o miejscach załadunku/wyładunku odpadów a także umożliwiające weryfikację tych danych poprzez udostępnienie Zamawiającemu w ciągu 30 dni podglądu danych i ich weryfikacji;</w:t>
      </w:r>
    </w:p>
    <w:p w14:paraId="200D51F4"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b) Narzędzia i urządzenia umożliwiające sprzątanie terenu po opróżnieniu pojemników, również w przypadkach rozerwania worków;</w:t>
      </w:r>
    </w:p>
    <w:p w14:paraId="3A0DBD08"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5) W razie awarii pojazdu Wykonawca zobowiązany jest zapewnić pojazd zastępczy o zbliżonych parametrach, nie gorszych niż ww. wymienionych;</w:t>
      </w:r>
    </w:p>
    <w:p w14:paraId="3C19A902"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6) Pojazdy muszą być myte i dezynfekowane z częstotliwością, gwarantującą zapewnienie im właściwego stanu sanitarnego, nie rzadziej niż raz na miesiąc, a w okresie letnim nie rzadziej niż raz na dwa tygodnie. Wykonawca zobowiązany jest prowadzić dokumentację zawierającą informację o stosowanych środkach dezynfekujących oraz o częstotliwości wykonywanej dezynfekcji pojazdów;</w:t>
      </w:r>
    </w:p>
    <w:p w14:paraId="3F75880B" w14:textId="77777777" w:rsidR="004E3F33" w:rsidRPr="004E3F33" w:rsidRDefault="004E3F33" w:rsidP="004E3F33">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7) Zamawiający wymaga, aby przez cały okres realizacji umowy, Wykonawca dysponował co</w:t>
      </w:r>
    </w:p>
    <w:p w14:paraId="1AF0F16E" w14:textId="77777777" w:rsidR="004E3F33" w:rsidRPr="004E3F33" w:rsidRDefault="004E3F33" w:rsidP="004E3F33">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najmniej następującymi pojazdami:</w:t>
      </w:r>
    </w:p>
    <w:p w14:paraId="286ABDDD" w14:textId="77777777" w:rsidR="004E3F33" w:rsidRPr="004E3F33" w:rsidRDefault="004E3F33" w:rsidP="004E3F33">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 pojazdy bezpylne z grzebieniowym i widłowym mechanizmem załadowczym, z funkcją kompaktującą – 2 szt.;</w:t>
      </w:r>
    </w:p>
    <w:p w14:paraId="220283E8" w14:textId="77777777" w:rsidR="004E3F33" w:rsidRPr="004E3F33" w:rsidRDefault="004E3F33" w:rsidP="004E3F33">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 pojazdy przystosowane do odbierania selektywnie zebranych odpadów komunalnych –2 szt.</w:t>
      </w:r>
    </w:p>
    <w:p w14:paraId="558B0CBC" w14:textId="77777777" w:rsidR="004E3F33" w:rsidRPr="004E3F33" w:rsidRDefault="004E3F33" w:rsidP="004E3F33">
      <w:pPr>
        <w:widowControl w:val="0"/>
        <w:tabs>
          <w:tab w:val="left" w:pos="567"/>
        </w:tabs>
        <w:suppressAutoHyphens/>
        <w:autoSpaceDE w:val="0"/>
        <w:ind w:left="708"/>
        <w:jc w:val="both"/>
        <w:rPr>
          <w:rFonts w:asciiTheme="majorHAnsi" w:hAnsiTheme="majorHAnsi"/>
          <w:bCs/>
        </w:rPr>
      </w:pPr>
      <w:r w:rsidRPr="004E3F33">
        <w:rPr>
          <w:rFonts w:asciiTheme="majorHAnsi" w:eastAsia="CIDFont+F1" w:hAnsiTheme="majorHAnsi"/>
        </w:rPr>
        <w:t xml:space="preserve">8) Wykonawca zobowiązany jest do wykazania, że dysponuje lub będzie dysponować </w:t>
      </w:r>
      <w:r w:rsidRPr="004E3F33">
        <w:rPr>
          <w:rFonts w:asciiTheme="majorHAnsi" w:hAnsiTheme="majorHAnsi"/>
          <w:bCs/>
        </w:rPr>
        <w:t>bazą magazynowo – transportową usytuowaną w odległości nie większej niż 60 km od granicy gminy Baranów, usytuowaną na terenie, do którego posiada tytuł prawny, wyposażaną w miejsce przeznaczone do parkowania pojazdów, zabezpieczone przed emisją zanieczyszczeń do gruntu, wyposażaną w miejsce do magazynowania selektywnie zebranych odpadów z grupy odpadów komunalnych, zabezpieczone przed emisją zanieczyszczeń do gruntu oraz zabezpieczone przed działaniem czynników atmosferycznych, wyposażaną w legalizowaną samochodową wagę najazdową, w przypadku gdy na terenie bazy następuje magazynowanie odpadów, wyposażoną w urządzenia lub systemy zapewniające zagospodarowanie wód opadowych i ścieków przemysłowych, wyposażoną w pomieszczenia socjalne dla pracowników odpowiadające liczbie zatrudnionych osób, na terenie której znajduje się punkt konserwacji i napraw pojazdów oraz miejsce do mycia i dezynfekcji pojazdów - zgodnie z Rozporządzeniem Ministra Środowiska z dn. 11.01.2013 r. w sprawie szczegółowych wymagań w zakresie odbierania odpadów komunalnych od właścicieli nieruchomości (Dz.U. z 2013 r. poz.122).</w:t>
      </w:r>
    </w:p>
    <w:p w14:paraId="52745DA4" w14:textId="77777777" w:rsidR="004E3F33" w:rsidRPr="004E3F33" w:rsidRDefault="004E3F33" w:rsidP="004E3F33">
      <w:pPr>
        <w:widowControl w:val="0"/>
        <w:autoSpaceDE w:val="0"/>
        <w:autoSpaceDN w:val="0"/>
        <w:jc w:val="both"/>
        <w:rPr>
          <w:rFonts w:asciiTheme="majorHAnsi" w:eastAsia="Calibri" w:hAnsiTheme="majorHAnsi" w:cs="Calibri"/>
        </w:rPr>
      </w:pPr>
    </w:p>
    <w:p w14:paraId="55393225"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rPr>
        <w:t>17) Obowiązek prowadzenia dokumentacji związanej z działalnością objętą zamówieniem.</w:t>
      </w:r>
    </w:p>
    <w:p w14:paraId="0E459FEB" w14:textId="77777777" w:rsidR="004E3F33" w:rsidRPr="004E3F33" w:rsidRDefault="004E3F33" w:rsidP="004E3F33">
      <w:pPr>
        <w:widowControl w:val="0"/>
        <w:numPr>
          <w:ilvl w:val="0"/>
          <w:numId w:val="41"/>
        </w:numPr>
        <w:suppressAutoHyphens/>
        <w:autoSpaceDE w:val="0"/>
        <w:autoSpaceDN w:val="0"/>
        <w:ind w:right="314"/>
        <w:jc w:val="both"/>
        <w:rPr>
          <w:rFonts w:asciiTheme="majorHAnsi" w:eastAsia="CIDFont+F1" w:hAnsiTheme="majorHAnsi"/>
        </w:rPr>
      </w:pPr>
      <w:r w:rsidRPr="004E3F33">
        <w:rPr>
          <w:rFonts w:asciiTheme="majorHAnsi" w:eastAsia="CIDFont+F1" w:hAnsiTheme="majorHAnsi"/>
        </w:rPr>
        <w:t xml:space="preserve">Wykonawca przedkłada Zamawiającemu roczne sprawozdania z realizacji przedmiotu zamówienia, określone w art. 9 n ustawy o utrzymaniu czystości i </w:t>
      </w:r>
      <w:r w:rsidRPr="004E3F33">
        <w:rPr>
          <w:rFonts w:asciiTheme="majorHAnsi" w:eastAsia="CIDFont+F1" w:hAnsiTheme="majorHAnsi"/>
        </w:rPr>
        <w:lastRenderedPageBreak/>
        <w:t>porządku w gminach (</w:t>
      </w:r>
      <w:r w:rsidRPr="004E3F33">
        <w:rPr>
          <w:rFonts w:asciiTheme="majorHAnsi" w:eastAsia="Calibri" w:hAnsiTheme="majorHAnsi"/>
        </w:rPr>
        <w:t>Dz. U. z 2024 r. poz. 399</w:t>
      </w:r>
      <w:r w:rsidRPr="004E3F33">
        <w:rPr>
          <w:rFonts w:asciiTheme="majorHAnsi" w:eastAsia="CIDFont+F1" w:hAnsiTheme="majorHAnsi"/>
        </w:rPr>
        <w:t>).</w:t>
      </w:r>
    </w:p>
    <w:p w14:paraId="2014B21F" w14:textId="77777777" w:rsidR="004E3F33" w:rsidRPr="004E3F33" w:rsidRDefault="004E3F33" w:rsidP="004E3F33">
      <w:pPr>
        <w:widowControl w:val="0"/>
        <w:numPr>
          <w:ilvl w:val="0"/>
          <w:numId w:val="41"/>
        </w:numPr>
        <w:suppressAutoHyphens/>
        <w:autoSpaceDE w:val="0"/>
        <w:autoSpaceDN w:val="0"/>
        <w:ind w:right="314"/>
        <w:jc w:val="both"/>
        <w:rPr>
          <w:rFonts w:asciiTheme="majorHAnsi" w:eastAsia="Calibri" w:hAnsiTheme="majorHAnsi"/>
          <w:b/>
        </w:rPr>
      </w:pPr>
      <w:r w:rsidRPr="004E3F33">
        <w:rPr>
          <w:rFonts w:asciiTheme="majorHAnsi" w:eastAsia="Calibri" w:hAnsiTheme="majorHAnsi"/>
        </w:rPr>
        <w:t>Wykonawca przedkłada miesięczne raporty z wykonania usług zawierające informacje o ilości, rodzaju i sposobie zagospodarowania odpadów.</w:t>
      </w:r>
    </w:p>
    <w:p w14:paraId="55020822" w14:textId="77777777" w:rsidR="004E3F33" w:rsidRPr="004E3F33" w:rsidRDefault="004E3F33" w:rsidP="004E3F33">
      <w:pPr>
        <w:widowControl w:val="0"/>
        <w:numPr>
          <w:ilvl w:val="0"/>
          <w:numId w:val="41"/>
        </w:numPr>
        <w:suppressAutoHyphens/>
        <w:autoSpaceDE w:val="0"/>
        <w:autoSpaceDN w:val="0"/>
        <w:ind w:right="314"/>
        <w:jc w:val="both"/>
        <w:rPr>
          <w:rFonts w:asciiTheme="majorHAnsi" w:eastAsia="Calibri" w:hAnsiTheme="majorHAnsi"/>
          <w:b/>
        </w:rPr>
      </w:pPr>
      <w:r w:rsidRPr="004E3F33">
        <w:rPr>
          <w:rFonts w:asciiTheme="majorHAnsi" w:eastAsia="Calibri" w:hAnsiTheme="majorHAnsi"/>
        </w:rPr>
        <w:t xml:space="preserve">Do raportów miesięcznych Wykonawca załącza: </w:t>
      </w:r>
    </w:p>
    <w:p w14:paraId="49FED505" w14:textId="77777777" w:rsidR="004E3F33" w:rsidRPr="004E3F33" w:rsidRDefault="004E3F33" w:rsidP="004E3F33">
      <w:pPr>
        <w:widowControl w:val="0"/>
        <w:autoSpaceDE w:val="0"/>
        <w:autoSpaceDN w:val="0"/>
        <w:ind w:left="720" w:right="314"/>
        <w:jc w:val="both"/>
        <w:rPr>
          <w:rFonts w:asciiTheme="majorHAnsi" w:eastAsia="Calibri" w:hAnsiTheme="majorHAnsi"/>
          <w:b/>
        </w:rPr>
      </w:pPr>
      <w:r w:rsidRPr="004E3F33">
        <w:rPr>
          <w:rFonts w:asciiTheme="majorHAnsi" w:eastAsia="Calibri" w:hAnsiTheme="majorHAnsi"/>
        </w:rPr>
        <w:t xml:space="preserve">a) Wykaz nieruchomości, na których odpady gromadzone są w sposób niezgodny z  Regulaminem utrzymania czystości i porządku na terenie Gminy Baranów. Wykaz winien zawierać dokumentację fotograficzną i uwzględniać ewentualne uchybienia, np. brak selektywnej zbiórki i inne, </w:t>
      </w:r>
    </w:p>
    <w:p w14:paraId="503F0465"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 xml:space="preserve">b) Wykonawca, w terminie do 15 dni po upływnie każdego miesiąca, przedstawi poświadczone za zgodność z oryginałem zbiorcze miesięczne kopie kart przekazania odpadów, </w:t>
      </w:r>
    </w:p>
    <w:p w14:paraId="1C987FE5" w14:textId="77777777" w:rsidR="004E3F33" w:rsidRPr="004E3F33" w:rsidRDefault="004E3F33" w:rsidP="004E3F33">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c) Wykonawca do każdej miesięcznej faktury dołączy kopię poświadczoną za zgodność z oryginałem dokumentu, potwierdzającego wagę odpadów wg kodów, każdorazowo po dostarczeniu odpadów do instalacji, tzw. kwit wagowy i za okres ostatniego miesiąca, którego dotyczy faktura.</w:t>
      </w:r>
    </w:p>
    <w:p w14:paraId="216F2892" w14:textId="77777777" w:rsidR="004E3F33" w:rsidRPr="004E3F33" w:rsidRDefault="004E3F33" w:rsidP="004E3F33">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 xml:space="preserve">     </w:t>
      </w:r>
    </w:p>
    <w:p w14:paraId="40741B3E" w14:textId="77777777" w:rsidR="004E3F33" w:rsidRPr="004E3F33" w:rsidRDefault="004E3F33" w:rsidP="004E3F33">
      <w:pPr>
        <w:widowControl w:val="0"/>
        <w:autoSpaceDE w:val="0"/>
        <w:autoSpaceDN w:val="0"/>
        <w:jc w:val="both"/>
        <w:rPr>
          <w:rFonts w:asciiTheme="majorHAnsi" w:eastAsia="Calibri" w:hAnsiTheme="majorHAnsi"/>
        </w:rPr>
      </w:pPr>
      <w:r w:rsidRPr="004E3F33">
        <w:rPr>
          <w:rFonts w:asciiTheme="majorHAnsi" w:eastAsia="Calibri" w:hAnsiTheme="majorHAnsi" w:cs="Calibri"/>
        </w:rPr>
        <w:t xml:space="preserve"> </w:t>
      </w:r>
      <w:r w:rsidRPr="004E3F33">
        <w:rPr>
          <w:rFonts w:asciiTheme="majorHAnsi" w:eastAsia="Calibri" w:hAnsiTheme="majorHAnsi"/>
        </w:rPr>
        <w:t>18)  Obowiązki Wykonawcy w zakresie zagospodarowania odpadów</w:t>
      </w:r>
    </w:p>
    <w:p w14:paraId="4145E7D3" w14:textId="77777777" w:rsidR="004E3F33" w:rsidRPr="004E3F33" w:rsidRDefault="004E3F33" w:rsidP="004E3F33">
      <w:pPr>
        <w:widowControl w:val="0"/>
        <w:autoSpaceDE w:val="0"/>
        <w:autoSpaceDN w:val="0"/>
        <w:ind w:right="314"/>
        <w:rPr>
          <w:rFonts w:asciiTheme="majorHAnsi" w:eastAsia="Calibri" w:hAnsiTheme="majorHAnsi"/>
        </w:rPr>
      </w:pPr>
      <w:r w:rsidRPr="004E3F33">
        <w:rPr>
          <w:rFonts w:asciiTheme="majorHAnsi" w:eastAsia="Calibri" w:hAnsiTheme="majorHAnsi"/>
        </w:rPr>
        <w:t xml:space="preserve">1. Wykonawca jest zobowiązany do przekazywania odebranych od właścicieli nieruchomości odpadów komunalnych do instalacji odzysku i unieszkodliwiania odpadów, zgodnie z hierarchią postępowania z odpadami wymaganych przepisami prawa. </w:t>
      </w:r>
    </w:p>
    <w:p w14:paraId="31DB5C60" w14:textId="77777777" w:rsidR="004E3F33" w:rsidRPr="004E3F33" w:rsidRDefault="004E3F33" w:rsidP="004E3F33">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2. Wykonawca jest zobowiązany realizować przedmiotowe zamówienie w taki sposób, aby umożliwić osiągnięcie przez Zamawiającego odpowiednich wymaganych przepisami prawa poziomów recyklingu i przygotowania do ponownego użycia frakcji odpadów komunalnych. </w:t>
      </w:r>
    </w:p>
    <w:p w14:paraId="477396BB" w14:textId="77777777" w:rsidR="004E3F33" w:rsidRPr="004E3F33" w:rsidRDefault="004E3F33" w:rsidP="004E3F33">
      <w:pPr>
        <w:autoSpaceDE w:val="0"/>
        <w:autoSpaceDN w:val="0"/>
        <w:adjustRightInd w:val="0"/>
        <w:ind w:right="314"/>
        <w:jc w:val="both"/>
        <w:rPr>
          <w:rFonts w:asciiTheme="majorHAnsi" w:eastAsia="CIDFont+F1" w:hAnsiTheme="majorHAnsi"/>
        </w:rPr>
      </w:pPr>
    </w:p>
    <w:p w14:paraId="386A6531" w14:textId="77777777" w:rsidR="004E3F33" w:rsidRPr="004E3F33" w:rsidRDefault="004E3F33" w:rsidP="004E3F33">
      <w:pPr>
        <w:autoSpaceDE w:val="0"/>
        <w:autoSpaceDN w:val="0"/>
        <w:adjustRightInd w:val="0"/>
        <w:rPr>
          <w:rFonts w:asciiTheme="majorHAnsi" w:eastAsia="CIDFont+F1" w:hAnsiTheme="majorHAnsi"/>
        </w:rPr>
      </w:pPr>
      <w:r w:rsidRPr="004E3F33">
        <w:rPr>
          <w:rFonts w:asciiTheme="majorHAnsi" w:eastAsia="CIDFont+F1" w:hAnsiTheme="majorHAnsi"/>
        </w:rPr>
        <w:t>19) Inne postanowienia:</w:t>
      </w:r>
    </w:p>
    <w:p w14:paraId="64B8D9CC" w14:textId="77777777" w:rsidR="004E3F33" w:rsidRPr="004E3F33" w:rsidRDefault="004E3F33" w:rsidP="004E3F33">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Nie później niż w dniu podpisania umowy, Zamawiający dostarczy Wykonawcy szczegółowy wykaz adresów nieruchomości, objętych zamówieniem (w tym nieruchomości, na których właściciele zadeklarowali zamiar kompostowania bioodpadów).</w:t>
      </w:r>
    </w:p>
    <w:p w14:paraId="22884E83" w14:textId="77777777" w:rsidR="004E3F33" w:rsidRPr="004E3F33" w:rsidRDefault="004E3F33" w:rsidP="004E3F33">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Wykonawca zobowiązany jest w trakcie realizacji umowy do objęcia systemem odbioru i zagospodarowania wszystkich nowych nieruchomości, na których zamieszkują mieszkańcy, zgłaszanych przez Zamawiającego. Wykonawca będzie odbierał odpady z tych nieruchomości począwszy od pierwszego dnia odbioru, następującego po dniu, w którym Zamawiający dokonał zgłoszenia.</w:t>
      </w:r>
    </w:p>
    <w:p w14:paraId="6238C48A" w14:textId="77777777" w:rsidR="004E3F33" w:rsidRPr="004E3F33" w:rsidRDefault="004E3F33" w:rsidP="004E3F33">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Wykonawca jest zobowiązany do przekazywania Zamawiającemu adresów nieruchomości, na których powstały odpady, a nie ujętych w wykazie przekazanym przez Zamawiającego.</w:t>
      </w:r>
    </w:p>
    <w:p w14:paraId="36D8D0E1" w14:textId="77777777" w:rsidR="004E3F33" w:rsidRPr="004E3F33" w:rsidRDefault="004E3F33" w:rsidP="004E3F33">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Zamawiający będzie przekazywał Wykonawcy w formie elektronicznej informację o zmianie danych niezbędnych dla prawidłowego wykonania Umowy, w szczególności Zamawiający będzie informował o zmianach w liczbie i lokalizacji nieruchomości objętych obowiązkiem odbierania odpadów.</w:t>
      </w:r>
    </w:p>
    <w:p w14:paraId="36D20D0C" w14:textId="77777777" w:rsidR="004E3F33" w:rsidRPr="004E3F33" w:rsidRDefault="004E3F33" w:rsidP="004E3F33">
      <w:pPr>
        <w:widowControl w:val="0"/>
        <w:numPr>
          <w:ilvl w:val="0"/>
          <w:numId w:val="40"/>
        </w:numPr>
        <w:suppressAutoHyphens/>
        <w:autoSpaceDE w:val="0"/>
        <w:autoSpaceDN w:val="0"/>
        <w:ind w:left="720" w:right="314"/>
        <w:jc w:val="both"/>
        <w:rPr>
          <w:rFonts w:asciiTheme="majorHAnsi" w:eastAsia="CIDFont+F1" w:hAnsiTheme="majorHAnsi"/>
        </w:rPr>
      </w:pPr>
      <w:r w:rsidRPr="004E3F33">
        <w:rPr>
          <w:rFonts w:asciiTheme="majorHAnsi" w:eastAsia="CIDFont+F1" w:hAnsiTheme="majorHAnsi"/>
        </w:rPr>
        <w:t xml:space="preserve">Harmonogram obejmujący okres od dnia 1 lutego 2025r. do dnia 31 stycznia 2026r. powinien zostać opracowany i przedłożony Zamawiającemu w terminie 3 dni roboczych od dnia podpisania Umowy.  </w:t>
      </w:r>
    </w:p>
    <w:p w14:paraId="334B5FE0" w14:textId="77777777" w:rsidR="004E3F33" w:rsidRPr="004E3F33" w:rsidRDefault="004E3F33" w:rsidP="004E3F33">
      <w:pPr>
        <w:widowControl w:val="0"/>
        <w:numPr>
          <w:ilvl w:val="0"/>
          <w:numId w:val="40"/>
        </w:numPr>
        <w:suppressAutoHyphens/>
        <w:autoSpaceDE w:val="0"/>
        <w:autoSpaceDN w:val="0"/>
        <w:ind w:left="720" w:right="314"/>
        <w:jc w:val="both"/>
        <w:rPr>
          <w:rFonts w:asciiTheme="majorHAnsi" w:eastAsia="Calibri" w:hAnsiTheme="majorHAnsi"/>
        </w:rPr>
      </w:pPr>
      <w:r w:rsidRPr="004E3F33">
        <w:rPr>
          <w:rFonts w:asciiTheme="majorHAnsi" w:eastAsia="Calibri" w:hAnsiTheme="majorHAnsi"/>
        </w:rPr>
        <w:t xml:space="preserve">Wykonawca może (na podstawie odrębnych umów, bez ponoszenia kosztów przez Zamawiającego) oferować właścicielom nieruchomości sprzedaż, </w:t>
      </w:r>
      <w:r w:rsidRPr="004E3F33">
        <w:rPr>
          <w:rFonts w:asciiTheme="majorHAnsi" w:eastAsia="Calibri" w:hAnsiTheme="majorHAnsi"/>
        </w:rPr>
        <w:lastRenderedPageBreak/>
        <w:t>dzierżawę lub inną formę dysponowania pojemnikami do zbierania odpadów komunalnych, jeżeli zgłoszą oni taką potrzebę.</w:t>
      </w:r>
    </w:p>
    <w:p w14:paraId="6DA9D808" w14:textId="77777777" w:rsidR="004E3F33" w:rsidRPr="004E3F33" w:rsidRDefault="004E3F33" w:rsidP="004E3F33">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Do obowiązków Wykonawcy należy także:</w:t>
      </w:r>
    </w:p>
    <w:p w14:paraId="27D1ABEF" w14:textId="77777777" w:rsidR="004E3F33" w:rsidRPr="004E3F33" w:rsidRDefault="004E3F33" w:rsidP="004E3F33">
      <w:pPr>
        <w:widowControl w:val="0"/>
        <w:numPr>
          <w:ilvl w:val="1"/>
          <w:numId w:val="39"/>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przez cały okres realizacji zamówienia, zapewnienie Zamawiającemu oraz mieszkańcom Gminy Baranów, numeru telefonu Biura Obsługi, oraz adresu poczty elektronicznej, na którą Zamawiający oraz mieszkańcy będą mogli składać zgłoszenia reklamacyjne, zawierające następujące dane: rodzaj nieodebranych odpadów, adres nieruchomości, (opcjonalnie: imię i nazwisko zgłaszającego), nr telefonu zgłaszającego, uwagi zgłaszającego; skrzynka poczty elektronicznej musi być sprawdzana przez odpowiedzialnego pracownika Wykonawcy, minimum raz dziennie, tak by nie dopuścić do przepełnienia skrzynki pocztowej; każdorazowe zgłoszenie reklamacyjne musi być potwierdzone do realizacji przez pracownika Wykonawcy </w:t>
      </w:r>
    </w:p>
    <w:p w14:paraId="31BDC192" w14:textId="77777777" w:rsidR="004E3F33" w:rsidRPr="004E3F33" w:rsidRDefault="004E3F33" w:rsidP="004E3F33">
      <w:pPr>
        <w:widowControl w:val="0"/>
        <w:numPr>
          <w:ilvl w:val="1"/>
          <w:numId w:val="39"/>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 ciągu 48 godzin, od daty zgłoszenia reklamacji do Wykonawcy dokonanego przez Zamawiającego lub przez mieszkańców, Wykonawca zobowiązany jest dokonać odbioru odpadów z nieruchomości, z których zgłoszono reklamację na nieodebranie odpadów (chyba, że termin ten przypada na dzień ustawowo wolny od pracy – wtedy odbiór musi nastąpić w kolejnym dniu roboczym); nieodebranie odpadów w terminie reklamacyjnym, będzie uznane przez Zamawiającego za brak reakcji po stronie Wykonawcy w kwestii terminowości odbioru odpadów, za co grożą Wykonawcy kary umowne.</w:t>
      </w:r>
    </w:p>
    <w:p w14:paraId="57B7DE65"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ponosi odpowiedzialność za zniszczenie lub uszkodzenie pojemników do gromadzenia odpadów, należących do właścicieli nieruchomości, powstałe w związku z realizacją przedmiotu zamówienia, na zasadach określonych w Kodeksie cywilnym.</w:t>
      </w:r>
    </w:p>
    <w:p w14:paraId="43DBB929"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zobowiązany jest do okazania, na każde żądanie Zamawiającego, wszelkich dokumentów potwierdzających wykonywanie przedmiotu umowy, zgodnie z określonymi przez Zamawiającego wymaganiami i przepisami prawa.</w:t>
      </w:r>
    </w:p>
    <w:p w14:paraId="5F5B2605"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ponosi odpowiedzialności wobec Zamawiającego i osób trzecich za szkody na mieniu i zdrowiu osób trzecich, powstałe podczas i w związku z realizacją przedmiotu zamówienia, w zakresie określonym w Kodeksie cywilnym i innych ustawach.</w:t>
      </w:r>
    </w:p>
    <w:p w14:paraId="46CE7CA3"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w ramach realizacji umowy jest zobowiązany do prowadzenie działań informacyjnych i edukacyjnych w zakresie prawidłowego gospodarowania odpadami komunalnymi, oraz selektywnej zbiórki odpadów.</w:t>
      </w:r>
    </w:p>
    <w:p w14:paraId="7A90457D"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 ramach podejmowanych działań Wykonawca opracuje ulotki oraz plakaty, które po zaakceptowaniu przez Zamawiającego będzie miał obowiązek dostarczyć mieszkańcom (umieścić w skrzynce pocztowej lub przekazać bezpośrednio właścicielowi), umieścić na tablicach ogłoszeń, pozostawić w miejscach użyteczności publicznej, takich jak urzędy, sklepy, przychodnie lekarskie, szkoły (forma, treść ulotek i plakatów podlega akceptacji z Zamawiającym).</w:t>
      </w:r>
    </w:p>
    <w:p w14:paraId="0BC6C92B"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Liczba ulotek musi być adekwatna do ilości obsługiwanych nieruchomości (jedna na nieruchomość jednorodzinną, w przypadku nieruchomości wielorodzinnych równa liczbie gospodarstw na terenie nieruchomości).</w:t>
      </w:r>
    </w:p>
    <w:p w14:paraId="64203ABB" w14:textId="77777777" w:rsidR="004E3F33" w:rsidRPr="004E3F33" w:rsidRDefault="004E3F33" w:rsidP="004E3F33">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Akcja informacyjna musi zostać zorganizowana minimum raz w roku.</w:t>
      </w:r>
    </w:p>
    <w:p w14:paraId="4379F60B" w14:textId="77777777" w:rsidR="004E3F33" w:rsidRPr="004E3F33" w:rsidRDefault="004E3F33" w:rsidP="004E3F33">
      <w:pPr>
        <w:autoSpaceDE w:val="0"/>
        <w:autoSpaceDN w:val="0"/>
        <w:adjustRightInd w:val="0"/>
        <w:rPr>
          <w:rFonts w:asciiTheme="majorHAnsi" w:eastAsia="CIDFont+F1" w:hAnsiTheme="majorHAnsi"/>
        </w:rPr>
      </w:pPr>
    </w:p>
    <w:p w14:paraId="38E0E33B" w14:textId="77777777" w:rsidR="004E3F33" w:rsidRPr="004E3F33" w:rsidRDefault="004E3F33" w:rsidP="004E3F33">
      <w:pPr>
        <w:autoSpaceDE w:val="0"/>
        <w:autoSpaceDN w:val="0"/>
        <w:adjustRightInd w:val="0"/>
        <w:rPr>
          <w:rFonts w:asciiTheme="majorHAnsi" w:eastAsia="CIDFont+F1" w:hAnsiTheme="majorHAnsi"/>
        </w:rPr>
      </w:pPr>
      <w:r w:rsidRPr="004E3F33">
        <w:rPr>
          <w:rFonts w:asciiTheme="majorHAnsi" w:eastAsia="CIDFont+F1" w:hAnsiTheme="majorHAnsi"/>
        </w:rPr>
        <w:lastRenderedPageBreak/>
        <w:t>20) Przedmiot zamówienia należy realizować zgodnie z wymaganiami określonymi w:</w:t>
      </w:r>
    </w:p>
    <w:p w14:paraId="267A231B"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1. Dyrektywie Parlamentu Europejskiego i Rady 2008/98/WE z dnia 19 listopada 2008r. w sprawie</w:t>
      </w:r>
    </w:p>
    <w:p w14:paraId="36A18007"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odpadów oraz uchylającej niektóre dyrektywy (Dz.U.UE.L2008.312.3);</w:t>
      </w:r>
    </w:p>
    <w:p w14:paraId="6CB94F60"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2. </w:t>
      </w:r>
      <w:r w:rsidRPr="004E3F33">
        <w:rPr>
          <w:rFonts w:asciiTheme="majorHAnsi" w:hAnsiTheme="majorHAnsi"/>
          <w:kern w:val="24"/>
        </w:rPr>
        <w:t>Ustawie Prawo ochrony środowiska (Dz. U. z 2024 r. poz. 54),</w:t>
      </w:r>
    </w:p>
    <w:p w14:paraId="1C2716FB" w14:textId="77777777" w:rsidR="004E3F33" w:rsidRPr="004E3F33" w:rsidRDefault="004E3F33" w:rsidP="004E3F33">
      <w:pPr>
        <w:autoSpaceDE w:val="0"/>
        <w:autoSpaceDN w:val="0"/>
        <w:adjustRightInd w:val="0"/>
        <w:ind w:right="314"/>
        <w:jc w:val="both"/>
        <w:rPr>
          <w:rFonts w:asciiTheme="majorHAnsi" w:eastAsia="Calibri" w:hAnsiTheme="majorHAnsi"/>
        </w:rPr>
      </w:pPr>
      <w:r w:rsidRPr="004E3F33">
        <w:rPr>
          <w:rFonts w:asciiTheme="majorHAnsi" w:eastAsia="CIDFont+F1" w:hAnsiTheme="majorHAnsi"/>
        </w:rPr>
        <w:t>3. Ustawie z dnia 13 września 1996r. o utrzymaniu czystości i porządku w gminach</w:t>
      </w:r>
      <w:r w:rsidRPr="004E3F33">
        <w:rPr>
          <w:rFonts w:asciiTheme="majorHAnsi" w:eastAsia="Calibri" w:hAnsiTheme="majorHAnsi"/>
        </w:rPr>
        <w:t xml:space="preserve"> (Dz. U. z 2024 r. poz. 399)</w:t>
      </w:r>
      <w:r w:rsidRPr="004E3F33">
        <w:rPr>
          <w:rFonts w:asciiTheme="majorHAnsi" w:eastAsia="CIDFont+F1" w:hAnsiTheme="majorHAnsi"/>
        </w:rPr>
        <w:t>;</w:t>
      </w:r>
    </w:p>
    <w:p w14:paraId="22A94D76"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4. Ustawie z dnia 14 grudnia 2012 r. o odpadach </w:t>
      </w:r>
      <w:r w:rsidRPr="004E3F33">
        <w:rPr>
          <w:rFonts w:asciiTheme="majorHAnsi" w:hAnsiTheme="majorHAnsi"/>
        </w:rPr>
        <w:t>( tj. Dz. U. z 2023 r. poz. 1587 ze zm.).</w:t>
      </w:r>
      <w:r w:rsidRPr="004E3F33">
        <w:rPr>
          <w:rFonts w:asciiTheme="majorHAnsi" w:eastAsia="Calibri" w:hAnsiTheme="majorHAnsi"/>
        </w:rPr>
        <w:tab/>
      </w:r>
    </w:p>
    <w:p w14:paraId="540D7D22"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5. Ustawie z dnia 5 września 2016r. o usługach zaufania i identyfikacji elektronicznej  (Dz. U. z 2024 r. poz. 422),</w:t>
      </w:r>
    </w:p>
    <w:p w14:paraId="24867651"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6. Ustawie z dnia 10 maja 2018 r. o ochronie danych osobowych (Dz. U. z 2019 r. poz. 1781 z </w:t>
      </w:r>
      <w:proofErr w:type="spellStart"/>
      <w:r w:rsidRPr="004E3F33">
        <w:rPr>
          <w:rFonts w:asciiTheme="majorHAnsi" w:eastAsia="CIDFont+F1" w:hAnsiTheme="majorHAnsi"/>
        </w:rPr>
        <w:t>późn</w:t>
      </w:r>
      <w:proofErr w:type="spellEnd"/>
      <w:r w:rsidRPr="004E3F33">
        <w:rPr>
          <w:rFonts w:asciiTheme="majorHAnsi" w:eastAsia="CIDFont+F1" w:hAnsiTheme="majorHAnsi"/>
        </w:rPr>
        <w:t>. zm.),</w:t>
      </w:r>
    </w:p>
    <w:p w14:paraId="5575C9A8"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7. </w:t>
      </w:r>
      <w:r w:rsidRPr="004E3F33">
        <w:rPr>
          <w:rFonts w:asciiTheme="majorHAnsi" w:hAnsiTheme="majorHAnsi"/>
        </w:rPr>
        <w:t>Rozporządzeniu Ministra Klimatu i Środowiska z dnia 3 sierpnia 2021 r. w sprawie sposobu obliczania poziomów przygotowania do ponownego użycia i recyklingu odpadów komunalnych (</w:t>
      </w:r>
      <w:proofErr w:type="spellStart"/>
      <w:r w:rsidRPr="004E3F33">
        <w:rPr>
          <w:rFonts w:asciiTheme="majorHAnsi" w:hAnsiTheme="majorHAnsi"/>
        </w:rPr>
        <w:t>t.j</w:t>
      </w:r>
      <w:proofErr w:type="spellEnd"/>
      <w:r w:rsidRPr="004E3F33">
        <w:rPr>
          <w:rFonts w:asciiTheme="majorHAnsi" w:hAnsiTheme="majorHAnsi"/>
        </w:rPr>
        <w:t>. Dz.U. z 2021 r. poz. 1530).</w:t>
      </w:r>
    </w:p>
    <w:p w14:paraId="22C60FC5" w14:textId="77777777" w:rsidR="004E3F33" w:rsidRPr="004E3F33" w:rsidRDefault="004E3F33" w:rsidP="004E3F33">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8. Rozporządzenia Ministra Środowiska z dnia 15 grudnia 2017 r. w sprawie poziomów ograniczenia masy odpadów komunalnych ulegających biodegradacji  (Dz.U. z 2017 r. poz.2412).;</w:t>
      </w:r>
    </w:p>
    <w:p w14:paraId="2357B4F6" w14:textId="77777777" w:rsidR="004E3F33" w:rsidRPr="004E3F33" w:rsidRDefault="004E3F33" w:rsidP="004E3F33">
      <w:pPr>
        <w:autoSpaceDE w:val="0"/>
        <w:autoSpaceDN w:val="0"/>
        <w:adjustRightInd w:val="0"/>
        <w:ind w:right="314"/>
        <w:jc w:val="both"/>
        <w:rPr>
          <w:rFonts w:asciiTheme="majorHAnsi" w:hAnsiTheme="majorHAnsi"/>
        </w:rPr>
      </w:pPr>
      <w:r w:rsidRPr="004E3F33">
        <w:rPr>
          <w:rFonts w:asciiTheme="majorHAnsi" w:eastAsia="CIDFont+F1" w:hAnsiTheme="majorHAnsi"/>
        </w:rPr>
        <w:t>9.</w:t>
      </w:r>
      <w:r w:rsidRPr="004E3F33">
        <w:rPr>
          <w:rFonts w:asciiTheme="majorHAnsi" w:hAnsiTheme="majorHAnsi"/>
        </w:rPr>
        <w:t xml:space="preserve"> Rozporządzeniu Ministra Środowiska z dnia 11 stycznia 2013 r. w sprawie szczegółowych wymagań w zakresie odbierania odpadów komunalnych od właścicieli nieruchomości (Dz.U. z 2013r. poz. 122); </w:t>
      </w:r>
    </w:p>
    <w:p w14:paraId="76C60446" w14:textId="77777777" w:rsidR="004E3F33" w:rsidRPr="004E3F33" w:rsidRDefault="004E3F33" w:rsidP="004E3F33">
      <w:pPr>
        <w:autoSpaceDE w:val="0"/>
        <w:autoSpaceDN w:val="0"/>
        <w:adjustRightInd w:val="0"/>
        <w:ind w:right="314"/>
        <w:jc w:val="both"/>
        <w:rPr>
          <w:rFonts w:asciiTheme="majorHAnsi" w:eastAsia="Calibri" w:hAnsiTheme="majorHAnsi"/>
        </w:rPr>
      </w:pPr>
      <w:r w:rsidRPr="004E3F33">
        <w:rPr>
          <w:rFonts w:asciiTheme="majorHAnsi" w:eastAsia="CIDFont+F1" w:hAnsiTheme="majorHAnsi"/>
        </w:rPr>
        <w:t xml:space="preserve">10. </w:t>
      </w:r>
      <w:r w:rsidRPr="004E3F33">
        <w:rPr>
          <w:rFonts w:asciiTheme="majorHAnsi" w:eastAsia="Calibri" w:hAnsiTheme="majorHAnsi"/>
        </w:rPr>
        <w:t xml:space="preserve">Rozporządzeniu Ministra Klimatu i Środowiska z dnia 10 maja 2021 r. w sprawie sposobu selektywnego zbierania wybranych frakcji odpadów </w:t>
      </w:r>
      <w:hyperlink r:id="rId19" w:history="1">
        <w:r w:rsidRPr="004E3F33">
          <w:rPr>
            <w:rFonts w:asciiTheme="majorHAnsi" w:eastAsia="Calibri" w:hAnsiTheme="majorHAnsi"/>
          </w:rPr>
          <w:t>(Dz.U. z 2021 r. poz. 906)</w:t>
        </w:r>
      </w:hyperlink>
      <w:r w:rsidRPr="004E3F33">
        <w:rPr>
          <w:rFonts w:asciiTheme="majorHAnsi" w:eastAsia="Calibri" w:hAnsiTheme="majorHAnsi"/>
        </w:rPr>
        <w:t>;</w:t>
      </w:r>
    </w:p>
    <w:p w14:paraId="259EF980" w14:textId="77777777" w:rsidR="004E3F33" w:rsidRPr="004E3F33" w:rsidRDefault="004E3F33" w:rsidP="004E3F33">
      <w:pPr>
        <w:widowControl w:val="0"/>
        <w:tabs>
          <w:tab w:val="left" w:pos="567"/>
        </w:tabs>
        <w:suppressAutoHyphens/>
        <w:autoSpaceDE w:val="0"/>
        <w:jc w:val="both"/>
        <w:rPr>
          <w:rFonts w:asciiTheme="majorHAnsi" w:hAnsiTheme="majorHAnsi"/>
          <w:bCs/>
        </w:rPr>
      </w:pPr>
      <w:r w:rsidRPr="004E3F33">
        <w:rPr>
          <w:rFonts w:asciiTheme="majorHAnsi" w:eastAsia="Calibri" w:hAnsiTheme="majorHAnsi"/>
        </w:rPr>
        <w:t xml:space="preserve">11. </w:t>
      </w:r>
      <w:r w:rsidRPr="004E3F33">
        <w:rPr>
          <w:rFonts w:asciiTheme="majorHAnsi" w:hAnsiTheme="majorHAnsi"/>
          <w:bCs/>
        </w:rPr>
        <w:t>Rozporządzeniu Ministra Środowiska z dnia 11 stycznia 2013 r. w sprawie szczegółowych wymagań w zakresie odbierania odpadów komunalnych od właścicieli nieruchomości (Dz.U. z 2013 r. poz.122).</w:t>
      </w:r>
    </w:p>
    <w:p w14:paraId="5ED677F1" w14:textId="77777777" w:rsidR="004E3F33" w:rsidRPr="004E3F33" w:rsidRDefault="004E3F33" w:rsidP="004E3F33">
      <w:pPr>
        <w:widowControl w:val="0"/>
        <w:autoSpaceDE w:val="0"/>
        <w:autoSpaceDN w:val="0"/>
        <w:ind w:right="314"/>
        <w:jc w:val="both"/>
        <w:rPr>
          <w:rFonts w:asciiTheme="majorHAnsi" w:eastAsia="Calibri" w:hAnsiTheme="majorHAnsi"/>
          <w:shd w:val="clear" w:color="auto" w:fill="FFFFFF"/>
        </w:rPr>
      </w:pPr>
      <w:r w:rsidRPr="004E3F33">
        <w:rPr>
          <w:rFonts w:asciiTheme="majorHAnsi" w:eastAsia="CIDFont+F1" w:hAnsiTheme="majorHAnsi"/>
        </w:rPr>
        <w:t xml:space="preserve">12. </w:t>
      </w:r>
      <w:r w:rsidRPr="004E3F33">
        <w:rPr>
          <w:rFonts w:asciiTheme="majorHAnsi" w:eastAsia="Calibri" w:hAnsiTheme="majorHAnsi"/>
        </w:rPr>
        <w:t xml:space="preserve">Uchwale nr 4/19 </w:t>
      </w:r>
      <w:r w:rsidRPr="004E3F33">
        <w:rPr>
          <w:rFonts w:asciiTheme="majorHAnsi" w:hAnsiTheme="majorHAnsi"/>
          <w:kern w:val="24"/>
        </w:rPr>
        <w:t>Sejmiku Województwa Mazowieckiego, z dnia 22 stycznia 2019 r. ,</w:t>
      </w:r>
      <w:r w:rsidRPr="004E3F33">
        <w:rPr>
          <w:rFonts w:asciiTheme="majorHAnsi" w:eastAsia="Calibri" w:hAnsiTheme="majorHAnsi"/>
        </w:rPr>
        <w:t xml:space="preserve"> w sprawie uchwalenia Planu gospodarki odpadami dla województwa mazowieckiego 2024 (PGO WM 2024)(Mazow.2019.1462)</w:t>
      </w:r>
      <w:r w:rsidRPr="004E3F33">
        <w:rPr>
          <w:rFonts w:asciiTheme="majorHAnsi" w:eastAsia="Calibri" w:hAnsiTheme="majorHAnsi"/>
          <w:shd w:val="clear" w:color="auto" w:fill="FFFFFF"/>
        </w:rPr>
        <w:t>;</w:t>
      </w:r>
    </w:p>
    <w:p w14:paraId="64C44D96" w14:textId="77777777" w:rsidR="004E3F33" w:rsidRPr="008727CA" w:rsidRDefault="004E3F33" w:rsidP="004E3F33">
      <w:pPr>
        <w:widowControl w:val="0"/>
        <w:autoSpaceDE w:val="0"/>
        <w:autoSpaceDN w:val="0"/>
        <w:ind w:right="314"/>
        <w:jc w:val="both"/>
        <w:rPr>
          <w:rFonts w:asciiTheme="majorHAnsi" w:eastAsia="Calibri" w:hAnsiTheme="majorHAnsi"/>
        </w:rPr>
      </w:pPr>
      <w:r w:rsidRPr="00C82636">
        <w:rPr>
          <w:rFonts w:asciiTheme="majorHAnsi" w:eastAsia="Calibri" w:hAnsiTheme="majorHAnsi"/>
          <w:color w:val="FF0000"/>
        </w:rPr>
        <w:t>1</w:t>
      </w:r>
      <w:r w:rsidRPr="008727CA">
        <w:rPr>
          <w:rFonts w:asciiTheme="majorHAnsi" w:eastAsia="Calibri" w:hAnsiTheme="majorHAnsi"/>
        </w:rPr>
        <w:t xml:space="preserve">3. Uchwale nr LXX/394/2023 Rady Gminy Baranów z dnia 29 listopada 2023 r. w sprawie uchwalenia Regulaminu utrzymania czystości i porządku na terenie Gminy Baranów ( Dz. Urz. Woj. </w:t>
      </w:r>
      <w:proofErr w:type="spellStart"/>
      <w:r w:rsidRPr="008727CA">
        <w:rPr>
          <w:rFonts w:asciiTheme="majorHAnsi" w:eastAsia="Calibri" w:hAnsiTheme="majorHAnsi"/>
        </w:rPr>
        <w:t>Maz</w:t>
      </w:r>
      <w:proofErr w:type="spellEnd"/>
      <w:r w:rsidRPr="008727CA">
        <w:rPr>
          <w:rFonts w:asciiTheme="majorHAnsi" w:eastAsia="Calibri" w:hAnsiTheme="majorHAnsi"/>
        </w:rPr>
        <w:t>. z 2023 poz. 14232. z 12.12.2023),</w:t>
      </w:r>
    </w:p>
    <w:p w14:paraId="59E1690E" w14:textId="77777777" w:rsidR="004E3F33" w:rsidRPr="008727CA" w:rsidRDefault="004E3F33" w:rsidP="004E3F33">
      <w:pPr>
        <w:widowControl w:val="0"/>
        <w:autoSpaceDE w:val="0"/>
        <w:autoSpaceDN w:val="0"/>
        <w:ind w:right="314"/>
        <w:jc w:val="both"/>
        <w:rPr>
          <w:rFonts w:asciiTheme="majorHAnsi" w:eastAsia="Calibri" w:hAnsiTheme="majorHAnsi"/>
        </w:rPr>
      </w:pPr>
      <w:r w:rsidRPr="008727CA">
        <w:rPr>
          <w:rFonts w:asciiTheme="majorHAnsi" w:eastAsia="Calibri" w:hAnsiTheme="majorHAnsi"/>
        </w:rPr>
        <w:t xml:space="preserve">14. Uchwale nr XXXV/166/2021 z dnia 25.02.2021 Rady Gminy Baranów w sprawie określenia szczegółowego sposobu i zakresu świadczenia usług w zakresie odbierania odpadów komunalnych od właścicieli nieruchomości na terenie gminy Baranów i zagospodarowania  tych odpadów ( Dz. Urz. Woj. </w:t>
      </w:r>
      <w:proofErr w:type="spellStart"/>
      <w:r w:rsidRPr="008727CA">
        <w:rPr>
          <w:rFonts w:asciiTheme="majorHAnsi" w:eastAsia="Calibri" w:hAnsiTheme="majorHAnsi"/>
        </w:rPr>
        <w:t>Maz</w:t>
      </w:r>
      <w:proofErr w:type="spellEnd"/>
      <w:r w:rsidRPr="008727CA">
        <w:rPr>
          <w:rFonts w:asciiTheme="majorHAnsi" w:eastAsia="Calibri" w:hAnsiTheme="majorHAnsi"/>
        </w:rPr>
        <w:t xml:space="preserve">. z 2021 poz. 1925 z dnia 05.03.2021). </w:t>
      </w:r>
    </w:p>
    <w:p w14:paraId="332F5CB8" w14:textId="77777777" w:rsidR="00E30CFC" w:rsidRPr="00E30CFC" w:rsidRDefault="00E30CFC" w:rsidP="004E3F33">
      <w:pPr>
        <w:widowControl w:val="0"/>
        <w:autoSpaceDE w:val="0"/>
        <w:autoSpaceDN w:val="0"/>
        <w:ind w:right="314"/>
        <w:jc w:val="both"/>
        <w:rPr>
          <w:rFonts w:asciiTheme="majorHAnsi" w:eastAsia="Calibri" w:hAnsiTheme="majorHAnsi"/>
          <w:b/>
          <w:color w:val="FF0000"/>
        </w:rPr>
      </w:pPr>
    </w:p>
    <w:p w14:paraId="01B8122F" w14:textId="77777777" w:rsidR="00E30CFC" w:rsidRPr="00E30CFC" w:rsidRDefault="00E30CFC" w:rsidP="00E30CFC">
      <w:pPr>
        <w:suppressAutoHyphens/>
        <w:autoSpaceDN w:val="0"/>
        <w:spacing w:after="200"/>
        <w:jc w:val="both"/>
        <w:rPr>
          <w:rFonts w:ascii="Cambria" w:hAnsi="Cambria"/>
          <w:b/>
        </w:rPr>
      </w:pPr>
      <w:r w:rsidRPr="00E30CFC">
        <w:rPr>
          <w:rFonts w:ascii="Cambria" w:eastAsia="HG Mincho Light J" w:hAnsi="Cambria"/>
          <w:b/>
        </w:rPr>
        <w:t>Określenie wg Wspólnego Słownika Zamówień (CPV)</w:t>
      </w:r>
      <w:r w:rsidRPr="00E30CFC">
        <w:rPr>
          <w:rFonts w:ascii="Cambria" w:hAnsi="Cambria"/>
          <w:b/>
        </w:rPr>
        <w:t>:</w:t>
      </w:r>
    </w:p>
    <w:tbl>
      <w:tblPr>
        <w:tblW w:w="9923" w:type="dxa"/>
        <w:tblInd w:w="108" w:type="dxa"/>
        <w:tblLayout w:type="fixed"/>
        <w:tblCellMar>
          <w:left w:w="10" w:type="dxa"/>
          <w:right w:w="10" w:type="dxa"/>
        </w:tblCellMar>
        <w:tblLook w:val="0000" w:firstRow="0" w:lastRow="0" w:firstColumn="0" w:lastColumn="0" w:noHBand="0" w:noVBand="0"/>
      </w:tblPr>
      <w:tblGrid>
        <w:gridCol w:w="1843"/>
        <w:gridCol w:w="8080"/>
      </w:tblGrid>
      <w:tr w:rsidR="00E30CFC" w:rsidRPr="001C6FEF" w14:paraId="66C8530F" w14:textId="77777777" w:rsidTr="00532D32">
        <w:trPr>
          <w:trHeight w:val="233"/>
        </w:trPr>
        <w:tc>
          <w:tcPr>
            <w:tcW w:w="1843" w:type="dxa"/>
            <w:tcBorders>
              <w:bottom w:val="single" w:sz="4" w:space="0" w:color="000000"/>
              <w:right w:val="single" w:sz="4" w:space="0" w:color="000000"/>
            </w:tcBorders>
            <w:shd w:val="clear" w:color="auto" w:fill="auto"/>
            <w:tcMar>
              <w:top w:w="0" w:type="dxa"/>
              <w:left w:w="108" w:type="dxa"/>
              <w:bottom w:w="0" w:type="dxa"/>
              <w:right w:w="108" w:type="dxa"/>
            </w:tcMar>
          </w:tcPr>
          <w:p w14:paraId="0D9E3718" w14:textId="77777777" w:rsidR="00E30CFC" w:rsidRPr="001C6FEF" w:rsidRDefault="00E30CFC" w:rsidP="00532D32">
            <w:pPr>
              <w:spacing w:after="200" w:line="276" w:lineRule="auto"/>
              <w:ind w:left="-108"/>
              <w:jc w:val="both"/>
              <w:rPr>
                <w:rFonts w:ascii="Cambria" w:hAnsi="Cambria"/>
              </w:rPr>
            </w:pPr>
            <w:r w:rsidRPr="001C6FEF">
              <w:rPr>
                <w:rFonts w:ascii="Cambria" w:hAnsi="Cambria"/>
              </w:rPr>
              <w:t>Główny przedmiot</w:t>
            </w:r>
          </w:p>
        </w:tc>
        <w:tc>
          <w:tcPr>
            <w:tcW w:w="8080" w:type="dxa"/>
            <w:tcBorders>
              <w:left w:val="single" w:sz="4" w:space="0" w:color="000000"/>
              <w:bottom w:val="single" w:sz="4" w:space="0" w:color="000000"/>
            </w:tcBorders>
            <w:shd w:val="clear" w:color="auto" w:fill="auto"/>
            <w:tcMar>
              <w:top w:w="0" w:type="dxa"/>
              <w:left w:w="108" w:type="dxa"/>
              <w:bottom w:w="0" w:type="dxa"/>
              <w:right w:w="108" w:type="dxa"/>
            </w:tcMar>
          </w:tcPr>
          <w:p w14:paraId="09B45909" w14:textId="77777777" w:rsidR="00E30CFC" w:rsidRPr="001C6FEF" w:rsidRDefault="00E30CFC" w:rsidP="00532D32">
            <w:pPr>
              <w:spacing w:after="200" w:line="276" w:lineRule="auto"/>
              <w:jc w:val="both"/>
              <w:rPr>
                <w:rFonts w:ascii="Cambria" w:hAnsi="Cambria"/>
              </w:rPr>
            </w:pPr>
            <w:r w:rsidRPr="001C6FEF">
              <w:rPr>
                <w:rFonts w:ascii="Cambria" w:hAnsi="Cambria"/>
              </w:rPr>
              <w:t>90500000-2 Usługi związane z odpadami</w:t>
            </w:r>
          </w:p>
        </w:tc>
      </w:tr>
      <w:tr w:rsidR="00E30CFC" w:rsidRPr="001C6FEF" w14:paraId="19D0752C" w14:textId="77777777" w:rsidTr="00532D32">
        <w:trPr>
          <w:trHeight w:val="628"/>
        </w:trPr>
        <w:tc>
          <w:tcPr>
            <w:tcW w:w="1843" w:type="dxa"/>
            <w:tcBorders>
              <w:top w:val="single" w:sz="4" w:space="0" w:color="000000"/>
              <w:right w:val="single" w:sz="4" w:space="0" w:color="000000"/>
            </w:tcBorders>
            <w:shd w:val="clear" w:color="auto" w:fill="auto"/>
            <w:tcMar>
              <w:top w:w="0" w:type="dxa"/>
              <w:left w:w="108" w:type="dxa"/>
              <w:bottom w:w="0" w:type="dxa"/>
              <w:right w:w="108" w:type="dxa"/>
            </w:tcMar>
          </w:tcPr>
          <w:p w14:paraId="2E274768" w14:textId="77777777" w:rsidR="00E30CFC" w:rsidRPr="001C6FEF" w:rsidRDefault="00E30CFC" w:rsidP="00532D32">
            <w:pPr>
              <w:spacing w:after="200" w:line="276" w:lineRule="auto"/>
              <w:ind w:left="-108" w:right="-108"/>
              <w:jc w:val="both"/>
              <w:rPr>
                <w:rFonts w:ascii="Cambria" w:hAnsi="Cambria"/>
              </w:rPr>
            </w:pPr>
            <w:r w:rsidRPr="001C6FEF">
              <w:rPr>
                <w:rFonts w:ascii="Cambria" w:hAnsi="Cambria"/>
              </w:rPr>
              <w:t>Dodatkowe przedmioty</w:t>
            </w:r>
          </w:p>
        </w:tc>
        <w:tc>
          <w:tcPr>
            <w:tcW w:w="8080" w:type="dxa"/>
            <w:tcBorders>
              <w:top w:val="single" w:sz="4" w:space="0" w:color="000000"/>
              <w:left w:val="single" w:sz="4" w:space="0" w:color="000000"/>
            </w:tcBorders>
            <w:shd w:val="clear" w:color="auto" w:fill="auto"/>
            <w:tcMar>
              <w:top w:w="0" w:type="dxa"/>
              <w:left w:w="108" w:type="dxa"/>
              <w:bottom w:w="0" w:type="dxa"/>
              <w:right w:w="108" w:type="dxa"/>
            </w:tcMar>
          </w:tcPr>
          <w:p w14:paraId="33EB3C45" w14:textId="77777777" w:rsidR="00E30CFC" w:rsidRPr="001C6FEF" w:rsidRDefault="00E30CFC" w:rsidP="00532D32">
            <w:pPr>
              <w:spacing w:after="200" w:line="276" w:lineRule="auto"/>
              <w:jc w:val="both"/>
              <w:rPr>
                <w:rFonts w:ascii="Cambria" w:hAnsi="Cambria"/>
              </w:rPr>
            </w:pPr>
            <w:r w:rsidRPr="001C6FEF">
              <w:rPr>
                <w:rFonts w:ascii="Cambria" w:hAnsi="Cambria"/>
              </w:rPr>
              <w:t>90511000-2 Usługi wywozu odpadów</w:t>
            </w:r>
          </w:p>
          <w:p w14:paraId="6273F496" w14:textId="77777777" w:rsidR="00E30CFC" w:rsidRPr="001C6FEF" w:rsidRDefault="00E30CFC" w:rsidP="00532D32">
            <w:pPr>
              <w:spacing w:after="200" w:line="276" w:lineRule="auto"/>
              <w:jc w:val="both"/>
              <w:rPr>
                <w:rFonts w:ascii="Cambria" w:hAnsi="Cambria"/>
              </w:rPr>
            </w:pPr>
            <w:r w:rsidRPr="001C6FEF">
              <w:rPr>
                <w:rFonts w:ascii="Cambria" w:hAnsi="Cambria"/>
              </w:rPr>
              <w:t>90513100-7 Usługi wywozu odpadów pochodzących z gospodarstw domowych</w:t>
            </w:r>
          </w:p>
          <w:p w14:paraId="157B1050" w14:textId="77777777" w:rsidR="00E30CFC" w:rsidRPr="001C6FEF" w:rsidRDefault="00E30CFC" w:rsidP="00532D32">
            <w:pPr>
              <w:spacing w:after="200" w:line="276" w:lineRule="auto"/>
              <w:jc w:val="both"/>
              <w:rPr>
                <w:rFonts w:ascii="Cambria" w:hAnsi="Cambria"/>
              </w:rPr>
            </w:pPr>
            <w:r w:rsidRPr="001C6FEF">
              <w:rPr>
                <w:rFonts w:ascii="Cambria" w:hAnsi="Cambria"/>
              </w:rPr>
              <w:lastRenderedPageBreak/>
              <w:t>90512000-9 Usługi transportu odpadów</w:t>
            </w:r>
          </w:p>
          <w:p w14:paraId="2D2D7D2B" w14:textId="77777777" w:rsidR="00E30CFC" w:rsidRPr="001C6FEF" w:rsidRDefault="00E30CFC" w:rsidP="00532D32">
            <w:pPr>
              <w:spacing w:after="200" w:line="276" w:lineRule="auto"/>
              <w:jc w:val="both"/>
              <w:rPr>
                <w:rFonts w:ascii="Cambria" w:hAnsi="Cambria"/>
              </w:rPr>
            </w:pPr>
            <w:r w:rsidRPr="001C6FEF">
              <w:rPr>
                <w:rFonts w:ascii="Cambria" w:hAnsi="Cambria"/>
              </w:rPr>
              <w:t>90533000-2 Usługi gospodarki odpadami</w:t>
            </w:r>
          </w:p>
          <w:p w14:paraId="4527A5A0" w14:textId="77777777" w:rsidR="00E30CFC" w:rsidRPr="001C6FEF" w:rsidRDefault="00E30CFC" w:rsidP="00532D32">
            <w:pPr>
              <w:pStyle w:val="Tekstpodstawowy"/>
              <w:spacing w:before="37"/>
              <w:ind w:right="4793"/>
              <w:rPr>
                <w:rFonts w:ascii="Cambria" w:hAnsi="Cambria"/>
              </w:rPr>
            </w:pPr>
            <w:r w:rsidRPr="001C6FEF">
              <w:rPr>
                <w:rFonts w:ascii="Cambria" w:hAnsi="Cambria"/>
              </w:rPr>
              <w:t>90514000-3-usługi recyklingu odpadów</w:t>
            </w:r>
          </w:p>
          <w:p w14:paraId="1D09BE26" w14:textId="77777777" w:rsidR="00E30CFC" w:rsidRPr="001C6FEF" w:rsidRDefault="00E30CFC" w:rsidP="00532D32">
            <w:pPr>
              <w:spacing w:after="200" w:line="276" w:lineRule="auto"/>
              <w:jc w:val="both"/>
              <w:rPr>
                <w:rFonts w:ascii="Cambria" w:hAnsi="Cambria"/>
              </w:rPr>
            </w:pPr>
          </w:p>
        </w:tc>
      </w:tr>
    </w:tbl>
    <w:p w14:paraId="42A65282" w14:textId="77777777" w:rsidR="00E30CFC" w:rsidRPr="00C82636" w:rsidRDefault="00E30CFC" w:rsidP="004E3F33">
      <w:pPr>
        <w:widowControl w:val="0"/>
        <w:autoSpaceDE w:val="0"/>
        <w:autoSpaceDN w:val="0"/>
        <w:ind w:right="314"/>
        <w:jc w:val="both"/>
        <w:rPr>
          <w:rFonts w:asciiTheme="majorHAnsi" w:eastAsia="Calibri" w:hAnsiTheme="majorHAnsi"/>
          <w:color w:val="FF0000"/>
        </w:rPr>
      </w:pPr>
    </w:p>
    <w:p w14:paraId="0E27E822" w14:textId="77777777" w:rsidR="002A12AE" w:rsidRPr="00202A74" w:rsidRDefault="002A12AE" w:rsidP="00A47212">
      <w:pPr>
        <w:jc w:val="both"/>
        <w:rPr>
          <w:rFonts w:asciiTheme="majorHAnsi" w:hAnsiTheme="majorHAnsi"/>
          <w:b/>
        </w:rPr>
      </w:pPr>
    </w:p>
    <w:p w14:paraId="7472276C" w14:textId="7E82EDAA" w:rsidR="007515D3" w:rsidRPr="00202A74" w:rsidRDefault="00621EA2" w:rsidP="006B3223">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3. </w:t>
      </w:r>
      <w:r w:rsidR="0089169E" w:rsidRPr="00202A74">
        <w:rPr>
          <w:rFonts w:asciiTheme="majorHAnsi" w:hAnsiTheme="majorHAnsi" w:cstheme="majorBidi"/>
          <w:b/>
          <w:lang w:eastAsia="en-US"/>
        </w:rPr>
        <w:t>W</w:t>
      </w:r>
      <w:r w:rsidR="007C0085" w:rsidRPr="00202A74">
        <w:rPr>
          <w:rFonts w:asciiTheme="majorHAnsi" w:hAnsiTheme="majorHAnsi" w:cstheme="majorBidi"/>
          <w:b/>
          <w:lang w:eastAsia="en-US"/>
        </w:rPr>
        <w:t xml:space="preserve">ymagania w zakresie </w:t>
      </w:r>
      <w:r w:rsidR="0089169E" w:rsidRPr="00202A74">
        <w:rPr>
          <w:rFonts w:asciiTheme="majorHAnsi" w:hAnsiTheme="majorHAnsi" w:cstheme="majorBidi"/>
          <w:b/>
          <w:lang w:eastAsia="en-US"/>
        </w:rPr>
        <w:t>zatrudniania przez wykonawcę lub podwykonawcę osób na podstawie stosunku pracy</w:t>
      </w:r>
    </w:p>
    <w:p w14:paraId="6C84406D" w14:textId="77777777" w:rsidR="00D21771" w:rsidRDefault="00D21771" w:rsidP="00D21771">
      <w:pPr>
        <w:autoSpaceDE w:val="0"/>
        <w:autoSpaceDN w:val="0"/>
        <w:adjustRightInd w:val="0"/>
        <w:spacing w:before="5" w:after="160" w:line="274" w:lineRule="exact"/>
        <w:jc w:val="both"/>
        <w:rPr>
          <w:rFonts w:ascii="Cambria" w:hAnsi="Cambria"/>
        </w:rPr>
      </w:pPr>
    </w:p>
    <w:p w14:paraId="4B113456" w14:textId="61FB9434" w:rsidR="001400D1" w:rsidRPr="00435F92" w:rsidRDefault="001400D1" w:rsidP="00D21771">
      <w:pPr>
        <w:autoSpaceDE w:val="0"/>
        <w:autoSpaceDN w:val="0"/>
        <w:adjustRightInd w:val="0"/>
        <w:spacing w:before="5" w:after="160" w:line="274" w:lineRule="exact"/>
        <w:jc w:val="both"/>
        <w:rPr>
          <w:rFonts w:ascii="Cambria" w:hAnsi="Cambria"/>
        </w:rPr>
      </w:pPr>
      <w:r w:rsidRPr="00435F92">
        <w:rPr>
          <w:rFonts w:ascii="Cambria" w:hAnsi="Cambria"/>
          <w:sz w:val="22"/>
          <w:szCs w:val="22"/>
        </w:rPr>
        <w:t xml:space="preserve"> </w:t>
      </w:r>
      <w:bookmarkStart w:id="10" w:name="_Hlk64287930"/>
      <w:r w:rsidRPr="00435F92">
        <w:rPr>
          <w:rFonts w:ascii="Cambria" w:hAnsi="Cambria"/>
        </w:rPr>
        <w:t>W przedmiotowym postępowaniu występują czynności polegające na wykonywaniu pracy w sposób określony w art. 22 § 1 ustawy z dnia 26 czerwca 1974 r. - Kodeks pracy (</w:t>
      </w:r>
      <w:proofErr w:type="spellStart"/>
      <w:r w:rsidRPr="00435F92">
        <w:rPr>
          <w:rFonts w:ascii="Cambria" w:hAnsi="Cambria"/>
        </w:rPr>
        <w:t>t.j</w:t>
      </w:r>
      <w:proofErr w:type="spellEnd"/>
      <w:r w:rsidRPr="00435F92">
        <w:rPr>
          <w:rFonts w:ascii="Cambria" w:hAnsi="Cambria"/>
        </w:rPr>
        <w:t>. Dz. U. z 202</w:t>
      </w:r>
      <w:r w:rsidR="00A83917">
        <w:rPr>
          <w:rFonts w:ascii="Cambria" w:hAnsi="Cambria"/>
        </w:rPr>
        <w:t>3</w:t>
      </w:r>
      <w:r w:rsidRPr="00435F92">
        <w:rPr>
          <w:rFonts w:ascii="Cambria" w:hAnsi="Cambria"/>
        </w:rPr>
        <w:t xml:space="preserve"> r. poz. </w:t>
      </w:r>
      <w:r w:rsidR="00A83917">
        <w:rPr>
          <w:rFonts w:ascii="Cambria" w:hAnsi="Cambria"/>
        </w:rPr>
        <w:t>1465</w:t>
      </w:r>
      <w:r w:rsidR="00140FFD" w:rsidRPr="00435F92">
        <w:rPr>
          <w:rFonts w:ascii="Cambria" w:hAnsi="Cambria"/>
        </w:rPr>
        <w:t xml:space="preserve"> ze zm.</w:t>
      </w:r>
      <w:r w:rsidRPr="00435F92">
        <w:rPr>
          <w:rFonts w:ascii="Cambria" w:hAnsi="Cambria"/>
        </w:rPr>
        <w:t>).</w:t>
      </w:r>
      <w:bookmarkEnd w:id="10"/>
    </w:p>
    <w:p w14:paraId="726B11DA" w14:textId="71D3B624" w:rsidR="00435F92" w:rsidRPr="00435F92" w:rsidRDefault="00435F92" w:rsidP="00435F92">
      <w:pPr>
        <w:jc w:val="both"/>
        <w:rPr>
          <w:rFonts w:ascii="Cambria" w:hAnsi="Cambria"/>
          <w:color w:val="000000"/>
        </w:rPr>
      </w:pPr>
      <w:r w:rsidRPr="00435F92">
        <w:rPr>
          <w:rFonts w:ascii="Cambria" w:hAnsi="Cambria"/>
          <w:color w:val="000000"/>
        </w:rPr>
        <w:t xml:space="preserve">Szczegółowe wymagania dotyczące realizacji oraz egzekwowania wymogu zatrudnienia na podstawie stosunku pracy zostały określone we wzorze umowy stanowiącym </w:t>
      </w:r>
      <w:r w:rsidRPr="00184B94">
        <w:rPr>
          <w:rFonts w:ascii="Cambria" w:hAnsi="Cambria"/>
          <w:color w:val="000000"/>
        </w:rPr>
        <w:t>Załącznik nr</w:t>
      </w:r>
      <w:r w:rsidR="00184B94" w:rsidRPr="00184B94">
        <w:rPr>
          <w:rFonts w:ascii="Cambria" w:hAnsi="Cambria"/>
          <w:color w:val="000000"/>
        </w:rPr>
        <w:t xml:space="preserve"> 5</w:t>
      </w:r>
      <w:r w:rsidRPr="00184B94">
        <w:rPr>
          <w:rFonts w:ascii="Cambria" w:hAnsi="Cambria"/>
          <w:color w:val="000000"/>
        </w:rPr>
        <w:t xml:space="preserve"> do SWZ.</w:t>
      </w:r>
      <w:r w:rsidRPr="00435F92">
        <w:rPr>
          <w:rFonts w:ascii="Cambria" w:hAnsi="Cambria"/>
          <w:color w:val="000000"/>
        </w:rPr>
        <w:t xml:space="preserve"> </w:t>
      </w:r>
    </w:p>
    <w:p w14:paraId="08A58FC8" w14:textId="77777777" w:rsidR="00526343" w:rsidRPr="00435F92" w:rsidRDefault="00526343" w:rsidP="00D21771">
      <w:pPr>
        <w:autoSpaceDE w:val="0"/>
        <w:autoSpaceDN w:val="0"/>
        <w:adjustRightInd w:val="0"/>
        <w:spacing w:before="5" w:after="160" w:line="274" w:lineRule="exact"/>
        <w:jc w:val="both"/>
        <w:rPr>
          <w:rFonts w:ascii="Cambria" w:hAnsi="Cambria"/>
        </w:rPr>
      </w:pPr>
    </w:p>
    <w:p w14:paraId="4ADABCF9" w14:textId="65FF3E16" w:rsidR="007C0085" w:rsidRPr="00433BE9" w:rsidRDefault="008064BC" w:rsidP="00361DCD">
      <w:pPr>
        <w:pStyle w:val="Akapitzlist"/>
        <w:shd w:val="clear" w:color="auto" w:fill="B2A1C7" w:themeFill="accent4" w:themeFillTint="99"/>
        <w:spacing w:after="200" w:line="252" w:lineRule="auto"/>
        <w:ind w:left="426" w:hanging="426"/>
        <w:contextualSpacing/>
        <w:rPr>
          <w:rFonts w:asciiTheme="majorHAnsi" w:hAnsiTheme="majorHAnsi" w:cstheme="majorBidi"/>
          <w:b/>
          <w:lang w:eastAsia="en-US"/>
        </w:rPr>
      </w:pPr>
      <w:r>
        <w:rPr>
          <w:rFonts w:asciiTheme="majorHAnsi" w:hAnsiTheme="majorHAnsi" w:cstheme="majorBidi"/>
          <w:b/>
          <w:lang w:eastAsia="en-US"/>
        </w:rPr>
        <w:t>4</w:t>
      </w:r>
      <w:r w:rsidR="00361DCD">
        <w:rPr>
          <w:rFonts w:asciiTheme="majorHAnsi" w:hAnsiTheme="majorHAnsi" w:cstheme="majorBidi"/>
          <w:b/>
          <w:lang w:eastAsia="en-US"/>
        </w:rPr>
        <w:t xml:space="preserve">. </w:t>
      </w:r>
      <w:r w:rsidR="0089169E" w:rsidRPr="001400D1">
        <w:rPr>
          <w:rFonts w:asciiTheme="majorHAnsi" w:hAnsiTheme="majorHAnsi" w:cstheme="majorBidi"/>
          <w:b/>
          <w:lang w:eastAsia="en-US"/>
        </w:rPr>
        <w:t>Wy</w:t>
      </w:r>
      <w:r w:rsidR="007C0085" w:rsidRPr="001400D1">
        <w:rPr>
          <w:rFonts w:asciiTheme="majorHAnsi" w:hAnsiTheme="majorHAnsi" w:cstheme="majorBidi"/>
          <w:b/>
          <w:lang w:eastAsia="en-US"/>
        </w:rPr>
        <w:t>magania w zakresie zatrudnienia osób, o których mowa</w:t>
      </w:r>
      <w:r w:rsidR="007B6AA5" w:rsidRPr="001400D1">
        <w:rPr>
          <w:rFonts w:asciiTheme="majorHAnsi" w:hAnsiTheme="majorHAnsi" w:cstheme="majorBidi"/>
          <w:b/>
          <w:lang w:eastAsia="en-US"/>
        </w:rPr>
        <w:t xml:space="preserve"> </w:t>
      </w:r>
      <w:r w:rsidR="007C0085" w:rsidRPr="001400D1">
        <w:rPr>
          <w:rFonts w:asciiTheme="majorHAnsi" w:hAnsiTheme="majorHAnsi" w:cstheme="majorBidi"/>
          <w:b/>
          <w:lang w:eastAsia="en-US"/>
        </w:rPr>
        <w:t>w art. 96 ust. 2 pkt 2</w:t>
      </w:r>
      <w:r w:rsidR="007515D3" w:rsidRPr="001400D1">
        <w:rPr>
          <w:rFonts w:asciiTheme="majorHAnsi" w:hAnsiTheme="majorHAnsi" w:cstheme="majorBidi"/>
          <w:b/>
          <w:lang w:eastAsia="en-US"/>
        </w:rPr>
        <w:t xml:space="preserve"> ustawy </w:t>
      </w:r>
      <w:proofErr w:type="spellStart"/>
      <w:r w:rsidR="007515D3" w:rsidRPr="001400D1">
        <w:rPr>
          <w:rFonts w:asciiTheme="majorHAnsi" w:hAnsiTheme="majorHAnsi" w:cstheme="majorBidi"/>
          <w:b/>
          <w:lang w:eastAsia="en-US"/>
        </w:rPr>
        <w:t>Pzp</w:t>
      </w:r>
      <w:proofErr w:type="spellEnd"/>
    </w:p>
    <w:p w14:paraId="15C775DE" w14:textId="3233421B" w:rsidR="00B07F86" w:rsidRPr="00FE0807" w:rsidRDefault="00FE0807" w:rsidP="00B07F86">
      <w:pPr>
        <w:shd w:val="clear" w:color="auto" w:fill="FFFFFF"/>
        <w:rPr>
          <w:rFonts w:asciiTheme="majorHAnsi" w:hAnsiTheme="majorHAnsi"/>
          <w:color w:val="333333"/>
          <w:sz w:val="22"/>
          <w:szCs w:val="22"/>
        </w:rPr>
      </w:pPr>
      <w:r w:rsidRPr="00FE0807">
        <w:rPr>
          <w:rFonts w:asciiTheme="majorHAnsi" w:hAnsiTheme="majorHAnsi"/>
          <w:color w:val="333333"/>
          <w:sz w:val="22"/>
          <w:szCs w:val="22"/>
        </w:rPr>
        <w:t>Nie dotyczy</w:t>
      </w:r>
    </w:p>
    <w:p w14:paraId="36269F5C" w14:textId="77777777" w:rsidR="00F04C1F" w:rsidRPr="00202A74" w:rsidRDefault="00F04C1F" w:rsidP="00447382">
      <w:pPr>
        <w:jc w:val="both"/>
        <w:rPr>
          <w:rFonts w:asciiTheme="majorHAnsi" w:hAnsiTheme="majorHAnsi"/>
        </w:rPr>
      </w:pPr>
    </w:p>
    <w:p w14:paraId="1503DA3D" w14:textId="23199771" w:rsidR="00F04C1F" w:rsidRPr="00202A74" w:rsidRDefault="008064BC" w:rsidP="00361DCD">
      <w:pPr>
        <w:shd w:val="clear" w:color="auto" w:fill="B2A1C7" w:themeFill="accent4" w:themeFillTint="99"/>
        <w:spacing w:after="200" w:line="252" w:lineRule="auto"/>
        <w:ind w:left="142" w:hanging="142"/>
        <w:contextualSpacing/>
        <w:jc w:val="both"/>
        <w:rPr>
          <w:rFonts w:asciiTheme="majorHAnsi" w:hAnsiTheme="majorHAnsi" w:cstheme="majorBidi"/>
          <w:b/>
          <w:lang w:eastAsia="en-US"/>
        </w:rPr>
      </w:pPr>
      <w:r>
        <w:rPr>
          <w:rFonts w:asciiTheme="majorHAnsi" w:hAnsiTheme="majorHAnsi" w:cstheme="majorBidi"/>
          <w:b/>
          <w:lang w:eastAsia="en-US"/>
        </w:rPr>
        <w:t>5</w:t>
      </w:r>
      <w:r w:rsidR="00361DCD">
        <w:rPr>
          <w:rFonts w:asciiTheme="majorHAnsi" w:hAnsiTheme="majorHAnsi" w:cstheme="majorBidi"/>
          <w:b/>
          <w:lang w:eastAsia="en-US"/>
        </w:rPr>
        <w:t xml:space="preserve">. </w:t>
      </w:r>
      <w:r w:rsidR="00F04C1F" w:rsidRPr="00202A74">
        <w:rPr>
          <w:rFonts w:asciiTheme="majorHAnsi" w:hAnsiTheme="majorHAnsi" w:cstheme="majorBidi"/>
          <w:b/>
          <w:lang w:eastAsia="en-US"/>
        </w:rPr>
        <w:t>Informacja o przedmiotowych środkach dowodowych</w:t>
      </w:r>
    </w:p>
    <w:p w14:paraId="75966903" w14:textId="77777777" w:rsidR="00F04C1F" w:rsidRPr="00202A74" w:rsidRDefault="00F04C1F" w:rsidP="00AA4F20">
      <w:pPr>
        <w:ind w:left="-142"/>
        <w:jc w:val="both"/>
        <w:rPr>
          <w:rFonts w:asciiTheme="majorHAnsi" w:hAnsiTheme="majorHAnsi"/>
          <w:i/>
          <w:color w:val="C00000"/>
        </w:rPr>
      </w:pPr>
    </w:p>
    <w:p w14:paraId="4F8E1397" w14:textId="67137A3A" w:rsidR="00EC45FB" w:rsidRDefault="005A1FC8" w:rsidP="00AA4F20">
      <w:pPr>
        <w:ind w:left="-142"/>
        <w:jc w:val="both"/>
        <w:rPr>
          <w:rFonts w:asciiTheme="majorHAnsi" w:hAnsiTheme="majorHAnsi"/>
          <w:sz w:val="22"/>
          <w:szCs w:val="22"/>
        </w:rPr>
      </w:pPr>
      <w:r w:rsidRPr="005A1FC8">
        <w:rPr>
          <w:rFonts w:asciiTheme="majorHAnsi" w:hAnsiTheme="majorHAnsi"/>
          <w:sz w:val="22"/>
          <w:szCs w:val="22"/>
        </w:rPr>
        <w:t>Zamawiający nie żąda przedmiotowych środków dowodowych.</w:t>
      </w:r>
    </w:p>
    <w:p w14:paraId="14C7EEC2" w14:textId="77777777" w:rsidR="00FC2682" w:rsidRPr="005A1FC8" w:rsidRDefault="00FC2682" w:rsidP="00AA4F20">
      <w:pPr>
        <w:ind w:left="-142"/>
        <w:jc w:val="both"/>
        <w:rPr>
          <w:rFonts w:asciiTheme="majorHAnsi" w:hAnsiTheme="majorHAnsi"/>
          <w:sz w:val="22"/>
          <w:szCs w:val="22"/>
        </w:rPr>
      </w:pPr>
    </w:p>
    <w:p w14:paraId="5094E33D" w14:textId="07839901" w:rsidR="00433BE9" w:rsidRPr="00AD63D4" w:rsidRDefault="00AD63D4" w:rsidP="00AD63D4">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6.</w:t>
      </w:r>
      <w:r w:rsidR="00EC45FB" w:rsidRPr="00AD63D4">
        <w:rPr>
          <w:rFonts w:asciiTheme="majorHAnsi" w:hAnsiTheme="majorHAnsi" w:cstheme="majorBidi"/>
          <w:b/>
          <w:lang w:eastAsia="en-US"/>
        </w:rPr>
        <w:t xml:space="preserve">Termin </w:t>
      </w:r>
      <w:r w:rsidR="00F04C1F" w:rsidRPr="00AD63D4">
        <w:rPr>
          <w:rFonts w:asciiTheme="majorHAnsi" w:hAnsiTheme="majorHAnsi" w:cstheme="majorBidi"/>
          <w:b/>
          <w:lang w:eastAsia="en-US"/>
        </w:rPr>
        <w:t xml:space="preserve">wykonania zamówienia </w:t>
      </w:r>
    </w:p>
    <w:p w14:paraId="06845A52" w14:textId="3D00D1B2" w:rsidR="003B46D7" w:rsidRDefault="003B46D7" w:rsidP="003B46D7">
      <w:pPr>
        <w:suppressAutoHyphens/>
        <w:autoSpaceDN w:val="0"/>
        <w:jc w:val="both"/>
        <w:textAlignment w:val="baseline"/>
        <w:rPr>
          <w:rFonts w:ascii="Cambria" w:hAnsi="Cambria" w:cs="Arial"/>
        </w:rPr>
      </w:pPr>
    </w:p>
    <w:p w14:paraId="64A0771E" w14:textId="7E50D068" w:rsidR="00A55ECA" w:rsidRPr="00A55ECA" w:rsidRDefault="00A55ECA" w:rsidP="00A55ECA">
      <w:pPr>
        <w:pStyle w:val="Nagwek2"/>
        <w:spacing w:before="1"/>
        <w:ind w:right="454"/>
        <w:jc w:val="both"/>
        <w:rPr>
          <w:color w:val="auto"/>
          <w:sz w:val="24"/>
          <w:szCs w:val="24"/>
        </w:rPr>
      </w:pPr>
      <w:r w:rsidRPr="00A55ECA">
        <w:rPr>
          <w:rFonts w:ascii="Cambria" w:hAnsi="Cambria"/>
          <w:color w:val="auto"/>
          <w:kern w:val="3"/>
          <w:sz w:val="24"/>
          <w:szCs w:val="24"/>
        </w:rPr>
        <w:t xml:space="preserve">Zamówienie realizowane będzie w okresie 12 miesięcy. Planowany termin rozpoczęcia realizacji umowy od dnia </w:t>
      </w:r>
      <w:bookmarkStart w:id="11" w:name="_Toc85989720"/>
      <w:bookmarkStart w:id="12" w:name="_Toc85989819"/>
      <w:bookmarkStart w:id="13" w:name="_Toc85990400"/>
      <w:bookmarkStart w:id="14" w:name="_Toc85994989"/>
      <w:bookmarkStart w:id="15" w:name="_Toc86005167"/>
      <w:r w:rsidRPr="00A55ECA">
        <w:rPr>
          <w:color w:val="auto"/>
          <w:sz w:val="24"/>
          <w:szCs w:val="24"/>
        </w:rPr>
        <w:t>w</w:t>
      </w:r>
      <w:r w:rsidRPr="00A55ECA">
        <w:rPr>
          <w:color w:val="auto"/>
          <w:spacing w:val="55"/>
          <w:sz w:val="24"/>
          <w:szCs w:val="24"/>
        </w:rPr>
        <w:t xml:space="preserve"> </w:t>
      </w:r>
      <w:r w:rsidRPr="00A55ECA">
        <w:rPr>
          <w:color w:val="auto"/>
          <w:sz w:val="24"/>
          <w:szCs w:val="24"/>
        </w:rPr>
        <w:t>okresie</w:t>
      </w:r>
      <w:r w:rsidRPr="00A55ECA">
        <w:rPr>
          <w:color w:val="auto"/>
          <w:spacing w:val="54"/>
          <w:sz w:val="24"/>
          <w:szCs w:val="24"/>
        </w:rPr>
        <w:t xml:space="preserve"> </w:t>
      </w:r>
      <w:r w:rsidRPr="00A55ECA">
        <w:rPr>
          <w:color w:val="auto"/>
          <w:sz w:val="24"/>
          <w:szCs w:val="24"/>
        </w:rPr>
        <w:t>od</w:t>
      </w:r>
      <w:r w:rsidRPr="00A55ECA">
        <w:rPr>
          <w:color w:val="auto"/>
          <w:spacing w:val="54"/>
          <w:sz w:val="24"/>
          <w:szCs w:val="24"/>
        </w:rPr>
        <w:t xml:space="preserve"> </w:t>
      </w:r>
      <w:r w:rsidRPr="00A55ECA">
        <w:rPr>
          <w:color w:val="auto"/>
          <w:sz w:val="24"/>
          <w:szCs w:val="24"/>
        </w:rPr>
        <w:t>1</w:t>
      </w:r>
      <w:r w:rsidRPr="00A55ECA">
        <w:rPr>
          <w:color w:val="auto"/>
          <w:spacing w:val="54"/>
          <w:sz w:val="24"/>
          <w:szCs w:val="24"/>
        </w:rPr>
        <w:t xml:space="preserve"> </w:t>
      </w:r>
      <w:r w:rsidR="004C0DC3">
        <w:rPr>
          <w:color w:val="auto"/>
          <w:sz w:val="24"/>
          <w:szCs w:val="24"/>
        </w:rPr>
        <w:t>marca</w:t>
      </w:r>
      <w:r w:rsidRPr="00A55ECA">
        <w:rPr>
          <w:color w:val="auto"/>
          <w:spacing w:val="55"/>
          <w:sz w:val="24"/>
          <w:szCs w:val="24"/>
        </w:rPr>
        <w:t xml:space="preserve"> </w:t>
      </w:r>
      <w:r w:rsidRPr="00A55ECA">
        <w:rPr>
          <w:color w:val="auto"/>
          <w:sz w:val="24"/>
          <w:szCs w:val="24"/>
        </w:rPr>
        <w:t>202</w:t>
      </w:r>
      <w:r w:rsidR="00B03195">
        <w:rPr>
          <w:color w:val="auto"/>
          <w:sz w:val="24"/>
          <w:szCs w:val="24"/>
        </w:rPr>
        <w:t>5</w:t>
      </w:r>
      <w:r w:rsidRPr="00A55ECA">
        <w:rPr>
          <w:color w:val="auto"/>
          <w:sz w:val="24"/>
          <w:szCs w:val="24"/>
        </w:rPr>
        <w:t>r.</w:t>
      </w:r>
      <w:r w:rsidRPr="00A55ECA">
        <w:rPr>
          <w:color w:val="auto"/>
          <w:spacing w:val="1"/>
          <w:sz w:val="24"/>
          <w:szCs w:val="24"/>
        </w:rPr>
        <w:t xml:space="preserve"> </w:t>
      </w:r>
      <w:r w:rsidRPr="00A55ECA">
        <w:rPr>
          <w:color w:val="auto"/>
          <w:sz w:val="24"/>
          <w:szCs w:val="24"/>
        </w:rPr>
        <w:t>do</w:t>
      </w:r>
      <w:r w:rsidRPr="00A55ECA">
        <w:rPr>
          <w:color w:val="auto"/>
          <w:spacing w:val="3"/>
          <w:sz w:val="24"/>
          <w:szCs w:val="24"/>
        </w:rPr>
        <w:t xml:space="preserve"> </w:t>
      </w:r>
      <w:r w:rsidR="004C0DC3">
        <w:rPr>
          <w:color w:val="auto"/>
          <w:sz w:val="24"/>
          <w:szCs w:val="24"/>
        </w:rPr>
        <w:t>28 lutego</w:t>
      </w:r>
      <w:r w:rsidRPr="00A55ECA">
        <w:rPr>
          <w:color w:val="auto"/>
          <w:spacing w:val="-2"/>
          <w:sz w:val="24"/>
          <w:szCs w:val="24"/>
        </w:rPr>
        <w:t xml:space="preserve"> </w:t>
      </w:r>
      <w:r w:rsidRPr="00A55ECA">
        <w:rPr>
          <w:color w:val="auto"/>
          <w:sz w:val="24"/>
          <w:szCs w:val="24"/>
        </w:rPr>
        <w:t>202</w:t>
      </w:r>
      <w:r w:rsidR="00B03195">
        <w:rPr>
          <w:color w:val="auto"/>
          <w:sz w:val="24"/>
          <w:szCs w:val="24"/>
        </w:rPr>
        <w:t>6</w:t>
      </w:r>
      <w:r w:rsidRPr="00A55ECA">
        <w:rPr>
          <w:color w:val="auto"/>
          <w:sz w:val="24"/>
          <w:szCs w:val="24"/>
        </w:rPr>
        <w:t>r.</w:t>
      </w:r>
      <w:bookmarkEnd w:id="11"/>
      <w:bookmarkEnd w:id="12"/>
      <w:bookmarkEnd w:id="13"/>
      <w:bookmarkEnd w:id="14"/>
      <w:bookmarkEnd w:id="15"/>
      <w:r w:rsidRPr="00A55ECA">
        <w:rPr>
          <w:color w:val="auto"/>
          <w:sz w:val="24"/>
          <w:szCs w:val="24"/>
        </w:rPr>
        <w:t xml:space="preserve"> </w:t>
      </w:r>
      <w:r w:rsidR="00B059DA" w:rsidRPr="00176AF6">
        <w:rPr>
          <w:sz w:val="22"/>
          <w:szCs w:val="22"/>
        </w:rPr>
        <w:t xml:space="preserve">W sytuacji gdy nie będzie możliwości zawarcia umowy w ww. przed dniem 1 </w:t>
      </w:r>
      <w:r w:rsidR="00B059DA">
        <w:rPr>
          <w:sz w:val="22"/>
          <w:szCs w:val="22"/>
        </w:rPr>
        <w:t>marca</w:t>
      </w:r>
      <w:r w:rsidR="00B059DA" w:rsidRPr="00176AF6">
        <w:rPr>
          <w:sz w:val="22"/>
          <w:szCs w:val="22"/>
        </w:rPr>
        <w:t xml:space="preserve"> 202</w:t>
      </w:r>
      <w:r w:rsidR="00B059DA">
        <w:rPr>
          <w:sz w:val="22"/>
          <w:szCs w:val="22"/>
        </w:rPr>
        <w:t>5</w:t>
      </w:r>
      <w:r w:rsidR="00B059DA" w:rsidRPr="00176AF6">
        <w:rPr>
          <w:sz w:val="22"/>
          <w:szCs w:val="22"/>
        </w:rPr>
        <w:t xml:space="preserve"> r. termin realizacji umowy zostanie przesunięty o odpowiedni okres.</w:t>
      </w:r>
    </w:p>
    <w:p w14:paraId="292C28FD" w14:textId="7B0694EF" w:rsidR="00014318" w:rsidRDefault="00014318" w:rsidP="00A55ECA">
      <w:pPr>
        <w:jc w:val="both"/>
        <w:rPr>
          <w:rFonts w:asciiTheme="majorHAnsi" w:hAnsiTheme="majorHAnsi"/>
          <w:b/>
        </w:rPr>
      </w:pPr>
    </w:p>
    <w:p w14:paraId="7B990FF0" w14:textId="77777777" w:rsidR="009E3ED6" w:rsidRPr="00202A74" w:rsidRDefault="009E3ED6" w:rsidP="00AA4F20">
      <w:pPr>
        <w:jc w:val="both"/>
        <w:rPr>
          <w:rFonts w:asciiTheme="majorHAnsi" w:eastAsiaTheme="majorEastAsia" w:hAnsiTheme="majorHAnsi" w:cstheme="majorBidi"/>
          <w:b/>
          <w:color w:val="FF0000"/>
          <w:lang w:eastAsia="en-US"/>
        </w:rPr>
      </w:pPr>
    </w:p>
    <w:p w14:paraId="14051EC8" w14:textId="6903E434" w:rsidR="00587F52" w:rsidRPr="00202A74" w:rsidRDefault="00AD63D4" w:rsidP="00AD63D4">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7.</w:t>
      </w:r>
      <w:r w:rsidR="00F04C1F" w:rsidRPr="00202A74">
        <w:rPr>
          <w:rFonts w:asciiTheme="majorHAnsi" w:hAnsiTheme="majorHAnsi" w:cstheme="majorBidi"/>
          <w:b/>
          <w:lang w:eastAsia="en-US"/>
        </w:rPr>
        <w:t>Informacja o warunkach udziału w postępowaniu o udzielenie zamówienia</w:t>
      </w:r>
    </w:p>
    <w:p w14:paraId="1DF0A7EF" w14:textId="77777777" w:rsidR="008F4646" w:rsidRDefault="008F4646" w:rsidP="00AA4F20">
      <w:pPr>
        <w:jc w:val="both"/>
        <w:rPr>
          <w:rFonts w:asciiTheme="majorHAnsi" w:eastAsiaTheme="majorEastAsia" w:hAnsiTheme="majorHAnsi" w:cs="Arial"/>
          <w:lang w:eastAsia="en-US"/>
        </w:rPr>
      </w:pPr>
    </w:p>
    <w:p w14:paraId="1638877B" w14:textId="35231530" w:rsidR="00F04C1F" w:rsidRPr="00612238" w:rsidRDefault="00F04C1F" w:rsidP="00AA4F20">
      <w:pPr>
        <w:jc w:val="both"/>
        <w:rPr>
          <w:rFonts w:ascii="Cambria" w:eastAsiaTheme="majorEastAsia" w:hAnsi="Cambria" w:cs="Arial"/>
          <w:lang w:eastAsia="en-US"/>
        </w:rPr>
      </w:pPr>
      <w:r w:rsidRPr="00612238">
        <w:rPr>
          <w:rFonts w:ascii="Cambria" w:eastAsiaTheme="majorEastAsia" w:hAnsi="Cambria" w:cs="Arial"/>
          <w:lang w:eastAsia="en-US"/>
        </w:rPr>
        <w:t xml:space="preserve">Na podstawie art. 112 </w:t>
      </w:r>
      <w:r w:rsidR="00AA4F20" w:rsidRPr="00612238">
        <w:rPr>
          <w:rFonts w:ascii="Cambria" w:eastAsiaTheme="majorEastAsia" w:hAnsi="Cambria" w:cs="Arial"/>
          <w:lang w:eastAsia="en-US"/>
        </w:rPr>
        <w:t xml:space="preserve">ustawy </w:t>
      </w:r>
      <w:proofErr w:type="spellStart"/>
      <w:r w:rsidR="00AA4F20" w:rsidRPr="00612238">
        <w:rPr>
          <w:rFonts w:ascii="Cambria" w:eastAsiaTheme="majorEastAsia" w:hAnsi="Cambria" w:cs="Arial"/>
          <w:lang w:eastAsia="en-US"/>
        </w:rPr>
        <w:t>Pzp</w:t>
      </w:r>
      <w:proofErr w:type="spellEnd"/>
      <w:r w:rsidR="00AA4F20" w:rsidRPr="00612238">
        <w:rPr>
          <w:rFonts w:ascii="Cambria" w:eastAsiaTheme="majorEastAsia" w:hAnsi="Cambria" w:cs="Arial"/>
          <w:lang w:eastAsia="en-US"/>
        </w:rPr>
        <w:t xml:space="preserve"> </w:t>
      </w:r>
      <w:r w:rsidR="00533432" w:rsidRPr="00612238">
        <w:rPr>
          <w:rFonts w:ascii="Cambria" w:eastAsiaTheme="majorEastAsia" w:hAnsi="Cambria" w:cs="Arial"/>
          <w:lang w:eastAsia="en-US"/>
        </w:rPr>
        <w:t>z</w:t>
      </w:r>
      <w:r w:rsidR="00AA4F20" w:rsidRPr="00612238">
        <w:rPr>
          <w:rFonts w:ascii="Cambria" w:eastAsiaTheme="majorEastAsia" w:hAnsi="Cambria" w:cs="Arial"/>
          <w:lang w:eastAsia="en-US"/>
        </w:rPr>
        <w:t xml:space="preserve">amawiający określa </w:t>
      </w:r>
      <w:r w:rsidRPr="00612238">
        <w:rPr>
          <w:rFonts w:ascii="Cambria" w:eastAsiaTheme="majorEastAsia" w:hAnsi="Cambria" w:cs="Arial"/>
          <w:lang w:eastAsia="en-US"/>
        </w:rPr>
        <w:t>warunki</w:t>
      </w:r>
      <w:r w:rsidR="00AA4F20" w:rsidRPr="00612238">
        <w:rPr>
          <w:rFonts w:ascii="Cambria" w:eastAsiaTheme="majorEastAsia" w:hAnsi="Cambria" w:cs="Arial"/>
          <w:lang w:eastAsia="en-US"/>
        </w:rPr>
        <w:t xml:space="preserve"> udziału w postępowaniu </w:t>
      </w:r>
      <w:r w:rsidR="00FC2682" w:rsidRPr="00612238">
        <w:rPr>
          <w:rFonts w:ascii="Cambria" w:eastAsiaTheme="majorEastAsia" w:hAnsi="Cambria" w:cs="Arial"/>
          <w:lang w:eastAsia="en-US"/>
        </w:rPr>
        <w:t>dotycząc</w:t>
      </w:r>
      <w:r w:rsidRPr="00612238">
        <w:rPr>
          <w:rFonts w:ascii="Cambria" w:eastAsiaTheme="majorEastAsia" w:hAnsi="Cambria" w:cs="Arial"/>
          <w:lang w:eastAsia="en-US"/>
        </w:rPr>
        <w:t>e:</w:t>
      </w:r>
    </w:p>
    <w:p w14:paraId="19810389" w14:textId="77777777" w:rsidR="00D72A4B" w:rsidRPr="00612238" w:rsidRDefault="00D72A4B" w:rsidP="00AA4F20">
      <w:pPr>
        <w:jc w:val="both"/>
        <w:rPr>
          <w:rFonts w:ascii="Cambria" w:eastAsiaTheme="majorEastAsia" w:hAnsi="Cambria" w:cs="Arial"/>
          <w:lang w:eastAsia="en-US"/>
        </w:rPr>
      </w:pPr>
    </w:p>
    <w:p w14:paraId="05351812" w14:textId="7EDEA83B" w:rsidR="002E2F67" w:rsidRPr="00612238" w:rsidRDefault="002E2F67" w:rsidP="002E2F67">
      <w:pPr>
        <w:ind w:left="-142"/>
        <w:jc w:val="both"/>
        <w:rPr>
          <w:rFonts w:ascii="Cambria" w:eastAsiaTheme="majorEastAsia" w:hAnsi="Cambria" w:cstheme="majorBidi"/>
          <w:u w:val="single"/>
          <w:lang w:eastAsia="en-US"/>
        </w:rPr>
      </w:pPr>
      <w:r w:rsidRPr="00612238">
        <w:rPr>
          <w:rFonts w:ascii="Cambria" w:eastAsiaTheme="majorEastAsia" w:hAnsi="Cambria" w:cstheme="majorBidi"/>
          <w:u w:val="single"/>
          <w:lang w:eastAsia="en-US"/>
        </w:rPr>
        <w:t>1)</w:t>
      </w:r>
      <w:r w:rsidR="00D164DB" w:rsidRPr="00612238">
        <w:rPr>
          <w:rFonts w:ascii="Cambria" w:eastAsiaTheme="majorEastAsia" w:hAnsi="Cambria" w:cstheme="majorBidi"/>
          <w:u w:val="single"/>
          <w:lang w:eastAsia="en-US"/>
        </w:rPr>
        <w:t xml:space="preserve"> </w:t>
      </w:r>
      <w:r w:rsidRPr="00612238">
        <w:rPr>
          <w:rFonts w:ascii="Cambria" w:eastAsiaTheme="majorEastAsia" w:hAnsi="Cambria" w:cstheme="majorBidi"/>
          <w:u w:val="single"/>
          <w:lang w:eastAsia="en-US"/>
        </w:rPr>
        <w:t>zdolności do występowania w obrocie gospodarczym;</w:t>
      </w:r>
    </w:p>
    <w:p w14:paraId="02E8028D" w14:textId="77777777" w:rsidR="00533432" w:rsidRPr="00612238" w:rsidRDefault="00533432" w:rsidP="002E2F67">
      <w:pPr>
        <w:ind w:left="-142"/>
        <w:jc w:val="both"/>
        <w:rPr>
          <w:rFonts w:ascii="Cambria" w:eastAsiaTheme="majorEastAsia" w:hAnsi="Cambria" w:cstheme="majorBidi"/>
          <w:u w:val="single"/>
          <w:lang w:eastAsia="en-US"/>
        </w:rPr>
      </w:pPr>
    </w:p>
    <w:p w14:paraId="02A835BA" w14:textId="77777777" w:rsidR="00004741" w:rsidRPr="00612238" w:rsidRDefault="00004741" w:rsidP="00617F69">
      <w:pPr>
        <w:spacing w:line="276" w:lineRule="auto"/>
        <w:jc w:val="both"/>
        <w:rPr>
          <w:rFonts w:ascii="Cambria" w:hAnsi="Cambria"/>
          <w:lang w:eastAsia="x-none"/>
        </w:rPr>
      </w:pPr>
      <w:r w:rsidRPr="00612238">
        <w:rPr>
          <w:rFonts w:ascii="Cambria" w:hAnsi="Cambria"/>
          <w:lang w:eastAsia="x-none"/>
        </w:rPr>
        <w:t>Zamawiający nie stawia w tym zakresie żadnych wymagań, których spełnienie Wykonawca zobowiązany jest wykazać.</w:t>
      </w:r>
    </w:p>
    <w:p w14:paraId="3E321340" w14:textId="77777777" w:rsidR="00385CBE" w:rsidRPr="00612238" w:rsidRDefault="00385CBE" w:rsidP="00617F69">
      <w:pPr>
        <w:jc w:val="both"/>
        <w:rPr>
          <w:rFonts w:ascii="Cambria" w:eastAsiaTheme="majorEastAsia" w:hAnsi="Cambria" w:cstheme="majorBidi"/>
          <w:u w:val="single"/>
          <w:lang w:eastAsia="en-US"/>
        </w:rPr>
      </w:pPr>
    </w:p>
    <w:p w14:paraId="22C3C726" w14:textId="094AED91" w:rsidR="004F2403" w:rsidRDefault="002E2F67" w:rsidP="004F2403">
      <w:pPr>
        <w:ind w:left="-142"/>
        <w:jc w:val="both"/>
        <w:rPr>
          <w:rFonts w:ascii="Cambria" w:eastAsiaTheme="majorEastAsia" w:hAnsi="Cambria" w:cstheme="majorBidi"/>
          <w:u w:val="single"/>
          <w:lang w:eastAsia="en-US"/>
        </w:rPr>
      </w:pPr>
      <w:r w:rsidRPr="00612238">
        <w:rPr>
          <w:rFonts w:ascii="Cambria" w:eastAsiaTheme="majorEastAsia" w:hAnsi="Cambria" w:cstheme="majorBidi"/>
          <w:u w:val="single"/>
          <w:lang w:eastAsia="en-US"/>
        </w:rPr>
        <w:lastRenderedPageBreak/>
        <w:t>2)</w:t>
      </w:r>
      <w:r w:rsidR="00D164DB" w:rsidRPr="00612238">
        <w:rPr>
          <w:rFonts w:ascii="Cambria" w:eastAsiaTheme="majorEastAsia" w:hAnsi="Cambria" w:cstheme="majorBidi"/>
          <w:u w:val="single"/>
          <w:lang w:eastAsia="en-US"/>
        </w:rPr>
        <w:t xml:space="preserve"> </w:t>
      </w:r>
      <w:r w:rsidRPr="00612238">
        <w:rPr>
          <w:rFonts w:ascii="Cambria" w:eastAsiaTheme="majorEastAsia" w:hAnsi="Cambria" w:cstheme="majorBidi"/>
          <w:u w:val="single"/>
          <w:lang w:eastAsia="en-US"/>
        </w:rPr>
        <w:t xml:space="preserve">uprawnień do prowadzenia określonej działalności gospodarczej lub zawodowej, </w:t>
      </w:r>
      <w:r w:rsidR="00D164DB" w:rsidRPr="00612238">
        <w:rPr>
          <w:rFonts w:ascii="Cambria" w:eastAsiaTheme="majorEastAsia" w:hAnsi="Cambria" w:cstheme="majorBidi"/>
          <w:u w:val="single"/>
          <w:lang w:eastAsia="en-US"/>
        </w:rPr>
        <w:t>jeśli</w:t>
      </w:r>
      <w:r w:rsidRPr="00612238">
        <w:rPr>
          <w:rFonts w:ascii="Cambria" w:eastAsiaTheme="majorEastAsia" w:hAnsi="Cambria" w:cstheme="majorBidi"/>
          <w:u w:val="single"/>
          <w:lang w:eastAsia="en-US"/>
        </w:rPr>
        <w:t xml:space="preserve"> wynika to z odrębnych przepisów</w:t>
      </w:r>
      <w:r w:rsidR="00533432" w:rsidRPr="00612238">
        <w:rPr>
          <w:rFonts w:ascii="Cambria" w:eastAsiaTheme="majorEastAsia" w:hAnsi="Cambria" w:cstheme="majorBidi"/>
          <w:u w:val="single"/>
          <w:lang w:eastAsia="en-US"/>
        </w:rPr>
        <w:t>;</w:t>
      </w:r>
    </w:p>
    <w:p w14:paraId="0034B1AF" w14:textId="77777777" w:rsidR="004F2403" w:rsidRDefault="004F2403" w:rsidP="004F2403">
      <w:pPr>
        <w:ind w:left="-142"/>
        <w:jc w:val="both"/>
        <w:rPr>
          <w:rFonts w:ascii="Cambria" w:eastAsiaTheme="majorEastAsia" w:hAnsi="Cambria" w:cstheme="majorBidi"/>
          <w:u w:val="single"/>
          <w:lang w:eastAsia="en-US"/>
        </w:rPr>
      </w:pPr>
    </w:p>
    <w:p w14:paraId="76F9C581" w14:textId="0D309F65" w:rsidR="00763EBD" w:rsidRPr="00065B15" w:rsidRDefault="00763EBD" w:rsidP="00763EBD">
      <w:pPr>
        <w:shd w:val="clear" w:color="auto" w:fill="FFFFFF" w:themeFill="background1"/>
        <w:autoSpaceDE w:val="0"/>
        <w:autoSpaceDN w:val="0"/>
        <w:adjustRightInd w:val="0"/>
        <w:rPr>
          <w:color w:val="262626" w:themeColor="text1" w:themeTint="D9"/>
        </w:rPr>
      </w:pPr>
      <w:r w:rsidRPr="00065B15">
        <w:rPr>
          <w:color w:val="262626" w:themeColor="text1" w:themeTint="D9"/>
        </w:rPr>
        <w:t>Wykonawca spełni ten warunek udziału w postępowaniu, jeżeli wykaże, że</w:t>
      </w:r>
      <w:r>
        <w:rPr>
          <w:color w:val="262626" w:themeColor="text1" w:themeTint="D9"/>
        </w:rPr>
        <w:t>:</w:t>
      </w:r>
    </w:p>
    <w:p w14:paraId="671AD8CD" w14:textId="77777777" w:rsidR="00763EBD" w:rsidRPr="00065B15" w:rsidRDefault="00763EBD" w:rsidP="00763EBD">
      <w:pPr>
        <w:shd w:val="clear" w:color="auto" w:fill="FFFFFF" w:themeFill="background1"/>
        <w:autoSpaceDE w:val="0"/>
        <w:autoSpaceDN w:val="0"/>
        <w:adjustRightInd w:val="0"/>
        <w:rPr>
          <w:color w:val="262626" w:themeColor="text1" w:themeTint="D9"/>
        </w:rPr>
      </w:pPr>
    </w:p>
    <w:p w14:paraId="2C644C0E" w14:textId="77777777" w:rsidR="00C82636" w:rsidRPr="00DC49C5" w:rsidRDefault="00C82636" w:rsidP="00C82636">
      <w:pPr>
        <w:pStyle w:val="Teksttreci"/>
        <w:spacing w:after="0" w:line="240" w:lineRule="auto"/>
        <w:ind w:left="708" w:right="20" w:firstLine="0"/>
        <w:jc w:val="both"/>
        <w:rPr>
          <w:rFonts w:asciiTheme="majorHAnsi" w:hAnsiTheme="majorHAnsi" w:cs="Arial"/>
          <w:sz w:val="24"/>
          <w:szCs w:val="24"/>
        </w:rPr>
      </w:pPr>
      <w:bookmarkStart w:id="16" w:name="_Hlk59538424"/>
      <w:r w:rsidRPr="00DC49C5">
        <w:rPr>
          <w:rFonts w:asciiTheme="majorHAnsi" w:hAnsiTheme="majorHAnsi" w:cs="Arial"/>
          <w:sz w:val="24"/>
          <w:szCs w:val="24"/>
        </w:rPr>
        <w:t xml:space="preserve">a) wykonawca spełni warunek, jeżeli wykaże, że posiada aktualne zaświadczenie o wpisie do rejestru działalności regulowanej, o którym mowa w ustawie z dnia 13 września 1996 r. o utrzymaniu czystości i porządku w gminach (t.j. Dz. U. z 2022r. poz. 2519 z późn. zm.) - na terenie gminy właściwej dla miejsca wykonywania usługi objętej przedmiotem zamówienia; </w:t>
      </w:r>
    </w:p>
    <w:p w14:paraId="74867A06" w14:textId="77777777" w:rsidR="008064BC" w:rsidRPr="00DC49C5" w:rsidRDefault="008064BC" w:rsidP="00C82636">
      <w:pPr>
        <w:pStyle w:val="Teksttreci"/>
        <w:spacing w:after="0" w:line="240" w:lineRule="auto"/>
        <w:ind w:left="708" w:right="20" w:firstLine="0"/>
        <w:jc w:val="both"/>
        <w:rPr>
          <w:rFonts w:asciiTheme="majorHAnsi" w:hAnsiTheme="majorHAnsi" w:cs="Arial"/>
          <w:sz w:val="24"/>
          <w:szCs w:val="24"/>
        </w:rPr>
      </w:pPr>
    </w:p>
    <w:p w14:paraId="1EC68111" w14:textId="77777777" w:rsidR="00C82636" w:rsidRPr="00DC49C5" w:rsidRDefault="00C82636" w:rsidP="00C82636">
      <w:pPr>
        <w:pStyle w:val="Teksttreci"/>
        <w:spacing w:after="0" w:line="240" w:lineRule="auto"/>
        <w:ind w:left="708" w:right="20" w:firstLine="0"/>
        <w:jc w:val="both"/>
        <w:rPr>
          <w:rFonts w:asciiTheme="majorHAnsi" w:hAnsiTheme="majorHAnsi" w:cs="Arial"/>
          <w:sz w:val="24"/>
          <w:szCs w:val="24"/>
        </w:rPr>
      </w:pPr>
      <w:r w:rsidRPr="00DC49C5">
        <w:rPr>
          <w:rFonts w:asciiTheme="majorHAnsi" w:hAnsiTheme="majorHAnsi" w:cs="Arial"/>
          <w:sz w:val="24"/>
          <w:szCs w:val="24"/>
        </w:rPr>
        <w:t xml:space="preserve">b) wykonawca spełni warunek, jeżeli wykaże, że posiada wpis do rejestru podmiotów wprowadzających produkty, produkty w opakowaniach i gospodarujących odpadami (BDO) prowadzonego przez Marszałka Województwa, o którym mowa w ustawie z dnia 14 grudnia 2012 r. o odpadach; </w:t>
      </w:r>
    </w:p>
    <w:p w14:paraId="1CF47E6E" w14:textId="77777777" w:rsidR="00E87392" w:rsidRPr="00E87392" w:rsidRDefault="00E87392" w:rsidP="00E87392">
      <w:pPr>
        <w:ind w:left="851" w:hanging="284"/>
        <w:jc w:val="both"/>
        <w:rPr>
          <w:rFonts w:asciiTheme="majorHAnsi" w:hAnsiTheme="majorHAnsi" w:cs="Arial"/>
        </w:rPr>
      </w:pPr>
    </w:p>
    <w:bookmarkEnd w:id="16"/>
    <w:p w14:paraId="7BDE481A" w14:textId="1B845FC8" w:rsidR="00D72A4B" w:rsidRPr="00612238" w:rsidRDefault="002E2F67" w:rsidP="00BC4C34">
      <w:pPr>
        <w:autoSpaceDE w:val="0"/>
        <w:autoSpaceDN w:val="0"/>
        <w:spacing w:before="100" w:beforeAutospacing="1" w:after="100" w:afterAutospacing="1" w:line="276" w:lineRule="auto"/>
        <w:jc w:val="both"/>
        <w:rPr>
          <w:rFonts w:ascii="Cambria" w:eastAsiaTheme="majorEastAsia" w:hAnsi="Cambria" w:cstheme="majorBidi"/>
          <w:u w:val="single"/>
          <w:lang w:eastAsia="en-US"/>
        </w:rPr>
      </w:pPr>
      <w:r w:rsidRPr="00612238">
        <w:rPr>
          <w:rFonts w:ascii="Cambria" w:eastAsiaTheme="majorEastAsia" w:hAnsi="Cambria" w:cstheme="majorBidi"/>
          <w:u w:val="single"/>
          <w:lang w:eastAsia="en-US"/>
        </w:rPr>
        <w:t>3)</w:t>
      </w:r>
      <w:r w:rsidR="00D164DB" w:rsidRPr="00612238">
        <w:rPr>
          <w:rFonts w:ascii="Cambria" w:eastAsiaTheme="majorEastAsia" w:hAnsi="Cambria" w:cstheme="majorBidi"/>
          <w:u w:val="single"/>
          <w:lang w:eastAsia="en-US"/>
        </w:rPr>
        <w:t xml:space="preserve"> </w:t>
      </w:r>
      <w:r w:rsidRPr="00612238">
        <w:rPr>
          <w:rFonts w:ascii="Cambria" w:eastAsiaTheme="majorEastAsia" w:hAnsi="Cambria" w:cstheme="majorBidi"/>
          <w:u w:val="single"/>
          <w:lang w:eastAsia="en-US"/>
        </w:rPr>
        <w:t>sytuacji ekonomicznej lub finansowej;</w:t>
      </w:r>
    </w:p>
    <w:p w14:paraId="180976EE" w14:textId="77777777" w:rsidR="009F1773" w:rsidRPr="00612238" w:rsidRDefault="009F1773" w:rsidP="009F1773">
      <w:pPr>
        <w:spacing w:line="276" w:lineRule="auto"/>
        <w:jc w:val="both"/>
        <w:rPr>
          <w:rFonts w:ascii="Cambria" w:hAnsi="Cambria"/>
          <w:lang w:eastAsia="x-none"/>
        </w:rPr>
      </w:pPr>
      <w:r w:rsidRPr="00612238">
        <w:rPr>
          <w:rFonts w:ascii="Cambria" w:hAnsi="Cambria"/>
          <w:lang w:eastAsia="x-none"/>
        </w:rPr>
        <w:t>Zamawiający nie stawia w tym zakresie żadnych wymagań, których spełnienie Wykonawca zobowiązany jest wykazać.</w:t>
      </w:r>
    </w:p>
    <w:p w14:paraId="144A7999" w14:textId="77777777" w:rsidR="00215A63" w:rsidRPr="00612238" w:rsidRDefault="00215A63" w:rsidP="007912AF">
      <w:pPr>
        <w:shd w:val="clear" w:color="auto" w:fill="FFFFFF"/>
        <w:rPr>
          <w:rFonts w:ascii="Cambria" w:eastAsiaTheme="majorEastAsia" w:hAnsi="Cambria" w:cstheme="majorBidi"/>
          <w:i/>
          <w:color w:val="002060"/>
          <w:lang w:eastAsia="en-US"/>
        </w:rPr>
      </w:pPr>
    </w:p>
    <w:p w14:paraId="404CDA32" w14:textId="64BC4882" w:rsidR="002E2F67" w:rsidRPr="00612238" w:rsidRDefault="002E2F67" w:rsidP="007912AF">
      <w:pPr>
        <w:ind w:left="-142"/>
        <w:jc w:val="both"/>
        <w:rPr>
          <w:rFonts w:ascii="Cambria" w:eastAsiaTheme="majorEastAsia" w:hAnsi="Cambria" w:cstheme="majorBidi"/>
          <w:u w:val="single"/>
          <w:lang w:eastAsia="en-US"/>
        </w:rPr>
      </w:pPr>
      <w:r w:rsidRPr="00612238">
        <w:rPr>
          <w:rFonts w:ascii="Cambria" w:eastAsiaTheme="majorEastAsia" w:hAnsi="Cambria" w:cstheme="majorBidi"/>
          <w:u w:val="single"/>
          <w:lang w:eastAsia="en-US"/>
        </w:rPr>
        <w:t>4)</w:t>
      </w:r>
      <w:r w:rsidR="00D164DB" w:rsidRPr="00612238">
        <w:rPr>
          <w:rFonts w:ascii="Cambria" w:eastAsiaTheme="majorEastAsia" w:hAnsi="Cambria" w:cstheme="majorBidi"/>
          <w:u w:val="single"/>
          <w:lang w:eastAsia="en-US"/>
        </w:rPr>
        <w:t xml:space="preserve"> </w:t>
      </w:r>
      <w:r w:rsidRPr="00612238">
        <w:rPr>
          <w:rFonts w:ascii="Cambria" w:eastAsiaTheme="majorEastAsia" w:hAnsi="Cambria" w:cstheme="majorBidi"/>
          <w:u w:val="single"/>
          <w:lang w:eastAsia="en-US"/>
        </w:rPr>
        <w:t>zdolności technicznej lub zawodowej.</w:t>
      </w:r>
    </w:p>
    <w:p w14:paraId="1E905DBD" w14:textId="24559F69" w:rsidR="001400D1" w:rsidRPr="00612238" w:rsidRDefault="001400D1" w:rsidP="0056001D">
      <w:pPr>
        <w:shd w:val="clear" w:color="auto" w:fill="FFFFFF"/>
        <w:jc w:val="both"/>
        <w:rPr>
          <w:rFonts w:ascii="Cambria" w:eastAsiaTheme="majorEastAsia" w:hAnsi="Cambria" w:cstheme="majorBidi"/>
          <w:b/>
          <w:lang w:eastAsia="en-US"/>
        </w:rPr>
      </w:pPr>
    </w:p>
    <w:p w14:paraId="294784C1" w14:textId="77777777" w:rsidR="00976617" w:rsidRPr="00612238" w:rsidRDefault="00976617" w:rsidP="00976617">
      <w:pPr>
        <w:spacing w:before="100" w:beforeAutospacing="1" w:after="100" w:afterAutospacing="1"/>
        <w:rPr>
          <w:rFonts w:ascii="Cambria" w:hAnsi="Cambria"/>
          <w:b/>
        </w:rPr>
      </w:pPr>
      <w:r w:rsidRPr="00612238">
        <w:rPr>
          <w:rFonts w:ascii="Cambria" w:hAnsi="Cambria"/>
          <w:b/>
          <w:bCs/>
        </w:rPr>
        <w:t xml:space="preserve">a) </w:t>
      </w:r>
      <w:r w:rsidRPr="00612238">
        <w:rPr>
          <w:rFonts w:ascii="Cambria" w:hAnsi="Cambria"/>
          <w:b/>
        </w:rPr>
        <w:t>Zdolność techniczna</w:t>
      </w:r>
    </w:p>
    <w:p w14:paraId="18C28675" w14:textId="322F5442" w:rsidR="002A2F28" w:rsidRPr="002A2F28" w:rsidRDefault="00C7366E" w:rsidP="002A2F28">
      <w:pPr>
        <w:spacing w:before="100" w:beforeAutospacing="1" w:after="100" w:afterAutospacing="1"/>
        <w:jc w:val="both"/>
        <w:rPr>
          <w:rFonts w:ascii="Cambria" w:hAnsi="Cambria"/>
        </w:rPr>
      </w:pPr>
      <w:r w:rsidRPr="00657EC0">
        <w:rPr>
          <w:rFonts w:ascii="Cambria" w:hAnsi="Cambria"/>
        </w:rPr>
        <w:t>Warunek zostanie spełniony jeśli Wykonawca wykaże, że nie wcześniej niż w okresie ostatnich</w:t>
      </w:r>
      <w:r w:rsidR="009F1773">
        <w:rPr>
          <w:rFonts w:ascii="Cambria" w:hAnsi="Cambria"/>
        </w:rPr>
        <w:t xml:space="preserve"> trzech</w:t>
      </w:r>
      <w:r w:rsidRPr="00657EC0">
        <w:rPr>
          <w:rFonts w:ascii="Cambria" w:hAnsi="Cambria"/>
        </w:rPr>
        <w:t xml:space="preserve"> lat przed upływem terminu składania ofert, a jeżeli okres prowadzenia działalności jest krótszy, to w tym okresie, wykonał</w:t>
      </w:r>
      <w:r w:rsidR="00734F2A">
        <w:rPr>
          <w:rFonts w:ascii="Cambria" w:hAnsi="Cambria"/>
        </w:rPr>
        <w:t xml:space="preserve"> lub wykonuje</w:t>
      </w:r>
      <w:r w:rsidRPr="00657EC0">
        <w:rPr>
          <w:rFonts w:ascii="Cambria" w:hAnsi="Cambria"/>
        </w:rPr>
        <w:t>:</w:t>
      </w:r>
    </w:p>
    <w:p w14:paraId="79ACF4B1" w14:textId="60D6145C" w:rsidR="002A2F28" w:rsidRPr="00C34A7B" w:rsidRDefault="002A2F28" w:rsidP="002A2F28">
      <w:pPr>
        <w:pStyle w:val="Default"/>
        <w:spacing w:after="41"/>
        <w:rPr>
          <w:rFonts w:asciiTheme="majorHAnsi" w:hAnsiTheme="majorHAnsi"/>
        </w:rPr>
      </w:pPr>
      <w:r w:rsidRPr="00C34A7B">
        <w:rPr>
          <w:rFonts w:asciiTheme="majorHAnsi" w:hAnsiTheme="majorHAnsi"/>
        </w:rPr>
        <w:t xml:space="preserve">- co najmniej jednej usługi polegającej na odbieraniu, transporcie i zagospodarowaniu odpadów komunalnych </w:t>
      </w:r>
      <w:r w:rsidRPr="00C34A7B">
        <w:rPr>
          <w:rFonts w:asciiTheme="majorHAnsi" w:hAnsiTheme="majorHAnsi"/>
          <w:b/>
          <w:bCs/>
        </w:rPr>
        <w:t xml:space="preserve">od minimum </w:t>
      </w:r>
      <w:r w:rsidR="008605CC" w:rsidRPr="00C34A7B">
        <w:rPr>
          <w:rFonts w:asciiTheme="majorHAnsi" w:hAnsiTheme="majorHAnsi"/>
          <w:b/>
          <w:bCs/>
        </w:rPr>
        <w:t xml:space="preserve">4 </w:t>
      </w:r>
      <w:r w:rsidRPr="00C34A7B">
        <w:rPr>
          <w:rFonts w:asciiTheme="majorHAnsi" w:hAnsiTheme="majorHAnsi"/>
          <w:b/>
          <w:bCs/>
        </w:rPr>
        <w:t xml:space="preserve">000 osób </w:t>
      </w:r>
      <w:r w:rsidRPr="00C34A7B">
        <w:rPr>
          <w:rFonts w:asciiTheme="majorHAnsi" w:hAnsiTheme="majorHAnsi"/>
        </w:rPr>
        <w:t xml:space="preserve">oraz czasie świadczenia </w:t>
      </w:r>
      <w:r w:rsidRPr="00C34A7B">
        <w:rPr>
          <w:rFonts w:asciiTheme="majorHAnsi" w:hAnsiTheme="majorHAnsi"/>
          <w:b/>
          <w:bCs/>
        </w:rPr>
        <w:t xml:space="preserve">nie krótszym niż 12 kolejnych miesięcy </w:t>
      </w:r>
      <w:r w:rsidRPr="00C34A7B">
        <w:rPr>
          <w:rFonts w:asciiTheme="majorHAnsi" w:hAnsiTheme="majorHAnsi"/>
        </w:rPr>
        <w:t>w ramach jednej umowy.</w:t>
      </w:r>
    </w:p>
    <w:p w14:paraId="43F9033E" w14:textId="3A48AE99" w:rsidR="009F1773" w:rsidRPr="00C34A7B" w:rsidRDefault="002A2F28" w:rsidP="002A2F28">
      <w:pPr>
        <w:pStyle w:val="Default"/>
        <w:rPr>
          <w:rFonts w:asciiTheme="majorHAnsi" w:hAnsiTheme="majorHAnsi"/>
        </w:rPr>
      </w:pPr>
      <w:r w:rsidRPr="00C34A7B">
        <w:rPr>
          <w:rFonts w:asciiTheme="majorHAnsi" w:hAnsiTheme="majorHAnsi"/>
        </w:rPr>
        <w:t xml:space="preserve">− co najmniej jednej usługi polegającej na </w:t>
      </w:r>
      <w:r w:rsidRPr="00C34A7B">
        <w:rPr>
          <w:rFonts w:asciiTheme="majorHAnsi" w:hAnsiTheme="majorHAnsi"/>
          <w:b/>
          <w:bCs/>
        </w:rPr>
        <w:t xml:space="preserve">odbieraniu odpadów segregowanych </w:t>
      </w:r>
      <w:r w:rsidRPr="00C34A7B">
        <w:rPr>
          <w:rFonts w:asciiTheme="majorHAnsi" w:hAnsiTheme="majorHAnsi"/>
        </w:rPr>
        <w:t xml:space="preserve">(selektywna zbiórka odpadów) w systemie workowym lub pojemnikowym od minimum </w:t>
      </w:r>
      <w:r w:rsidR="008605CC" w:rsidRPr="00C34A7B">
        <w:rPr>
          <w:rFonts w:asciiTheme="majorHAnsi" w:hAnsiTheme="majorHAnsi"/>
          <w:b/>
          <w:bCs/>
        </w:rPr>
        <w:t>4</w:t>
      </w:r>
      <w:r w:rsidRPr="00C34A7B">
        <w:rPr>
          <w:rFonts w:asciiTheme="majorHAnsi" w:hAnsiTheme="majorHAnsi"/>
          <w:b/>
          <w:bCs/>
        </w:rPr>
        <w:t xml:space="preserve"> 000 osób </w:t>
      </w:r>
      <w:r w:rsidRPr="00C34A7B">
        <w:rPr>
          <w:rFonts w:asciiTheme="majorHAnsi" w:hAnsiTheme="majorHAnsi"/>
        </w:rPr>
        <w:t xml:space="preserve">w czasie świadczenia </w:t>
      </w:r>
      <w:r w:rsidRPr="00C34A7B">
        <w:rPr>
          <w:rFonts w:asciiTheme="majorHAnsi" w:hAnsiTheme="majorHAnsi"/>
          <w:b/>
          <w:bCs/>
        </w:rPr>
        <w:t xml:space="preserve">nie krótszym niż 12 kolejnych miesięcy </w:t>
      </w:r>
      <w:r w:rsidR="009F1773" w:rsidRPr="00C34A7B">
        <w:rPr>
          <w:rFonts w:asciiTheme="majorHAnsi" w:hAnsiTheme="majorHAnsi"/>
        </w:rPr>
        <w:t>w ramach jednej umowy.</w:t>
      </w:r>
    </w:p>
    <w:p w14:paraId="01134848" w14:textId="77777777" w:rsidR="009F1773" w:rsidRDefault="009F1773" w:rsidP="00E06DD9">
      <w:pPr>
        <w:spacing w:before="120"/>
        <w:jc w:val="both"/>
        <w:rPr>
          <w:rFonts w:ascii="Cambria" w:hAnsi="Cambria"/>
          <w:b/>
          <w:bCs/>
        </w:rPr>
      </w:pPr>
    </w:p>
    <w:p w14:paraId="74C4237C" w14:textId="68E3AA90" w:rsidR="00E06DD9" w:rsidRPr="004A1145" w:rsidRDefault="00E06DD9" w:rsidP="00E06DD9">
      <w:pPr>
        <w:spacing w:before="120"/>
        <w:jc w:val="both"/>
        <w:rPr>
          <w:rFonts w:ascii="Cambria" w:hAnsi="Cambria" w:cs="Arial"/>
          <w:sz w:val="22"/>
          <w:szCs w:val="22"/>
        </w:rPr>
      </w:pPr>
      <w:r w:rsidRPr="004A1145">
        <w:rPr>
          <w:rFonts w:ascii="Cambria" w:hAnsi="Cambria" w:cs="Arial"/>
          <w:sz w:val="22"/>
          <w:szCs w:val="22"/>
        </w:rPr>
        <w:t xml:space="preserve">Ocena spełniania warunków udziału w postępowaniu dokonana zostanie zgodnie z formułą „spełnia”/„nie spełnia”, w oparciu o informacje zawarte w dokumentach i oświadczeniach, o których mowa w </w:t>
      </w:r>
      <w:r w:rsidR="007C24E1" w:rsidRPr="004A1145">
        <w:rPr>
          <w:rFonts w:ascii="Cambria" w:hAnsi="Cambria" w:cs="Arial"/>
          <w:sz w:val="22"/>
          <w:szCs w:val="22"/>
        </w:rPr>
        <w:t xml:space="preserve">rozdziale II podrozdział </w:t>
      </w:r>
      <w:r w:rsidR="00B55FFC">
        <w:rPr>
          <w:rFonts w:ascii="Cambria" w:hAnsi="Cambria" w:cs="Arial"/>
          <w:sz w:val="22"/>
          <w:szCs w:val="22"/>
        </w:rPr>
        <w:t>9</w:t>
      </w:r>
      <w:r w:rsidR="007C24E1" w:rsidRPr="004A1145">
        <w:rPr>
          <w:rFonts w:ascii="Cambria" w:hAnsi="Cambria" w:cs="Arial"/>
          <w:sz w:val="22"/>
          <w:szCs w:val="22"/>
        </w:rPr>
        <w:t>.</w:t>
      </w:r>
    </w:p>
    <w:p w14:paraId="7F94FC8A" w14:textId="72E970E0" w:rsidR="003F6D2D" w:rsidRDefault="00E06DD9" w:rsidP="00E06DD9">
      <w:pPr>
        <w:spacing w:before="120"/>
        <w:jc w:val="both"/>
        <w:rPr>
          <w:rFonts w:ascii="Cambria" w:hAnsi="Cambria" w:cs="Arial"/>
          <w:sz w:val="22"/>
          <w:szCs w:val="22"/>
        </w:rPr>
      </w:pPr>
      <w:r w:rsidRPr="004A1145">
        <w:rPr>
          <w:rFonts w:ascii="Cambria" w:hAnsi="Cambria" w:cs="Arial"/>
          <w:sz w:val="22"/>
          <w:szCs w:val="22"/>
        </w:rPr>
        <w:t xml:space="preserve">Wykonawcy mogą wspólnie ubiegać się o udzielenie zamówienia. Żaden z Wykonawców wspólnie ubiegających się o udzielenie zamówienia nie może podlegać wykluczeniu z postępowania. </w:t>
      </w:r>
    </w:p>
    <w:p w14:paraId="3B2552F3" w14:textId="60EF2662" w:rsidR="00E06DD9" w:rsidRPr="00ED0538" w:rsidRDefault="00E06DD9" w:rsidP="003F6D2D">
      <w:pPr>
        <w:spacing w:before="120"/>
        <w:jc w:val="both"/>
        <w:rPr>
          <w:rFonts w:ascii="Cambria" w:hAnsi="Cambria" w:cs="Arial"/>
          <w:bCs/>
          <w:sz w:val="22"/>
          <w:szCs w:val="22"/>
        </w:rPr>
      </w:pPr>
      <w:r>
        <w:rPr>
          <w:rFonts w:ascii="Cambria" w:hAnsi="Cambria" w:cs="Arial"/>
          <w:bCs/>
          <w:sz w:val="22"/>
          <w:szCs w:val="22"/>
        </w:rPr>
        <w:t>Oceniając zdolność techniczną lub zawodową Wykonawcy, Zam</w:t>
      </w:r>
      <w:r w:rsidR="003F6D2D">
        <w:rPr>
          <w:rFonts w:ascii="Cambria" w:hAnsi="Cambria" w:cs="Arial"/>
          <w:bCs/>
          <w:sz w:val="22"/>
          <w:szCs w:val="22"/>
        </w:rPr>
        <w:t xml:space="preserve">awiający działając na podstawie </w:t>
      </w:r>
      <w:r>
        <w:rPr>
          <w:rFonts w:ascii="Cambria" w:hAnsi="Cambria" w:cs="Arial"/>
          <w:bCs/>
          <w:sz w:val="22"/>
          <w:szCs w:val="22"/>
        </w:rPr>
        <w:t xml:space="preserve">art. 116  ust. 2 PZP może, na każdym etapie postępowania, uznać, że wykonawca nie posiada wymaganych zdolności, jeżeli posiadanie przez wykonawcę sprzecznych interesów, w </w:t>
      </w:r>
      <w:r>
        <w:rPr>
          <w:rFonts w:ascii="Cambria" w:hAnsi="Cambria" w:cs="Arial"/>
          <w:bCs/>
          <w:sz w:val="22"/>
          <w:szCs w:val="22"/>
        </w:rPr>
        <w:lastRenderedPageBreak/>
        <w:t xml:space="preserve">szczególności </w:t>
      </w:r>
      <w:r>
        <w:rPr>
          <w:rFonts w:ascii="Cambria" w:hAnsi="Cambria" w:cs="Arial"/>
          <w:sz w:val="22"/>
          <w:szCs w:val="22"/>
        </w:rPr>
        <w:t>zaangażowanie zasobów technicznych lub zawodowych wykonawcy w inne przedsięwzięcia gospodarcze wykonawcy może mieć negatywny wpływ na realizację zamówienia.</w:t>
      </w:r>
    </w:p>
    <w:p w14:paraId="21EC09DA" w14:textId="77777777" w:rsidR="00E06DD9" w:rsidRPr="00202A74" w:rsidRDefault="00E06DD9" w:rsidP="00AA4F20">
      <w:pPr>
        <w:jc w:val="both"/>
        <w:rPr>
          <w:rFonts w:asciiTheme="majorHAnsi" w:eastAsiaTheme="majorEastAsia" w:hAnsiTheme="majorHAnsi" w:cstheme="majorBidi"/>
          <w:lang w:eastAsia="en-US"/>
        </w:rPr>
      </w:pPr>
    </w:p>
    <w:p w14:paraId="031F079F" w14:textId="73C0F451" w:rsidR="00AA4F20" w:rsidRPr="00202A74" w:rsidRDefault="00AD63D4" w:rsidP="00AD63D4">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8.</w:t>
      </w:r>
      <w:r w:rsidR="00587F52" w:rsidRPr="00202A74">
        <w:rPr>
          <w:rFonts w:asciiTheme="majorHAnsi" w:hAnsiTheme="majorHAnsi" w:cstheme="majorBidi"/>
          <w:b/>
          <w:lang w:eastAsia="en-US"/>
        </w:rPr>
        <w:t>Podstawy wykluczenia</w:t>
      </w:r>
    </w:p>
    <w:p w14:paraId="78662C6A" w14:textId="77777777" w:rsidR="00FC5AAB" w:rsidRDefault="00FC5AAB" w:rsidP="00DA5BE2">
      <w:pPr>
        <w:autoSpaceDE w:val="0"/>
        <w:autoSpaceDN w:val="0"/>
        <w:spacing w:before="120" w:after="120"/>
        <w:jc w:val="both"/>
        <w:rPr>
          <w:rFonts w:ascii="Cambria" w:hAnsi="Cambria" w:cs="Arial"/>
        </w:rPr>
      </w:pPr>
    </w:p>
    <w:p w14:paraId="61D35FD5" w14:textId="77777777" w:rsidR="00AD63D4" w:rsidRPr="006E7D89" w:rsidRDefault="00AD63D4" w:rsidP="00AD63D4">
      <w:pPr>
        <w:pStyle w:val="Akapitzlist"/>
        <w:numPr>
          <w:ilvl w:val="0"/>
          <w:numId w:val="26"/>
        </w:numPr>
        <w:tabs>
          <w:tab w:val="left" w:pos="284"/>
        </w:tabs>
        <w:autoSpaceDE w:val="0"/>
        <w:autoSpaceDN w:val="0"/>
        <w:adjustRightInd w:val="0"/>
        <w:spacing w:line="276" w:lineRule="auto"/>
        <w:jc w:val="both"/>
        <w:rPr>
          <w:rFonts w:ascii="Cambria" w:hAnsi="Cambria" w:cs="Arial"/>
          <w:bCs/>
          <w:iCs/>
          <w:sz w:val="22"/>
          <w:szCs w:val="22"/>
          <w:lang w:bidi="pl-PL"/>
        </w:rPr>
      </w:pPr>
      <w:r w:rsidRPr="006E32CE">
        <w:rPr>
          <w:rFonts w:ascii="Cambria" w:hAnsi="Cambria" w:cs="Arial"/>
          <w:bCs/>
          <w:iCs/>
          <w:sz w:val="22"/>
          <w:szCs w:val="22"/>
          <w:lang w:bidi="pl-PL"/>
        </w:rPr>
        <w:t xml:space="preserve">Z postępowania o udzielenie zamówienia wykluczony zostanie Wykonawca, w stosunku do którego zachodzi którakolwiek z okoliczności, o których mowa w </w:t>
      </w:r>
      <w:r w:rsidRPr="006E32CE">
        <w:rPr>
          <w:rFonts w:ascii="Cambria" w:hAnsi="Cambria" w:cs="Arial"/>
          <w:b/>
          <w:bCs/>
          <w:iCs/>
          <w:sz w:val="22"/>
          <w:szCs w:val="22"/>
          <w:lang w:bidi="pl-PL"/>
        </w:rPr>
        <w:t>art. 108 ust. 1</w:t>
      </w:r>
      <w:r w:rsidRPr="006E32CE">
        <w:rPr>
          <w:rFonts w:ascii="Cambria" w:hAnsi="Cambria" w:cs="Arial"/>
          <w:bCs/>
          <w:iCs/>
          <w:sz w:val="22"/>
          <w:szCs w:val="22"/>
          <w:lang w:bidi="pl-PL"/>
        </w:rPr>
        <w:t xml:space="preserve"> ustawy Prawo zamówień publicznych, tj. wykonawcę:</w:t>
      </w:r>
    </w:p>
    <w:p w14:paraId="0510576F" w14:textId="77777777" w:rsidR="00AD63D4" w:rsidRDefault="00AD63D4" w:rsidP="00AD63D4">
      <w:pPr>
        <w:pStyle w:val="Akapitzlist"/>
        <w:numPr>
          <w:ilvl w:val="1"/>
          <w:numId w:val="26"/>
        </w:numPr>
        <w:tabs>
          <w:tab w:val="left" w:pos="426"/>
        </w:tabs>
        <w:spacing w:line="276" w:lineRule="auto"/>
        <w:jc w:val="both"/>
        <w:rPr>
          <w:rStyle w:val="markedcontent"/>
          <w:rFonts w:ascii="Cambria" w:hAnsi="Cambria"/>
          <w:sz w:val="22"/>
          <w:szCs w:val="22"/>
        </w:rPr>
      </w:pPr>
      <w:r w:rsidRPr="006E7D89">
        <w:rPr>
          <w:rStyle w:val="markedcontent"/>
          <w:rFonts w:ascii="Cambria" w:hAnsi="Cambria"/>
          <w:sz w:val="22"/>
          <w:szCs w:val="22"/>
        </w:rPr>
        <w:t>będącego osobą fizyczną, którego prawomocnie skazano za przestępstwo:</w:t>
      </w:r>
      <w:r>
        <w:rPr>
          <w:rStyle w:val="markedcontent"/>
          <w:rFonts w:ascii="Cambria" w:hAnsi="Cambria"/>
          <w:sz w:val="22"/>
          <w:szCs w:val="22"/>
        </w:rPr>
        <w:t xml:space="preserve"> </w:t>
      </w:r>
      <w:r w:rsidRPr="006E7D89">
        <w:rPr>
          <w:rStyle w:val="markedcontent"/>
          <w:rFonts w:ascii="Cambria" w:hAnsi="Cambria"/>
          <w:sz w:val="22"/>
          <w:szCs w:val="22"/>
        </w:rPr>
        <w:t>a) udziału w zorganizowanej grupie przestępczej albo związku mającym na</w:t>
      </w:r>
      <w:r>
        <w:rPr>
          <w:rStyle w:val="markedcontent"/>
          <w:rFonts w:ascii="Cambria" w:hAnsi="Cambria"/>
          <w:sz w:val="22"/>
          <w:szCs w:val="22"/>
        </w:rPr>
        <w:t xml:space="preserve"> </w:t>
      </w:r>
      <w:r w:rsidRPr="006E7D89">
        <w:rPr>
          <w:rStyle w:val="markedcontent"/>
          <w:rFonts w:ascii="Cambria" w:hAnsi="Cambria"/>
          <w:sz w:val="22"/>
          <w:szCs w:val="22"/>
        </w:rPr>
        <w:t>celu popełnienie przestępstwa lub przestępstwa skarbowego, o którym</w:t>
      </w:r>
      <w:r>
        <w:rPr>
          <w:rStyle w:val="markedcontent"/>
          <w:rFonts w:ascii="Cambria" w:hAnsi="Cambria"/>
          <w:sz w:val="22"/>
          <w:szCs w:val="22"/>
        </w:rPr>
        <w:t xml:space="preserve"> </w:t>
      </w:r>
      <w:r w:rsidRPr="006E7D89">
        <w:rPr>
          <w:rStyle w:val="markedcontent"/>
          <w:rFonts w:ascii="Cambria" w:hAnsi="Cambria"/>
          <w:sz w:val="22"/>
          <w:szCs w:val="22"/>
        </w:rPr>
        <w:t>mowa w art. 258 Kodeksu karnego,</w:t>
      </w:r>
      <w:r>
        <w:rPr>
          <w:rStyle w:val="markedcontent"/>
          <w:rFonts w:ascii="Cambria" w:hAnsi="Cambria"/>
          <w:sz w:val="22"/>
          <w:szCs w:val="22"/>
        </w:rPr>
        <w:t xml:space="preserve"> </w:t>
      </w:r>
      <w:r w:rsidRPr="006E7D89">
        <w:rPr>
          <w:rStyle w:val="markedcontent"/>
          <w:rFonts w:ascii="Cambria" w:hAnsi="Cambria"/>
          <w:sz w:val="22"/>
          <w:szCs w:val="22"/>
        </w:rPr>
        <w:t>b) handlu ludźmi, o którym mowa w art. 189a Kodeksu karnego,</w:t>
      </w:r>
      <w:r>
        <w:rPr>
          <w:rStyle w:val="markedcontent"/>
          <w:rFonts w:ascii="Cambria" w:hAnsi="Cambria"/>
          <w:sz w:val="22"/>
          <w:szCs w:val="22"/>
        </w:rPr>
        <w:t xml:space="preserve"> </w:t>
      </w:r>
      <w:r w:rsidRPr="006E7D89">
        <w:rPr>
          <w:rStyle w:val="markedcontent"/>
          <w:rFonts w:ascii="Cambria" w:hAnsi="Cambria"/>
          <w:sz w:val="22"/>
          <w:szCs w:val="22"/>
        </w:rPr>
        <w:t>c) o którym mowa w art. 228–230a, art. 250a Kodeksu karnego, w art. 46–48 ustawy z dnia 25 czerwca 2010 r. o sporcie (Dz. U. z 2020 r.</w:t>
      </w:r>
      <w:r>
        <w:rPr>
          <w:rStyle w:val="markedcontent"/>
          <w:rFonts w:ascii="Cambria" w:hAnsi="Cambria"/>
          <w:sz w:val="22"/>
          <w:szCs w:val="22"/>
        </w:rPr>
        <w:t xml:space="preserve"> </w:t>
      </w:r>
      <w:r w:rsidRPr="006E7D89">
        <w:rPr>
          <w:rStyle w:val="markedcontent"/>
          <w:rFonts w:ascii="Cambria" w:hAnsi="Cambria"/>
          <w:sz w:val="22"/>
          <w:szCs w:val="22"/>
        </w:rPr>
        <w:t>poz. 1133 oraz z 2021 r. poz. 2054) lub w art. 54 ust. 1–4 ustawy z dnia12 maja 2011 r. o refundacji leków, środków spożywczych specjalnego</w:t>
      </w:r>
      <w:r>
        <w:rPr>
          <w:rStyle w:val="markedcontent"/>
          <w:rFonts w:ascii="Cambria" w:hAnsi="Cambria"/>
          <w:sz w:val="22"/>
          <w:szCs w:val="22"/>
        </w:rPr>
        <w:t xml:space="preserve"> </w:t>
      </w:r>
      <w:r w:rsidRPr="006E7D89">
        <w:rPr>
          <w:rStyle w:val="markedcontent"/>
          <w:rFonts w:ascii="Cambria" w:hAnsi="Cambria"/>
          <w:sz w:val="22"/>
          <w:szCs w:val="22"/>
        </w:rPr>
        <w:t xml:space="preserve">przeznaczenia żywieniowego oraz wyrobów medycznych (Dz. </w:t>
      </w:r>
      <w:proofErr w:type="spellStart"/>
      <w:r w:rsidRPr="006E7D89">
        <w:rPr>
          <w:rStyle w:val="markedcontent"/>
          <w:rFonts w:ascii="Cambria" w:hAnsi="Cambria"/>
          <w:sz w:val="22"/>
          <w:szCs w:val="22"/>
        </w:rPr>
        <w:t>U.z</w:t>
      </w:r>
      <w:proofErr w:type="spellEnd"/>
      <w:r w:rsidRPr="006E7D89">
        <w:rPr>
          <w:rStyle w:val="markedcontent"/>
          <w:rFonts w:ascii="Cambria" w:hAnsi="Cambria"/>
          <w:sz w:val="22"/>
          <w:szCs w:val="22"/>
        </w:rPr>
        <w:t xml:space="preserve"> 2021 r. poz. 523, 1292, 1559 i 2054),d) finansowania przestępstwa o charakterze terrorystycznym, o którym</w:t>
      </w:r>
      <w:r>
        <w:rPr>
          <w:rStyle w:val="markedcontent"/>
          <w:rFonts w:ascii="Cambria" w:hAnsi="Cambria"/>
          <w:sz w:val="22"/>
          <w:szCs w:val="22"/>
        </w:rPr>
        <w:t xml:space="preserve"> </w:t>
      </w:r>
      <w:r w:rsidRPr="006E7D89">
        <w:rPr>
          <w:rStyle w:val="markedcontent"/>
          <w:rFonts w:ascii="Cambria" w:hAnsi="Cambria"/>
          <w:sz w:val="22"/>
          <w:szCs w:val="22"/>
        </w:rPr>
        <w:t>mowa w art. 165a Kodeksu karnego, lub przestępstwo udaremniania lub</w:t>
      </w:r>
      <w:r>
        <w:rPr>
          <w:rStyle w:val="markedcontent"/>
          <w:rFonts w:ascii="Cambria" w:hAnsi="Cambria"/>
          <w:sz w:val="22"/>
          <w:szCs w:val="22"/>
        </w:rPr>
        <w:t xml:space="preserve"> </w:t>
      </w:r>
      <w:r w:rsidRPr="006E7D89">
        <w:rPr>
          <w:rStyle w:val="markedcontent"/>
          <w:rFonts w:ascii="Cambria" w:hAnsi="Cambria"/>
          <w:sz w:val="22"/>
          <w:szCs w:val="22"/>
        </w:rPr>
        <w:t>utrudniania stwierdzenia przestępnego pochodzenia pieniędzy lub</w:t>
      </w:r>
      <w:r>
        <w:rPr>
          <w:rStyle w:val="markedcontent"/>
          <w:rFonts w:ascii="Cambria" w:hAnsi="Cambria"/>
          <w:sz w:val="22"/>
          <w:szCs w:val="22"/>
        </w:rPr>
        <w:t xml:space="preserve"> </w:t>
      </w:r>
      <w:r w:rsidRPr="006E7D89">
        <w:rPr>
          <w:rStyle w:val="markedcontent"/>
          <w:rFonts w:ascii="Cambria" w:hAnsi="Cambria"/>
          <w:sz w:val="22"/>
          <w:szCs w:val="22"/>
        </w:rPr>
        <w:t>ukrywania ich pochodzenia, o którym mowa w art. 299 Kodeksu</w:t>
      </w:r>
      <w:r>
        <w:rPr>
          <w:rStyle w:val="markedcontent"/>
          <w:rFonts w:ascii="Cambria" w:hAnsi="Cambria"/>
          <w:sz w:val="22"/>
          <w:szCs w:val="22"/>
        </w:rPr>
        <w:t xml:space="preserve"> </w:t>
      </w:r>
      <w:r w:rsidRPr="006E7D89">
        <w:rPr>
          <w:rStyle w:val="markedcontent"/>
          <w:rFonts w:ascii="Cambria" w:hAnsi="Cambria"/>
          <w:sz w:val="22"/>
          <w:szCs w:val="22"/>
        </w:rPr>
        <w:t>karnego,</w:t>
      </w:r>
      <w:r>
        <w:rPr>
          <w:rStyle w:val="markedcontent"/>
          <w:rFonts w:ascii="Cambria" w:hAnsi="Cambria"/>
          <w:sz w:val="22"/>
          <w:szCs w:val="22"/>
        </w:rPr>
        <w:t xml:space="preserve"> </w:t>
      </w:r>
      <w:r w:rsidRPr="006E7D89">
        <w:rPr>
          <w:rStyle w:val="markedcontent"/>
          <w:rFonts w:ascii="Cambria" w:hAnsi="Cambria"/>
          <w:sz w:val="22"/>
          <w:szCs w:val="22"/>
        </w:rPr>
        <w:t>e) o charakterze terrorystycznym, o którym mowa w art. 115 § 20 Kodeksu</w:t>
      </w:r>
      <w:r>
        <w:rPr>
          <w:rStyle w:val="markedcontent"/>
          <w:rFonts w:ascii="Cambria" w:hAnsi="Cambria"/>
          <w:sz w:val="22"/>
          <w:szCs w:val="22"/>
        </w:rPr>
        <w:t xml:space="preserve"> </w:t>
      </w:r>
      <w:r w:rsidRPr="006E7D89">
        <w:rPr>
          <w:rStyle w:val="markedcontent"/>
          <w:rFonts w:ascii="Cambria" w:hAnsi="Cambria"/>
          <w:sz w:val="22"/>
          <w:szCs w:val="22"/>
        </w:rPr>
        <w:t>karnego, lub mające na celu popełnienie tego przestępstwa,</w:t>
      </w:r>
      <w:r>
        <w:rPr>
          <w:rStyle w:val="markedcontent"/>
          <w:rFonts w:ascii="Cambria" w:hAnsi="Cambria"/>
          <w:sz w:val="22"/>
          <w:szCs w:val="22"/>
        </w:rPr>
        <w:t xml:space="preserve"> </w:t>
      </w:r>
      <w:r w:rsidRPr="006E7D89">
        <w:rPr>
          <w:rStyle w:val="markedcontent"/>
          <w:rFonts w:ascii="Cambria" w:hAnsi="Cambria"/>
          <w:sz w:val="22"/>
          <w:szCs w:val="22"/>
        </w:rPr>
        <w:t>f) powierzenia wykonywania pracy małoletniemu cudzoziemcowi,</w:t>
      </w:r>
      <w:r>
        <w:rPr>
          <w:rStyle w:val="markedcontent"/>
          <w:rFonts w:ascii="Cambria" w:hAnsi="Cambria"/>
          <w:sz w:val="22"/>
          <w:szCs w:val="22"/>
        </w:rPr>
        <w:t xml:space="preserve"> </w:t>
      </w:r>
      <w:r w:rsidRPr="006E7D89">
        <w:rPr>
          <w:rStyle w:val="markedcontent"/>
          <w:rFonts w:ascii="Cambria" w:hAnsi="Cambria"/>
          <w:sz w:val="22"/>
          <w:szCs w:val="22"/>
        </w:rPr>
        <w:t xml:space="preserve">o którym mowa w art. 9 ust. 2 ustawy z dnia 15 czerwca 2012 </w:t>
      </w:r>
      <w:proofErr w:type="spellStart"/>
      <w:r w:rsidRPr="006E7D89">
        <w:rPr>
          <w:rStyle w:val="markedcontent"/>
          <w:rFonts w:ascii="Cambria" w:hAnsi="Cambria"/>
          <w:sz w:val="22"/>
          <w:szCs w:val="22"/>
        </w:rPr>
        <w:t>r.o</w:t>
      </w:r>
      <w:proofErr w:type="spellEnd"/>
      <w:r w:rsidRPr="006E7D89">
        <w:rPr>
          <w:rStyle w:val="markedcontent"/>
          <w:rFonts w:ascii="Cambria" w:hAnsi="Cambria"/>
          <w:sz w:val="22"/>
          <w:szCs w:val="22"/>
        </w:rPr>
        <w:t xml:space="preserve"> skutkach powierzania wykonywania pracy cudzoziemcom</w:t>
      </w:r>
      <w:r>
        <w:rPr>
          <w:rStyle w:val="markedcontent"/>
          <w:rFonts w:ascii="Cambria" w:hAnsi="Cambria"/>
          <w:sz w:val="22"/>
          <w:szCs w:val="22"/>
        </w:rPr>
        <w:t xml:space="preserve"> </w:t>
      </w:r>
      <w:r w:rsidRPr="006E7D89">
        <w:rPr>
          <w:rStyle w:val="markedcontent"/>
          <w:rFonts w:ascii="Cambria" w:hAnsi="Cambria"/>
          <w:sz w:val="22"/>
          <w:szCs w:val="22"/>
        </w:rPr>
        <w:t>przebywającym wbrew przepisom na terytorium Rzeczypospolitej</w:t>
      </w:r>
      <w:r>
        <w:rPr>
          <w:rStyle w:val="markedcontent"/>
          <w:rFonts w:ascii="Cambria" w:hAnsi="Cambria"/>
          <w:sz w:val="22"/>
          <w:szCs w:val="22"/>
        </w:rPr>
        <w:t xml:space="preserve"> </w:t>
      </w:r>
      <w:r w:rsidRPr="006E7D89">
        <w:rPr>
          <w:rStyle w:val="markedcontent"/>
          <w:rFonts w:ascii="Cambria" w:hAnsi="Cambria"/>
          <w:sz w:val="22"/>
          <w:szCs w:val="22"/>
        </w:rPr>
        <w:t>Polskiej (Dz. U. poz. 769 oraz z 2020 r. poz. 2023),g) przeciwko obrotowi gospodarczemu, o których mowa w art. 296–307 Kodeksu karnego, przestępstwo oszustwa, o którym mowa</w:t>
      </w:r>
      <w:r>
        <w:rPr>
          <w:rStyle w:val="markedcontent"/>
          <w:rFonts w:ascii="Cambria" w:hAnsi="Cambria"/>
          <w:sz w:val="22"/>
          <w:szCs w:val="22"/>
        </w:rPr>
        <w:t xml:space="preserve"> </w:t>
      </w:r>
      <w:r w:rsidRPr="006E7D89">
        <w:rPr>
          <w:rStyle w:val="markedcontent"/>
          <w:rFonts w:ascii="Cambria" w:hAnsi="Cambria"/>
          <w:sz w:val="22"/>
          <w:szCs w:val="22"/>
        </w:rPr>
        <w:t>w art. 286 Kodeksu karnego, przestępstwo przeciwko wiarygodności</w:t>
      </w:r>
      <w:r>
        <w:rPr>
          <w:rStyle w:val="markedcontent"/>
          <w:rFonts w:ascii="Cambria" w:hAnsi="Cambria"/>
          <w:sz w:val="22"/>
          <w:szCs w:val="22"/>
        </w:rPr>
        <w:t xml:space="preserve"> </w:t>
      </w:r>
      <w:r w:rsidRPr="006E7D89">
        <w:rPr>
          <w:rStyle w:val="markedcontent"/>
          <w:rFonts w:ascii="Cambria" w:hAnsi="Cambria"/>
          <w:sz w:val="22"/>
          <w:szCs w:val="22"/>
        </w:rPr>
        <w:t>dokumentów, o których mowa w art. 270–277d Kodeksu karnego, lub</w:t>
      </w:r>
      <w:r>
        <w:rPr>
          <w:rStyle w:val="markedcontent"/>
          <w:rFonts w:ascii="Cambria" w:hAnsi="Cambria"/>
          <w:sz w:val="22"/>
          <w:szCs w:val="22"/>
        </w:rPr>
        <w:t xml:space="preserve"> </w:t>
      </w:r>
      <w:r w:rsidRPr="006E7D89">
        <w:rPr>
          <w:rStyle w:val="markedcontent"/>
          <w:rFonts w:ascii="Cambria" w:hAnsi="Cambria"/>
          <w:sz w:val="22"/>
          <w:szCs w:val="22"/>
        </w:rPr>
        <w:t>przestępstwo skarbowe,</w:t>
      </w:r>
      <w:r>
        <w:rPr>
          <w:rStyle w:val="markedcontent"/>
          <w:rFonts w:ascii="Cambria" w:hAnsi="Cambria"/>
          <w:sz w:val="22"/>
          <w:szCs w:val="22"/>
        </w:rPr>
        <w:t xml:space="preserve"> </w:t>
      </w:r>
      <w:r w:rsidRPr="006E7D89">
        <w:rPr>
          <w:rStyle w:val="markedcontent"/>
          <w:rFonts w:ascii="Cambria" w:hAnsi="Cambria"/>
          <w:sz w:val="22"/>
          <w:szCs w:val="22"/>
        </w:rPr>
        <w:t>h) o którym mowa w art. 9 ust. 1 i 3 lub art. 10 ustawy z dnia 15 czerwca2012 r. o skutkach powierzania wykonywania pracy cudzoziemcom</w:t>
      </w:r>
      <w:r>
        <w:rPr>
          <w:rStyle w:val="markedcontent"/>
          <w:rFonts w:ascii="Cambria" w:hAnsi="Cambria"/>
          <w:sz w:val="22"/>
          <w:szCs w:val="22"/>
        </w:rPr>
        <w:t xml:space="preserve"> </w:t>
      </w:r>
      <w:r w:rsidRPr="006E7D89">
        <w:rPr>
          <w:rStyle w:val="markedcontent"/>
          <w:rFonts w:ascii="Cambria" w:hAnsi="Cambria"/>
          <w:sz w:val="22"/>
          <w:szCs w:val="22"/>
        </w:rPr>
        <w:t>przebywającym wbrew przepisom na terytorium Rzeczypospolitej</w:t>
      </w:r>
      <w:r>
        <w:rPr>
          <w:rStyle w:val="markedcontent"/>
          <w:rFonts w:ascii="Cambria" w:hAnsi="Cambria"/>
          <w:sz w:val="22"/>
          <w:szCs w:val="22"/>
        </w:rPr>
        <w:t xml:space="preserve"> </w:t>
      </w:r>
      <w:r w:rsidRPr="006E7D89">
        <w:rPr>
          <w:rStyle w:val="markedcontent"/>
          <w:rFonts w:ascii="Cambria" w:hAnsi="Cambria"/>
          <w:sz w:val="22"/>
          <w:szCs w:val="22"/>
        </w:rPr>
        <w:t>Polskiej– lub za odpowiedni czyn zabroniony określony w przepisach prawa obcego;</w:t>
      </w:r>
    </w:p>
    <w:p w14:paraId="5EF6E3C3" w14:textId="77777777" w:rsidR="00AD63D4" w:rsidRDefault="00AD63D4" w:rsidP="00AD63D4">
      <w:pPr>
        <w:pStyle w:val="Akapitzlist"/>
        <w:spacing w:line="276" w:lineRule="auto"/>
        <w:ind w:left="0"/>
        <w:jc w:val="both"/>
        <w:rPr>
          <w:rStyle w:val="markedcontent"/>
          <w:rFonts w:ascii="Cambria" w:hAnsi="Cambria"/>
          <w:sz w:val="22"/>
          <w:szCs w:val="22"/>
        </w:rPr>
      </w:pPr>
      <w:r w:rsidRPr="006E7D89">
        <w:rPr>
          <w:rStyle w:val="markedcontent"/>
          <w:rFonts w:ascii="Cambria" w:hAnsi="Cambria"/>
          <w:sz w:val="22"/>
          <w:szCs w:val="22"/>
        </w:rPr>
        <w:t>2) jeżeli urzędującego członka jego organu zarządzającego lub nadzorczego,</w:t>
      </w:r>
      <w:r>
        <w:rPr>
          <w:rStyle w:val="markedcontent"/>
          <w:rFonts w:ascii="Cambria" w:hAnsi="Cambria"/>
          <w:sz w:val="22"/>
          <w:szCs w:val="22"/>
        </w:rPr>
        <w:t xml:space="preserve"> </w:t>
      </w:r>
      <w:r w:rsidRPr="006E7D89">
        <w:rPr>
          <w:rStyle w:val="markedcontent"/>
          <w:rFonts w:ascii="Cambria" w:hAnsi="Cambria"/>
          <w:sz w:val="22"/>
          <w:szCs w:val="22"/>
        </w:rPr>
        <w:t>wspólnika spółki w spółce jawnej lub partnerskiej albo komplementariusza</w:t>
      </w:r>
      <w:r>
        <w:rPr>
          <w:rStyle w:val="markedcontent"/>
          <w:rFonts w:ascii="Cambria" w:hAnsi="Cambria"/>
          <w:sz w:val="22"/>
          <w:szCs w:val="22"/>
        </w:rPr>
        <w:t xml:space="preserve"> </w:t>
      </w:r>
      <w:r w:rsidRPr="006E7D89">
        <w:rPr>
          <w:rStyle w:val="markedcontent"/>
          <w:rFonts w:ascii="Cambria" w:hAnsi="Cambria"/>
          <w:sz w:val="22"/>
          <w:szCs w:val="22"/>
        </w:rPr>
        <w:t>w spółce komandytowej lub komandytowo-akcyjnej lub prokurenta</w:t>
      </w:r>
      <w:r>
        <w:rPr>
          <w:rStyle w:val="markedcontent"/>
          <w:rFonts w:ascii="Cambria" w:hAnsi="Cambria"/>
          <w:sz w:val="22"/>
          <w:szCs w:val="22"/>
        </w:rPr>
        <w:t xml:space="preserve"> </w:t>
      </w:r>
      <w:r w:rsidRPr="006E7D89">
        <w:rPr>
          <w:rStyle w:val="markedcontent"/>
          <w:rFonts w:ascii="Cambria" w:hAnsi="Cambria"/>
          <w:sz w:val="22"/>
          <w:szCs w:val="22"/>
        </w:rPr>
        <w:t>prawomocnie skazano za przestępstwo, o którym mowa w pkt 1;</w:t>
      </w:r>
    </w:p>
    <w:p w14:paraId="408C90A6" w14:textId="77777777" w:rsidR="00AD63D4" w:rsidRDefault="00AD63D4" w:rsidP="00AD63D4">
      <w:pPr>
        <w:pStyle w:val="Akapitzlist"/>
        <w:spacing w:line="276" w:lineRule="auto"/>
        <w:ind w:left="0"/>
        <w:jc w:val="both"/>
        <w:rPr>
          <w:rStyle w:val="markedcontent"/>
          <w:rFonts w:ascii="Cambria" w:hAnsi="Cambria"/>
          <w:sz w:val="22"/>
          <w:szCs w:val="22"/>
        </w:rPr>
      </w:pPr>
      <w:r w:rsidRPr="006E7D89">
        <w:rPr>
          <w:rStyle w:val="markedcontent"/>
          <w:rFonts w:ascii="Cambria" w:hAnsi="Cambria"/>
          <w:sz w:val="22"/>
          <w:szCs w:val="22"/>
        </w:rPr>
        <w:t>3) wobec którego wydano prawomocny wyrok sądu lub ostateczną decyzję</w:t>
      </w:r>
      <w:r>
        <w:rPr>
          <w:rStyle w:val="markedcontent"/>
          <w:rFonts w:ascii="Cambria" w:hAnsi="Cambria"/>
          <w:sz w:val="22"/>
          <w:szCs w:val="22"/>
        </w:rPr>
        <w:t xml:space="preserve"> </w:t>
      </w:r>
      <w:r w:rsidRPr="006E7D89">
        <w:rPr>
          <w:rStyle w:val="markedcontent"/>
          <w:rFonts w:ascii="Cambria" w:hAnsi="Cambria"/>
          <w:sz w:val="22"/>
          <w:szCs w:val="22"/>
        </w:rPr>
        <w:t>administracyjną o zaleganiu z uiszczeniem podatków, opłat lub składek na</w:t>
      </w:r>
      <w:r>
        <w:rPr>
          <w:rStyle w:val="markedcontent"/>
          <w:rFonts w:ascii="Cambria" w:hAnsi="Cambria"/>
          <w:sz w:val="22"/>
          <w:szCs w:val="22"/>
        </w:rPr>
        <w:t xml:space="preserve"> </w:t>
      </w:r>
      <w:r w:rsidRPr="006E7D89">
        <w:rPr>
          <w:rStyle w:val="markedcontent"/>
          <w:rFonts w:ascii="Cambria" w:hAnsi="Cambria"/>
          <w:sz w:val="22"/>
          <w:szCs w:val="22"/>
        </w:rPr>
        <w:t>ubezpieczenie społeczne lub zdrowotne, chyba że wykonawca odpowiednio</w:t>
      </w:r>
      <w:r>
        <w:rPr>
          <w:rStyle w:val="markedcontent"/>
          <w:rFonts w:ascii="Cambria" w:hAnsi="Cambria"/>
          <w:sz w:val="22"/>
          <w:szCs w:val="22"/>
        </w:rPr>
        <w:t xml:space="preserve"> </w:t>
      </w:r>
      <w:r w:rsidRPr="006E7D89">
        <w:rPr>
          <w:rStyle w:val="markedcontent"/>
          <w:rFonts w:ascii="Cambria" w:hAnsi="Cambria"/>
          <w:sz w:val="22"/>
          <w:szCs w:val="22"/>
        </w:rPr>
        <w:t>przed upływem terminu do składania wniosków o dopuszczenie do udziału</w:t>
      </w:r>
      <w:r>
        <w:rPr>
          <w:rStyle w:val="markedcontent"/>
          <w:rFonts w:ascii="Cambria" w:hAnsi="Cambria"/>
          <w:sz w:val="22"/>
          <w:szCs w:val="22"/>
        </w:rPr>
        <w:t xml:space="preserve"> </w:t>
      </w:r>
      <w:r w:rsidRPr="006E7D89">
        <w:rPr>
          <w:rStyle w:val="markedcontent"/>
          <w:rFonts w:ascii="Cambria" w:hAnsi="Cambria"/>
          <w:sz w:val="22"/>
          <w:szCs w:val="22"/>
        </w:rPr>
        <w:t>w postępowaniu albo przed upływem terminu składania ofert dokonał</w:t>
      </w:r>
      <w:r>
        <w:rPr>
          <w:rStyle w:val="markedcontent"/>
          <w:rFonts w:ascii="Cambria" w:hAnsi="Cambria"/>
          <w:sz w:val="22"/>
          <w:szCs w:val="22"/>
        </w:rPr>
        <w:t xml:space="preserve"> </w:t>
      </w:r>
      <w:r w:rsidRPr="006E7D89">
        <w:rPr>
          <w:rStyle w:val="markedcontent"/>
          <w:rFonts w:ascii="Cambria" w:hAnsi="Cambria"/>
          <w:sz w:val="22"/>
          <w:szCs w:val="22"/>
        </w:rPr>
        <w:t>płatności należnych podatków, opłat lub składek na ubezpieczenie społeczne</w:t>
      </w:r>
      <w:r>
        <w:rPr>
          <w:rFonts w:ascii="Cambria" w:hAnsi="Cambria"/>
          <w:sz w:val="22"/>
          <w:szCs w:val="22"/>
        </w:rPr>
        <w:t xml:space="preserve"> </w:t>
      </w:r>
      <w:r w:rsidRPr="006E7D89">
        <w:rPr>
          <w:rStyle w:val="markedcontent"/>
          <w:rFonts w:ascii="Cambria" w:hAnsi="Cambria"/>
          <w:sz w:val="22"/>
          <w:szCs w:val="22"/>
        </w:rPr>
        <w:t>lub zdrowotne wraz z odsetkami lub grzywnami lub zawarł wiążące</w:t>
      </w:r>
      <w:r>
        <w:rPr>
          <w:rStyle w:val="markedcontent"/>
          <w:rFonts w:ascii="Cambria" w:hAnsi="Cambria"/>
          <w:sz w:val="22"/>
          <w:szCs w:val="22"/>
        </w:rPr>
        <w:t xml:space="preserve"> </w:t>
      </w:r>
      <w:r w:rsidRPr="006E7D89">
        <w:rPr>
          <w:rStyle w:val="markedcontent"/>
          <w:rFonts w:ascii="Cambria" w:hAnsi="Cambria"/>
          <w:sz w:val="22"/>
          <w:szCs w:val="22"/>
        </w:rPr>
        <w:t>porozumienie w sprawie spłaty tych należności;</w:t>
      </w:r>
    </w:p>
    <w:p w14:paraId="6B95FDDA" w14:textId="77777777" w:rsidR="00AD63D4" w:rsidRDefault="00AD63D4" w:rsidP="00AD63D4">
      <w:pPr>
        <w:pStyle w:val="Akapitzlist"/>
        <w:spacing w:line="276" w:lineRule="auto"/>
        <w:ind w:left="0"/>
        <w:jc w:val="both"/>
        <w:rPr>
          <w:rStyle w:val="markedcontent"/>
          <w:rFonts w:ascii="Cambria" w:hAnsi="Cambria"/>
          <w:sz w:val="22"/>
          <w:szCs w:val="22"/>
        </w:rPr>
      </w:pPr>
      <w:r w:rsidRPr="006E7D89">
        <w:rPr>
          <w:rFonts w:ascii="Cambria" w:hAnsi="Cambria"/>
          <w:sz w:val="22"/>
          <w:szCs w:val="22"/>
        </w:rPr>
        <w:br/>
      </w:r>
      <w:r w:rsidRPr="006E7D89">
        <w:rPr>
          <w:rStyle w:val="markedcontent"/>
          <w:rFonts w:ascii="Cambria" w:hAnsi="Cambria"/>
          <w:sz w:val="22"/>
          <w:szCs w:val="22"/>
        </w:rPr>
        <w:t>4) wobec którego prawomocnie orzeczono zakaz ubiegania się o zamówienia</w:t>
      </w:r>
      <w:r>
        <w:rPr>
          <w:rStyle w:val="markedcontent"/>
          <w:rFonts w:ascii="Cambria" w:hAnsi="Cambria"/>
          <w:sz w:val="22"/>
          <w:szCs w:val="22"/>
        </w:rPr>
        <w:t xml:space="preserve"> </w:t>
      </w:r>
      <w:r w:rsidRPr="006E7D89">
        <w:rPr>
          <w:rStyle w:val="markedcontent"/>
          <w:rFonts w:ascii="Cambria" w:hAnsi="Cambria"/>
          <w:sz w:val="22"/>
          <w:szCs w:val="22"/>
        </w:rPr>
        <w:t>publiczne;</w:t>
      </w:r>
    </w:p>
    <w:p w14:paraId="74389452" w14:textId="77777777" w:rsidR="00AD63D4" w:rsidRDefault="00AD63D4" w:rsidP="00AD63D4">
      <w:pPr>
        <w:pStyle w:val="Akapitzlist"/>
        <w:spacing w:line="276" w:lineRule="auto"/>
        <w:ind w:left="0"/>
        <w:jc w:val="both"/>
        <w:rPr>
          <w:rStyle w:val="markedcontent"/>
          <w:rFonts w:ascii="Cambria" w:hAnsi="Cambria"/>
          <w:sz w:val="22"/>
          <w:szCs w:val="22"/>
        </w:rPr>
      </w:pPr>
      <w:r w:rsidRPr="006E7D89">
        <w:rPr>
          <w:rFonts w:ascii="Cambria" w:hAnsi="Cambria"/>
          <w:sz w:val="22"/>
          <w:szCs w:val="22"/>
        </w:rPr>
        <w:br/>
      </w:r>
      <w:r w:rsidRPr="006E7D89">
        <w:rPr>
          <w:rStyle w:val="markedcontent"/>
          <w:rFonts w:ascii="Cambria" w:hAnsi="Cambria"/>
          <w:sz w:val="22"/>
          <w:szCs w:val="22"/>
        </w:rPr>
        <w:t>5) jeżeli zamawiający może stwierdzić, na podstawie wiarygodnych przesłanek,</w:t>
      </w:r>
      <w:r>
        <w:rPr>
          <w:rStyle w:val="markedcontent"/>
          <w:rFonts w:ascii="Cambria" w:hAnsi="Cambria"/>
          <w:sz w:val="22"/>
          <w:szCs w:val="22"/>
        </w:rPr>
        <w:t xml:space="preserve"> </w:t>
      </w:r>
      <w:r w:rsidRPr="006E7D89">
        <w:rPr>
          <w:rStyle w:val="markedcontent"/>
          <w:rFonts w:ascii="Cambria" w:hAnsi="Cambria"/>
          <w:sz w:val="22"/>
          <w:szCs w:val="22"/>
        </w:rPr>
        <w:t>że wykonawca zawarł z innymi wykonawcami porozumienie mające na celu</w:t>
      </w:r>
      <w:r>
        <w:rPr>
          <w:rStyle w:val="markedcontent"/>
          <w:rFonts w:ascii="Cambria" w:hAnsi="Cambria"/>
          <w:sz w:val="22"/>
          <w:szCs w:val="22"/>
        </w:rPr>
        <w:t xml:space="preserve"> </w:t>
      </w:r>
      <w:r w:rsidRPr="006E7D89">
        <w:rPr>
          <w:rStyle w:val="markedcontent"/>
          <w:rFonts w:ascii="Cambria" w:hAnsi="Cambria"/>
          <w:sz w:val="22"/>
          <w:szCs w:val="22"/>
        </w:rPr>
        <w:t xml:space="preserve">zakłócenie konkurencji, w </w:t>
      </w:r>
      <w:r w:rsidRPr="006E7D89">
        <w:rPr>
          <w:rStyle w:val="markedcontent"/>
          <w:rFonts w:ascii="Cambria" w:hAnsi="Cambria"/>
          <w:sz w:val="22"/>
          <w:szCs w:val="22"/>
        </w:rPr>
        <w:lastRenderedPageBreak/>
        <w:t>szczególności jeżeli należąc do tej samej grupy</w:t>
      </w:r>
      <w:r>
        <w:rPr>
          <w:rStyle w:val="markedcontent"/>
          <w:rFonts w:ascii="Cambria" w:hAnsi="Cambria"/>
          <w:sz w:val="22"/>
          <w:szCs w:val="22"/>
        </w:rPr>
        <w:t xml:space="preserve"> </w:t>
      </w:r>
      <w:r w:rsidRPr="006E7D89">
        <w:rPr>
          <w:rStyle w:val="markedcontent"/>
          <w:rFonts w:ascii="Cambria" w:hAnsi="Cambria"/>
          <w:sz w:val="22"/>
          <w:szCs w:val="22"/>
        </w:rPr>
        <w:t>kapitałowej w rozumieniu ustawy z dnia 16 lutego 2007 r. o ochronie</w:t>
      </w:r>
      <w:r>
        <w:rPr>
          <w:rStyle w:val="markedcontent"/>
          <w:rFonts w:ascii="Cambria" w:hAnsi="Cambria"/>
          <w:sz w:val="22"/>
          <w:szCs w:val="22"/>
        </w:rPr>
        <w:t xml:space="preserve"> </w:t>
      </w:r>
      <w:r w:rsidRPr="006E7D89">
        <w:rPr>
          <w:rStyle w:val="markedcontent"/>
          <w:rFonts w:ascii="Cambria" w:hAnsi="Cambria"/>
          <w:sz w:val="22"/>
          <w:szCs w:val="22"/>
        </w:rPr>
        <w:t>konkurencji i konsumentów, złożyli odrębne oferty, oferty częściowe lub</w:t>
      </w:r>
      <w:r>
        <w:rPr>
          <w:rStyle w:val="markedcontent"/>
          <w:rFonts w:ascii="Cambria" w:hAnsi="Cambria"/>
          <w:sz w:val="22"/>
          <w:szCs w:val="22"/>
        </w:rPr>
        <w:t xml:space="preserve"> </w:t>
      </w:r>
      <w:r w:rsidRPr="006E7D89">
        <w:rPr>
          <w:rStyle w:val="markedcontent"/>
          <w:rFonts w:ascii="Cambria" w:hAnsi="Cambria"/>
          <w:sz w:val="22"/>
          <w:szCs w:val="22"/>
        </w:rPr>
        <w:t>wnioski o dopuszczenie do udziału w postępowaniu, chyba że wykażą, że</w:t>
      </w:r>
      <w:r>
        <w:rPr>
          <w:rStyle w:val="markedcontent"/>
          <w:rFonts w:ascii="Cambria" w:hAnsi="Cambria"/>
          <w:sz w:val="22"/>
          <w:szCs w:val="22"/>
        </w:rPr>
        <w:t xml:space="preserve"> </w:t>
      </w:r>
      <w:r w:rsidRPr="006E7D89">
        <w:rPr>
          <w:rStyle w:val="markedcontent"/>
          <w:rFonts w:ascii="Cambria" w:hAnsi="Cambria"/>
          <w:sz w:val="22"/>
          <w:szCs w:val="22"/>
        </w:rPr>
        <w:t>przygotowali te oferty lub wnioski niezależnie od siebie;</w:t>
      </w:r>
    </w:p>
    <w:p w14:paraId="399EFF02" w14:textId="77777777" w:rsidR="00AD63D4" w:rsidRPr="006E7D89" w:rsidRDefault="00AD63D4" w:rsidP="00AD63D4">
      <w:pPr>
        <w:pStyle w:val="Akapitzlist"/>
        <w:spacing w:line="276" w:lineRule="auto"/>
        <w:ind w:left="0"/>
        <w:jc w:val="both"/>
        <w:rPr>
          <w:rFonts w:ascii="Cambria" w:hAnsi="Cambria"/>
          <w:sz w:val="22"/>
          <w:szCs w:val="22"/>
        </w:rPr>
      </w:pPr>
      <w:r w:rsidRPr="006E7D89">
        <w:rPr>
          <w:rFonts w:ascii="Cambria" w:hAnsi="Cambria"/>
          <w:sz w:val="22"/>
          <w:szCs w:val="22"/>
        </w:rPr>
        <w:br/>
      </w:r>
      <w:r w:rsidRPr="006E7D89">
        <w:rPr>
          <w:rStyle w:val="markedcontent"/>
          <w:rFonts w:ascii="Cambria" w:hAnsi="Cambria"/>
          <w:sz w:val="22"/>
          <w:szCs w:val="22"/>
        </w:rPr>
        <w:t>6) jeżeli, w przypadkach, o których mowa w art. 85 ust. 1, doszło do zakłócenia</w:t>
      </w:r>
      <w:r>
        <w:rPr>
          <w:rStyle w:val="markedcontent"/>
          <w:rFonts w:ascii="Cambria" w:hAnsi="Cambria"/>
          <w:sz w:val="22"/>
          <w:szCs w:val="22"/>
        </w:rPr>
        <w:t xml:space="preserve"> </w:t>
      </w:r>
      <w:r w:rsidRPr="006E7D89">
        <w:rPr>
          <w:rStyle w:val="markedcontent"/>
          <w:rFonts w:ascii="Cambria" w:hAnsi="Cambria"/>
          <w:sz w:val="22"/>
          <w:szCs w:val="22"/>
        </w:rPr>
        <w:t>konkurencji wynikającego z wcześniejszego zaangażowania tego wykonawcy</w:t>
      </w:r>
      <w:r>
        <w:rPr>
          <w:rStyle w:val="markedcontent"/>
          <w:rFonts w:ascii="Cambria" w:hAnsi="Cambria"/>
          <w:sz w:val="22"/>
          <w:szCs w:val="22"/>
        </w:rPr>
        <w:t xml:space="preserve"> </w:t>
      </w:r>
      <w:r w:rsidRPr="006E7D89">
        <w:rPr>
          <w:rStyle w:val="markedcontent"/>
          <w:rFonts w:ascii="Cambria" w:hAnsi="Cambria"/>
          <w:sz w:val="22"/>
          <w:szCs w:val="22"/>
        </w:rPr>
        <w:t>lub podmiotu, który należy z wykonawcą do tej samej grupy kapitałowej</w:t>
      </w:r>
      <w:r>
        <w:rPr>
          <w:rStyle w:val="markedcontent"/>
          <w:rFonts w:ascii="Cambria" w:hAnsi="Cambria"/>
          <w:sz w:val="22"/>
          <w:szCs w:val="22"/>
        </w:rPr>
        <w:t xml:space="preserve"> </w:t>
      </w:r>
      <w:r w:rsidRPr="006E7D89">
        <w:rPr>
          <w:rStyle w:val="markedcontent"/>
          <w:rFonts w:ascii="Cambria" w:hAnsi="Cambria"/>
          <w:sz w:val="22"/>
          <w:szCs w:val="22"/>
        </w:rPr>
        <w:t>w rozumieniu ustawy z dnia 16 lutego 2007 r. o ochronie konkurencji konsumentów, chyba że spowodowane tym zakłócenie konkurencji może</w:t>
      </w:r>
      <w:r>
        <w:rPr>
          <w:rStyle w:val="markedcontent"/>
          <w:rFonts w:ascii="Cambria" w:hAnsi="Cambria"/>
          <w:sz w:val="22"/>
          <w:szCs w:val="22"/>
        </w:rPr>
        <w:t xml:space="preserve"> </w:t>
      </w:r>
      <w:r w:rsidRPr="006E7D89">
        <w:rPr>
          <w:rStyle w:val="markedcontent"/>
          <w:rFonts w:ascii="Cambria" w:hAnsi="Cambria"/>
          <w:sz w:val="22"/>
          <w:szCs w:val="22"/>
        </w:rPr>
        <w:t>być wyeliminowane w inny sposób niż przez wykluczenie wykonawcy</w:t>
      </w:r>
      <w:r>
        <w:rPr>
          <w:rStyle w:val="markedcontent"/>
          <w:rFonts w:ascii="Cambria" w:hAnsi="Cambria"/>
          <w:sz w:val="22"/>
          <w:szCs w:val="22"/>
        </w:rPr>
        <w:t xml:space="preserve"> </w:t>
      </w:r>
      <w:r w:rsidRPr="006E7D89">
        <w:rPr>
          <w:rStyle w:val="markedcontent"/>
          <w:rFonts w:ascii="Cambria" w:hAnsi="Cambria"/>
          <w:sz w:val="22"/>
          <w:szCs w:val="22"/>
        </w:rPr>
        <w:t>z udziału w postępowaniu o udzielenie zamówienia</w:t>
      </w:r>
      <w:r>
        <w:rPr>
          <w:rStyle w:val="markedcontent"/>
          <w:rFonts w:ascii="Cambria" w:hAnsi="Cambria"/>
          <w:sz w:val="22"/>
          <w:szCs w:val="22"/>
        </w:rPr>
        <w:t>.</w:t>
      </w:r>
    </w:p>
    <w:p w14:paraId="23A9B4E3" w14:textId="77777777" w:rsidR="00AD63D4" w:rsidRDefault="00AD63D4" w:rsidP="00AD63D4">
      <w:pPr>
        <w:autoSpaceDE w:val="0"/>
        <w:autoSpaceDN w:val="0"/>
        <w:adjustRightInd w:val="0"/>
        <w:spacing w:line="276" w:lineRule="auto"/>
        <w:jc w:val="both"/>
        <w:rPr>
          <w:rFonts w:ascii="Cambria" w:hAnsi="Cambria" w:cs="Arial"/>
          <w:bCs/>
          <w:iCs/>
          <w:sz w:val="22"/>
          <w:szCs w:val="22"/>
          <w:lang w:bidi="pl-PL"/>
        </w:rPr>
      </w:pPr>
    </w:p>
    <w:p w14:paraId="408D350B" w14:textId="77777777" w:rsidR="00AD63D4" w:rsidRPr="00040F60" w:rsidRDefault="00AD63D4" w:rsidP="00AD63D4">
      <w:pPr>
        <w:autoSpaceDE w:val="0"/>
        <w:autoSpaceDN w:val="0"/>
        <w:adjustRightInd w:val="0"/>
        <w:spacing w:line="276" w:lineRule="auto"/>
        <w:jc w:val="both"/>
        <w:rPr>
          <w:rFonts w:asciiTheme="majorHAnsi" w:hAnsiTheme="majorHAnsi" w:cs="Arial"/>
          <w:bCs/>
          <w:sz w:val="22"/>
          <w:szCs w:val="22"/>
          <w:lang w:bidi="pl-PL"/>
        </w:rPr>
      </w:pPr>
      <w:r w:rsidRPr="00261D32">
        <w:rPr>
          <w:rFonts w:asciiTheme="majorHAnsi" w:hAnsiTheme="majorHAnsi" w:cs="Arial"/>
          <w:sz w:val="22"/>
        </w:rPr>
        <w:t xml:space="preserve">1a. Ponadto o udzielenie przedmiotowego zamówienia </w:t>
      </w:r>
      <w:r>
        <w:rPr>
          <w:rFonts w:asciiTheme="majorHAnsi" w:hAnsiTheme="majorHAnsi" w:cs="Arial"/>
          <w:sz w:val="22"/>
        </w:rPr>
        <w:t xml:space="preserve">nie </w:t>
      </w:r>
      <w:r w:rsidRPr="00261D32">
        <w:rPr>
          <w:rFonts w:asciiTheme="majorHAnsi" w:hAnsiTheme="majorHAnsi" w:cs="Arial"/>
          <w:sz w:val="22"/>
        </w:rPr>
        <w:t>mogą ubiegać się wykonawcy</w:t>
      </w:r>
      <w:r w:rsidRPr="00261D32">
        <w:rPr>
          <w:rFonts w:asciiTheme="majorHAnsi" w:hAnsiTheme="majorHAnsi" w:cs="Arial"/>
          <w:b/>
          <w:sz w:val="22"/>
        </w:rPr>
        <w:t>,</w:t>
      </w:r>
      <w:r w:rsidRPr="00261D32">
        <w:rPr>
          <w:rFonts w:asciiTheme="majorHAnsi" w:hAnsiTheme="majorHAnsi" w:cs="Arial"/>
          <w:sz w:val="22"/>
        </w:rPr>
        <w:t xml:space="preserve"> którzy podlegają wykluczeniu na podstawie </w:t>
      </w:r>
      <w:r w:rsidRPr="00261D32">
        <w:rPr>
          <w:rFonts w:asciiTheme="majorHAnsi" w:hAnsiTheme="majorHAnsi" w:cs="Arial"/>
          <w:sz w:val="22"/>
          <w:szCs w:val="22"/>
        </w:rPr>
        <w:t>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261D32">
        <w:rPr>
          <w:rStyle w:val="Odwoanieprzypisudolnego"/>
          <w:rFonts w:asciiTheme="majorHAnsi" w:eastAsia="Century Gothic" w:hAnsiTheme="majorHAnsi" w:cs="Arial"/>
          <w:sz w:val="22"/>
          <w:szCs w:val="22"/>
        </w:rPr>
        <w:footnoteReference w:id="3"/>
      </w:r>
      <w:r w:rsidRPr="00261D32">
        <w:rPr>
          <w:rFonts w:asciiTheme="majorHAnsi" w:hAnsiTheme="majorHAnsi" w:cs="Arial"/>
          <w:sz w:val="22"/>
          <w:szCs w:val="22"/>
        </w:rPr>
        <w:t xml:space="preserve"> oraz na podstawie art. </w:t>
      </w:r>
      <w:r w:rsidRPr="00261D32">
        <w:rPr>
          <w:rFonts w:asciiTheme="majorHAnsi" w:hAnsiTheme="majorHAnsi" w:cs="Arial"/>
          <w:color w:val="222222"/>
          <w:sz w:val="22"/>
          <w:szCs w:val="22"/>
        </w:rPr>
        <w:t>7 ust. 1 ustawy z dnia</w:t>
      </w:r>
      <w:r>
        <w:rPr>
          <w:rFonts w:asciiTheme="majorHAnsi" w:hAnsiTheme="majorHAnsi" w:cs="Arial"/>
          <w:color w:val="222222"/>
          <w:sz w:val="22"/>
          <w:szCs w:val="22"/>
        </w:rPr>
        <w:t xml:space="preserve"> </w:t>
      </w:r>
      <w:r w:rsidRPr="00261D32">
        <w:rPr>
          <w:rFonts w:asciiTheme="majorHAnsi" w:hAnsiTheme="majorHAnsi" w:cs="Arial"/>
          <w:color w:val="222222"/>
          <w:sz w:val="22"/>
          <w:szCs w:val="22"/>
        </w:rPr>
        <w:t xml:space="preserve">13 </w:t>
      </w:r>
      <w:r w:rsidRPr="00040F60">
        <w:rPr>
          <w:rFonts w:asciiTheme="majorHAnsi" w:hAnsiTheme="majorHAnsi" w:cs="Arial"/>
          <w:color w:val="222222"/>
          <w:sz w:val="22"/>
          <w:szCs w:val="22"/>
        </w:rPr>
        <w:t>kwietnia 2022 r. o szczególnych rozwiązaniach w zakresie przeciwdziałania wspieraniu agresji na Ukrainę oraz służących ochronie bezpieczeństwa narodowego (Dz. U. poz. 835).</w:t>
      </w:r>
      <w:r w:rsidRPr="00040F60">
        <w:rPr>
          <w:rStyle w:val="Odwoanieprzypisudolnego"/>
          <w:rFonts w:asciiTheme="majorHAnsi" w:eastAsia="Century Gothic" w:hAnsiTheme="majorHAnsi" w:cs="Arial"/>
          <w:color w:val="222222"/>
          <w:sz w:val="22"/>
          <w:szCs w:val="22"/>
        </w:rPr>
        <w:footnoteReference w:id="4"/>
      </w:r>
    </w:p>
    <w:p w14:paraId="0438B2E7" w14:textId="77777777" w:rsidR="00AD63D4" w:rsidRPr="00A722B2" w:rsidRDefault="00AD63D4" w:rsidP="00AD63D4">
      <w:pPr>
        <w:spacing w:before="100" w:beforeAutospacing="1" w:after="100" w:afterAutospacing="1"/>
        <w:jc w:val="both"/>
        <w:rPr>
          <w:rFonts w:ascii="Cambria" w:hAnsi="Cambria"/>
          <w:bCs/>
          <w:color w:val="000000"/>
          <w:sz w:val="22"/>
          <w:szCs w:val="22"/>
        </w:rPr>
      </w:pPr>
      <w:r w:rsidRPr="00F83FDA">
        <w:rPr>
          <w:rFonts w:ascii="Cambria" w:hAnsi="Cambria"/>
          <w:bCs/>
          <w:color w:val="000000"/>
          <w:sz w:val="22"/>
          <w:szCs w:val="22"/>
        </w:rPr>
        <w:t>Powyższe wykluczenie następować będzie na okres trwania ww. okoliczności.</w:t>
      </w:r>
    </w:p>
    <w:p w14:paraId="0E33FB79" w14:textId="77777777" w:rsidR="00AD63D4" w:rsidRDefault="00AD63D4" w:rsidP="00AD63D4">
      <w:pPr>
        <w:numPr>
          <w:ilvl w:val="0"/>
          <w:numId w:val="26"/>
        </w:numPr>
        <w:autoSpaceDE w:val="0"/>
        <w:autoSpaceDN w:val="0"/>
        <w:adjustRightInd w:val="0"/>
        <w:spacing w:line="276" w:lineRule="auto"/>
        <w:ind w:left="426" w:hanging="426"/>
        <w:jc w:val="both"/>
        <w:rPr>
          <w:rFonts w:asciiTheme="majorHAnsi" w:hAnsiTheme="majorHAnsi" w:cs="Arial"/>
          <w:bCs/>
          <w:iCs/>
          <w:sz w:val="22"/>
          <w:szCs w:val="22"/>
          <w:lang w:bidi="pl-PL"/>
        </w:rPr>
      </w:pPr>
      <w:r w:rsidRPr="006E32CE">
        <w:rPr>
          <w:rFonts w:asciiTheme="majorHAnsi" w:hAnsiTheme="majorHAnsi" w:cs="Arial"/>
          <w:bCs/>
          <w:iCs/>
          <w:sz w:val="22"/>
          <w:szCs w:val="22"/>
          <w:lang w:bidi="pl-PL"/>
        </w:rPr>
        <w:t xml:space="preserve">Zamawiający przewiduje wykluczenie wykonawcy na podstawie </w:t>
      </w:r>
      <w:r w:rsidRPr="006E32CE">
        <w:rPr>
          <w:rFonts w:asciiTheme="majorHAnsi" w:hAnsiTheme="majorHAnsi" w:cs="Arial"/>
          <w:b/>
          <w:bCs/>
          <w:iCs/>
          <w:sz w:val="22"/>
          <w:szCs w:val="22"/>
          <w:lang w:bidi="pl-PL"/>
        </w:rPr>
        <w:t>art. 109 ust. 1</w:t>
      </w:r>
      <w:r>
        <w:rPr>
          <w:rFonts w:asciiTheme="majorHAnsi" w:hAnsiTheme="majorHAnsi" w:cs="Arial"/>
          <w:b/>
          <w:bCs/>
          <w:iCs/>
          <w:sz w:val="22"/>
          <w:szCs w:val="22"/>
          <w:lang w:bidi="pl-PL"/>
        </w:rPr>
        <w:t xml:space="preserve"> ustawy </w:t>
      </w:r>
      <w:proofErr w:type="spellStart"/>
      <w:r>
        <w:rPr>
          <w:rFonts w:asciiTheme="majorHAnsi" w:hAnsiTheme="majorHAnsi" w:cs="Arial"/>
          <w:b/>
          <w:bCs/>
          <w:iCs/>
          <w:sz w:val="22"/>
          <w:szCs w:val="22"/>
          <w:lang w:bidi="pl-PL"/>
        </w:rPr>
        <w:t>Pzp</w:t>
      </w:r>
      <w:proofErr w:type="spellEnd"/>
      <w:r w:rsidRPr="006E32CE">
        <w:rPr>
          <w:rFonts w:asciiTheme="majorHAnsi" w:hAnsiTheme="majorHAnsi" w:cs="Arial"/>
          <w:b/>
          <w:bCs/>
          <w:iCs/>
          <w:sz w:val="22"/>
          <w:szCs w:val="22"/>
          <w:lang w:bidi="pl-PL"/>
        </w:rPr>
        <w:t>,</w:t>
      </w:r>
      <w:r w:rsidRPr="006E32CE">
        <w:rPr>
          <w:rFonts w:asciiTheme="majorHAnsi" w:hAnsiTheme="majorHAnsi" w:cs="Arial"/>
          <w:bCs/>
          <w:iCs/>
          <w:sz w:val="22"/>
          <w:szCs w:val="22"/>
          <w:lang w:bidi="pl-PL"/>
        </w:rPr>
        <w:t xml:space="preserve"> tj. wykonawcy:</w:t>
      </w:r>
    </w:p>
    <w:p w14:paraId="7B43033B" w14:textId="77777777" w:rsidR="00AD63D4" w:rsidRPr="006E32CE" w:rsidRDefault="00AD63D4" w:rsidP="00AD63D4">
      <w:pPr>
        <w:autoSpaceDE w:val="0"/>
        <w:autoSpaceDN w:val="0"/>
        <w:adjustRightInd w:val="0"/>
        <w:spacing w:line="276" w:lineRule="auto"/>
        <w:ind w:left="426"/>
        <w:jc w:val="both"/>
        <w:rPr>
          <w:rFonts w:asciiTheme="majorHAnsi" w:hAnsiTheme="majorHAnsi" w:cs="Arial"/>
          <w:bCs/>
          <w:iCs/>
          <w:sz w:val="22"/>
          <w:szCs w:val="22"/>
          <w:lang w:bidi="pl-PL"/>
        </w:rPr>
      </w:pPr>
    </w:p>
    <w:p w14:paraId="54DFEA10" w14:textId="77777777" w:rsidR="00AD63D4" w:rsidRPr="006E32CE" w:rsidRDefault="00AD63D4" w:rsidP="00AD63D4">
      <w:pPr>
        <w:pStyle w:val="Default"/>
        <w:jc w:val="both"/>
        <w:rPr>
          <w:rFonts w:asciiTheme="majorHAnsi" w:hAnsiTheme="majorHAnsi"/>
          <w:sz w:val="22"/>
          <w:szCs w:val="22"/>
        </w:rPr>
      </w:pPr>
      <w:r w:rsidRPr="006E32CE">
        <w:rPr>
          <w:rFonts w:asciiTheme="majorHAnsi" w:hAnsiTheme="majorHAnsi"/>
          <w:sz w:val="22"/>
          <w:szCs w:val="22"/>
        </w:rPr>
        <w:lastRenderedPageBreak/>
        <w:t>1) który naruszył obowiązki dotyczące płatności podatków, opłat lub składek na ubezpieczenia społeczne lub zdrowotne, z wyjątkiem przypadku, o którym mowa w art. 108 ust. 1 pkt 3</w:t>
      </w:r>
      <w:r>
        <w:rPr>
          <w:rFonts w:asciiTheme="majorHAnsi" w:hAnsiTheme="majorHAnsi"/>
          <w:sz w:val="22"/>
          <w:szCs w:val="22"/>
        </w:rPr>
        <w:t xml:space="preserve"> ustawy </w:t>
      </w:r>
      <w:proofErr w:type="spellStart"/>
      <w:r>
        <w:rPr>
          <w:rFonts w:asciiTheme="majorHAnsi" w:hAnsiTheme="majorHAnsi"/>
          <w:sz w:val="22"/>
          <w:szCs w:val="22"/>
        </w:rPr>
        <w:t>Pzp</w:t>
      </w:r>
      <w:proofErr w:type="spellEnd"/>
      <w:r w:rsidRPr="006E32CE">
        <w:rPr>
          <w:rFonts w:asciiTheme="majorHAnsi" w:hAnsiTheme="majorHAnsi"/>
          <w:sz w:val="22"/>
          <w:szCs w:val="22"/>
        </w:rPr>
        <w:t xml:space="preserve">,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2D235CED" w14:textId="77777777" w:rsidR="00AD63D4" w:rsidRPr="006E32CE" w:rsidRDefault="00AD63D4" w:rsidP="00AD63D4">
      <w:pPr>
        <w:pStyle w:val="Default"/>
        <w:jc w:val="both"/>
        <w:rPr>
          <w:rFonts w:asciiTheme="majorHAnsi" w:hAnsiTheme="majorHAnsi"/>
          <w:sz w:val="22"/>
          <w:szCs w:val="22"/>
        </w:rPr>
      </w:pPr>
    </w:p>
    <w:p w14:paraId="40B0C644" w14:textId="77777777" w:rsidR="00AD63D4" w:rsidRPr="006E32CE" w:rsidRDefault="00AD63D4" w:rsidP="00AD63D4">
      <w:pPr>
        <w:pStyle w:val="Default"/>
        <w:rPr>
          <w:rFonts w:asciiTheme="majorHAnsi" w:hAnsiTheme="majorHAnsi"/>
          <w:sz w:val="22"/>
          <w:szCs w:val="22"/>
        </w:rPr>
      </w:pPr>
      <w:r w:rsidRPr="006E32CE">
        <w:rPr>
          <w:rFonts w:asciiTheme="majorHAnsi" w:hAnsiTheme="majorHAnsi"/>
          <w:sz w:val="22"/>
          <w:szCs w:val="22"/>
        </w:rPr>
        <w:t xml:space="preserve">2) który naruszył obowiązki w dziedzinie ochrony środowiska, prawa socjalnego lub prawa pracy: </w:t>
      </w:r>
    </w:p>
    <w:p w14:paraId="58B2F432" w14:textId="77777777" w:rsidR="00AD63D4" w:rsidRPr="006E32CE" w:rsidRDefault="00AD63D4" w:rsidP="00AD63D4">
      <w:pPr>
        <w:pStyle w:val="Default"/>
        <w:rPr>
          <w:rFonts w:asciiTheme="majorHAnsi" w:hAnsiTheme="majorHAnsi"/>
          <w:sz w:val="22"/>
          <w:szCs w:val="22"/>
        </w:rPr>
      </w:pPr>
    </w:p>
    <w:p w14:paraId="644F05AB" w14:textId="77777777" w:rsidR="00AD63D4" w:rsidRPr="006E32CE" w:rsidRDefault="00AD63D4" w:rsidP="00AD63D4">
      <w:pPr>
        <w:pStyle w:val="Default"/>
        <w:jc w:val="both"/>
        <w:rPr>
          <w:rFonts w:asciiTheme="majorHAnsi" w:hAnsiTheme="majorHAnsi"/>
          <w:sz w:val="22"/>
          <w:szCs w:val="22"/>
        </w:rPr>
      </w:pPr>
      <w:r w:rsidRPr="006E32CE">
        <w:rPr>
          <w:rFonts w:asciiTheme="majorHAnsi" w:hAnsiTheme="majorHAnsi"/>
          <w:sz w:val="22"/>
          <w:szCs w:val="22"/>
        </w:rPr>
        <w:t xml:space="preserve">a) 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4699535A"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p>
    <w:p w14:paraId="031F828F"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r w:rsidRPr="006E32CE">
        <w:rPr>
          <w:rFonts w:asciiTheme="majorHAnsi" w:hAnsiTheme="majorHAnsi"/>
          <w:sz w:val="22"/>
          <w:szCs w:val="22"/>
        </w:rPr>
        <w:t xml:space="preserve">b) będącego osobą fizyczną prawomocnie </w:t>
      </w:r>
      <w:r w:rsidRPr="006E32CE">
        <w:rPr>
          <w:rFonts w:asciiTheme="majorHAnsi" w:hAnsiTheme="majorHAnsi"/>
          <w:b/>
          <w:bCs/>
          <w:sz w:val="22"/>
          <w:szCs w:val="22"/>
        </w:rPr>
        <w:t xml:space="preserve">ukaranego </w:t>
      </w:r>
      <w:r w:rsidRPr="006E32CE">
        <w:rPr>
          <w:rFonts w:asciiTheme="majorHAnsi" w:hAnsiTheme="majorHAnsi"/>
          <w:sz w:val="22"/>
          <w:szCs w:val="22"/>
        </w:rPr>
        <w:t>za wykroczenie przeciwko prawom pracownika lub wykroczenie przeciwko środowisku, jeżeli za jego popełnienie wymierzono karę aresztu, ograniczenia wolności lub karę grzywny,</w:t>
      </w:r>
    </w:p>
    <w:p w14:paraId="6AE059C6"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p>
    <w:p w14:paraId="3BE0F91E"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r w:rsidRPr="006E32CE">
        <w:rPr>
          <w:rFonts w:asciiTheme="majorHAnsi" w:hAnsiTheme="majorHAnsi"/>
          <w:sz w:val="22"/>
          <w:szCs w:val="22"/>
        </w:rPr>
        <w:t>c) wobec którego wydano ostateczną decyzję administracyjną o naruszeniu obowiązków wynikających z prawa ochrony środowiska, prawa pracy lub przepisów o zabezpieczeniu społecznym, jeżeli wymierzono tą decyzją karę pieniężną;</w:t>
      </w:r>
    </w:p>
    <w:p w14:paraId="40C1CBF1"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p>
    <w:p w14:paraId="65B9A06F"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r w:rsidRPr="006E32CE">
        <w:rPr>
          <w:rFonts w:asciiTheme="majorHAnsi" w:hAnsiTheme="majorHAnsi"/>
          <w:sz w:val="22"/>
          <w:szCs w:val="22"/>
        </w:rPr>
        <w:t xml:space="preserve">3) jeżeli urzędującego członka jego organu zarządzającego lub nadzorczego, wspólnika spółki w spółce jawnej lub partnerskiej albo komplementariusza w spółce komandytowej lub komandytowo-akcyjnej lub prokurenta prawomocnie skazano za przestępstwo lub </w:t>
      </w:r>
      <w:r w:rsidRPr="006E32CE">
        <w:rPr>
          <w:rFonts w:asciiTheme="majorHAnsi" w:hAnsiTheme="majorHAnsi"/>
          <w:b/>
          <w:bCs/>
          <w:sz w:val="22"/>
          <w:szCs w:val="22"/>
        </w:rPr>
        <w:t xml:space="preserve">ukarano za </w:t>
      </w:r>
      <w:r w:rsidRPr="006E32CE">
        <w:rPr>
          <w:rFonts w:asciiTheme="majorHAnsi" w:hAnsiTheme="majorHAnsi"/>
          <w:sz w:val="22"/>
          <w:szCs w:val="22"/>
        </w:rPr>
        <w:t>wykroczenie, o którym mowa w pkt 2 lit. a lub b;</w:t>
      </w:r>
    </w:p>
    <w:p w14:paraId="1D4CB1E5"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p>
    <w:p w14:paraId="2251636D"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r w:rsidRPr="006E32CE">
        <w:rPr>
          <w:rFonts w:asciiTheme="majorHAnsi" w:hAnsiTheme="majorHAnsi"/>
          <w:sz w:val="22"/>
          <w:szCs w:val="22"/>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7602025"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p>
    <w:p w14:paraId="2DBDF339" w14:textId="77777777" w:rsidR="00AD63D4" w:rsidRPr="006E32CE" w:rsidRDefault="00AD63D4" w:rsidP="00AD63D4">
      <w:pPr>
        <w:autoSpaceDE w:val="0"/>
        <w:autoSpaceDN w:val="0"/>
        <w:adjustRightInd w:val="0"/>
        <w:spacing w:line="276" w:lineRule="auto"/>
        <w:jc w:val="both"/>
        <w:rPr>
          <w:rFonts w:asciiTheme="majorHAnsi" w:hAnsiTheme="majorHAnsi"/>
          <w:sz w:val="22"/>
          <w:szCs w:val="22"/>
        </w:rPr>
      </w:pPr>
      <w:r w:rsidRPr="006E32CE">
        <w:rPr>
          <w:rFonts w:asciiTheme="majorHAnsi" w:hAnsiTheme="majorHAnsi"/>
          <w:sz w:val="22"/>
          <w:szCs w:val="22"/>
        </w:rPr>
        <w:t>5)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6B28ABFE"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p>
    <w:p w14:paraId="125B2AC2" w14:textId="77777777" w:rsidR="00AD63D4" w:rsidRPr="00C515E0" w:rsidRDefault="00AD63D4" w:rsidP="00AD63D4">
      <w:pPr>
        <w:autoSpaceDE w:val="0"/>
        <w:autoSpaceDN w:val="0"/>
        <w:adjustRightInd w:val="0"/>
        <w:spacing w:line="276" w:lineRule="auto"/>
        <w:jc w:val="both"/>
        <w:rPr>
          <w:rFonts w:asciiTheme="majorHAnsi" w:hAnsiTheme="majorHAnsi"/>
          <w:sz w:val="22"/>
          <w:szCs w:val="22"/>
        </w:rPr>
      </w:pPr>
      <w:r w:rsidRPr="00C515E0">
        <w:rPr>
          <w:rFonts w:asciiTheme="majorHAnsi" w:hAnsiTheme="majorHAnsi"/>
          <w:sz w:val="22"/>
          <w:szCs w:val="22"/>
        </w:rPr>
        <w:t>6) jeżeli występuje konflikt interesów w rozumieniu art. 56 ust. 2</w:t>
      </w:r>
      <w:r>
        <w:rPr>
          <w:rFonts w:asciiTheme="majorHAnsi" w:hAnsiTheme="majorHAnsi"/>
          <w:sz w:val="22"/>
          <w:szCs w:val="22"/>
        </w:rPr>
        <w:t xml:space="preserve"> ustawy </w:t>
      </w:r>
      <w:proofErr w:type="spellStart"/>
      <w:r>
        <w:rPr>
          <w:rFonts w:asciiTheme="majorHAnsi" w:hAnsiTheme="majorHAnsi"/>
          <w:sz w:val="22"/>
          <w:szCs w:val="22"/>
        </w:rPr>
        <w:t>Pzp</w:t>
      </w:r>
      <w:proofErr w:type="spellEnd"/>
      <w:r w:rsidRPr="00C515E0">
        <w:rPr>
          <w:rFonts w:asciiTheme="majorHAnsi" w:hAnsiTheme="majorHAnsi"/>
          <w:sz w:val="22"/>
          <w:szCs w:val="22"/>
        </w:rPr>
        <w:t>, którego nie można skutecznie wyeliminować w inny sposób niż przez wykluczenie wykonawcy;</w:t>
      </w:r>
    </w:p>
    <w:p w14:paraId="4E841524" w14:textId="77777777" w:rsidR="00AD63D4" w:rsidRPr="00C515E0" w:rsidRDefault="00AD63D4" w:rsidP="00AD63D4">
      <w:pPr>
        <w:autoSpaceDE w:val="0"/>
        <w:autoSpaceDN w:val="0"/>
        <w:adjustRightInd w:val="0"/>
        <w:spacing w:line="276" w:lineRule="auto"/>
        <w:jc w:val="both"/>
        <w:rPr>
          <w:rFonts w:asciiTheme="majorHAnsi" w:hAnsiTheme="majorHAnsi"/>
          <w:sz w:val="22"/>
          <w:szCs w:val="22"/>
        </w:rPr>
      </w:pPr>
    </w:p>
    <w:p w14:paraId="3C2BD68D" w14:textId="77777777" w:rsidR="00AD63D4" w:rsidRPr="00C515E0" w:rsidRDefault="00AD63D4" w:rsidP="00AD63D4">
      <w:pPr>
        <w:pStyle w:val="Default"/>
        <w:rPr>
          <w:rFonts w:asciiTheme="majorHAnsi" w:hAnsiTheme="majorHAnsi"/>
          <w:sz w:val="22"/>
          <w:szCs w:val="22"/>
        </w:rPr>
      </w:pPr>
      <w:r w:rsidRPr="00C515E0">
        <w:rPr>
          <w:rFonts w:asciiTheme="majorHAnsi" w:hAnsiTheme="majorHAnsi"/>
          <w:sz w:val="22"/>
          <w:szCs w:val="22"/>
        </w:rPr>
        <w:t xml:space="preserve">7)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78D2BC35" w14:textId="77777777" w:rsidR="00AD63D4" w:rsidRPr="00C515E0" w:rsidRDefault="00AD63D4" w:rsidP="00AD63D4">
      <w:pPr>
        <w:pStyle w:val="Default"/>
        <w:rPr>
          <w:rFonts w:asciiTheme="majorHAnsi" w:hAnsiTheme="majorHAnsi"/>
          <w:sz w:val="22"/>
          <w:szCs w:val="22"/>
        </w:rPr>
      </w:pPr>
    </w:p>
    <w:p w14:paraId="478B270D" w14:textId="77777777" w:rsidR="00AD63D4" w:rsidRPr="00C515E0" w:rsidRDefault="00AD63D4" w:rsidP="00AD63D4">
      <w:pPr>
        <w:autoSpaceDE w:val="0"/>
        <w:autoSpaceDN w:val="0"/>
        <w:adjustRightInd w:val="0"/>
        <w:spacing w:line="276" w:lineRule="auto"/>
        <w:jc w:val="both"/>
        <w:rPr>
          <w:rFonts w:asciiTheme="majorHAnsi" w:hAnsiTheme="majorHAnsi" w:cs="Arial"/>
          <w:bCs/>
          <w:iCs/>
          <w:sz w:val="22"/>
          <w:szCs w:val="22"/>
          <w:lang w:bidi="pl-PL"/>
        </w:rPr>
      </w:pPr>
      <w:r w:rsidRPr="00C515E0">
        <w:rPr>
          <w:rFonts w:asciiTheme="majorHAnsi" w:hAnsiTheme="majorHAnsi"/>
          <w:sz w:val="22"/>
          <w:szCs w:val="22"/>
        </w:rPr>
        <w:t>8) który w wyniku zamierzonego działania lub rażącego niedbalstwa wprowadził zamawiającego w błąd przy przedstawianiu informacji, że nie podlega wykluczeni</w:t>
      </w:r>
      <w:r>
        <w:rPr>
          <w:rFonts w:asciiTheme="majorHAnsi" w:hAnsiTheme="majorHAnsi"/>
          <w:sz w:val="22"/>
          <w:szCs w:val="22"/>
        </w:rPr>
        <w:t xml:space="preserve">u, spełnia </w:t>
      </w:r>
      <w:r>
        <w:rPr>
          <w:rFonts w:asciiTheme="majorHAnsi" w:hAnsiTheme="majorHAnsi"/>
          <w:sz w:val="22"/>
          <w:szCs w:val="22"/>
        </w:rPr>
        <w:lastRenderedPageBreak/>
        <w:t>warunki udziału w po</w:t>
      </w:r>
      <w:r w:rsidRPr="00C515E0">
        <w:rPr>
          <w:rFonts w:asciiTheme="majorHAnsi" w:hAnsiTheme="majorHAnsi"/>
          <w:sz w:val="22"/>
          <w:szCs w:val="22"/>
        </w:rPr>
        <w:t>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406609D8" w14:textId="77777777" w:rsidR="00AD63D4" w:rsidRPr="006E32CE" w:rsidRDefault="00AD63D4" w:rsidP="00AD63D4">
      <w:pPr>
        <w:autoSpaceDE w:val="0"/>
        <w:autoSpaceDN w:val="0"/>
        <w:adjustRightInd w:val="0"/>
        <w:spacing w:line="276" w:lineRule="auto"/>
        <w:ind w:left="709"/>
        <w:jc w:val="both"/>
        <w:rPr>
          <w:rFonts w:asciiTheme="majorHAnsi" w:hAnsiTheme="majorHAnsi" w:cs="Arial"/>
          <w:bCs/>
          <w:iCs/>
          <w:sz w:val="22"/>
          <w:szCs w:val="22"/>
          <w:lang w:bidi="pl-PL"/>
        </w:rPr>
      </w:pPr>
    </w:p>
    <w:p w14:paraId="2594816E" w14:textId="77777777" w:rsidR="00AD63D4" w:rsidRDefault="00AD63D4" w:rsidP="00AD63D4">
      <w:pPr>
        <w:pStyle w:val="Default"/>
        <w:jc w:val="both"/>
        <w:rPr>
          <w:rFonts w:asciiTheme="majorHAnsi" w:hAnsiTheme="majorHAnsi"/>
          <w:sz w:val="22"/>
          <w:szCs w:val="22"/>
        </w:rPr>
      </w:pPr>
      <w:r w:rsidRPr="006E32CE">
        <w:rPr>
          <w:rFonts w:asciiTheme="majorHAnsi" w:hAnsiTheme="majorHAnsi" w:cs="Arial"/>
          <w:bCs/>
          <w:iCs/>
          <w:color w:val="auto"/>
          <w:sz w:val="22"/>
          <w:szCs w:val="22"/>
          <w:lang w:bidi="pl-PL"/>
        </w:rPr>
        <w:t xml:space="preserve">9) </w:t>
      </w:r>
      <w:r w:rsidRPr="006E32CE">
        <w:rPr>
          <w:rFonts w:asciiTheme="majorHAnsi" w:hAnsiTheme="majorHAnsi"/>
          <w:sz w:val="22"/>
          <w:szCs w:val="22"/>
        </w:rPr>
        <w:t xml:space="preserve">który bezprawnie wpływał lub próbował wpływać na czynności zamawiającego lub próbował pozyskać lub pozyskał informacje poufne, mogące dać mu przewagę w postępowaniu o udzielenie zamówienia; </w:t>
      </w:r>
    </w:p>
    <w:p w14:paraId="4D362A42" w14:textId="77777777" w:rsidR="00AD63D4" w:rsidRPr="006E32CE" w:rsidRDefault="00AD63D4" w:rsidP="00AD63D4">
      <w:pPr>
        <w:pStyle w:val="Default"/>
        <w:jc w:val="both"/>
        <w:rPr>
          <w:rFonts w:asciiTheme="majorHAnsi" w:hAnsiTheme="majorHAnsi"/>
          <w:sz w:val="22"/>
          <w:szCs w:val="22"/>
        </w:rPr>
      </w:pPr>
    </w:p>
    <w:p w14:paraId="320002E4" w14:textId="77777777" w:rsidR="00AD63D4" w:rsidRPr="006E32CE" w:rsidRDefault="00AD63D4" w:rsidP="00AD63D4">
      <w:pPr>
        <w:autoSpaceDE w:val="0"/>
        <w:autoSpaceDN w:val="0"/>
        <w:adjustRightInd w:val="0"/>
        <w:spacing w:line="276" w:lineRule="auto"/>
        <w:jc w:val="both"/>
        <w:rPr>
          <w:rFonts w:asciiTheme="majorHAnsi" w:hAnsiTheme="majorHAnsi" w:cs="Arial"/>
          <w:bCs/>
          <w:iCs/>
          <w:sz w:val="22"/>
          <w:szCs w:val="22"/>
          <w:lang w:bidi="pl-PL"/>
        </w:rPr>
      </w:pPr>
      <w:r w:rsidRPr="006E32CE">
        <w:rPr>
          <w:rFonts w:asciiTheme="majorHAnsi" w:hAnsiTheme="majorHAnsi"/>
          <w:sz w:val="22"/>
          <w:szCs w:val="22"/>
        </w:rPr>
        <w:t>10) który w wyniku lekkomyślności lub niedbalstwa przedstawił informacje wprowadzające w błąd, co mogło mieć istotny wpływ na decyzje podejmowane przez zamawiającego w postępowaniu o udzielenie zamówienia.</w:t>
      </w:r>
    </w:p>
    <w:p w14:paraId="457BA14C" w14:textId="77777777" w:rsidR="00AD63D4" w:rsidRDefault="00AD63D4" w:rsidP="00AD63D4">
      <w:pPr>
        <w:autoSpaceDE w:val="0"/>
        <w:autoSpaceDN w:val="0"/>
        <w:adjustRightInd w:val="0"/>
        <w:spacing w:line="276" w:lineRule="auto"/>
        <w:jc w:val="both"/>
        <w:rPr>
          <w:rFonts w:ascii="Cambria" w:hAnsi="Cambria" w:cs="Arial"/>
          <w:bCs/>
          <w:iCs/>
          <w:sz w:val="20"/>
          <w:szCs w:val="20"/>
          <w:lang w:bidi="pl-PL"/>
        </w:rPr>
      </w:pPr>
    </w:p>
    <w:p w14:paraId="32E7AA7D" w14:textId="77777777" w:rsidR="00AD63D4" w:rsidRPr="00C515E0" w:rsidRDefault="00AD63D4" w:rsidP="00AD63D4">
      <w:pPr>
        <w:numPr>
          <w:ilvl w:val="0"/>
          <w:numId w:val="26"/>
        </w:numPr>
        <w:autoSpaceDE w:val="0"/>
        <w:autoSpaceDN w:val="0"/>
        <w:adjustRightInd w:val="0"/>
        <w:spacing w:line="276" w:lineRule="auto"/>
        <w:ind w:left="426" w:hanging="426"/>
        <w:jc w:val="both"/>
        <w:rPr>
          <w:rFonts w:ascii="Cambria" w:hAnsi="Cambria" w:cs="Arial"/>
          <w:bCs/>
          <w:iCs/>
          <w:sz w:val="22"/>
          <w:szCs w:val="22"/>
          <w:lang w:bidi="pl-PL"/>
        </w:rPr>
      </w:pPr>
      <w:r w:rsidRPr="00C515E0">
        <w:rPr>
          <w:rFonts w:ascii="Cambria" w:hAnsi="Cambria" w:cs="Arial"/>
          <w:bCs/>
          <w:iCs/>
          <w:sz w:val="22"/>
          <w:szCs w:val="22"/>
          <w:lang w:bidi="pl-PL"/>
        </w:rPr>
        <w:t>Wykonawca nie podlega wykluczeniu w okolicznościach określonych wart.108 ust.1</w:t>
      </w:r>
      <w:r>
        <w:rPr>
          <w:rFonts w:ascii="Cambria" w:hAnsi="Cambria" w:cs="Arial"/>
          <w:bCs/>
          <w:iCs/>
          <w:sz w:val="22"/>
          <w:szCs w:val="22"/>
          <w:lang w:bidi="pl-PL"/>
        </w:rPr>
        <w:t xml:space="preserve"> </w:t>
      </w:r>
      <w:r w:rsidRPr="00C515E0">
        <w:rPr>
          <w:rFonts w:ascii="Cambria" w:hAnsi="Cambria" w:cs="Arial"/>
          <w:bCs/>
          <w:iCs/>
          <w:sz w:val="22"/>
          <w:szCs w:val="22"/>
          <w:lang w:bidi="pl-PL"/>
        </w:rPr>
        <w:t>pkt 1, 2 i 5 lub art. 109 ust.1 pkt 2‒5 i 7‒10</w:t>
      </w:r>
      <w:r>
        <w:rPr>
          <w:rFonts w:ascii="Cambria" w:hAnsi="Cambria" w:cs="Arial"/>
          <w:bCs/>
          <w:iCs/>
          <w:sz w:val="22"/>
          <w:szCs w:val="22"/>
          <w:lang w:bidi="pl-PL"/>
        </w:rPr>
        <w:t xml:space="preserve"> ustawy </w:t>
      </w:r>
      <w:proofErr w:type="spellStart"/>
      <w:r>
        <w:rPr>
          <w:rFonts w:ascii="Cambria" w:hAnsi="Cambria" w:cs="Arial"/>
          <w:bCs/>
          <w:iCs/>
          <w:sz w:val="22"/>
          <w:szCs w:val="22"/>
          <w:lang w:bidi="pl-PL"/>
        </w:rPr>
        <w:t>Pzp</w:t>
      </w:r>
      <w:proofErr w:type="spellEnd"/>
      <w:r w:rsidRPr="00C515E0">
        <w:rPr>
          <w:rFonts w:ascii="Cambria" w:hAnsi="Cambria" w:cs="Arial"/>
          <w:bCs/>
          <w:iCs/>
          <w:sz w:val="22"/>
          <w:szCs w:val="22"/>
          <w:lang w:bidi="pl-PL"/>
        </w:rPr>
        <w:t>, jeżeli udowodni zamawiającemu, że spełnił łącznie następujące przesłanki:</w:t>
      </w:r>
    </w:p>
    <w:p w14:paraId="7C845AFE" w14:textId="77777777" w:rsidR="00AD63D4" w:rsidRPr="00C515E0" w:rsidRDefault="00AD63D4" w:rsidP="00AD63D4">
      <w:pPr>
        <w:autoSpaceDE w:val="0"/>
        <w:autoSpaceDN w:val="0"/>
        <w:adjustRightInd w:val="0"/>
        <w:spacing w:line="276" w:lineRule="auto"/>
        <w:ind w:left="709" w:hanging="283"/>
        <w:jc w:val="both"/>
        <w:rPr>
          <w:rFonts w:ascii="Cambria" w:hAnsi="Cambria" w:cs="Arial"/>
          <w:bCs/>
          <w:iCs/>
          <w:sz w:val="22"/>
          <w:szCs w:val="22"/>
          <w:lang w:bidi="pl-PL"/>
        </w:rPr>
      </w:pPr>
      <w:r w:rsidRPr="00C515E0">
        <w:rPr>
          <w:rFonts w:ascii="Cambria" w:hAnsi="Cambria" w:cs="Arial"/>
          <w:bCs/>
          <w:iCs/>
          <w:sz w:val="22"/>
          <w:szCs w:val="22"/>
          <w:lang w:bidi="pl-PL"/>
        </w:rPr>
        <w:t>1) naprawił lub zobowiązał się do naprawienia szkody wyrządzonej przestępstwem, wykroczeniem lub swoim nieprawidłowym postępowaniem, w tym poprzez zadośćuczynienie pieniężne;</w:t>
      </w:r>
    </w:p>
    <w:p w14:paraId="7CA3BD74" w14:textId="77777777" w:rsidR="00AD63D4" w:rsidRPr="00C515E0" w:rsidRDefault="00AD63D4" w:rsidP="00AD63D4">
      <w:pPr>
        <w:autoSpaceDE w:val="0"/>
        <w:autoSpaceDN w:val="0"/>
        <w:adjustRightInd w:val="0"/>
        <w:spacing w:line="276" w:lineRule="auto"/>
        <w:ind w:left="709" w:hanging="283"/>
        <w:jc w:val="both"/>
        <w:rPr>
          <w:rFonts w:ascii="Cambria" w:hAnsi="Cambria" w:cs="Arial"/>
          <w:bCs/>
          <w:iCs/>
          <w:sz w:val="22"/>
          <w:szCs w:val="22"/>
          <w:lang w:bidi="pl-PL"/>
        </w:rPr>
      </w:pPr>
      <w:r w:rsidRPr="00C515E0">
        <w:rPr>
          <w:rFonts w:ascii="Cambria" w:hAnsi="Cambria" w:cs="Arial"/>
          <w:bCs/>
          <w:iCs/>
          <w:sz w:val="22"/>
          <w:szCs w:val="22"/>
          <w:lang w:bidi="pl-PL"/>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0A7FCA9" w14:textId="77777777" w:rsidR="00AD63D4" w:rsidRPr="00C515E0" w:rsidRDefault="00AD63D4" w:rsidP="00AD63D4">
      <w:pPr>
        <w:autoSpaceDE w:val="0"/>
        <w:autoSpaceDN w:val="0"/>
        <w:adjustRightInd w:val="0"/>
        <w:spacing w:line="276" w:lineRule="auto"/>
        <w:ind w:left="709" w:hanging="283"/>
        <w:jc w:val="both"/>
        <w:rPr>
          <w:rFonts w:ascii="Cambria" w:hAnsi="Cambria" w:cs="Arial"/>
          <w:bCs/>
          <w:iCs/>
          <w:sz w:val="22"/>
          <w:szCs w:val="22"/>
          <w:lang w:bidi="pl-PL"/>
        </w:rPr>
      </w:pPr>
      <w:r w:rsidRPr="00C515E0">
        <w:rPr>
          <w:rFonts w:ascii="Cambria" w:hAnsi="Cambria" w:cs="Arial"/>
          <w:bCs/>
          <w:iCs/>
          <w:sz w:val="22"/>
          <w:szCs w:val="22"/>
          <w:lang w:bidi="pl-PL"/>
        </w:rPr>
        <w:t>3)  podjął konkretne środki techniczne, organizacyjne i kadrowe, odpowiednie dla zapobiegania dalszym przestępstwom, wykroczeniom lub nieprawidłowemu postępowaniu, w szczególności:</w:t>
      </w:r>
    </w:p>
    <w:p w14:paraId="37949A10" w14:textId="77777777" w:rsidR="00AD63D4" w:rsidRPr="00C515E0" w:rsidRDefault="00AD63D4" w:rsidP="00AD63D4">
      <w:pPr>
        <w:autoSpaceDE w:val="0"/>
        <w:autoSpaceDN w:val="0"/>
        <w:adjustRightInd w:val="0"/>
        <w:spacing w:line="276" w:lineRule="auto"/>
        <w:ind w:left="993" w:hanging="567"/>
        <w:jc w:val="both"/>
        <w:rPr>
          <w:rFonts w:ascii="Cambria" w:hAnsi="Cambria" w:cs="Arial"/>
          <w:bCs/>
          <w:iCs/>
          <w:sz w:val="22"/>
          <w:szCs w:val="22"/>
          <w:lang w:bidi="pl-PL"/>
        </w:rPr>
      </w:pPr>
      <w:r w:rsidRPr="00C515E0">
        <w:rPr>
          <w:rFonts w:ascii="Cambria" w:hAnsi="Cambria" w:cs="Arial"/>
          <w:bCs/>
          <w:iCs/>
          <w:sz w:val="22"/>
          <w:szCs w:val="22"/>
          <w:lang w:bidi="pl-PL"/>
        </w:rPr>
        <w:t xml:space="preserve">      a) zerwał wszelkie powiązania z osobami lub podmiotami odpowiedzialnymi za nieprawidłowe   postępowanie wykonawcy,</w:t>
      </w:r>
    </w:p>
    <w:p w14:paraId="5AE73A44" w14:textId="77777777" w:rsidR="00AD63D4" w:rsidRPr="00C515E0" w:rsidRDefault="00AD63D4" w:rsidP="00AD63D4">
      <w:pPr>
        <w:autoSpaceDE w:val="0"/>
        <w:autoSpaceDN w:val="0"/>
        <w:adjustRightInd w:val="0"/>
        <w:spacing w:line="276" w:lineRule="auto"/>
        <w:ind w:left="1134" w:hanging="566"/>
        <w:jc w:val="both"/>
        <w:rPr>
          <w:rFonts w:ascii="Cambria" w:hAnsi="Cambria" w:cs="Arial"/>
          <w:bCs/>
          <w:iCs/>
          <w:sz w:val="22"/>
          <w:szCs w:val="22"/>
          <w:lang w:bidi="pl-PL"/>
        </w:rPr>
      </w:pPr>
      <w:r w:rsidRPr="00C515E0">
        <w:rPr>
          <w:rFonts w:ascii="Cambria" w:hAnsi="Cambria" w:cs="Arial"/>
          <w:bCs/>
          <w:iCs/>
          <w:sz w:val="22"/>
          <w:szCs w:val="22"/>
          <w:lang w:bidi="pl-PL"/>
        </w:rPr>
        <w:t xml:space="preserve">   b) zreorganizował personel,</w:t>
      </w:r>
    </w:p>
    <w:p w14:paraId="73B33677" w14:textId="77777777" w:rsidR="00AD63D4" w:rsidRPr="00C515E0" w:rsidRDefault="00AD63D4" w:rsidP="00AD63D4">
      <w:pPr>
        <w:autoSpaceDE w:val="0"/>
        <w:autoSpaceDN w:val="0"/>
        <w:adjustRightInd w:val="0"/>
        <w:spacing w:line="276" w:lineRule="auto"/>
        <w:ind w:left="1134" w:hanging="566"/>
        <w:jc w:val="both"/>
        <w:rPr>
          <w:rFonts w:ascii="Cambria" w:hAnsi="Cambria" w:cs="Arial"/>
          <w:bCs/>
          <w:iCs/>
          <w:sz w:val="22"/>
          <w:szCs w:val="22"/>
          <w:lang w:bidi="pl-PL"/>
        </w:rPr>
      </w:pPr>
      <w:r w:rsidRPr="00C515E0">
        <w:rPr>
          <w:rFonts w:ascii="Cambria" w:hAnsi="Cambria" w:cs="Arial"/>
          <w:bCs/>
          <w:iCs/>
          <w:sz w:val="22"/>
          <w:szCs w:val="22"/>
          <w:lang w:bidi="pl-PL"/>
        </w:rPr>
        <w:t xml:space="preserve">   c) wdrożył system sprawozdawczości i kontroli,</w:t>
      </w:r>
    </w:p>
    <w:p w14:paraId="3D3D656C" w14:textId="77777777" w:rsidR="00AD63D4" w:rsidRPr="00C515E0" w:rsidRDefault="00AD63D4" w:rsidP="00AD63D4">
      <w:pPr>
        <w:autoSpaceDE w:val="0"/>
        <w:autoSpaceDN w:val="0"/>
        <w:adjustRightInd w:val="0"/>
        <w:spacing w:line="276" w:lineRule="auto"/>
        <w:ind w:left="993" w:hanging="425"/>
        <w:jc w:val="both"/>
        <w:rPr>
          <w:rFonts w:ascii="Cambria" w:hAnsi="Cambria" w:cs="Arial"/>
          <w:bCs/>
          <w:iCs/>
          <w:sz w:val="22"/>
          <w:szCs w:val="22"/>
          <w:lang w:bidi="pl-PL"/>
        </w:rPr>
      </w:pPr>
      <w:r w:rsidRPr="00C515E0">
        <w:rPr>
          <w:rFonts w:ascii="Cambria" w:hAnsi="Cambria" w:cs="Arial"/>
          <w:bCs/>
          <w:iCs/>
          <w:sz w:val="22"/>
          <w:szCs w:val="22"/>
          <w:lang w:bidi="pl-PL"/>
        </w:rPr>
        <w:t xml:space="preserve">   d) utworzył struktury audytu wewnętrznego do monitorowania przestrzegania przepisów, wewnętrznych regulacji lub standardów,</w:t>
      </w:r>
    </w:p>
    <w:p w14:paraId="7768B32D" w14:textId="77777777" w:rsidR="00AD63D4" w:rsidRPr="00C515E0" w:rsidRDefault="00AD63D4" w:rsidP="00AD63D4">
      <w:pPr>
        <w:autoSpaceDE w:val="0"/>
        <w:autoSpaceDN w:val="0"/>
        <w:adjustRightInd w:val="0"/>
        <w:spacing w:line="276" w:lineRule="auto"/>
        <w:ind w:left="993" w:hanging="425"/>
        <w:jc w:val="both"/>
        <w:rPr>
          <w:rFonts w:ascii="Cambria" w:hAnsi="Cambria" w:cs="Arial"/>
          <w:bCs/>
          <w:iCs/>
          <w:sz w:val="22"/>
          <w:szCs w:val="22"/>
          <w:lang w:bidi="pl-PL"/>
        </w:rPr>
      </w:pPr>
      <w:r w:rsidRPr="00C515E0">
        <w:rPr>
          <w:rFonts w:ascii="Cambria" w:hAnsi="Cambria" w:cs="Arial"/>
          <w:bCs/>
          <w:iCs/>
          <w:sz w:val="22"/>
          <w:szCs w:val="22"/>
          <w:lang w:bidi="pl-PL"/>
        </w:rPr>
        <w:t xml:space="preserve">   e)  wprowadził wewnętrzne regulacje dotyczące odpowiedzialności i odszkodowań za nieprzestrzeganie przepisów, wewnętrznych regulacji lub standardów.</w:t>
      </w:r>
    </w:p>
    <w:p w14:paraId="06AEC87A" w14:textId="77777777" w:rsidR="00AD63D4" w:rsidRPr="00C515E0" w:rsidRDefault="00AD63D4" w:rsidP="00AD63D4">
      <w:pPr>
        <w:tabs>
          <w:tab w:val="left" w:pos="426"/>
        </w:tabs>
        <w:autoSpaceDE w:val="0"/>
        <w:autoSpaceDN w:val="0"/>
        <w:adjustRightInd w:val="0"/>
        <w:spacing w:line="276" w:lineRule="auto"/>
        <w:ind w:left="426" w:hanging="426"/>
        <w:jc w:val="both"/>
        <w:rPr>
          <w:rFonts w:ascii="Cambria" w:hAnsi="Cambria" w:cs="Arial"/>
          <w:bCs/>
          <w:iCs/>
          <w:sz w:val="22"/>
          <w:szCs w:val="22"/>
          <w:lang w:bidi="pl-PL"/>
        </w:rPr>
      </w:pPr>
      <w:r w:rsidRPr="00C515E0">
        <w:rPr>
          <w:rFonts w:ascii="Cambria" w:hAnsi="Cambria" w:cs="Arial"/>
          <w:bCs/>
          <w:iCs/>
          <w:sz w:val="22"/>
          <w:szCs w:val="22"/>
          <w:lang w:bidi="pl-PL"/>
        </w:rPr>
        <w:t xml:space="preserve">4. </w:t>
      </w:r>
      <w:r w:rsidRPr="00C515E0">
        <w:rPr>
          <w:rFonts w:ascii="Cambria" w:hAnsi="Cambria" w:cs="Arial"/>
          <w:bCs/>
          <w:iCs/>
          <w:sz w:val="22"/>
          <w:szCs w:val="22"/>
          <w:lang w:bidi="pl-PL"/>
        </w:rPr>
        <w:tab/>
        <w:t>Zamawiający ocenia, czy podjęte przez wykonawcę czynności, o których mowa w ust. 3 są wystarczające do wykazania jego rzetelności, uwzględniając wagę i szczególne okoliczności czynu wykonawcy. Jeżeli podjęte przez wykonawcę czynności, o których mowa w</w:t>
      </w:r>
      <w:r>
        <w:rPr>
          <w:rFonts w:ascii="Cambria" w:hAnsi="Cambria" w:cs="Arial"/>
          <w:bCs/>
          <w:iCs/>
          <w:sz w:val="22"/>
          <w:szCs w:val="22"/>
          <w:lang w:bidi="pl-PL"/>
        </w:rPr>
        <w:t xml:space="preserve"> </w:t>
      </w:r>
      <w:r w:rsidRPr="00C515E0">
        <w:rPr>
          <w:rFonts w:ascii="Cambria" w:hAnsi="Cambria" w:cs="Arial"/>
          <w:bCs/>
          <w:iCs/>
          <w:sz w:val="22"/>
          <w:szCs w:val="22"/>
          <w:lang w:bidi="pl-PL"/>
        </w:rPr>
        <w:t>ust.</w:t>
      </w:r>
      <w:r>
        <w:rPr>
          <w:rFonts w:ascii="Cambria" w:hAnsi="Cambria" w:cs="Arial"/>
          <w:bCs/>
          <w:iCs/>
          <w:sz w:val="22"/>
          <w:szCs w:val="22"/>
          <w:lang w:bidi="pl-PL"/>
        </w:rPr>
        <w:t xml:space="preserve"> 3</w:t>
      </w:r>
      <w:r w:rsidRPr="00C515E0">
        <w:rPr>
          <w:rFonts w:ascii="Cambria" w:hAnsi="Cambria" w:cs="Arial"/>
          <w:bCs/>
          <w:iCs/>
          <w:sz w:val="22"/>
          <w:szCs w:val="22"/>
          <w:lang w:bidi="pl-PL"/>
        </w:rPr>
        <w:t xml:space="preserve">, nie są wystarczające do wykazania jego rzetelności, zamawiający wyklucza wykonawcę. </w:t>
      </w:r>
    </w:p>
    <w:p w14:paraId="7A4D9EFF" w14:textId="77777777" w:rsidR="00AD63D4" w:rsidRPr="00C515E0" w:rsidRDefault="00AD63D4" w:rsidP="00AD63D4">
      <w:pPr>
        <w:tabs>
          <w:tab w:val="left" w:pos="0"/>
        </w:tabs>
        <w:autoSpaceDE w:val="0"/>
        <w:autoSpaceDN w:val="0"/>
        <w:adjustRightInd w:val="0"/>
        <w:spacing w:line="276" w:lineRule="auto"/>
        <w:ind w:left="426" w:hanging="426"/>
        <w:jc w:val="both"/>
        <w:rPr>
          <w:rFonts w:ascii="Cambria" w:hAnsi="Cambria" w:cs="Arial"/>
          <w:b/>
          <w:bCs/>
          <w:iCs/>
          <w:sz w:val="22"/>
          <w:szCs w:val="22"/>
          <w:lang w:bidi="pl-PL"/>
        </w:rPr>
      </w:pPr>
      <w:r w:rsidRPr="00C515E0">
        <w:rPr>
          <w:rFonts w:ascii="Cambria" w:hAnsi="Cambria" w:cs="Arial"/>
          <w:bCs/>
          <w:iCs/>
          <w:sz w:val="22"/>
          <w:szCs w:val="22"/>
          <w:lang w:bidi="pl-PL"/>
        </w:rPr>
        <w:t xml:space="preserve">5. </w:t>
      </w:r>
      <w:r w:rsidRPr="00C515E0">
        <w:rPr>
          <w:rFonts w:ascii="Cambria" w:hAnsi="Cambria" w:cs="Arial"/>
          <w:bCs/>
          <w:iCs/>
          <w:sz w:val="22"/>
          <w:szCs w:val="22"/>
          <w:lang w:bidi="pl-PL"/>
        </w:rPr>
        <w:tab/>
        <w:t>Wykonawca może zostać wykluczony przez Zamawiającego na każdym etapie postępowania o udzielenie zamówienia</w:t>
      </w:r>
      <w:r w:rsidRPr="00C515E0">
        <w:rPr>
          <w:rFonts w:ascii="Cambria" w:hAnsi="Cambria" w:cs="Arial"/>
          <w:b/>
          <w:bCs/>
          <w:iCs/>
          <w:sz w:val="22"/>
          <w:szCs w:val="22"/>
          <w:lang w:bidi="pl-PL"/>
        </w:rPr>
        <w:t>.</w:t>
      </w:r>
    </w:p>
    <w:p w14:paraId="0ED9A310" w14:textId="77777777" w:rsidR="00AD63D4" w:rsidRPr="00C515E0" w:rsidRDefault="00AD63D4" w:rsidP="00AD63D4">
      <w:pPr>
        <w:tabs>
          <w:tab w:val="left" w:pos="0"/>
        </w:tabs>
        <w:autoSpaceDE w:val="0"/>
        <w:autoSpaceDN w:val="0"/>
        <w:adjustRightInd w:val="0"/>
        <w:spacing w:line="276" w:lineRule="auto"/>
        <w:ind w:left="426" w:hanging="426"/>
        <w:jc w:val="both"/>
        <w:rPr>
          <w:rFonts w:ascii="Cambria" w:hAnsi="Cambria" w:cs="Arial"/>
          <w:bCs/>
          <w:iCs/>
          <w:sz w:val="22"/>
          <w:szCs w:val="22"/>
          <w:lang w:bidi="pl-PL"/>
        </w:rPr>
      </w:pPr>
      <w:r w:rsidRPr="00C515E0">
        <w:rPr>
          <w:rFonts w:ascii="Cambria" w:hAnsi="Cambria" w:cs="Arial"/>
          <w:bCs/>
          <w:iCs/>
          <w:sz w:val="22"/>
          <w:szCs w:val="22"/>
          <w:lang w:bidi="pl-PL"/>
        </w:rPr>
        <w:t xml:space="preserve">6. </w:t>
      </w:r>
      <w:r w:rsidRPr="00C515E0">
        <w:rPr>
          <w:rFonts w:ascii="Cambria" w:hAnsi="Cambria" w:cs="Arial"/>
          <w:bCs/>
          <w:iCs/>
          <w:sz w:val="22"/>
          <w:szCs w:val="22"/>
          <w:lang w:bidi="pl-PL"/>
        </w:rPr>
        <w:tab/>
        <w:t xml:space="preserve">Jeżeli Wykonawca polega na zdolnościach lub sytuacji podmiotów udostępniających zasoby Zamawiający zbada, czy nie zachodzą wobec tego podmiotu podstawy wykluczenia, które zostały przewidziane względem Wykonawcy. </w:t>
      </w:r>
    </w:p>
    <w:p w14:paraId="4E514B31" w14:textId="77777777" w:rsidR="00AD63D4" w:rsidRPr="005C33E5" w:rsidRDefault="00AD63D4" w:rsidP="00AD63D4">
      <w:pPr>
        <w:tabs>
          <w:tab w:val="left" w:pos="0"/>
        </w:tabs>
        <w:autoSpaceDE w:val="0"/>
        <w:autoSpaceDN w:val="0"/>
        <w:adjustRightInd w:val="0"/>
        <w:spacing w:line="276" w:lineRule="auto"/>
        <w:ind w:left="426" w:hanging="426"/>
        <w:jc w:val="both"/>
        <w:rPr>
          <w:rFonts w:ascii="Cambria" w:hAnsi="Cambria" w:cs="Arial"/>
          <w:b/>
          <w:bCs/>
          <w:iCs/>
          <w:sz w:val="22"/>
          <w:szCs w:val="22"/>
          <w:lang w:bidi="pl-PL"/>
        </w:rPr>
      </w:pPr>
      <w:r w:rsidRPr="00C515E0">
        <w:rPr>
          <w:rFonts w:ascii="Cambria" w:hAnsi="Cambria" w:cs="Arial"/>
          <w:bCs/>
          <w:iCs/>
          <w:sz w:val="22"/>
          <w:szCs w:val="22"/>
          <w:lang w:bidi="pl-PL"/>
        </w:rPr>
        <w:t xml:space="preserve">7. </w:t>
      </w:r>
      <w:r w:rsidRPr="00C515E0">
        <w:rPr>
          <w:rFonts w:ascii="Cambria" w:hAnsi="Cambria" w:cs="Arial"/>
          <w:bCs/>
          <w:iCs/>
          <w:sz w:val="22"/>
          <w:szCs w:val="22"/>
          <w:lang w:bidi="pl-PL"/>
        </w:rPr>
        <w:tab/>
        <w:t>W przypadku wspólnego ubiegania się wykonawców o udzielenie zamówienia zamawiający bada, czy nie zachodzą podstawy wykluczenia wobec każdego z tych wykonawców.</w:t>
      </w:r>
    </w:p>
    <w:p w14:paraId="6BADAD63" w14:textId="77777777" w:rsidR="003D4775" w:rsidRPr="00202A74" w:rsidRDefault="003D4775" w:rsidP="00B40D1F">
      <w:pPr>
        <w:shd w:val="clear" w:color="auto" w:fill="FFFFFF"/>
        <w:rPr>
          <w:rFonts w:asciiTheme="majorHAnsi" w:eastAsiaTheme="majorEastAsia" w:hAnsiTheme="majorHAnsi" w:cstheme="majorBidi"/>
          <w:b/>
          <w:i/>
          <w:color w:val="002060"/>
          <w:lang w:eastAsia="en-US"/>
        </w:rPr>
      </w:pPr>
    </w:p>
    <w:p w14:paraId="3C828E6F" w14:textId="0E2A84AE" w:rsidR="009D4DAE" w:rsidRPr="007F630A" w:rsidRDefault="007F630A" w:rsidP="007F630A">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9.</w:t>
      </w:r>
      <w:r w:rsidR="009D4DAE" w:rsidRPr="007F630A">
        <w:rPr>
          <w:rFonts w:asciiTheme="majorHAnsi" w:hAnsiTheme="majorHAnsi" w:cstheme="majorBidi"/>
          <w:b/>
          <w:lang w:eastAsia="en-US"/>
        </w:rPr>
        <w:t>Wykaz podmiotowych środków dowodowych</w:t>
      </w:r>
    </w:p>
    <w:p w14:paraId="237C7A08" w14:textId="02C2C610" w:rsidR="009615B1" w:rsidRPr="00202A74" w:rsidRDefault="009615B1" w:rsidP="00CB4A80">
      <w:pPr>
        <w:numPr>
          <w:ilvl w:val="0"/>
          <w:numId w:val="14"/>
        </w:numPr>
        <w:shd w:val="clear" w:color="auto" w:fill="DAEEF3" w:themeFill="accent5" w:themeFillTint="33"/>
        <w:spacing w:before="240"/>
        <w:jc w:val="both"/>
        <w:rPr>
          <w:rFonts w:ascii="Cambria" w:hAnsi="Cambria"/>
          <w:b/>
          <w:i/>
        </w:rPr>
      </w:pPr>
      <w:r w:rsidRPr="00202A74">
        <w:rPr>
          <w:rFonts w:ascii="Cambria" w:hAnsi="Cambria"/>
          <w:b/>
        </w:rPr>
        <w:lastRenderedPageBreak/>
        <w:t>DOKUMENTY SKŁADANE RAZEM Z OFERTĄ</w:t>
      </w:r>
    </w:p>
    <w:p w14:paraId="3E235338" w14:textId="77777777" w:rsidR="00F30D59" w:rsidRDefault="00F41590" w:rsidP="00CB4A80">
      <w:pPr>
        <w:numPr>
          <w:ilvl w:val="0"/>
          <w:numId w:val="24"/>
        </w:numPr>
        <w:autoSpaceDE w:val="0"/>
        <w:autoSpaceDN w:val="0"/>
        <w:spacing w:before="120" w:after="120"/>
        <w:jc w:val="both"/>
        <w:rPr>
          <w:rFonts w:ascii="Cambria" w:hAnsi="Cambria" w:cs="Arial"/>
        </w:rPr>
      </w:pPr>
      <w:r w:rsidRPr="00202A74">
        <w:rPr>
          <w:rFonts w:ascii="Cambria" w:hAnsi="Cambria" w:cs="Arial"/>
        </w:rPr>
        <w:t xml:space="preserve">Oferty należy złożyć, pod rygorem nieważności, w formie elektronicznej. </w:t>
      </w:r>
    </w:p>
    <w:p w14:paraId="319DC06F" w14:textId="6FE3E065" w:rsidR="0072664D" w:rsidRPr="00202A74" w:rsidRDefault="004C4193" w:rsidP="00CB4A80">
      <w:pPr>
        <w:numPr>
          <w:ilvl w:val="0"/>
          <w:numId w:val="24"/>
        </w:numPr>
        <w:autoSpaceDE w:val="0"/>
        <w:autoSpaceDN w:val="0"/>
        <w:spacing w:before="120" w:after="120"/>
        <w:jc w:val="both"/>
        <w:rPr>
          <w:rFonts w:ascii="Cambria" w:hAnsi="Cambria" w:cs="Arial"/>
        </w:rPr>
      </w:pPr>
      <w:r>
        <w:rPr>
          <w:rFonts w:ascii="Cambria" w:hAnsi="Cambria" w:cs="Arial"/>
        </w:rPr>
        <w:t>Ofertę stanowi wypełniony Formularz ofertowy</w:t>
      </w:r>
      <w:r w:rsidR="0072664D">
        <w:rPr>
          <w:rFonts w:ascii="Cambria" w:hAnsi="Cambria" w:cs="Arial"/>
        </w:rPr>
        <w:t>–załącznik nr 1 do SWZ</w:t>
      </w:r>
      <w:r w:rsidR="00655E6A">
        <w:rPr>
          <w:rFonts w:ascii="Cambria" w:hAnsi="Cambria" w:cs="Arial"/>
        </w:rPr>
        <w:t>.</w:t>
      </w:r>
    </w:p>
    <w:p w14:paraId="27E97DE9" w14:textId="5EFE961C" w:rsidR="00D0550B" w:rsidRPr="0072664D" w:rsidRDefault="00D0550B" w:rsidP="00CB4A80">
      <w:pPr>
        <w:numPr>
          <w:ilvl w:val="0"/>
          <w:numId w:val="24"/>
        </w:numPr>
        <w:autoSpaceDE w:val="0"/>
        <w:autoSpaceDN w:val="0"/>
        <w:spacing w:before="120" w:after="120"/>
        <w:jc w:val="both"/>
        <w:rPr>
          <w:rFonts w:ascii="Cambria" w:hAnsi="Cambria" w:cs="Arial"/>
        </w:rPr>
      </w:pPr>
      <w:r w:rsidRPr="0072664D">
        <w:rPr>
          <w:rFonts w:ascii="Cambria" w:hAnsi="Cambria" w:cs="Arial"/>
        </w:rPr>
        <w:t>Do oferty</w:t>
      </w:r>
      <w:r w:rsidR="004C4193" w:rsidRPr="0072664D">
        <w:rPr>
          <w:rFonts w:ascii="Cambria" w:hAnsi="Cambria" w:cs="Arial"/>
        </w:rPr>
        <w:t xml:space="preserve"> </w:t>
      </w:r>
      <w:r w:rsidRPr="0072664D">
        <w:rPr>
          <w:rFonts w:ascii="Cambria" w:hAnsi="Cambria" w:cs="Arial"/>
        </w:rPr>
        <w:t>załącz</w:t>
      </w:r>
      <w:r w:rsidR="0026197F" w:rsidRPr="0072664D">
        <w:rPr>
          <w:rFonts w:ascii="Cambria" w:hAnsi="Cambria" w:cs="Arial"/>
        </w:rPr>
        <w:t>yć należy</w:t>
      </w:r>
      <w:r w:rsidRPr="0072664D">
        <w:rPr>
          <w:rFonts w:ascii="Cambria" w:hAnsi="Cambria" w:cs="Arial"/>
        </w:rPr>
        <w:t xml:space="preserve">: </w:t>
      </w:r>
    </w:p>
    <w:p w14:paraId="4EB3DA59" w14:textId="6C3C6CE6" w:rsidR="00D0550B" w:rsidRPr="00F30D59" w:rsidRDefault="00D0550B" w:rsidP="00CB4A80">
      <w:pPr>
        <w:numPr>
          <w:ilvl w:val="0"/>
          <w:numId w:val="23"/>
        </w:numPr>
        <w:spacing w:before="240"/>
        <w:ind w:right="-108"/>
        <w:jc w:val="both"/>
        <w:rPr>
          <w:rFonts w:ascii="Cambria" w:hAnsi="Cambria"/>
          <w:b/>
        </w:rPr>
      </w:pPr>
      <w:r w:rsidRPr="00F30D59">
        <w:rPr>
          <w:rFonts w:ascii="Cambria" w:hAnsi="Cambria"/>
          <w:b/>
        </w:rPr>
        <w:t>Pełnomocnictwo</w:t>
      </w:r>
      <w:r w:rsidR="00554207" w:rsidRPr="00F30D59">
        <w:rPr>
          <w:rFonts w:ascii="Cambria" w:hAnsi="Cambria"/>
          <w:b/>
        </w:rPr>
        <w:t xml:space="preserve"> </w:t>
      </w:r>
      <w:r w:rsidRPr="00F30D59">
        <w:rPr>
          <w:rFonts w:ascii="Cambria" w:hAnsi="Cambria"/>
          <w:bCs/>
          <w:i/>
          <w:iCs/>
        </w:rPr>
        <w:t>(</w:t>
      </w:r>
      <w:r w:rsidR="0022663F" w:rsidRPr="00F30D59">
        <w:rPr>
          <w:rFonts w:ascii="Cambria" w:hAnsi="Cambria"/>
          <w:bCs/>
          <w:i/>
          <w:iCs/>
        </w:rPr>
        <w:t>jeśli</w:t>
      </w:r>
      <w:r w:rsidRPr="00F30D59">
        <w:rPr>
          <w:rFonts w:ascii="Cambria" w:hAnsi="Cambria"/>
          <w:bCs/>
          <w:i/>
          <w:iCs/>
        </w:rPr>
        <w:t xml:space="preserve"> dotyczy)</w:t>
      </w:r>
    </w:p>
    <w:p w14:paraId="64CC6936" w14:textId="1116960D" w:rsidR="00D0550B" w:rsidRPr="00202A74" w:rsidRDefault="00D0550B" w:rsidP="00CB4A80">
      <w:pPr>
        <w:pStyle w:val="Tekstpodstawowy"/>
        <w:numPr>
          <w:ilvl w:val="0"/>
          <w:numId w:val="15"/>
        </w:numPr>
        <w:spacing w:after="0"/>
        <w:ind w:right="20"/>
        <w:jc w:val="both"/>
        <w:rPr>
          <w:rFonts w:ascii="Cambria" w:hAnsi="Cambria"/>
        </w:rPr>
      </w:pPr>
      <w:r w:rsidRPr="00202A74">
        <w:rPr>
          <w:rFonts w:ascii="Cambria" w:hAnsi="Cambria"/>
        </w:rPr>
        <w:t>Gdy umocowanie osoby składającej ofertę nie wynika z dokumentów rejestrowych</w:t>
      </w:r>
      <w:r w:rsidR="00554207">
        <w:rPr>
          <w:rFonts w:ascii="Cambria" w:hAnsi="Cambria"/>
        </w:rPr>
        <w:t>,</w:t>
      </w:r>
      <w:r w:rsidRPr="00202A74">
        <w:rPr>
          <w:rFonts w:ascii="Cambria" w:hAnsi="Cambria"/>
        </w:rPr>
        <w:t xml:space="preserve"> wykonawca, który składa ofertę za pośrednictwem pełnomocnika, </w:t>
      </w:r>
      <w:r w:rsidR="00554207">
        <w:rPr>
          <w:rFonts w:ascii="Cambria" w:hAnsi="Cambria"/>
        </w:rPr>
        <w:t>po</w:t>
      </w:r>
      <w:r w:rsidRPr="00202A74">
        <w:rPr>
          <w:rFonts w:ascii="Cambria" w:hAnsi="Cambria"/>
        </w:rPr>
        <w:t xml:space="preserve">winien dołączyć do oferty dokument pełnomocnictwa obejmujący swym zakresem umocowanie do złożenia oferty lub do złożenia oferty i podpisania umowy. </w:t>
      </w:r>
    </w:p>
    <w:p w14:paraId="10ED3781" w14:textId="7D03A21C" w:rsidR="00D0550B" w:rsidRPr="00202A74" w:rsidRDefault="00D0550B" w:rsidP="00CB4A80">
      <w:pPr>
        <w:pStyle w:val="Tekstpodstawowy"/>
        <w:numPr>
          <w:ilvl w:val="0"/>
          <w:numId w:val="15"/>
        </w:numPr>
        <w:spacing w:after="0"/>
        <w:ind w:right="20"/>
        <w:jc w:val="both"/>
        <w:rPr>
          <w:rFonts w:ascii="Cambria" w:hAnsi="Cambria"/>
        </w:rPr>
      </w:pPr>
      <w:r w:rsidRPr="00202A74">
        <w:rPr>
          <w:rFonts w:ascii="Cambria" w:hAnsi="Cambria"/>
        </w:rPr>
        <w:t>W przypadku wykonawców ubiegających się wsp</w:t>
      </w:r>
      <w:r w:rsidR="004C74D7" w:rsidRPr="00202A74">
        <w:rPr>
          <w:rFonts w:ascii="Cambria" w:hAnsi="Cambria"/>
        </w:rPr>
        <w:t>ólnie o udzielenie zamówienia w</w:t>
      </w:r>
      <w:r w:rsidRPr="00202A74">
        <w:rPr>
          <w:rFonts w:ascii="Cambria" w:hAnsi="Cambria"/>
        </w:rPr>
        <w:t xml:space="preserve">ykonawcy </w:t>
      </w:r>
      <w:r w:rsidR="00554207" w:rsidRPr="00202A74">
        <w:rPr>
          <w:rFonts w:ascii="Cambria" w:hAnsi="Cambria"/>
        </w:rPr>
        <w:t xml:space="preserve">są </w:t>
      </w:r>
      <w:r w:rsidRPr="00202A74">
        <w:rPr>
          <w:rFonts w:ascii="Cambria" w:hAnsi="Cambria"/>
        </w:rPr>
        <w:t>zobowiązani do ustanowienia pełnomocnika.</w:t>
      </w:r>
      <w:r w:rsidR="00554207">
        <w:rPr>
          <w:rFonts w:ascii="Cambria" w:hAnsi="Cambria"/>
        </w:rPr>
        <w:t xml:space="preserve"> </w:t>
      </w:r>
      <w:r w:rsidRPr="00202A74">
        <w:rPr>
          <w:rFonts w:ascii="Cambria" w:hAnsi="Cambria"/>
        </w:rPr>
        <w:t>Dokument pełnomocnictwa, z treści którego będzie wynikało umocowanie do reprezentowania w postępowaniu o udzielenie zamówienia tych wykonawców</w:t>
      </w:r>
      <w:r w:rsidR="00D05E31">
        <w:rPr>
          <w:rFonts w:ascii="Cambria" w:hAnsi="Cambria"/>
        </w:rPr>
        <w:t>,</w:t>
      </w:r>
      <w:r w:rsidRPr="00202A74">
        <w:rPr>
          <w:rFonts w:ascii="Cambria" w:hAnsi="Cambria"/>
        </w:rPr>
        <w:t xml:space="preserve"> należy załączyć do oferty. </w:t>
      </w:r>
    </w:p>
    <w:p w14:paraId="7776FF24" w14:textId="249E7849" w:rsidR="00D0550B" w:rsidRPr="00554207" w:rsidRDefault="00D0550B" w:rsidP="00D0550B">
      <w:pPr>
        <w:pStyle w:val="Tekstpodstawowy"/>
        <w:spacing w:after="0"/>
        <w:ind w:left="360" w:right="20"/>
        <w:jc w:val="both"/>
        <w:rPr>
          <w:rFonts w:ascii="Cambria" w:hAnsi="Cambria"/>
          <w:bCs/>
        </w:rPr>
      </w:pPr>
      <w:r w:rsidRPr="00554207">
        <w:rPr>
          <w:rFonts w:ascii="Cambria" w:hAnsi="Cambria"/>
          <w:bCs/>
        </w:rPr>
        <w:t>Wymagana forma:</w:t>
      </w:r>
    </w:p>
    <w:p w14:paraId="2B26F985" w14:textId="06ABA9EA" w:rsidR="00D0550B" w:rsidRPr="00202A74" w:rsidRDefault="00D0550B" w:rsidP="00CB4A80">
      <w:pPr>
        <w:pStyle w:val="Tekstpodstawowy"/>
        <w:numPr>
          <w:ilvl w:val="0"/>
          <w:numId w:val="10"/>
        </w:numPr>
        <w:spacing w:after="0"/>
        <w:ind w:right="20"/>
        <w:jc w:val="both"/>
        <w:rPr>
          <w:rFonts w:ascii="Cambria" w:hAnsi="Cambria"/>
        </w:rPr>
      </w:pPr>
      <w:r w:rsidRPr="00202A74">
        <w:rPr>
          <w:rFonts w:ascii="Cambria" w:hAnsi="Cambria"/>
        </w:rPr>
        <w:t>oryginał w postaci elektronicznej podpisany kwalifikowanym podpisem elektronicznym przez osobę upoważnioną do reprezentowania wykonawcy</w:t>
      </w:r>
      <w:r w:rsidR="004C74D7" w:rsidRPr="00202A74">
        <w:rPr>
          <w:rFonts w:ascii="Cambria" w:hAnsi="Cambria"/>
        </w:rPr>
        <w:t>/wykonawców wspólnie ubiegających się o udzielenie zamówienia</w:t>
      </w:r>
      <w:r w:rsidRPr="00202A74">
        <w:rPr>
          <w:rFonts w:ascii="Cambria" w:hAnsi="Cambria"/>
        </w:rPr>
        <w:t xml:space="preserve"> zgodnie z formą reprezentacji, określoną w dokumencie rejestrowym właściwym dla formy organizacyjnej, lub</w:t>
      </w:r>
    </w:p>
    <w:p w14:paraId="46C99F17" w14:textId="4ECB81C5" w:rsidR="00D0550B" w:rsidRPr="00202A74" w:rsidRDefault="00D0550B" w:rsidP="00CB4A80">
      <w:pPr>
        <w:pStyle w:val="Tekstpodstawowy"/>
        <w:numPr>
          <w:ilvl w:val="0"/>
          <w:numId w:val="10"/>
        </w:numPr>
        <w:spacing w:after="0"/>
        <w:ind w:right="20"/>
        <w:jc w:val="both"/>
        <w:rPr>
          <w:rFonts w:ascii="Cambria" w:hAnsi="Cambria"/>
        </w:rPr>
      </w:pPr>
      <w:r w:rsidRPr="00202A74">
        <w:rPr>
          <w:rFonts w:ascii="Cambria" w:hAnsi="Cambria"/>
        </w:rPr>
        <w:t>elektroniczna kopia dokumentu poświadczona za zgodność z oryginałem przez notariusza, tj. podpisana kwalifikowanym podpisem elektronicznym osoby posiadającej uprawnienia notariusza.</w:t>
      </w:r>
    </w:p>
    <w:p w14:paraId="35F1266E" w14:textId="0BA2AEFC" w:rsidR="007912AF" w:rsidRPr="00554207" w:rsidRDefault="007912AF" w:rsidP="00CB4A80">
      <w:pPr>
        <w:numPr>
          <w:ilvl w:val="0"/>
          <w:numId w:val="23"/>
        </w:numPr>
        <w:spacing w:before="240"/>
        <w:ind w:right="-108"/>
        <w:jc w:val="both"/>
        <w:rPr>
          <w:rFonts w:ascii="Cambria" w:hAnsi="Cambria"/>
          <w:b/>
        </w:rPr>
      </w:pPr>
      <w:r w:rsidRPr="00554207">
        <w:rPr>
          <w:rFonts w:ascii="Cambria" w:hAnsi="Cambria"/>
          <w:b/>
        </w:rPr>
        <w:t>Oświadczenie wykonawców wspólnie ubiegających się o udzielenie zamówienia</w:t>
      </w:r>
    </w:p>
    <w:p w14:paraId="2FDCAB66" w14:textId="7A90B44F" w:rsidR="004C74D7" w:rsidRPr="00AC73F0" w:rsidRDefault="004C74D7" w:rsidP="004C74D7">
      <w:pPr>
        <w:pStyle w:val="Tekstpodstawowy"/>
        <w:spacing w:after="0"/>
        <w:ind w:left="360" w:right="20"/>
        <w:jc w:val="both"/>
        <w:rPr>
          <w:rFonts w:ascii="Cambria" w:hAnsi="Cambria"/>
          <w:b/>
        </w:rPr>
      </w:pPr>
      <w:r w:rsidRPr="00AC73F0">
        <w:rPr>
          <w:rFonts w:ascii="Cambria" w:hAnsi="Cambria"/>
          <w:b/>
        </w:rPr>
        <w:t>Wymagana</w:t>
      </w:r>
      <w:r w:rsidR="003C7B8F">
        <w:rPr>
          <w:rFonts w:ascii="Cambria" w:hAnsi="Cambria"/>
          <w:b/>
        </w:rPr>
        <w:t xml:space="preserve"> </w:t>
      </w:r>
      <w:r w:rsidR="003C7B8F" w:rsidRPr="009F468B">
        <w:rPr>
          <w:rFonts w:ascii="Cambria" w:hAnsi="Cambria"/>
          <w:b/>
          <w:highlight w:val="yellow"/>
        </w:rPr>
        <w:t>(załącznik nr</w:t>
      </w:r>
      <w:r w:rsidR="00AF2F34">
        <w:rPr>
          <w:rFonts w:ascii="Cambria" w:hAnsi="Cambria"/>
          <w:b/>
          <w:highlight w:val="yellow"/>
        </w:rPr>
        <w:t xml:space="preserve"> 9</w:t>
      </w:r>
      <w:r w:rsidR="003C7B8F" w:rsidRPr="009F468B">
        <w:rPr>
          <w:rFonts w:ascii="Cambria" w:hAnsi="Cambria"/>
          <w:b/>
          <w:highlight w:val="yellow"/>
        </w:rPr>
        <w:t xml:space="preserve"> do SWZ)</w:t>
      </w:r>
      <w:r w:rsidRPr="009F468B">
        <w:rPr>
          <w:rFonts w:ascii="Cambria" w:hAnsi="Cambria"/>
          <w:b/>
          <w:highlight w:val="yellow"/>
        </w:rPr>
        <w:t>:</w:t>
      </w:r>
    </w:p>
    <w:p w14:paraId="3B7E028E" w14:textId="26A347E6" w:rsidR="00D0550B" w:rsidRDefault="00AC73F0" w:rsidP="009C27C9">
      <w:pPr>
        <w:pStyle w:val="Tekstpodstawowy"/>
        <w:spacing w:after="0"/>
        <w:ind w:left="360" w:right="20"/>
        <w:jc w:val="both"/>
        <w:rPr>
          <w:rFonts w:ascii="Cambria" w:hAnsi="Cambria"/>
        </w:rPr>
      </w:pPr>
      <w:r>
        <w:rPr>
          <w:rFonts w:ascii="Cambria" w:hAnsi="Cambria"/>
        </w:rPr>
        <w:t>W</w:t>
      </w:r>
      <w:r w:rsidR="00C968E1" w:rsidRPr="00202A74">
        <w:rPr>
          <w:rFonts w:ascii="Cambria" w:hAnsi="Cambria"/>
        </w:rPr>
        <w:t xml:space="preserve">ykonawcy składają </w:t>
      </w:r>
      <w:r>
        <w:rPr>
          <w:rFonts w:ascii="Cambria" w:hAnsi="Cambria"/>
        </w:rPr>
        <w:t>o</w:t>
      </w:r>
      <w:r w:rsidRPr="00202A74">
        <w:rPr>
          <w:rFonts w:ascii="Cambria" w:hAnsi="Cambria"/>
        </w:rPr>
        <w:t xml:space="preserve">świadczenia </w:t>
      </w:r>
      <w:r w:rsidR="00C968E1" w:rsidRPr="00202A74">
        <w:rPr>
          <w:rFonts w:ascii="Cambria" w:hAnsi="Cambria"/>
        </w:rPr>
        <w:t xml:space="preserve">w oryginale w postaci dokumentu elektronicznego podpisanego kwalifikowanym podpisem elektronicznym przez osoby upoważnione do </w:t>
      </w:r>
      <w:r w:rsidR="004C74D7" w:rsidRPr="00202A74">
        <w:rPr>
          <w:rFonts w:ascii="Cambria" w:hAnsi="Cambria"/>
        </w:rPr>
        <w:t>reprezentowania w</w:t>
      </w:r>
      <w:r w:rsidR="00C968E1" w:rsidRPr="00202A74">
        <w:rPr>
          <w:rFonts w:ascii="Cambria" w:hAnsi="Cambria"/>
        </w:rPr>
        <w:t xml:space="preserve">ykonawców zgodnie z formą reprezentacji określoną w dokumencie rejestrowym właściwym dla formy organizacyjnej lub </w:t>
      </w:r>
      <w:r>
        <w:rPr>
          <w:rFonts w:ascii="Cambria" w:hAnsi="Cambria"/>
        </w:rPr>
        <w:t xml:space="preserve">w </w:t>
      </w:r>
      <w:r w:rsidR="00C968E1" w:rsidRPr="00202A74">
        <w:rPr>
          <w:rFonts w:ascii="Cambria" w:hAnsi="Cambria"/>
        </w:rPr>
        <w:t>innym dokumencie.</w:t>
      </w:r>
    </w:p>
    <w:p w14:paraId="3398FC51" w14:textId="0F147F14" w:rsidR="00B504DA" w:rsidRDefault="00B504DA" w:rsidP="00B504DA">
      <w:pPr>
        <w:pStyle w:val="Tekstpodstawowy"/>
        <w:spacing w:after="0"/>
        <w:ind w:right="20"/>
        <w:jc w:val="both"/>
        <w:rPr>
          <w:rFonts w:ascii="Cambria" w:hAnsi="Cambria"/>
        </w:rPr>
      </w:pPr>
    </w:p>
    <w:p w14:paraId="52A0E3DB" w14:textId="2065F2E8" w:rsidR="008F09F1" w:rsidRPr="00EA2D66" w:rsidRDefault="00B504DA" w:rsidP="00777595">
      <w:pPr>
        <w:pStyle w:val="Akapitzlist"/>
        <w:numPr>
          <w:ilvl w:val="0"/>
          <w:numId w:val="23"/>
        </w:numPr>
        <w:spacing w:after="120"/>
        <w:jc w:val="both"/>
        <w:rPr>
          <w:rFonts w:ascii="Cambria" w:hAnsi="Cambria" w:cs="Arial"/>
          <w:b/>
          <w:bCs/>
        </w:rPr>
      </w:pPr>
      <w:r w:rsidRPr="0019742D">
        <w:rPr>
          <w:rFonts w:ascii="Cambria" w:hAnsi="Cambria" w:cs="Arial"/>
        </w:rPr>
        <w:t xml:space="preserve">Oświadczenia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 </w:t>
      </w:r>
      <w:r w:rsidRPr="00D16FB5">
        <w:rPr>
          <w:rFonts w:ascii="Cambria" w:hAnsi="Cambria" w:cs="Arial"/>
          <w:b/>
          <w:bCs/>
          <w:highlight w:val="yellow"/>
        </w:rPr>
        <w:t xml:space="preserve">(załącznik nr </w:t>
      </w:r>
      <w:r w:rsidR="00AF2F34">
        <w:rPr>
          <w:rFonts w:ascii="Cambria" w:hAnsi="Cambria" w:cs="Arial"/>
          <w:b/>
          <w:bCs/>
          <w:highlight w:val="yellow"/>
        </w:rPr>
        <w:t xml:space="preserve">6 </w:t>
      </w:r>
      <w:r w:rsidR="00E44DC2" w:rsidRPr="00D16FB5">
        <w:rPr>
          <w:rFonts w:ascii="Cambria" w:hAnsi="Cambria" w:cs="Arial"/>
          <w:b/>
          <w:bCs/>
          <w:highlight w:val="yellow"/>
        </w:rPr>
        <w:t>do SWZ</w:t>
      </w:r>
      <w:r w:rsidRPr="00D16FB5">
        <w:rPr>
          <w:rFonts w:ascii="Cambria" w:hAnsi="Cambria" w:cs="Arial"/>
          <w:b/>
          <w:bCs/>
          <w:highlight w:val="yellow"/>
        </w:rPr>
        <w:t>).</w:t>
      </w:r>
    </w:p>
    <w:p w14:paraId="2C940497" w14:textId="77777777" w:rsidR="008F09F1" w:rsidRPr="00AC73F0" w:rsidRDefault="008F09F1" w:rsidP="008F09F1">
      <w:pPr>
        <w:pStyle w:val="Tekstpodstawowy"/>
        <w:spacing w:after="0"/>
        <w:ind w:left="360" w:right="20"/>
        <w:jc w:val="both"/>
        <w:rPr>
          <w:rFonts w:ascii="Cambria" w:hAnsi="Cambria"/>
          <w:b/>
        </w:rPr>
      </w:pPr>
      <w:r w:rsidRPr="00AC73F0">
        <w:rPr>
          <w:rFonts w:ascii="Cambria" w:hAnsi="Cambria"/>
          <w:b/>
        </w:rPr>
        <w:t>Wymagana forma:</w:t>
      </w:r>
    </w:p>
    <w:p w14:paraId="5266FD3A" w14:textId="2ACC3440" w:rsidR="00D0550B" w:rsidRPr="00202A74" w:rsidRDefault="008F09F1" w:rsidP="008F09F1">
      <w:pPr>
        <w:pStyle w:val="Tekstpodstawowy"/>
        <w:spacing w:after="0"/>
        <w:ind w:left="360" w:right="20"/>
        <w:jc w:val="both"/>
        <w:rPr>
          <w:rFonts w:ascii="Cambria" w:hAnsi="Cambria"/>
        </w:rPr>
      </w:pPr>
      <w:r w:rsidRPr="00202A74">
        <w:rPr>
          <w:rFonts w:ascii="Cambria" w:hAnsi="Cambria"/>
        </w:rPr>
        <w:t>Formularz mu</w:t>
      </w:r>
      <w:r w:rsidR="002D0CD6">
        <w:rPr>
          <w:rFonts w:ascii="Cambria" w:hAnsi="Cambria"/>
        </w:rPr>
        <w:t>s</w:t>
      </w:r>
      <w:r w:rsidR="00B44611">
        <w:rPr>
          <w:rFonts w:ascii="Cambria" w:hAnsi="Cambria"/>
        </w:rPr>
        <w:t>i</w:t>
      </w:r>
      <w:r w:rsidRPr="00202A74">
        <w:rPr>
          <w:rFonts w:ascii="Cambria" w:hAnsi="Cambria"/>
        </w:rPr>
        <w:t xml:space="preserve"> być złożony w oryginale w postaci dokumentu elektronicznego podpisanego kwalifikowanym podpisem elektronicznym przez osobę upoważnioną do reprezentowania wykonawcy zgodnie z formą reprezentacji określoną w dokumencie rejestrowym właściwym dla formy organizacyjnej lub innym dokumencie.</w:t>
      </w:r>
    </w:p>
    <w:p w14:paraId="506D9B5A" w14:textId="17E9DC38" w:rsidR="009615B1" w:rsidRPr="00AC73F0" w:rsidRDefault="009615B1" w:rsidP="00CB4A80">
      <w:pPr>
        <w:numPr>
          <w:ilvl w:val="0"/>
          <w:numId w:val="23"/>
        </w:numPr>
        <w:spacing w:before="240"/>
        <w:ind w:right="-108"/>
        <w:jc w:val="both"/>
        <w:rPr>
          <w:rFonts w:ascii="Cambria" w:hAnsi="Cambria"/>
          <w:b/>
        </w:rPr>
      </w:pPr>
      <w:r w:rsidRPr="00AC73F0">
        <w:rPr>
          <w:rFonts w:ascii="Cambria" w:hAnsi="Cambria"/>
          <w:b/>
        </w:rPr>
        <w:t>Zobowiązanie podmiotu trzeciego</w:t>
      </w:r>
      <w:r w:rsidR="00DE4D8F">
        <w:rPr>
          <w:rFonts w:ascii="Cambria" w:hAnsi="Cambria"/>
          <w:b/>
        </w:rPr>
        <w:t xml:space="preserve"> </w:t>
      </w:r>
      <w:r w:rsidR="00DE4D8F" w:rsidRPr="004B278C">
        <w:rPr>
          <w:rFonts w:ascii="Cambria" w:hAnsi="Cambria"/>
          <w:b/>
          <w:highlight w:val="yellow"/>
        </w:rPr>
        <w:t>(załącznik nr</w:t>
      </w:r>
      <w:r w:rsidR="00C03134">
        <w:rPr>
          <w:rFonts w:ascii="Cambria" w:hAnsi="Cambria"/>
          <w:b/>
          <w:highlight w:val="yellow"/>
        </w:rPr>
        <w:t xml:space="preserve"> </w:t>
      </w:r>
      <w:r w:rsidR="00AF2F34">
        <w:rPr>
          <w:rFonts w:ascii="Cambria" w:hAnsi="Cambria"/>
          <w:b/>
          <w:highlight w:val="yellow"/>
        </w:rPr>
        <w:t>8</w:t>
      </w:r>
      <w:r w:rsidR="00C03134">
        <w:rPr>
          <w:rFonts w:ascii="Cambria" w:hAnsi="Cambria"/>
          <w:b/>
          <w:highlight w:val="yellow"/>
        </w:rPr>
        <w:t xml:space="preserve"> do SWZ</w:t>
      </w:r>
      <w:r w:rsidR="00DE4D8F" w:rsidRPr="004B278C">
        <w:rPr>
          <w:rFonts w:ascii="Cambria" w:hAnsi="Cambria"/>
          <w:b/>
          <w:highlight w:val="yellow"/>
        </w:rPr>
        <w:t>)</w:t>
      </w:r>
    </w:p>
    <w:p w14:paraId="22E3FDE1" w14:textId="78BA80BF" w:rsidR="007912AF" w:rsidRPr="00202A74" w:rsidRDefault="007912AF" w:rsidP="00AC73F0">
      <w:pPr>
        <w:pStyle w:val="Tekstpodstawowy"/>
        <w:ind w:left="360" w:right="20"/>
        <w:jc w:val="both"/>
        <w:rPr>
          <w:rFonts w:ascii="Cambria" w:hAnsi="Cambria"/>
        </w:rPr>
      </w:pPr>
      <w:r w:rsidRPr="00202A74">
        <w:rPr>
          <w:rFonts w:ascii="Cambria" w:hAnsi="Cambria"/>
        </w:rPr>
        <w:t>Zobowiązanie podmiotu udostępniającego zasoby</w:t>
      </w:r>
      <w:r w:rsidR="00D05E31">
        <w:rPr>
          <w:rFonts w:ascii="Cambria" w:hAnsi="Cambria"/>
        </w:rPr>
        <w:t xml:space="preserve"> (</w:t>
      </w:r>
      <w:r w:rsidRPr="00202A74">
        <w:rPr>
          <w:rFonts w:ascii="Cambria" w:hAnsi="Cambria"/>
        </w:rPr>
        <w:t>lub inny podmiotowy środek dowodowy</w:t>
      </w:r>
      <w:r w:rsidR="00D05E31">
        <w:rPr>
          <w:rFonts w:ascii="Cambria" w:hAnsi="Cambria"/>
        </w:rPr>
        <w:t>)</w:t>
      </w:r>
      <w:r w:rsidRPr="00202A74">
        <w:rPr>
          <w:rFonts w:ascii="Cambria" w:hAnsi="Cambria"/>
        </w:rPr>
        <w:t xml:space="preserve">, potwierdza, że stosunek łączący wykonawcę z podmiotami </w:t>
      </w:r>
      <w:r w:rsidRPr="00202A74">
        <w:rPr>
          <w:rFonts w:ascii="Cambria" w:hAnsi="Cambria"/>
        </w:rPr>
        <w:lastRenderedPageBreak/>
        <w:t>udostępniającymi zasoby gwarantuje rzeczywisty dostęp do tych zasobów oraz określa w szczególności:</w:t>
      </w:r>
    </w:p>
    <w:p w14:paraId="1F8F5B69" w14:textId="77777777" w:rsidR="007912AF" w:rsidRPr="00202A74" w:rsidRDefault="007912AF" w:rsidP="00CB4A80">
      <w:pPr>
        <w:pStyle w:val="Tekstpodstawowy"/>
        <w:numPr>
          <w:ilvl w:val="0"/>
          <w:numId w:val="17"/>
        </w:numPr>
        <w:ind w:right="20"/>
        <w:jc w:val="both"/>
        <w:rPr>
          <w:rFonts w:ascii="Cambria" w:hAnsi="Cambria"/>
        </w:rPr>
      </w:pPr>
      <w:r w:rsidRPr="00202A74">
        <w:rPr>
          <w:rFonts w:ascii="Cambria" w:hAnsi="Cambria"/>
        </w:rPr>
        <w:t>zakres dostępnych wykonawcy zasobów podmiotu udostępniającego zasoby;</w:t>
      </w:r>
    </w:p>
    <w:p w14:paraId="59B2873C" w14:textId="77777777" w:rsidR="007912AF" w:rsidRPr="00202A74" w:rsidRDefault="007912AF" w:rsidP="00CB4A80">
      <w:pPr>
        <w:pStyle w:val="Tekstpodstawowy"/>
        <w:numPr>
          <w:ilvl w:val="0"/>
          <w:numId w:val="17"/>
        </w:numPr>
        <w:ind w:right="20"/>
        <w:jc w:val="both"/>
        <w:rPr>
          <w:rFonts w:ascii="Cambria" w:hAnsi="Cambria"/>
        </w:rPr>
      </w:pPr>
      <w:r w:rsidRPr="00202A74">
        <w:rPr>
          <w:rFonts w:ascii="Cambria" w:hAnsi="Cambria"/>
        </w:rPr>
        <w:t>sposób i okres udostępnienia wykonawcy i wykorzystania przez niego zasobów podmiotu udostępniającego te zasoby przy wykonywaniu zamówienia;</w:t>
      </w:r>
    </w:p>
    <w:p w14:paraId="54AA0B0F" w14:textId="41F0818F" w:rsidR="00D0550B" w:rsidRPr="001F1792" w:rsidRDefault="00D0550B" w:rsidP="00D0550B">
      <w:pPr>
        <w:pStyle w:val="Tekstpodstawowy"/>
        <w:spacing w:after="0"/>
        <w:ind w:left="360" w:right="20"/>
        <w:jc w:val="both"/>
        <w:rPr>
          <w:rFonts w:ascii="Cambria" w:hAnsi="Cambria"/>
          <w:b/>
        </w:rPr>
      </w:pPr>
      <w:r w:rsidRPr="001F1792">
        <w:rPr>
          <w:rFonts w:ascii="Cambria" w:hAnsi="Cambria"/>
          <w:b/>
        </w:rPr>
        <w:t>Wymagana forma:</w:t>
      </w:r>
    </w:p>
    <w:p w14:paraId="3A1C1121" w14:textId="3AAFD5D1" w:rsidR="009615B1" w:rsidRPr="001F1792" w:rsidRDefault="009615B1" w:rsidP="00FB44A3">
      <w:pPr>
        <w:pStyle w:val="Tekstpodstawowy"/>
        <w:spacing w:after="0"/>
        <w:ind w:left="360" w:right="20"/>
        <w:jc w:val="both"/>
        <w:rPr>
          <w:rFonts w:ascii="Cambria" w:hAnsi="Cambria"/>
        </w:rPr>
      </w:pPr>
      <w:r w:rsidRPr="001F1792">
        <w:rPr>
          <w:rFonts w:ascii="Cambria" w:hAnsi="Cambria"/>
        </w:rPr>
        <w:t xml:space="preserve">Zobowiązanie musi być złożone w oryginale w postaci dokumentu elektronicznego podpisanego kwalifikowanym podpisem elektronicznym przez </w:t>
      </w:r>
      <w:r w:rsidR="0076037B" w:rsidRPr="001F1792">
        <w:rPr>
          <w:rFonts w:ascii="Cambria" w:hAnsi="Cambria"/>
        </w:rPr>
        <w:t xml:space="preserve">osoby </w:t>
      </w:r>
      <w:r w:rsidRPr="001F1792">
        <w:rPr>
          <w:rFonts w:ascii="Cambria" w:hAnsi="Cambria"/>
        </w:rPr>
        <w:t>upoważnion</w:t>
      </w:r>
      <w:r w:rsidR="0076037B" w:rsidRPr="001F1792">
        <w:rPr>
          <w:rFonts w:ascii="Cambria" w:hAnsi="Cambria"/>
        </w:rPr>
        <w:t>e</w:t>
      </w:r>
      <w:r w:rsidR="00DA2ED7">
        <w:rPr>
          <w:rFonts w:ascii="Cambria" w:hAnsi="Cambria"/>
        </w:rPr>
        <w:t xml:space="preserve"> </w:t>
      </w:r>
      <w:r w:rsidRPr="001F1792">
        <w:rPr>
          <w:rFonts w:ascii="Cambria" w:hAnsi="Cambria"/>
        </w:rPr>
        <w:t xml:space="preserve">do reprezentowania </w:t>
      </w:r>
      <w:r w:rsidR="0076037B" w:rsidRPr="001F1792">
        <w:rPr>
          <w:rFonts w:ascii="Cambria" w:hAnsi="Cambria"/>
        </w:rPr>
        <w:t xml:space="preserve">podmiotu </w:t>
      </w:r>
      <w:r w:rsidRPr="001F1792">
        <w:rPr>
          <w:rFonts w:ascii="Cambria" w:hAnsi="Cambria"/>
        </w:rPr>
        <w:t xml:space="preserve">zgodnie z </w:t>
      </w:r>
      <w:r w:rsidR="0076037B" w:rsidRPr="001F1792">
        <w:rPr>
          <w:rFonts w:ascii="Cambria" w:hAnsi="Cambria"/>
        </w:rPr>
        <w:t xml:space="preserve">jego </w:t>
      </w:r>
      <w:r w:rsidRPr="001F1792">
        <w:rPr>
          <w:rFonts w:ascii="Cambria" w:hAnsi="Cambria"/>
        </w:rPr>
        <w:t>formą reprezentacji</w:t>
      </w:r>
      <w:r w:rsidR="0076037B" w:rsidRPr="001F1792">
        <w:rPr>
          <w:rFonts w:ascii="Cambria" w:hAnsi="Cambria"/>
        </w:rPr>
        <w:t>,</w:t>
      </w:r>
      <w:r w:rsidRPr="001F1792">
        <w:rPr>
          <w:rFonts w:ascii="Cambria" w:hAnsi="Cambria"/>
        </w:rPr>
        <w:t xml:space="preserve"> na zdolnościach którego polega wykonawca, określoną w dokumencie rejestrowym właściwym dla formy organizacyjnej </w:t>
      </w:r>
      <w:r w:rsidR="001F1792">
        <w:rPr>
          <w:rFonts w:ascii="Cambria" w:hAnsi="Cambria"/>
        </w:rPr>
        <w:t xml:space="preserve">tego podmiotu </w:t>
      </w:r>
      <w:r w:rsidRPr="001F1792">
        <w:rPr>
          <w:rFonts w:ascii="Cambria" w:hAnsi="Cambria"/>
        </w:rPr>
        <w:t>lub innym dokumencie.</w:t>
      </w:r>
    </w:p>
    <w:p w14:paraId="27092613" w14:textId="77777777" w:rsidR="00D0550B" w:rsidRPr="001F1792" w:rsidRDefault="00D0550B" w:rsidP="00CB4A80">
      <w:pPr>
        <w:numPr>
          <w:ilvl w:val="0"/>
          <w:numId w:val="23"/>
        </w:numPr>
        <w:spacing w:before="240"/>
        <w:ind w:right="20"/>
        <w:jc w:val="both"/>
        <w:rPr>
          <w:rFonts w:ascii="Cambria" w:hAnsi="Cambria"/>
          <w:b/>
        </w:rPr>
      </w:pPr>
      <w:r w:rsidRPr="001F1792">
        <w:rPr>
          <w:rFonts w:ascii="Cambria" w:hAnsi="Cambria"/>
          <w:b/>
        </w:rPr>
        <w:t>Wadium</w:t>
      </w:r>
    </w:p>
    <w:p w14:paraId="727F20AA" w14:textId="017AF942" w:rsidR="00D0550B" w:rsidRPr="00202A74" w:rsidRDefault="00D0550B" w:rsidP="00D0550B">
      <w:pPr>
        <w:spacing w:before="240"/>
        <w:ind w:left="360" w:right="20"/>
        <w:jc w:val="both"/>
        <w:rPr>
          <w:rFonts w:ascii="Cambria" w:hAnsi="Cambria"/>
          <w:b/>
        </w:rPr>
      </w:pPr>
      <w:r w:rsidRPr="00202A74">
        <w:rPr>
          <w:rFonts w:ascii="Cambria" w:hAnsi="Cambria"/>
          <w:b/>
        </w:rPr>
        <w:t>Wymagana forma:</w:t>
      </w:r>
    </w:p>
    <w:p w14:paraId="1B47BB1B" w14:textId="061C7A16" w:rsidR="009615B1" w:rsidRPr="00202A74" w:rsidRDefault="009615B1" w:rsidP="00CB4A80">
      <w:pPr>
        <w:pStyle w:val="Tekstpodstawowy"/>
        <w:numPr>
          <w:ilvl w:val="0"/>
          <w:numId w:val="15"/>
        </w:numPr>
        <w:spacing w:after="0"/>
        <w:ind w:right="20"/>
        <w:jc w:val="both"/>
        <w:rPr>
          <w:rFonts w:ascii="Cambria" w:hAnsi="Cambria"/>
        </w:rPr>
      </w:pPr>
      <w:r w:rsidRPr="00202A74">
        <w:rPr>
          <w:rFonts w:ascii="Cambria" w:hAnsi="Cambria"/>
        </w:rPr>
        <w:t xml:space="preserve">Wadium wnoszone w poręczeniach lub gwarancjach należy załączyć do oferty w oryginale w postaci </w:t>
      </w:r>
      <w:r w:rsidR="00917B70">
        <w:rPr>
          <w:rFonts w:ascii="Cambria" w:hAnsi="Cambria"/>
        </w:rPr>
        <w:t xml:space="preserve">elektronicznej podpisanej </w:t>
      </w:r>
      <w:r w:rsidRPr="00202A74">
        <w:rPr>
          <w:rFonts w:ascii="Cambria" w:hAnsi="Cambria"/>
        </w:rPr>
        <w:t xml:space="preserve">przez wystawcę dokumentu. </w:t>
      </w:r>
    </w:p>
    <w:p w14:paraId="29E1B9D3" w14:textId="65F8EC85" w:rsidR="009615B1" w:rsidRPr="00202A74" w:rsidRDefault="009615B1" w:rsidP="00CB4A80">
      <w:pPr>
        <w:pStyle w:val="Tekstpodstawowy"/>
        <w:numPr>
          <w:ilvl w:val="0"/>
          <w:numId w:val="15"/>
        </w:numPr>
        <w:spacing w:after="0"/>
        <w:ind w:right="20"/>
        <w:jc w:val="both"/>
        <w:rPr>
          <w:rFonts w:ascii="Cambria" w:hAnsi="Cambria"/>
        </w:rPr>
      </w:pPr>
      <w:r w:rsidRPr="00202A74">
        <w:rPr>
          <w:rFonts w:ascii="Cambria" w:hAnsi="Cambria"/>
        </w:rPr>
        <w:t>Zamawiający zaleca załączenie do oferty dokumentu potwierdzającego wniesienie wadium w</w:t>
      </w:r>
      <w:r w:rsidR="004C74D7" w:rsidRPr="00202A74">
        <w:rPr>
          <w:rFonts w:ascii="Cambria" w:hAnsi="Cambria"/>
        </w:rPr>
        <w:t xml:space="preserve"> pieniądzu na rachunek bankowy z</w:t>
      </w:r>
      <w:r w:rsidRPr="00202A74">
        <w:rPr>
          <w:rFonts w:ascii="Cambria" w:hAnsi="Cambria"/>
        </w:rPr>
        <w:t xml:space="preserve">amawiającego. </w:t>
      </w:r>
    </w:p>
    <w:p w14:paraId="6D33A3A9" w14:textId="42E7CF12" w:rsidR="00744AEA" w:rsidRPr="00202A74" w:rsidRDefault="00F41590" w:rsidP="00CB4A80">
      <w:pPr>
        <w:numPr>
          <w:ilvl w:val="0"/>
          <w:numId w:val="23"/>
        </w:numPr>
        <w:spacing w:before="240"/>
        <w:ind w:right="-108"/>
        <w:jc w:val="both"/>
        <w:rPr>
          <w:rFonts w:ascii="Cambria" w:hAnsi="Cambria"/>
        </w:rPr>
      </w:pPr>
      <w:r w:rsidRPr="001F1792">
        <w:rPr>
          <w:rFonts w:ascii="Cambria" w:hAnsi="Cambria"/>
          <w:b/>
        </w:rPr>
        <w:t>Zastrzeżenie tajemnicy przedsiębiorstwa</w:t>
      </w:r>
      <w:r w:rsidR="001F1792">
        <w:rPr>
          <w:rFonts w:ascii="Cambria" w:hAnsi="Cambria"/>
          <w:b/>
        </w:rPr>
        <w:t xml:space="preserve"> </w:t>
      </w:r>
      <w:r w:rsidR="001F1792" w:rsidRPr="001F1792">
        <w:rPr>
          <w:rFonts w:ascii="Cambria" w:hAnsi="Cambria"/>
          <w:bCs/>
        </w:rPr>
        <w:t xml:space="preserve">– </w:t>
      </w:r>
      <w:r w:rsidR="00D0550B" w:rsidRPr="001F1792">
        <w:rPr>
          <w:rFonts w:ascii="Cambria" w:hAnsi="Cambria"/>
        </w:rPr>
        <w:t xml:space="preserve">w </w:t>
      </w:r>
      <w:r w:rsidR="009615B1" w:rsidRPr="001F1792">
        <w:rPr>
          <w:rFonts w:ascii="Cambria" w:hAnsi="Cambria"/>
        </w:rPr>
        <w:t>sytuacji</w:t>
      </w:r>
      <w:r w:rsidR="001F1792">
        <w:rPr>
          <w:rFonts w:ascii="Cambria" w:hAnsi="Cambria"/>
        </w:rPr>
        <w:t xml:space="preserve"> </w:t>
      </w:r>
      <w:r w:rsidR="009615B1" w:rsidRPr="001F1792">
        <w:rPr>
          <w:rFonts w:ascii="Cambria" w:hAnsi="Cambria"/>
        </w:rPr>
        <w:t>gdy oferta</w:t>
      </w:r>
      <w:r w:rsidR="004C74D7" w:rsidRPr="001F1792">
        <w:rPr>
          <w:rFonts w:ascii="Cambria" w:hAnsi="Cambria"/>
        </w:rPr>
        <w:t xml:space="preserve"> lub inne</w:t>
      </w:r>
      <w:r w:rsidR="004C74D7" w:rsidRPr="00202A74">
        <w:rPr>
          <w:rFonts w:ascii="Cambria" w:hAnsi="Cambria"/>
        </w:rPr>
        <w:t xml:space="preserve"> dokumenty składane w toku postępowania</w:t>
      </w:r>
      <w:r w:rsidR="009615B1" w:rsidRPr="00202A74">
        <w:rPr>
          <w:rFonts w:ascii="Cambria" w:hAnsi="Cambria"/>
        </w:rPr>
        <w:t xml:space="preserve"> </w:t>
      </w:r>
      <w:r w:rsidR="004C74D7" w:rsidRPr="00202A74">
        <w:rPr>
          <w:rFonts w:ascii="Cambria" w:hAnsi="Cambria"/>
        </w:rPr>
        <w:t>będą</w:t>
      </w:r>
      <w:r w:rsidR="009615B1" w:rsidRPr="00202A74">
        <w:rPr>
          <w:rFonts w:ascii="Cambria" w:hAnsi="Cambria"/>
        </w:rPr>
        <w:t xml:space="preserve"> zawiera</w:t>
      </w:r>
      <w:r w:rsidR="004C74D7" w:rsidRPr="00202A74">
        <w:rPr>
          <w:rFonts w:ascii="Cambria" w:hAnsi="Cambria"/>
        </w:rPr>
        <w:t>ły</w:t>
      </w:r>
      <w:r w:rsidR="00D0550B" w:rsidRPr="00202A74">
        <w:rPr>
          <w:rFonts w:ascii="Cambria" w:hAnsi="Cambria"/>
        </w:rPr>
        <w:t xml:space="preserve"> tajemnicę przedsiębiorstwa, </w:t>
      </w:r>
      <w:r w:rsidR="00744AEA" w:rsidRPr="00202A74">
        <w:rPr>
          <w:rFonts w:ascii="Cambria" w:hAnsi="Cambria"/>
        </w:rPr>
        <w:t>wykonawca, wraz z przekazaniem takich informacji, zastrzega, że nie mogą być one udostępniane oraz wykazuje, że zastrzeżone informacje stanowią tajemnicę przedsiębiorstwa</w:t>
      </w:r>
      <w:r w:rsidR="004C74D7" w:rsidRPr="00202A74">
        <w:rPr>
          <w:rFonts w:ascii="Cambria" w:hAnsi="Cambria"/>
        </w:rPr>
        <w:t xml:space="preserve"> w rozumieniu przepisów ustawy z 16 kwietnia 1993 r. o zwalczaniu nieuczciwej konkurencji</w:t>
      </w:r>
      <w:r w:rsidR="001F1792">
        <w:rPr>
          <w:rFonts w:ascii="Cambria" w:hAnsi="Cambria"/>
        </w:rPr>
        <w:t>.</w:t>
      </w:r>
    </w:p>
    <w:p w14:paraId="375488E6" w14:textId="475D7F43" w:rsidR="00C06953" w:rsidRPr="008A068B" w:rsidRDefault="009615B1" w:rsidP="00CB4A80">
      <w:pPr>
        <w:numPr>
          <w:ilvl w:val="0"/>
          <w:numId w:val="23"/>
        </w:numPr>
        <w:spacing w:before="240"/>
        <w:ind w:right="-108"/>
        <w:jc w:val="both"/>
        <w:rPr>
          <w:rFonts w:ascii="Cambria" w:hAnsi="Cambria"/>
        </w:rPr>
      </w:pPr>
      <w:r w:rsidRPr="00C06953">
        <w:rPr>
          <w:rFonts w:ascii="Cambria" w:hAnsi="Cambria"/>
          <w:b/>
        </w:rPr>
        <w:t>Informacje do</w:t>
      </w:r>
      <w:r w:rsidR="00C515E0" w:rsidRPr="00C06953">
        <w:rPr>
          <w:rFonts w:ascii="Cambria" w:hAnsi="Cambria"/>
          <w:b/>
        </w:rPr>
        <w:t>tyczące wykonawcy (załącznik nr 1</w:t>
      </w:r>
      <w:r w:rsidR="00F41590" w:rsidRPr="00C06953">
        <w:rPr>
          <w:rFonts w:ascii="Cambria" w:hAnsi="Cambria"/>
          <w:b/>
        </w:rPr>
        <w:t xml:space="preserve"> do S</w:t>
      </w:r>
      <w:r w:rsidRPr="00C06953">
        <w:rPr>
          <w:rFonts w:ascii="Cambria" w:hAnsi="Cambria"/>
          <w:b/>
        </w:rPr>
        <w:t xml:space="preserve">WZ) </w:t>
      </w:r>
      <w:r w:rsidR="001F1792" w:rsidRPr="00C06953">
        <w:rPr>
          <w:rFonts w:ascii="Cambria" w:hAnsi="Cambria"/>
          <w:bCs/>
        </w:rPr>
        <w:t>–</w:t>
      </w:r>
      <w:r w:rsidR="00F41590" w:rsidRPr="00C06953">
        <w:rPr>
          <w:rFonts w:ascii="Cambria" w:hAnsi="Cambria"/>
          <w:b/>
        </w:rPr>
        <w:t xml:space="preserve"> </w:t>
      </w:r>
      <w:r w:rsidR="001F1792" w:rsidRPr="00C06953">
        <w:rPr>
          <w:rFonts w:ascii="Cambria" w:hAnsi="Cambria"/>
          <w:bCs/>
        </w:rPr>
        <w:t>w</w:t>
      </w:r>
      <w:r w:rsidR="007912AF" w:rsidRPr="00C06953">
        <w:rPr>
          <w:rFonts w:ascii="Cambria" w:hAnsi="Cambria"/>
        </w:rPr>
        <w:t xml:space="preserve"> tym dokumencie wykonawca składa oświadczenie w zakresie spełnienia wymogów RODO</w:t>
      </w:r>
      <w:r w:rsidR="001F1792" w:rsidRPr="00C06953">
        <w:rPr>
          <w:rFonts w:ascii="Cambria" w:hAnsi="Cambria"/>
        </w:rPr>
        <w:t xml:space="preserve"> oraz</w:t>
      </w:r>
      <w:r w:rsidR="004C74D7" w:rsidRPr="00C06953">
        <w:rPr>
          <w:rFonts w:ascii="Cambria" w:hAnsi="Cambria"/>
        </w:rPr>
        <w:t xml:space="preserve"> </w:t>
      </w:r>
      <w:r w:rsidR="00C54BC6" w:rsidRPr="00C06953">
        <w:rPr>
          <w:rFonts w:ascii="Cambria" w:hAnsi="Cambria"/>
        </w:rPr>
        <w:t>informacj</w:t>
      </w:r>
      <w:r w:rsidR="001F1792" w:rsidRPr="00C06953">
        <w:rPr>
          <w:rFonts w:ascii="Cambria" w:hAnsi="Cambria"/>
        </w:rPr>
        <w:t>ę,</w:t>
      </w:r>
      <w:r w:rsidR="00C54BC6" w:rsidRPr="00C06953">
        <w:rPr>
          <w:rFonts w:ascii="Cambria" w:hAnsi="Cambria"/>
        </w:rPr>
        <w:t xml:space="preserve"> czy wybór oferty wykonawcy będzie prowadził do powstania u zamawiającego obowiązku podatkowego</w:t>
      </w:r>
      <w:r w:rsidR="00C06953">
        <w:rPr>
          <w:rFonts w:ascii="Cambria" w:hAnsi="Cambria"/>
        </w:rPr>
        <w:t>.</w:t>
      </w:r>
    </w:p>
    <w:p w14:paraId="1397EF74" w14:textId="468E7420" w:rsidR="00B35FA4" w:rsidRPr="00B35FA4" w:rsidRDefault="00B35FA4" w:rsidP="00CB4A80">
      <w:pPr>
        <w:pStyle w:val="Akapitzlist"/>
        <w:numPr>
          <w:ilvl w:val="0"/>
          <w:numId w:val="14"/>
        </w:numPr>
        <w:shd w:val="clear" w:color="auto" w:fill="95B3D7" w:themeFill="accent1" w:themeFillTint="99"/>
        <w:spacing w:before="240"/>
        <w:ind w:right="-108"/>
        <w:jc w:val="both"/>
        <w:rPr>
          <w:rFonts w:asciiTheme="majorHAnsi" w:eastAsiaTheme="majorEastAsia" w:hAnsiTheme="majorHAnsi" w:cstheme="majorBidi"/>
          <w:b/>
          <w:i/>
          <w:lang w:eastAsia="en-US"/>
        </w:rPr>
      </w:pPr>
      <w:r w:rsidRPr="00B35FA4">
        <w:rPr>
          <w:rFonts w:ascii="Cambria" w:hAnsi="Cambria"/>
          <w:b/>
          <w:bCs/>
        </w:rPr>
        <w:t xml:space="preserve">DOKUMENTY SKŁADANE NA WEZWANIE </w:t>
      </w:r>
    </w:p>
    <w:p w14:paraId="087B6AB2" w14:textId="77777777" w:rsidR="00060A48" w:rsidRDefault="00060A48" w:rsidP="00FA46F1">
      <w:pPr>
        <w:spacing w:after="240" w:line="276" w:lineRule="auto"/>
        <w:jc w:val="both"/>
        <w:rPr>
          <w:rFonts w:ascii="Cambria" w:hAnsi="Cambria"/>
        </w:rPr>
      </w:pPr>
    </w:p>
    <w:p w14:paraId="7ED779B9" w14:textId="3CF75027" w:rsidR="00060A48" w:rsidRDefault="00BE6946" w:rsidP="00FA46F1">
      <w:pPr>
        <w:spacing w:after="240" w:line="276" w:lineRule="auto"/>
        <w:jc w:val="both"/>
        <w:rPr>
          <w:rFonts w:ascii="Cambria" w:hAnsi="Cambria"/>
        </w:rPr>
      </w:pPr>
      <w:r>
        <w:rPr>
          <w:rFonts w:ascii="Cambria" w:hAnsi="Cambria"/>
        </w:rPr>
        <w:t xml:space="preserve">1. </w:t>
      </w:r>
      <w:r w:rsidR="00C968E1" w:rsidRPr="00B35FA4">
        <w:rPr>
          <w:rFonts w:ascii="Cambria" w:hAnsi="Cambria"/>
        </w:rPr>
        <w:t>Zgodnie z art. 126 ust. 1</w:t>
      </w:r>
      <w:r w:rsidR="00FE1AFE">
        <w:rPr>
          <w:rFonts w:ascii="Cambria" w:hAnsi="Cambria"/>
        </w:rPr>
        <w:t xml:space="preserve"> w zw. z art. 139</w:t>
      </w:r>
      <w:r w:rsidR="00E90CF3">
        <w:rPr>
          <w:rFonts w:ascii="Cambria" w:hAnsi="Cambria"/>
        </w:rPr>
        <w:t xml:space="preserve"> ust. 1</w:t>
      </w:r>
      <w:r w:rsidR="00C968E1" w:rsidRPr="00B35FA4">
        <w:rPr>
          <w:rFonts w:ascii="Cambria" w:hAnsi="Cambria"/>
        </w:rPr>
        <w:t xml:space="preserve"> ustawy </w:t>
      </w:r>
      <w:proofErr w:type="spellStart"/>
      <w:r w:rsidR="00C968E1" w:rsidRPr="00B35FA4">
        <w:rPr>
          <w:rFonts w:ascii="Cambria" w:hAnsi="Cambria"/>
        </w:rPr>
        <w:t>Pzp</w:t>
      </w:r>
      <w:proofErr w:type="spellEnd"/>
      <w:r w:rsidR="00C968E1" w:rsidRPr="00B35FA4">
        <w:rPr>
          <w:rFonts w:ascii="Cambria" w:hAnsi="Cambria"/>
        </w:rPr>
        <w:t xml:space="preserve"> zamawiający przed wyborem najkorzystniejszej oferty wezwie wykonawcę, którego oferta została najwyżej oceniona, do złożenia w wyznaczonym terminie, nie krótszym niż 10 dni</w:t>
      </w:r>
      <w:r w:rsidR="00060A48">
        <w:rPr>
          <w:rFonts w:ascii="Cambria" w:hAnsi="Cambria"/>
        </w:rPr>
        <w:t>:</w:t>
      </w:r>
    </w:p>
    <w:p w14:paraId="6462F0A3" w14:textId="18C47BD3" w:rsidR="00060A48" w:rsidRDefault="00060A48" w:rsidP="006B3223">
      <w:pPr>
        <w:autoSpaceDE w:val="0"/>
        <w:autoSpaceDN w:val="0"/>
        <w:spacing w:before="120" w:after="120"/>
        <w:jc w:val="both"/>
        <w:rPr>
          <w:rFonts w:ascii="Cambria" w:hAnsi="Cambria" w:cs="Arial"/>
        </w:rPr>
      </w:pPr>
      <w:r>
        <w:rPr>
          <w:rFonts w:ascii="Cambria" w:hAnsi="Cambria" w:cs="Arial"/>
        </w:rPr>
        <w:t xml:space="preserve">- </w:t>
      </w:r>
      <w:r w:rsidRPr="00202A74">
        <w:rPr>
          <w:rFonts w:ascii="Cambria" w:hAnsi="Cambria" w:cs="Arial"/>
        </w:rPr>
        <w:t>oświadczenie o niepodleganiu wykluczeniu oraz spełnianiu warunków udziału w postępowaniu w zakresie wskazanym w rozdziale II podrozdział</w:t>
      </w:r>
      <w:r>
        <w:rPr>
          <w:rFonts w:ascii="Cambria" w:hAnsi="Cambria" w:cs="Arial"/>
        </w:rPr>
        <w:t>ach 7 i 8</w:t>
      </w:r>
      <w:r w:rsidRPr="00202A74">
        <w:rPr>
          <w:rFonts w:ascii="Cambria" w:hAnsi="Cambria" w:cs="Arial"/>
        </w:rPr>
        <w:t xml:space="preserve"> SWZ. Wykonawca składa oświadczenie na formularzu JEDZ.</w:t>
      </w:r>
      <w:r>
        <w:rPr>
          <w:rFonts w:ascii="Cambria" w:hAnsi="Cambria" w:cs="Arial"/>
        </w:rPr>
        <w:t xml:space="preserve"> </w:t>
      </w:r>
      <w:r w:rsidRPr="00202A74">
        <w:rPr>
          <w:rFonts w:ascii="Cambria" w:hAnsi="Cambria" w:cs="Arial"/>
        </w:rPr>
        <w:t xml:space="preserve">JEDZ stanowi dowód potwierdzający brak podstaw wykluczenia oraz spełnianie warunków udziału w postępowaniu, na dzień składania ofert oraz </w:t>
      </w:r>
      <w:r w:rsidRPr="006B3223">
        <w:rPr>
          <w:rFonts w:ascii="Cambria" w:hAnsi="Cambria" w:cs="Arial"/>
          <w:b/>
        </w:rPr>
        <w:t>stanowi dowód tymczasowo zastępujący wymagane przez zamawiającego podmiotowe środki dowodowe</w:t>
      </w:r>
      <w:r w:rsidRPr="00202A74">
        <w:rPr>
          <w:rFonts w:ascii="Cambria" w:hAnsi="Cambria" w:cs="Arial"/>
        </w:rPr>
        <w:t xml:space="preserve">, wskazane w </w:t>
      </w:r>
      <w:r>
        <w:rPr>
          <w:rFonts w:ascii="Cambria" w:hAnsi="Cambria" w:cs="Arial"/>
        </w:rPr>
        <w:t>r</w:t>
      </w:r>
      <w:r w:rsidRPr="00202A74">
        <w:rPr>
          <w:rFonts w:ascii="Cambria" w:hAnsi="Cambria" w:cs="Arial"/>
        </w:rPr>
        <w:t>ozdziale II</w:t>
      </w:r>
      <w:r>
        <w:rPr>
          <w:rFonts w:ascii="Cambria" w:hAnsi="Cambria" w:cs="Arial"/>
        </w:rPr>
        <w:t>.</w:t>
      </w:r>
    </w:p>
    <w:p w14:paraId="42B67AE0" w14:textId="77777777" w:rsidR="00060A48" w:rsidRPr="00AB583A" w:rsidRDefault="00060A48" w:rsidP="006B3223">
      <w:pPr>
        <w:autoSpaceDE w:val="0"/>
        <w:autoSpaceDN w:val="0"/>
        <w:spacing w:before="120" w:after="120"/>
        <w:jc w:val="both"/>
        <w:rPr>
          <w:rFonts w:ascii="Cambria" w:hAnsi="Cambria" w:cs="Arial"/>
        </w:rPr>
      </w:pPr>
      <w:r w:rsidRPr="00AB583A">
        <w:rPr>
          <w:rFonts w:ascii="Cambria" w:hAnsi="Cambria" w:cs="Arial"/>
        </w:rPr>
        <w:t xml:space="preserve">Wykonawca sporządza  JEDZ </w:t>
      </w:r>
      <w:r w:rsidRPr="00AB583A">
        <w:rPr>
          <w:rFonts w:ascii="Cambria" w:hAnsi="Cambria" w:cs="Arial"/>
          <w:sz w:val="22"/>
          <w:szCs w:val="22"/>
          <w:u w:val="single"/>
        </w:rPr>
        <w:t>pod rygorem nieważności, w formie elektronicznej opatrzonej kwalifikowanym podpisem elektronicznym</w:t>
      </w:r>
      <w:r>
        <w:rPr>
          <w:rFonts w:ascii="Cambria" w:hAnsi="Cambria" w:cs="Arial"/>
        </w:rPr>
        <w:t xml:space="preserve"> </w:t>
      </w:r>
      <w:r w:rsidRPr="00AB583A">
        <w:rPr>
          <w:rFonts w:ascii="Cambria" w:hAnsi="Cambria" w:cs="Arial"/>
        </w:rPr>
        <w:t xml:space="preserve">przez osobę upoważnioną do reprezentowania </w:t>
      </w:r>
      <w:r w:rsidRPr="00AB583A">
        <w:rPr>
          <w:rFonts w:ascii="Cambria" w:hAnsi="Cambria" w:cs="Arial"/>
        </w:rPr>
        <w:lastRenderedPageBreak/>
        <w:t>wykonawcy zgodnie z formą reprezentacji określoną w dokumencie rejestrowym właściwym dla formy organizacyjnej lub innym dokumencie.</w:t>
      </w:r>
    </w:p>
    <w:p w14:paraId="6D94BF29" w14:textId="77777777" w:rsidR="00060A48" w:rsidRPr="00202A74" w:rsidRDefault="00060A48" w:rsidP="006B3223">
      <w:pPr>
        <w:autoSpaceDE w:val="0"/>
        <w:autoSpaceDN w:val="0"/>
        <w:spacing w:before="120" w:after="120"/>
        <w:jc w:val="both"/>
        <w:rPr>
          <w:rFonts w:ascii="Cambria" w:hAnsi="Cambria" w:cs="Arial"/>
        </w:rPr>
      </w:pPr>
      <w:r w:rsidRPr="00202A74">
        <w:rPr>
          <w:rFonts w:ascii="Cambria" w:hAnsi="Cambria" w:cs="Arial"/>
        </w:rPr>
        <w:t xml:space="preserve">JEDZ sporządza </w:t>
      </w:r>
      <w:r w:rsidRPr="00406A96">
        <w:rPr>
          <w:rFonts w:ascii="Cambria" w:hAnsi="Cambria" w:cs="Arial"/>
          <w:bCs/>
        </w:rPr>
        <w:t>odrębnie</w:t>
      </w:r>
      <w:r w:rsidRPr="00202A74">
        <w:rPr>
          <w:rFonts w:ascii="Cambria" w:hAnsi="Cambria" w:cs="Arial"/>
        </w:rPr>
        <w:t>:</w:t>
      </w:r>
    </w:p>
    <w:p w14:paraId="7E767549" w14:textId="77777777" w:rsidR="00060A48" w:rsidRPr="00406A96" w:rsidRDefault="00060A48" w:rsidP="00CB4A80">
      <w:pPr>
        <w:pStyle w:val="Tekstpodstawowy"/>
        <w:numPr>
          <w:ilvl w:val="0"/>
          <w:numId w:val="9"/>
        </w:numPr>
        <w:spacing w:after="0"/>
        <w:ind w:right="20"/>
        <w:jc w:val="both"/>
        <w:rPr>
          <w:rFonts w:ascii="Cambria" w:hAnsi="Cambria"/>
        </w:rPr>
      </w:pPr>
      <w:r w:rsidRPr="00406A96">
        <w:rPr>
          <w:rFonts w:ascii="Cambria" w:hAnsi="Cambria"/>
        </w:rPr>
        <w:t>wykonawca/każdy spośród wykonawców wspólnie ubiegających się o udzielenie zamówienia.</w:t>
      </w:r>
      <w:r>
        <w:rPr>
          <w:rFonts w:ascii="Cambria" w:hAnsi="Cambria"/>
        </w:rPr>
        <w:t xml:space="preserve"> </w:t>
      </w:r>
      <w:r w:rsidRPr="00406A96">
        <w:rPr>
          <w:rFonts w:ascii="Cambria" w:hAnsi="Cambria"/>
        </w:rPr>
        <w:t>W takim przypadku JEDZ potwierdza brak podstaw wykluczenia wykonawcy oraz spełnianie warunków udziału w postępowaniu w zakresie, w jakim każdy z wykonawców wykazuje spełnianie warunków udziału w postępowaniu</w:t>
      </w:r>
      <w:r>
        <w:rPr>
          <w:rFonts w:ascii="Cambria" w:hAnsi="Cambria"/>
        </w:rPr>
        <w:t>;</w:t>
      </w:r>
    </w:p>
    <w:p w14:paraId="217E7938" w14:textId="70993D86" w:rsidR="00060A48" w:rsidRPr="00202A74" w:rsidRDefault="00060A48" w:rsidP="00CB4A80">
      <w:pPr>
        <w:pStyle w:val="Tekstpodstawowy"/>
        <w:numPr>
          <w:ilvl w:val="0"/>
          <w:numId w:val="9"/>
        </w:numPr>
        <w:spacing w:after="0"/>
        <w:ind w:right="20"/>
        <w:jc w:val="both"/>
        <w:rPr>
          <w:rFonts w:ascii="Cambria" w:hAnsi="Cambria"/>
        </w:rPr>
      </w:pPr>
      <w:r w:rsidRPr="00202A74">
        <w:rPr>
          <w:rFonts w:ascii="Cambria" w:hAnsi="Cambria"/>
        </w:rPr>
        <w:t>podmiot trzeci, na którego potencjał powołuje się wykonawca celem potwierdzenia spełnienia warunków udziału w postępowaniu. W takim przypadku JEDZ potwierdza brak podstaw wykluczenia podmiotu oraz spełnianie warunków udziału w postępowaniu w zakresie, w jakim podmiot udostępnia swoje zasoby wykonawcy</w:t>
      </w:r>
      <w:r w:rsidR="00961DC3">
        <w:rPr>
          <w:rFonts w:ascii="Cambria" w:hAnsi="Cambria"/>
        </w:rPr>
        <w:t>.</w:t>
      </w:r>
    </w:p>
    <w:p w14:paraId="059CA912" w14:textId="6F93B36D" w:rsidR="00060A48" w:rsidRPr="00202A74" w:rsidRDefault="00060A48" w:rsidP="006B3223">
      <w:pPr>
        <w:autoSpaceDE w:val="0"/>
        <w:autoSpaceDN w:val="0"/>
        <w:spacing w:before="120" w:after="120"/>
        <w:ind w:left="360"/>
        <w:jc w:val="both"/>
        <w:rPr>
          <w:rFonts w:ascii="Cambria" w:hAnsi="Cambria" w:cs="Arial"/>
        </w:rPr>
      </w:pPr>
      <w:r w:rsidRPr="00202A74">
        <w:rPr>
          <w:rFonts w:ascii="Cambria" w:hAnsi="Cambria" w:cs="Arial"/>
        </w:rPr>
        <w:t>Wykonawca</w:t>
      </w:r>
      <w:r>
        <w:rPr>
          <w:rFonts w:ascii="Cambria" w:hAnsi="Cambria" w:cs="Arial"/>
        </w:rPr>
        <w:t xml:space="preserve"> może</w:t>
      </w:r>
      <w:r w:rsidRPr="00202A74">
        <w:rPr>
          <w:rFonts w:ascii="Cambria" w:hAnsi="Cambria" w:cs="Arial"/>
        </w:rPr>
        <w:t xml:space="preserve"> sporządzi</w:t>
      </w:r>
      <w:r>
        <w:rPr>
          <w:rFonts w:ascii="Cambria" w:hAnsi="Cambria" w:cs="Arial"/>
        </w:rPr>
        <w:t>ć</w:t>
      </w:r>
      <w:r w:rsidR="00CE561C">
        <w:rPr>
          <w:rFonts w:ascii="Cambria" w:hAnsi="Cambria" w:cs="Arial"/>
        </w:rPr>
        <w:t xml:space="preserve"> oświadczenie JEDZ:</w:t>
      </w:r>
    </w:p>
    <w:p w14:paraId="660EBA61" w14:textId="77777777" w:rsidR="00060A48" w:rsidRPr="00202A74" w:rsidRDefault="00060A48" w:rsidP="00CB4A80">
      <w:pPr>
        <w:pStyle w:val="Tekstpodstawowy"/>
        <w:numPr>
          <w:ilvl w:val="0"/>
          <w:numId w:val="9"/>
        </w:numPr>
        <w:spacing w:after="0"/>
        <w:ind w:right="20"/>
        <w:jc w:val="both"/>
        <w:rPr>
          <w:rFonts w:ascii="Arial" w:hAnsi="Arial" w:cs="Arial"/>
          <w:color w:val="0000FF"/>
          <w:u w:val="single"/>
        </w:rPr>
      </w:pPr>
      <w:r w:rsidRPr="00202A74">
        <w:rPr>
          <w:rFonts w:ascii="Cambria" w:hAnsi="Cambria"/>
        </w:rPr>
        <w:t xml:space="preserve">przy wykorzystaniu systemu dostępnego poprzez stronę internetową </w:t>
      </w:r>
      <w:hyperlink r:id="rId20" w:history="1">
        <w:r w:rsidRPr="00202A74">
          <w:rPr>
            <w:rFonts w:ascii="Arial" w:hAnsi="Arial" w:cs="Arial"/>
            <w:color w:val="0000FF"/>
            <w:u w:val="single"/>
          </w:rPr>
          <w:t>https://espd.uzp.gov.pl/</w:t>
        </w:r>
      </w:hyperlink>
      <w:r w:rsidRPr="00202A74">
        <w:rPr>
          <w:rFonts w:ascii="Arial" w:hAnsi="Arial" w:cs="Arial"/>
          <w:color w:val="0000FF"/>
          <w:u w:val="single"/>
        </w:rPr>
        <w:t xml:space="preserve"> lub </w:t>
      </w:r>
    </w:p>
    <w:p w14:paraId="5E1106D5" w14:textId="77777777" w:rsidR="00060A48" w:rsidRPr="00202A74" w:rsidRDefault="00060A48" w:rsidP="00CB4A80">
      <w:pPr>
        <w:pStyle w:val="Tekstpodstawowy"/>
        <w:numPr>
          <w:ilvl w:val="0"/>
          <w:numId w:val="9"/>
        </w:numPr>
        <w:spacing w:after="0"/>
        <w:ind w:right="20"/>
        <w:jc w:val="both"/>
        <w:rPr>
          <w:rFonts w:ascii="Cambria" w:hAnsi="Cambria"/>
        </w:rPr>
      </w:pPr>
      <w:r w:rsidRPr="00202A74">
        <w:rPr>
          <w:rFonts w:ascii="Cambria" w:hAnsi="Cambria"/>
        </w:rPr>
        <w:t>za pośrednictwem innych dostępnych narzędzi lub oprogramowania</w:t>
      </w:r>
      <w:r>
        <w:rPr>
          <w:rFonts w:ascii="Cambria" w:hAnsi="Cambria"/>
        </w:rPr>
        <w:t>,</w:t>
      </w:r>
      <w:r w:rsidRPr="00202A74">
        <w:rPr>
          <w:rFonts w:ascii="Cambria" w:hAnsi="Cambria"/>
        </w:rPr>
        <w:t xml:space="preserve"> które umożliwiają wypełnienie JEDZ i utworzenie dokumentu elektronicznego.</w:t>
      </w:r>
    </w:p>
    <w:p w14:paraId="4E401349" w14:textId="77777777" w:rsidR="00060A48" w:rsidRDefault="00060A48" w:rsidP="00CB4A80">
      <w:pPr>
        <w:numPr>
          <w:ilvl w:val="0"/>
          <w:numId w:val="24"/>
        </w:numPr>
        <w:autoSpaceDE w:val="0"/>
        <w:autoSpaceDN w:val="0"/>
        <w:spacing w:before="120" w:after="120"/>
        <w:jc w:val="both"/>
        <w:rPr>
          <w:rFonts w:ascii="Cambria" w:hAnsi="Cambria" w:cs="Arial"/>
        </w:rPr>
      </w:pPr>
      <w:r w:rsidRPr="00202A74">
        <w:rPr>
          <w:rFonts w:ascii="Cambria" w:hAnsi="Cambria" w:cs="Arial"/>
        </w:rPr>
        <w:t>Instrukcja wypełniania formularz</w:t>
      </w:r>
      <w:r>
        <w:rPr>
          <w:rFonts w:ascii="Cambria" w:hAnsi="Cambria" w:cs="Arial"/>
        </w:rPr>
        <w:t>a</w:t>
      </w:r>
      <w:r w:rsidRPr="00202A74">
        <w:rPr>
          <w:rFonts w:ascii="Cambria" w:hAnsi="Cambria" w:cs="Arial"/>
        </w:rPr>
        <w:t xml:space="preserve"> JEDZ znajduje się na stronie internetowej Urzędu Zamówień Publicznych pod adresem: </w:t>
      </w:r>
    </w:p>
    <w:p w14:paraId="0B30C5AB" w14:textId="77777777" w:rsidR="00060A48" w:rsidRPr="00202A74" w:rsidRDefault="00060A48" w:rsidP="00060A48">
      <w:pPr>
        <w:autoSpaceDE w:val="0"/>
        <w:autoSpaceDN w:val="0"/>
        <w:spacing w:before="120" w:after="120"/>
        <w:ind w:left="360"/>
        <w:jc w:val="both"/>
        <w:rPr>
          <w:rFonts w:ascii="Cambria" w:hAnsi="Cambria" w:cs="Arial"/>
        </w:rPr>
      </w:pPr>
      <w:r w:rsidRPr="000F00F7">
        <w:rPr>
          <w:rFonts w:ascii="Cambria" w:hAnsi="Cambria" w:cs="Arial"/>
        </w:rPr>
        <w:t>https://www.uzp.gov.pl/__data/assets/pdf_file/0026/45557/Jednolity-Europejski-Dokument-Zamowienia-instrukcja-2021.01.20.pdf</w:t>
      </w:r>
    </w:p>
    <w:p w14:paraId="691BE50B" w14:textId="2F3CA4DD" w:rsidR="00060A48" w:rsidRDefault="00060A48" w:rsidP="006B3223">
      <w:pPr>
        <w:autoSpaceDE w:val="0"/>
        <w:autoSpaceDN w:val="0"/>
        <w:spacing w:before="120" w:after="120"/>
        <w:ind w:left="360"/>
        <w:jc w:val="both"/>
        <w:rPr>
          <w:rFonts w:ascii="Cambria" w:hAnsi="Cambria" w:cs="Arial"/>
        </w:rPr>
      </w:pPr>
      <w:r w:rsidRPr="00202A74">
        <w:rPr>
          <w:rFonts w:ascii="Cambria" w:hAnsi="Cambria" w:cs="Arial"/>
        </w:rPr>
        <w:t xml:space="preserve">Celem ułatwienia wykonawcy sporządzenia JEDZ zamawiający przygotował formularz JEDZ </w:t>
      </w:r>
      <w:r w:rsidRPr="00516838">
        <w:rPr>
          <w:rFonts w:ascii="Cambria" w:hAnsi="Cambria" w:cs="Arial"/>
          <w:highlight w:val="yellow"/>
        </w:rPr>
        <w:t>(</w:t>
      </w:r>
      <w:r w:rsidRPr="00516838">
        <w:rPr>
          <w:rFonts w:ascii="Cambria" w:hAnsi="Cambria" w:cs="Arial"/>
          <w:b/>
          <w:bCs/>
          <w:highlight w:val="yellow"/>
        </w:rPr>
        <w:t>załącznik nr 2 do SWZ),</w:t>
      </w:r>
      <w:r w:rsidR="006C7444">
        <w:rPr>
          <w:rFonts w:ascii="Cambria" w:hAnsi="Cambria" w:cs="Arial"/>
        </w:rPr>
        <w:t xml:space="preserve"> w formacie pliku XML i edytowalnej, </w:t>
      </w:r>
      <w:r w:rsidRPr="00202A74">
        <w:rPr>
          <w:rFonts w:ascii="Cambria" w:hAnsi="Cambria" w:cs="Arial"/>
        </w:rPr>
        <w:t>który zamieścił na Platformie. W przypadku gdy wykonawca korzysta z możliwości samodzielnego utworzenia nowego formularza JEDZ/ESPD, aktywne są wszystkie pola formularza. Należy je wypełnić w zakresie stosownym do wymagań określonych przez zamawiającego w przedmiotowym postępowaniu. Przy wszystkich podstawach wykluczenia domyślnie zaznaczona jest odpowiedź przecząca. Po zaznaczeniu odpowiedzi twierdzącej wykonawca ma możliwość podania szczegółów, a także opisania ewentualnych środków zaradczych podjętych w ramach tzw. samooczyszczenia.</w:t>
      </w:r>
    </w:p>
    <w:p w14:paraId="00037381" w14:textId="508A0778" w:rsidR="00CE561C" w:rsidRPr="00202A74" w:rsidRDefault="00CE561C" w:rsidP="006B3223">
      <w:pPr>
        <w:autoSpaceDE w:val="0"/>
        <w:autoSpaceDN w:val="0"/>
        <w:spacing w:before="120" w:after="120"/>
        <w:ind w:left="360"/>
        <w:jc w:val="both"/>
        <w:rPr>
          <w:rFonts w:ascii="Cambria" w:hAnsi="Cambria" w:cs="Arial"/>
        </w:rPr>
      </w:pPr>
      <w:r>
        <w:rPr>
          <w:rFonts w:ascii="Cambria" w:hAnsi="Cambria" w:cs="Arial"/>
        </w:rPr>
        <w:t xml:space="preserve">W zakresie części IV JEDZ </w:t>
      </w:r>
      <w:proofErr w:type="spellStart"/>
      <w:r>
        <w:rPr>
          <w:rFonts w:ascii="Cambria" w:hAnsi="Cambria" w:cs="Arial"/>
        </w:rPr>
        <w:t>pn</w:t>
      </w:r>
      <w:proofErr w:type="spellEnd"/>
      <w:r>
        <w:rPr>
          <w:rFonts w:ascii="Cambria" w:hAnsi="Cambria" w:cs="Arial"/>
        </w:rPr>
        <w:t xml:space="preserve">: „Kryteria kwalifikacji”, </w:t>
      </w:r>
      <w:r w:rsidRPr="006B3223">
        <w:rPr>
          <w:rFonts w:ascii="Cambria" w:hAnsi="Cambria" w:cs="Arial"/>
          <w:b/>
        </w:rPr>
        <w:t>Wykonawca może ograniczyć się do wypełnieni sekcji α,</w:t>
      </w:r>
      <w:r>
        <w:rPr>
          <w:rFonts w:ascii="Cambria" w:hAnsi="Cambria" w:cs="Arial"/>
        </w:rPr>
        <w:t xml:space="preserve"> w takim przypadku Wykonawca nie wypełnia żadnej z pozostałych sekcji (A-D) w części IV JEDZ. </w:t>
      </w:r>
    </w:p>
    <w:p w14:paraId="7C2EC04F" w14:textId="52DACE40" w:rsidR="00060A48" w:rsidRDefault="00060A48" w:rsidP="006B3223">
      <w:pPr>
        <w:autoSpaceDE w:val="0"/>
        <w:autoSpaceDN w:val="0"/>
        <w:spacing w:before="120" w:after="120"/>
        <w:ind w:left="360"/>
        <w:jc w:val="both"/>
        <w:rPr>
          <w:rFonts w:ascii="Cambria" w:hAnsi="Cambria" w:cs="Arial"/>
        </w:rPr>
      </w:pPr>
      <w:r w:rsidRPr="00202A74">
        <w:rPr>
          <w:rFonts w:ascii="Cambria" w:hAnsi="Cambria" w:cs="Arial"/>
        </w:rPr>
        <w:t xml:space="preserve">Wykonawca, który zamierza powierzyć wykonanie części zamówienia podwykonawcom, na etapie postępowania o udzielenie zamówienia publicznego jest zobowiązany wypełnić część II sekcja D JEDZ, w tym, </w:t>
      </w:r>
      <w:r>
        <w:rPr>
          <w:rFonts w:ascii="Cambria" w:hAnsi="Cambria" w:cs="Arial"/>
        </w:rPr>
        <w:t>jeśli</w:t>
      </w:r>
      <w:r w:rsidRPr="00202A74">
        <w:rPr>
          <w:rFonts w:ascii="Cambria" w:hAnsi="Cambria" w:cs="Arial"/>
        </w:rPr>
        <w:t xml:space="preserve"> jest to wiadome</w:t>
      </w:r>
      <w:r>
        <w:rPr>
          <w:rFonts w:ascii="Cambria" w:hAnsi="Cambria" w:cs="Arial"/>
        </w:rPr>
        <w:t>,</w:t>
      </w:r>
      <w:r w:rsidRPr="00202A74">
        <w:rPr>
          <w:rFonts w:ascii="Cambria" w:hAnsi="Cambria" w:cs="Arial"/>
        </w:rPr>
        <w:t xml:space="preserve"> podać firmy podwykonawców. </w:t>
      </w:r>
    </w:p>
    <w:p w14:paraId="2F275C4C" w14:textId="140C8A6E" w:rsidR="00CE561C" w:rsidRPr="009F61CD" w:rsidRDefault="00CE561C" w:rsidP="006B3223">
      <w:pPr>
        <w:autoSpaceDE w:val="0"/>
        <w:autoSpaceDN w:val="0"/>
        <w:spacing w:before="120" w:after="120"/>
        <w:ind w:left="360"/>
        <w:jc w:val="both"/>
        <w:rPr>
          <w:rFonts w:ascii="Cambria" w:hAnsi="Cambria" w:cs="Arial"/>
        </w:rPr>
      </w:pPr>
      <w:r>
        <w:rPr>
          <w:rFonts w:ascii="Cambria" w:hAnsi="Cambria" w:cs="Arial"/>
        </w:rPr>
        <w:t>oraz</w:t>
      </w:r>
    </w:p>
    <w:p w14:paraId="09A27BCF" w14:textId="2A5B4191" w:rsidR="00B45166" w:rsidRDefault="00060A48" w:rsidP="006B3223">
      <w:pPr>
        <w:spacing w:after="240" w:line="276" w:lineRule="auto"/>
        <w:ind w:left="360"/>
        <w:jc w:val="both"/>
        <w:rPr>
          <w:rFonts w:ascii="Cambria" w:hAnsi="Cambria" w:cs="Arial"/>
          <w:sz w:val="20"/>
          <w:szCs w:val="20"/>
        </w:rPr>
      </w:pPr>
      <w:r>
        <w:rPr>
          <w:rFonts w:ascii="Cambria" w:hAnsi="Cambria"/>
        </w:rPr>
        <w:t xml:space="preserve">- </w:t>
      </w:r>
      <w:r w:rsidR="00C968E1" w:rsidRPr="00B35FA4">
        <w:rPr>
          <w:rFonts w:ascii="Cambria" w:hAnsi="Cambria"/>
        </w:rPr>
        <w:t>aktualnych na dzień złożenia, następujących podmiotowych środków dowodowych</w:t>
      </w:r>
      <w:r w:rsidR="00B45166">
        <w:rPr>
          <w:rFonts w:ascii="Cambria" w:hAnsi="Cambria"/>
        </w:rPr>
        <w:t xml:space="preserve"> </w:t>
      </w:r>
      <w:r w:rsidR="00B45166" w:rsidRPr="00391C4E">
        <w:rPr>
          <w:rFonts w:ascii="Cambria" w:hAnsi="Cambria" w:cs="Arial"/>
          <w:sz w:val="22"/>
          <w:szCs w:val="22"/>
        </w:rPr>
        <w:t>potwierdzających:</w:t>
      </w:r>
    </w:p>
    <w:p w14:paraId="27AC790C" w14:textId="08FD50ED" w:rsidR="00F30D59" w:rsidRDefault="00B45166" w:rsidP="00F30D59">
      <w:pPr>
        <w:spacing w:after="240" w:line="276" w:lineRule="auto"/>
        <w:ind w:left="851" w:hanging="425"/>
        <w:jc w:val="both"/>
        <w:rPr>
          <w:rFonts w:asciiTheme="majorHAnsi" w:hAnsiTheme="majorHAnsi" w:cs="Tahoma"/>
          <w:color w:val="000000" w:themeColor="text1"/>
          <w:sz w:val="22"/>
          <w:szCs w:val="22"/>
        </w:rPr>
      </w:pPr>
      <w:r w:rsidRPr="00391C4E">
        <w:rPr>
          <w:rFonts w:asciiTheme="majorHAnsi" w:hAnsiTheme="majorHAnsi" w:cs="Arial"/>
          <w:sz w:val="22"/>
          <w:szCs w:val="22"/>
        </w:rPr>
        <w:t>2</w:t>
      </w:r>
      <w:r w:rsidRPr="00391C4E">
        <w:rPr>
          <w:rFonts w:asciiTheme="majorHAnsi" w:hAnsiTheme="majorHAnsi" w:cs="Arial"/>
          <w:sz w:val="22"/>
          <w:szCs w:val="22"/>
          <w:u w:val="single"/>
        </w:rPr>
        <w:t>.1</w:t>
      </w:r>
      <w:r w:rsidR="00F766B4" w:rsidRPr="00391C4E">
        <w:rPr>
          <w:rFonts w:asciiTheme="majorHAnsi" w:hAnsiTheme="majorHAnsi" w:cs="Arial"/>
          <w:sz w:val="22"/>
          <w:szCs w:val="22"/>
          <w:u w:val="single"/>
        </w:rPr>
        <w:t>.</w:t>
      </w:r>
      <w:r w:rsidRPr="00391C4E">
        <w:rPr>
          <w:rFonts w:asciiTheme="majorHAnsi" w:hAnsiTheme="majorHAnsi" w:cs="Arial"/>
          <w:sz w:val="22"/>
          <w:szCs w:val="22"/>
          <w:u w:val="single"/>
        </w:rPr>
        <w:t xml:space="preserve"> spełnianie warunków udziału w postępowaniu</w:t>
      </w:r>
      <w:r w:rsidRPr="00391C4E">
        <w:rPr>
          <w:rFonts w:asciiTheme="majorHAnsi" w:hAnsiTheme="majorHAnsi" w:cs="Arial"/>
          <w:sz w:val="22"/>
          <w:szCs w:val="22"/>
        </w:rPr>
        <w:t xml:space="preserve">: </w:t>
      </w:r>
      <w:r w:rsidRPr="007E39C6">
        <w:rPr>
          <w:rFonts w:asciiTheme="majorHAnsi" w:hAnsiTheme="majorHAnsi" w:cs="Tahoma"/>
          <w:color w:val="000000" w:themeColor="text1"/>
          <w:sz w:val="22"/>
          <w:szCs w:val="22"/>
        </w:rPr>
        <w:t xml:space="preserve"> </w:t>
      </w:r>
    </w:p>
    <w:p w14:paraId="6264F61F" w14:textId="77777777" w:rsidR="00AD63D4" w:rsidRPr="00AD63D4" w:rsidRDefault="00AD63D4" w:rsidP="00AD63D4">
      <w:pPr>
        <w:numPr>
          <w:ilvl w:val="0"/>
          <w:numId w:val="83"/>
        </w:numPr>
        <w:autoSpaceDE w:val="0"/>
        <w:autoSpaceDN w:val="0"/>
        <w:adjustRightInd w:val="0"/>
        <w:ind w:leftChars="100" w:left="486" w:hangingChars="112" w:hanging="246"/>
        <w:contextualSpacing/>
        <w:jc w:val="both"/>
        <w:rPr>
          <w:rFonts w:asciiTheme="majorHAnsi" w:hAnsiTheme="majorHAnsi" w:cs="Arial"/>
          <w:sz w:val="22"/>
          <w:szCs w:val="22"/>
        </w:rPr>
      </w:pPr>
      <w:r w:rsidRPr="00AD63D4">
        <w:rPr>
          <w:rFonts w:asciiTheme="majorHAnsi" w:hAnsiTheme="majorHAnsi" w:cs="Arial"/>
          <w:sz w:val="22"/>
          <w:szCs w:val="22"/>
        </w:rPr>
        <w:t xml:space="preserve">aktualnego zaświadczenia o wpisie do rejestru działalności regulowanej, o którym mowa                w ustawie z dnia 13 września 1996 r. o utrzymaniu czystości i porządku w gminach – na </w:t>
      </w:r>
      <w:r w:rsidRPr="00AD63D4">
        <w:rPr>
          <w:rFonts w:asciiTheme="majorHAnsi" w:hAnsiTheme="majorHAnsi" w:cs="Arial"/>
          <w:sz w:val="22"/>
          <w:szCs w:val="22"/>
        </w:rPr>
        <w:lastRenderedPageBreak/>
        <w:t xml:space="preserve">terenie gminy właściwej dla miejsca wykonywania usługi objętej przedmiotem zamówienia; </w:t>
      </w:r>
    </w:p>
    <w:p w14:paraId="69852A91" w14:textId="77777777" w:rsidR="00AD63D4" w:rsidRPr="00AD63D4" w:rsidRDefault="00AD63D4" w:rsidP="00AD63D4">
      <w:pPr>
        <w:autoSpaceDE w:val="0"/>
        <w:autoSpaceDN w:val="0"/>
        <w:adjustRightInd w:val="0"/>
        <w:ind w:left="486"/>
        <w:contextualSpacing/>
        <w:jc w:val="both"/>
        <w:rPr>
          <w:rFonts w:asciiTheme="majorHAnsi" w:hAnsiTheme="majorHAnsi" w:cs="Arial"/>
          <w:sz w:val="22"/>
          <w:szCs w:val="22"/>
        </w:rPr>
      </w:pPr>
    </w:p>
    <w:p w14:paraId="5642DB87" w14:textId="77777777" w:rsidR="00AD63D4" w:rsidRPr="00AD63D4" w:rsidRDefault="00AD63D4" w:rsidP="00AD63D4">
      <w:pPr>
        <w:numPr>
          <w:ilvl w:val="0"/>
          <w:numId w:val="83"/>
        </w:numPr>
        <w:autoSpaceDE w:val="0"/>
        <w:autoSpaceDN w:val="0"/>
        <w:adjustRightInd w:val="0"/>
        <w:ind w:leftChars="100" w:left="486" w:hangingChars="112" w:hanging="246"/>
        <w:contextualSpacing/>
        <w:jc w:val="both"/>
        <w:rPr>
          <w:rFonts w:asciiTheme="majorHAnsi" w:hAnsiTheme="majorHAnsi" w:cs="Arial"/>
          <w:sz w:val="22"/>
          <w:szCs w:val="22"/>
        </w:rPr>
      </w:pPr>
      <w:r w:rsidRPr="00AD63D4">
        <w:rPr>
          <w:rFonts w:asciiTheme="majorHAnsi" w:hAnsiTheme="majorHAnsi" w:cs="Arial"/>
          <w:sz w:val="22"/>
          <w:szCs w:val="22"/>
        </w:rPr>
        <w:t xml:space="preserve">wpisu do rejestru podmiotów wprowadzających produkty, produkty w opakowaniach                             i gospodarujących odpadami (BDO) prowadzonego przez Marszałka Województwa, o którym mowa w ustawie z dnia 14 grudnia 2012 r. o odpadach; </w:t>
      </w:r>
    </w:p>
    <w:p w14:paraId="761F1723" w14:textId="77777777" w:rsidR="00BF50FE" w:rsidRPr="00C33448" w:rsidRDefault="00BF50FE" w:rsidP="00BF50FE">
      <w:pPr>
        <w:pStyle w:val="Default"/>
        <w:shd w:val="clear" w:color="auto" w:fill="FFFFFF" w:themeFill="background1"/>
        <w:jc w:val="both"/>
        <w:rPr>
          <w:rFonts w:ascii="Cambria" w:hAnsi="Cambria"/>
          <w:color w:val="auto"/>
          <w:sz w:val="22"/>
          <w:szCs w:val="22"/>
        </w:rPr>
      </w:pPr>
    </w:p>
    <w:p w14:paraId="089AACAF" w14:textId="0CD3D85A" w:rsidR="00C33448" w:rsidRPr="00C33448" w:rsidRDefault="00AD63D4" w:rsidP="00AD63D4">
      <w:pPr>
        <w:ind w:left="426" w:hanging="142"/>
        <w:jc w:val="both"/>
        <w:rPr>
          <w:rFonts w:ascii="Cambria" w:hAnsi="Cambria"/>
          <w:color w:val="262626" w:themeColor="text1" w:themeTint="D9"/>
          <w:sz w:val="22"/>
          <w:szCs w:val="22"/>
        </w:rPr>
      </w:pPr>
      <w:r>
        <w:rPr>
          <w:rFonts w:ascii="Cambria" w:hAnsi="Cambria"/>
          <w:sz w:val="22"/>
          <w:szCs w:val="22"/>
        </w:rPr>
        <w:t>3</w:t>
      </w:r>
      <w:r w:rsidR="00BF50FE" w:rsidRPr="00C33448">
        <w:rPr>
          <w:rFonts w:ascii="Cambria" w:hAnsi="Cambria"/>
          <w:sz w:val="22"/>
          <w:szCs w:val="22"/>
        </w:rPr>
        <w:t>)</w:t>
      </w:r>
      <w:r w:rsidR="00C33448" w:rsidRPr="00C33448">
        <w:rPr>
          <w:rFonts w:ascii="Cambria" w:hAnsi="Cambria"/>
          <w:sz w:val="22"/>
          <w:szCs w:val="22"/>
        </w:rPr>
        <w:t xml:space="preserve"> wykaz usług </w:t>
      </w:r>
      <w:r w:rsidR="00C33448" w:rsidRPr="00C33448">
        <w:rPr>
          <w:rFonts w:ascii="Cambria" w:hAnsi="Cambria"/>
          <w:color w:val="262626" w:themeColor="text1" w:themeTint="D9"/>
          <w:sz w:val="22"/>
          <w:szCs w:val="22"/>
        </w:rPr>
        <w:t xml:space="preserve">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usługi zostały wykonane lub są wykonywane, oraz </w:t>
      </w:r>
      <w:r w:rsidR="00C33448" w:rsidRPr="00C33448">
        <w:rPr>
          <w:rFonts w:ascii="Cambria" w:hAnsi="Cambria"/>
          <w:sz w:val="22"/>
          <w:szCs w:val="22"/>
        </w:rPr>
        <w:t xml:space="preserve">załączeniem dowodów określających, czy te usługi zostały wykonane lub są wykonywane należycie, </w:t>
      </w:r>
      <w:r w:rsidR="00C33448" w:rsidRPr="00C33448">
        <w:rPr>
          <w:rFonts w:ascii="Cambria" w:hAnsi="Cambria"/>
          <w:color w:val="262626" w:themeColor="text1" w:themeTint="D9"/>
          <w:sz w:val="22"/>
          <w:szCs w:val="22"/>
        </w:rPr>
        <w:t>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p>
    <w:p w14:paraId="30DF7005" w14:textId="55A8A000" w:rsidR="00C33448" w:rsidRPr="00C33448" w:rsidRDefault="00C33448" w:rsidP="006256D9">
      <w:pPr>
        <w:ind w:left="426"/>
        <w:jc w:val="both"/>
        <w:rPr>
          <w:rFonts w:ascii="Cambria" w:hAnsi="Cambria"/>
          <w:b/>
          <w:bCs/>
          <w:sz w:val="22"/>
          <w:szCs w:val="22"/>
        </w:rPr>
      </w:pPr>
      <w:r w:rsidRPr="00C33448">
        <w:rPr>
          <w:rFonts w:ascii="Cambria" w:hAnsi="Cambria"/>
          <w:b/>
          <w:bCs/>
          <w:sz w:val="22"/>
          <w:szCs w:val="22"/>
        </w:rPr>
        <w:t xml:space="preserve">Wzór wykazu usług </w:t>
      </w:r>
      <w:r w:rsidRPr="00C33448">
        <w:rPr>
          <w:rFonts w:ascii="Cambria" w:hAnsi="Cambria"/>
          <w:b/>
          <w:bCs/>
          <w:sz w:val="22"/>
          <w:szCs w:val="22"/>
          <w:highlight w:val="yellow"/>
        </w:rPr>
        <w:t xml:space="preserve">stanowi załącznik </w:t>
      </w:r>
      <w:r w:rsidRPr="00C33448">
        <w:rPr>
          <w:rFonts w:ascii="Cambria" w:hAnsi="Cambria"/>
          <w:b/>
          <w:bCs/>
          <w:color w:val="000000" w:themeColor="text1"/>
          <w:sz w:val="22"/>
          <w:szCs w:val="22"/>
          <w:highlight w:val="yellow"/>
        </w:rPr>
        <w:t xml:space="preserve">nr </w:t>
      </w:r>
      <w:r w:rsidR="00297883">
        <w:rPr>
          <w:rFonts w:ascii="Cambria" w:hAnsi="Cambria"/>
          <w:b/>
          <w:bCs/>
          <w:color w:val="000000" w:themeColor="text1"/>
          <w:sz w:val="22"/>
          <w:szCs w:val="22"/>
        </w:rPr>
        <w:t>3 do SWZ</w:t>
      </w:r>
    </w:p>
    <w:p w14:paraId="7EF48874" w14:textId="77777777" w:rsidR="00BF50FE" w:rsidRPr="00C33448" w:rsidRDefault="00BF50FE" w:rsidP="00C33448">
      <w:pPr>
        <w:spacing w:after="240" w:line="276" w:lineRule="auto"/>
        <w:jc w:val="both"/>
        <w:rPr>
          <w:rFonts w:asciiTheme="majorHAnsi" w:hAnsiTheme="majorHAnsi" w:cs="Tahoma"/>
          <w:sz w:val="22"/>
          <w:szCs w:val="22"/>
          <w:u w:val="single"/>
        </w:rPr>
      </w:pPr>
    </w:p>
    <w:p w14:paraId="4F2D5C0C" w14:textId="39795667" w:rsidR="00B45166" w:rsidRPr="00017F44" w:rsidRDefault="00C0416C" w:rsidP="00B45166">
      <w:pPr>
        <w:spacing w:after="240" w:line="276" w:lineRule="auto"/>
        <w:ind w:left="426"/>
        <w:jc w:val="both"/>
        <w:rPr>
          <w:rFonts w:asciiTheme="majorHAnsi" w:hAnsiTheme="majorHAnsi" w:cs="Tahoma"/>
          <w:sz w:val="22"/>
          <w:szCs w:val="22"/>
        </w:rPr>
      </w:pPr>
      <w:r w:rsidRPr="00017F44">
        <w:rPr>
          <w:rFonts w:asciiTheme="majorHAnsi" w:hAnsiTheme="majorHAnsi" w:cs="Tahoma"/>
          <w:sz w:val="22"/>
          <w:szCs w:val="22"/>
          <w:u w:val="single"/>
        </w:rPr>
        <w:t>2.2. brak podstaw wykluczenia</w:t>
      </w:r>
      <w:r w:rsidRPr="00017F44">
        <w:rPr>
          <w:rFonts w:asciiTheme="majorHAnsi" w:hAnsiTheme="majorHAnsi" w:cs="Tahoma"/>
          <w:sz w:val="22"/>
          <w:szCs w:val="22"/>
        </w:rPr>
        <w:t>:</w:t>
      </w:r>
    </w:p>
    <w:p w14:paraId="5489B6D5" w14:textId="0A63746C" w:rsidR="00931CA1" w:rsidRPr="00937DEA" w:rsidRDefault="00931CA1" w:rsidP="00931CA1">
      <w:pPr>
        <w:pStyle w:val="Kolorowalistaakcent11"/>
        <w:spacing w:before="120"/>
        <w:ind w:left="0"/>
        <w:jc w:val="both"/>
        <w:rPr>
          <w:rFonts w:ascii="Cambria" w:hAnsi="Cambria" w:cs="Arial"/>
          <w:sz w:val="22"/>
          <w:szCs w:val="22"/>
        </w:rPr>
      </w:pPr>
      <w:r w:rsidRPr="00937DEA">
        <w:rPr>
          <w:rFonts w:ascii="Cambria" w:hAnsi="Cambria" w:cs="Arial"/>
          <w:sz w:val="22"/>
          <w:szCs w:val="22"/>
        </w:rPr>
        <w:t>a) informację z Krajowego Rejestru Karnego w zakresie:(a) art. 108 ust. 1 pkt 1 i 2 PZP,(b) art. 108 ust. 1 pkt 4 PZP, odnośnie do orzeczenia zakazu ubiegania się o zamówienie publiczne tytułem środka karnego, (c) art. 109 ust. 1 pkt 2 lit a) PZP, (d) art. 109 ust. 1 pkt 2 lit b) PZP, odnośnie do skazania za wykroczenie, za które wymierzono karę aresztu, (e) art. 109 ust. 1 pkt 3 PZP, odnośnie do skazania za przestępstwo lub wykroczenie, za które wymierzona karę aresztu - sporządzoną nie wcześniej niż 6 miesięcy przed jej złożeniem,</w:t>
      </w:r>
    </w:p>
    <w:p w14:paraId="0CE52850" w14:textId="77777777" w:rsidR="0038761C" w:rsidRPr="00937DEA" w:rsidRDefault="0038761C" w:rsidP="00931CA1">
      <w:pPr>
        <w:pStyle w:val="Kolorowalistaakcent11"/>
        <w:spacing w:before="120"/>
        <w:ind w:left="0"/>
        <w:jc w:val="both"/>
        <w:rPr>
          <w:rFonts w:ascii="Cambria" w:hAnsi="Cambria" w:cs="Arial"/>
          <w:sz w:val="22"/>
          <w:szCs w:val="22"/>
        </w:rPr>
      </w:pPr>
    </w:p>
    <w:p w14:paraId="53EB81F3" w14:textId="732E6415" w:rsidR="0038761C" w:rsidRPr="00937DEA" w:rsidRDefault="0038761C" w:rsidP="0038761C">
      <w:pPr>
        <w:pStyle w:val="Kolorowalistaakcent11"/>
        <w:spacing w:before="120"/>
        <w:ind w:left="0"/>
        <w:jc w:val="both"/>
        <w:rPr>
          <w:rFonts w:ascii="Cambria" w:hAnsi="Cambria" w:cs="Arial"/>
          <w:sz w:val="22"/>
          <w:szCs w:val="22"/>
        </w:rPr>
      </w:pPr>
      <w:r w:rsidRPr="00937DEA">
        <w:rPr>
          <w:rFonts w:asciiTheme="majorHAnsi" w:eastAsiaTheme="majorEastAsia" w:hAnsiTheme="majorHAnsi" w:cstheme="majorBidi"/>
          <w:color w:val="002060"/>
          <w:sz w:val="22"/>
          <w:szCs w:val="22"/>
          <w:lang w:eastAsia="en-US"/>
        </w:rPr>
        <w:t xml:space="preserve">b) </w:t>
      </w:r>
      <w:r w:rsidRPr="00937DEA">
        <w:rPr>
          <w:rFonts w:ascii="Cambria" w:hAnsi="Cambria" w:cs="Arial"/>
          <w:sz w:val="22"/>
          <w:szCs w:val="22"/>
        </w:rPr>
        <w:t xml:space="preserve">oświadczenie Wykonawcy, w zakresie art. 108 ust. 1 pkt 5 PZP, o braku przynależności do tej samej grupy kapitałowej, w rozumieniu ustawy z dnia 16 lutego 2007 r. o ochronie konkurencji i konsumentów (tekst jedn. Dz. U. z 2020 r. poz. 1076 z </w:t>
      </w:r>
      <w:proofErr w:type="spellStart"/>
      <w:r w:rsidRPr="00937DEA">
        <w:rPr>
          <w:rFonts w:ascii="Cambria" w:hAnsi="Cambria" w:cs="Arial"/>
          <w:sz w:val="22"/>
          <w:szCs w:val="22"/>
        </w:rPr>
        <w:t>późn</w:t>
      </w:r>
      <w:proofErr w:type="spellEnd"/>
      <w:r w:rsidRPr="00937DEA">
        <w:rPr>
          <w:rFonts w:ascii="Cambria" w:hAnsi="Cambria" w:cs="Arial"/>
          <w:sz w:val="22"/>
          <w:szCs w:val="22"/>
        </w:rPr>
        <w:t xml:space="preserve">. zm.), z innym Wykonawcą, który złożył odrębną ofertę lub ofertę częściową, albo oświadczenie o przynależności do tej samej grupy kapitałowej wraz z dokumentami lub informacjami potwierdzającymi przygotowanie oferty lub oferty częściowej niezależnie od innego Wykonawcy należącego do tej samej grupy kapitałowej - (wzór oświadczenia Wykonawcy w zakresie art. 108 ust. 1 pkt 5 PZP o przynależności lub braku przynależności do tej grupy kapitałowej </w:t>
      </w:r>
      <w:r w:rsidRPr="008A068B">
        <w:rPr>
          <w:rFonts w:ascii="Cambria" w:hAnsi="Cambria" w:cs="Arial"/>
          <w:sz w:val="22"/>
          <w:szCs w:val="22"/>
        </w:rPr>
        <w:t xml:space="preserve">stanowi </w:t>
      </w:r>
      <w:r w:rsidR="00937DEA" w:rsidRPr="00676AC6">
        <w:rPr>
          <w:rFonts w:ascii="Cambria" w:hAnsi="Cambria" w:cs="Arial"/>
          <w:b/>
          <w:bCs/>
          <w:sz w:val="22"/>
          <w:szCs w:val="22"/>
          <w:highlight w:val="yellow"/>
        </w:rPr>
        <w:t xml:space="preserve">załącznik nr </w:t>
      </w:r>
      <w:r w:rsidR="00297883">
        <w:rPr>
          <w:rFonts w:ascii="Cambria" w:hAnsi="Cambria" w:cs="Arial"/>
          <w:b/>
          <w:bCs/>
          <w:sz w:val="22"/>
          <w:szCs w:val="22"/>
          <w:highlight w:val="yellow"/>
        </w:rPr>
        <w:t xml:space="preserve">7 </w:t>
      </w:r>
      <w:r w:rsidRPr="00676AC6">
        <w:rPr>
          <w:rFonts w:ascii="Cambria" w:hAnsi="Cambria" w:cs="Arial"/>
          <w:b/>
          <w:bCs/>
          <w:sz w:val="22"/>
          <w:szCs w:val="22"/>
          <w:highlight w:val="yellow"/>
        </w:rPr>
        <w:t>do SWZ</w:t>
      </w:r>
      <w:r w:rsidRPr="00676AC6">
        <w:rPr>
          <w:rFonts w:ascii="Cambria" w:hAnsi="Cambria" w:cs="Arial"/>
          <w:sz w:val="22"/>
          <w:szCs w:val="22"/>
          <w:highlight w:val="yellow"/>
        </w:rPr>
        <w:t>),</w:t>
      </w:r>
    </w:p>
    <w:p w14:paraId="00BD625F" w14:textId="77777777" w:rsidR="00F05E14" w:rsidRDefault="00F05E14" w:rsidP="0038761C">
      <w:pPr>
        <w:pStyle w:val="Kolorowalistaakcent11"/>
        <w:spacing w:before="120"/>
        <w:ind w:left="0"/>
        <w:jc w:val="both"/>
        <w:rPr>
          <w:rFonts w:ascii="Cambria" w:hAnsi="Cambria" w:cs="Arial"/>
          <w:sz w:val="22"/>
          <w:szCs w:val="22"/>
        </w:rPr>
      </w:pPr>
    </w:p>
    <w:p w14:paraId="7C7375C1" w14:textId="0119F3DA" w:rsidR="00F05E14" w:rsidRPr="00B36156" w:rsidRDefault="00F05E14" w:rsidP="00F05E14">
      <w:pPr>
        <w:pStyle w:val="Kolorowalistaakcent11"/>
        <w:spacing w:before="120"/>
        <w:ind w:left="0"/>
        <w:jc w:val="both"/>
        <w:rPr>
          <w:rFonts w:asciiTheme="majorHAnsi" w:hAnsiTheme="majorHAnsi"/>
          <w:sz w:val="22"/>
          <w:szCs w:val="22"/>
        </w:rPr>
      </w:pPr>
      <w:r w:rsidRPr="00B36156">
        <w:rPr>
          <w:rFonts w:asciiTheme="majorHAnsi" w:hAnsiTheme="majorHAnsi"/>
          <w:sz w:val="22"/>
          <w:szCs w:val="22"/>
        </w:rPr>
        <w:t>c)</w:t>
      </w:r>
      <w:r w:rsidR="00922B8B" w:rsidRPr="00B36156">
        <w:rPr>
          <w:rFonts w:asciiTheme="majorHAnsi" w:hAnsiTheme="majorHAnsi"/>
          <w:sz w:val="22"/>
          <w:szCs w:val="22"/>
        </w:rPr>
        <w:t xml:space="preserve"> zaświadczenia 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wniosków o dopuszczenie do udziału w postępowaniu albo przed upływem terminu składania ofert wykonawca dokonał płatności należnych podatków lub opłat wraz z odsetkami lub grzywnami lub zawarł wiążące porozumienie w sprawie spłat tych należności;</w:t>
      </w:r>
    </w:p>
    <w:p w14:paraId="5BACA093" w14:textId="77777777" w:rsidR="00922B8B" w:rsidRPr="00B36156" w:rsidRDefault="00922B8B" w:rsidP="00F05E14">
      <w:pPr>
        <w:pStyle w:val="Kolorowalistaakcent11"/>
        <w:spacing w:before="120"/>
        <w:ind w:left="0"/>
        <w:jc w:val="both"/>
        <w:rPr>
          <w:rFonts w:asciiTheme="majorHAnsi" w:hAnsiTheme="majorHAnsi"/>
          <w:sz w:val="22"/>
          <w:szCs w:val="22"/>
        </w:rPr>
      </w:pPr>
    </w:p>
    <w:p w14:paraId="3FCBD860" w14:textId="5E5311FE" w:rsidR="00922B8B" w:rsidRPr="00B36156" w:rsidRDefault="00922B8B" w:rsidP="00922B8B">
      <w:pPr>
        <w:pStyle w:val="Kolorowalistaakcent11"/>
        <w:spacing w:before="120"/>
        <w:ind w:left="0"/>
        <w:jc w:val="both"/>
        <w:rPr>
          <w:rFonts w:asciiTheme="majorHAnsi" w:hAnsiTheme="majorHAnsi"/>
          <w:sz w:val="22"/>
          <w:szCs w:val="22"/>
        </w:rPr>
      </w:pPr>
      <w:r w:rsidRPr="00B36156">
        <w:rPr>
          <w:rFonts w:asciiTheme="majorHAnsi" w:hAnsiTheme="majorHAnsi"/>
          <w:sz w:val="22"/>
          <w:szCs w:val="22"/>
        </w:rPr>
        <w:t xml:space="preserve">d) zaświadczenia albo innego dokumentu właściwej terenowej jednostki organizacyjnej Zakładu Ubezpieczeń Społecznych lub właściwego oddziału regionalnego lub właściwej placówki terenowej Kasy Rolniczego Ubezpieczenia Społecznego potwierdzającego, że wykonawca nie zalega z opłacaniem składek na ubezpieczenia społeczne i zdrowotne, w zakresie art. 109 ust. 1 </w:t>
      </w:r>
      <w:r w:rsidRPr="00B36156">
        <w:rPr>
          <w:rFonts w:asciiTheme="majorHAnsi" w:hAnsiTheme="majorHAnsi"/>
          <w:sz w:val="22"/>
          <w:szCs w:val="22"/>
        </w:rPr>
        <w:lastRenderedPageBreak/>
        <w:t>pkt 1 ustawy, wystawionego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w:t>
      </w:r>
    </w:p>
    <w:p w14:paraId="37A75A14" w14:textId="77777777" w:rsidR="00922B8B" w:rsidRPr="00B36156" w:rsidRDefault="00922B8B" w:rsidP="00F05E14">
      <w:pPr>
        <w:pStyle w:val="Kolorowalistaakcent11"/>
        <w:spacing w:before="120"/>
        <w:ind w:left="0"/>
        <w:jc w:val="both"/>
        <w:rPr>
          <w:rFonts w:asciiTheme="majorHAnsi" w:hAnsiTheme="majorHAnsi"/>
          <w:sz w:val="22"/>
          <w:szCs w:val="22"/>
        </w:rPr>
      </w:pPr>
    </w:p>
    <w:p w14:paraId="2A378988" w14:textId="6E2610E7" w:rsidR="00922B8B" w:rsidRPr="00B36156" w:rsidRDefault="00922B8B" w:rsidP="00922B8B">
      <w:pPr>
        <w:pStyle w:val="Kolorowalistaakcent11"/>
        <w:spacing w:before="120"/>
        <w:ind w:left="0"/>
        <w:jc w:val="both"/>
        <w:rPr>
          <w:rFonts w:asciiTheme="majorHAnsi" w:hAnsiTheme="majorHAnsi" w:cs="Arial"/>
          <w:sz w:val="22"/>
          <w:szCs w:val="22"/>
        </w:rPr>
      </w:pPr>
      <w:r w:rsidRPr="00B36156">
        <w:rPr>
          <w:rFonts w:asciiTheme="majorHAnsi" w:hAnsiTheme="majorHAnsi"/>
          <w:sz w:val="22"/>
          <w:szCs w:val="22"/>
        </w:rPr>
        <w:t>e) odpisu lub informacji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0A38AE80" w14:textId="77777777" w:rsidR="00922B8B" w:rsidRPr="0038761C" w:rsidRDefault="00922B8B" w:rsidP="00F05E14">
      <w:pPr>
        <w:pStyle w:val="Kolorowalistaakcent11"/>
        <w:spacing w:before="120"/>
        <w:ind w:left="0"/>
        <w:jc w:val="both"/>
        <w:rPr>
          <w:rFonts w:ascii="Cambria" w:hAnsi="Cambria" w:cs="Arial"/>
          <w:sz w:val="22"/>
          <w:szCs w:val="22"/>
        </w:rPr>
      </w:pPr>
    </w:p>
    <w:p w14:paraId="57DFA6A2" w14:textId="72D62391" w:rsidR="00203569" w:rsidRDefault="00203569" w:rsidP="00203569">
      <w:pPr>
        <w:pStyle w:val="Kolorowalistaakcent11"/>
        <w:spacing w:before="120"/>
        <w:ind w:left="0"/>
        <w:jc w:val="both"/>
        <w:rPr>
          <w:rFonts w:ascii="Cambria" w:hAnsi="Cambria" w:cs="Arial"/>
          <w:bCs/>
          <w:sz w:val="22"/>
          <w:szCs w:val="22"/>
        </w:rPr>
      </w:pPr>
      <w:r>
        <w:rPr>
          <w:rFonts w:asciiTheme="majorHAnsi" w:eastAsiaTheme="majorEastAsia" w:hAnsiTheme="majorHAnsi" w:cstheme="majorBidi"/>
          <w:sz w:val="24"/>
          <w:szCs w:val="24"/>
          <w:lang w:eastAsia="en-US"/>
        </w:rPr>
        <w:t xml:space="preserve">f) </w:t>
      </w:r>
      <w:r>
        <w:rPr>
          <w:rFonts w:ascii="Cambria" w:hAnsi="Cambria" w:cs="Arial"/>
          <w:sz w:val="22"/>
          <w:szCs w:val="22"/>
        </w:rPr>
        <w:t>oświadczenia wykonawcy o aktualności informacji zawartych w oświadczeniu, o którym mowa w art. 125 ust. 1 PZP złożonym na formularzu Jednolitego Europejskiego Dokumentu Zamówienia (JEDZ), w zakresie podstaw wykluczenia z postępowania określonych w: a) art. 108 ust. 1 pkt 3 PZP, b) art. 108 ust. 1 pkt 4 PZP odnośnie do orzeczenia zakazu ubiegania się o zamówienie publiczne tytułem środka zapobiegawczego, c) art. 108 ust. 1 pkt 5 PZP odnośnie do zawarcia z innymi wykonawcami porozumienia mającego na celu zakłócenie konkurencji,</w:t>
      </w:r>
      <w:r w:rsidR="00FF1146" w:rsidRPr="00FF1146">
        <w:rPr>
          <w:sz w:val="24"/>
          <w:szCs w:val="24"/>
          <w:lang w:eastAsia="pl-PL"/>
        </w:rPr>
        <w:t xml:space="preserve"> </w:t>
      </w:r>
      <w:r w:rsidR="00FF1146">
        <w:rPr>
          <w:sz w:val="24"/>
          <w:szCs w:val="24"/>
          <w:lang w:eastAsia="pl-PL"/>
        </w:rPr>
        <w:t xml:space="preserve">d) </w:t>
      </w:r>
      <w:hyperlink r:id="rId21" w:anchor="/document/18903829?unitId=art(108)ust(1)pkt(6)&amp;cm=DOCUMENT" w:history="1">
        <w:r w:rsidR="00FF1146" w:rsidRPr="00FF1146">
          <w:rPr>
            <w:rStyle w:val="Hipercze"/>
            <w:rFonts w:ascii="Cambria" w:hAnsi="Cambria" w:cs="Arial"/>
            <w:sz w:val="22"/>
            <w:szCs w:val="22"/>
          </w:rPr>
          <w:t>art. 108 ust. 1 pkt 6</w:t>
        </w:r>
      </w:hyperlink>
      <w:r w:rsidR="00FF1146" w:rsidRPr="00FF1146">
        <w:rPr>
          <w:rFonts w:ascii="Cambria" w:hAnsi="Cambria" w:cs="Arial"/>
          <w:sz w:val="22"/>
          <w:szCs w:val="22"/>
        </w:rPr>
        <w:t xml:space="preserve"> ustawy</w:t>
      </w:r>
      <w:r>
        <w:rPr>
          <w:rFonts w:ascii="Cambria" w:hAnsi="Cambria" w:cs="Arial"/>
          <w:sz w:val="22"/>
          <w:szCs w:val="22"/>
        </w:rPr>
        <w:t xml:space="preserve"> </w:t>
      </w:r>
      <w:r w:rsidR="00FF1146">
        <w:rPr>
          <w:rFonts w:ascii="Cambria" w:hAnsi="Cambria" w:cs="Arial"/>
          <w:sz w:val="22"/>
          <w:szCs w:val="22"/>
        </w:rPr>
        <w:t>e</w:t>
      </w:r>
      <w:r>
        <w:rPr>
          <w:rFonts w:ascii="Cambria" w:hAnsi="Cambria" w:cs="Arial"/>
          <w:sz w:val="22"/>
          <w:szCs w:val="22"/>
        </w:rPr>
        <w:t xml:space="preserve">) art. 109 ust. 1 pkt 1 PZP odnośnie naruszenia obowiązków dotyczących płatności podatków i opłat lokalnych, o których mowa w ustawie z dnia 12 stycznia 1991 r. o podatkach i opłatach lokalnych (tekst jedn. Dz. U. z 2019 r. poz. 1170 z </w:t>
      </w:r>
      <w:proofErr w:type="spellStart"/>
      <w:r>
        <w:rPr>
          <w:rFonts w:ascii="Cambria" w:hAnsi="Cambria" w:cs="Arial"/>
          <w:sz w:val="22"/>
          <w:szCs w:val="22"/>
        </w:rPr>
        <w:t>późn</w:t>
      </w:r>
      <w:proofErr w:type="spellEnd"/>
      <w:r>
        <w:rPr>
          <w:rFonts w:ascii="Cambria" w:hAnsi="Cambria" w:cs="Arial"/>
          <w:sz w:val="22"/>
          <w:szCs w:val="22"/>
        </w:rPr>
        <w:t xml:space="preserve">. zm.), </w:t>
      </w:r>
      <w:r w:rsidR="00FF1146">
        <w:rPr>
          <w:rFonts w:ascii="Cambria" w:hAnsi="Cambria" w:cs="Arial"/>
          <w:sz w:val="22"/>
          <w:szCs w:val="22"/>
        </w:rPr>
        <w:t>f</w:t>
      </w:r>
      <w:r>
        <w:rPr>
          <w:rFonts w:ascii="Cambria" w:hAnsi="Cambria" w:cs="Arial"/>
          <w:sz w:val="22"/>
          <w:szCs w:val="22"/>
        </w:rPr>
        <w:t xml:space="preserve">) art. 109 ust. 1 pkt 2 lit b) odnośnie do skazania za wykroczenie, za które wymierzone karę ograniczenia wolności lub karę grzywny, </w:t>
      </w:r>
      <w:r w:rsidR="00FF1146">
        <w:rPr>
          <w:rFonts w:ascii="Cambria" w:hAnsi="Cambria" w:cs="Arial"/>
          <w:sz w:val="22"/>
          <w:szCs w:val="22"/>
        </w:rPr>
        <w:t>g</w:t>
      </w:r>
      <w:r>
        <w:rPr>
          <w:rFonts w:ascii="Cambria" w:hAnsi="Cambria" w:cs="Arial"/>
          <w:sz w:val="22"/>
          <w:szCs w:val="22"/>
        </w:rPr>
        <w:t xml:space="preserve">) art. 109 ust. 1 pkt 2 lit c PZP, </w:t>
      </w:r>
      <w:r w:rsidR="00FF1146">
        <w:rPr>
          <w:rFonts w:ascii="Cambria" w:hAnsi="Cambria" w:cs="Arial"/>
          <w:sz w:val="22"/>
          <w:szCs w:val="22"/>
        </w:rPr>
        <w:t>h</w:t>
      </w:r>
      <w:r>
        <w:rPr>
          <w:rFonts w:ascii="Cambria" w:hAnsi="Cambria" w:cs="Arial"/>
          <w:sz w:val="22"/>
          <w:szCs w:val="22"/>
        </w:rPr>
        <w:t xml:space="preserve">) art. 109 ust. 1 pkt 3 PZP ustawy odnośnie do skazania za wykroczenie, za które wymierzone karę ograniczenia wolności lub karę grzywny, </w:t>
      </w:r>
      <w:r w:rsidR="00FF1146">
        <w:rPr>
          <w:rFonts w:ascii="Cambria" w:hAnsi="Cambria" w:cs="Arial"/>
          <w:sz w:val="22"/>
          <w:szCs w:val="22"/>
        </w:rPr>
        <w:t>i</w:t>
      </w:r>
      <w:r>
        <w:rPr>
          <w:rFonts w:ascii="Cambria" w:hAnsi="Cambria" w:cs="Arial"/>
          <w:sz w:val="22"/>
          <w:szCs w:val="22"/>
        </w:rPr>
        <w:t>) art. 109 ust. 1 pkt 5-10 PZP - (wzór o</w:t>
      </w:r>
      <w:r>
        <w:rPr>
          <w:rFonts w:ascii="Cambria" w:hAnsi="Cambria" w:cs="Arial"/>
          <w:bCs/>
          <w:sz w:val="22"/>
          <w:szCs w:val="22"/>
        </w:rPr>
        <w:t xml:space="preserve">świadczenie Wykonawcy o aktualności informacji zawartych w oświadczeniu, o którym mowa w art. 125 ust. 1 PZP złożonym na formularzu Jednolitego Europejskiego Dokumentu Zamówienia w zakresie podstaw wykluczenia z postępowania </w:t>
      </w:r>
      <w:r w:rsidRPr="004D6054">
        <w:rPr>
          <w:rFonts w:ascii="Cambria" w:hAnsi="Cambria" w:cs="Arial"/>
          <w:b/>
          <w:sz w:val="22"/>
          <w:szCs w:val="22"/>
        </w:rPr>
        <w:t xml:space="preserve">stanowi </w:t>
      </w:r>
      <w:r w:rsidR="00B36156" w:rsidRPr="00154439">
        <w:rPr>
          <w:rFonts w:ascii="Cambria" w:hAnsi="Cambria" w:cs="Arial"/>
          <w:b/>
          <w:sz w:val="22"/>
          <w:szCs w:val="22"/>
          <w:highlight w:val="yellow"/>
        </w:rPr>
        <w:t>załącznik nr</w:t>
      </w:r>
      <w:r w:rsidR="00297883">
        <w:rPr>
          <w:rFonts w:ascii="Cambria" w:hAnsi="Cambria" w:cs="Arial"/>
          <w:b/>
          <w:sz w:val="22"/>
          <w:szCs w:val="22"/>
          <w:highlight w:val="yellow"/>
        </w:rPr>
        <w:t xml:space="preserve"> 4 </w:t>
      </w:r>
      <w:r w:rsidRPr="00154439">
        <w:rPr>
          <w:rFonts w:ascii="Cambria" w:hAnsi="Cambria" w:cs="Arial"/>
          <w:b/>
          <w:sz w:val="22"/>
          <w:szCs w:val="22"/>
          <w:highlight w:val="yellow"/>
        </w:rPr>
        <w:t>do SWZ</w:t>
      </w:r>
      <w:r w:rsidRPr="00154439">
        <w:rPr>
          <w:rFonts w:ascii="Cambria" w:hAnsi="Cambria" w:cs="Arial"/>
          <w:bCs/>
          <w:sz w:val="22"/>
          <w:szCs w:val="22"/>
          <w:highlight w:val="yellow"/>
        </w:rPr>
        <w:t>)</w:t>
      </w:r>
      <w:r w:rsidR="00DF7BBC" w:rsidRPr="00154439">
        <w:rPr>
          <w:rFonts w:ascii="Cambria" w:hAnsi="Cambria" w:cs="Arial"/>
          <w:bCs/>
          <w:sz w:val="22"/>
          <w:szCs w:val="22"/>
          <w:highlight w:val="yellow"/>
        </w:rPr>
        <w:t>;</w:t>
      </w:r>
    </w:p>
    <w:p w14:paraId="6BF0507A" w14:textId="772DF913" w:rsidR="00B44611" w:rsidRDefault="00B44611" w:rsidP="00203569">
      <w:pPr>
        <w:pStyle w:val="Kolorowalistaakcent11"/>
        <w:spacing w:before="120"/>
        <w:ind w:left="0"/>
        <w:jc w:val="both"/>
        <w:rPr>
          <w:rFonts w:ascii="Cambria" w:hAnsi="Cambria" w:cs="Arial"/>
          <w:sz w:val="22"/>
          <w:szCs w:val="22"/>
        </w:rPr>
      </w:pPr>
    </w:p>
    <w:p w14:paraId="2399178D" w14:textId="77777777" w:rsidR="00BE7EDA" w:rsidRDefault="00BE7EDA" w:rsidP="00DF7BBC">
      <w:pPr>
        <w:jc w:val="both"/>
        <w:rPr>
          <w:rFonts w:asciiTheme="majorHAnsi" w:eastAsiaTheme="majorEastAsia" w:hAnsiTheme="majorHAnsi" w:cstheme="majorBidi"/>
          <w:b/>
          <w:i/>
          <w:color w:val="002060"/>
          <w:lang w:eastAsia="en-US"/>
        </w:rPr>
      </w:pPr>
    </w:p>
    <w:p w14:paraId="32C4F868" w14:textId="7DC31857" w:rsidR="00203569" w:rsidRPr="009C27C9" w:rsidRDefault="00190306" w:rsidP="009C27C9">
      <w:pPr>
        <w:ind w:left="-142"/>
        <w:jc w:val="both"/>
        <w:rPr>
          <w:rFonts w:asciiTheme="majorHAnsi" w:eastAsiaTheme="majorEastAsia" w:hAnsiTheme="majorHAnsi" w:cstheme="majorBidi"/>
          <w:color w:val="002060"/>
          <w:sz w:val="22"/>
          <w:szCs w:val="22"/>
          <w:lang w:eastAsia="en-US"/>
        </w:rPr>
      </w:pPr>
      <w:r>
        <w:rPr>
          <w:rFonts w:asciiTheme="majorHAnsi" w:eastAsiaTheme="majorEastAsia" w:hAnsiTheme="majorHAnsi" w:cstheme="majorBidi"/>
          <w:color w:val="002060"/>
          <w:lang w:eastAsia="en-US"/>
        </w:rPr>
        <w:t xml:space="preserve"> </w:t>
      </w:r>
      <w:r w:rsidR="00F766B4" w:rsidRPr="001B2FF4">
        <w:rPr>
          <w:rFonts w:asciiTheme="majorHAnsi" w:eastAsiaTheme="majorEastAsia" w:hAnsiTheme="majorHAnsi" w:cstheme="majorBidi"/>
          <w:color w:val="002060"/>
          <w:sz w:val="22"/>
          <w:szCs w:val="22"/>
          <w:lang w:eastAsia="en-US"/>
        </w:rPr>
        <w:t xml:space="preserve">2.3. </w:t>
      </w:r>
      <w:r w:rsidR="00203569" w:rsidRPr="001B2FF4">
        <w:rPr>
          <w:rFonts w:asciiTheme="majorHAnsi" w:hAnsiTheme="majorHAnsi"/>
          <w:sz w:val="22"/>
          <w:szCs w:val="22"/>
        </w:rPr>
        <w:t>Jeżeli wykonawca ma siedzibę lub miejsce zamieszkania poza granicami Rzeczypospolitej Polskiej, zamiast:</w:t>
      </w:r>
    </w:p>
    <w:p w14:paraId="5ED065A3" w14:textId="77777777" w:rsidR="00FB06C3" w:rsidRPr="001B2FF4" w:rsidRDefault="00203569" w:rsidP="00FB06C3">
      <w:pPr>
        <w:spacing w:before="120"/>
        <w:jc w:val="both"/>
        <w:rPr>
          <w:rFonts w:asciiTheme="majorHAnsi" w:hAnsiTheme="majorHAnsi" w:cs="Arial"/>
          <w:sz w:val="22"/>
          <w:szCs w:val="22"/>
        </w:rPr>
      </w:pPr>
      <w:r w:rsidRPr="001B2FF4">
        <w:rPr>
          <w:rFonts w:asciiTheme="majorHAnsi" w:eastAsiaTheme="majorEastAsia" w:hAnsiTheme="majorHAnsi" w:cstheme="majorBidi"/>
          <w:color w:val="002060"/>
          <w:sz w:val="22"/>
          <w:szCs w:val="22"/>
          <w:lang w:eastAsia="en-US"/>
        </w:rPr>
        <w:t>1)</w:t>
      </w:r>
      <w:r w:rsidRPr="001B2FF4">
        <w:rPr>
          <w:rFonts w:asciiTheme="majorHAnsi" w:hAnsiTheme="majorHAnsi"/>
          <w:sz w:val="22"/>
          <w:szCs w:val="22"/>
        </w:rPr>
        <w:t xml:space="preserve"> informacji z Krajowego Rejestru Karnego, o której mowa w pkt 2.2 lit. a) – składa informację z odpowiedniego rejestru, takiego jak rejestr sądowy, albo, w przypadku braku takiego rejestru, inny równoważny dokument wydany przez właściwy organ sądowy lub administracyjny kraju, w którym wykonawca ma siedzibę lub miejsce zamieszkania,  </w:t>
      </w:r>
      <w:r w:rsidR="00FB06C3" w:rsidRPr="001B2FF4">
        <w:rPr>
          <w:rFonts w:asciiTheme="majorHAnsi" w:hAnsiTheme="majorHAnsi" w:cs="Arial"/>
          <w:sz w:val="22"/>
          <w:szCs w:val="22"/>
        </w:rPr>
        <w:t>w zakresie określonym art. 108 ust. 1 pkt 1, 2 i 4, art. 109 ust. 1 pkt 2 lit a) i b) oraz pkt 3 PZP,</w:t>
      </w:r>
    </w:p>
    <w:p w14:paraId="497A6A9F" w14:textId="455A1CBE" w:rsidR="00203569" w:rsidRPr="001B2FF4" w:rsidRDefault="00203569" w:rsidP="00FB06C3">
      <w:pPr>
        <w:jc w:val="both"/>
        <w:rPr>
          <w:rFonts w:asciiTheme="majorHAnsi" w:eastAsiaTheme="majorEastAsia" w:hAnsiTheme="majorHAnsi" w:cstheme="majorBidi"/>
          <w:color w:val="002060"/>
          <w:sz w:val="22"/>
          <w:szCs w:val="22"/>
          <w:lang w:eastAsia="en-US"/>
        </w:rPr>
      </w:pPr>
    </w:p>
    <w:p w14:paraId="59B56C3C" w14:textId="0A919721" w:rsidR="00FB06C3" w:rsidRPr="001B2FF4" w:rsidRDefault="00FB06C3" w:rsidP="00FB06C3">
      <w:pPr>
        <w:spacing w:before="120"/>
        <w:jc w:val="both"/>
        <w:rPr>
          <w:rFonts w:asciiTheme="majorHAnsi" w:eastAsiaTheme="majorEastAsia" w:hAnsiTheme="majorHAnsi" w:cstheme="majorBidi"/>
          <w:color w:val="002060"/>
          <w:sz w:val="22"/>
          <w:szCs w:val="22"/>
          <w:lang w:eastAsia="en-US"/>
        </w:rPr>
      </w:pPr>
      <w:r w:rsidRPr="001B2FF4">
        <w:rPr>
          <w:rFonts w:asciiTheme="majorHAnsi" w:hAnsiTheme="majorHAnsi" w:cs="Arial"/>
          <w:sz w:val="22"/>
          <w:szCs w:val="22"/>
        </w:rPr>
        <w:t>2)</w:t>
      </w:r>
      <w:r w:rsidRPr="001B2FF4">
        <w:rPr>
          <w:rFonts w:asciiTheme="majorHAnsi" w:eastAsiaTheme="majorEastAsia" w:hAnsiTheme="majorHAnsi" w:cstheme="majorBidi"/>
          <w:color w:val="002060"/>
          <w:sz w:val="22"/>
          <w:szCs w:val="22"/>
          <w:lang w:eastAsia="en-US"/>
        </w:rPr>
        <w:t xml:space="preserve"> </w:t>
      </w:r>
      <w:r w:rsidRPr="001B2FF4">
        <w:rPr>
          <w:rFonts w:asciiTheme="majorHAnsi" w:hAnsiTheme="majorHAnsi"/>
          <w:sz w:val="22"/>
          <w:szCs w:val="22"/>
        </w:rPr>
        <w:t xml:space="preserve">zaświadczenia, o którym mowa w pkt 2.2. lit c), zaświadczenia albo innego dokumentu potwierdzającego, że wykonawca nie zalega z opłacaniem składek na ubezpieczenia społeczne lub zdrowotne, o których mowa w pkt 2.2 lit d), lub odpisu albo informacji z Krajowego Rejestru Sądowego lub z Centralnej Ewidencji i Informacji o Działalności Gospodarczej, o których mowa w pkt 2.2 lit e) – składa dokument lub dokumenty wystawione w kraju, w którym wykonawca ma siedzibę lub miejsce zamieszkania, potwierdzające odpowiednio, że: </w:t>
      </w:r>
    </w:p>
    <w:p w14:paraId="20062FF6" w14:textId="33EB7687" w:rsidR="00FB06C3" w:rsidRPr="001B2FF4" w:rsidRDefault="00FB06C3" w:rsidP="00FB06C3">
      <w:pPr>
        <w:pStyle w:val="Default"/>
        <w:rPr>
          <w:rFonts w:asciiTheme="majorHAnsi" w:hAnsiTheme="majorHAnsi"/>
          <w:sz w:val="22"/>
          <w:szCs w:val="22"/>
        </w:rPr>
      </w:pPr>
      <w:r w:rsidRPr="001B2FF4">
        <w:rPr>
          <w:rFonts w:asciiTheme="majorHAnsi" w:hAnsiTheme="majorHAnsi"/>
          <w:sz w:val="22"/>
          <w:szCs w:val="22"/>
        </w:rPr>
        <w:t>a) nie naruszył obowiązków dotyczących płatności podatków, opłat lub składek na</w:t>
      </w:r>
      <w:r w:rsidR="00562B13">
        <w:rPr>
          <w:rFonts w:asciiTheme="majorHAnsi" w:hAnsiTheme="majorHAnsi"/>
          <w:sz w:val="22"/>
          <w:szCs w:val="22"/>
        </w:rPr>
        <w:t xml:space="preserve"> </w:t>
      </w:r>
      <w:r w:rsidRPr="001B2FF4">
        <w:rPr>
          <w:rFonts w:asciiTheme="majorHAnsi" w:hAnsiTheme="majorHAnsi"/>
          <w:sz w:val="22"/>
          <w:szCs w:val="22"/>
        </w:rPr>
        <w:t xml:space="preserve">ubezpieczenie społeczne lub zdrowotne, </w:t>
      </w:r>
    </w:p>
    <w:p w14:paraId="13585808" w14:textId="286AB501" w:rsidR="00203569" w:rsidRPr="001B2FF4" w:rsidRDefault="00FB06C3" w:rsidP="00FB06C3">
      <w:pPr>
        <w:jc w:val="both"/>
        <w:rPr>
          <w:rFonts w:asciiTheme="majorHAnsi" w:eastAsiaTheme="majorEastAsia" w:hAnsiTheme="majorHAnsi" w:cstheme="majorBidi"/>
          <w:color w:val="002060"/>
          <w:sz w:val="22"/>
          <w:szCs w:val="22"/>
          <w:lang w:eastAsia="en-US"/>
        </w:rPr>
      </w:pPr>
      <w:r w:rsidRPr="001B2FF4">
        <w:rPr>
          <w:rFonts w:asciiTheme="majorHAnsi" w:hAnsiTheme="majorHAnsi"/>
          <w:sz w:val="22"/>
          <w:szCs w:val="22"/>
        </w:rPr>
        <w:t>b)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3F35DB63" w14:textId="77777777" w:rsidR="00203569" w:rsidRDefault="00203569" w:rsidP="00203569">
      <w:pPr>
        <w:ind w:left="-142"/>
        <w:jc w:val="both"/>
        <w:rPr>
          <w:rFonts w:asciiTheme="majorHAnsi" w:eastAsiaTheme="majorEastAsia" w:hAnsiTheme="majorHAnsi" w:cstheme="majorBidi"/>
          <w:color w:val="002060"/>
          <w:lang w:eastAsia="en-US"/>
        </w:rPr>
      </w:pPr>
    </w:p>
    <w:p w14:paraId="2454BFC2" w14:textId="2E6E0DE2" w:rsidR="00F766B4" w:rsidRPr="00F766B4" w:rsidRDefault="00F766B4" w:rsidP="00F766B4">
      <w:pPr>
        <w:spacing w:before="120"/>
        <w:jc w:val="both"/>
        <w:rPr>
          <w:rFonts w:ascii="Cambria" w:hAnsi="Cambria" w:cs="Arial"/>
          <w:sz w:val="22"/>
          <w:szCs w:val="22"/>
        </w:rPr>
      </w:pPr>
      <w:r>
        <w:rPr>
          <w:rFonts w:ascii="Cambria" w:hAnsi="Cambria" w:cs="Arial"/>
          <w:sz w:val="22"/>
          <w:szCs w:val="22"/>
        </w:rPr>
        <w:lastRenderedPageBreak/>
        <w:t xml:space="preserve">2.4. </w:t>
      </w:r>
      <w:r w:rsidRPr="00F766B4">
        <w:rPr>
          <w:rFonts w:ascii="Cambria" w:hAnsi="Cambria" w:cs="Arial"/>
          <w:sz w:val="22"/>
          <w:szCs w:val="22"/>
        </w:rPr>
        <w:t>Dokumenty, o których mowa w pkt 2.3. pkt 1) powinny być wystawione nie wcześniej niż 6 miesięcy przed ich złożeniem. Dokument, o którym mowa w pkt</w:t>
      </w:r>
      <w:r w:rsidR="00B02471">
        <w:rPr>
          <w:rFonts w:ascii="Cambria" w:hAnsi="Cambria" w:cs="Arial"/>
          <w:sz w:val="22"/>
          <w:szCs w:val="22"/>
        </w:rPr>
        <w:t xml:space="preserve"> </w:t>
      </w:r>
      <w:r w:rsidRPr="00F766B4">
        <w:rPr>
          <w:rFonts w:ascii="Cambria" w:hAnsi="Cambria" w:cs="Arial"/>
          <w:sz w:val="22"/>
          <w:szCs w:val="22"/>
        </w:rPr>
        <w:t>2.3. pkt 2 lit (a)</w:t>
      </w:r>
      <w:r w:rsidR="00B46218">
        <w:rPr>
          <w:rFonts w:ascii="Cambria" w:hAnsi="Cambria" w:cs="Arial"/>
          <w:sz w:val="22"/>
          <w:szCs w:val="22"/>
        </w:rPr>
        <w:t xml:space="preserve"> i lit. (b)</w:t>
      </w:r>
      <w:r w:rsidRPr="00F766B4">
        <w:rPr>
          <w:rFonts w:ascii="Cambria" w:hAnsi="Cambria" w:cs="Arial"/>
          <w:sz w:val="22"/>
          <w:szCs w:val="22"/>
        </w:rPr>
        <w:t xml:space="preserve"> powinien być wystawiony nie wcześniej niż 3 miesiące przed jego złożeniem.</w:t>
      </w:r>
    </w:p>
    <w:p w14:paraId="566BF631" w14:textId="3FA0FF91" w:rsidR="00203569" w:rsidRDefault="00F766B4" w:rsidP="00F766B4">
      <w:pPr>
        <w:spacing w:before="120"/>
        <w:jc w:val="both"/>
        <w:rPr>
          <w:rFonts w:asciiTheme="majorHAnsi" w:eastAsiaTheme="majorEastAsia" w:hAnsiTheme="majorHAnsi" w:cstheme="majorBidi"/>
          <w:color w:val="002060"/>
          <w:lang w:eastAsia="en-US"/>
        </w:rPr>
      </w:pPr>
      <w:r>
        <w:rPr>
          <w:rFonts w:ascii="Cambria" w:hAnsi="Cambria" w:cs="Arial"/>
          <w:sz w:val="22"/>
          <w:szCs w:val="22"/>
        </w:rPr>
        <w:t>2.5. Jeżeli w kraju, w którym wykonawca ma siedzibę lub miejsce zamieszkania, nie wydaje się dokumentów, o których mowa w pkt. 2.3., lub gdy dokumenty te nie odnoszą się do wszystkich przypadków, o których mowa w art. 108 ust. 1 pkt 1, 2 i 4 PZP, art. 109 ust. 1 pkt 1, 2 lit a) i b)</w:t>
      </w:r>
      <w:r w:rsidR="00A565C4">
        <w:rPr>
          <w:rFonts w:ascii="Cambria" w:hAnsi="Cambria" w:cs="Arial"/>
          <w:sz w:val="22"/>
          <w:szCs w:val="22"/>
        </w:rPr>
        <w:t>, pkt 3</w:t>
      </w:r>
      <w:r>
        <w:rPr>
          <w:rFonts w:ascii="Cambria" w:hAnsi="Cambria" w:cs="Arial"/>
          <w:sz w:val="22"/>
          <w:szCs w:val="22"/>
        </w:rPr>
        <w:t xml:space="preserve"> PZP, zastępuje się je w całości lub w części dokumentem zawierającym odpowiednio oświadczenie wykonawcy, ze wskazaniem osoby albo osób uprawnionych do jego reprezentacji, lub oświadczenie osoby, której dokument miał dotyczyć, złożone </w:t>
      </w:r>
      <w:r w:rsidR="00A565C4" w:rsidRPr="00A565C4">
        <w:rPr>
          <w:rFonts w:ascii="Cambria" w:hAnsi="Cambria" w:cs="Arial"/>
          <w:sz w:val="22"/>
          <w:szCs w:val="22"/>
        </w:rPr>
        <w:t>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r>
        <w:rPr>
          <w:rFonts w:ascii="Cambria" w:hAnsi="Cambria" w:cs="Arial"/>
          <w:sz w:val="22"/>
          <w:szCs w:val="22"/>
        </w:rPr>
        <w:t xml:space="preserve"> </w:t>
      </w:r>
    </w:p>
    <w:p w14:paraId="4BD53CCA" w14:textId="65D3D132" w:rsidR="00EF7F0C" w:rsidRDefault="00EF7F0C" w:rsidP="00EF7F0C">
      <w:pPr>
        <w:spacing w:before="120"/>
        <w:jc w:val="both"/>
        <w:rPr>
          <w:rFonts w:ascii="Cambria" w:hAnsi="Cambria" w:cs="Arial"/>
          <w:sz w:val="22"/>
          <w:szCs w:val="22"/>
        </w:rPr>
      </w:pPr>
      <w:r>
        <w:rPr>
          <w:rFonts w:ascii="Cambria" w:hAnsi="Cambria" w:cs="Arial"/>
          <w:sz w:val="22"/>
          <w:szCs w:val="22"/>
        </w:rPr>
        <w:t>Postanowienia pkt 2.4. stosuje się</w:t>
      </w:r>
      <w:r w:rsidR="008A068B">
        <w:rPr>
          <w:rFonts w:ascii="Cambria" w:hAnsi="Cambria" w:cs="Arial"/>
          <w:sz w:val="22"/>
          <w:szCs w:val="22"/>
        </w:rPr>
        <w:t xml:space="preserve"> odpowiednio</w:t>
      </w:r>
      <w:r>
        <w:rPr>
          <w:rFonts w:ascii="Cambria" w:hAnsi="Cambria" w:cs="Arial"/>
          <w:sz w:val="22"/>
          <w:szCs w:val="22"/>
        </w:rPr>
        <w:t>.</w:t>
      </w:r>
    </w:p>
    <w:p w14:paraId="0BE6A3F3" w14:textId="77777777" w:rsidR="00203569" w:rsidRDefault="00203569" w:rsidP="00203569">
      <w:pPr>
        <w:ind w:left="-142"/>
        <w:jc w:val="both"/>
        <w:rPr>
          <w:rFonts w:asciiTheme="majorHAnsi" w:eastAsiaTheme="majorEastAsia" w:hAnsiTheme="majorHAnsi" w:cstheme="majorBidi"/>
          <w:color w:val="002060"/>
          <w:lang w:eastAsia="en-US"/>
        </w:rPr>
      </w:pPr>
    </w:p>
    <w:p w14:paraId="2660E8B0" w14:textId="3B9FB659" w:rsidR="00894331" w:rsidRPr="001B2FF4" w:rsidRDefault="00894331" w:rsidP="00894331">
      <w:pPr>
        <w:pStyle w:val="Default"/>
        <w:jc w:val="both"/>
        <w:rPr>
          <w:rFonts w:asciiTheme="majorHAnsi" w:hAnsiTheme="majorHAnsi"/>
          <w:sz w:val="22"/>
          <w:szCs w:val="22"/>
        </w:rPr>
      </w:pPr>
      <w:r w:rsidRPr="001B2FF4">
        <w:rPr>
          <w:rFonts w:asciiTheme="majorHAnsi" w:hAnsiTheme="majorHAnsi"/>
          <w:sz w:val="22"/>
          <w:szCs w:val="22"/>
        </w:rPr>
        <w:t xml:space="preserve">Zamawiający </w:t>
      </w:r>
      <w:r w:rsidRPr="001B2FF4">
        <w:rPr>
          <w:rFonts w:asciiTheme="majorHAnsi" w:hAnsiTheme="majorHAnsi"/>
          <w:b/>
          <w:bCs/>
          <w:sz w:val="22"/>
          <w:szCs w:val="22"/>
        </w:rPr>
        <w:t xml:space="preserve">będzie wymagał </w:t>
      </w:r>
      <w:r w:rsidRPr="001B2FF4">
        <w:rPr>
          <w:rFonts w:asciiTheme="majorHAnsi" w:hAnsiTheme="majorHAnsi"/>
          <w:sz w:val="22"/>
          <w:szCs w:val="22"/>
        </w:rPr>
        <w:t xml:space="preserve">wykazania braku podstaw wykluczenia w stosunku do podmiotu udostępniającego zasoby na zasadach określonych w art. 118 ustawy </w:t>
      </w:r>
      <w:proofErr w:type="spellStart"/>
      <w:r w:rsidRPr="001B2FF4">
        <w:rPr>
          <w:rFonts w:asciiTheme="majorHAnsi" w:hAnsiTheme="majorHAnsi"/>
          <w:sz w:val="22"/>
          <w:szCs w:val="22"/>
        </w:rPr>
        <w:t>pzp</w:t>
      </w:r>
      <w:proofErr w:type="spellEnd"/>
      <w:r w:rsidRPr="001B2FF4">
        <w:rPr>
          <w:rFonts w:asciiTheme="majorHAnsi" w:hAnsiTheme="majorHAnsi"/>
          <w:sz w:val="22"/>
          <w:szCs w:val="22"/>
        </w:rPr>
        <w:t>, poprzez przedstawienie odpowiednich dokumentów dotyczących tego podmiotu, o których mowa w pkt 2.2. lit a), i c)-</w:t>
      </w:r>
      <w:r w:rsidR="0063167C">
        <w:rPr>
          <w:rFonts w:asciiTheme="majorHAnsi" w:hAnsiTheme="majorHAnsi"/>
          <w:sz w:val="22"/>
          <w:szCs w:val="22"/>
        </w:rPr>
        <w:t>f</w:t>
      </w:r>
      <w:r w:rsidRPr="001B2FF4">
        <w:rPr>
          <w:rFonts w:asciiTheme="majorHAnsi" w:hAnsiTheme="majorHAnsi"/>
          <w:sz w:val="22"/>
          <w:szCs w:val="22"/>
        </w:rPr>
        <w:t>).</w:t>
      </w:r>
    </w:p>
    <w:p w14:paraId="5B1EFE2F" w14:textId="77777777" w:rsidR="00203569" w:rsidRDefault="00203569" w:rsidP="00EF7F0C">
      <w:pPr>
        <w:jc w:val="both"/>
        <w:rPr>
          <w:rFonts w:asciiTheme="majorHAnsi" w:eastAsiaTheme="majorEastAsia" w:hAnsiTheme="majorHAnsi" w:cstheme="majorBidi"/>
          <w:color w:val="002060"/>
          <w:lang w:eastAsia="en-US"/>
        </w:rPr>
      </w:pPr>
    </w:p>
    <w:p w14:paraId="54218F12" w14:textId="77777777" w:rsidR="00894331" w:rsidRPr="001B2FF4" w:rsidRDefault="00894331" w:rsidP="001B2FF4">
      <w:pPr>
        <w:pStyle w:val="Default"/>
        <w:jc w:val="both"/>
        <w:rPr>
          <w:rFonts w:asciiTheme="majorHAnsi" w:hAnsiTheme="majorHAnsi"/>
          <w:sz w:val="22"/>
          <w:szCs w:val="22"/>
        </w:rPr>
      </w:pPr>
      <w:r w:rsidRPr="001B2FF4">
        <w:rPr>
          <w:rFonts w:asciiTheme="majorHAnsi" w:hAnsiTheme="majorHAnsi"/>
          <w:sz w:val="22"/>
          <w:szCs w:val="22"/>
        </w:rPr>
        <w:t xml:space="preserve">W zakresie nieuregulowanym ustawą </w:t>
      </w:r>
      <w:proofErr w:type="spellStart"/>
      <w:r w:rsidRPr="001B2FF4">
        <w:rPr>
          <w:rFonts w:asciiTheme="majorHAnsi" w:hAnsiTheme="majorHAnsi"/>
          <w:sz w:val="22"/>
          <w:szCs w:val="22"/>
        </w:rPr>
        <w:t>pzp</w:t>
      </w:r>
      <w:proofErr w:type="spellEnd"/>
      <w:r w:rsidRPr="001B2FF4">
        <w:rPr>
          <w:rFonts w:asciiTheme="majorHAnsi" w:hAnsiTheme="majorHAnsi"/>
          <w:sz w:val="22"/>
          <w:szCs w:val="22"/>
        </w:rPr>
        <w:t xml:space="preserve"> lub niniejszą SWZ do oświadczeń i dokumentów składanych przez Wykonawcę w niniejszym postępowaniu zastosowanie mają przepisy Rozporządzenia Ministra Rozwoju, Pracy i Technologii z dnia 23 grudnia 2020r. w sprawie podmiotowych środków dowodowych oraz innych dokumentów lub oświadczeń, jakich może żądać zamawiający od wykonawcy (Dz. U. z 2020 r. poz. 2415) – dalej „Rozporządzenie </w:t>
      </w:r>
      <w:proofErr w:type="spellStart"/>
      <w:r w:rsidRPr="001B2FF4">
        <w:rPr>
          <w:rFonts w:asciiTheme="majorHAnsi" w:hAnsiTheme="majorHAnsi"/>
          <w:sz w:val="22"/>
          <w:szCs w:val="22"/>
        </w:rPr>
        <w:t>ws</w:t>
      </w:r>
      <w:proofErr w:type="spellEnd"/>
      <w:r w:rsidRPr="001B2FF4">
        <w:rPr>
          <w:rFonts w:asciiTheme="majorHAnsi" w:hAnsiTheme="majorHAnsi"/>
          <w:sz w:val="22"/>
          <w:szCs w:val="22"/>
        </w:rPr>
        <w:t xml:space="preserve">. podmiotowych środków dowodowych (Dz. U. 2020 r. poz. 2415)” oraz przepisy Rozporządzenia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 r. poz. 2452) – dalej: „Rozporządzenie </w:t>
      </w:r>
      <w:proofErr w:type="spellStart"/>
      <w:r w:rsidRPr="001B2FF4">
        <w:rPr>
          <w:rFonts w:asciiTheme="majorHAnsi" w:hAnsiTheme="majorHAnsi"/>
          <w:sz w:val="22"/>
          <w:szCs w:val="22"/>
        </w:rPr>
        <w:t>ws</w:t>
      </w:r>
      <w:proofErr w:type="spellEnd"/>
      <w:r w:rsidRPr="001B2FF4">
        <w:rPr>
          <w:rFonts w:asciiTheme="majorHAnsi" w:hAnsiTheme="majorHAnsi"/>
          <w:sz w:val="22"/>
          <w:szCs w:val="22"/>
        </w:rPr>
        <w:t xml:space="preserve">. komunikacji elektronicznej (Dz. U. z 2020 r. poz. 2452)” </w:t>
      </w:r>
    </w:p>
    <w:p w14:paraId="6088BB0E" w14:textId="77777777" w:rsidR="00894331" w:rsidRPr="00894331" w:rsidRDefault="00894331" w:rsidP="00CB4A80">
      <w:pPr>
        <w:pStyle w:val="Default"/>
        <w:numPr>
          <w:ilvl w:val="0"/>
          <w:numId w:val="27"/>
        </w:numPr>
        <w:rPr>
          <w:sz w:val="23"/>
          <w:szCs w:val="23"/>
        </w:rPr>
      </w:pPr>
    </w:p>
    <w:p w14:paraId="51221D90" w14:textId="1A5C0022" w:rsidR="004C74D7" w:rsidRPr="00203569" w:rsidRDefault="004C74D7" w:rsidP="00203569">
      <w:pPr>
        <w:ind w:left="-142"/>
        <w:jc w:val="both"/>
        <w:rPr>
          <w:rFonts w:asciiTheme="majorHAnsi" w:eastAsiaTheme="majorEastAsia" w:hAnsiTheme="majorHAnsi" w:cstheme="majorBidi"/>
          <w:color w:val="002060"/>
          <w:lang w:eastAsia="en-US"/>
        </w:rPr>
      </w:pPr>
      <w:r w:rsidRPr="00202A74">
        <w:rPr>
          <w:rFonts w:ascii="Cambria" w:hAnsi="Cambria" w:cs="Arial"/>
        </w:rPr>
        <w:t>Zamawiający nie wzywa do złożenia podmiotowych środków dowodowych, jeżeli:</w:t>
      </w:r>
    </w:p>
    <w:p w14:paraId="24D4FFD8" w14:textId="095E2460" w:rsidR="004C74D7" w:rsidRPr="00202A74" w:rsidRDefault="004C74D7" w:rsidP="004C74D7">
      <w:pPr>
        <w:autoSpaceDE w:val="0"/>
        <w:autoSpaceDN w:val="0"/>
        <w:spacing w:before="120" w:after="120"/>
        <w:jc w:val="both"/>
        <w:rPr>
          <w:rFonts w:ascii="Cambria" w:hAnsi="Cambria" w:cs="Arial"/>
        </w:rPr>
      </w:pPr>
      <w:r w:rsidRPr="00202A74">
        <w:rPr>
          <w:rFonts w:ascii="Cambria" w:hAnsi="Cambria" w:cs="Arial"/>
        </w:rPr>
        <w:t>1)</w:t>
      </w:r>
      <w:r w:rsidR="00701EAD">
        <w:rPr>
          <w:rFonts w:ascii="Cambria" w:hAnsi="Cambria" w:cs="Arial"/>
        </w:rPr>
        <w:t xml:space="preserve"> </w:t>
      </w:r>
      <w:r w:rsidRPr="00202A74">
        <w:rPr>
          <w:rFonts w:ascii="Cambria" w:hAnsi="Cambria" w:cs="Arial"/>
        </w:rPr>
        <w:t xml:space="preserve">może je uzyskać za pomocą bezpłatnych i ogólnodostępnych baz danych, w szczególności rejestrów publicznych w rozumieniu ustawy z 17 lutego 2005 r. o informatyzacji działalności podmiotów realizujących zadania publiczne, </w:t>
      </w:r>
      <w:r w:rsidR="00EF65EC">
        <w:rPr>
          <w:rFonts w:ascii="Cambria" w:hAnsi="Cambria" w:cs="Arial"/>
        </w:rPr>
        <w:t>jeśli</w:t>
      </w:r>
      <w:r w:rsidRPr="00202A74">
        <w:rPr>
          <w:rFonts w:ascii="Cambria" w:hAnsi="Cambria" w:cs="Arial"/>
        </w:rPr>
        <w:t xml:space="preserve"> wykonawca wskazał w jednolitym dokumencie dane umożl</w:t>
      </w:r>
      <w:r w:rsidR="001B2FF4">
        <w:rPr>
          <w:rFonts w:ascii="Cambria" w:hAnsi="Cambria" w:cs="Arial"/>
        </w:rPr>
        <w:t>iwiające dostęp do tych środków.</w:t>
      </w:r>
    </w:p>
    <w:p w14:paraId="614976D0" w14:textId="06B992B0" w:rsidR="00BE7EDA" w:rsidRPr="00202A74" w:rsidRDefault="00BE7EDA" w:rsidP="00BE7EDA">
      <w:pPr>
        <w:autoSpaceDE w:val="0"/>
        <w:autoSpaceDN w:val="0"/>
        <w:spacing w:before="120" w:after="120"/>
        <w:jc w:val="both"/>
        <w:rPr>
          <w:rFonts w:ascii="Cambria" w:hAnsi="Cambria" w:cs="Arial"/>
        </w:rPr>
      </w:pPr>
      <w:r w:rsidRPr="00202A74">
        <w:rPr>
          <w:rFonts w:ascii="Cambria" w:hAnsi="Cambria" w:cs="Arial"/>
        </w:rPr>
        <w:t>Wykonawca nie jest zobowiązany do złożenia podmiotowych środków dowodowych, które zamawiający posiada, jeżeli wykonawca wskaże te środki oraz potwierdzi ich prawidłowość i aktualność.</w:t>
      </w:r>
    </w:p>
    <w:p w14:paraId="44EFF4FD" w14:textId="04A9B5CC" w:rsidR="00BE7EDA" w:rsidRPr="009C27C9" w:rsidRDefault="00BE7EDA" w:rsidP="009C27C9">
      <w:pPr>
        <w:autoSpaceDE w:val="0"/>
        <w:autoSpaceDN w:val="0"/>
        <w:spacing w:before="120" w:after="120"/>
        <w:jc w:val="both"/>
        <w:rPr>
          <w:rFonts w:ascii="Cambria" w:hAnsi="Cambria" w:cs="Arial"/>
        </w:rPr>
      </w:pPr>
      <w:r w:rsidRPr="00202A74">
        <w:rPr>
          <w:rFonts w:ascii="Cambria" w:hAnsi="Cambria" w:cs="Arial"/>
        </w:rPr>
        <w:t>Wykonawca składa podmiotowe środki dowodowe aktualne na dzień ich złożenia.</w:t>
      </w:r>
    </w:p>
    <w:p w14:paraId="64B20C81" w14:textId="77777777" w:rsidR="00EF7F0C" w:rsidRPr="00202A74" w:rsidRDefault="00EF7F0C" w:rsidP="00B142B3">
      <w:pPr>
        <w:ind w:left="-142"/>
        <w:jc w:val="both"/>
        <w:rPr>
          <w:rFonts w:asciiTheme="majorHAnsi" w:eastAsiaTheme="majorEastAsia" w:hAnsiTheme="majorHAnsi" w:cstheme="majorBidi"/>
          <w:i/>
          <w:color w:val="002060"/>
          <w:lang w:eastAsia="en-US"/>
        </w:rPr>
      </w:pPr>
    </w:p>
    <w:p w14:paraId="487EB656" w14:textId="5ABC1F3F" w:rsidR="00587F52" w:rsidRPr="00202A74" w:rsidRDefault="00F43389" w:rsidP="00F43389">
      <w:pPr>
        <w:shd w:val="clear" w:color="auto" w:fill="B2A1C7" w:themeFill="accent4" w:themeFillTint="99"/>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10.</w:t>
      </w:r>
      <w:r w:rsidR="00587F52" w:rsidRPr="00202A74">
        <w:rPr>
          <w:rFonts w:asciiTheme="majorHAnsi" w:hAnsiTheme="majorHAnsi" w:cstheme="majorBidi"/>
          <w:b/>
          <w:lang w:eastAsia="en-US"/>
        </w:rPr>
        <w:t>Wymagania dotyczące wadium</w:t>
      </w:r>
    </w:p>
    <w:p w14:paraId="3D2AEB07" w14:textId="77777777" w:rsidR="00FC5AAB" w:rsidRDefault="00FC5AAB" w:rsidP="00FC5AAB">
      <w:pPr>
        <w:autoSpaceDE w:val="0"/>
        <w:autoSpaceDN w:val="0"/>
        <w:spacing w:before="120" w:after="120"/>
        <w:ind w:left="360"/>
        <w:jc w:val="both"/>
        <w:rPr>
          <w:rFonts w:ascii="Cambria" w:hAnsi="Cambria" w:cs="Arial"/>
          <w:bCs/>
        </w:rPr>
      </w:pPr>
    </w:p>
    <w:p w14:paraId="2EF820BF" w14:textId="77777777" w:rsidR="00F73C46" w:rsidRDefault="00F73C46">
      <w:pPr>
        <w:pStyle w:val="Akapitzlist"/>
        <w:widowControl w:val="0"/>
        <w:numPr>
          <w:ilvl w:val="1"/>
          <w:numId w:val="43"/>
        </w:numPr>
        <w:tabs>
          <w:tab w:val="left" w:pos="564"/>
        </w:tabs>
        <w:autoSpaceDE w:val="0"/>
        <w:autoSpaceDN w:val="0"/>
        <w:jc w:val="both"/>
      </w:pPr>
      <w:r>
        <w:t>Zasady</w:t>
      </w:r>
      <w:r>
        <w:rPr>
          <w:spacing w:val="1"/>
        </w:rPr>
        <w:t xml:space="preserve"> </w:t>
      </w:r>
      <w:r>
        <w:t>zwrotu</w:t>
      </w:r>
      <w:r>
        <w:rPr>
          <w:spacing w:val="-2"/>
        </w:rPr>
        <w:t xml:space="preserve"> </w:t>
      </w:r>
      <w:r>
        <w:t>oraz okoliczności</w:t>
      </w:r>
      <w:r>
        <w:rPr>
          <w:spacing w:val="-3"/>
        </w:rPr>
        <w:t xml:space="preserve"> </w:t>
      </w:r>
      <w:r>
        <w:t>zatrzymania</w:t>
      </w:r>
      <w:r>
        <w:rPr>
          <w:spacing w:val="-3"/>
        </w:rPr>
        <w:t xml:space="preserve"> </w:t>
      </w:r>
      <w:r>
        <w:t>wadium</w:t>
      </w:r>
      <w:r>
        <w:rPr>
          <w:spacing w:val="3"/>
        </w:rPr>
        <w:t xml:space="preserve"> </w:t>
      </w:r>
      <w:r>
        <w:t>określa</w:t>
      </w:r>
      <w:r>
        <w:rPr>
          <w:spacing w:val="-3"/>
        </w:rPr>
        <w:t xml:space="preserve"> </w:t>
      </w:r>
      <w:r>
        <w:t>art.</w:t>
      </w:r>
      <w:r>
        <w:rPr>
          <w:spacing w:val="-2"/>
        </w:rPr>
        <w:t xml:space="preserve"> </w:t>
      </w:r>
      <w:r>
        <w:t>98 ustawy</w:t>
      </w:r>
      <w:r>
        <w:rPr>
          <w:spacing w:val="-2"/>
        </w:rPr>
        <w:t xml:space="preserve"> </w:t>
      </w:r>
      <w:proofErr w:type="spellStart"/>
      <w:r>
        <w:t>Pzp</w:t>
      </w:r>
      <w:proofErr w:type="spellEnd"/>
      <w:r>
        <w:t>.</w:t>
      </w:r>
    </w:p>
    <w:p w14:paraId="04EFE407" w14:textId="77777777" w:rsidR="00F73C46" w:rsidRPr="00FC5AAB" w:rsidRDefault="00F73C46" w:rsidP="00FC5AAB">
      <w:pPr>
        <w:autoSpaceDE w:val="0"/>
        <w:autoSpaceDN w:val="0"/>
        <w:spacing w:before="120" w:after="120"/>
        <w:ind w:left="360"/>
        <w:jc w:val="both"/>
        <w:rPr>
          <w:rFonts w:ascii="Cambria" w:hAnsi="Cambria" w:cs="Arial"/>
          <w:bCs/>
        </w:rPr>
      </w:pPr>
    </w:p>
    <w:p w14:paraId="4025DCBB" w14:textId="30B11C74" w:rsidR="00587F52" w:rsidRPr="00956E62" w:rsidRDefault="00796BA3" w:rsidP="00CB4A80">
      <w:pPr>
        <w:numPr>
          <w:ilvl w:val="0"/>
          <w:numId w:val="13"/>
        </w:numPr>
        <w:autoSpaceDE w:val="0"/>
        <w:autoSpaceDN w:val="0"/>
        <w:spacing w:before="120" w:after="120"/>
        <w:jc w:val="both"/>
        <w:rPr>
          <w:rFonts w:ascii="Cambria" w:hAnsi="Cambria" w:cs="Arial"/>
          <w:bCs/>
        </w:rPr>
      </w:pPr>
      <w:r w:rsidRPr="00202A74">
        <w:rPr>
          <w:rFonts w:ascii="Cambria" w:hAnsi="Cambria" w:cs="Arial"/>
        </w:rPr>
        <w:lastRenderedPageBreak/>
        <w:t>Wykonawca przystępujący do postępowania jest zobowiązany, przed upływem terminu składania ofert,</w:t>
      </w:r>
      <w:r w:rsidR="00DA2ED7">
        <w:rPr>
          <w:rFonts w:ascii="Cambria" w:hAnsi="Cambria" w:cs="Arial"/>
        </w:rPr>
        <w:t xml:space="preserve"> </w:t>
      </w:r>
      <w:r w:rsidRPr="00202A74">
        <w:rPr>
          <w:rFonts w:ascii="Cambria" w:hAnsi="Cambria" w:cs="Arial"/>
        </w:rPr>
        <w:t xml:space="preserve">wnieść wadium w </w:t>
      </w:r>
      <w:r w:rsidR="00061015">
        <w:rPr>
          <w:rFonts w:ascii="Cambria" w:hAnsi="Cambria" w:cs="Arial"/>
          <w:bCs/>
        </w:rPr>
        <w:t>kwocie:</w:t>
      </w:r>
      <w:r w:rsidR="007314FD">
        <w:rPr>
          <w:rFonts w:ascii="Cambria" w:hAnsi="Cambria" w:cs="Arial"/>
          <w:bCs/>
        </w:rPr>
        <w:t xml:space="preserve"> </w:t>
      </w:r>
      <w:r w:rsidR="00F73C46">
        <w:rPr>
          <w:rFonts w:ascii="Cambria" w:hAnsi="Cambria" w:cs="Arial"/>
          <w:b/>
        </w:rPr>
        <w:t>2</w:t>
      </w:r>
      <w:r w:rsidR="00D62EA2">
        <w:rPr>
          <w:rFonts w:ascii="Cambria" w:hAnsi="Cambria" w:cs="Arial"/>
          <w:b/>
        </w:rPr>
        <w:t>0</w:t>
      </w:r>
      <w:r w:rsidR="00061015" w:rsidRPr="00197A06">
        <w:rPr>
          <w:rFonts w:ascii="Cambria" w:hAnsi="Cambria" w:cs="Arial"/>
          <w:b/>
        </w:rPr>
        <w:t> 000,00 zł</w:t>
      </w:r>
      <w:r w:rsidRPr="00701EAD">
        <w:rPr>
          <w:rFonts w:ascii="Cambria" w:hAnsi="Cambria" w:cs="Arial"/>
          <w:bCs/>
        </w:rPr>
        <w:t xml:space="preserve"> (słownie:</w:t>
      </w:r>
      <w:r w:rsidR="00B02471">
        <w:rPr>
          <w:rFonts w:ascii="Cambria" w:hAnsi="Cambria" w:cs="Arial"/>
          <w:bCs/>
        </w:rPr>
        <w:t xml:space="preserve"> </w:t>
      </w:r>
      <w:r w:rsidR="00F73C46">
        <w:rPr>
          <w:rFonts w:ascii="Cambria" w:hAnsi="Cambria" w:cs="Arial"/>
          <w:bCs/>
        </w:rPr>
        <w:t xml:space="preserve">dwadzieścia </w:t>
      </w:r>
      <w:r w:rsidR="007E3797">
        <w:rPr>
          <w:rFonts w:ascii="Cambria" w:hAnsi="Cambria" w:cs="Arial"/>
          <w:bCs/>
        </w:rPr>
        <w:t>tysięcy złotych</w:t>
      </w:r>
      <w:r w:rsidR="00BB1B42" w:rsidRPr="00956E62">
        <w:rPr>
          <w:rFonts w:ascii="Cambria" w:hAnsi="Cambria" w:cs="Arial"/>
          <w:bCs/>
        </w:rPr>
        <w:t>)</w:t>
      </w:r>
      <w:r w:rsidR="0057441B" w:rsidRPr="00956E62">
        <w:rPr>
          <w:rFonts w:ascii="Cambria" w:hAnsi="Cambria" w:cs="Arial"/>
          <w:bCs/>
        </w:rPr>
        <w:t>.</w:t>
      </w:r>
    </w:p>
    <w:p w14:paraId="00F0CF7A" w14:textId="768CB538" w:rsidR="00587F52" w:rsidRPr="006256D9" w:rsidRDefault="00587F52" w:rsidP="00CB4A80">
      <w:pPr>
        <w:numPr>
          <w:ilvl w:val="0"/>
          <w:numId w:val="13"/>
        </w:numPr>
        <w:autoSpaceDE w:val="0"/>
        <w:autoSpaceDN w:val="0"/>
        <w:spacing w:before="120" w:after="120"/>
        <w:jc w:val="both"/>
        <w:rPr>
          <w:rFonts w:ascii="Cambria" w:hAnsi="Cambria"/>
          <w:b/>
        </w:rPr>
      </w:pPr>
      <w:r w:rsidRPr="006256D9">
        <w:rPr>
          <w:rFonts w:ascii="Cambria" w:hAnsi="Cambria"/>
        </w:rPr>
        <w:t xml:space="preserve">Wadium musi obejmować </w:t>
      </w:r>
      <w:r w:rsidR="00796BA3" w:rsidRPr="006256D9">
        <w:rPr>
          <w:rFonts w:ascii="Cambria" w:hAnsi="Cambria"/>
        </w:rPr>
        <w:t xml:space="preserve">pełen </w:t>
      </w:r>
      <w:r w:rsidRPr="006256D9">
        <w:rPr>
          <w:rFonts w:ascii="Cambria" w:hAnsi="Cambria"/>
        </w:rPr>
        <w:t xml:space="preserve">okres związania ofertą tj. </w:t>
      </w:r>
      <w:r w:rsidR="00B142B3" w:rsidRPr="006256D9">
        <w:rPr>
          <w:rFonts w:ascii="Cambria" w:hAnsi="Cambria"/>
          <w:b/>
          <w:bCs/>
        </w:rPr>
        <w:t>do dnia</w:t>
      </w:r>
      <w:r w:rsidR="00123CB0" w:rsidRPr="006256D9">
        <w:rPr>
          <w:rFonts w:ascii="Cambria" w:hAnsi="Cambria"/>
          <w:b/>
          <w:bCs/>
        </w:rPr>
        <w:t xml:space="preserve"> </w:t>
      </w:r>
      <w:r w:rsidR="007F33C4">
        <w:rPr>
          <w:rFonts w:ascii="Cambria" w:hAnsi="Cambria"/>
          <w:b/>
          <w:bCs/>
        </w:rPr>
        <w:t>28</w:t>
      </w:r>
      <w:r w:rsidR="005B532C" w:rsidRPr="006256D9">
        <w:rPr>
          <w:rFonts w:ascii="Cambria" w:hAnsi="Cambria"/>
          <w:b/>
          <w:bCs/>
        </w:rPr>
        <w:t>.0</w:t>
      </w:r>
      <w:r w:rsidR="007F33C4">
        <w:rPr>
          <w:rFonts w:ascii="Cambria" w:hAnsi="Cambria"/>
          <w:b/>
          <w:bCs/>
        </w:rPr>
        <w:t>4</w:t>
      </w:r>
      <w:r w:rsidR="005B532C" w:rsidRPr="006256D9">
        <w:rPr>
          <w:rFonts w:ascii="Cambria" w:hAnsi="Cambria"/>
          <w:b/>
          <w:bCs/>
        </w:rPr>
        <w:t>.202</w:t>
      </w:r>
      <w:r w:rsidR="007F630A">
        <w:rPr>
          <w:rFonts w:ascii="Cambria" w:hAnsi="Cambria"/>
          <w:b/>
          <w:bCs/>
        </w:rPr>
        <w:t>5</w:t>
      </w:r>
      <w:r w:rsidR="00123CB0" w:rsidRPr="006256D9">
        <w:rPr>
          <w:rFonts w:ascii="Cambria" w:hAnsi="Cambria"/>
          <w:b/>
          <w:bCs/>
        </w:rPr>
        <w:t xml:space="preserve"> r.</w:t>
      </w:r>
    </w:p>
    <w:p w14:paraId="5A0D4D55" w14:textId="77777777" w:rsidR="00796BA3" w:rsidRPr="0057441B" w:rsidRDefault="00796BA3" w:rsidP="00CB4A80">
      <w:pPr>
        <w:numPr>
          <w:ilvl w:val="0"/>
          <w:numId w:val="13"/>
        </w:numPr>
        <w:autoSpaceDE w:val="0"/>
        <w:autoSpaceDN w:val="0"/>
        <w:spacing w:before="120" w:after="120"/>
        <w:jc w:val="both"/>
        <w:rPr>
          <w:rFonts w:ascii="Cambria" w:hAnsi="Cambria"/>
          <w:bCs/>
        </w:rPr>
      </w:pPr>
      <w:r w:rsidRPr="0057441B">
        <w:rPr>
          <w:rFonts w:ascii="Cambria" w:hAnsi="Cambria"/>
          <w:bCs/>
        </w:rPr>
        <w:t>Wadium może być wniesione w jednej lub kilku następujących formach:</w:t>
      </w:r>
    </w:p>
    <w:p w14:paraId="3764C741" w14:textId="732445E5" w:rsidR="00A87297" w:rsidRPr="00061015" w:rsidRDefault="00796BA3" w:rsidP="00061015">
      <w:pPr>
        <w:numPr>
          <w:ilvl w:val="0"/>
          <w:numId w:val="4"/>
        </w:numPr>
        <w:ind w:left="714" w:hanging="357"/>
        <w:jc w:val="both"/>
        <w:rPr>
          <w:rFonts w:ascii="Cambria" w:hAnsi="Cambria"/>
        </w:rPr>
      </w:pPr>
      <w:r w:rsidRPr="00202A74">
        <w:rPr>
          <w:rFonts w:ascii="Cambria" w:hAnsi="Cambria"/>
        </w:rPr>
        <w:t xml:space="preserve">pieniądzu </w:t>
      </w:r>
      <w:r w:rsidR="0057441B">
        <w:rPr>
          <w:rFonts w:ascii="Cambria" w:hAnsi="Cambria"/>
        </w:rPr>
        <w:t>–</w:t>
      </w:r>
      <w:r w:rsidRPr="00202A74">
        <w:rPr>
          <w:rFonts w:ascii="Cambria" w:hAnsi="Cambria"/>
        </w:rPr>
        <w:t xml:space="preserve"> </w:t>
      </w:r>
      <w:r w:rsidR="00F73C46" w:rsidRPr="00971A24">
        <w:rPr>
          <w:b/>
          <w:bCs/>
        </w:rPr>
        <w:t xml:space="preserve">w Bank Pekao S.A. I oddział Żyrardów, Nr rachunku: 29 1240 3350 1111 0000 3549 8920 BIC Banku- SWIFT </w:t>
      </w:r>
      <w:proofErr w:type="spellStart"/>
      <w:r w:rsidR="00F73C46" w:rsidRPr="00971A24">
        <w:rPr>
          <w:b/>
          <w:bCs/>
        </w:rPr>
        <w:t>code</w:t>
      </w:r>
      <w:proofErr w:type="spellEnd"/>
      <w:r w:rsidR="00F73C46" w:rsidRPr="00971A24">
        <w:rPr>
          <w:b/>
          <w:bCs/>
        </w:rPr>
        <w:t xml:space="preserve"> </w:t>
      </w:r>
      <w:r w:rsidR="00F73C46" w:rsidRPr="00971A24">
        <w:rPr>
          <w:b/>
          <w:bCs/>
          <w:color w:val="000000"/>
          <w:shd w:val="clear" w:color="auto" w:fill="FFFFFF"/>
        </w:rPr>
        <w:t xml:space="preserve">PKOPPLPW  </w:t>
      </w:r>
      <w:r w:rsidR="00F73C46" w:rsidRPr="00971A24">
        <w:rPr>
          <w:b/>
          <w:bCs/>
          <w:spacing w:val="-52"/>
        </w:rPr>
        <w:t xml:space="preserve"> </w:t>
      </w:r>
      <w:r w:rsidR="00F73C46" w:rsidRPr="00971A24">
        <w:rPr>
          <w:b/>
          <w:bCs/>
        </w:rPr>
        <w:t>z dopiskiem „Wadium –</w:t>
      </w:r>
      <w:r w:rsidR="00F73C46" w:rsidRPr="00971A24">
        <w:rPr>
          <w:b/>
          <w:bCs/>
          <w:spacing w:val="-2"/>
        </w:rPr>
        <w:t xml:space="preserve"> </w:t>
      </w:r>
      <w:r w:rsidR="00F73C46" w:rsidRPr="00971A24">
        <w:rPr>
          <w:b/>
          <w:bCs/>
        </w:rPr>
        <w:t>nr postępowania</w:t>
      </w:r>
      <w:r w:rsidR="00061015">
        <w:rPr>
          <w:rFonts w:ascii="Cambria" w:hAnsi="Cambria"/>
        </w:rPr>
        <w:t xml:space="preserve">. </w:t>
      </w:r>
      <w:r w:rsidR="00DA2ED7" w:rsidRPr="00061015">
        <w:rPr>
          <w:rFonts w:ascii="Cambria" w:hAnsi="Cambria"/>
        </w:rPr>
        <w:t xml:space="preserve"> </w:t>
      </w:r>
      <w:r w:rsidRPr="00061015">
        <w:rPr>
          <w:rFonts w:ascii="Cambria" w:hAnsi="Cambria"/>
        </w:rPr>
        <w:t xml:space="preserve">Wadium musi wpłynąć na wskazany rachunek bankowy </w:t>
      </w:r>
      <w:r w:rsidR="0057441B" w:rsidRPr="00061015">
        <w:rPr>
          <w:rFonts w:ascii="Cambria" w:hAnsi="Cambria"/>
        </w:rPr>
        <w:t>z</w:t>
      </w:r>
      <w:r w:rsidRPr="00061015">
        <w:rPr>
          <w:rFonts w:ascii="Cambria" w:hAnsi="Cambria"/>
        </w:rPr>
        <w:t>amawiającego najpóźniej przed upływem terminu składania ofert (decyduje d</w:t>
      </w:r>
      <w:r w:rsidR="004C74D7" w:rsidRPr="00061015">
        <w:rPr>
          <w:rFonts w:ascii="Cambria" w:hAnsi="Cambria"/>
        </w:rPr>
        <w:t>ata wpływu na rachunek bankowy z</w:t>
      </w:r>
      <w:r w:rsidRPr="00061015">
        <w:rPr>
          <w:rFonts w:ascii="Cambria" w:hAnsi="Cambria"/>
        </w:rPr>
        <w:t>amawiającego)</w:t>
      </w:r>
      <w:r w:rsidR="0057441B" w:rsidRPr="00061015">
        <w:rPr>
          <w:rFonts w:ascii="Cambria" w:hAnsi="Cambria"/>
        </w:rPr>
        <w:t>;</w:t>
      </w:r>
    </w:p>
    <w:p w14:paraId="1C4D5497" w14:textId="61C86D1D" w:rsidR="00B142B3" w:rsidRPr="00202A74" w:rsidRDefault="00B142B3" w:rsidP="00CE2B31">
      <w:pPr>
        <w:numPr>
          <w:ilvl w:val="0"/>
          <w:numId w:val="4"/>
        </w:numPr>
        <w:ind w:left="714" w:hanging="357"/>
        <w:jc w:val="both"/>
        <w:rPr>
          <w:rFonts w:ascii="Cambria" w:hAnsi="Cambria"/>
        </w:rPr>
      </w:pPr>
      <w:r w:rsidRPr="00202A74">
        <w:rPr>
          <w:rFonts w:ascii="Cambria" w:hAnsi="Cambria"/>
        </w:rPr>
        <w:t>gwarancjach bankowych;</w:t>
      </w:r>
    </w:p>
    <w:p w14:paraId="5DB2DC57" w14:textId="6AFE3E0C" w:rsidR="00B142B3" w:rsidRPr="00202A74" w:rsidRDefault="00B142B3" w:rsidP="00CE2B31">
      <w:pPr>
        <w:numPr>
          <w:ilvl w:val="0"/>
          <w:numId w:val="4"/>
        </w:numPr>
        <w:ind w:left="714" w:hanging="357"/>
        <w:jc w:val="both"/>
        <w:rPr>
          <w:rFonts w:ascii="Cambria" w:hAnsi="Cambria"/>
        </w:rPr>
      </w:pPr>
      <w:r w:rsidRPr="00202A74">
        <w:rPr>
          <w:rFonts w:ascii="Cambria" w:hAnsi="Cambria"/>
        </w:rPr>
        <w:t>gwarancjach ubezpieczeniowych;</w:t>
      </w:r>
    </w:p>
    <w:p w14:paraId="31BBCFA2" w14:textId="362D1613" w:rsidR="00B142B3" w:rsidRPr="00202A74" w:rsidRDefault="00B142B3" w:rsidP="00CE2B31">
      <w:pPr>
        <w:numPr>
          <w:ilvl w:val="0"/>
          <w:numId w:val="4"/>
        </w:numPr>
        <w:ind w:left="714" w:hanging="357"/>
        <w:jc w:val="both"/>
        <w:rPr>
          <w:rFonts w:ascii="Cambria" w:hAnsi="Cambria"/>
        </w:rPr>
      </w:pPr>
      <w:r w:rsidRPr="00202A74">
        <w:rPr>
          <w:rFonts w:ascii="Cambria" w:hAnsi="Cambria"/>
        </w:rPr>
        <w:t xml:space="preserve">poręczeniach udzielanych przez podmioty, o których mowa w </w:t>
      </w:r>
      <w:hyperlink r:id="rId22" w:anchor="/document/16888361?unitId=art(6(b))ust(5)pkt(2)&amp;cm=DOCUMENT" w:history="1">
        <w:r w:rsidRPr="00202A74">
          <w:t>art. 6b ust. 5 pkt 2</w:t>
        </w:r>
      </w:hyperlink>
      <w:r w:rsidRPr="00202A74">
        <w:rPr>
          <w:rFonts w:ascii="Cambria" w:hAnsi="Cambria"/>
        </w:rPr>
        <w:t xml:space="preserve"> ustawy z</w:t>
      </w:r>
      <w:r w:rsidR="0057441B">
        <w:rPr>
          <w:rFonts w:ascii="Cambria" w:hAnsi="Cambria"/>
        </w:rPr>
        <w:t xml:space="preserve"> </w:t>
      </w:r>
      <w:r w:rsidRPr="00202A74">
        <w:rPr>
          <w:rFonts w:ascii="Cambria" w:hAnsi="Cambria"/>
        </w:rPr>
        <w:t>9 listopada 2000 r. o utworzeniu Polskiej Agencji Rozwoju Przedsiębiorczości.</w:t>
      </w:r>
    </w:p>
    <w:p w14:paraId="0288CC11" w14:textId="5C51337A" w:rsidR="00A622D6" w:rsidRPr="0057441B" w:rsidRDefault="00A622D6" w:rsidP="00CB4A80">
      <w:pPr>
        <w:numPr>
          <w:ilvl w:val="0"/>
          <w:numId w:val="13"/>
        </w:numPr>
        <w:autoSpaceDE w:val="0"/>
        <w:autoSpaceDN w:val="0"/>
        <w:spacing w:before="120" w:after="120"/>
        <w:jc w:val="both"/>
        <w:rPr>
          <w:rFonts w:ascii="Cambria" w:hAnsi="Cambria"/>
          <w:bCs/>
        </w:rPr>
      </w:pPr>
      <w:r w:rsidRPr="0057441B">
        <w:rPr>
          <w:rFonts w:ascii="Cambria" w:hAnsi="Cambria"/>
          <w:bCs/>
        </w:rPr>
        <w:t xml:space="preserve">Wadium wnoszone w </w:t>
      </w:r>
      <w:r w:rsidR="00796BA3" w:rsidRPr="0057441B">
        <w:rPr>
          <w:rFonts w:ascii="Cambria" w:hAnsi="Cambria"/>
          <w:bCs/>
        </w:rPr>
        <w:t>poręczeniach lub gwarancjach</w:t>
      </w:r>
      <w:r w:rsidRPr="0057441B">
        <w:rPr>
          <w:rFonts w:ascii="Cambria" w:hAnsi="Cambria"/>
          <w:bCs/>
        </w:rPr>
        <w:t xml:space="preserve"> należy załączyć do oferty w oryginale w postaci </w:t>
      </w:r>
      <w:r w:rsidR="00C161B2">
        <w:rPr>
          <w:rFonts w:ascii="Cambria" w:hAnsi="Cambria"/>
          <w:bCs/>
        </w:rPr>
        <w:t>elektronicznej.</w:t>
      </w:r>
    </w:p>
    <w:p w14:paraId="679D8421" w14:textId="3D2ED365" w:rsidR="00796BA3" w:rsidRPr="0057441B" w:rsidRDefault="004C74D7" w:rsidP="00CB4A80">
      <w:pPr>
        <w:numPr>
          <w:ilvl w:val="0"/>
          <w:numId w:val="13"/>
        </w:numPr>
        <w:autoSpaceDE w:val="0"/>
        <w:autoSpaceDN w:val="0"/>
        <w:spacing w:before="120" w:after="120"/>
        <w:jc w:val="both"/>
        <w:rPr>
          <w:rFonts w:ascii="Cambria" w:hAnsi="Cambria"/>
          <w:bCs/>
        </w:rPr>
      </w:pPr>
      <w:r w:rsidRPr="0057441B">
        <w:rPr>
          <w:rFonts w:ascii="Cambria" w:hAnsi="Cambria"/>
          <w:bCs/>
        </w:rPr>
        <w:t>W przypadku wnoszenia przez w</w:t>
      </w:r>
      <w:r w:rsidR="00796BA3" w:rsidRPr="0057441B">
        <w:rPr>
          <w:rFonts w:ascii="Cambria" w:hAnsi="Cambria"/>
          <w:bCs/>
        </w:rPr>
        <w:t>ykonawcę wadium w formie gwarancji/poręczenia, gwarancja/poręczenie powinn</w:t>
      </w:r>
      <w:r w:rsidR="0057441B">
        <w:rPr>
          <w:rFonts w:ascii="Cambria" w:hAnsi="Cambria"/>
          <w:bCs/>
        </w:rPr>
        <w:t>y</w:t>
      </w:r>
      <w:r w:rsidR="00796BA3" w:rsidRPr="0057441B">
        <w:rPr>
          <w:rFonts w:ascii="Cambria" w:hAnsi="Cambria"/>
          <w:bCs/>
        </w:rPr>
        <w:t xml:space="preserve"> być sporządzon</w:t>
      </w:r>
      <w:r w:rsidR="0057441B">
        <w:rPr>
          <w:rFonts w:ascii="Cambria" w:hAnsi="Cambria"/>
          <w:bCs/>
        </w:rPr>
        <w:t>e</w:t>
      </w:r>
      <w:r w:rsidR="00796BA3" w:rsidRPr="0057441B">
        <w:rPr>
          <w:rFonts w:ascii="Cambria" w:hAnsi="Cambria"/>
          <w:bCs/>
        </w:rPr>
        <w:t xml:space="preserve"> zgodnie z obowiązującym prawem i</w:t>
      </w:r>
      <w:r w:rsidR="0057441B">
        <w:rPr>
          <w:rFonts w:ascii="Cambria" w:hAnsi="Cambria"/>
          <w:bCs/>
        </w:rPr>
        <w:t xml:space="preserve"> </w:t>
      </w:r>
      <w:r w:rsidR="00796BA3" w:rsidRPr="0057441B">
        <w:rPr>
          <w:rFonts w:ascii="Cambria" w:hAnsi="Cambria"/>
          <w:bCs/>
        </w:rPr>
        <w:t>zawierać następujące elementy:</w:t>
      </w:r>
    </w:p>
    <w:p w14:paraId="20E2D569" w14:textId="137C27E6" w:rsidR="00796BA3" w:rsidRPr="00202A74" w:rsidRDefault="00796BA3" w:rsidP="00CE2B31">
      <w:pPr>
        <w:numPr>
          <w:ilvl w:val="0"/>
          <w:numId w:val="4"/>
        </w:numPr>
        <w:ind w:left="714" w:hanging="357"/>
        <w:jc w:val="both"/>
        <w:rPr>
          <w:rFonts w:ascii="Cambria" w:hAnsi="Cambria"/>
        </w:rPr>
      </w:pPr>
      <w:r w:rsidRPr="00202A74">
        <w:rPr>
          <w:rFonts w:ascii="Cambria" w:hAnsi="Cambria"/>
        </w:rPr>
        <w:t>nazwę dającego zlecenie (</w:t>
      </w:r>
      <w:r w:rsidR="0057441B">
        <w:rPr>
          <w:rFonts w:ascii="Cambria" w:hAnsi="Cambria"/>
        </w:rPr>
        <w:t>w</w:t>
      </w:r>
      <w:r w:rsidRPr="00202A74">
        <w:rPr>
          <w:rFonts w:ascii="Cambria" w:hAnsi="Cambria"/>
        </w:rPr>
        <w:t>ykonawcy), beneficjenta gwarancji (</w:t>
      </w:r>
      <w:r w:rsidR="0057441B">
        <w:rPr>
          <w:rFonts w:ascii="Cambria" w:hAnsi="Cambria"/>
        </w:rPr>
        <w:t>z</w:t>
      </w:r>
      <w:r w:rsidRPr="00202A74">
        <w:rPr>
          <w:rFonts w:ascii="Cambria" w:hAnsi="Cambria"/>
        </w:rPr>
        <w:t>amawiającego), gwaranta/poręczyciela oraz wskazanie ich siedzib. Beneficjentem wskazanym w gwarancji lub poręczeniu musi być</w:t>
      </w:r>
      <w:r w:rsidR="00061015">
        <w:rPr>
          <w:rFonts w:ascii="Cambria" w:hAnsi="Cambria"/>
        </w:rPr>
        <w:t xml:space="preserve"> Gmina </w:t>
      </w:r>
      <w:r w:rsidR="00E63D08">
        <w:rPr>
          <w:rFonts w:ascii="Cambria" w:hAnsi="Cambria"/>
        </w:rPr>
        <w:t>Baranów</w:t>
      </w:r>
      <w:r w:rsidR="00061015">
        <w:rPr>
          <w:rFonts w:ascii="Cambria" w:hAnsi="Cambria"/>
        </w:rPr>
        <w:t xml:space="preserve">, ul. </w:t>
      </w:r>
      <w:r w:rsidR="00E63D08">
        <w:rPr>
          <w:rFonts w:ascii="Cambria" w:hAnsi="Cambria"/>
        </w:rPr>
        <w:t xml:space="preserve">Armii Krajowej </w:t>
      </w:r>
      <w:r w:rsidR="000369B3">
        <w:rPr>
          <w:rFonts w:ascii="Cambria" w:hAnsi="Cambria"/>
        </w:rPr>
        <w:t>87</w:t>
      </w:r>
      <w:r w:rsidR="00061015">
        <w:rPr>
          <w:rFonts w:ascii="Cambria" w:hAnsi="Cambria"/>
        </w:rPr>
        <w:t xml:space="preserve">, </w:t>
      </w:r>
      <w:r w:rsidR="00E63D08">
        <w:rPr>
          <w:rFonts w:ascii="Cambria" w:hAnsi="Cambria"/>
        </w:rPr>
        <w:t>96-314</w:t>
      </w:r>
      <w:r w:rsidR="00061015">
        <w:rPr>
          <w:rFonts w:ascii="Cambria" w:hAnsi="Cambria"/>
        </w:rPr>
        <w:t xml:space="preserve"> </w:t>
      </w:r>
      <w:r w:rsidR="000369B3">
        <w:rPr>
          <w:rFonts w:ascii="Cambria" w:hAnsi="Cambria"/>
        </w:rPr>
        <w:t>Baranów</w:t>
      </w:r>
      <w:r w:rsidRPr="00202A74">
        <w:rPr>
          <w:rFonts w:ascii="Cambria" w:hAnsi="Cambria"/>
        </w:rPr>
        <w:t>.</w:t>
      </w:r>
      <w:r w:rsidR="0057441B">
        <w:rPr>
          <w:rFonts w:ascii="Cambria" w:hAnsi="Cambria"/>
        </w:rPr>
        <w:t>,</w:t>
      </w:r>
    </w:p>
    <w:p w14:paraId="3921D471" w14:textId="77777777" w:rsidR="00796BA3" w:rsidRPr="00202A74" w:rsidRDefault="00796BA3" w:rsidP="00CE2B31">
      <w:pPr>
        <w:numPr>
          <w:ilvl w:val="0"/>
          <w:numId w:val="4"/>
        </w:numPr>
        <w:ind w:left="714" w:hanging="357"/>
        <w:jc w:val="both"/>
        <w:rPr>
          <w:rFonts w:ascii="Cambria" w:hAnsi="Cambria"/>
        </w:rPr>
      </w:pPr>
      <w:r w:rsidRPr="00202A74">
        <w:rPr>
          <w:rFonts w:ascii="Cambria" w:hAnsi="Cambria"/>
        </w:rPr>
        <w:t>określenie wierzytelności, która ma być zabezpieczona gwarancją/poręczeniem,</w:t>
      </w:r>
    </w:p>
    <w:p w14:paraId="61DFCED6" w14:textId="77777777" w:rsidR="00796BA3" w:rsidRPr="00202A74" w:rsidRDefault="00796BA3" w:rsidP="00CE2B31">
      <w:pPr>
        <w:numPr>
          <w:ilvl w:val="0"/>
          <w:numId w:val="4"/>
        </w:numPr>
        <w:ind w:left="714" w:hanging="357"/>
        <w:jc w:val="both"/>
        <w:rPr>
          <w:rFonts w:ascii="Cambria" w:hAnsi="Cambria"/>
        </w:rPr>
      </w:pPr>
      <w:r w:rsidRPr="00202A74">
        <w:rPr>
          <w:rFonts w:ascii="Cambria" w:hAnsi="Cambria"/>
        </w:rPr>
        <w:t>kwotę gwarancji/poręczenia,</w:t>
      </w:r>
    </w:p>
    <w:p w14:paraId="1E278AB7" w14:textId="77777777" w:rsidR="004C74D7" w:rsidRPr="00202A74" w:rsidRDefault="00796BA3" w:rsidP="00CE2B31">
      <w:pPr>
        <w:numPr>
          <w:ilvl w:val="0"/>
          <w:numId w:val="4"/>
        </w:numPr>
        <w:ind w:left="714" w:hanging="357"/>
        <w:jc w:val="both"/>
        <w:rPr>
          <w:rFonts w:ascii="Cambria" w:hAnsi="Cambria"/>
        </w:rPr>
      </w:pPr>
      <w:r w:rsidRPr="00202A74">
        <w:rPr>
          <w:rFonts w:ascii="Cambria" w:hAnsi="Cambria"/>
        </w:rPr>
        <w:t>termin ważności gwarancji/poręczenia,</w:t>
      </w:r>
    </w:p>
    <w:p w14:paraId="545B10A5" w14:textId="6E0148B3" w:rsidR="00B142B3" w:rsidRPr="00202A74" w:rsidRDefault="00796BA3" w:rsidP="00CE2B31">
      <w:pPr>
        <w:numPr>
          <w:ilvl w:val="0"/>
          <w:numId w:val="4"/>
        </w:numPr>
        <w:ind w:left="714" w:hanging="357"/>
        <w:jc w:val="both"/>
        <w:rPr>
          <w:rFonts w:ascii="Cambria" w:hAnsi="Cambria"/>
        </w:rPr>
      </w:pPr>
      <w:r w:rsidRPr="00202A74">
        <w:rPr>
          <w:rFonts w:ascii="Cambria" w:hAnsi="Cambria"/>
        </w:rPr>
        <w:t>zobowiązanie gwaranta, do zapłacenia kwoty gwarancji/poręczenia bezwarunkow</w:t>
      </w:r>
      <w:r w:rsidR="004C74D7" w:rsidRPr="00202A74">
        <w:rPr>
          <w:rFonts w:ascii="Cambria" w:hAnsi="Cambria"/>
        </w:rPr>
        <w:t>o, na pierwsze pisemne żądanie z</w:t>
      </w:r>
      <w:r w:rsidRPr="00202A74">
        <w:rPr>
          <w:rFonts w:ascii="Cambria" w:hAnsi="Cambria"/>
        </w:rPr>
        <w:t xml:space="preserve">amawiającego, w sytuacjach określonych w </w:t>
      </w:r>
      <w:r w:rsidR="00B142B3" w:rsidRPr="00202A74">
        <w:rPr>
          <w:rFonts w:ascii="Cambria" w:hAnsi="Cambria"/>
        </w:rPr>
        <w:t>art</w:t>
      </w:r>
      <w:bookmarkStart w:id="18" w:name="_Toc42045495"/>
      <w:r w:rsidR="00B142B3" w:rsidRPr="00202A74">
        <w:rPr>
          <w:rFonts w:ascii="Cambria" w:hAnsi="Cambria"/>
        </w:rPr>
        <w:t xml:space="preserve">. 98 ust. 6 ustawy </w:t>
      </w:r>
      <w:proofErr w:type="spellStart"/>
      <w:r w:rsidR="00B142B3" w:rsidRPr="00202A74">
        <w:rPr>
          <w:rFonts w:ascii="Cambria" w:hAnsi="Cambria"/>
        </w:rPr>
        <w:t>Pzp</w:t>
      </w:r>
      <w:proofErr w:type="spellEnd"/>
      <w:r w:rsidR="00B142B3" w:rsidRPr="00202A74">
        <w:rPr>
          <w:rFonts w:ascii="Cambria" w:hAnsi="Cambria"/>
        </w:rPr>
        <w:t>.</w:t>
      </w:r>
    </w:p>
    <w:p w14:paraId="6CCDB0B1" w14:textId="4652DED8" w:rsidR="00796BA3" w:rsidRPr="0057441B" w:rsidRDefault="00796BA3" w:rsidP="00CB4A80">
      <w:pPr>
        <w:numPr>
          <w:ilvl w:val="0"/>
          <w:numId w:val="13"/>
        </w:numPr>
        <w:autoSpaceDE w:val="0"/>
        <w:autoSpaceDN w:val="0"/>
        <w:spacing w:before="120" w:after="120"/>
        <w:jc w:val="both"/>
        <w:rPr>
          <w:rFonts w:ascii="Cambria" w:hAnsi="Cambria"/>
          <w:bCs/>
        </w:rPr>
      </w:pPr>
      <w:r w:rsidRPr="0057441B">
        <w:rPr>
          <w:rFonts w:ascii="Cambria" w:hAnsi="Cambria"/>
          <w:bCs/>
        </w:rPr>
        <w:t xml:space="preserve">W przypadku gdy </w:t>
      </w:r>
      <w:r w:rsidR="00B142B3" w:rsidRPr="0057441B">
        <w:rPr>
          <w:rFonts w:ascii="Cambria" w:hAnsi="Cambria"/>
          <w:bCs/>
        </w:rPr>
        <w:t xml:space="preserve">wykonawca nie wniósł wadium, lub wniósł </w:t>
      </w:r>
      <w:r w:rsidR="0057441B" w:rsidRPr="0057441B">
        <w:rPr>
          <w:rFonts w:ascii="Cambria" w:hAnsi="Cambria"/>
          <w:bCs/>
        </w:rPr>
        <w:t xml:space="preserve">je </w:t>
      </w:r>
      <w:r w:rsidR="00B142B3" w:rsidRPr="0057441B">
        <w:rPr>
          <w:rFonts w:ascii="Cambria" w:hAnsi="Cambria"/>
          <w:bCs/>
        </w:rPr>
        <w:t>w sposób nieprawidłowy</w:t>
      </w:r>
      <w:r w:rsidR="00EF65EC">
        <w:rPr>
          <w:rFonts w:ascii="Cambria" w:hAnsi="Cambria"/>
          <w:bCs/>
        </w:rPr>
        <w:t>,</w:t>
      </w:r>
      <w:r w:rsidR="00B142B3" w:rsidRPr="0057441B">
        <w:rPr>
          <w:rFonts w:ascii="Cambria" w:hAnsi="Cambria"/>
          <w:bCs/>
        </w:rPr>
        <w:t xml:space="preserve"> lub nie utrzymywał wadium nieprzerwanie do upływu terminu związania ofertą </w:t>
      </w:r>
      <w:r w:rsidR="00EF65EC">
        <w:rPr>
          <w:rFonts w:ascii="Cambria" w:hAnsi="Cambria"/>
          <w:bCs/>
        </w:rPr>
        <w:t>bądź</w:t>
      </w:r>
      <w:r w:rsidR="00B142B3" w:rsidRPr="0057441B">
        <w:rPr>
          <w:rFonts w:ascii="Cambria" w:hAnsi="Cambria"/>
          <w:bCs/>
        </w:rPr>
        <w:t xml:space="preserve"> złożył wniosek o zwrot wadium w przypadku, o którym mowa w art. 98 ust. 2 pkt 3 ustawy </w:t>
      </w:r>
      <w:proofErr w:type="spellStart"/>
      <w:r w:rsidR="00B142B3" w:rsidRPr="0057441B">
        <w:rPr>
          <w:rFonts w:ascii="Cambria" w:hAnsi="Cambria"/>
          <w:bCs/>
        </w:rPr>
        <w:t>Pzp</w:t>
      </w:r>
      <w:proofErr w:type="spellEnd"/>
      <w:r w:rsidR="004C74D7" w:rsidRPr="0057441B">
        <w:rPr>
          <w:rFonts w:ascii="Cambria" w:hAnsi="Cambria"/>
          <w:bCs/>
        </w:rPr>
        <w:t>, z</w:t>
      </w:r>
      <w:r w:rsidRPr="0057441B">
        <w:rPr>
          <w:rFonts w:ascii="Cambria" w:hAnsi="Cambria"/>
          <w:bCs/>
        </w:rPr>
        <w:t xml:space="preserve">amawiający odrzuci ofertę na podstawie art. </w:t>
      </w:r>
      <w:r w:rsidR="00B142B3" w:rsidRPr="0057441B">
        <w:rPr>
          <w:rFonts w:ascii="Cambria" w:hAnsi="Cambria"/>
          <w:bCs/>
        </w:rPr>
        <w:t xml:space="preserve">226 ust. 1 pkt 14 ustawy </w:t>
      </w:r>
      <w:proofErr w:type="spellStart"/>
      <w:r w:rsidR="00B142B3" w:rsidRPr="0057441B">
        <w:rPr>
          <w:rFonts w:ascii="Cambria" w:hAnsi="Cambria"/>
          <w:bCs/>
        </w:rPr>
        <w:t>Pzp</w:t>
      </w:r>
      <w:proofErr w:type="spellEnd"/>
      <w:r w:rsidR="00B142B3" w:rsidRPr="0057441B">
        <w:rPr>
          <w:rFonts w:ascii="Cambria" w:hAnsi="Cambria"/>
          <w:bCs/>
        </w:rPr>
        <w:t>.</w:t>
      </w:r>
    </w:p>
    <w:p w14:paraId="194D85D5" w14:textId="1543EC49" w:rsidR="00796BA3" w:rsidRPr="0057441B" w:rsidRDefault="00796BA3" w:rsidP="00CB4A80">
      <w:pPr>
        <w:numPr>
          <w:ilvl w:val="0"/>
          <w:numId w:val="13"/>
        </w:numPr>
        <w:autoSpaceDE w:val="0"/>
        <w:autoSpaceDN w:val="0"/>
        <w:spacing w:before="120" w:after="120"/>
        <w:jc w:val="both"/>
        <w:rPr>
          <w:rFonts w:ascii="Cambria" w:hAnsi="Cambria"/>
          <w:bCs/>
        </w:rPr>
      </w:pPr>
      <w:bookmarkStart w:id="19" w:name="_Toc42045496"/>
      <w:bookmarkEnd w:id="18"/>
      <w:r w:rsidRPr="0057441B">
        <w:rPr>
          <w:rFonts w:ascii="Cambria" w:hAnsi="Cambria"/>
          <w:bCs/>
        </w:rPr>
        <w:t xml:space="preserve">Zamawiający dokona zwrotu wadium na zasadach określonych w art. </w:t>
      </w:r>
      <w:r w:rsidR="007B72CA" w:rsidRPr="0057441B">
        <w:rPr>
          <w:rFonts w:ascii="Cambria" w:hAnsi="Cambria"/>
          <w:bCs/>
        </w:rPr>
        <w:t>98 ust. 1</w:t>
      </w:r>
      <w:r w:rsidR="0057441B">
        <w:rPr>
          <w:rFonts w:ascii="Cambria" w:hAnsi="Cambria"/>
          <w:bCs/>
        </w:rPr>
        <w:t>–</w:t>
      </w:r>
      <w:r w:rsidR="007B72CA" w:rsidRPr="0057441B">
        <w:rPr>
          <w:rFonts w:ascii="Cambria" w:hAnsi="Cambria"/>
          <w:bCs/>
        </w:rPr>
        <w:t xml:space="preserve">5 </w:t>
      </w:r>
      <w:r w:rsidRPr="0057441B">
        <w:rPr>
          <w:rFonts w:ascii="Cambria" w:hAnsi="Cambria"/>
          <w:bCs/>
        </w:rPr>
        <w:t xml:space="preserve">ustawy </w:t>
      </w:r>
      <w:proofErr w:type="spellStart"/>
      <w:r w:rsidRPr="0057441B">
        <w:rPr>
          <w:rFonts w:ascii="Cambria" w:hAnsi="Cambria"/>
          <w:bCs/>
        </w:rPr>
        <w:t>Pzp</w:t>
      </w:r>
      <w:proofErr w:type="spellEnd"/>
      <w:r w:rsidRPr="0057441B">
        <w:rPr>
          <w:rFonts w:ascii="Cambria" w:hAnsi="Cambria"/>
          <w:bCs/>
        </w:rPr>
        <w:t>.</w:t>
      </w:r>
      <w:bookmarkEnd w:id="19"/>
    </w:p>
    <w:p w14:paraId="0BB23180" w14:textId="277B03D2" w:rsidR="006929D6" w:rsidRPr="0057441B" w:rsidRDefault="00796BA3" w:rsidP="00CB4A80">
      <w:pPr>
        <w:numPr>
          <w:ilvl w:val="0"/>
          <w:numId w:val="13"/>
        </w:numPr>
        <w:autoSpaceDE w:val="0"/>
        <w:autoSpaceDN w:val="0"/>
        <w:spacing w:before="120" w:after="120"/>
        <w:jc w:val="both"/>
        <w:rPr>
          <w:rFonts w:ascii="Cambria" w:hAnsi="Cambria"/>
          <w:bCs/>
        </w:rPr>
      </w:pPr>
      <w:r w:rsidRPr="0057441B">
        <w:rPr>
          <w:rFonts w:ascii="Cambria" w:hAnsi="Cambria"/>
          <w:bCs/>
        </w:rPr>
        <w:t xml:space="preserve">Zamawiający zatrzymuje wadium wraz z odsetkami na podstawie art. </w:t>
      </w:r>
      <w:r w:rsidR="00B142B3" w:rsidRPr="0057441B">
        <w:rPr>
          <w:rFonts w:ascii="Cambria" w:hAnsi="Cambria"/>
          <w:bCs/>
        </w:rPr>
        <w:t xml:space="preserve">98 ust. </w:t>
      </w:r>
      <w:r w:rsidR="007B72CA" w:rsidRPr="0057441B">
        <w:rPr>
          <w:rFonts w:ascii="Cambria" w:hAnsi="Cambria"/>
          <w:bCs/>
        </w:rPr>
        <w:t>6</w:t>
      </w:r>
      <w:r w:rsidRPr="0057441B">
        <w:rPr>
          <w:rFonts w:ascii="Cambria" w:hAnsi="Cambria"/>
          <w:bCs/>
        </w:rPr>
        <w:t xml:space="preserve"> ustawy </w:t>
      </w:r>
      <w:proofErr w:type="spellStart"/>
      <w:r w:rsidRPr="0057441B">
        <w:rPr>
          <w:rFonts w:ascii="Cambria" w:hAnsi="Cambria"/>
          <w:bCs/>
        </w:rPr>
        <w:t>Pzp</w:t>
      </w:r>
      <w:proofErr w:type="spellEnd"/>
      <w:r w:rsidRPr="0057441B">
        <w:rPr>
          <w:rFonts w:ascii="Cambria" w:hAnsi="Cambria"/>
          <w:bCs/>
        </w:rPr>
        <w:t>.</w:t>
      </w:r>
    </w:p>
    <w:p w14:paraId="6AD02389" w14:textId="77777777" w:rsidR="007B72CA" w:rsidRPr="00202A74" w:rsidRDefault="007B72CA" w:rsidP="007B72CA">
      <w:pPr>
        <w:ind w:left="-142"/>
        <w:jc w:val="both"/>
        <w:rPr>
          <w:rFonts w:asciiTheme="majorHAnsi" w:eastAsiaTheme="majorEastAsia" w:hAnsiTheme="majorHAnsi" w:cstheme="majorBidi"/>
          <w:b/>
          <w:i/>
          <w:color w:val="002060"/>
          <w:lang w:eastAsia="en-US"/>
        </w:rPr>
      </w:pPr>
    </w:p>
    <w:p w14:paraId="0447CE68" w14:textId="77AF3D42" w:rsidR="00B35FA4" w:rsidRPr="00BB445C" w:rsidRDefault="00F43389" w:rsidP="00F43389">
      <w:pPr>
        <w:shd w:val="clear" w:color="auto" w:fill="B2A1C7" w:themeFill="accent4" w:themeFillTint="99"/>
        <w:spacing w:before="120" w:after="200" w:line="252" w:lineRule="auto"/>
        <w:contextualSpacing/>
        <w:jc w:val="both"/>
        <w:rPr>
          <w:rFonts w:ascii="Cambria" w:hAnsi="Cambria"/>
          <w:b/>
          <w:bCs/>
        </w:rPr>
      </w:pPr>
      <w:r>
        <w:rPr>
          <w:rFonts w:asciiTheme="majorHAnsi" w:hAnsiTheme="majorHAnsi" w:cstheme="majorBidi"/>
          <w:b/>
          <w:lang w:eastAsia="en-US"/>
        </w:rPr>
        <w:t>11.</w:t>
      </w:r>
      <w:r w:rsidR="00DA5BE2" w:rsidRPr="00BB445C">
        <w:rPr>
          <w:rFonts w:asciiTheme="majorHAnsi" w:hAnsiTheme="majorHAnsi" w:cstheme="majorBidi"/>
          <w:b/>
          <w:lang w:eastAsia="en-US"/>
        </w:rPr>
        <w:t>Sposób przygotowania ofert</w:t>
      </w:r>
      <w:r w:rsidR="00D5479A" w:rsidRPr="00BB445C">
        <w:rPr>
          <w:rFonts w:asciiTheme="majorHAnsi" w:hAnsiTheme="majorHAnsi" w:cstheme="majorBidi"/>
          <w:b/>
          <w:lang w:eastAsia="en-US"/>
        </w:rPr>
        <w:t xml:space="preserve"> </w:t>
      </w:r>
    </w:p>
    <w:p w14:paraId="5964FFA8" w14:textId="77777777" w:rsidR="00BB445C" w:rsidRPr="00B35FA4" w:rsidRDefault="00BB445C" w:rsidP="00BB445C">
      <w:pPr>
        <w:spacing w:before="120"/>
        <w:jc w:val="both"/>
        <w:rPr>
          <w:rFonts w:ascii="Cambria" w:hAnsi="Cambria"/>
          <w:b/>
          <w:bCs/>
        </w:rPr>
      </w:pPr>
    </w:p>
    <w:p w14:paraId="1A1D389F" w14:textId="70D383A4" w:rsidR="00CA3ECA" w:rsidRPr="00761AEB" w:rsidRDefault="00CA3ECA" w:rsidP="00CB4A80">
      <w:pPr>
        <w:numPr>
          <w:ilvl w:val="0"/>
          <w:numId w:val="29"/>
        </w:numPr>
        <w:spacing w:line="276" w:lineRule="auto"/>
        <w:jc w:val="both"/>
        <w:rPr>
          <w:rFonts w:asciiTheme="majorHAnsi" w:eastAsia="Arial" w:hAnsiTheme="majorHAnsi" w:cs="Arial"/>
          <w:sz w:val="22"/>
          <w:szCs w:val="22"/>
          <w:lang w:val="pl"/>
        </w:rPr>
      </w:pPr>
      <w:r w:rsidRPr="00761AEB">
        <w:rPr>
          <w:rFonts w:asciiTheme="majorHAnsi" w:eastAsia="Calibri" w:hAnsiTheme="majorHAnsi" w:cs="Arial"/>
          <w:sz w:val="22"/>
          <w:szCs w:val="22"/>
          <w:lang w:val="pl"/>
        </w:rPr>
        <w:t xml:space="preserve">Oferta, wniosek oraz przedmiotowe środki dowodowe (jeżeli były wymagane) składane elektronicznie muszą zostać podpisane elektronicznym kwalifikowanym podpisem. W procesie składania oferty, wniosku w tym przedmiotowych środków dowodowych na </w:t>
      </w:r>
      <w:r w:rsidRPr="00761AEB">
        <w:rPr>
          <w:rFonts w:asciiTheme="majorHAnsi" w:eastAsia="Calibri" w:hAnsiTheme="majorHAnsi" w:cs="Arial"/>
          <w:sz w:val="22"/>
          <w:szCs w:val="22"/>
          <w:lang w:val="pl"/>
        </w:rPr>
        <w:lastRenderedPageBreak/>
        <w:t>platformie,  kwalifikowany podpis elektroniczny wykonawca może złożyć bezpośrednio na dokumencie, który następnie przesyła do systemu (</w:t>
      </w:r>
      <w:r w:rsidRPr="00761AEB">
        <w:rPr>
          <w:rFonts w:asciiTheme="majorHAnsi" w:eastAsia="Calibri" w:hAnsiTheme="majorHAnsi" w:cs="Arial"/>
          <w:b/>
          <w:sz w:val="22"/>
          <w:szCs w:val="22"/>
          <w:lang w:val="pl"/>
        </w:rPr>
        <w:t xml:space="preserve">opcja rekomendowana </w:t>
      </w:r>
      <w:r w:rsidRPr="00761AEB">
        <w:rPr>
          <w:rFonts w:asciiTheme="majorHAnsi" w:eastAsia="Calibri" w:hAnsiTheme="majorHAnsi" w:cs="Arial"/>
          <w:sz w:val="22"/>
          <w:szCs w:val="22"/>
          <w:lang w:val="pl"/>
        </w:rPr>
        <w:t>przez</w:t>
      </w:r>
      <w:r w:rsidRPr="00761AEB">
        <w:rPr>
          <w:rFonts w:asciiTheme="majorHAnsi" w:eastAsia="Calibri" w:hAnsiTheme="majorHAnsi" w:cs="Arial"/>
          <w:b/>
          <w:sz w:val="22"/>
          <w:szCs w:val="22"/>
          <w:lang w:val="pl"/>
        </w:rPr>
        <w:t xml:space="preserve"> </w:t>
      </w:r>
      <w:hyperlink r:id="rId23">
        <w:r w:rsidRPr="00761AEB">
          <w:rPr>
            <w:rFonts w:asciiTheme="majorHAnsi" w:eastAsia="Calibri" w:hAnsiTheme="majorHAnsi" w:cs="Arial"/>
            <w:b/>
            <w:color w:val="1155CC"/>
            <w:sz w:val="22"/>
            <w:szCs w:val="22"/>
            <w:u w:val="single"/>
            <w:lang w:val="pl"/>
          </w:rPr>
          <w:t>platformazakupowa.pl</w:t>
        </w:r>
      </w:hyperlink>
      <w:r w:rsidRPr="00761AEB">
        <w:rPr>
          <w:rFonts w:asciiTheme="majorHAnsi" w:eastAsia="Calibri" w:hAnsiTheme="majorHAnsi" w:cs="Arial"/>
          <w:sz w:val="22"/>
          <w:szCs w:val="22"/>
          <w:lang w:val="pl"/>
        </w:rPr>
        <w:t xml:space="preserve">) oraz dodatkowo dla całego pakietu dokumentów w kroku 2 </w:t>
      </w:r>
      <w:r w:rsidRPr="00761AEB">
        <w:rPr>
          <w:rFonts w:asciiTheme="majorHAnsi" w:eastAsia="Calibri" w:hAnsiTheme="majorHAnsi" w:cs="Arial"/>
          <w:b/>
          <w:sz w:val="22"/>
          <w:szCs w:val="22"/>
          <w:lang w:val="pl"/>
        </w:rPr>
        <w:t xml:space="preserve">Formularza składania oferty lub wniosku </w:t>
      </w:r>
      <w:r w:rsidRPr="00761AEB">
        <w:rPr>
          <w:rFonts w:asciiTheme="majorHAnsi" w:eastAsia="Calibri" w:hAnsiTheme="majorHAnsi" w:cs="Arial"/>
          <w:sz w:val="22"/>
          <w:szCs w:val="22"/>
          <w:lang w:val="pl"/>
        </w:rPr>
        <w:t xml:space="preserve">(po kliknięciu w przycisk </w:t>
      </w:r>
      <w:r w:rsidRPr="00761AEB">
        <w:rPr>
          <w:rFonts w:asciiTheme="majorHAnsi" w:eastAsia="Calibri" w:hAnsiTheme="majorHAnsi" w:cs="Arial"/>
          <w:b/>
          <w:sz w:val="22"/>
          <w:szCs w:val="22"/>
          <w:lang w:val="pl"/>
        </w:rPr>
        <w:t>Przejdź do podsumowania</w:t>
      </w:r>
      <w:r w:rsidRPr="00761AEB">
        <w:rPr>
          <w:rFonts w:asciiTheme="majorHAnsi" w:eastAsia="Calibri" w:hAnsiTheme="majorHAnsi" w:cs="Arial"/>
          <w:sz w:val="22"/>
          <w:szCs w:val="22"/>
          <w:lang w:val="pl"/>
        </w:rPr>
        <w:t>).</w:t>
      </w:r>
    </w:p>
    <w:p w14:paraId="6E11DC17" w14:textId="05B134E3"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3E353E44" w14:textId="77777777"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Oferta powinna być:</w:t>
      </w:r>
    </w:p>
    <w:p w14:paraId="1BA27D5D" w14:textId="77777777" w:rsidR="00CA3ECA" w:rsidRPr="00761AEB" w:rsidRDefault="00CA3ECA" w:rsidP="00CB4A80">
      <w:pPr>
        <w:numPr>
          <w:ilvl w:val="1"/>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sporządzona na podstawie załączników niniejszej SWZ w języku polskim,</w:t>
      </w:r>
    </w:p>
    <w:p w14:paraId="43B01747" w14:textId="77777777" w:rsidR="00CA3ECA" w:rsidRPr="00761AEB" w:rsidRDefault="00CA3ECA" w:rsidP="00CB4A80">
      <w:pPr>
        <w:numPr>
          <w:ilvl w:val="1"/>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złożona przy użyciu środków komunikacji elektronicznej tzn. za pośrednictwem </w:t>
      </w:r>
      <w:hyperlink r:id="rId24">
        <w:r w:rsidRPr="00761AEB">
          <w:rPr>
            <w:rFonts w:asciiTheme="majorHAnsi" w:eastAsia="Calibri" w:hAnsiTheme="majorHAnsi" w:cs="Arial"/>
            <w:color w:val="1155CC"/>
            <w:sz w:val="22"/>
            <w:szCs w:val="22"/>
            <w:u w:val="single"/>
            <w:lang w:val="pl"/>
          </w:rPr>
          <w:t>platformazakupowa.pl</w:t>
        </w:r>
      </w:hyperlink>
      <w:r w:rsidRPr="00761AEB">
        <w:rPr>
          <w:rFonts w:asciiTheme="majorHAnsi" w:eastAsia="Calibri" w:hAnsiTheme="majorHAnsi" w:cs="Arial"/>
          <w:sz w:val="22"/>
          <w:szCs w:val="22"/>
          <w:lang w:val="pl"/>
        </w:rPr>
        <w:t>,</w:t>
      </w:r>
    </w:p>
    <w:p w14:paraId="3B877268" w14:textId="4B23D0EE" w:rsidR="00CA3ECA" w:rsidRPr="004D6054" w:rsidRDefault="00CA3ECA" w:rsidP="00CB4A80">
      <w:pPr>
        <w:numPr>
          <w:ilvl w:val="1"/>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podpisana kwalifikowanym podpisem elektronicznym przez osobę/osoby upoważnioną/upoważnione.</w:t>
      </w:r>
    </w:p>
    <w:p w14:paraId="563CDEB7" w14:textId="77777777"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Podpisy kwalifikowane wykorzystywane przez wykonawców do podpisywania wszelkich plików muszą spełniać wymogi “Rozporządzenia Parlamentu Europejskiego i Rady w sprawie identyfikacji elektronicznej i usług zaufania w odniesieniu do transakcji elektronicznych na rynku wewnętrznym</w:t>
      </w:r>
      <w:r w:rsidRPr="00761AEB">
        <w:rPr>
          <w:rFonts w:asciiTheme="majorHAnsi" w:eastAsia="Calibri" w:hAnsiTheme="majorHAnsi" w:cs="Arial"/>
          <w:sz w:val="22"/>
          <w:szCs w:val="22"/>
        </w:rPr>
        <w:t>oraz uchylające dyrektywę 1999/93/WE</w:t>
      </w:r>
      <w:r w:rsidRPr="00761AEB">
        <w:rPr>
          <w:rFonts w:asciiTheme="majorHAnsi" w:eastAsia="Calibri" w:hAnsiTheme="majorHAnsi" w:cs="Arial"/>
          <w:sz w:val="22"/>
          <w:szCs w:val="22"/>
          <w:lang w:val="pl"/>
        </w:rPr>
        <w:t>”.</w:t>
      </w:r>
    </w:p>
    <w:p w14:paraId="7838F1A3" w14:textId="3230B393"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W przypadku wykorzystania formatu podpisu </w:t>
      </w:r>
      <w:proofErr w:type="spellStart"/>
      <w:r w:rsidRPr="00761AEB">
        <w:rPr>
          <w:rFonts w:asciiTheme="majorHAnsi" w:eastAsia="Calibri" w:hAnsiTheme="majorHAnsi" w:cs="Arial"/>
          <w:sz w:val="22"/>
          <w:szCs w:val="22"/>
          <w:lang w:val="pl"/>
        </w:rPr>
        <w:t>XAdES</w:t>
      </w:r>
      <w:proofErr w:type="spellEnd"/>
      <w:r w:rsidRPr="00761AEB">
        <w:rPr>
          <w:rFonts w:asciiTheme="majorHAnsi" w:eastAsia="Calibri" w:hAnsiTheme="majorHAnsi" w:cs="Arial"/>
          <w:sz w:val="22"/>
          <w:szCs w:val="22"/>
          <w:lang w:val="pl"/>
        </w:rPr>
        <w:t xml:space="preserve"> zewnętrzny, Zamawiający wymaga dołączenia odpowiedniej ilości plików tj. podpisywanych plików z danymi oraz plików </w:t>
      </w:r>
      <w:proofErr w:type="spellStart"/>
      <w:r w:rsidRPr="00761AEB">
        <w:rPr>
          <w:rFonts w:asciiTheme="majorHAnsi" w:eastAsia="Calibri" w:hAnsiTheme="majorHAnsi" w:cs="Arial"/>
          <w:sz w:val="22"/>
          <w:szCs w:val="22"/>
          <w:lang w:val="pl"/>
        </w:rPr>
        <w:t>XAdES</w:t>
      </w:r>
      <w:proofErr w:type="spellEnd"/>
      <w:r w:rsidRPr="00761AEB">
        <w:rPr>
          <w:rFonts w:asciiTheme="majorHAnsi" w:eastAsia="Calibri" w:hAnsiTheme="majorHAnsi" w:cs="Arial"/>
          <w:sz w:val="22"/>
          <w:szCs w:val="22"/>
          <w:lang w:val="pl"/>
        </w:rPr>
        <w:t>.</w:t>
      </w:r>
    </w:p>
    <w:p w14:paraId="3B9AEE48" w14:textId="1457B6B0"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Zgodnie z art. 18 ust. 3 ustawy </w:t>
      </w:r>
      <w:proofErr w:type="spellStart"/>
      <w:r w:rsidRPr="00761AEB">
        <w:rPr>
          <w:rFonts w:asciiTheme="majorHAnsi" w:eastAsia="Calibri" w:hAnsiTheme="majorHAnsi" w:cs="Arial"/>
          <w:sz w:val="22"/>
          <w:szCs w:val="22"/>
          <w:lang w:val="pl"/>
        </w:rPr>
        <w:t>Pzp</w:t>
      </w:r>
      <w:proofErr w:type="spellEnd"/>
      <w:r w:rsidRPr="00761AEB">
        <w:rPr>
          <w:rFonts w:asciiTheme="majorHAnsi" w:eastAsia="Calibri" w:hAnsiTheme="majorHAnsi" w:cs="Arial"/>
          <w:sz w:val="22"/>
          <w:szCs w:val="22"/>
          <w:lang w:val="pl"/>
        </w:rPr>
        <w:t xml:space="preserve">, nie ujawnia się informacji stanowiących tajemnicę przedsiębiorstwa, w rozumieniu przepisów o zwalczaniu nieuczciwej konkurencji, jeżeli wykonawca </w:t>
      </w:r>
      <w:r w:rsidRPr="00761AEB">
        <w:rPr>
          <w:rFonts w:asciiTheme="majorHAnsi" w:eastAsia="Calibri" w:hAnsiTheme="majorHAnsi" w:cs="Arial"/>
          <w:sz w:val="22"/>
          <w:szCs w:val="22"/>
        </w:rPr>
        <w:t xml:space="preserve">wraz z przekazaniem takich informacji, zastrzegł, że nie mogą być one udostępniane oraz wykazał, że zastrzeżone informacje stanowią tajemnicę przedsiębiorstwa. Wykonawca nie może zastrzec informacji, o których mowa w art. 222 ust. 5 </w:t>
      </w:r>
      <w:proofErr w:type="spellStart"/>
      <w:r w:rsidRPr="00761AEB">
        <w:rPr>
          <w:rFonts w:asciiTheme="majorHAnsi" w:eastAsia="Calibri" w:hAnsiTheme="majorHAnsi" w:cs="Arial"/>
          <w:sz w:val="22"/>
          <w:szCs w:val="22"/>
        </w:rPr>
        <w:t>Pzp</w:t>
      </w:r>
      <w:proofErr w:type="spellEnd"/>
      <w:r w:rsidRPr="00761AEB">
        <w:rPr>
          <w:rFonts w:asciiTheme="majorHAnsi" w:eastAsia="Calibri" w:hAnsiTheme="majorHAnsi" w:cs="Arial"/>
          <w:sz w:val="22"/>
          <w:szCs w:val="22"/>
        </w:rPr>
        <w:t>.</w:t>
      </w:r>
      <w:r w:rsidRPr="00761AEB">
        <w:rPr>
          <w:rFonts w:asciiTheme="majorHAnsi" w:eastAsia="Calibri" w:hAnsiTheme="majorHAnsi" w:cs="Arial"/>
          <w:sz w:val="22"/>
          <w:szCs w:val="22"/>
          <w:lang w:val="pl"/>
        </w:rPr>
        <w:t>. Na platformie w formularzu składania oferty znajduje się miejsce wyznaczone do dołączenia części oferty stanowiącej tajemnicę przedsiębiorstwa.</w:t>
      </w:r>
    </w:p>
    <w:p w14:paraId="41B40192" w14:textId="77777777"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Wykonawca, za pośrednictwem </w:t>
      </w:r>
      <w:hyperlink r:id="rId25">
        <w:r w:rsidRPr="00761AEB">
          <w:rPr>
            <w:rFonts w:asciiTheme="majorHAnsi" w:eastAsia="Calibri" w:hAnsiTheme="majorHAnsi" w:cs="Arial"/>
            <w:color w:val="1155CC"/>
            <w:sz w:val="22"/>
            <w:szCs w:val="22"/>
            <w:u w:val="single"/>
            <w:lang w:val="pl"/>
          </w:rPr>
          <w:t>platformazakupowa.pl</w:t>
        </w:r>
      </w:hyperlink>
      <w:r w:rsidRPr="00761AEB">
        <w:rPr>
          <w:rFonts w:asciiTheme="majorHAnsi" w:eastAsia="Calibri" w:hAnsiTheme="majorHAnsi" w:cs="Arial"/>
          <w:sz w:val="22"/>
          <w:szCs w:val="22"/>
          <w:lang w:val="pl"/>
        </w:rPr>
        <w:t xml:space="preserve"> może przed upływem terminu do składania ofert zmienić lub wycofać ofertę. Sposób dokonywania zmiany lub wycofania oferty zamieszczono w instrukcji zamieszczonej na stronie internetowej pod adresem:</w:t>
      </w:r>
    </w:p>
    <w:p w14:paraId="31AD0778" w14:textId="77777777" w:rsidR="00CA3ECA" w:rsidRPr="00761AEB" w:rsidRDefault="00CA3ECA" w:rsidP="00CA3ECA">
      <w:pPr>
        <w:spacing w:line="320" w:lineRule="auto"/>
        <w:ind w:left="720"/>
        <w:jc w:val="both"/>
        <w:rPr>
          <w:rFonts w:asciiTheme="majorHAnsi" w:eastAsia="Calibri" w:hAnsiTheme="majorHAnsi" w:cs="Arial"/>
          <w:sz w:val="22"/>
          <w:szCs w:val="22"/>
          <w:lang w:val="pl"/>
        </w:rPr>
      </w:pPr>
      <w:hyperlink r:id="rId26">
        <w:r w:rsidRPr="00761AEB">
          <w:rPr>
            <w:rFonts w:asciiTheme="majorHAnsi" w:eastAsia="Calibri" w:hAnsiTheme="majorHAnsi" w:cs="Arial"/>
            <w:color w:val="1155CC"/>
            <w:sz w:val="22"/>
            <w:szCs w:val="22"/>
            <w:u w:val="single"/>
            <w:lang w:val="pl"/>
          </w:rPr>
          <w:t>https://platformazakupowa.pl/strona/45-instrukcje</w:t>
        </w:r>
      </w:hyperlink>
    </w:p>
    <w:p w14:paraId="560460BB" w14:textId="04084858"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Każdy z wykonawców może złożyć tylko jedną ofertę. Złożenie większej liczby ofert lub oferty zawierającej propozycje wariantowe spowoduje</w:t>
      </w:r>
      <w:r w:rsidR="00FB4906">
        <w:rPr>
          <w:rFonts w:asciiTheme="majorHAnsi" w:eastAsia="Calibri" w:hAnsiTheme="majorHAnsi" w:cs="Arial"/>
          <w:sz w:val="22"/>
          <w:szCs w:val="22"/>
          <w:lang w:val="pl"/>
        </w:rPr>
        <w:t>,</w:t>
      </w:r>
      <w:r w:rsidRPr="00761AEB">
        <w:rPr>
          <w:rFonts w:asciiTheme="majorHAnsi" w:eastAsia="Calibri" w:hAnsiTheme="majorHAnsi" w:cs="Arial"/>
          <w:sz w:val="22"/>
          <w:szCs w:val="22"/>
          <w:lang w:val="pl"/>
        </w:rPr>
        <w:t xml:space="preserve"> </w:t>
      </w:r>
      <w:r w:rsidR="00FB4906">
        <w:rPr>
          <w:rFonts w:asciiTheme="majorHAnsi" w:eastAsia="Calibri" w:hAnsiTheme="majorHAnsi" w:cs="Arial"/>
          <w:sz w:val="22"/>
          <w:szCs w:val="22"/>
          <w:lang w:val="pl"/>
        </w:rPr>
        <w:t>że oferta</w:t>
      </w:r>
      <w:r w:rsidR="00FB4906" w:rsidRPr="00761AEB">
        <w:rPr>
          <w:rFonts w:asciiTheme="majorHAnsi" w:eastAsia="Calibri" w:hAnsiTheme="majorHAnsi" w:cs="Arial"/>
          <w:sz w:val="22"/>
          <w:szCs w:val="22"/>
          <w:lang w:val="pl"/>
        </w:rPr>
        <w:t xml:space="preserve"> </w:t>
      </w:r>
      <w:r w:rsidRPr="00761AEB">
        <w:rPr>
          <w:rFonts w:asciiTheme="majorHAnsi" w:eastAsia="Calibri" w:hAnsiTheme="majorHAnsi" w:cs="Arial"/>
          <w:sz w:val="22"/>
          <w:szCs w:val="22"/>
          <w:lang w:val="pl"/>
        </w:rPr>
        <w:t>podlegać</w:t>
      </w:r>
      <w:r w:rsidR="00FB4906">
        <w:rPr>
          <w:rFonts w:asciiTheme="majorHAnsi" w:eastAsia="Calibri" w:hAnsiTheme="majorHAnsi" w:cs="Arial"/>
          <w:sz w:val="22"/>
          <w:szCs w:val="22"/>
          <w:lang w:val="pl"/>
        </w:rPr>
        <w:t xml:space="preserve"> </w:t>
      </w:r>
      <w:r w:rsidRPr="00761AEB">
        <w:rPr>
          <w:rFonts w:asciiTheme="majorHAnsi" w:eastAsia="Calibri" w:hAnsiTheme="majorHAnsi" w:cs="Arial"/>
          <w:sz w:val="22"/>
          <w:szCs w:val="22"/>
          <w:lang w:val="pl"/>
        </w:rPr>
        <w:t>będzie odrzuceniu.</w:t>
      </w:r>
    </w:p>
    <w:p w14:paraId="7160DE96" w14:textId="77777777"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lastRenderedPageBreak/>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2C481695" w14:textId="77777777" w:rsidR="00CA3ECA" w:rsidRPr="00761AEB"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400777B" w14:textId="6DBA8C01" w:rsidR="00CA3ECA" w:rsidRPr="00871077" w:rsidRDefault="00CA3ECA" w:rsidP="00CB4A80">
      <w:pPr>
        <w:numPr>
          <w:ilvl w:val="0"/>
          <w:numId w:val="29"/>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Maksymalny rozmiar jednego pliku przesyłanego za pośrednictwem dedykowanych formularzy do: złożenia, zmiany, wycofania oferty wynosi 150 MB natomiast przy komunikacji wielkość pliku to maksymalnie 500 MB.</w:t>
      </w:r>
    </w:p>
    <w:p w14:paraId="70F456DD" w14:textId="77777777" w:rsidR="00CA3ECA" w:rsidRPr="00761AEB" w:rsidRDefault="00CA3ECA" w:rsidP="00CA3ECA">
      <w:pPr>
        <w:spacing w:line="320" w:lineRule="auto"/>
        <w:jc w:val="both"/>
        <w:rPr>
          <w:rFonts w:asciiTheme="majorHAnsi" w:eastAsia="Calibri" w:hAnsiTheme="majorHAnsi" w:cs="Arial"/>
          <w:b/>
          <w:sz w:val="22"/>
          <w:szCs w:val="22"/>
          <w:lang w:val="pl"/>
        </w:rPr>
      </w:pPr>
      <w:r w:rsidRPr="00761AEB">
        <w:rPr>
          <w:rFonts w:asciiTheme="majorHAnsi" w:eastAsia="Calibri" w:hAnsiTheme="majorHAnsi" w:cs="Arial"/>
          <w:b/>
          <w:sz w:val="22"/>
          <w:szCs w:val="22"/>
          <w:highlight w:val="lightGray"/>
          <w:lang w:val="pl"/>
        </w:rPr>
        <w:t>ZALECENIA</w:t>
      </w:r>
    </w:p>
    <w:p w14:paraId="68B54A6D" w14:textId="77777777" w:rsidR="00CA3ECA" w:rsidRPr="00761AEB" w:rsidRDefault="00CA3ECA" w:rsidP="00CA3ECA">
      <w:p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b/>
          <w:sz w:val="22"/>
          <w:szCs w:val="22"/>
          <w:lang w:val="pl"/>
        </w:rPr>
        <w:t>Formaty plików wykorzystywanych przez wykonawców powinny być zgodne z </w:t>
      </w:r>
      <w:r w:rsidRPr="00761AEB">
        <w:rPr>
          <w:rFonts w:asciiTheme="majorHAnsi" w:eastAsia="Calibri" w:hAnsiTheme="majorHAnsi" w:cs="Arial"/>
          <w:sz w:val="22"/>
          <w:szCs w:val="22"/>
          <w:lang w:val="pl"/>
        </w:rPr>
        <w:t>rozporządzeniem Rady Ministrów w sprawie Krajowych Ram Interoperacyjności, minimalnych wymagań dla rejestrów publicznych i wymiany informacji w postaci elektronicznej oraz minimalnych wymagań dla systemów teleinformatycznych.</w:t>
      </w:r>
    </w:p>
    <w:p w14:paraId="0DF53867"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Zamawiający rekomenduje wykorzystanie formatów: .pdf .</w:t>
      </w:r>
      <w:proofErr w:type="spellStart"/>
      <w:r w:rsidRPr="00761AEB">
        <w:rPr>
          <w:rFonts w:asciiTheme="majorHAnsi" w:eastAsia="Calibri" w:hAnsiTheme="majorHAnsi" w:cs="Arial"/>
          <w:sz w:val="22"/>
          <w:szCs w:val="22"/>
          <w:lang w:val="pl"/>
        </w:rPr>
        <w:t>doc</w:t>
      </w:r>
      <w:proofErr w:type="spellEnd"/>
      <w:r w:rsidRPr="00761AEB">
        <w:rPr>
          <w:rFonts w:asciiTheme="majorHAnsi" w:eastAsia="Calibri" w:hAnsiTheme="majorHAnsi" w:cs="Arial"/>
          <w:sz w:val="22"/>
          <w:szCs w:val="22"/>
          <w:lang w:val="pl"/>
        </w:rPr>
        <w:t xml:space="preserve"> .xls .jpg (.</w:t>
      </w:r>
      <w:proofErr w:type="spellStart"/>
      <w:r w:rsidRPr="00761AEB">
        <w:rPr>
          <w:rFonts w:asciiTheme="majorHAnsi" w:eastAsia="Calibri" w:hAnsiTheme="majorHAnsi" w:cs="Arial"/>
          <w:sz w:val="22"/>
          <w:szCs w:val="22"/>
          <w:lang w:val="pl"/>
        </w:rPr>
        <w:t>jpeg</w:t>
      </w:r>
      <w:proofErr w:type="spellEnd"/>
      <w:r w:rsidRPr="00761AEB">
        <w:rPr>
          <w:rFonts w:asciiTheme="majorHAnsi" w:eastAsia="Calibri" w:hAnsiTheme="majorHAnsi" w:cs="Arial"/>
          <w:sz w:val="22"/>
          <w:szCs w:val="22"/>
          <w:lang w:val="pl"/>
        </w:rPr>
        <w:t xml:space="preserve">) </w:t>
      </w:r>
      <w:r w:rsidRPr="00761AEB">
        <w:rPr>
          <w:rFonts w:asciiTheme="majorHAnsi" w:eastAsia="Calibri" w:hAnsiTheme="majorHAnsi" w:cs="Arial"/>
          <w:b/>
          <w:sz w:val="22"/>
          <w:szCs w:val="22"/>
          <w:lang w:val="pl"/>
        </w:rPr>
        <w:t>ze szczególnym wskazaniem na .pdf</w:t>
      </w:r>
    </w:p>
    <w:p w14:paraId="1381841D"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W celu ewentualnej kompresji danych Zamawiający rekomenduje wykorzystanie jednego z formatów:</w:t>
      </w:r>
    </w:p>
    <w:p w14:paraId="6AB604F4" w14:textId="77777777" w:rsidR="00CA3ECA" w:rsidRPr="00761AEB" w:rsidRDefault="00CA3ECA" w:rsidP="00CB4A80">
      <w:pPr>
        <w:numPr>
          <w:ilvl w:val="1"/>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.zip </w:t>
      </w:r>
    </w:p>
    <w:p w14:paraId="63E8FC39" w14:textId="77777777" w:rsidR="00CA3ECA" w:rsidRPr="00761AEB" w:rsidRDefault="00CA3ECA" w:rsidP="00CB4A80">
      <w:pPr>
        <w:numPr>
          <w:ilvl w:val="1"/>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.7Z</w:t>
      </w:r>
    </w:p>
    <w:p w14:paraId="7C211302"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Wśród formatów powszechnych a </w:t>
      </w:r>
      <w:r w:rsidRPr="00761AEB">
        <w:rPr>
          <w:rFonts w:asciiTheme="majorHAnsi" w:eastAsia="Calibri" w:hAnsiTheme="majorHAnsi" w:cs="Arial"/>
          <w:b/>
          <w:sz w:val="22"/>
          <w:szCs w:val="22"/>
          <w:lang w:val="pl"/>
        </w:rPr>
        <w:t>NIE występujących</w:t>
      </w:r>
      <w:r w:rsidRPr="00761AEB">
        <w:rPr>
          <w:rFonts w:asciiTheme="majorHAnsi" w:eastAsia="Calibri" w:hAnsiTheme="majorHAnsi" w:cs="Arial"/>
          <w:sz w:val="22"/>
          <w:szCs w:val="22"/>
          <w:lang w:val="pl"/>
        </w:rPr>
        <w:t xml:space="preserve"> w rozporządzeniu występują: .</w:t>
      </w:r>
      <w:proofErr w:type="spellStart"/>
      <w:r w:rsidRPr="00761AEB">
        <w:rPr>
          <w:rFonts w:asciiTheme="majorHAnsi" w:eastAsia="Calibri" w:hAnsiTheme="majorHAnsi" w:cs="Arial"/>
          <w:sz w:val="22"/>
          <w:szCs w:val="22"/>
          <w:lang w:val="pl"/>
        </w:rPr>
        <w:t>rar</w:t>
      </w:r>
      <w:proofErr w:type="spellEnd"/>
      <w:r w:rsidRPr="00761AEB">
        <w:rPr>
          <w:rFonts w:asciiTheme="majorHAnsi" w:eastAsia="Calibri" w:hAnsiTheme="majorHAnsi" w:cs="Arial"/>
          <w:sz w:val="22"/>
          <w:szCs w:val="22"/>
          <w:lang w:val="pl"/>
        </w:rPr>
        <w:t xml:space="preserve"> .gif .</w:t>
      </w:r>
      <w:proofErr w:type="spellStart"/>
      <w:r w:rsidRPr="00761AEB">
        <w:rPr>
          <w:rFonts w:asciiTheme="majorHAnsi" w:eastAsia="Calibri" w:hAnsiTheme="majorHAnsi" w:cs="Arial"/>
          <w:sz w:val="22"/>
          <w:szCs w:val="22"/>
          <w:lang w:val="pl"/>
        </w:rPr>
        <w:t>bmp</w:t>
      </w:r>
      <w:proofErr w:type="spellEnd"/>
      <w:r w:rsidRPr="00761AEB">
        <w:rPr>
          <w:rFonts w:asciiTheme="majorHAnsi" w:eastAsia="Calibri" w:hAnsiTheme="majorHAnsi" w:cs="Arial"/>
          <w:sz w:val="22"/>
          <w:szCs w:val="22"/>
          <w:lang w:val="pl"/>
        </w:rPr>
        <w:t xml:space="preserve"> .</w:t>
      </w:r>
      <w:proofErr w:type="spellStart"/>
      <w:r w:rsidRPr="00761AEB">
        <w:rPr>
          <w:rFonts w:asciiTheme="majorHAnsi" w:eastAsia="Calibri" w:hAnsiTheme="majorHAnsi" w:cs="Arial"/>
          <w:sz w:val="22"/>
          <w:szCs w:val="22"/>
          <w:lang w:val="pl"/>
        </w:rPr>
        <w:t>numbers</w:t>
      </w:r>
      <w:proofErr w:type="spellEnd"/>
      <w:r w:rsidRPr="00761AEB">
        <w:rPr>
          <w:rFonts w:asciiTheme="majorHAnsi" w:eastAsia="Calibri" w:hAnsiTheme="majorHAnsi" w:cs="Arial"/>
          <w:sz w:val="22"/>
          <w:szCs w:val="22"/>
          <w:lang w:val="pl"/>
        </w:rPr>
        <w:t xml:space="preserve"> .</w:t>
      </w:r>
      <w:proofErr w:type="spellStart"/>
      <w:r w:rsidRPr="00761AEB">
        <w:rPr>
          <w:rFonts w:asciiTheme="majorHAnsi" w:eastAsia="Calibri" w:hAnsiTheme="majorHAnsi" w:cs="Arial"/>
          <w:sz w:val="22"/>
          <w:szCs w:val="22"/>
          <w:lang w:val="pl"/>
        </w:rPr>
        <w:t>pages</w:t>
      </w:r>
      <w:proofErr w:type="spellEnd"/>
      <w:r w:rsidRPr="00761AEB">
        <w:rPr>
          <w:rFonts w:asciiTheme="majorHAnsi" w:eastAsia="Calibri" w:hAnsiTheme="majorHAnsi" w:cs="Arial"/>
          <w:sz w:val="22"/>
          <w:szCs w:val="22"/>
          <w:lang w:val="pl"/>
        </w:rPr>
        <w:t xml:space="preserve">. </w:t>
      </w:r>
      <w:r w:rsidRPr="00761AEB">
        <w:rPr>
          <w:rFonts w:asciiTheme="majorHAnsi" w:eastAsia="Calibri" w:hAnsiTheme="majorHAnsi" w:cs="Arial"/>
          <w:b/>
          <w:sz w:val="22"/>
          <w:szCs w:val="22"/>
          <w:lang w:val="pl"/>
        </w:rPr>
        <w:t>Dokumenty złożone w takich plikach zostaną uznane za złożone nieskutecznie.</w:t>
      </w:r>
    </w:p>
    <w:p w14:paraId="78430CA6"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761AEB">
        <w:rPr>
          <w:rFonts w:asciiTheme="majorHAnsi" w:eastAsia="Calibri" w:hAnsiTheme="majorHAnsi" w:cs="Arial"/>
          <w:sz w:val="22"/>
          <w:szCs w:val="22"/>
          <w:lang w:val="pl"/>
        </w:rPr>
        <w:t>PAdES</w:t>
      </w:r>
      <w:proofErr w:type="spellEnd"/>
      <w:r w:rsidRPr="00761AEB">
        <w:rPr>
          <w:rFonts w:asciiTheme="majorHAnsi" w:eastAsia="Calibri" w:hAnsiTheme="majorHAnsi" w:cs="Arial"/>
          <w:sz w:val="22"/>
          <w:szCs w:val="22"/>
          <w:lang w:val="pl"/>
        </w:rPr>
        <w:t xml:space="preserve">. </w:t>
      </w:r>
    </w:p>
    <w:p w14:paraId="3F492B59"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Pliki w innych formatach niż PDF zaleca się opatrzyć zewnętrznym podpisem </w:t>
      </w:r>
      <w:proofErr w:type="spellStart"/>
      <w:r w:rsidRPr="00761AEB">
        <w:rPr>
          <w:rFonts w:asciiTheme="majorHAnsi" w:eastAsia="Calibri" w:hAnsiTheme="majorHAnsi" w:cs="Arial"/>
          <w:sz w:val="22"/>
          <w:szCs w:val="22"/>
          <w:lang w:val="pl"/>
        </w:rPr>
        <w:t>XAdES</w:t>
      </w:r>
      <w:proofErr w:type="spellEnd"/>
      <w:r w:rsidRPr="00761AEB">
        <w:rPr>
          <w:rFonts w:asciiTheme="majorHAnsi" w:eastAsia="Calibri" w:hAnsiTheme="majorHAnsi" w:cs="Arial"/>
          <w:sz w:val="22"/>
          <w:szCs w:val="22"/>
          <w:lang w:val="pl"/>
        </w:rPr>
        <w:t>. Wykonawca powinien pamiętać, aby plik z podpisem przekazywać łącznie z dokumentem podpisywanym.</w:t>
      </w:r>
    </w:p>
    <w:p w14:paraId="7510D6A9"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22080FBA"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Zamawiający zaleca, aby Wykonawca z odpowiednim wyprzedzeniem przetestował możliwość prawidłowego wykorzystania wybranej metody podpisania plików oferty.</w:t>
      </w:r>
    </w:p>
    <w:p w14:paraId="2A500FA3"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lastRenderedPageBreak/>
        <w:t>Zaleca się, aby komunikacja z wykonawcami odbywała się tylko na Platformie za pośrednictwem formularza “Wyślij wiadomość do zamawiającego”, nie za pośrednictwem adresu email.</w:t>
      </w:r>
    </w:p>
    <w:p w14:paraId="5C74BB7A"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Osobą składającą ofertę powinna być osoba kontaktowa podawana w dokumentacji.</w:t>
      </w:r>
    </w:p>
    <w:p w14:paraId="05491A4E"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6082D3C9"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Podczas podpisywania plików zaleca się stosowanie algorytmu skrótu SHA2 zamiast SHA1.  </w:t>
      </w:r>
    </w:p>
    <w:p w14:paraId="1603C1BB"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 xml:space="preserve">Jeśli wykonawca pakuje dokumenty np. w plik ZIP zalecamy wcześniejsze podpisanie każdego ze skompresowanych plików. </w:t>
      </w:r>
    </w:p>
    <w:p w14:paraId="292BD224" w14:textId="77777777" w:rsidR="00CA3ECA" w:rsidRPr="00761AEB"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Zamawiający rekomenduje wykorzystanie podpisu z kwalifikowanym znacznikiem czasu.</w:t>
      </w:r>
    </w:p>
    <w:p w14:paraId="725D9748" w14:textId="61507D7F" w:rsidR="00285287" w:rsidRPr="004D6054" w:rsidRDefault="00CA3ECA" w:rsidP="00CB4A80">
      <w:pPr>
        <w:numPr>
          <w:ilvl w:val="0"/>
          <w:numId w:val="28"/>
        </w:numPr>
        <w:spacing w:line="320" w:lineRule="auto"/>
        <w:jc w:val="both"/>
        <w:rPr>
          <w:rFonts w:asciiTheme="majorHAnsi" w:eastAsia="Calibri" w:hAnsiTheme="majorHAnsi" w:cs="Arial"/>
          <w:sz w:val="22"/>
          <w:szCs w:val="22"/>
          <w:lang w:val="pl"/>
        </w:rPr>
      </w:pPr>
      <w:r w:rsidRPr="00761AEB">
        <w:rPr>
          <w:rFonts w:asciiTheme="majorHAnsi" w:eastAsia="Calibri" w:hAnsiTheme="majorHAnsi" w:cs="Arial"/>
          <w:sz w:val="22"/>
          <w:szCs w:val="22"/>
          <w:lang w:val="pl"/>
        </w:rPr>
        <w:t>Zamawiający zaleca aby nie wprowadzać jakichkolwiek zmian w plikach po podpisaniu ich podpisem kwalifikowanym. Może to skutkować naruszeniem integralności plików co równoważne będzie z koniecznością odrzucenia oferty w postępowaniu.</w:t>
      </w:r>
    </w:p>
    <w:p w14:paraId="7E996798" w14:textId="31CF28CA" w:rsidR="00DA5BE2" w:rsidRPr="00202A74" w:rsidRDefault="00DA5BE2" w:rsidP="008508D5">
      <w:pPr>
        <w:jc w:val="both"/>
        <w:rPr>
          <w:rFonts w:ascii="Cambria" w:hAnsi="Cambria"/>
        </w:rPr>
      </w:pPr>
      <w:r w:rsidRPr="00202A74">
        <w:rPr>
          <w:rFonts w:ascii="Cambria" w:hAnsi="Cambria"/>
        </w:rPr>
        <w:t xml:space="preserve">Wykonawca ma prawo złożyć tylko jedną ofertę. Oferty </w:t>
      </w:r>
      <w:r w:rsidR="0057441B">
        <w:rPr>
          <w:rFonts w:ascii="Cambria" w:hAnsi="Cambria"/>
        </w:rPr>
        <w:t>w</w:t>
      </w:r>
      <w:r w:rsidRPr="00202A74">
        <w:rPr>
          <w:rFonts w:ascii="Cambria" w:hAnsi="Cambria"/>
        </w:rPr>
        <w:t>ykonawcy, który przedłoży więcej</w:t>
      </w:r>
      <w:r w:rsidRPr="00202A74">
        <w:rPr>
          <w:rFonts w:ascii="Cambria" w:hAnsi="Cambria"/>
          <w:bCs/>
          <w:color w:val="C00000"/>
        </w:rPr>
        <w:t xml:space="preserve"> </w:t>
      </w:r>
      <w:r w:rsidRPr="00202A74">
        <w:rPr>
          <w:rFonts w:ascii="Cambria" w:hAnsi="Cambria"/>
        </w:rPr>
        <w:t>niż jedną ofertę, zostaną odrzucone.</w:t>
      </w:r>
    </w:p>
    <w:p w14:paraId="0C0BE7ED" w14:textId="5E0A2481" w:rsidR="00884A69" w:rsidRPr="00CC6AB4" w:rsidRDefault="00884A69" w:rsidP="00CB4A80">
      <w:pPr>
        <w:numPr>
          <w:ilvl w:val="0"/>
          <w:numId w:val="11"/>
        </w:numPr>
        <w:spacing w:before="120"/>
        <w:jc w:val="both"/>
        <w:rPr>
          <w:rFonts w:ascii="Cambria" w:hAnsi="Cambria"/>
        </w:rPr>
      </w:pPr>
      <w:r w:rsidRPr="00CC6AB4">
        <w:rPr>
          <w:rFonts w:ascii="Cambria" w:hAnsi="Cambria"/>
        </w:rPr>
        <w:t xml:space="preserve">Wykonawca składa ofertę </w:t>
      </w:r>
      <w:r w:rsidR="00067451" w:rsidRPr="00CC6AB4">
        <w:rPr>
          <w:rFonts w:ascii="Cambria" w:hAnsi="Cambria"/>
        </w:rPr>
        <w:t>oraz</w:t>
      </w:r>
      <w:r w:rsidRPr="00CC6AB4">
        <w:rPr>
          <w:rFonts w:ascii="Cambria" w:hAnsi="Cambria"/>
        </w:rPr>
        <w:t xml:space="preserve"> wymaganymi oświadczeniami i dokumentami, wskazanymi </w:t>
      </w:r>
      <w:r w:rsidR="007B72CA" w:rsidRPr="00CC6AB4">
        <w:rPr>
          <w:rFonts w:ascii="Cambria" w:hAnsi="Cambria"/>
        </w:rPr>
        <w:t xml:space="preserve">w </w:t>
      </w:r>
      <w:r w:rsidR="00EF65EC" w:rsidRPr="00CC6AB4">
        <w:rPr>
          <w:rFonts w:ascii="Cambria" w:hAnsi="Cambria"/>
        </w:rPr>
        <w:t>r</w:t>
      </w:r>
      <w:r w:rsidR="007B72CA" w:rsidRPr="00CC6AB4">
        <w:rPr>
          <w:rFonts w:ascii="Cambria" w:hAnsi="Cambria"/>
        </w:rPr>
        <w:t>ozdzia</w:t>
      </w:r>
      <w:r w:rsidR="00EF65EC" w:rsidRPr="00CC6AB4">
        <w:rPr>
          <w:rFonts w:ascii="Cambria" w:hAnsi="Cambria"/>
        </w:rPr>
        <w:t>le</w:t>
      </w:r>
      <w:r w:rsidR="007B72CA" w:rsidRPr="00CC6AB4">
        <w:rPr>
          <w:rFonts w:ascii="Cambria" w:hAnsi="Cambria"/>
        </w:rPr>
        <w:t xml:space="preserve"> II podrozdzia</w:t>
      </w:r>
      <w:r w:rsidR="00EF65EC" w:rsidRPr="00CC6AB4">
        <w:rPr>
          <w:rFonts w:ascii="Cambria" w:hAnsi="Cambria"/>
        </w:rPr>
        <w:t>le</w:t>
      </w:r>
      <w:r w:rsidR="00DA2ED7" w:rsidRPr="00CC6AB4">
        <w:rPr>
          <w:rFonts w:ascii="Cambria" w:hAnsi="Cambria"/>
        </w:rPr>
        <w:t xml:space="preserve"> </w:t>
      </w:r>
      <w:r w:rsidR="00626320">
        <w:rPr>
          <w:rFonts w:ascii="Cambria" w:hAnsi="Cambria"/>
        </w:rPr>
        <w:t>9</w:t>
      </w:r>
      <w:r w:rsidR="00CC6AB4" w:rsidRPr="00CC6AB4">
        <w:rPr>
          <w:rFonts w:ascii="Cambria" w:hAnsi="Cambria"/>
        </w:rPr>
        <w:t>.</w:t>
      </w:r>
    </w:p>
    <w:p w14:paraId="0B113A43" w14:textId="78831D95" w:rsidR="003C7B82" w:rsidRPr="00202A74" w:rsidRDefault="00967C2D" w:rsidP="00CB4A80">
      <w:pPr>
        <w:numPr>
          <w:ilvl w:val="0"/>
          <w:numId w:val="11"/>
        </w:numPr>
        <w:spacing w:before="120"/>
        <w:jc w:val="both"/>
        <w:rPr>
          <w:rFonts w:ascii="Cambria" w:hAnsi="Cambria"/>
        </w:rPr>
      </w:pPr>
      <w:r w:rsidRPr="00202A74">
        <w:rPr>
          <w:rFonts w:ascii="Cambria" w:hAnsi="Cambria"/>
        </w:rPr>
        <w:t>Do upływu terminu składania ofert wykonawca może wycofać ofertę</w:t>
      </w:r>
      <w:r w:rsidR="003C7B82" w:rsidRPr="00202A74">
        <w:rPr>
          <w:rFonts w:ascii="Cambria" w:hAnsi="Cambria"/>
        </w:rPr>
        <w:t xml:space="preserve">. Sposób postępowania w przypadku oferty w systemie został opisany w Instrukcji korzystania z </w:t>
      </w:r>
      <w:r w:rsidR="00D5479A" w:rsidRPr="00202A74">
        <w:rPr>
          <w:rFonts w:ascii="Cambria" w:hAnsi="Cambria"/>
        </w:rPr>
        <w:t>Platformy</w:t>
      </w:r>
      <w:r w:rsidR="00746482">
        <w:rPr>
          <w:rFonts w:ascii="Cambria" w:hAnsi="Cambria"/>
        </w:rPr>
        <w:t>.</w:t>
      </w:r>
    </w:p>
    <w:p w14:paraId="02B05BED" w14:textId="77777777" w:rsidR="00C54BC6" w:rsidRPr="00202A74" w:rsidRDefault="00C54BC6" w:rsidP="00C54BC6">
      <w:pPr>
        <w:spacing w:before="120"/>
        <w:ind w:left="360"/>
        <w:jc w:val="both"/>
        <w:rPr>
          <w:rFonts w:ascii="Cambria" w:hAnsi="Cambria"/>
        </w:rPr>
      </w:pPr>
    </w:p>
    <w:p w14:paraId="672163CC" w14:textId="15AF9219" w:rsidR="00F727AD" w:rsidRPr="00DF68CD" w:rsidRDefault="00F43389" w:rsidP="00F43389">
      <w:pPr>
        <w:shd w:val="clear" w:color="auto" w:fill="B2A1C7" w:themeFill="accent4" w:themeFillTint="99"/>
        <w:spacing w:after="200" w:line="252" w:lineRule="auto"/>
        <w:contextualSpacing/>
        <w:jc w:val="both"/>
        <w:rPr>
          <w:rFonts w:asciiTheme="majorHAnsi" w:hAnsiTheme="majorHAnsi" w:cstheme="majorBidi"/>
          <w:b/>
          <w:i/>
          <w:iCs/>
          <w:lang w:eastAsia="en-US"/>
        </w:rPr>
      </w:pPr>
      <w:r>
        <w:rPr>
          <w:rFonts w:asciiTheme="majorHAnsi" w:hAnsiTheme="majorHAnsi" w:cstheme="majorBidi"/>
          <w:b/>
          <w:lang w:eastAsia="en-US"/>
        </w:rPr>
        <w:t>12.</w:t>
      </w:r>
      <w:r w:rsidR="00884A69" w:rsidRPr="00202A74">
        <w:rPr>
          <w:rFonts w:asciiTheme="majorHAnsi" w:hAnsiTheme="majorHAnsi" w:cstheme="majorBidi"/>
          <w:b/>
          <w:lang w:eastAsia="en-US"/>
        </w:rPr>
        <w:t>Opis sposobu obliczenia ceny</w:t>
      </w:r>
      <w:r w:rsidR="000778FB" w:rsidRPr="00202A74">
        <w:rPr>
          <w:rFonts w:asciiTheme="majorHAnsi" w:hAnsiTheme="majorHAnsi" w:cstheme="majorBidi"/>
          <w:b/>
          <w:lang w:eastAsia="en-US"/>
        </w:rPr>
        <w:t xml:space="preserve"> </w:t>
      </w:r>
    </w:p>
    <w:p w14:paraId="2625FFB8" w14:textId="77777777" w:rsidR="00DF68CD" w:rsidRPr="00DF68CD" w:rsidRDefault="00DF68CD" w:rsidP="00DF68CD">
      <w:pPr>
        <w:shd w:val="clear" w:color="auto" w:fill="B2A1C7" w:themeFill="accent4" w:themeFillTint="99"/>
        <w:spacing w:after="200" w:line="252" w:lineRule="auto"/>
        <w:ind w:left="360"/>
        <w:contextualSpacing/>
        <w:jc w:val="both"/>
        <w:rPr>
          <w:rFonts w:asciiTheme="majorHAnsi" w:hAnsiTheme="majorHAnsi" w:cstheme="majorBidi"/>
          <w:b/>
          <w:i/>
          <w:iCs/>
          <w:lang w:eastAsia="en-US"/>
        </w:rPr>
      </w:pPr>
    </w:p>
    <w:p w14:paraId="7ACBBA2A" w14:textId="72D5C8C1" w:rsidR="00DF68CD" w:rsidRPr="0057441B" w:rsidRDefault="00DF68CD">
      <w:pPr>
        <w:numPr>
          <w:ilvl w:val="0"/>
          <w:numId w:val="35"/>
        </w:numPr>
        <w:spacing w:before="120"/>
        <w:jc w:val="both"/>
        <w:rPr>
          <w:rFonts w:ascii="Cambria" w:hAnsi="Cambria"/>
          <w:bCs/>
        </w:rPr>
      </w:pPr>
      <w:r w:rsidRPr="00202A74">
        <w:rPr>
          <w:rFonts w:ascii="Cambria" w:hAnsi="Cambria"/>
        </w:rPr>
        <w:t>Wykonawca obliczy cenę oferty brutto według</w:t>
      </w:r>
      <w:r w:rsidR="00E35B4B">
        <w:rPr>
          <w:rFonts w:ascii="Cambria" w:hAnsi="Cambria"/>
        </w:rPr>
        <w:t xml:space="preserve"> Formularza ofertowego stanowiącego </w:t>
      </w:r>
      <w:r w:rsidR="00E35B4B" w:rsidRPr="006256D9">
        <w:rPr>
          <w:rFonts w:ascii="Cambria" w:hAnsi="Cambria"/>
        </w:rPr>
        <w:t>załącznik nr</w:t>
      </w:r>
      <w:r w:rsidR="000A7F50" w:rsidRPr="006256D9">
        <w:rPr>
          <w:rFonts w:ascii="Cambria" w:hAnsi="Cambria"/>
        </w:rPr>
        <w:t xml:space="preserve"> 1 </w:t>
      </w:r>
      <w:r w:rsidR="00E35B4B" w:rsidRPr="006256D9">
        <w:rPr>
          <w:rFonts w:ascii="Cambria" w:hAnsi="Cambria"/>
        </w:rPr>
        <w:t>do SWZ</w:t>
      </w:r>
      <w:r w:rsidR="009C4144" w:rsidRPr="006256D9">
        <w:rPr>
          <w:rFonts w:ascii="Cambria" w:hAnsi="Cambria"/>
        </w:rPr>
        <w:t>.</w:t>
      </w:r>
    </w:p>
    <w:p w14:paraId="74B1D956" w14:textId="0430B969" w:rsidR="00DF68CD" w:rsidRPr="00202A74" w:rsidRDefault="00DF68CD">
      <w:pPr>
        <w:numPr>
          <w:ilvl w:val="0"/>
          <w:numId w:val="35"/>
        </w:numPr>
        <w:spacing w:before="120"/>
        <w:jc w:val="both"/>
        <w:rPr>
          <w:rFonts w:ascii="Cambria" w:hAnsi="Cambria"/>
        </w:rPr>
      </w:pPr>
      <w:r w:rsidRPr="00202A74">
        <w:rPr>
          <w:rFonts w:ascii="Cambria" w:hAnsi="Cambria"/>
        </w:rPr>
        <w:t>Cena oferty</w:t>
      </w:r>
      <w:r>
        <w:rPr>
          <w:rFonts w:ascii="Cambria" w:hAnsi="Cambria"/>
        </w:rPr>
        <w:t>,</w:t>
      </w:r>
      <w:r w:rsidRPr="00202A74">
        <w:rPr>
          <w:rFonts w:ascii="Cambria" w:hAnsi="Cambria"/>
        </w:rPr>
        <w:t xml:space="preserve"> to ceny brutto obliczon</w:t>
      </w:r>
      <w:r>
        <w:rPr>
          <w:rFonts w:ascii="Cambria" w:hAnsi="Cambria"/>
        </w:rPr>
        <w:t>e</w:t>
      </w:r>
      <w:r w:rsidRPr="00202A74">
        <w:rPr>
          <w:rFonts w:ascii="Cambria" w:hAnsi="Cambria"/>
        </w:rPr>
        <w:t xml:space="preserve"> poprzez dodanie do ceny netto stawki VAT w obowiązującej wysokości</w:t>
      </w:r>
      <w:r w:rsidRPr="0057441B">
        <w:rPr>
          <w:rFonts w:ascii="Cambria" w:hAnsi="Cambria"/>
          <w:i/>
          <w:color w:val="002060"/>
        </w:rPr>
        <w:t>.</w:t>
      </w:r>
      <w:r w:rsidRPr="0057441B">
        <w:rPr>
          <w:rFonts w:ascii="Cambria" w:hAnsi="Cambria"/>
          <w:color w:val="002060"/>
        </w:rPr>
        <w:t xml:space="preserve"> </w:t>
      </w:r>
      <w:r w:rsidRPr="00202A74">
        <w:rPr>
          <w:rFonts w:ascii="Cambria" w:hAnsi="Cambria"/>
        </w:rPr>
        <w:t>Wykonawca zobowiązany jest zastosować stawkę VAT zgodnie z obowiązującymi przepisami z ustawą z 11 marca 2004 r. o</w:t>
      </w:r>
      <w:r>
        <w:rPr>
          <w:rFonts w:ascii="Cambria" w:hAnsi="Cambria"/>
        </w:rPr>
        <w:t xml:space="preserve"> </w:t>
      </w:r>
      <w:r w:rsidRPr="00202A74">
        <w:rPr>
          <w:rFonts w:ascii="Cambria" w:hAnsi="Cambria"/>
        </w:rPr>
        <w:t xml:space="preserve">podatku od towarów i usług. W związku z powyższym wszystkie ceny podane w </w:t>
      </w:r>
      <w:r w:rsidR="001F38BC">
        <w:rPr>
          <w:rFonts w:ascii="Cambria" w:hAnsi="Cambria"/>
        </w:rPr>
        <w:t xml:space="preserve">Wykazie elementów rozliczeniowych </w:t>
      </w:r>
      <w:r w:rsidRPr="00202A74">
        <w:rPr>
          <w:rFonts w:ascii="Cambria" w:hAnsi="Cambria"/>
        </w:rPr>
        <w:t>uwzględniają stawkę VAT w obowiązującej wysokości.</w:t>
      </w:r>
    </w:p>
    <w:p w14:paraId="65EBB0A6" w14:textId="77777777" w:rsidR="00DF68CD" w:rsidRPr="00202A74" w:rsidRDefault="00DF68CD">
      <w:pPr>
        <w:numPr>
          <w:ilvl w:val="0"/>
          <w:numId w:val="35"/>
        </w:numPr>
        <w:spacing w:before="120"/>
        <w:jc w:val="both"/>
        <w:rPr>
          <w:rFonts w:ascii="Cambria" w:hAnsi="Cambria"/>
        </w:rPr>
      </w:pPr>
      <w:r w:rsidRPr="00202A74">
        <w:rPr>
          <w:rFonts w:ascii="Cambria" w:hAnsi="Cambria"/>
        </w:rPr>
        <w:t>Cenę oferty</w:t>
      </w:r>
      <w:r>
        <w:rPr>
          <w:rFonts w:ascii="Cambria" w:hAnsi="Cambria"/>
        </w:rPr>
        <w:t>,</w:t>
      </w:r>
      <w:r w:rsidRPr="00202A74">
        <w:rPr>
          <w:rFonts w:ascii="Cambria" w:hAnsi="Cambria"/>
        </w:rPr>
        <w:t xml:space="preserve"> jak również poszczególne ceny jednostkowe należy obliczyć</w:t>
      </w:r>
      <w:r>
        <w:rPr>
          <w:rFonts w:ascii="Cambria" w:hAnsi="Cambria"/>
        </w:rPr>
        <w:t>,</w:t>
      </w:r>
      <w:r w:rsidRPr="00202A74">
        <w:rPr>
          <w:rFonts w:ascii="Cambria" w:hAnsi="Cambria"/>
        </w:rPr>
        <w:t xml:space="preserve"> uwzględniając całość wynagrodzenia wykonawcy za prawidłowe wykonanie umowy. </w:t>
      </w:r>
      <w:r>
        <w:rPr>
          <w:rFonts w:ascii="Cambria" w:hAnsi="Cambria"/>
        </w:rPr>
        <w:t>W</w:t>
      </w:r>
      <w:r w:rsidRPr="00202A74">
        <w:rPr>
          <w:rFonts w:ascii="Cambria" w:hAnsi="Cambria"/>
        </w:rPr>
        <w:t>ykonawca jest zobowiązany skalkulować cenę na podstawie opisu przedmiotu zamówienia, treści SWZ</w:t>
      </w:r>
      <w:r>
        <w:rPr>
          <w:rFonts w:ascii="Cambria" w:hAnsi="Cambria"/>
        </w:rPr>
        <w:t xml:space="preserve"> </w:t>
      </w:r>
      <w:r w:rsidRPr="00202A74">
        <w:rPr>
          <w:rFonts w:ascii="Cambria" w:hAnsi="Cambria"/>
        </w:rPr>
        <w:t>oraz projektowanych postanowień umowy.</w:t>
      </w:r>
    </w:p>
    <w:p w14:paraId="1DE4CC9D" w14:textId="267ABAB9" w:rsidR="00DF68CD" w:rsidRPr="00202A74" w:rsidRDefault="00DF68CD">
      <w:pPr>
        <w:numPr>
          <w:ilvl w:val="0"/>
          <w:numId w:val="35"/>
        </w:numPr>
        <w:spacing w:before="120"/>
        <w:jc w:val="both"/>
        <w:rPr>
          <w:rFonts w:ascii="Cambria" w:hAnsi="Cambria"/>
        </w:rPr>
      </w:pPr>
      <w:r w:rsidRPr="00202A74">
        <w:rPr>
          <w:rFonts w:ascii="Cambria" w:hAnsi="Cambria"/>
        </w:rPr>
        <w:t>Cena oferty</w:t>
      </w:r>
      <w:r w:rsidR="008B05B0">
        <w:rPr>
          <w:rFonts w:ascii="Cambria" w:hAnsi="Cambria"/>
        </w:rPr>
        <w:t xml:space="preserve"> </w:t>
      </w:r>
      <w:r w:rsidRPr="00202A74">
        <w:rPr>
          <w:rFonts w:ascii="Cambria" w:hAnsi="Cambria"/>
        </w:rPr>
        <w:t>obejmuj</w:t>
      </w:r>
      <w:r w:rsidR="008B05B0">
        <w:rPr>
          <w:rFonts w:ascii="Cambria" w:hAnsi="Cambria"/>
        </w:rPr>
        <w:t>e</w:t>
      </w:r>
      <w:r w:rsidRPr="00202A74">
        <w:rPr>
          <w:rFonts w:ascii="Cambria" w:hAnsi="Cambria"/>
        </w:rPr>
        <w:t xml:space="preserve"> także wszystkie inne koszty oraz ewentualne upusty i rabaty. Wykonawca skalkuluje ponadto wszystkie potencjalne </w:t>
      </w:r>
      <w:r>
        <w:rPr>
          <w:rFonts w:ascii="Cambria" w:hAnsi="Cambria"/>
        </w:rPr>
        <w:t xml:space="preserve">rodzaje </w:t>
      </w:r>
      <w:r w:rsidRPr="00202A74">
        <w:rPr>
          <w:rFonts w:ascii="Cambria" w:hAnsi="Cambria"/>
        </w:rPr>
        <w:t>ryzyka ekonomiczne</w:t>
      </w:r>
      <w:r>
        <w:rPr>
          <w:rFonts w:ascii="Cambria" w:hAnsi="Cambria"/>
        </w:rPr>
        <w:t>go,</w:t>
      </w:r>
      <w:r w:rsidRPr="00202A74">
        <w:rPr>
          <w:rFonts w:ascii="Cambria" w:hAnsi="Cambria"/>
        </w:rPr>
        <w:t xml:space="preserve"> jakie mogą wystąpić przy realizacji przedmiotu umowy, a wynikające z okoliczności, których nie można było przewidzieć w chwili zawierania umowy. </w:t>
      </w:r>
    </w:p>
    <w:p w14:paraId="6D8A639F" w14:textId="40ED50D1" w:rsidR="00DF68CD" w:rsidRPr="00176A7D" w:rsidRDefault="00DF68CD">
      <w:pPr>
        <w:numPr>
          <w:ilvl w:val="0"/>
          <w:numId w:val="35"/>
        </w:numPr>
        <w:autoSpaceDE w:val="0"/>
        <w:autoSpaceDN w:val="0"/>
        <w:adjustRightInd w:val="0"/>
        <w:jc w:val="both"/>
        <w:rPr>
          <w:rFonts w:asciiTheme="majorHAnsi" w:hAnsiTheme="majorHAnsi" w:cs="Arial"/>
          <w:color w:val="000000"/>
          <w:sz w:val="22"/>
          <w:szCs w:val="22"/>
        </w:rPr>
      </w:pPr>
      <w:r w:rsidRPr="00176A7D">
        <w:rPr>
          <w:rFonts w:asciiTheme="majorHAnsi" w:hAnsiTheme="majorHAnsi" w:cs="Arial"/>
          <w:color w:val="000000"/>
          <w:sz w:val="22"/>
          <w:szCs w:val="22"/>
        </w:rPr>
        <w:lastRenderedPageBreak/>
        <w:t xml:space="preserve">W formularzu ofertowym (stanowiącym Załącznik nr 1 do niniejszej SWZ) należy podać za wykonanie całego przedmiotu zamówienia cenę </w:t>
      </w:r>
      <w:r w:rsidR="00520A1B">
        <w:rPr>
          <w:rFonts w:asciiTheme="majorHAnsi" w:hAnsiTheme="majorHAnsi" w:cs="Arial"/>
          <w:color w:val="000000"/>
          <w:sz w:val="22"/>
          <w:szCs w:val="22"/>
        </w:rPr>
        <w:t>brutto.</w:t>
      </w:r>
    </w:p>
    <w:p w14:paraId="763093AB" w14:textId="28BF2FF1" w:rsidR="00DF68CD" w:rsidRPr="00176A7D" w:rsidRDefault="00DF68CD">
      <w:pPr>
        <w:numPr>
          <w:ilvl w:val="0"/>
          <w:numId w:val="35"/>
        </w:numPr>
        <w:autoSpaceDE w:val="0"/>
        <w:autoSpaceDN w:val="0"/>
        <w:adjustRightInd w:val="0"/>
        <w:jc w:val="both"/>
        <w:rPr>
          <w:rFonts w:asciiTheme="majorHAnsi" w:hAnsiTheme="majorHAnsi" w:cs="Arial"/>
          <w:color w:val="000000"/>
          <w:sz w:val="22"/>
          <w:szCs w:val="22"/>
        </w:rPr>
      </w:pPr>
      <w:r w:rsidRPr="00176A7D">
        <w:rPr>
          <w:rFonts w:asciiTheme="majorHAnsi" w:hAnsiTheme="majorHAnsi" w:cs="Arial"/>
          <w:color w:val="000000"/>
          <w:sz w:val="22"/>
          <w:szCs w:val="22"/>
        </w:rPr>
        <w:t>Wartoś</w:t>
      </w:r>
      <w:r w:rsidR="00E3267F">
        <w:rPr>
          <w:rFonts w:asciiTheme="majorHAnsi" w:hAnsiTheme="majorHAnsi" w:cs="Arial"/>
          <w:color w:val="000000"/>
          <w:sz w:val="22"/>
          <w:szCs w:val="22"/>
        </w:rPr>
        <w:t>ć</w:t>
      </w:r>
      <w:r w:rsidRPr="00176A7D">
        <w:rPr>
          <w:rFonts w:asciiTheme="majorHAnsi" w:hAnsiTheme="majorHAnsi" w:cs="Arial"/>
          <w:color w:val="000000"/>
          <w:sz w:val="22"/>
          <w:szCs w:val="22"/>
        </w:rPr>
        <w:t xml:space="preserve"> brutto powinn</w:t>
      </w:r>
      <w:r w:rsidR="00E3267F">
        <w:rPr>
          <w:rFonts w:asciiTheme="majorHAnsi" w:hAnsiTheme="majorHAnsi" w:cs="Arial"/>
          <w:color w:val="000000"/>
          <w:sz w:val="22"/>
          <w:szCs w:val="22"/>
        </w:rPr>
        <w:t>a</w:t>
      </w:r>
      <w:r w:rsidRPr="00176A7D">
        <w:rPr>
          <w:rFonts w:asciiTheme="majorHAnsi" w:hAnsiTheme="majorHAnsi" w:cs="Arial"/>
          <w:color w:val="000000"/>
          <w:sz w:val="22"/>
          <w:szCs w:val="22"/>
        </w:rPr>
        <w:t xml:space="preserve"> być wyrażone z dokładnością do dwóch miejsc po przecinku w rozumieniu ustawy z dnia 09 maja  2014 r. o informowaniu o cenach towarów i usług (</w:t>
      </w:r>
      <w:proofErr w:type="spellStart"/>
      <w:r w:rsidRPr="00176A7D">
        <w:rPr>
          <w:rFonts w:asciiTheme="majorHAnsi" w:hAnsiTheme="majorHAnsi" w:cs="Arial"/>
          <w:color w:val="000000"/>
          <w:sz w:val="22"/>
          <w:szCs w:val="22"/>
        </w:rPr>
        <w:t>t.j</w:t>
      </w:r>
      <w:proofErr w:type="spellEnd"/>
      <w:r w:rsidRPr="00176A7D">
        <w:rPr>
          <w:rFonts w:asciiTheme="majorHAnsi" w:hAnsiTheme="majorHAnsi" w:cs="Arial"/>
          <w:color w:val="000000"/>
          <w:sz w:val="22"/>
          <w:szCs w:val="22"/>
        </w:rPr>
        <w:t>. Dz. U. 2014, poz. 915) oraz ustawy z dnia 7 lipca 1994 r. o denominacji złotego (Dz. U. z 1994 r., Nr 84, poz. 386 ze zm.)</w:t>
      </w:r>
    </w:p>
    <w:p w14:paraId="409DF797" w14:textId="77777777" w:rsidR="00DF68CD" w:rsidRPr="00202A74" w:rsidRDefault="00DF68CD">
      <w:pPr>
        <w:numPr>
          <w:ilvl w:val="0"/>
          <w:numId w:val="35"/>
        </w:numPr>
        <w:spacing w:before="120"/>
        <w:jc w:val="both"/>
        <w:rPr>
          <w:rFonts w:ascii="Cambria" w:hAnsi="Cambria"/>
        </w:rPr>
      </w:pPr>
      <w:r w:rsidRPr="00202A74">
        <w:rPr>
          <w:rFonts w:ascii="Cambria" w:hAnsi="Cambria"/>
        </w:rPr>
        <w:t xml:space="preserve">Zgodnie z art. 225 ustawy </w:t>
      </w:r>
      <w:proofErr w:type="spellStart"/>
      <w:r w:rsidRPr="00202A74">
        <w:rPr>
          <w:rFonts w:ascii="Cambria" w:hAnsi="Cambria"/>
        </w:rPr>
        <w:t>Pzp</w:t>
      </w:r>
      <w:proofErr w:type="spellEnd"/>
      <w:r>
        <w:rPr>
          <w:rFonts w:ascii="Cambria" w:hAnsi="Cambria"/>
        </w:rPr>
        <w:t>,</w:t>
      </w:r>
      <w:r w:rsidRPr="00202A74">
        <w:rPr>
          <w:rFonts w:ascii="Cambria" w:hAnsi="Cambria"/>
        </w:rPr>
        <w:t xml:space="preserve"> </w:t>
      </w:r>
      <w:r>
        <w:rPr>
          <w:rFonts w:ascii="Cambria" w:hAnsi="Cambria"/>
        </w:rPr>
        <w:t>j</w:t>
      </w:r>
      <w:r w:rsidRPr="00202A74">
        <w:rPr>
          <w:rFonts w:ascii="Cambria" w:hAnsi="Cambria"/>
        </w:rPr>
        <w:t>eżeli została złożona oferta, której wybór prowadziłby do powstania u zamawiającego obowiązku podatkowego zgodnie z ustawą z</w:t>
      </w:r>
      <w:r>
        <w:rPr>
          <w:rFonts w:ascii="Cambria" w:hAnsi="Cambria"/>
        </w:rPr>
        <w:t xml:space="preserve"> </w:t>
      </w:r>
      <w:r w:rsidRPr="00202A74">
        <w:rPr>
          <w:rFonts w:ascii="Cambria" w:hAnsi="Cambria"/>
        </w:rPr>
        <w:t>11 marca 2004 r. o podatku od towarów i usług, d</w:t>
      </w:r>
      <w:r>
        <w:rPr>
          <w:rFonts w:ascii="Cambria" w:hAnsi="Cambria"/>
        </w:rPr>
        <w:t>o</w:t>
      </w:r>
      <w:r w:rsidRPr="00202A74">
        <w:rPr>
          <w:rFonts w:ascii="Cambria" w:hAnsi="Cambria"/>
        </w:rPr>
        <w:t xml:space="preserve"> celów zastosowania kryterium ceny lub kosztu zamawiający dolicza do przedstawionej w tej ofercie ceny kwotę podatku od towarów i usług, którą miałby obowiązek rozliczyć. W takiej sytuacji wykonawca ma obowiązek:</w:t>
      </w:r>
    </w:p>
    <w:p w14:paraId="07302810" w14:textId="77777777" w:rsidR="00DF68CD" w:rsidRPr="00202A74" w:rsidRDefault="00DF68CD" w:rsidP="00DF68CD">
      <w:pPr>
        <w:spacing w:before="120"/>
        <w:ind w:left="360"/>
        <w:jc w:val="both"/>
        <w:rPr>
          <w:rFonts w:ascii="Cambria" w:hAnsi="Cambria"/>
        </w:rPr>
      </w:pPr>
      <w:r w:rsidRPr="00202A74">
        <w:rPr>
          <w:rFonts w:ascii="Cambria" w:hAnsi="Cambria"/>
        </w:rPr>
        <w:t>1)</w:t>
      </w:r>
      <w:r>
        <w:rPr>
          <w:rFonts w:ascii="Cambria" w:hAnsi="Cambria"/>
        </w:rPr>
        <w:t xml:space="preserve"> </w:t>
      </w:r>
      <w:r w:rsidRPr="00202A74">
        <w:rPr>
          <w:rFonts w:ascii="Cambria" w:hAnsi="Cambria"/>
        </w:rPr>
        <w:t>poinformowania zamawiającego, że wybór jego oferty będzie prowadził do powstania u zamawiającego obowiązku podatkowego;</w:t>
      </w:r>
    </w:p>
    <w:p w14:paraId="5D7D96DF" w14:textId="77777777" w:rsidR="00DF68CD" w:rsidRPr="00202A74" w:rsidRDefault="00DF68CD" w:rsidP="00DF68CD">
      <w:pPr>
        <w:spacing w:before="120"/>
        <w:ind w:left="360"/>
        <w:jc w:val="both"/>
        <w:rPr>
          <w:rFonts w:ascii="Cambria" w:hAnsi="Cambria"/>
        </w:rPr>
      </w:pPr>
      <w:r w:rsidRPr="00202A74">
        <w:rPr>
          <w:rFonts w:ascii="Cambria" w:hAnsi="Cambria"/>
        </w:rPr>
        <w:t>2)</w:t>
      </w:r>
      <w:r>
        <w:rPr>
          <w:rFonts w:ascii="Cambria" w:hAnsi="Cambria"/>
        </w:rPr>
        <w:t xml:space="preserve"> </w:t>
      </w:r>
      <w:r w:rsidRPr="00202A74">
        <w:rPr>
          <w:rFonts w:ascii="Cambria" w:hAnsi="Cambria"/>
        </w:rPr>
        <w:t>wskazania nazwy (rodzaju) towaru lub usługi, których dostawa lub świadczenie będą prowadziły do powstania obowiązku podatkowego;</w:t>
      </w:r>
    </w:p>
    <w:p w14:paraId="3611D788" w14:textId="77777777" w:rsidR="00DF68CD" w:rsidRPr="00202A74" w:rsidRDefault="00DF68CD" w:rsidP="00DF68CD">
      <w:pPr>
        <w:spacing w:before="120"/>
        <w:ind w:left="360"/>
        <w:jc w:val="both"/>
        <w:rPr>
          <w:rFonts w:ascii="Cambria" w:hAnsi="Cambria"/>
        </w:rPr>
      </w:pPr>
      <w:r w:rsidRPr="00202A74">
        <w:rPr>
          <w:rFonts w:ascii="Cambria" w:hAnsi="Cambria"/>
        </w:rPr>
        <w:t>3)</w:t>
      </w:r>
      <w:r>
        <w:rPr>
          <w:rFonts w:ascii="Cambria" w:hAnsi="Cambria"/>
        </w:rPr>
        <w:t xml:space="preserve"> </w:t>
      </w:r>
      <w:r w:rsidRPr="00202A74">
        <w:rPr>
          <w:rFonts w:ascii="Cambria" w:hAnsi="Cambria"/>
        </w:rPr>
        <w:t>wskazania wartości towaru lub usługi objęt</w:t>
      </w:r>
      <w:r>
        <w:rPr>
          <w:rFonts w:ascii="Cambria" w:hAnsi="Cambria"/>
        </w:rPr>
        <w:t xml:space="preserve">ych </w:t>
      </w:r>
      <w:r w:rsidRPr="00202A74">
        <w:rPr>
          <w:rFonts w:ascii="Cambria" w:hAnsi="Cambria"/>
        </w:rPr>
        <w:t>obowiązkiem podatkowym zamawiającego, bez kwoty podatku;</w:t>
      </w:r>
    </w:p>
    <w:p w14:paraId="6586532C" w14:textId="77777777" w:rsidR="00DF68CD" w:rsidRPr="00202A74" w:rsidRDefault="00DF68CD" w:rsidP="00DF68CD">
      <w:pPr>
        <w:spacing w:before="120"/>
        <w:ind w:left="360"/>
        <w:jc w:val="both"/>
        <w:rPr>
          <w:rFonts w:ascii="Cambria" w:hAnsi="Cambria"/>
        </w:rPr>
      </w:pPr>
      <w:r w:rsidRPr="00202A74">
        <w:rPr>
          <w:rFonts w:ascii="Cambria" w:hAnsi="Cambria"/>
        </w:rPr>
        <w:t>4)</w:t>
      </w:r>
      <w:r>
        <w:rPr>
          <w:rFonts w:ascii="Cambria" w:hAnsi="Cambria"/>
        </w:rPr>
        <w:t xml:space="preserve"> </w:t>
      </w:r>
      <w:r w:rsidRPr="00202A74">
        <w:rPr>
          <w:rFonts w:ascii="Cambria" w:hAnsi="Cambria"/>
        </w:rPr>
        <w:t>wskazania stawki podatku od towarów i usług, która zgodnie z wiedzą wykonawcy będzie miała zastosowanie.</w:t>
      </w:r>
    </w:p>
    <w:p w14:paraId="6D31A5DC" w14:textId="77777777" w:rsidR="00DF68CD" w:rsidRDefault="00DF68CD" w:rsidP="00DF68CD">
      <w:pPr>
        <w:pStyle w:val="Akapitzlist"/>
        <w:ind w:left="0"/>
        <w:jc w:val="both"/>
        <w:rPr>
          <w:rFonts w:ascii="Cambria" w:hAnsi="Cambria"/>
          <w:b/>
        </w:rPr>
      </w:pPr>
    </w:p>
    <w:p w14:paraId="250FC694" w14:textId="04BEE392" w:rsidR="00F727AD" w:rsidRPr="00D25343" w:rsidRDefault="00DF68CD" w:rsidP="00D25343">
      <w:pPr>
        <w:tabs>
          <w:tab w:val="left" w:pos="284"/>
        </w:tabs>
        <w:suppressAutoHyphens/>
        <w:jc w:val="both"/>
        <w:rPr>
          <w:rFonts w:ascii="Cambria" w:hAnsi="Cambria"/>
          <w:b/>
          <w:sz w:val="22"/>
          <w:szCs w:val="22"/>
        </w:rPr>
      </w:pPr>
      <w:r w:rsidRPr="00A37E2D">
        <w:rPr>
          <w:rFonts w:ascii="Cambria" w:hAnsi="Cambria"/>
          <w:sz w:val="22"/>
          <w:szCs w:val="22"/>
        </w:rPr>
        <w:t xml:space="preserve">Wzór Formularza Ofertowego został opracowany przy założeniu, iż wybór oferty nie będzie prowadzić do powstania u Zamawiającego obowiązku podatkowego </w:t>
      </w:r>
      <w:r w:rsidRPr="00A37E2D">
        <w:rPr>
          <w:rFonts w:ascii="Cambria" w:hAnsi="Cambria"/>
          <w:sz w:val="22"/>
          <w:szCs w:val="22"/>
        </w:rPr>
        <w:br/>
        <w:t xml:space="preserve">w zakresie podatku VAT. W przypadku, gdy Wykonawca zobowiązany jest złożyć oświadczenie o powstaniu u Zamawiającego obowiązku podatkowego, to winien odpowiednio zmodyfikować treść formularza.  </w:t>
      </w:r>
    </w:p>
    <w:p w14:paraId="5240B9E9" w14:textId="77777777" w:rsidR="00852880" w:rsidRPr="00202A74" w:rsidRDefault="00852880" w:rsidP="00A47D6F">
      <w:pPr>
        <w:pStyle w:val="Akapitzlist"/>
        <w:ind w:left="0"/>
        <w:jc w:val="both"/>
        <w:rPr>
          <w:rFonts w:ascii="Cambria" w:hAnsi="Cambria"/>
          <w:b/>
        </w:rPr>
      </w:pPr>
      <w:bookmarkStart w:id="20" w:name="bookmark28"/>
    </w:p>
    <w:bookmarkEnd w:id="20"/>
    <w:p w14:paraId="7C47370C" w14:textId="16D1E1BC" w:rsidR="00EC45FB" w:rsidRPr="00202A74" w:rsidRDefault="00F522EF" w:rsidP="00F522EF">
      <w:p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jc w:val="both"/>
        <w:rPr>
          <w:rFonts w:asciiTheme="majorHAnsi" w:eastAsiaTheme="majorEastAsia" w:hAnsiTheme="majorHAnsi" w:cs="Arial"/>
          <w:b/>
          <w:lang w:eastAsia="en-US"/>
        </w:rPr>
      </w:pPr>
      <w:r>
        <w:rPr>
          <w:rFonts w:asciiTheme="majorHAnsi" w:eastAsiaTheme="majorEastAsia" w:hAnsiTheme="majorHAnsi" w:cs="Arial"/>
          <w:b/>
          <w:lang w:eastAsia="en-US"/>
        </w:rPr>
        <w:t xml:space="preserve">Rozdział III </w:t>
      </w:r>
      <w:r w:rsidR="00EB7EB9" w:rsidRPr="00202A74">
        <w:rPr>
          <w:rFonts w:asciiTheme="majorHAnsi" w:eastAsiaTheme="majorEastAsia" w:hAnsiTheme="majorHAnsi" w:cs="Arial"/>
          <w:b/>
          <w:lang w:eastAsia="en-US"/>
        </w:rPr>
        <w:t>Informacje o przebiegu postępowania</w:t>
      </w:r>
    </w:p>
    <w:p w14:paraId="5679F7DA" w14:textId="07713ACB" w:rsidR="00EB7EB9" w:rsidRPr="00202A74" w:rsidRDefault="00EB7EB9"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Sposób porozumiewania się </w:t>
      </w:r>
      <w:r w:rsidR="00A12563">
        <w:rPr>
          <w:rFonts w:asciiTheme="majorHAnsi" w:hAnsiTheme="majorHAnsi" w:cstheme="majorBidi"/>
          <w:b/>
          <w:lang w:eastAsia="en-US"/>
        </w:rPr>
        <w:t>z</w:t>
      </w:r>
      <w:r w:rsidRPr="00202A74">
        <w:rPr>
          <w:rFonts w:asciiTheme="majorHAnsi" w:hAnsiTheme="majorHAnsi" w:cstheme="majorBidi"/>
          <w:b/>
          <w:lang w:eastAsia="en-US"/>
        </w:rPr>
        <w:t xml:space="preserve">amawiającego z </w:t>
      </w:r>
      <w:r w:rsidR="00A12563">
        <w:rPr>
          <w:rFonts w:asciiTheme="majorHAnsi" w:hAnsiTheme="majorHAnsi" w:cstheme="majorBidi"/>
          <w:b/>
          <w:lang w:eastAsia="en-US"/>
        </w:rPr>
        <w:t>w</w:t>
      </w:r>
      <w:r w:rsidRPr="00202A74">
        <w:rPr>
          <w:rFonts w:asciiTheme="majorHAnsi" w:hAnsiTheme="majorHAnsi" w:cstheme="majorBidi"/>
          <w:b/>
          <w:lang w:eastAsia="en-US"/>
        </w:rPr>
        <w:t>ykonawcami</w:t>
      </w:r>
    </w:p>
    <w:p w14:paraId="37C18D4C" w14:textId="77777777" w:rsidR="00FC5AAB" w:rsidRDefault="00FC5AAB" w:rsidP="00FC5AAB">
      <w:pPr>
        <w:spacing w:before="120"/>
        <w:ind w:left="431" w:right="-108"/>
        <w:jc w:val="both"/>
        <w:rPr>
          <w:rFonts w:ascii="Cambria" w:hAnsi="Cambria"/>
        </w:rPr>
      </w:pPr>
    </w:p>
    <w:p w14:paraId="521727D2" w14:textId="6C3CD353" w:rsidR="00EE5799" w:rsidRDefault="00EB7EB9" w:rsidP="00FB2336">
      <w:pPr>
        <w:numPr>
          <w:ilvl w:val="1"/>
          <w:numId w:val="12"/>
        </w:numPr>
        <w:spacing w:before="120"/>
        <w:ind w:left="360" w:right="-108"/>
        <w:jc w:val="both"/>
      </w:pPr>
      <w:r w:rsidRPr="00EE5799">
        <w:rPr>
          <w:rFonts w:asciiTheme="majorHAnsi" w:hAnsiTheme="majorHAnsi"/>
          <w:sz w:val="22"/>
          <w:szCs w:val="22"/>
        </w:rPr>
        <w:t>W ninie</w:t>
      </w:r>
      <w:r w:rsidR="00DB0152" w:rsidRPr="00EE5799">
        <w:rPr>
          <w:rFonts w:asciiTheme="majorHAnsi" w:hAnsiTheme="majorHAnsi"/>
          <w:sz w:val="22"/>
          <w:szCs w:val="22"/>
        </w:rPr>
        <w:t>jszym postępowaniu komunikacja zamawiającego z w</w:t>
      </w:r>
      <w:r w:rsidRPr="00EE5799">
        <w:rPr>
          <w:rFonts w:asciiTheme="majorHAnsi" w:hAnsiTheme="majorHAnsi"/>
          <w:sz w:val="22"/>
          <w:szCs w:val="22"/>
        </w:rPr>
        <w:t>ykonawcami odbywa się za pomocą środków komunikacji elektronicznej.</w:t>
      </w:r>
      <w:r w:rsidR="00E85D10" w:rsidRPr="00EE5799">
        <w:rPr>
          <w:rFonts w:asciiTheme="majorHAnsi" w:hAnsiTheme="majorHAnsi"/>
          <w:sz w:val="22"/>
          <w:szCs w:val="22"/>
        </w:rPr>
        <w:t xml:space="preserve"> Kom</w:t>
      </w:r>
      <w:r w:rsidR="00DB0152" w:rsidRPr="00EE5799">
        <w:rPr>
          <w:rFonts w:asciiTheme="majorHAnsi" w:hAnsiTheme="majorHAnsi"/>
          <w:sz w:val="22"/>
          <w:szCs w:val="22"/>
        </w:rPr>
        <w:t>unikacja między zamawiającym a w</w:t>
      </w:r>
      <w:r w:rsidR="00E85D10" w:rsidRPr="00EE5799">
        <w:rPr>
          <w:rFonts w:asciiTheme="majorHAnsi" w:hAnsiTheme="majorHAnsi"/>
          <w:sz w:val="22"/>
          <w:szCs w:val="22"/>
        </w:rPr>
        <w:t xml:space="preserve">ykonawcami, w tym wszelkie oświadczenia, wnioski, zawiadomienia oraz informacje przekazywane są w formie elektronicznej za pośrednictwem Platformy </w:t>
      </w:r>
      <w:hyperlink r:id="rId27">
        <w:r w:rsidR="00920B2B" w:rsidRPr="00EE5799">
          <w:rPr>
            <w:rFonts w:asciiTheme="majorHAnsi" w:eastAsia="Calibri" w:hAnsiTheme="majorHAnsi" w:cs="Arial"/>
            <w:color w:val="1155CC"/>
            <w:sz w:val="22"/>
            <w:szCs w:val="22"/>
            <w:u w:val="single"/>
            <w:lang w:val="pl"/>
          </w:rPr>
          <w:t>platformazakupowa.pl</w:t>
        </w:r>
      </w:hyperlink>
      <w:r w:rsidR="00EE5799">
        <w:t xml:space="preserve"> </w:t>
      </w:r>
      <w:hyperlink r:id="rId28" w:history="1">
        <w:r w:rsidR="00EE5799" w:rsidRPr="0036165E">
          <w:rPr>
            <w:rStyle w:val="Hipercze"/>
          </w:rPr>
          <w:t>https://platformazakupowa.pl/transakcja/1046871</w:t>
        </w:r>
      </w:hyperlink>
    </w:p>
    <w:p w14:paraId="5D2B14C8" w14:textId="77777777" w:rsidR="00EE5799" w:rsidRPr="00571201" w:rsidRDefault="00EE5799" w:rsidP="00EE5799">
      <w:pPr>
        <w:spacing w:before="120"/>
        <w:ind w:left="431" w:right="-108"/>
        <w:jc w:val="both"/>
        <w:rPr>
          <w:rFonts w:asciiTheme="majorHAnsi" w:hAnsiTheme="majorHAnsi"/>
          <w:sz w:val="22"/>
          <w:szCs w:val="22"/>
        </w:rPr>
      </w:pPr>
    </w:p>
    <w:p w14:paraId="43FC9E02" w14:textId="2FDC0135" w:rsidR="00920B2B" w:rsidRPr="00571201" w:rsidRDefault="00920B2B" w:rsidP="00CB4A80">
      <w:pPr>
        <w:pStyle w:val="Akapitzlist"/>
        <w:numPr>
          <w:ilvl w:val="1"/>
          <w:numId w:val="12"/>
        </w:numPr>
        <w:tabs>
          <w:tab w:val="left" w:pos="1276"/>
        </w:tabs>
        <w:autoSpaceDE w:val="0"/>
        <w:autoSpaceDN w:val="0"/>
        <w:spacing w:after="120" w:line="312" w:lineRule="auto"/>
        <w:jc w:val="both"/>
        <w:rPr>
          <w:rFonts w:asciiTheme="majorHAnsi" w:hAnsiTheme="majorHAnsi" w:cs="Arial"/>
          <w:sz w:val="22"/>
          <w:szCs w:val="22"/>
        </w:rPr>
      </w:pPr>
      <w:r w:rsidRPr="00571201">
        <w:rPr>
          <w:rFonts w:asciiTheme="majorHAnsi" w:hAnsiTheme="majorHAnsi" w:cs="Arial"/>
          <w:sz w:val="22"/>
          <w:szCs w:val="22"/>
        </w:rPr>
        <w:t>Osobami uprawnionymi do porozumiewania się z wykonawcami są:</w:t>
      </w:r>
    </w:p>
    <w:p w14:paraId="05FDE644" w14:textId="67F06889" w:rsidR="00F73C46" w:rsidRDefault="00F73C46">
      <w:pPr>
        <w:pStyle w:val="Akapitzlist"/>
        <w:widowControl w:val="0"/>
        <w:numPr>
          <w:ilvl w:val="1"/>
          <w:numId w:val="44"/>
        </w:numPr>
        <w:tabs>
          <w:tab w:val="left" w:pos="988"/>
        </w:tabs>
        <w:autoSpaceDE w:val="0"/>
        <w:autoSpaceDN w:val="0"/>
        <w:spacing w:before="59"/>
        <w:jc w:val="both"/>
      </w:pPr>
      <w:r>
        <w:t>w</w:t>
      </w:r>
      <w:r w:rsidRPr="00F73C46">
        <w:rPr>
          <w:spacing w:val="-2"/>
        </w:rPr>
        <w:t xml:space="preserve"> </w:t>
      </w:r>
      <w:r>
        <w:t>zakresie</w:t>
      </w:r>
      <w:r w:rsidRPr="00F73C46">
        <w:rPr>
          <w:spacing w:val="-1"/>
        </w:rPr>
        <w:t xml:space="preserve"> </w:t>
      </w:r>
      <w:r>
        <w:t>proceduralnym:</w:t>
      </w:r>
    </w:p>
    <w:p w14:paraId="440B62BA" w14:textId="77777777" w:rsidR="00FA321C" w:rsidRDefault="00FA321C" w:rsidP="00FA321C">
      <w:pPr>
        <w:pStyle w:val="Akapitzlist"/>
        <w:widowControl w:val="0"/>
        <w:tabs>
          <w:tab w:val="left" w:pos="988"/>
        </w:tabs>
        <w:autoSpaceDE w:val="0"/>
        <w:autoSpaceDN w:val="0"/>
        <w:spacing w:before="59"/>
        <w:ind w:left="1080"/>
        <w:jc w:val="both"/>
      </w:pPr>
    </w:p>
    <w:p w14:paraId="31E0931A" w14:textId="0B5F5E5D" w:rsidR="00C45CB5" w:rsidRPr="00957D8B" w:rsidRDefault="00C45CB5" w:rsidP="00C45CB5">
      <w:pPr>
        <w:pStyle w:val="Akapitzlist"/>
        <w:ind w:left="360"/>
        <w:rPr>
          <w:rFonts w:cstheme="minorHAnsi"/>
          <w:b/>
        </w:rPr>
      </w:pPr>
      <w:r>
        <w:rPr>
          <w:rFonts w:cstheme="minorHAnsi"/>
          <w:b/>
        </w:rPr>
        <w:t xml:space="preserve">            </w:t>
      </w:r>
      <w:r w:rsidRPr="00957D8B">
        <w:rPr>
          <w:rFonts w:cstheme="minorHAnsi"/>
          <w:b/>
        </w:rPr>
        <w:t xml:space="preserve">Michał </w:t>
      </w:r>
      <w:proofErr w:type="spellStart"/>
      <w:r w:rsidRPr="00957D8B">
        <w:rPr>
          <w:rFonts w:cstheme="minorHAnsi"/>
          <w:b/>
        </w:rPr>
        <w:t>Miastowski</w:t>
      </w:r>
      <w:proofErr w:type="spellEnd"/>
      <w:r w:rsidRPr="00957D8B">
        <w:rPr>
          <w:rFonts w:cstheme="minorHAnsi"/>
          <w:b/>
        </w:rPr>
        <w:t xml:space="preserve"> tel. +48 46 858 13 59, 795 162 805  </w:t>
      </w:r>
    </w:p>
    <w:p w14:paraId="564F2621" w14:textId="77777777" w:rsidR="00C45CB5" w:rsidRDefault="00C45CB5" w:rsidP="00C45CB5">
      <w:pPr>
        <w:pStyle w:val="Akapitzlist"/>
        <w:widowControl w:val="0"/>
        <w:tabs>
          <w:tab w:val="left" w:pos="988"/>
        </w:tabs>
        <w:autoSpaceDE w:val="0"/>
        <w:autoSpaceDN w:val="0"/>
        <w:spacing w:before="59"/>
        <w:ind w:left="1080"/>
        <w:jc w:val="both"/>
      </w:pPr>
    </w:p>
    <w:p w14:paraId="196CBFFF" w14:textId="0CD69454" w:rsidR="00F73C46" w:rsidRPr="005E1035" w:rsidRDefault="00F73C46">
      <w:pPr>
        <w:pStyle w:val="Akapitzlist"/>
        <w:widowControl w:val="0"/>
        <w:numPr>
          <w:ilvl w:val="1"/>
          <w:numId w:val="44"/>
        </w:numPr>
        <w:tabs>
          <w:tab w:val="left" w:pos="988"/>
        </w:tabs>
        <w:autoSpaceDE w:val="0"/>
        <w:autoSpaceDN w:val="0"/>
        <w:spacing w:before="60"/>
        <w:jc w:val="both"/>
      </w:pPr>
      <w:r w:rsidRPr="005E1035">
        <w:t>w</w:t>
      </w:r>
      <w:r w:rsidRPr="00F73C46">
        <w:rPr>
          <w:spacing w:val="-1"/>
        </w:rPr>
        <w:t xml:space="preserve"> </w:t>
      </w:r>
      <w:r w:rsidRPr="005E1035">
        <w:t>zakresie</w:t>
      </w:r>
      <w:r w:rsidRPr="00F73C46">
        <w:rPr>
          <w:spacing w:val="-1"/>
        </w:rPr>
        <w:t xml:space="preserve"> </w:t>
      </w:r>
      <w:r w:rsidRPr="005E1035">
        <w:t>merytorycznym:</w:t>
      </w:r>
    </w:p>
    <w:p w14:paraId="78EB72E9" w14:textId="77777777" w:rsidR="00CC6508" w:rsidRDefault="00CC6508" w:rsidP="00F73C46">
      <w:pPr>
        <w:pStyle w:val="Akapitzlist"/>
        <w:ind w:left="993"/>
        <w:rPr>
          <w:rFonts w:cstheme="minorHAnsi"/>
          <w:b/>
        </w:rPr>
      </w:pPr>
    </w:p>
    <w:p w14:paraId="37B1F840" w14:textId="65513F04" w:rsidR="00F73C46" w:rsidRPr="00957D8B" w:rsidRDefault="00F73C46" w:rsidP="00F73C46">
      <w:pPr>
        <w:pStyle w:val="Akapitzlist"/>
        <w:ind w:left="993"/>
        <w:rPr>
          <w:rFonts w:cstheme="minorHAnsi"/>
          <w:b/>
        </w:rPr>
      </w:pPr>
      <w:r w:rsidRPr="00957D8B">
        <w:rPr>
          <w:rFonts w:cstheme="minorHAnsi"/>
          <w:b/>
        </w:rPr>
        <w:t xml:space="preserve">Jolanta Marciniak tel. +48 46 858 13 59 </w:t>
      </w:r>
    </w:p>
    <w:p w14:paraId="721483B8" w14:textId="77777777" w:rsidR="00F73C46" w:rsidRPr="00957D8B" w:rsidRDefault="00F73C46" w:rsidP="00F73C46">
      <w:pPr>
        <w:pStyle w:val="Akapitzlist"/>
        <w:ind w:left="993"/>
        <w:rPr>
          <w:rFonts w:cstheme="minorHAnsi"/>
        </w:rPr>
      </w:pPr>
    </w:p>
    <w:p w14:paraId="2446C279" w14:textId="23AE9D70" w:rsidR="00920B2B" w:rsidRPr="00571201" w:rsidRDefault="00920B2B">
      <w:pPr>
        <w:pStyle w:val="Akapitzlist"/>
        <w:numPr>
          <w:ilvl w:val="1"/>
          <w:numId w:val="44"/>
        </w:numPr>
        <w:tabs>
          <w:tab w:val="left" w:pos="1276"/>
        </w:tabs>
        <w:autoSpaceDE w:val="0"/>
        <w:autoSpaceDN w:val="0"/>
        <w:spacing w:after="120" w:line="312" w:lineRule="auto"/>
        <w:jc w:val="both"/>
        <w:rPr>
          <w:rFonts w:asciiTheme="majorHAnsi" w:hAnsiTheme="majorHAnsi" w:cs="Arial"/>
          <w:sz w:val="22"/>
          <w:szCs w:val="22"/>
        </w:rPr>
      </w:pPr>
      <w:r w:rsidRPr="00571201">
        <w:rPr>
          <w:rFonts w:asciiTheme="majorHAnsi" w:hAnsiTheme="majorHAnsi" w:cs="Arial"/>
          <w:sz w:val="22"/>
          <w:szCs w:val="22"/>
        </w:rPr>
        <w:lastRenderedPageBreak/>
        <w:t xml:space="preserve">Zgodnie z art. 20 ust. 1 </w:t>
      </w:r>
      <w:proofErr w:type="spellStart"/>
      <w:r w:rsidRPr="00571201">
        <w:rPr>
          <w:rFonts w:asciiTheme="majorHAnsi" w:hAnsiTheme="majorHAnsi" w:cs="Arial"/>
          <w:sz w:val="22"/>
          <w:szCs w:val="22"/>
        </w:rPr>
        <w:t>Pzp</w:t>
      </w:r>
      <w:proofErr w:type="spellEnd"/>
      <w:r w:rsidRPr="00571201">
        <w:rPr>
          <w:rFonts w:asciiTheme="majorHAnsi" w:hAnsiTheme="majorHAnsi" w:cs="Arial"/>
          <w:sz w:val="22"/>
          <w:szCs w:val="22"/>
        </w:rPr>
        <w:t xml:space="preserve"> postępowanie o udzielenie zamówienia, z zastrzeżeniem wyjątków przewidzianych w </w:t>
      </w:r>
      <w:proofErr w:type="spellStart"/>
      <w:r w:rsidRPr="00571201">
        <w:rPr>
          <w:rFonts w:asciiTheme="majorHAnsi" w:hAnsiTheme="majorHAnsi" w:cs="Arial"/>
          <w:sz w:val="22"/>
          <w:szCs w:val="22"/>
        </w:rPr>
        <w:t>Pzp</w:t>
      </w:r>
      <w:proofErr w:type="spellEnd"/>
      <w:r w:rsidRPr="00571201">
        <w:rPr>
          <w:rFonts w:asciiTheme="majorHAnsi" w:hAnsiTheme="majorHAnsi" w:cs="Arial"/>
          <w:sz w:val="22"/>
          <w:szCs w:val="22"/>
        </w:rPr>
        <w:t xml:space="preserve">, prowadzi się pisemnie. </w:t>
      </w:r>
    </w:p>
    <w:p w14:paraId="31E8785D" w14:textId="72DE627A" w:rsidR="00920B2B" w:rsidRPr="00571201" w:rsidRDefault="00920B2B">
      <w:pPr>
        <w:pStyle w:val="Akapitzlist"/>
        <w:numPr>
          <w:ilvl w:val="1"/>
          <w:numId w:val="44"/>
        </w:numPr>
        <w:tabs>
          <w:tab w:val="left" w:pos="1276"/>
        </w:tabs>
        <w:autoSpaceDE w:val="0"/>
        <w:autoSpaceDN w:val="0"/>
        <w:spacing w:after="120" w:line="312" w:lineRule="auto"/>
        <w:jc w:val="both"/>
        <w:rPr>
          <w:rFonts w:asciiTheme="majorHAnsi" w:hAnsiTheme="majorHAnsi" w:cs="Arial"/>
          <w:sz w:val="22"/>
          <w:szCs w:val="22"/>
        </w:rPr>
      </w:pPr>
      <w:r w:rsidRPr="00571201">
        <w:rPr>
          <w:rFonts w:asciiTheme="majorHAnsi" w:hAnsiTheme="majorHAnsi" w:cs="Arial"/>
          <w:sz w:val="22"/>
          <w:szCs w:val="22"/>
        </w:rPr>
        <w:t>Komunikacja ustna dopuszczalna jest w odniesieniu do informacji, które nie są istotne, w szczególności nie dotyczą ogłoszenia o zamówieniu lub SWZ, a także ofert.</w:t>
      </w:r>
    </w:p>
    <w:p w14:paraId="3E5E5556" w14:textId="77777777" w:rsidR="00920B2B" w:rsidRDefault="00920B2B" w:rsidP="00920B2B">
      <w:pPr>
        <w:spacing w:before="120"/>
        <w:ind w:left="431" w:right="-108"/>
        <w:jc w:val="both"/>
      </w:pPr>
    </w:p>
    <w:p w14:paraId="3714706E" w14:textId="2DC1E938" w:rsidR="000778FB" w:rsidRPr="00E4088C" w:rsidRDefault="00545239"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E4088C">
        <w:rPr>
          <w:rFonts w:asciiTheme="majorHAnsi" w:hAnsiTheme="majorHAnsi" w:cstheme="majorBidi"/>
          <w:b/>
          <w:lang w:eastAsia="en-US"/>
        </w:rPr>
        <w:t>S</w:t>
      </w:r>
      <w:r w:rsidR="009615B1" w:rsidRPr="00E4088C">
        <w:rPr>
          <w:rFonts w:asciiTheme="majorHAnsi" w:hAnsiTheme="majorHAnsi" w:cstheme="majorBidi"/>
          <w:b/>
          <w:lang w:eastAsia="en-US"/>
        </w:rPr>
        <w:t>po</w:t>
      </w:r>
      <w:r w:rsidR="000778FB" w:rsidRPr="00E4088C">
        <w:rPr>
          <w:rFonts w:asciiTheme="majorHAnsi" w:hAnsiTheme="majorHAnsi" w:cstheme="majorBidi"/>
          <w:b/>
          <w:lang w:eastAsia="en-US"/>
        </w:rPr>
        <w:t>sób oraz termin składania ofert</w:t>
      </w:r>
      <w:r w:rsidR="00E4088C" w:rsidRPr="00E4088C">
        <w:rPr>
          <w:rFonts w:asciiTheme="majorHAnsi" w:hAnsiTheme="majorHAnsi" w:cstheme="majorBidi"/>
          <w:b/>
          <w:lang w:eastAsia="en-US"/>
        </w:rPr>
        <w:t xml:space="preserve">. </w:t>
      </w:r>
      <w:r w:rsidR="000778FB" w:rsidRPr="00E4088C">
        <w:rPr>
          <w:rFonts w:asciiTheme="majorHAnsi" w:hAnsiTheme="majorHAnsi" w:cstheme="majorBidi"/>
          <w:b/>
          <w:lang w:eastAsia="en-US"/>
        </w:rPr>
        <w:t>Termin otwarcia ofert</w:t>
      </w:r>
    </w:p>
    <w:p w14:paraId="39DFF1C2" w14:textId="77777777" w:rsidR="00795EB8" w:rsidRPr="00202A74" w:rsidRDefault="00795EB8" w:rsidP="00795EB8">
      <w:pPr>
        <w:ind w:right="-108"/>
        <w:jc w:val="both"/>
        <w:rPr>
          <w:rFonts w:ascii="Cambria" w:hAnsi="Cambria"/>
        </w:rPr>
      </w:pPr>
    </w:p>
    <w:p w14:paraId="27B0F48A" w14:textId="128300CB" w:rsidR="00135E48" w:rsidRPr="00485D27" w:rsidRDefault="00135E48" w:rsidP="00CB4A80">
      <w:pPr>
        <w:pStyle w:val="Akapitzlist"/>
        <w:numPr>
          <w:ilvl w:val="1"/>
          <w:numId w:val="26"/>
        </w:numPr>
        <w:ind w:right="-108"/>
        <w:jc w:val="both"/>
        <w:rPr>
          <w:rFonts w:asciiTheme="majorHAnsi" w:hAnsiTheme="majorHAnsi"/>
          <w:b/>
          <w:sz w:val="22"/>
          <w:szCs w:val="22"/>
        </w:rPr>
      </w:pPr>
      <w:r w:rsidRPr="00485D27">
        <w:rPr>
          <w:rFonts w:asciiTheme="majorHAnsi" w:hAnsiTheme="majorHAnsi"/>
          <w:sz w:val="22"/>
          <w:szCs w:val="22"/>
        </w:rPr>
        <w:t xml:space="preserve">Ofertę należy złożyć w </w:t>
      </w:r>
      <w:r w:rsidRPr="00485D27">
        <w:rPr>
          <w:rFonts w:asciiTheme="majorHAnsi" w:hAnsiTheme="majorHAnsi"/>
          <w:b/>
          <w:bCs/>
          <w:sz w:val="22"/>
          <w:szCs w:val="22"/>
        </w:rPr>
        <w:t xml:space="preserve">terminie </w:t>
      </w:r>
      <w:r w:rsidRPr="005B735D">
        <w:rPr>
          <w:rFonts w:asciiTheme="majorHAnsi" w:hAnsiTheme="majorHAnsi"/>
          <w:b/>
          <w:bCs/>
          <w:sz w:val="22"/>
          <w:szCs w:val="22"/>
          <w:highlight w:val="yellow"/>
        </w:rPr>
        <w:t>do dnia</w:t>
      </w:r>
      <w:r w:rsidR="00251392" w:rsidRPr="005B735D">
        <w:rPr>
          <w:rFonts w:asciiTheme="majorHAnsi" w:hAnsiTheme="majorHAnsi"/>
          <w:b/>
          <w:bCs/>
          <w:sz w:val="22"/>
          <w:szCs w:val="22"/>
          <w:highlight w:val="yellow"/>
        </w:rPr>
        <w:t xml:space="preserve"> </w:t>
      </w:r>
      <w:r w:rsidR="007F33C4">
        <w:rPr>
          <w:rFonts w:asciiTheme="majorHAnsi" w:hAnsiTheme="majorHAnsi"/>
          <w:b/>
          <w:bCs/>
          <w:sz w:val="22"/>
          <w:szCs w:val="22"/>
        </w:rPr>
        <w:t>29</w:t>
      </w:r>
      <w:r w:rsidR="005B532C">
        <w:rPr>
          <w:rFonts w:asciiTheme="majorHAnsi" w:hAnsiTheme="majorHAnsi"/>
          <w:b/>
          <w:bCs/>
          <w:sz w:val="22"/>
          <w:szCs w:val="22"/>
        </w:rPr>
        <w:t>.</w:t>
      </w:r>
      <w:r w:rsidR="007F33C4">
        <w:rPr>
          <w:rFonts w:asciiTheme="majorHAnsi" w:hAnsiTheme="majorHAnsi"/>
          <w:b/>
          <w:bCs/>
          <w:sz w:val="22"/>
          <w:szCs w:val="22"/>
        </w:rPr>
        <w:t>01</w:t>
      </w:r>
      <w:r w:rsidR="005B532C">
        <w:rPr>
          <w:rFonts w:asciiTheme="majorHAnsi" w:hAnsiTheme="majorHAnsi"/>
          <w:b/>
          <w:bCs/>
          <w:sz w:val="22"/>
          <w:szCs w:val="22"/>
        </w:rPr>
        <w:t>.202</w:t>
      </w:r>
      <w:r w:rsidR="007F33C4">
        <w:rPr>
          <w:rFonts w:asciiTheme="majorHAnsi" w:hAnsiTheme="majorHAnsi"/>
          <w:b/>
          <w:bCs/>
          <w:sz w:val="22"/>
          <w:szCs w:val="22"/>
        </w:rPr>
        <w:t>5</w:t>
      </w:r>
      <w:r w:rsidR="005B532C">
        <w:rPr>
          <w:rFonts w:asciiTheme="majorHAnsi" w:hAnsiTheme="majorHAnsi"/>
          <w:b/>
          <w:bCs/>
          <w:sz w:val="22"/>
          <w:szCs w:val="22"/>
        </w:rPr>
        <w:t xml:space="preserve">r. </w:t>
      </w:r>
      <w:r w:rsidRPr="00485D27">
        <w:rPr>
          <w:rFonts w:asciiTheme="majorHAnsi" w:hAnsiTheme="majorHAnsi"/>
          <w:b/>
          <w:bCs/>
          <w:sz w:val="22"/>
          <w:szCs w:val="22"/>
        </w:rPr>
        <w:t>do</w:t>
      </w:r>
      <w:r w:rsidRPr="00485D27">
        <w:rPr>
          <w:rFonts w:asciiTheme="majorHAnsi" w:hAnsiTheme="majorHAnsi"/>
          <w:b/>
          <w:sz w:val="22"/>
          <w:szCs w:val="22"/>
        </w:rPr>
        <w:t xml:space="preserve"> godz. </w:t>
      </w:r>
      <w:r w:rsidR="00D578A2" w:rsidRPr="00485D27">
        <w:rPr>
          <w:rFonts w:asciiTheme="majorHAnsi" w:hAnsiTheme="majorHAnsi"/>
          <w:b/>
          <w:sz w:val="22"/>
          <w:szCs w:val="22"/>
        </w:rPr>
        <w:t>12.00.</w:t>
      </w:r>
    </w:p>
    <w:p w14:paraId="1470B23B" w14:textId="77777777" w:rsidR="006929D6" w:rsidRPr="00571201" w:rsidRDefault="006929D6" w:rsidP="006929D6">
      <w:pPr>
        <w:ind w:right="-108"/>
        <w:jc w:val="both"/>
        <w:rPr>
          <w:rFonts w:asciiTheme="majorHAnsi" w:hAnsiTheme="majorHAnsi"/>
          <w:sz w:val="22"/>
          <w:szCs w:val="22"/>
        </w:rPr>
      </w:pPr>
    </w:p>
    <w:p w14:paraId="194B087D" w14:textId="12962D6A" w:rsidR="006929D6" w:rsidRPr="00571201" w:rsidRDefault="00545239" w:rsidP="00CB4A80">
      <w:pPr>
        <w:pStyle w:val="Akapitzlist"/>
        <w:numPr>
          <w:ilvl w:val="1"/>
          <w:numId w:val="26"/>
        </w:numPr>
        <w:ind w:right="-108"/>
        <w:jc w:val="both"/>
        <w:rPr>
          <w:rFonts w:asciiTheme="majorHAnsi" w:hAnsiTheme="majorHAnsi"/>
          <w:sz w:val="22"/>
          <w:szCs w:val="22"/>
        </w:rPr>
      </w:pPr>
      <w:r w:rsidRPr="00571201">
        <w:rPr>
          <w:rFonts w:asciiTheme="majorHAnsi" w:hAnsiTheme="majorHAnsi"/>
          <w:sz w:val="22"/>
          <w:szCs w:val="22"/>
        </w:rPr>
        <w:t>Sposób składania ofert:</w:t>
      </w:r>
      <w:r w:rsidR="00242A2C">
        <w:rPr>
          <w:rFonts w:asciiTheme="majorHAnsi" w:hAnsiTheme="majorHAnsi"/>
          <w:sz w:val="22"/>
          <w:szCs w:val="22"/>
        </w:rPr>
        <w:t xml:space="preserve"> </w:t>
      </w:r>
    </w:p>
    <w:p w14:paraId="3077EBF5" w14:textId="77777777" w:rsidR="000F4B87" w:rsidRPr="00571201" w:rsidRDefault="000F4B87" w:rsidP="000F4B87">
      <w:pPr>
        <w:ind w:right="-108"/>
        <w:jc w:val="both"/>
        <w:rPr>
          <w:rFonts w:asciiTheme="majorHAnsi" w:hAnsiTheme="majorHAnsi"/>
          <w:sz w:val="22"/>
          <w:szCs w:val="22"/>
        </w:rPr>
      </w:pPr>
    </w:p>
    <w:p w14:paraId="1DD6872B" w14:textId="5ABACC7A" w:rsidR="00DC49C5" w:rsidRPr="00DC49C5" w:rsidRDefault="001E7C3D" w:rsidP="00532D32">
      <w:pPr>
        <w:numPr>
          <w:ilvl w:val="0"/>
          <w:numId w:val="30"/>
        </w:numPr>
        <w:spacing w:line="320" w:lineRule="auto"/>
        <w:jc w:val="both"/>
      </w:pPr>
      <w:r w:rsidRPr="00DC49C5">
        <w:rPr>
          <w:rFonts w:asciiTheme="majorHAnsi" w:eastAsia="Calibri" w:hAnsiTheme="majorHAnsi" w:cs="Arial"/>
          <w:sz w:val="22"/>
          <w:szCs w:val="22"/>
          <w:lang w:val="pl"/>
        </w:rPr>
        <w:t xml:space="preserve">Ofertę wraz z wymaganymi dokumentami należy umieścić na </w:t>
      </w:r>
      <w:hyperlink r:id="rId29">
        <w:r w:rsidRPr="00DC49C5">
          <w:rPr>
            <w:rFonts w:asciiTheme="majorHAnsi" w:eastAsia="Calibri" w:hAnsiTheme="majorHAnsi" w:cs="Arial"/>
            <w:color w:val="1155CC"/>
            <w:sz w:val="22"/>
            <w:szCs w:val="22"/>
            <w:u w:val="single"/>
            <w:lang w:val="pl"/>
          </w:rPr>
          <w:t>platformazakupowa.pl</w:t>
        </w:r>
      </w:hyperlink>
      <w:r w:rsidRPr="00DC49C5">
        <w:rPr>
          <w:rFonts w:asciiTheme="majorHAnsi" w:eastAsia="Calibri" w:hAnsiTheme="majorHAnsi" w:cs="Arial"/>
          <w:sz w:val="22"/>
          <w:szCs w:val="22"/>
          <w:lang w:val="pl"/>
        </w:rPr>
        <w:t xml:space="preserve"> pod adresem</w:t>
      </w:r>
      <w:r w:rsidRPr="00571201">
        <w:rPr>
          <w:rFonts w:asciiTheme="majorHAnsi" w:eastAsia="Calibri" w:hAnsiTheme="majorHAnsi" w:cs="Arial"/>
          <w:sz w:val="22"/>
          <w:szCs w:val="22"/>
          <w:vertAlign w:val="superscript"/>
          <w:lang w:val="pl"/>
        </w:rPr>
        <w:footnoteReference w:id="5"/>
      </w:r>
      <w:r w:rsidRPr="00DC49C5">
        <w:rPr>
          <w:rFonts w:asciiTheme="majorHAnsi" w:eastAsia="Calibri" w:hAnsiTheme="majorHAnsi" w:cs="Arial"/>
          <w:sz w:val="22"/>
          <w:szCs w:val="22"/>
          <w:lang w:val="pl"/>
        </w:rPr>
        <w:t>:</w:t>
      </w:r>
      <w:hyperlink r:id="rId30" w:history="1">
        <w:r w:rsidR="004C0DC3" w:rsidRPr="004C0DC3">
          <w:rPr>
            <w:rStyle w:val="Hipercze"/>
            <w:rFonts w:asciiTheme="majorHAnsi" w:eastAsia="Calibri" w:hAnsiTheme="majorHAnsi" w:cs="Arial"/>
            <w:sz w:val="22"/>
            <w:szCs w:val="22"/>
          </w:rPr>
          <w:t>https://platformazakupowa.pl/transakcja/1046871</w:t>
        </w:r>
      </w:hyperlink>
    </w:p>
    <w:p w14:paraId="5F9DD7B8" w14:textId="77777777" w:rsidR="00DC49C5" w:rsidRPr="00A6629C" w:rsidRDefault="00DC49C5" w:rsidP="00DC49C5">
      <w:pPr>
        <w:spacing w:line="320" w:lineRule="auto"/>
        <w:jc w:val="both"/>
        <w:rPr>
          <w:rFonts w:asciiTheme="majorHAnsi" w:eastAsia="Calibri" w:hAnsiTheme="majorHAnsi" w:cs="Arial"/>
          <w:sz w:val="22"/>
          <w:szCs w:val="22"/>
          <w:highlight w:val="yellow"/>
          <w:lang w:val="pl"/>
        </w:rPr>
      </w:pPr>
    </w:p>
    <w:p w14:paraId="10FA5839" w14:textId="77777777" w:rsidR="001E7C3D" w:rsidRPr="00571201" w:rsidRDefault="001E7C3D">
      <w:pPr>
        <w:numPr>
          <w:ilvl w:val="0"/>
          <w:numId w:val="30"/>
        </w:numPr>
        <w:spacing w:line="320" w:lineRule="auto"/>
        <w:jc w:val="both"/>
        <w:rPr>
          <w:rFonts w:asciiTheme="majorHAnsi" w:eastAsia="Calibri" w:hAnsiTheme="majorHAnsi" w:cs="Arial"/>
          <w:sz w:val="22"/>
          <w:szCs w:val="22"/>
          <w:lang w:val="pl"/>
        </w:rPr>
      </w:pPr>
      <w:r w:rsidRPr="00571201">
        <w:rPr>
          <w:rFonts w:asciiTheme="majorHAnsi" w:eastAsia="Calibri" w:hAnsiTheme="majorHAnsi" w:cs="Arial"/>
          <w:sz w:val="22"/>
          <w:szCs w:val="22"/>
          <w:lang w:val="pl"/>
        </w:rPr>
        <w:t>Do oferty należy dołączyć wszystkie wymagane w SWZ dokumenty.</w:t>
      </w:r>
    </w:p>
    <w:p w14:paraId="6F174850" w14:textId="77777777" w:rsidR="001E7C3D" w:rsidRPr="00571201" w:rsidRDefault="001E7C3D">
      <w:pPr>
        <w:numPr>
          <w:ilvl w:val="0"/>
          <w:numId w:val="30"/>
        </w:numPr>
        <w:spacing w:line="320" w:lineRule="auto"/>
        <w:jc w:val="both"/>
        <w:rPr>
          <w:rFonts w:asciiTheme="majorHAnsi" w:eastAsia="Calibri" w:hAnsiTheme="majorHAnsi" w:cs="Arial"/>
          <w:sz w:val="22"/>
          <w:szCs w:val="22"/>
          <w:lang w:val="pl"/>
        </w:rPr>
      </w:pPr>
      <w:r w:rsidRPr="00571201">
        <w:rPr>
          <w:rFonts w:asciiTheme="majorHAnsi" w:eastAsia="Calibri" w:hAnsiTheme="majorHAnsi" w:cs="Arial"/>
          <w:sz w:val="22"/>
          <w:szCs w:val="22"/>
          <w:lang w:val="pl"/>
        </w:rPr>
        <w:t>Po wypełnieniu Formularza składania oferty lub wniosku i dołączenia  wszystkich wymaganych załączników należy kliknąć przycisk „Przejdź do podsumowania”.</w:t>
      </w:r>
    </w:p>
    <w:p w14:paraId="6B3E1B72" w14:textId="2A76DB36" w:rsidR="001E7C3D" w:rsidRPr="00571201" w:rsidRDefault="001E7C3D">
      <w:pPr>
        <w:numPr>
          <w:ilvl w:val="0"/>
          <w:numId w:val="30"/>
        </w:numPr>
        <w:spacing w:line="320" w:lineRule="auto"/>
        <w:jc w:val="both"/>
        <w:rPr>
          <w:rFonts w:asciiTheme="majorHAnsi" w:eastAsia="Calibri" w:hAnsiTheme="majorHAnsi" w:cs="Arial"/>
          <w:sz w:val="22"/>
          <w:szCs w:val="22"/>
          <w:lang w:val="pl"/>
        </w:rPr>
      </w:pPr>
      <w:r w:rsidRPr="00571201">
        <w:rPr>
          <w:rFonts w:asciiTheme="majorHAnsi" w:eastAsia="Calibri" w:hAnsiTheme="majorHAnsi" w:cs="Arial"/>
          <w:sz w:val="22"/>
          <w:szCs w:val="22"/>
          <w:lang w:val="pl"/>
        </w:rPr>
        <w:t>Oferta lub wniosek składana elektronicznie musi zostać podpisana elektron</w:t>
      </w:r>
      <w:r w:rsidR="00A0425F">
        <w:rPr>
          <w:rFonts w:asciiTheme="majorHAnsi" w:eastAsia="Calibri" w:hAnsiTheme="majorHAnsi" w:cs="Arial"/>
          <w:sz w:val="22"/>
          <w:szCs w:val="22"/>
          <w:lang w:val="pl"/>
        </w:rPr>
        <w:t xml:space="preserve">icznym podpisem kwalifikowanym. </w:t>
      </w:r>
      <w:r w:rsidRPr="00571201">
        <w:rPr>
          <w:rFonts w:asciiTheme="majorHAnsi" w:eastAsia="Calibri" w:hAnsiTheme="majorHAnsi" w:cs="Arial"/>
          <w:sz w:val="22"/>
          <w:szCs w:val="22"/>
          <w:lang w:val="pl"/>
        </w:rPr>
        <w:t xml:space="preserve">W procesie składania oferty za pośrednictwem </w:t>
      </w:r>
      <w:hyperlink r:id="rId31">
        <w:r w:rsidRPr="00571201">
          <w:rPr>
            <w:rFonts w:asciiTheme="majorHAnsi" w:eastAsia="Calibri" w:hAnsiTheme="majorHAnsi" w:cs="Arial"/>
            <w:color w:val="1155CC"/>
            <w:sz w:val="22"/>
            <w:szCs w:val="22"/>
            <w:u w:val="single"/>
            <w:lang w:val="pl"/>
          </w:rPr>
          <w:t>platformazakupowa.pl</w:t>
        </w:r>
      </w:hyperlink>
      <w:r w:rsidRPr="00571201">
        <w:rPr>
          <w:rFonts w:asciiTheme="majorHAnsi" w:eastAsia="Calibri" w:hAnsiTheme="majorHAnsi" w:cs="Arial"/>
          <w:sz w:val="22"/>
          <w:szCs w:val="22"/>
          <w:lang w:val="pl"/>
        </w:rPr>
        <w:t xml:space="preserve">, wykonawca powinien złożyć podpis bezpośrednio na dokumentach przesłanych za pośrednictwem </w:t>
      </w:r>
      <w:hyperlink r:id="rId32">
        <w:r w:rsidRPr="00571201">
          <w:rPr>
            <w:rFonts w:asciiTheme="majorHAnsi" w:eastAsia="Calibri" w:hAnsiTheme="majorHAnsi" w:cs="Arial"/>
            <w:color w:val="1155CC"/>
            <w:sz w:val="22"/>
            <w:szCs w:val="22"/>
            <w:u w:val="single"/>
            <w:lang w:val="pl"/>
          </w:rPr>
          <w:t>platformazakupowa.pl</w:t>
        </w:r>
      </w:hyperlink>
      <w:r w:rsidRPr="00571201">
        <w:rPr>
          <w:rFonts w:asciiTheme="majorHAnsi" w:eastAsia="Calibri" w:hAnsiTheme="majorHAnsi" w:cs="Arial"/>
          <w:sz w:val="22"/>
          <w:szCs w:val="22"/>
          <w:lang w:val="pl"/>
        </w:rPr>
        <w:t>. Zalecamy stosowanie podpisu na każdym załączonym pliku osobno, w szczególności wskazanych w art. 63 ust.</w:t>
      </w:r>
      <w:r w:rsidR="00E71AF9">
        <w:rPr>
          <w:rFonts w:asciiTheme="majorHAnsi" w:eastAsia="Calibri" w:hAnsiTheme="majorHAnsi" w:cs="Arial"/>
          <w:sz w:val="22"/>
          <w:szCs w:val="22"/>
          <w:lang w:val="pl"/>
        </w:rPr>
        <w:t>1</w:t>
      </w:r>
      <w:r w:rsidRPr="00571201">
        <w:rPr>
          <w:rFonts w:asciiTheme="majorHAnsi" w:eastAsia="Calibri" w:hAnsiTheme="majorHAnsi" w:cs="Arial"/>
          <w:sz w:val="22"/>
          <w:szCs w:val="22"/>
          <w:lang w:val="pl"/>
        </w:rPr>
        <w:t xml:space="preserve">  </w:t>
      </w:r>
      <w:proofErr w:type="spellStart"/>
      <w:r w:rsidRPr="00571201">
        <w:rPr>
          <w:rFonts w:asciiTheme="majorHAnsi" w:eastAsia="Calibri" w:hAnsiTheme="majorHAnsi" w:cs="Arial"/>
          <w:sz w:val="22"/>
          <w:szCs w:val="22"/>
          <w:lang w:val="pl"/>
        </w:rPr>
        <w:t>Pzp</w:t>
      </w:r>
      <w:proofErr w:type="spellEnd"/>
      <w:r w:rsidRPr="00571201">
        <w:rPr>
          <w:rFonts w:asciiTheme="majorHAnsi" w:eastAsia="Calibri" w:hAnsiTheme="majorHAnsi" w:cs="Arial"/>
          <w:sz w:val="22"/>
          <w:szCs w:val="22"/>
          <w:lang w:val="pl"/>
        </w:rPr>
        <w:t>, gdzie zaznaczono, iż oferty, oraz oświadczenie, o którym mowa w art. 125 ust. 1 sporządza się, pod rygorem nieważności, w formie elektronicznej</w:t>
      </w:r>
      <w:r w:rsidR="004D7C77">
        <w:rPr>
          <w:rFonts w:asciiTheme="majorHAnsi" w:eastAsia="Calibri" w:hAnsiTheme="majorHAnsi" w:cs="Arial"/>
          <w:sz w:val="22"/>
          <w:szCs w:val="22"/>
          <w:lang w:val="pl"/>
        </w:rPr>
        <w:t>.</w:t>
      </w:r>
    </w:p>
    <w:p w14:paraId="48AFE451" w14:textId="77777777" w:rsidR="001E7C3D" w:rsidRPr="00571201" w:rsidRDefault="001E7C3D">
      <w:pPr>
        <w:numPr>
          <w:ilvl w:val="0"/>
          <w:numId w:val="30"/>
        </w:numPr>
        <w:spacing w:line="320" w:lineRule="auto"/>
        <w:jc w:val="both"/>
        <w:rPr>
          <w:rFonts w:asciiTheme="majorHAnsi" w:eastAsia="Calibri" w:hAnsiTheme="majorHAnsi" w:cs="Arial"/>
          <w:sz w:val="22"/>
          <w:szCs w:val="22"/>
          <w:lang w:val="pl"/>
        </w:rPr>
      </w:pPr>
      <w:r w:rsidRPr="00571201">
        <w:rPr>
          <w:rFonts w:asciiTheme="majorHAnsi" w:eastAsia="Calibri" w:hAnsiTheme="majorHAnsi" w:cs="Arial"/>
          <w:sz w:val="22"/>
          <w:szCs w:val="22"/>
          <w:lang w:val="pl"/>
        </w:rPr>
        <w:t>Za datę złożenia oferty przyjmuje się datę jej przekazania w systemie (platformie) w drugim kroku składania oferty poprzez kliknięcie przycisku “Złóż ofertę” i wyświetlenie się komunikatu, że oferta została zaszyfrowana i złożona.</w:t>
      </w:r>
    </w:p>
    <w:p w14:paraId="1ED6D3AA" w14:textId="77777777" w:rsidR="001E7C3D" w:rsidRPr="00571201" w:rsidRDefault="001E7C3D">
      <w:pPr>
        <w:numPr>
          <w:ilvl w:val="0"/>
          <w:numId w:val="30"/>
        </w:numPr>
        <w:spacing w:line="320" w:lineRule="auto"/>
        <w:jc w:val="both"/>
        <w:rPr>
          <w:rFonts w:asciiTheme="majorHAnsi" w:eastAsia="Calibri" w:hAnsiTheme="majorHAnsi" w:cs="Arial"/>
          <w:sz w:val="22"/>
          <w:szCs w:val="22"/>
          <w:lang w:val="pl"/>
        </w:rPr>
      </w:pPr>
      <w:r w:rsidRPr="00571201">
        <w:rPr>
          <w:rFonts w:asciiTheme="majorHAnsi" w:eastAsia="Calibri" w:hAnsiTheme="majorHAnsi" w:cs="Arial"/>
          <w:sz w:val="22"/>
          <w:szCs w:val="22"/>
          <w:lang w:val="pl"/>
        </w:rPr>
        <w:t xml:space="preserve">Szczegółowa instrukcja dla Wykonawców dotycząca złożenia, zmiany i wycofania oferty znajduje się na stronie internetowej pod adresem:  </w:t>
      </w:r>
      <w:hyperlink r:id="rId33">
        <w:r w:rsidRPr="00571201">
          <w:rPr>
            <w:rFonts w:asciiTheme="majorHAnsi" w:eastAsia="Calibri" w:hAnsiTheme="majorHAnsi" w:cs="Arial"/>
            <w:color w:val="1155CC"/>
            <w:sz w:val="22"/>
            <w:szCs w:val="22"/>
            <w:u w:val="single"/>
            <w:lang w:val="pl"/>
          </w:rPr>
          <w:t>https://platformazakupowa.pl/strona/45-instrukcje</w:t>
        </w:r>
      </w:hyperlink>
    </w:p>
    <w:p w14:paraId="069C04DF" w14:textId="77777777" w:rsidR="00DF241A" w:rsidRPr="00571201" w:rsidRDefault="00DF241A" w:rsidP="00DF241A">
      <w:pPr>
        <w:ind w:right="-108"/>
        <w:jc w:val="both"/>
        <w:rPr>
          <w:rFonts w:asciiTheme="majorHAnsi" w:hAnsiTheme="majorHAnsi"/>
          <w:sz w:val="22"/>
          <w:szCs w:val="22"/>
        </w:rPr>
      </w:pPr>
    </w:p>
    <w:p w14:paraId="00F21949" w14:textId="72856314" w:rsidR="00135E48" w:rsidRPr="00571201" w:rsidRDefault="00135E48" w:rsidP="00CB4A80">
      <w:pPr>
        <w:pStyle w:val="Akapitzlist"/>
        <w:numPr>
          <w:ilvl w:val="1"/>
          <w:numId w:val="26"/>
        </w:numPr>
        <w:ind w:right="-108"/>
        <w:jc w:val="both"/>
        <w:rPr>
          <w:rFonts w:asciiTheme="majorHAnsi" w:hAnsiTheme="majorHAnsi"/>
          <w:sz w:val="22"/>
          <w:szCs w:val="22"/>
        </w:rPr>
      </w:pPr>
      <w:r w:rsidRPr="00571201">
        <w:rPr>
          <w:rFonts w:asciiTheme="majorHAnsi" w:hAnsiTheme="majorHAnsi"/>
          <w:sz w:val="22"/>
          <w:szCs w:val="22"/>
        </w:rPr>
        <w:t xml:space="preserve">Otwarcie ofert nastąpi </w:t>
      </w:r>
      <w:r w:rsidRPr="005B735D">
        <w:rPr>
          <w:rFonts w:asciiTheme="majorHAnsi" w:hAnsiTheme="majorHAnsi"/>
          <w:sz w:val="22"/>
          <w:szCs w:val="22"/>
          <w:highlight w:val="yellow"/>
        </w:rPr>
        <w:t>w dniu</w:t>
      </w:r>
      <w:r w:rsidR="00FA0A15">
        <w:rPr>
          <w:rFonts w:asciiTheme="majorHAnsi" w:hAnsiTheme="majorHAnsi"/>
          <w:sz w:val="22"/>
          <w:szCs w:val="22"/>
          <w:highlight w:val="yellow"/>
        </w:rPr>
        <w:t xml:space="preserve"> </w:t>
      </w:r>
      <w:r w:rsidR="007F33C4">
        <w:rPr>
          <w:rFonts w:asciiTheme="majorHAnsi" w:hAnsiTheme="majorHAnsi"/>
          <w:b/>
          <w:bCs/>
          <w:sz w:val="22"/>
          <w:szCs w:val="22"/>
          <w:highlight w:val="yellow"/>
        </w:rPr>
        <w:t>29</w:t>
      </w:r>
      <w:r w:rsidR="005B532C">
        <w:rPr>
          <w:rFonts w:asciiTheme="majorHAnsi" w:hAnsiTheme="majorHAnsi"/>
          <w:b/>
          <w:bCs/>
          <w:sz w:val="22"/>
          <w:szCs w:val="22"/>
          <w:highlight w:val="yellow"/>
        </w:rPr>
        <w:t>.</w:t>
      </w:r>
      <w:r w:rsidR="007F33C4">
        <w:rPr>
          <w:rFonts w:asciiTheme="majorHAnsi" w:hAnsiTheme="majorHAnsi"/>
          <w:b/>
          <w:bCs/>
          <w:sz w:val="22"/>
          <w:szCs w:val="22"/>
          <w:highlight w:val="yellow"/>
        </w:rPr>
        <w:t>01</w:t>
      </w:r>
      <w:r w:rsidR="005B532C">
        <w:rPr>
          <w:rFonts w:asciiTheme="majorHAnsi" w:hAnsiTheme="majorHAnsi"/>
          <w:b/>
          <w:bCs/>
          <w:sz w:val="22"/>
          <w:szCs w:val="22"/>
          <w:highlight w:val="yellow"/>
        </w:rPr>
        <w:t>.202</w:t>
      </w:r>
      <w:r w:rsidR="007F33C4">
        <w:rPr>
          <w:rFonts w:asciiTheme="majorHAnsi" w:hAnsiTheme="majorHAnsi"/>
          <w:b/>
          <w:bCs/>
          <w:sz w:val="22"/>
          <w:szCs w:val="22"/>
          <w:highlight w:val="yellow"/>
        </w:rPr>
        <w:t>5</w:t>
      </w:r>
      <w:r w:rsidR="00FA0A15">
        <w:rPr>
          <w:rFonts w:asciiTheme="majorHAnsi" w:hAnsiTheme="majorHAnsi"/>
          <w:sz w:val="22"/>
          <w:szCs w:val="22"/>
          <w:highlight w:val="yellow"/>
        </w:rPr>
        <w:t xml:space="preserve"> </w:t>
      </w:r>
      <w:r w:rsidR="00F3781F" w:rsidRPr="001732A0">
        <w:rPr>
          <w:rFonts w:asciiTheme="majorHAnsi" w:hAnsiTheme="majorHAnsi"/>
          <w:b/>
          <w:bCs/>
          <w:sz w:val="22"/>
          <w:szCs w:val="22"/>
          <w:highlight w:val="yellow"/>
        </w:rPr>
        <w:t>r.</w:t>
      </w:r>
      <w:r w:rsidR="00DF241A" w:rsidRPr="00C40E79">
        <w:rPr>
          <w:rFonts w:asciiTheme="majorHAnsi" w:hAnsiTheme="majorHAnsi"/>
          <w:b/>
          <w:bCs/>
          <w:sz w:val="22"/>
          <w:szCs w:val="22"/>
        </w:rPr>
        <w:t xml:space="preserve"> o</w:t>
      </w:r>
      <w:r w:rsidR="00E269EF">
        <w:rPr>
          <w:rFonts w:asciiTheme="majorHAnsi" w:hAnsiTheme="majorHAnsi"/>
          <w:b/>
          <w:bCs/>
          <w:sz w:val="22"/>
          <w:szCs w:val="22"/>
        </w:rPr>
        <w:t xml:space="preserve"> </w:t>
      </w:r>
      <w:r w:rsidR="00DF241A" w:rsidRPr="00C40E79">
        <w:rPr>
          <w:rFonts w:asciiTheme="majorHAnsi" w:hAnsiTheme="majorHAnsi"/>
          <w:b/>
          <w:bCs/>
          <w:sz w:val="22"/>
          <w:szCs w:val="22"/>
        </w:rPr>
        <w:t>godz. 1</w:t>
      </w:r>
      <w:r w:rsidR="00D87BCA" w:rsidRPr="00C40E79">
        <w:rPr>
          <w:rFonts w:asciiTheme="majorHAnsi" w:hAnsiTheme="majorHAnsi"/>
          <w:b/>
          <w:bCs/>
          <w:sz w:val="22"/>
          <w:szCs w:val="22"/>
        </w:rPr>
        <w:t>2.30</w:t>
      </w:r>
      <w:r w:rsidR="00DF241A" w:rsidRPr="00571201">
        <w:rPr>
          <w:rFonts w:asciiTheme="majorHAnsi" w:hAnsiTheme="majorHAnsi"/>
          <w:sz w:val="22"/>
          <w:szCs w:val="22"/>
        </w:rPr>
        <w:t xml:space="preserve"> </w:t>
      </w:r>
      <w:r w:rsidRPr="00571201">
        <w:rPr>
          <w:rFonts w:asciiTheme="majorHAnsi" w:hAnsiTheme="majorHAnsi"/>
          <w:sz w:val="22"/>
          <w:szCs w:val="22"/>
        </w:rPr>
        <w:t>poprzez odszyfrowanie wczytanych na Platformie ofert.</w:t>
      </w:r>
    </w:p>
    <w:p w14:paraId="7C153B29" w14:textId="68263ACD" w:rsidR="000778FB" w:rsidRPr="00571201" w:rsidRDefault="000778FB" w:rsidP="00CB4A80">
      <w:pPr>
        <w:numPr>
          <w:ilvl w:val="1"/>
          <w:numId w:val="26"/>
        </w:numPr>
        <w:ind w:right="-108"/>
        <w:jc w:val="both"/>
        <w:rPr>
          <w:rFonts w:asciiTheme="majorHAnsi" w:hAnsiTheme="majorHAnsi"/>
          <w:sz w:val="22"/>
          <w:szCs w:val="22"/>
        </w:rPr>
      </w:pPr>
      <w:r w:rsidRPr="00571201">
        <w:rPr>
          <w:rFonts w:asciiTheme="majorHAnsi" w:hAnsiTheme="majorHAnsi"/>
          <w:sz w:val="22"/>
          <w:szCs w:val="22"/>
        </w:rPr>
        <w:t>Zamawiający, najpóźniej przed otwarciem ofert, udostępni na stronie internetowej prowadzonego postępowania informację o kwocie, jaką zamierza przeznaczyć na sfinansowanie zamówienia.</w:t>
      </w:r>
    </w:p>
    <w:p w14:paraId="558BA0E9" w14:textId="4AEE9C66" w:rsidR="000778FB" w:rsidRPr="00571201" w:rsidRDefault="000778FB" w:rsidP="00CB4A80">
      <w:pPr>
        <w:numPr>
          <w:ilvl w:val="1"/>
          <w:numId w:val="26"/>
        </w:numPr>
        <w:ind w:right="-108"/>
        <w:jc w:val="both"/>
        <w:rPr>
          <w:rFonts w:asciiTheme="majorHAnsi" w:hAnsiTheme="majorHAnsi"/>
          <w:sz w:val="22"/>
          <w:szCs w:val="22"/>
        </w:rPr>
      </w:pPr>
      <w:r w:rsidRPr="00571201">
        <w:rPr>
          <w:rFonts w:asciiTheme="majorHAnsi" w:hAnsiTheme="majorHAnsi"/>
          <w:sz w:val="22"/>
          <w:szCs w:val="22"/>
        </w:rPr>
        <w:t>Zamawiający, niezwłocznie po otwarciu ofert, udostępnia na stronie internetowej prowadzonego postępowania informacje o:</w:t>
      </w:r>
    </w:p>
    <w:p w14:paraId="68A8F5B7" w14:textId="14BEAC17" w:rsidR="000778FB" w:rsidRPr="00571201" w:rsidRDefault="00E4088C" w:rsidP="00DF241A">
      <w:pPr>
        <w:ind w:right="-108"/>
        <w:jc w:val="both"/>
        <w:rPr>
          <w:rFonts w:asciiTheme="majorHAnsi" w:hAnsiTheme="majorHAnsi"/>
          <w:sz w:val="22"/>
          <w:szCs w:val="22"/>
        </w:rPr>
      </w:pPr>
      <w:r w:rsidRPr="00571201">
        <w:rPr>
          <w:rFonts w:asciiTheme="majorHAnsi" w:hAnsiTheme="majorHAnsi"/>
          <w:sz w:val="22"/>
          <w:szCs w:val="22"/>
        </w:rPr>
        <w:t>a)</w:t>
      </w:r>
      <w:r w:rsidR="000778FB" w:rsidRPr="00571201">
        <w:rPr>
          <w:rFonts w:asciiTheme="majorHAnsi" w:hAnsiTheme="majorHAnsi"/>
          <w:sz w:val="22"/>
          <w:szCs w:val="22"/>
        </w:rPr>
        <w:tab/>
        <w:t>nazwach albo imionach i nazwiskach oraz siedzibach lub miejscach prowadzonej działalności gospodarczej albo miejscach zamieszkania wykonawców, których oferty zostały otwarte;</w:t>
      </w:r>
    </w:p>
    <w:p w14:paraId="256AC73E" w14:textId="2E22D323" w:rsidR="000778FB" w:rsidRPr="00571201" w:rsidRDefault="00E4088C" w:rsidP="00DF241A">
      <w:pPr>
        <w:ind w:right="-108"/>
        <w:jc w:val="both"/>
        <w:rPr>
          <w:rFonts w:asciiTheme="majorHAnsi" w:hAnsiTheme="majorHAnsi"/>
          <w:sz w:val="22"/>
          <w:szCs w:val="22"/>
        </w:rPr>
      </w:pPr>
      <w:r w:rsidRPr="00571201">
        <w:rPr>
          <w:rFonts w:asciiTheme="majorHAnsi" w:hAnsiTheme="majorHAnsi"/>
          <w:sz w:val="22"/>
          <w:szCs w:val="22"/>
        </w:rPr>
        <w:lastRenderedPageBreak/>
        <w:t xml:space="preserve">b) </w:t>
      </w:r>
      <w:r w:rsidR="000778FB" w:rsidRPr="00571201">
        <w:rPr>
          <w:rFonts w:asciiTheme="majorHAnsi" w:hAnsiTheme="majorHAnsi"/>
          <w:sz w:val="22"/>
          <w:szCs w:val="22"/>
        </w:rPr>
        <w:t>cenach lub kosztach zawartych w ofertach.</w:t>
      </w:r>
    </w:p>
    <w:p w14:paraId="046813D3" w14:textId="77777777" w:rsidR="000778FB" w:rsidRPr="00571201" w:rsidRDefault="000778FB" w:rsidP="000778FB">
      <w:pPr>
        <w:ind w:left="432" w:right="-108"/>
        <w:jc w:val="both"/>
        <w:rPr>
          <w:rFonts w:asciiTheme="majorHAnsi" w:hAnsiTheme="majorHAnsi"/>
          <w:sz w:val="22"/>
          <w:szCs w:val="22"/>
        </w:rPr>
      </w:pPr>
    </w:p>
    <w:p w14:paraId="45A04D58" w14:textId="77777777" w:rsidR="00545239" w:rsidRPr="00202A74" w:rsidRDefault="00545239" w:rsidP="00545239">
      <w:pPr>
        <w:ind w:right="-108"/>
        <w:jc w:val="both"/>
        <w:rPr>
          <w:rFonts w:ascii="Cambria" w:hAnsi="Cambria"/>
        </w:rPr>
      </w:pPr>
    </w:p>
    <w:p w14:paraId="24930077" w14:textId="77777777" w:rsidR="00DB1A25" w:rsidRPr="00202A74" w:rsidRDefault="00DB1A25"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Termin związania ofertą</w:t>
      </w:r>
    </w:p>
    <w:p w14:paraId="30F8368D" w14:textId="77777777" w:rsidR="005C30CD" w:rsidRPr="00202A74" w:rsidRDefault="005C30CD" w:rsidP="005C30CD">
      <w:pPr>
        <w:ind w:right="-108"/>
        <w:jc w:val="both"/>
        <w:rPr>
          <w:rFonts w:ascii="Cambria" w:hAnsi="Cambria"/>
        </w:rPr>
      </w:pPr>
    </w:p>
    <w:p w14:paraId="63F762B7" w14:textId="75C1197D" w:rsidR="00DB1A25" w:rsidRPr="00EE35FE" w:rsidRDefault="00DB1A25" w:rsidP="007B464D">
      <w:pPr>
        <w:ind w:right="-108"/>
        <w:jc w:val="both"/>
        <w:rPr>
          <w:rFonts w:ascii="Cambria" w:hAnsi="Cambria"/>
          <w:b/>
          <w:bCs/>
          <w:sz w:val="22"/>
          <w:szCs w:val="22"/>
        </w:rPr>
      </w:pPr>
      <w:r w:rsidRPr="007B464D">
        <w:rPr>
          <w:rFonts w:ascii="Cambria" w:hAnsi="Cambria"/>
          <w:sz w:val="22"/>
          <w:szCs w:val="22"/>
        </w:rPr>
        <w:t>Wykonawca pozostaje związany ofertą</w:t>
      </w:r>
      <w:r w:rsidR="00BC26E0">
        <w:rPr>
          <w:rFonts w:ascii="Cambria" w:hAnsi="Cambria"/>
          <w:sz w:val="22"/>
          <w:szCs w:val="22"/>
        </w:rPr>
        <w:t xml:space="preserve"> od dnia upływu terminu składania ofert, przy czym pierwszym dniem terminu związania oferta jest dzień, w którym upływa termin składania ofert</w:t>
      </w:r>
      <w:r w:rsidR="004B6588">
        <w:rPr>
          <w:rFonts w:ascii="Cambria" w:hAnsi="Cambria"/>
          <w:sz w:val="22"/>
          <w:szCs w:val="22"/>
        </w:rPr>
        <w:t xml:space="preserve"> przez okres 90 dni tj</w:t>
      </w:r>
      <w:r w:rsidR="004B6588" w:rsidRPr="00BC26E0">
        <w:rPr>
          <w:rFonts w:ascii="Cambria" w:hAnsi="Cambria"/>
          <w:color w:val="FF0000"/>
          <w:sz w:val="22"/>
          <w:szCs w:val="22"/>
        </w:rPr>
        <w:t xml:space="preserve">. </w:t>
      </w:r>
      <w:r w:rsidRPr="00BC26E0">
        <w:rPr>
          <w:rFonts w:ascii="Cambria" w:hAnsi="Cambria"/>
          <w:color w:val="FF0000"/>
          <w:sz w:val="22"/>
          <w:szCs w:val="22"/>
        </w:rPr>
        <w:t xml:space="preserve"> </w:t>
      </w:r>
      <w:r w:rsidR="00B142B3" w:rsidRPr="00E96191">
        <w:rPr>
          <w:rFonts w:ascii="Cambria" w:hAnsi="Cambria"/>
          <w:b/>
          <w:bCs/>
          <w:sz w:val="22"/>
          <w:szCs w:val="22"/>
          <w:highlight w:val="yellow"/>
        </w:rPr>
        <w:t xml:space="preserve">do </w:t>
      </w:r>
      <w:r w:rsidR="007F33C4">
        <w:rPr>
          <w:rFonts w:ascii="Cambria" w:hAnsi="Cambria"/>
          <w:b/>
          <w:bCs/>
          <w:sz w:val="22"/>
          <w:szCs w:val="22"/>
          <w:highlight w:val="yellow"/>
        </w:rPr>
        <w:t>28.04</w:t>
      </w:r>
      <w:r w:rsidR="005B532C">
        <w:rPr>
          <w:rFonts w:ascii="Cambria" w:hAnsi="Cambria"/>
          <w:b/>
          <w:bCs/>
          <w:sz w:val="22"/>
          <w:szCs w:val="22"/>
          <w:highlight w:val="yellow"/>
        </w:rPr>
        <w:t>.202</w:t>
      </w:r>
      <w:r w:rsidR="00B03195">
        <w:rPr>
          <w:rFonts w:ascii="Cambria" w:hAnsi="Cambria"/>
          <w:b/>
          <w:bCs/>
          <w:sz w:val="22"/>
          <w:szCs w:val="22"/>
          <w:highlight w:val="yellow"/>
        </w:rPr>
        <w:t>5</w:t>
      </w:r>
      <w:r w:rsidR="00673CE8" w:rsidRPr="00E96191">
        <w:rPr>
          <w:rFonts w:ascii="Cambria" w:hAnsi="Cambria"/>
          <w:b/>
          <w:bCs/>
          <w:sz w:val="22"/>
          <w:szCs w:val="22"/>
          <w:highlight w:val="yellow"/>
        </w:rPr>
        <w:t>r.</w:t>
      </w:r>
      <w:r w:rsidR="00E4088C" w:rsidRPr="00E60B68">
        <w:rPr>
          <w:rFonts w:ascii="Cambria" w:hAnsi="Cambria"/>
          <w:b/>
          <w:bCs/>
          <w:sz w:val="22"/>
          <w:szCs w:val="22"/>
        </w:rPr>
        <w:t xml:space="preserve"> </w:t>
      </w:r>
    </w:p>
    <w:p w14:paraId="001BB7CB" w14:textId="77777777" w:rsidR="001E7C3D" w:rsidRPr="00202A74" w:rsidRDefault="001E7C3D" w:rsidP="000778FB">
      <w:pPr>
        <w:ind w:right="-108"/>
        <w:jc w:val="both"/>
        <w:rPr>
          <w:rFonts w:ascii="Cambria" w:hAnsi="Cambria"/>
          <w:bCs/>
        </w:rPr>
      </w:pPr>
    </w:p>
    <w:p w14:paraId="4182ED39" w14:textId="381191BD" w:rsidR="009615B1" w:rsidRDefault="000778FB"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 xml:space="preserve">Opis </w:t>
      </w:r>
      <w:r w:rsidR="009615B1" w:rsidRPr="00202A74">
        <w:rPr>
          <w:rFonts w:asciiTheme="majorHAnsi" w:hAnsiTheme="majorHAnsi" w:cstheme="majorBidi"/>
          <w:b/>
          <w:lang w:eastAsia="en-US"/>
        </w:rPr>
        <w:t>kryteriów oceny ofert wraz z podaniem wag tych kryteriów i sposobu oceny ofert</w:t>
      </w:r>
    </w:p>
    <w:p w14:paraId="1E2640CC" w14:textId="77777777" w:rsidR="00D36ADF" w:rsidRPr="00202A74" w:rsidRDefault="00D36ADF" w:rsidP="00D36ADF">
      <w:pPr>
        <w:shd w:val="clear" w:color="auto" w:fill="FBD4B4" w:themeFill="accent6" w:themeFillTint="66"/>
        <w:spacing w:after="200" w:line="252" w:lineRule="auto"/>
        <w:contextualSpacing/>
        <w:jc w:val="both"/>
        <w:rPr>
          <w:rFonts w:asciiTheme="majorHAnsi" w:hAnsiTheme="majorHAnsi" w:cstheme="majorBidi"/>
          <w:b/>
          <w:lang w:eastAsia="en-US"/>
        </w:rPr>
      </w:pPr>
    </w:p>
    <w:p w14:paraId="77B58EBB" w14:textId="0765634B" w:rsidR="00D47917" w:rsidRDefault="00D47917" w:rsidP="00D47917">
      <w:pPr>
        <w:tabs>
          <w:tab w:val="left" w:pos="360"/>
        </w:tabs>
        <w:spacing w:before="120"/>
        <w:jc w:val="both"/>
        <w:rPr>
          <w:color w:val="000000"/>
        </w:rPr>
      </w:pPr>
    </w:p>
    <w:p w14:paraId="1678ABAC" w14:textId="77777777" w:rsidR="005D51BF" w:rsidRDefault="005D51BF" w:rsidP="005D51BF">
      <w:pPr>
        <w:pStyle w:val="Default"/>
      </w:pPr>
    </w:p>
    <w:p w14:paraId="5FCE042B" w14:textId="7A3A832D" w:rsidR="005D51BF" w:rsidRPr="005D51BF" w:rsidRDefault="005D51BF" w:rsidP="005D51BF">
      <w:pPr>
        <w:pStyle w:val="Default"/>
        <w:spacing w:after="68"/>
        <w:jc w:val="both"/>
        <w:rPr>
          <w:rFonts w:asciiTheme="majorHAnsi" w:hAnsiTheme="majorHAnsi"/>
        </w:rPr>
      </w:pPr>
      <w:r w:rsidRPr="005D51BF">
        <w:rPr>
          <w:rFonts w:asciiTheme="majorHAnsi" w:hAnsiTheme="majorHAnsi"/>
        </w:rPr>
        <w:t xml:space="preserve">1. Przy wyborze oferty Zamawiający będzie się kierował kryteriami oceny ofert: </w:t>
      </w:r>
    </w:p>
    <w:p w14:paraId="5DFE9B53" w14:textId="77777777" w:rsidR="005D51BF" w:rsidRPr="005D51BF" w:rsidRDefault="005D51BF" w:rsidP="005D51BF">
      <w:pPr>
        <w:pStyle w:val="Default"/>
        <w:spacing w:after="68"/>
        <w:jc w:val="both"/>
        <w:rPr>
          <w:rFonts w:asciiTheme="majorHAnsi" w:hAnsiTheme="majorHAnsi"/>
        </w:rPr>
      </w:pPr>
    </w:p>
    <w:p w14:paraId="2E5EABFE" w14:textId="241BF68B" w:rsidR="005D51BF" w:rsidRPr="005D51BF" w:rsidRDefault="005D51BF" w:rsidP="005D51BF">
      <w:pPr>
        <w:pStyle w:val="Default"/>
        <w:spacing w:after="68"/>
        <w:jc w:val="both"/>
        <w:rPr>
          <w:rFonts w:asciiTheme="majorHAnsi" w:hAnsiTheme="majorHAnsi"/>
        </w:rPr>
      </w:pPr>
      <w:r w:rsidRPr="005D51BF">
        <w:rPr>
          <w:rFonts w:asciiTheme="majorHAnsi" w:hAnsiTheme="majorHAnsi"/>
        </w:rPr>
        <w:t xml:space="preserve">1) Cena = 60% </w:t>
      </w:r>
    </w:p>
    <w:p w14:paraId="00F90632" w14:textId="77777777" w:rsidR="005D51BF" w:rsidRPr="005D51BF" w:rsidRDefault="005D51BF" w:rsidP="005D51BF">
      <w:pPr>
        <w:pStyle w:val="Default"/>
        <w:jc w:val="both"/>
        <w:rPr>
          <w:rFonts w:asciiTheme="majorHAnsi" w:hAnsiTheme="majorHAnsi"/>
        </w:rPr>
      </w:pPr>
      <w:r w:rsidRPr="005D51BF">
        <w:rPr>
          <w:rFonts w:asciiTheme="majorHAnsi" w:hAnsiTheme="majorHAnsi"/>
        </w:rPr>
        <w:t xml:space="preserve">2) Termin płatności = 40% </w:t>
      </w:r>
    </w:p>
    <w:p w14:paraId="6C6F5440" w14:textId="77777777" w:rsidR="005D51BF" w:rsidRPr="005D51BF" w:rsidRDefault="005D51BF" w:rsidP="005D51BF">
      <w:pPr>
        <w:pStyle w:val="Default"/>
        <w:jc w:val="both"/>
        <w:rPr>
          <w:rFonts w:asciiTheme="majorHAnsi" w:hAnsiTheme="majorHAnsi"/>
        </w:rPr>
      </w:pPr>
    </w:p>
    <w:p w14:paraId="420085C7" w14:textId="77777777" w:rsidR="005D51BF" w:rsidRPr="005D51BF" w:rsidRDefault="005D51BF" w:rsidP="005D51BF">
      <w:pPr>
        <w:pStyle w:val="Default"/>
        <w:jc w:val="both"/>
        <w:rPr>
          <w:rFonts w:asciiTheme="majorHAnsi" w:hAnsiTheme="majorHAnsi"/>
        </w:rPr>
      </w:pPr>
      <w:r w:rsidRPr="005D51BF">
        <w:rPr>
          <w:rFonts w:asciiTheme="majorHAnsi" w:hAnsiTheme="majorHAnsi"/>
        </w:rPr>
        <w:t xml:space="preserve">2. Ocena oferty w zakresie przedstawionych wyżej kryteriów zostanie dokonana wg następujących zasad: </w:t>
      </w:r>
    </w:p>
    <w:p w14:paraId="3CEAC796" w14:textId="77777777" w:rsidR="005D51BF" w:rsidRPr="005D51BF" w:rsidRDefault="005D51BF" w:rsidP="005D51BF">
      <w:pPr>
        <w:pStyle w:val="Default"/>
        <w:jc w:val="both"/>
        <w:rPr>
          <w:rFonts w:asciiTheme="majorHAnsi" w:hAnsiTheme="majorHAnsi"/>
        </w:rPr>
      </w:pPr>
      <w:r w:rsidRPr="005D51BF">
        <w:rPr>
          <w:rFonts w:asciiTheme="majorHAnsi" w:hAnsiTheme="majorHAnsi"/>
        </w:rPr>
        <w:t xml:space="preserve">1) W zakresie kryterium </w:t>
      </w:r>
      <w:r w:rsidRPr="005D51BF">
        <w:rPr>
          <w:rFonts w:asciiTheme="majorHAnsi" w:hAnsiTheme="majorHAnsi"/>
          <w:b/>
          <w:bCs/>
        </w:rPr>
        <w:t xml:space="preserve">„cena” (C) </w:t>
      </w:r>
      <w:r w:rsidRPr="005D51BF">
        <w:rPr>
          <w:rFonts w:asciiTheme="majorHAnsi" w:hAnsiTheme="majorHAnsi"/>
        </w:rPr>
        <w:t xml:space="preserve">– stosowany będzie sposób obliczania wg wzoru: </w:t>
      </w:r>
    </w:p>
    <w:p w14:paraId="486FE4CC" w14:textId="2918F138" w:rsidR="005D51BF" w:rsidRPr="005D51BF" w:rsidRDefault="005D51BF" w:rsidP="005D51BF">
      <w:pPr>
        <w:pStyle w:val="Default"/>
        <w:jc w:val="both"/>
        <w:rPr>
          <w:rFonts w:asciiTheme="majorHAnsi" w:hAnsiTheme="majorHAnsi"/>
        </w:rPr>
      </w:pPr>
      <w:r w:rsidRPr="005D51BF">
        <w:rPr>
          <w:rFonts w:asciiTheme="majorHAnsi" w:hAnsiTheme="majorHAnsi"/>
        </w:rPr>
        <w:t xml:space="preserve">2) W zakresie kryterium </w:t>
      </w:r>
      <w:r w:rsidRPr="005D51BF">
        <w:rPr>
          <w:rFonts w:asciiTheme="majorHAnsi" w:hAnsiTheme="majorHAnsi"/>
          <w:b/>
          <w:bCs/>
        </w:rPr>
        <w:t xml:space="preserve">termin płatności (T) - nie krótszy niż 14 dni i nie dłuższy niż 30 dni - </w:t>
      </w:r>
      <w:r w:rsidRPr="005D51BF">
        <w:rPr>
          <w:rFonts w:asciiTheme="majorHAnsi" w:hAnsiTheme="majorHAnsi"/>
        </w:rPr>
        <w:t xml:space="preserve">oferta, w której zaproponowany termin płatności, wyrażony w dniach liczonych od daty otrzymania faktury, będzie wynosił </w:t>
      </w:r>
      <w:r w:rsidRPr="005D51BF">
        <w:rPr>
          <w:rFonts w:asciiTheme="majorHAnsi" w:hAnsiTheme="majorHAnsi"/>
          <w:b/>
          <w:bCs/>
        </w:rPr>
        <w:t xml:space="preserve">30 dni </w:t>
      </w:r>
      <w:r w:rsidRPr="005D51BF">
        <w:rPr>
          <w:rFonts w:asciiTheme="majorHAnsi" w:hAnsiTheme="majorHAnsi"/>
        </w:rPr>
        <w:t xml:space="preserve">otrzyma najwyższą liczbę punktów, pozostałe proporcjonalnie mniej, wg wzoru: </w:t>
      </w:r>
    </w:p>
    <w:p w14:paraId="07A94712" w14:textId="77777777" w:rsidR="005D51BF" w:rsidRPr="005D51BF" w:rsidRDefault="005D51BF" w:rsidP="005D51BF">
      <w:pPr>
        <w:pStyle w:val="Default"/>
        <w:jc w:val="both"/>
        <w:rPr>
          <w:rFonts w:asciiTheme="majorHAnsi" w:hAnsiTheme="majorHAnsi"/>
        </w:rPr>
      </w:pPr>
    </w:p>
    <w:p w14:paraId="2F5C7548" w14:textId="722140A9"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          najniższa zaoferowana cena brutto </w:t>
      </w:r>
    </w:p>
    <w:p w14:paraId="090C169D" w14:textId="7DFB7266"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C = ________________________________________________ x 100 x 60% </w:t>
      </w:r>
    </w:p>
    <w:p w14:paraId="2FCC3524" w14:textId="4A000638"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          cena brutto oferty badanej </w:t>
      </w:r>
    </w:p>
    <w:p w14:paraId="481F7115"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C </w:t>
      </w:r>
      <w:r w:rsidRPr="005D51BF">
        <w:rPr>
          <w:rFonts w:asciiTheme="majorHAnsi" w:hAnsiTheme="majorHAnsi"/>
        </w:rPr>
        <w:t xml:space="preserve">- liczba otrzymanych punktów w kryterium cena ofertowa brutto </w:t>
      </w:r>
    </w:p>
    <w:p w14:paraId="794205A5"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60% </w:t>
      </w:r>
      <w:r w:rsidRPr="005D51BF">
        <w:rPr>
          <w:rFonts w:asciiTheme="majorHAnsi" w:hAnsiTheme="majorHAnsi"/>
        </w:rPr>
        <w:t xml:space="preserve">- waga kryterium </w:t>
      </w:r>
    </w:p>
    <w:p w14:paraId="74DF9508"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100 - stały wskaźnik </w:t>
      </w:r>
    </w:p>
    <w:p w14:paraId="40654B1E"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zaproponowana termin płatności oferty badanej </w:t>
      </w:r>
    </w:p>
    <w:p w14:paraId="08FF9771"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G = ______________________________________________________________________ x 100 x 40% </w:t>
      </w:r>
    </w:p>
    <w:p w14:paraId="50617FD9"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Termin płatności 30 dni </w:t>
      </w:r>
    </w:p>
    <w:p w14:paraId="477291B5"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T </w:t>
      </w:r>
      <w:r w:rsidRPr="005D51BF">
        <w:rPr>
          <w:rFonts w:asciiTheme="majorHAnsi" w:hAnsiTheme="majorHAnsi"/>
        </w:rPr>
        <w:t xml:space="preserve">- liczba otrzymanych punktów w kryterium długość okresu gwarancji </w:t>
      </w:r>
    </w:p>
    <w:p w14:paraId="114C997C" w14:textId="77777777" w:rsidR="005D51BF" w:rsidRPr="005D51BF" w:rsidRDefault="005D51BF" w:rsidP="005D51BF">
      <w:pPr>
        <w:pStyle w:val="Default"/>
        <w:jc w:val="both"/>
        <w:rPr>
          <w:rFonts w:asciiTheme="majorHAnsi" w:hAnsiTheme="majorHAnsi"/>
        </w:rPr>
      </w:pPr>
      <w:r w:rsidRPr="005D51BF">
        <w:rPr>
          <w:rFonts w:asciiTheme="majorHAnsi" w:hAnsiTheme="majorHAnsi"/>
          <w:b/>
          <w:bCs/>
        </w:rPr>
        <w:t xml:space="preserve">40% - waga kryterium </w:t>
      </w:r>
    </w:p>
    <w:p w14:paraId="42A8DD86" w14:textId="77777777" w:rsidR="005D51BF" w:rsidRPr="005D51BF" w:rsidRDefault="005D51BF" w:rsidP="005D51BF">
      <w:pPr>
        <w:pStyle w:val="Default"/>
        <w:jc w:val="both"/>
        <w:rPr>
          <w:rFonts w:asciiTheme="majorHAnsi" w:hAnsiTheme="majorHAnsi"/>
          <w:b/>
          <w:bCs/>
        </w:rPr>
      </w:pPr>
      <w:r w:rsidRPr="005D51BF">
        <w:rPr>
          <w:rFonts w:asciiTheme="majorHAnsi" w:hAnsiTheme="majorHAnsi"/>
          <w:b/>
          <w:bCs/>
        </w:rPr>
        <w:t xml:space="preserve">100 - stały wskaźnik </w:t>
      </w:r>
    </w:p>
    <w:p w14:paraId="209A500C" w14:textId="77777777" w:rsidR="005D51BF" w:rsidRPr="005D51BF" w:rsidRDefault="005D51BF" w:rsidP="005D51BF">
      <w:pPr>
        <w:pStyle w:val="Default"/>
        <w:jc w:val="both"/>
        <w:rPr>
          <w:rFonts w:asciiTheme="majorHAnsi" w:hAnsiTheme="majorHAnsi"/>
        </w:rPr>
      </w:pPr>
    </w:p>
    <w:p w14:paraId="63472F5A" w14:textId="77777777" w:rsidR="005D51BF" w:rsidRPr="005D51BF" w:rsidRDefault="005D51BF" w:rsidP="005D51BF">
      <w:pPr>
        <w:pStyle w:val="Default"/>
        <w:jc w:val="both"/>
        <w:rPr>
          <w:rFonts w:asciiTheme="majorHAnsi" w:hAnsiTheme="majorHAnsi"/>
        </w:rPr>
      </w:pPr>
      <w:r w:rsidRPr="005D51BF">
        <w:rPr>
          <w:rFonts w:asciiTheme="majorHAnsi" w:hAnsiTheme="majorHAnsi" w:cs="Bookman Old Style"/>
        </w:rPr>
        <w:t xml:space="preserve">3. </w:t>
      </w:r>
      <w:r w:rsidRPr="005D51BF">
        <w:rPr>
          <w:rFonts w:asciiTheme="majorHAnsi" w:hAnsiTheme="majorHAnsi"/>
        </w:rPr>
        <w:t xml:space="preserve">Za ofertę najkorzystniejszą zostanie uznana oferta, niepodlegająca odrzuceniu, złożona przez niewykluczonego z postępowania wykonawcę, która uzyska największą łączną liczbę punktów w oparciu o podane kryteria oceny ofert. wg wzoru: </w:t>
      </w:r>
    </w:p>
    <w:p w14:paraId="6DFC3F37" w14:textId="77777777" w:rsidR="005D51BF" w:rsidRPr="005D51BF" w:rsidRDefault="005D51BF" w:rsidP="005D51BF">
      <w:pPr>
        <w:pStyle w:val="Default"/>
        <w:jc w:val="both"/>
        <w:rPr>
          <w:rFonts w:asciiTheme="majorHAnsi" w:hAnsiTheme="majorHAnsi"/>
          <w:b/>
          <w:bCs/>
        </w:rPr>
      </w:pPr>
      <w:r w:rsidRPr="005D51BF">
        <w:rPr>
          <w:rFonts w:asciiTheme="majorHAnsi" w:hAnsiTheme="majorHAnsi"/>
        </w:rPr>
        <w:t xml:space="preserve">łączna liczba punktów </w:t>
      </w:r>
      <w:r w:rsidRPr="005D51BF">
        <w:rPr>
          <w:rFonts w:asciiTheme="majorHAnsi" w:hAnsiTheme="majorHAnsi"/>
          <w:b/>
          <w:bCs/>
        </w:rPr>
        <w:t xml:space="preserve">LP = C + T </w:t>
      </w:r>
    </w:p>
    <w:p w14:paraId="29000A17" w14:textId="77777777" w:rsidR="005D51BF" w:rsidRDefault="005D51BF" w:rsidP="005D51BF">
      <w:pPr>
        <w:pStyle w:val="Default"/>
        <w:rPr>
          <w:b/>
          <w:bCs/>
          <w:sz w:val="28"/>
          <w:szCs w:val="28"/>
        </w:rPr>
      </w:pPr>
    </w:p>
    <w:p w14:paraId="084A7601" w14:textId="77777777" w:rsidR="005D51BF" w:rsidRDefault="005D51BF" w:rsidP="005D51BF">
      <w:pPr>
        <w:pStyle w:val="Default"/>
        <w:rPr>
          <w:b/>
          <w:bCs/>
          <w:sz w:val="28"/>
          <w:szCs w:val="28"/>
        </w:rPr>
      </w:pPr>
    </w:p>
    <w:p w14:paraId="5F06D4BB" w14:textId="77777777" w:rsidR="005D51BF" w:rsidRDefault="005D51BF" w:rsidP="005D51BF">
      <w:pPr>
        <w:pStyle w:val="Default"/>
        <w:rPr>
          <w:sz w:val="28"/>
          <w:szCs w:val="28"/>
        </w:rPr>
      </w:pPr>
    </w:p>
    <w:p w14:paraId="0112131A" w14:textId="77777777" w:rsidR="005D51BF" w:rsidRDefault="005D51BF" w:rsidP="005D51BF">
      <w:pPr>
        <w:pStyle w:val="Default"/>
        <w:spacing w:after="68"/>
        <w:rPr>
          <w:sz w:val="23"/>
          <w:szCs w:val="23"/>
        </w:rPr>
      </w:pPr>
      <w:r>
        <w:rPr>
          <w:rFonts w:ascii="Bookman Old Style" w:hAnsi="Bookman Old Style" w:cs="Bookman Old Style"/>
          <w:sz w:val="20"/>
          <w:szCs w:val="20"/>
        </w:rPr>
        <w:lastRenderedPageBreak/>
        <w:t xml:space="preserve">4. </w:t>
      </w:r>
      <w:r>
        <w:rPr>
          <w:sz w:val="23"/>
          <w:szCs w:val="23"/>
        </w:rPr>
        <w:t xml:space="preserve">W sytuacji, gdy Zamawiający nie będzie mógł dokonać wyboru najkorzystniejszej oferty ze względu na to, z uwagi na to, że dwie lub więcej ofert przedstawia taki sam bilans ceny lub kosztu i innych kryteriów oceny ofert, zamawiający wybiera spośród tych ofert ofertę, która otrzymała najwyższą ocenę w kryterium o najwyższej wadze. </w:t>
      </w:r>
    </w:p>
    <w:p w14:paraId="2D737223" w14:textId="77777777" w:rsidR="005D51BF" w:rsidRDefault="005D51BF" w:rsidP="005D51BF">
      <w:pPr>
        <w:pStyle w:val="Default"/>
        <w:rPr>
          <w:sz w:val="23"/>
          <w:szCs w:val="23"/>
        </w:rPr>
      </w:pPr>
      <w:r>
        <w:rPr>
          <w:rFonts w:ascii="Bookman Old Style" w:hAnsi="Bookman Old Style" w:cs="Bookman Old Style"/>
          <w:sz w:val="20"/>
          <w:szCs w:val="20"/>
        </w:rPr>
        <w:t xml:space="preserve">5. </w:t>
      </w:r>
      <w:r>
        <w:rPr>
          <w:sz w:val="23"/>
          <w:szCs w:val="23"/>
        </w:rPr>
        <w:t xml:space="preserve">Jeżeli oferty otrzymały taką samą ocenę w kryterium o najwyższej wadze, zamawiający wybiera ofertę z najniższą ceną lub najniższym kosztem. </w:t>
      </w:r>
    </w:p>
    <w:p w14:paraId="21C5D91B" w14:textId="2ED23CE1" w:rsidR="00C91646" w:rsidRPr="008F4646" w:rsidRDefault="00C91646" w:rsidP="001D04C2">
      <w:pPr>
        <w:autoSpaceDE w:val="0"/>
        <w:autoSpaceDN w:val="0"/>
        <w:adjustRightInd w:val="0"/>
        <w:jc w:val="both"/>
        <w:rPr>
          <w:rFonts w:ascii="Cambria" w:hAnsi="Cambria" w:cs="Arial"/>
        </w:rPr>
      </w:pPr>
      <w:r w:rsidRPr="008F4646">
        <w:rPr>
          <w:rFonts w:ascii="Cambria" w:hAnsi="Cambria" w:cs="Arial"/>
        </w:rPr>
        <w:t>4</w:t>
      </w:r>
      <w:r w:rsidR="001D04C2" w:rsidRPr="008F4646">
        <w:rPr>
          <w:rFonts w:ascii="Cambria" w:hAnsi="Cambria" w:cs="Arial"/>
        </w:rPr>
        <w:t>.2.</w:t>
      </w:r>
      <w:r w:rsidR="004B27F6" w:rsidRPr="008F4646">
        <w:rPr>
          <w:rFonts w:ascii="Cambria" w:hAnsi="Cambria" w:cs="Arial"/>
        </w:rPr>
        <w:t xml:space="preserve"> </w:t>
      </w:r>
      <w:r w:rsidRPr="008F4646">
        <w:rPr>
          <w:rFonts w:ascii="Cambria" w:hAnsi="Cambria" w:cs="Arial"/>
        </w:rPr>
        <w:t>Za najkorzystniejszą zostanie wybrana oferta, która zgodnie z powyższymi kryteriami oceny ofert uzyska najwyższą liczbę punktów spośród ofert nie podlegających odrzuceniu.</w:t>
      </w:r>
    </w:p>
    <w:p w14:paraId="270DB77F" w14:textId="2A1B44D3" w:rsidR="004E47DE" w:rsidRPr="008F4646" w:rsidRDefault="001D04C2" w:rsidP="004E47DE">
      <w:pPr>
        <w:autoSpaceDE w:val="0"/>
        <w:autoSpaceDN w:val="0"/>
        <w:adjustRightInd w:val="0"/>
        <w:jc w:val="both"/>
        <w:rPr>
          <w:rFonts w:ascii="Cambria" w:hAnsi="Cambria" w:cs="Arial"/>
          <w:bCs/>
          <w:color w:val="000000" w:themeColor="text1"/>
        </w:rPr>
      </w:pPr>
      <w:r w:rsidRPr="008F4646">
        <w:rPr>
          <w:rFonts w:ascii="Cambria" w:hAnsi="Cambria" w:cs="Arial"/>
          <w:bCs/>
        </w:rPr>
        <w:t>4.3</w:t>
      </w:r>
      <w:r w:rsidR="004B27F6" w:rsidRPr="008F4646">
        <w:rPr>
          <w:rFonts w:ascii="Cambria" w:hAnsi="Cambria" w:cs="Arial"/>
          <w:bCs/>
          <w:color w:val="000000" w:themeColor="text1"/>
        </w:rPr>
        <w:t>.</w:t>
      </w:r>
      <w:r w:rsidRPr="008F4646">
        <w:rPr>
          <w:rFonts w:ascii="Cambria" w:hAnsi="Cambria" w:cs="Arial"/>
          <w:bCs/>
          <w:color w:val="000000" w:themeColor="text1"/>
        </w:rPr>
        <w:t xml:space="preserve"> </w:t>
      </w:r>
      <w:r w:rsidR="004E47DE" w:rsidRPr="008F4646">
        <w:rPr>
          <w:rFonts w:ascii="Cambria" w:hAnsi="Cambria"/>
          <w:color w:val="000000" w:themeColor="text1"/>
        </w:rPr>
        <w:t xml:space="preserve"> </w:t>
      </w:r>
      <w:r w:rsidR="004E47DE" w:rsidRPr="008F4646">
        <w:rPr>
          <w:rFonts w:ascii="Cambria" w:hAnsi="Cambria" w:cs="Arial"/>
          <w:bCs/>
          <w:color w:val="000000" w:themeColor="text1"/>
        </w:rPr>
        <w:t>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w:t>
      </w:r>
    </w:p>
    <w:p w14:paraId="7E8F13BB" w14:textId="2BEFA132" w:rsidR="004E47DE" w:rsidRPr="008F4646" w:rsidRDefault="004E47DE" w:rsidP="004E47DE">
      <w:pPr>
        <w:autoSpaceDE w:val="0"/>
        <w:autoSpaceDN w:val="0"/>
        <w:adjustRightInd w:val="0"/>
        <w:jc w:val="both"/>
        <w:rPr>
          <w:rFonts w:ascii="Cambria" w:hAnsi="Cambria" w:cs="Arial"/>
          <w:bCs/>
          <w:color w:val="000000" w:themeColor="text1"/>
        </w:rPr>
      </w:pPr>
      <w:r w:rsidRPr="008F4646">
        <w:rPr>
          <w:rFonts w:ascii="Cambria" w:hAnsi="Cambria" w:cs="Arial"/>
          <w:bCs/>
          <w:color w:val="000000" w:themeColor="text1"/>
        </w:rPr>
        <w:t>4.4. Jeżeli oferty otrzymały taką samą ocenę w kryterium o najwyższej wadze, zamawiający wybiera ofertę z najniższą ceną lub najniższym kosztem.</w:t>
      </w:r>
    </w:p>
    <w:p w14:paraId="39742955" w14:textId="582D0685" w:rsidR="004E47DE" w:rsidRPr="008F4646" w:rsidRDefault="004E47DE" w:rsidP="004E47DE">
      <w:pPr>
        <w:autoSpaceDE w:val="0"/>
        <w:autoSpaceDN w:val="0"/>
        <w:adjustRightInd w:val="0"/>
        <w:jc w:val="both"/>
        <w:rPr>
          <w:rFonts w:ascii="Cambria" w:hAnsi="Cambria" w:cs="Arial"/>
          <w:bCs/>
          <w:color w:val="FF3300"/>
        </w:rPr>
      </w:pPr>
      <w:r w:rsidRPr="008F4646">
        <w:rPr>
          <w:rFonts w:ascii="Cambria" w:hAnsi="Cambria" w:cs="Arial"/>
          <w:bCs/>
          <w:color w:val="000000" w:themeColor="text1"/>
        </w:rPr>
        <w:t>4.5 Jeżeli nie można dokonać wyboru oferty w sposób, o którym mowa w ust. 2, zamawiający wzywa wykonawców, którzy złożyli te oferty, do złożenia w terminie określonym przez zamawiającego ofert dodatkowych zawierających nową cenę lub koszt</w:t>
      </w:r>
      <w:r w:rsidRPr="008F4646">
        <w:rPr>
          <w:rFonts w:ascii="Cambria" w:hAnsi="Cambria" w:cs="Arial"/>
          <w:bCs/>
          <w:color w:val="FF3300"/>
        </w:rPr>
        <w:t>.</w:t>
      </w:r>
    </w:p>
    <w:p w14:paraId="7BEDE1ED" w14:textId="3862695C" w:rsidR="00037C52" w:rsidRPr="00BC26E0" w:rsidRDefault="00037C52" w:rsidP="00BC26E0">
      <w:pPr>
        <w:autoSpaceDE w:val="0"/>
        <w:autoSpaceDN w:val="0"/>
        <w:adjustRightInd w:val="0"/>
        <w:jc w:val="both"/>
        <w:rPr>
          <w:rFonts w:asciiTheme="majorHAnsi" w:hAnsiTheme="majorHAnsi" w:cs="Arial"/>
          <w:b/>
          <w:color w:val="FF3300"/>
          <w:sz w:val="22"/>
          <w:szCs w:val="22"/>
        </w:rPr>
      </w:pPr>
    </w:p>
    <w:p w14:paraId="6A91F195" w14:textId="77777777" w:rsidR="00037C52" w:rsidRPr="009F0D9B" w:rsidRDefault="00037C52" w:rsidP="009F0D9B">
      <w:pPr>
        <w:autoSpaceDE w:val="0"/>
        <w:autoSpaceDN w:val="0"/>
        <w:adjustRightInd w:val="0"/>
        <w:jc w:val="both"/>
        <w:rPr>
          <w:rFonts w:ascii="Arial" w:hAnsi="Arial" w:cs="Arial"/>
          <w:bCs/>
        </w:rPr>
      </w:pPr>
    </w:p>
    <w:p w14:paraId="7A1AB5CD" w14:textId="1BCCD848" w:rsidR="009615B1" w:rsidRPr="00202A74" w:rsidRDefault="00F03965"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P</w:t>
      </w:r>
      <w:r w:rsidR="009615B1" w:rsidRPr="00202A74">
        <w:rPr>
          <w:rFonts w:asciiTheme="majorHAnsi" w:hAnsiTheme="majorHAnsi" w:cstheme="majorBidi"/>
          <w:b/>
          <w:lang w:eastAsia="en-US"/>
        </w:rPr>
        <w:t>rojektowane postanowienia umowy w sprawie zamówienia publicznego, które zostaną wprowadzone do umowy w sprawie zamówienia publicznego</w:t>
      </w:r>
    </w:p>
    <w:p w14:paraId="32BBF9B1" w14:textId="77777777" w:rsidR="00FC5AAB" w:rsidRDefault="00FC5AAB" w:rsidP="00660A68">
      <w:pPr>
        <w:ind w:right="-108"/>
        <w:jc w:val="both"/>
        <w:rPr>
          <w:rFonts w:ascii="Cambria" w:hAnsi="Cambria"/>
        </w:rPr>
      </w:pPr>
    </w:p>
    <w:p w14:paraId="1BEFD0CB" w14:textId="5428367B" w:rsidR="00E97D95" w:rsidRPr="008F4646" w:rsidRDefault="00E97D95" w:rsidP="00660A68">
      <w:pPr>
        <w:ind w:right="-108"/>
        <w:jc w:val="both"/>
        <w:rPr>
          <w:rFonts w:ascii="Cambria" w:hAnsi="Cambria"/>
        </w:rPr>
      </w:pPr>
      <w:r w:rsidRPr="008F4646">
        <w:rPr>
          <w:rFonts w:ascii="Cambria" w:hAnsi="Cambria"/>
        </w:rPr>
        <w:t xml:space="preserve">Wybrany Wykonawca jest zobowiązany do zawarcia umowy w sprawie zamówienia publicznego na warunkach określonych we Wzorze Umowy, stanowiącym </w:t>
      </w:r>
      <w:r w:rsidRPr="001024F1">
        <w:rPr>
          <w:rFonts w:ascii="Cambria" w:hAnsi="Cambria"/>
          <w:b/>
          <w:highlight w:val="yellow"/>
        </w:rPr>
        <w:t>Załącznik nr</w:t>
      </w:r>
      <w:r w:rsidR="00D02402">
        <w:rPr>
          <w:rFonts w:ascii="Cambria" w:hAnsi="Cambria"/>
          <w:b/>
          <w:highlight w:val="yellow"/>
        </w:rPr>
        <w:t xml:space="preserve"> 5 </w:t>
      </w:r>
      <w:r w:rsidRPr="001024F1">
        <w:rPr>
          <w:rFonts w:ascii="Cambria" w:hAnsi="Cambria"/>
          <w:b/>
          <w:highlight w:val="yellow"/>
        </w:rPr>
        <w:t>do SWZ</w:t>
      </w:r>
      <w:r w:rsidRPr="001024F1">
        <w:rPr>
          <w:rFonts w:ascii="Cambria" w:hAnsi="Cambria"/>
          <w:highlight w:val="yellow"/>
        </w:rPr>
        <w:t>.</w:t>
      </w:r>
    </w:p>
    <w:p w14:paraId="01CF0B64" w14:textId="77777777" w:rsidR="00294DD7" w:rsidRPr="00202A74" w:rsidRDefault="00294DD7" w:rsidP="00660A68">
      <w:pPr>
        <w:ind w:right="-108"/>
        <w:jc w:val="both"/>
        <w:rPr>
          <w:rFonts w:ascii="Cambria" w:hAnsi="Cambria"/>
        </w:rPr>
      </w:pPr>
    </w:p>
    <w:p w14:paraId="1BD66BB8" w14:textId="47BECDDE" w:rsidR="00660A68" w:rsidRPr="00202A74" w:rsidRDefault="00660A68"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sidRPr="00202A74">
        <w:rPr>
          <w:rFonts w:asciiTheme="majorHAnsi" w:hAnsiTheme="majorHAnsi" w:cstheme="majorBidi"/>
          <w:b/>
          <w:lang w:eastAsia="en-US"/>
        </w:rPr>
        <w:t>Zabezpieczenie na</w:t>
      </w:r>
      <w:r w:rsidR="007D7898" w:rsidRPr="00202A74">
        <w:rPr>
          <w:rFonts w:asciiTheme="majorHAnsi" w:hAnsiTheme="majorHAnsi" w:cstheme="majorBidi"/>
          <w:b/>
          <w:lang w:eastAsia="en-US"/>
        </w:rPr>
        <w:t xml:space="preserve">leżytego wykonania umowy </w:t>
      </w:r>
    </w:p>
    <w:p w14:paraId="71E37464" w14:textId="77777777" w:rsidR="007D7898" w:rsidRDefault="007D7898" w:rsidP="007D7898">
      <w:pPr>
        <w:ind w:left="360" w:right="-108"/>
        <w:jc w:val="both"/>
        <w:rPr>
          <w:rFonts w:ascii="Cambria" w:hAnsi="Cambria"/>
        </w:rPr>
      </w:pPr>
    </w:p>
    <w:p w14:paraId="33D69D97" w14:textId="2A8C52AD" w:rsidR="008A6DFE" w:rsidRPr="008A6DFE" w:rsidRDefault="008A6DFE">
      <w:pPr>
        <w:pStyle w:val="Style13"/>
        <w:numPr>
          <w:ilvl w:val="0"/>
          <w:numId w:val="37"/>
        </w:numPr>
        <w:tabs>
          <w:tab w:val="left" w:pos="284"/>
        </w:tabs>
        <w:spacing w:line="276" w:lineRule="auto"/>
        <w:ind w:left="284" w:hanging="284"/>
        <w:rPr>
          <w:rStyle w:val="FontStyle27"/>
          <w:rFonts w:ascii="Cambria" w:hAnsi="Cambria"/>
          <w:color w:val="000000"/>
        </w:rPr>
      </w:pPr>
      <w:r w:rsidRPr="008A6DFE">
        <w:rPr>
          <w:rStyle w:val="FontStyle27"/>
          <w:rFonts w:ascii="Cambria" w:hAnsi="Cambria"/>
          <w:color w:val="000000"/>
        </w:rPr>
        <w:t xml:space="preserve">Zamawiający </w:t>
      </w:r>
      <w:r w:rsidR="000E5951">
        <w:rPr>
          <w:rStyle w:val="FontStyle27"/>
          <w:rFonts w:ascii="Cambria" w:hAnsi="Cambria"/>
          <w:color w:val="000000"/>
        </w:rPr>
        <w:t xml:space="preserve">nie </w:t>
      </w:r>
      <w:r w:rsidRPr="008A6DFE">
        <w:rPr>
          <w:rStyle w:val="FontStyle27"/>
          <w:rFonts w:ascii="Cambria" w:hAnsi="Cambria"/>
          <w:color w:val="000000"/>
        </w:rPr>
        <w:t>wymaga wniesienia zabezpieczenia należytego wykonania umowy.</w:t>
      </w:r>
    </w:p>
    <w:p w14:paraId="798D7BCB" w14:textId="09E74B7B" w:rsidR="00037C52" w:rsidRPr="008A6DFE" w:rsidRDefault="00037C52" w:rsidP="007D7898">
      <w:pPr>
        <w:ind w:left="360" w:right="-108"/>
        <w:jc w:val="both"/>
        <w:rPr>
          <w:rFonts w:ascii="Cambria" w:hAnsi="Cambria"/>
        </w:rPr>
      </w:pPr>
    </w:p>
    <w:p w14:paraId="1AF7DCB5" w14:textId="77777777" w:rsidR="00DB1923" w:rsidRPr="00202A74" w:rsidRDefault="00DB1923" w:rsidP="00DB1923">
      <w:pPr>
        <w:ind w:right="-108"/>
        <w:jc w:val="both"/>
        <w:rPr>
          <w:rFonts w:ascii="Cambria" w:hAnsi="Cambria"/>
        </w:rPr>
      </w:pPr>
    </w:p>
    <w:p w14:paraId="0B45D72B" w14:textId="1E656036" w:rsidR="009615B1" w:rsidRPr="00202A74" w:rsidRDefault="003C3718" w:rsidP="00CB4A80">
      <w:pPr>
        <w:numPr>
          <w:ilvl w:val="0"/>
          <w:numId w:val="22"/>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I</w:t>
      </w:r>
      <w:r w:rsidR="009615B1" w:rsidRPr="00202A74">
        <w:rPr>
          <w:rFonts w:asciiTheme="majorHAnsi" w:hAnsiTheme="majorHAnsi" w:cstheme="majorBidi"/>
          <w:b/>
          <w:lang w:eastAsia="en-US"/>
        </w:rPr>
        <w:t>nformacje o formalnościach, jakie muszą zostać dopełnione po wyborze oferty</w:t>
      </w:r>
      <w:r w:rsidR="004A091C">
        <w:rPr>
          <w:rFonts w:asciiTheme="majorHAnsi" w:hAnsiTheme="majorHAnsi" w:cstheme="majorBidi"/>
          <w:b/>
          <w:lang w:eastAsia="en-US"/>
        </w:rPr>
        <w:t>,</w:t>
      </w:r>
      <w:r w:rsidR="009615B1" w:rsidRPr="00202A74">
        <w:rPr>
          <w:rFonts w:asciiTheme="majorHAnsi" w:hAnsiTheme="majorHAnsi" w:cstheme="majorBidi"/>
          <w:b/>
          <w:lang w:eastAsia="en-US"/>
        </w:rPr>
        <w:t xml:space="preserve"> w celu zawarcia umowy w sprawie zamówienia publicznego</w:t>
      </w:r>
    </w:p>
    <w:p w14:paraId="43C3EF43" w14:textId="77777777" w:rsidR="00496ECB" w:rsidRDefault="00496ECB" w:rsidP="00067B80">
      <w:pPr>
        <w:ind w:right="-108"/>
        <w:jc w:val="both"/>
        <w:rPr>
          <w:rFonts w:ascii="Cambria" w:hAnsi="Cambria"/>
        </w:rPr>
      </w:pPr>
    </w:p>
    <w:p w14:paraId="442A9B25" w14:textId="57D826CD" w:rsidR="00615938" w:rsidRDefault="00615938">
      <w:pPr>
        <w:numPr>
          <w:ilvl w:val="0"/>
          <w:numId w:val="31"/>
        </w:numPr>
        <w:jc w:val="both"/>
        <w:rPr>
          <w:rFonts w:asciiTheme="majorHAnsi" w:hAnsiTheme="majorHAnsi" w:cs="Arial"/>
          <w:sz w:val="22"/>
          <w:szCs w:val="22"/>
        </w:rPr>
      </w:pPr>
      <w:r w:rsidRPr="00571201">
        <w:rPr>
          <w:rFonts w:asciiTheme="majorHAnsi" w:hAnsiTheme="majorHAnsi" w:cs="Arial"/>
          <w:sz w:val="22"/>
          <w:szCs w:val="22"/>
        </w:rPr>
        <w:t>Osoby reprezentujące Wykonawcę przy podpisywaniu umowy powinny posiadać ze sobą dokumenty potwierdzające ich umocowanie do zawarcia umowy, o ile umocowanie to nie będzie wynikać z dokumentów załączonych do oferty.</w:t>
      </w:r>
    </w:p>
    <w:p w14:paraId="1A555899" w14:textId="621AE840" w:rsidR="008A6DFE" w:rsidRPr="00571201" w:rsidRDefault="008A6DFE">
      <w:pPr>
        <w:numPr>
          <w:ilvl w:val="0"/>
          <w:numId w:val="31"/>
        </w:numPr>
        <w:jc w:val="both"/>
        <w:rPr>
          <w:rFonts w:asciiTheme="majorHAnsi" w:hAnsiTheme="majorHAnsi" w:cs="Arial"/>
          <w:sz w:val="22"/>
          <w:szCs w:val="22"/>
        </w:rPr>
      </w:pPr>
      <w:r>
        <w:rPr>
          <w:rFonts w:asciiTheme="majorHAnsi" w:hAnsiTheme="majorHAnsi" w:cs="Arial"/>
          <w:sz w:val="22"/>
          <w:szCs w:val="22"/>
        </w:rPr>
        <w:t>Wykonawca zobowiązany jest wnieść przed podpisaniem umowy zabezpieczenie należytego wykonania umowy zgodnie z rozdziałem III pkt 6.</w:t>
      </w:r>
    </w:p>
    <w:p w14:paraId="6932AB07" w14:textId="5A4EB16A" w:rsidR="008A6DFE" w:rsidRPr="008A6DFE" w:rsidRDefault="00615938">
      <w:pPr>
        <w:numPr>
          <w:ilvl w:val="0"/>
          <w:numId w:val="31"/>
        </w:numPr>
        <w:jc w:val="both"/>
        <w:rPr>
          <w:rFonts w:asciiTheme="majorHAnsi" w:hAnsiTheme="majorHAnsi" w:cs="Arial"/>
          <w:sz w:val="22"/>
          <w:szCs w:val="22"/>
        </w:rPr>
      </w:pPr>
      <w:r w:rsidRPr="00571201">
        <w:rPr>
          <w:rFonts w:asciiTheme="majorHAnsi" w:hAnsiTheme="majorHAnsi" w:cs="Arial"/>
          <w:sz w:val="22"/>
          <w:szCs w:val="22"/>
        </w:rPr>
        <w:t>Wykonawcy wspólnie ubiegający się o udzielenie zamówienia ponoszą solidarną odpowiedzialność za wykonanie umowy.</w:t>
      </w:r>
    </w:p>
    <w:p w14:paraId="6BB1A14C" w14:textId="73A6D4C4" w:rsidR="004B7F85" w:rsidRPr="00084CCA" w:rsidRDefault="00615938">
      <w:pPr>
        <w:numPr>
          <w:ilvl w:val="0"/>
          <w:numId w:val="31"/>
        </w:numPr>
        <w:jc w:val="both"/>
        <w:rPr>
          <w:rFonts w:asciiTheme="majorHAnsi" w:hAnsiTheme="majorHAnsi" w:cs="Arial"/>
          <w:sz w:val="22"/>
          <w:szCs w:val="22"/>
        </w:rPr>
      </w:pPr>
      <w:r w:rsidRPr="00571201">
        <w:rPr>
          <w:rFonts w:asciiTheme="majorHAnsi" w:hAnsiTheme="majorHAnsi" w:cs="Arial"/>
          <w:sz w:val="22"/>
          <w:szCs w:val="22"/>
        </w:rPr>
        <w:t>Wykonawca przed podpisaniem umowy winien dostarczyć Zamawiającemu umowę regulującą współpracę, w przypadku wyboru oferty Wykonawców wspólnie ubiegających się o udzielenie zamówienia.</w:t>
      </w:r>
    </w:p>
    <w:p w14:paraId="495A6D14" w14:textId="2A37D7F8" w:rsidR="00C5791B" w:rsidRDefault="00C5791B" w:rsidP="00C5791B">
      <w:pPr>
        <w:widowControl w:val="0"/>
        <w:snapToGrid w:val="0"/>
        <w:jc w:val="both"/>
        <w:rPr>
          <w:rFonts w:asciiTheme="majorHAnsi" w:hAnsiTheme="majorHAnsi"/>
          <w:b/>
        </w:rPr>
      </w:pPr>
      <w:r w:rsidRPr="00202A74">
        <w:rPr>
          <w:rFonts w:asciiTheme="majorHAnsi" w:hAnsiTheme="majorHAnsi"/>
          <w:b/>
        </w:rPr>
        <w:t>Zał</w:t>
      </w:r>
      <w:r w:rsidRPr="00202A74">
        <w:rPr>
          <w:rFonts w:asciiTheme="majorHAnsi" w:hAnsiTheme="majorHAnsi" w:cs="Calibri"/>
          <w:b/>
        </w:rPr>
        <w:t>ą</w:t>
      </w:r>
      <w:r w:rsidR="008508D5" w:rsidRPr="00202A74">
        <w:rPr>
          <w:rFonts w:asciiTheme="majorHAnsi" w:hAnsiTheme="majorHAnsi"/>
          <w:b/>
        </w:rPr>
        <w:t>czniki do S</w:t>
      </w:r>
      <w:r w:rsidRPr="00202A74">
        <w:rPr>
          <w:rFonts w:asciiTheme="majorHAnsi" w:hAnsiTheme="majorHAnsi"/>
          <w:b/>
        </w:rPr>
        <w:t>WZ:</w:t>
      </w:r>
    </w:p>
    <w:p w14:paraId="2BB1974F" w14:textId="77777777" w:rsidR="00F904B6" w:rsidRPr="00084CCA" w:rsidRDefault="00F904B6" w:rsidP="00F904B6">
      <w:pPr>
        <w:widowControl w:val="0"/>
        <w:snapToGrid w:val="0"/>
        <w:jc w:val="both"/>
        <w:rPr>
          <w:rFonts w:asciiTheme="majorHAnsi" w:hAnsiTheme="majorHAnsi"/>
          <w:sz w:val="22"/>
          <w:szCs w:val="22"/>
        </w:rPr>
      </w:pPr>
      <w:r w:rsidRPr="00084CCA">
        <w:rPr>
          <w:rFonts w:asciiTheme="majorHAnsi" w:hAnsiTheme="majorHAnsi"/>
          <w:sz w:val="22"/>
          <w:szCs w:val="22"/>
        </w:rPr>
        <w:t>Załącznik nr 1 –   Formularz ofertowy</w:t>
      </w:r>
    </w:p>
    <w:p w14:paraId="2C4D168C" w14:textId="77777777" w:rsidR="00F904B6" w:rsidRPr="00084CCA" w:rsidRDefault="00F904B6" w:rsidP="00F904B6">
      <w:pPr>
        <w:widowControl w:val="0"/>
        <w:snapToGrid w:val="0"/>
        <w:jc w:val="both"/>
        <w:rPr>
          <w:rFonts w:asciiTheme="majorHAnsi" w:hAnsiTheme="majorHAnsi"/>
          <w:sz w:val="22"/>
          <w:szCs w:val="22"/>
        </w:rPr>
      </w:pPr>
      <w:r w:rsidRPr="00084CCA">
        <w:rPr>
          <w:rFonts w:asciiTheme="majorHAnsi" w:hAnsiTheme="majorHAnsi"/>
          <w:sz w:val="22"/>
          <w:szCs w:val="22"/>
        </w:rPr>
        <w:t>Załącznik nr 2 -    JEDZ</w:t>
      </w:r>
    </w:p>
    <w:p w14:paraId="5C423E10" w14:textId="6EAC7713" w:rsidR="00D0321A" w:rsidRDefault="00F904B6" w:rsidP="00F904B6">
      <w:pPr>
        <w:widowControl w:val="0"/>
        <w:snapToGrid w:val="0"/>
        <w:jc w:val="both"/>
        <w:rPr>
          <w:rFonts w:ascii="Cambria" w:hAnsi="Cambria" w:cs="Arial"/>
          <w:sz w:val="22"/>
          <w:szCs w:val="22"/>
        </w:rPr>
      </w:pPr>
      <w:r w:rsidRPr="00084CCA">
        <w:rPr>
          <w:rFonts w:asciiTheme="majorHAnsi" w:hAnsiTheme="majorHAnsi"/>
          <w:sz w:val="22"/>
          <w:szCs w:val="22"/>
        </w:rPr>
        <w:t xml:space="preserve">Załącznik nr 3-     </w:t>
      </w:r>
      <w:r w:rsidR="00205615">
        <w:rPr>
          <w:rFonts w:ascii="Cambria" w:hAnsi="Cambria" w:cs="Arial"/>
          <w:sz w:val="22"/>
          <w:szCs w:val="22"/>
        </w:rPr>
        <w:t>W</w:t>
      </w:r>
      <w:r w:rsidR="00205615" w:rsidRPr="00BA5BE6">
        <w:rPr>
          <w:rFonts w:ascii="Cambria" w:hAnsi="Cambria" w:cs="Arial"/>
          <w:sz w:val="22"/>
          <w:szCs w:val="22"/>
        </w:rPr>
        <w:t xml:space="preserve">ykaz </w:t>
      </w:r>
      <w:r w:rsidR="0059718E">
        <w:rPr>
          <w:rFonts w:ascii="Cambria" w:hAnsi="Cambria" w:cs="Arial"/>
          <w:sz w:val="22"/>
          <w:szCs w:val="22"/>
        </w:rPr>
        <w:t>usług</w:t>
      </w:r>
    </w:p>
    <w:p w14:paraId="4C462853" w14:textId="7C66DA99" w:rsidR="00F904B6" w:rsidRPr="00084CCA" w:rsidRDefault="00F904B6" w:rsidP="00F904B6">
      <w:pPr>
        <w:suppressAutoHyphens/>
        <w:spacing w:before="120"/>
        <w:jc w:val="both"/>
        <w:rPr>
          <w:rFonts w:ascii="Cambria" w:hAnsi="Cambria" w:cs="Arial"/>
          <w:bCs/>
          <w:sz w:val="22"/>
          <w:szCs w:val="22"/>
        </w:rPr>
      </w:pPr>
      <w:r w:rsidRPr="00084CCA">
        <w:rPr>
          <w:rFonts w:asciiTheme="majorHAnsi" w:hAnsiTheme="majorHAnsi"/>
          <w:sz w:val="22"/>
          <w:szCs w:val="22"/>
        </w:rPr>
        <w:lastRenderedPageBreak/>
        <w:t xml:space="preserve">Załącznik nr </w:t>
      </w:r>
      <w:r w:rsidR="00376606">
        <w:rPr>
          <w:rFonts w:asciiTheme="majorHAnsi" w:hAnsiTheme="majorHAnsi"/>
          <w:sz w:val="22"/>
          <w:szCs w:val="22"/>
        </w:rPr>
        <w:t>4</w:t>
      </w:r>
      <w:r w:rsidRPr="00084CCA">
        <w:rPr>
          <w:rFonts w:asciiTheme="majorHAnsi" w:hAnsiTheme="majorHAnsi"/>
          <w:sz w:val="22"/>
          <w:szCs w:val="22"/>
        </w:rPr>
        <w:t xml:space="preserve"> - </w:t>
      </w:r>
      <w:r w:rsidRPr="00084CCA">
        <w:rPr>
          <w:rFonts w:ascii="Cambria" w:hAnsi="Cambria" w:cs="Arial"/>
          <w:bCs/>
          <w:sz w:val="22"/>
          <w:szCs w:val="22"/>
        </w:rPr>
        <w:t>Oświadczenie Wykonawcy o aktualności informacji zawartych w oświadczeniu, o którym mowa w art. 125 ust. 1 PZP złożonym na formularzu Jednolitego Europejskiego Dokumentu Zamówienia w zakresie podstaw wykluczenia z postępowania</w:t>
      </w:r>
    </w:p>
    <w:p w14:paraId="63781359" w14:textId="14B0CC30" w:rsidR="00F904B6" w:rsidRPr="00084CCA" w:rsidRDefault="00F904B6" w:rsidP="00F904B6">
      <w:pPr>
        <w:widowControl w:val="0"/>
        <w:tabs>
          <w:tab w:val="center" w:pos="4536"/>
        </w:tabs>
        <w:snapToGrid w:val="0"/>
        <w:jc w:val="both"/>
        <w:rPr>
          <w:rFonts w:asciiTheme="majorHAnsi" w:hAnsiTheme="majorHAnsi"/>
          <w:sz w:val="22"/>
          <w:szCs w:val="22"/>
        </w:rPr>
      </w:pPr>
      <w:r w:rsidRPr="00084CCA">
        <w:rPr>
          <w:rFonts w:asciiTheme="majorHAnsi" w:hAnsiTheme="majorHAnsi"/>
          <w:sz w:val="22"/>
          <w:szCs w:val="22"/>
        </w:rPr>
        <w:t xml:space="preserve">Załącznik nr </w:t>
      </w:r>
      <w:r w:rsidR="00376606">
        <w:rPr>
          <w:rFonts w:asciiTheme="majorHAnsi" w:hAnsiTheme="majorHAnsi"/>
          <w:sz w:val="22"/>
          <w:szCs w:val="22"/>
        </w:rPr>
        <w:t>5</w:t>
      </w:r>
      <w:r w:rsidRPr="00084CCA">
        <w:rPr>
          <w:rFonts w:asciiTheme="majorHAnsi" w:hAnsiTheme="majorHAnsi"/>
          <w:sz w:val="22"/>
          <w:szCs w:val="22"/>
        </w:rPr>
        <w:t xml:space="preserve"> – </w:t>
      </w:r>
      <w:r w:rsidR="008A6DFE">
        <w:rPr>
          <w:rFonts w:asciiTheme="majorHAnsi" w:hAnsiTheme="majorHAnsi"/>
          <w:sz w:val="22"/>
          <w:szCs w:val="22"/>
        </w:rPr>
        <w:t>Wzór umowy</w:t>
      </w:r>
      <w:r w:rsidR="00BC3BF7">
        <w:rPr>
          <w:rFonts w:asciiTheme="majorHAnsi" w:hAnsiTheme="majorHAnsi"/>
          <w:sz w:val="22"/>
          <w:szCs w:val="22"/>
        </w:rPr>
        <w:t xml:space="preserve"> wraz z załącznikami</w:t>
      </w:r>
    </w:p>
    <w:p w14:paraId="594A2A2F" w14:textId="0D413D9F" w:rsidR="003F7676" w:rsidRPr="00084CCA" w:rsidRDefault="003F7676" w:rsidP="00F904B6">
      <w:pPr>
        <w:widowControl w:val="0"/>
        <w:tabs>
          <w:tab w:val="center" w:pos="4536"/>
        </w:tabs>
        <w:snapToGrid w:val="0"/>
        <w:jc w:val="both"/>
        <w:rPr>
          <w:rFonts w:asciiTheme="majorHAnsi" w:hAnsiTheme="majorHAnsi"/>
          <w:sz w:val="22"/>
          <w:szCs w:val="22"/>
        </w:rPr>
      </w:pPr>
    </w:p>
    <w:p w14:paraId="1AE5A97F" w14:textId="7C363F3F" w:rsidR="003F7676" w:rsidRPr="00084CCA" w:rsidRDefault="003F7676" w:rsidP="00F904B6">
      <w:pPr>
        <w:widowControl w:val="0"/>
        <w:tabs>
          <w:tab w:val="center" w:pos="4536"/>
        </w:tabs>
        <w:snapToGrid w:val="0"/>
        <w:jc w:val="both"/>
        <w:rPr>
          <w:rFonts w:asciiTheme="majorHAnsi" w:hAnsiTheme="majorHAnsi"/>
          <w:sz w:val="22"/>
          <w:szCs w:val="22"/>
        </w:rPr>
      </w:pPr>
      <w:r w:rsidRPr="00084CCA">
        <w:rPr>
          <w:rFonts w:asciiTheme="majorHAnsi" w:hAnsiTheme="majorHAnsi"/>
          <w:sz w:val="22"/>
          <w:szCs w:val="22"/>
        </w:rPr>
        <w:t xml:space="preserve">Załącznik nr </w:t>
      </w:r>
      <w:r w:rsidR="00376606">
        <w:rPr>
          <w:rFonts w:asciiTheme="majorHAnsi" w:hAnsiTheme="majorHAnsi"/>
          <w:sz w:val="22"/>
          <w:szCs w:val="22"/>
        </w:rPr>
        <w:t>6</w:t>
      </w:r>
      <w:r w:rsidRPr="00084CCA">
        <w:rPr>
          <w:rFonts w:asciiTheme="majorHAnsi" w:hAnsiTheme="majorHAnsi"/>
          <w:sz w:val="22"/>
          <w:szCs w:val="22"/>
        </w:rPr>
        <w:t xml:space="preserve"> - </w:t>
      </w:r>
      <w:r w:rsidRPr="00084CCA">
        <w:rPr>
          <w:rFonts w:ascii="Cambria" w:hAnsi="Cambria" w:cs="Arial"/>
          <w:sz w:val="22"/>
          <w:szCs w:val="22"/>
        </w:rPr>
        <w:t>Oświadczenia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w:t>
      </w:r>
    </w:p>
    <w:p w14:paraId="49769F7F" w14:textId="66D199E2" w:rsidR="00F904B6" w:rsidRDefault="00F904B6" w:rsidP="00135E48">
      <w:pPr>
        <w:pStyle w:val="pkt"/>
        <w:spacing w:before="0" w:after="0" w:line="240" w:lineRule="auto"/>
        <w:ind w:left="0" w:firstLine="0"/>
        <w:rPr>
          <w:rFonts w:asciiTheme="majorHAnsi" w:hAnsiTheme="majorHAnsi" w:cs="Arial"/>
          <w:szCs w:val="24"/>
        </w:rPr>
      </w:pPr>
    </w:p>
    <w:p w14:paraId="501C5BFC" w14:textId="576EB243" w:rsidR="00205615" w:rsidRPr="00084CCA" w:rsidRDefault="00205615" w:rsidP="00205615">
      <w:pPr>
        <w:pStyle w:val="Kolorowalistaakcent11"/>
        <w:spacing w:before="120"/>
        <w:ind w:left="0"/>
        <w:jc w:val="both"/>
        <w:rPr>
          <w:rFonts w:ascii="Cambria" w:hAnsi="Cambria" w:cs="Arial"/>
          <w:sz w:val="22"/>
          <w:szCs w:val="22"/>
        </w:rPr>
      </w:pPr>
      <w:r>
        <w:rPr>
          <w:rFonts w:ascii="Cambria" w:hAnsi="Cambria" w:cs="Arial"/>
          <w:sz w:val="22"/>
          <w:szCs w:val="22"/>
        </w:rPr>
        <w:t xml:space="preserve">Załącznik nr </w:t>
      </w:r>
      <w:r w:rsidR="00376606">
        <w:rPr>
          <w:rFonts w:ascii="Cambria" w:hAnsi="Cambria" w:cs="Arial"/>
          <w:sz w:val="22"/>
          <w:szCs w:val="22"/>
        </w:rPr>
        <w:t>7</w:t>
      </w:r>
      <w:r>
        <w:rPr>
          <w:rFonts w:ascii="Cambria" w:hAnsi="Cambria" w:cs="Arial"/>
          <w:sz w:val="22"/>
          <w:szCs w:val="22"/>
        </w:rPr>
        <w:t xml:space="preserve"> - </w:t>
      </w:r>
      <w:r w:rsidRPr="00084CCA">
        <w:rPr>
          <w:rFonts w:ascii="Cambria" w:hAnsi="Cambria" w:cs="Arial"/>
          <w:sz w:val="22"/>
          <w:szCs w:val="22"/>
        </w:rPr>
        <w:t xml:space="preserve">Wzór oświadczenia Wykonawcy w zakresie art. 108 ust. 1 pkt 5 PZP                                               o przynależności lub braku przynależności do tej grupy kapitałowej </w:t>
      </w:r>
    </w:p>
    <w:p w14:paraId="1985C186" w14:textId="130E1013" w:rsidR="000B062F" w:rsidRDefault="000B062F" w:rsidP="008508D5">
      <w:pPr>
        <w:pStyle w:val="pkt"/>
        <w:spacing w:before="0" w:after="0" w:line="240" w:lineRule="auto"/>
        <w:ind w:left="0" w:firstLine="0"/>
        <w:rPr>
          <w:rFonts w:asciiTheme="majorHAnsi" w:hAnsiTheme="majorHAnsi" w:cs="Arial"/>
          <w:szCs w:val="24"/>
        </w:rPr>
      </w:pPr>
    </w:p>
    <w:p w14:paraId="1D8B6466" w14:textId="547D4462" w:rsidR="00EC5B37" w:rsidRPr="00CE3244" w:rsidRDefault="00205615" w:rsidP="008508D5">
      <w:pPr>
        <w:pStyle w:val="pkt"/>
        <w:spacing w:before="0" w:after="0" w:line="240" w:lineRule="auto"/>
        <w:ind w:left="0" w:firstLine="0"/>
        <w:rPr>
          <w:rFonts w:asciiTheme="majorHAnsi" w:hAnsiTheme="majorHAnsi" w:cs="Arial"/>
          <w:sz w:val="22"/>
          <w:szCs w:val="22"/>
        </w:rPr>
      </w:pPr>
      <w:r w:rsidRPr="00CE3244">
        <w:rPr>
          <w:rFonts w:asciiTheme="majorHAnsi" w:hAnsiTheme="majorHAnsi" w:cs="Arial"/>
          <w:sz w:val="22"/>
          <w:szCs w:val="22"/>
        </w:rPr>
        <w:t xml:space="preserve">Załącznik nr </w:t>
      </w:r>
      <w:r w:rsidR="00376606">
        <w:rPr>
          <w:rFonts w:asciiTheme="majorHAnsi" w:hAnsiTheme="majorHAnsi" w:cs="Arial"/>
          <w:sz w:val="22"/>
          <w:szCs w:val="22"/>
        </w:rPr>
        <w:t>8</w:t>
      </w:r>
      <w:r w:rsidRPr="00CE3244">
        <w:rPr>
          <w:rFonts w:asciiTheme="majorHAnsi" w:hAnsiTheme="majorHAnsi" w:cs="Arial"/>
          <w:sz w:val="22"/>
          <w:szCs w:val="22"/>
        </w:rPr>
        <w:t xml:space="preserve"> </w:t>
      </w:r>
      <w:r w:rsidR="00CE3244">
        <w:rPr>
          <w:rFonts w:asciiTheme="majorHAnsi" w:hAnsiTheme="majorHAnsi" w:cs="Arial"/>
          <w:sz w:val="22"/>
          <w:szCs w:val="22"/>
        </w:rPr>
        <w:t>–</w:t>
      </w:r>
      <w:r w:rsidRPr="00CE3244">
        <w:rPr>
          <w:rFonts w:asciiTheme="majorHAnsi" w:hAnsiTheme="majorHAnsi" w:cs="Arial"/>
          <w:sz w:val="22"/>
          <w:szCs w:val="22"/>
        </w:rPr>
        <w:t xml:space="preserve"> </w:t>
      </w:r>
      <w:r w:rsidR="00CE3244">
        <w:rPr>
          <w:rFonts w:asciiTheme="majorHAnsi" w:hAnsiTheme="majorHAnsi" w:cs="Arial"/>
          <w:sz w:val="22"/>
          <w:szCs w:val="22"/>
        </w:rPr>
        <w:t xml:space="preserve">Wzór </w:t>
      </w:r>
      <w:r w:rsidR="00CE3244" w:rsidRPr="00CE3244">
        <w:rPr>
          <w:rFonts w:asciiTheme="majorHAnsi" w:hAnsiTheme="majorHAnsi" w:cs="Arial"/>
          <w:sz w:val="22"/>
          <w:szCs w:val="22"/>
        </w:rPr>
        <w:t>Zobowiązani</w:t>
      </w:r>
      <w:r w:rsidR="005915EA">
        <w:rPr>
          <w:rFonts w:asciiTheme="majorHAnsi" w:hAnsiTheme="majorHAnsi" w:cs="Arial"/>
          <w:sz w:val="22"/>
          <w:szCs w:val="22"/>
        </w:rPr>
        <w:t>a</w:t>
      </w:r>
      <w:r w:rsidR="00CE3244" w:rsidRPr="00CE3244">
        <w:rPr>
          <w:rFonts w:asciiTheme="majorHAnsi" w:hAnsiTheme="majorHAnsi" w:cs="Arial"/>
          <w:sz w:val="22"/>
          <w:szCs w:val="22"/>
        </w:rPr>
        <w:t xml:space="preserve"> podmiotu</w:t>
      </w:r>
      <w:r w:rsidR="00CE3244">
        <w:rPr>
          <w:rFonts w:asciiTheme="majorHAnsi" w:hAnsiTheme="majorHAnsi" w:cs="Arial"/>
          <w:sz w:val="22"/>
          <w:szCs w:val="22"/>
        </w:rPr>
        <w:t xml:space="preserve"> </w:t>
      </w:r>
      <w:r w:rsidR="00CE3244" w:rsidRPr="00CE3244">
        <w:rPr>
          <w:rFonts w:asciiTheme="majorHAnsi" w:hAnsiTheme="majorHAnsi" w:cs="Arial"/>
          <w:sz w:val="22"/>
          <w:szCs w:val="22"/>
        </w:rPr>
        <w:t>udostępniającego zasoby do oddania do dyspozycji</w:t>
      </w:r>
      <w:r w:rsidR="00CE3244">
        <w:rPr>
          <w:rFonts w:asciiTheme="majorHAnsi" w:hAnsiTheme="majorHAnsi" w:cs="Arial"/>
          <w:sz w:val="22"/>
          <w:szCs w:val="22"/>
        </w:rPr>
        <w:t xml:space="preserve"> </w:t>
      </w:r>
      <w:r w:rsidR="00CE3244" w:rsidRPr="00CE3244">
        <w:rPr>
          <w:rFonts w:asciiTheme="majorHAnsi" w:hAnsiTheme="majorHAnsi" w:cs="Arial"/>
          <w:sz w:val="22"/>
          <w:szCs w:val="22"/>
        </w:rPr>
        <w:t>Wykonawcy niezbędnych za</w:t>
      </w:r>
      <w:r w:rsidR="005915EA">
        <w:rPr>
          <w:rFonts w:asciiTheme="majorHAnsi" w:hAnsiTheme="majorHAnsi" w:cs="Arial"/>
          <w:sz w:val="22"/>
          <w:szCs w:val="22"/>
        </w:rPr>
        <w:t>s</w:t>
      </w:r>
      <w:r w:rsidR="00CE3244" w:rsidRPr="00CE3244">
        <w:rPr>
          <w:rFonts w:asciiTheme="majorHAnsi" w:hAnsiTheme="majorHAnsi" w:cs="Arial"/>
          <w:sz w:val="22"/>
          <w:szCs w:val="22"/>
        </w:rPr>
        <w:t>obów na potrzeby realizacji</w:t>
      </w:r>
      <w:r w:rsidR="00CE3244">
        <w:rPr>
          <w:rFonts w:asciiTheme="majorHAnsi" w:hAnsiTheme="majorHAnsi" w:cs="Arial"/>
          <w:sz w:val="22"/>
          <w:szCs w:val="22"/>
        </w:rPr>
        <w:t xml:space="preserve"> </w:t>
      </w:r>
      <w:r w:rsidR="00CE3244" w:rsidRPr="00CE3244">
        <w:rPr>
          <w:rFonts w:asciiTheme="majorHAnsi" w:hAnsiTheme="majorHAnsi" w:cs="Arial"/>
          <w:sz w:val="22"/>
          <w:szCs w:val="22"/>
        </w:rPr>
        <w:t>zamówienia</w:t>
      </w:r>
    </w:p>
    <w:p w14:paraId="5440F456" w14:textId="5AEA5730" w:rsidR="00EC5B37" w:rsidRPr="00CE3244" w:rsidRDefault="00EC5B37" w:rsidP="008508D5">
      <w:pPr>
        <w:pStyle w:val="pkt"/>
        <w:spacing w:before="0" w:after="0" w:line="240" w:lineRule="auto"/>
        <w:ind w:left="0" w:firstLine="0"/>
        <w:rPr>
          <w:rFonts w:ascii="Cambria" w:hAnsi="Cambria" w:cs="Arial"/>
          <w:sz w:val="22"/>
          <w:szCs w:val="22"/>
        </w:rPr>
      </w:pPr>
    </w:p>
    <w:p w14:paraId="6B1FC55F" w14:textId="6991B783" w:rsidR="00EC5B37" w:rsidRDefault="00CE3244" w:rsidP="008508D5">
      <w:pPr>
        <w:pStyle w:val="pkt"/>
        <w:spacing w:before="0" w:after="0" w:line="240" w:lineRule="auto"/>
        <w:ind w:left="0" w:firstLine="0"/>
        <w:rPr>
          <w:rFonts w:ascii="Cambria" w:hAnsi="Cambria" w:cs="Arial"/>
          <w:sz w:val="22"/>
          <w:szCs w:val="22"/>
        </w:rPr>
      </w:pPr>
      <w:r w:rsidRPr="00CE3244">
        <w:rPr>
          <w:rFonts w:ascii="Cambria" w:hAnsi="Cambria" w:cs="Arial"/>
          <w:sz w:val="22"/>
          <w:szCs w:val="22"/>
        </w:rPr>
        <w:t xml:space="preserve">Załącznik nr </w:t>
      </w:r>
      <w:r w:rsidR="00376606">
        <w:rPr>
          <w:rFonts w:ascii="Cambria" w:hAnsi="Cambria" w:cs="Arial"/>
          <w:sz w:val="22"/>
          <w:szCs w:val="22"/>
        </w:rPr>
        <w:t>9</w:t>
      </w:r>
      <w:r w:rsidRPr="00CE3244">
        <w:rPr>
          <w:rFonts w:ascii="Cambria" w:hAnsi="Cambria" w:cs="Arial"/>
          <w:sz w:val="22"/>
          <w:szCs w:val="22"/>
        </w:rPr>
        <w:t xml:space="preserve"> </w:t>
      </w:r>
      <w:r>
        <w:rPr>
          <w:rFonts w:ascii="Cambria" w:hAnsi="Cambria" w:cs="Arial"/>
          <w:sz w:val="22"/>
          <w:szCs w:val="22"/>
        </w:rPr>
        <w:t xml:space="preserve">– Wzór </w:t>
      </w:r>
      <w:r w:rsidRPr="00CE3244">
        <w:rPr>
          <w:rFonts w:ascii="Cambria" w:hAnsi="Cambria" w:cs="Arial"/>
          <w:sz w:val="22"/>
          <w:szCs w:val="22"/>
        </w:rPr>
        <w:t>Oświadczeni</w:t>
      </w:r>
      <w:r>
        <w:rPr>
          <w:rFonts w:ascii="Cambria" w:hAnsi="Cambria" w:cs="Arial"/>
          <w:sz w:val="22"/>
          <w:szCs w:val="22"/>
        </w:rPr>
        <w:t>a</w:t>
      </w:r>
      <w:r w:rsidRPr="00CE3244">
        <w:rPr>
          <w:rFonts w:ascii="Cambria" w:hAnsi="Cambria" w:cs="Arial"/>
          <w:sz w:val="22"/>
          <w:szCs w:val="22"/>
        </w:rPr>
        <w:t xml:space="preserve"> Wykonawców wspólnie</w:t>
      </w:r>
      <w:r>
        <w:rPr>
          <w:rFonts w:ascii="Cambria" w:hAnsi="Cambria"/>
          <w:sz w:val="22"/>
          <w:szCs w:val="22"/>
        </w:rPr>
        <w:t xml:space="preserve"> </w:t>
      </w:r>
      <w:r w:rsidRPr="00CE3244">
        <w:rPr>
          <w:rFonts w:ascii="Cambria" w:hAnsi="Cambria" w:cs="Arial"/>
          <w:sz w:val="22"/>
          <w:szCs w:val="22"/>
        </w:rPr>
        <w:t xml:space="preserve">ubiegających się o udzielenie zamówienia w zakresie, o którym mowa w art. 117 ust. 4 ustawy </w:t>
      </w:r>
      <w:proofErr w:type="spellStart"/>
      <w:r w:rsidRPr="00CE3244">
        <w:rPr>
          <w:rFonts w:ascii="Cambria" w:hAnsi="Cambria" w:cs="Arial"/>
          <w:sz w:val="22"/>
          <w:szCs w:val="22"/>
        </w:rPr>
        <w:t>Pzp</w:t>
      </w:r>
      <w:proofErr w:type="spellEnd"/>
    </w:p>
    <w:p w14:paraId="7F2A2F19" w14:textId="77777777" w:rsidR="009B3306" w:rsidRDefault="009B3306" w:rsidP="008508D5">
      <w:pPr>
        <w:pStyle w:val="pkt"/>
        <w:spacing w:before="0" w:after="0" w:line="240" w:lineRule="auto"/>
        <w:ind w:left="0" w:firstLine="0"/>
        <w:rPr>
          <w:rFonts w:ascii="Cambria" w:hAnsi="Cambria" w:cs="Arial"/>
          <w:sz w:val="22"/>
          <w:szCs w:val="22"/>
        </w:rPr>
      </w:pPr>
    </w:p>
    <w:p w14:paraId="7BF9D970" w14:textId="77DBFB67" w:rsidR="009B3306" w:rsidRPr="00CE3244" w:rsidRDefault="009B3306" w:rsidP="008508D5">
      <w:pPr>
        <w:pStyle w:val="pkt"/>
        <w:spacing w:before="0" w:after="0" w:line="240" w:lineRule="auto"/>
        <w:ind w:left="0" w:firstLine="0"/>
        <w:rPr>
          <w:rFonts w:ascii="Cambria" w:hAnsi="Cambria" w:cs="Arial"/>
          <w:sz w:val="22"/>
          <w:szCs w:val="22"/>
        </w:rPr>
      </w:pPr>
      <w:r>
        <w:rPr>
          <w:rFonts w:ascii="Cambria" w:hAnsi="Cambria" w:cs="Arial"/>
          <w:sz w:val="22"/>
          <w:szCs w:val="22"/>
        </w:rPr>
        <w:t>Uchwała Rady Gminy Baranów nr 168 i Uchwała Rady Gminy Baranów nr 395 do SWZ</w:t>
      </w:r>
    </w:p>
    <w:p w14:paraId="47B70CE7" w14:textId="1A5B2924" w:rsidR="00135E48" w:rsidRPr="00202A74" w:rsidRDefault="008508D5" w:rsidP="008508D5">
      <w:pPr>
        <w:pStyle w:val="pkt"/>
        <w:spacing w:before="0" w:after="0" w:line="240" w:lineRule="auto"/>
        <w:ind w:left="0" w:firstLine="0"/>
        <w:rPr>
          <w:rFonts w:asciiTheme="majorHAnsi" w:hAnsiTheme="majorHAnsi" w:cs="Arial"/>
          <w:szCs w:val="24"/>
        </w:rPr>
      </w:pPr>
      <w:r w:rsidRPr="00202A74">
        <w:rPr>
          <w:rFonts w:asciiTheme="majorHAnsi" w:hAnsiTheme="majorHAnsi" w:cs="Arial"/>
          <w:szCs w:val="24"/>
        </w:rPr>
        <w:tab/>
        <w:t xml:space="preserve">  </w:t>
      </w:r>
      <w:r w:rsidR="000B062F">
        <w:rPr>
          <w:rFonts w:asciiTheme="majorHAnsi" w:hAnsiTheme="majorHAnsi" w:cs="Arial"/>
          <w:szCs w:val="24"/>
        </w:rPr>
        <w:tab/>
      </w:r>
      <w:r w:rsidR="000B062F">
        <w:rPr>
          <w:rFonts w:asciiTheme="majorHAnsi" w:hAnsiTheme="majorHAnsi" w:cs="Arial"/>
          <w:szCs w:val="24"/>
        </w:rPr>
        <w:tab/>
      </w:r>
      <w:r w:rsidR="000B062F">
        <w:rPr>
          <w:rFonts w:asciiTheme="majorHAnsi" w:hAnsiTheme="majorHAnsi" w:cs="Arial"/>
          <w:szCs w:val="24"/>
        </w:rPr>
        <w:tab/>
      </w:r>
      <w:r w:rsidR="000B062F">
        <w:rPr>
          <w:rFonts w:asciiTheme="majorHAnsi" w:hAnsiTheme="majorHAnsi" w:cs="Arial"/>
          <w:szCs w:val="24"/>
        </w:rPr>
        <w:tab/>
      </w:r>
      <w:r w:rsidR="00084CCA">
        <w:rPr>
          <w:rFonts w:asciiTheme="majorHAnsi" w:hAnsiTheme="majorHAnsi" w:cs="Arial"/>
          <w:szCs w:val="24"/>
        </w:rPr>
        <w:t xml:space="preserve">   </w:t>
      </w:r>
      <w:r w:rsidRPr="00202A74">
        <w:rPr>
          <w:rFonts w:asciiTheme="majorHAnsi" w:hAnsiTheme="majorHAnsi" w:cs="Arial"/>
          <w:szCs w:val="24"/>
        </w:rPr>
        <w:t>……………………………………………………..</w:t>
      </w:r>
    </w:p>
    <w:p w14:paraId="245FDF36" w14:textId="18CE299E" w:rsidR="008508D5" w:rsidRPr="00202A74" w:rsidRDefault="008508D5" w:rsidP="008508D5">
      <w:pPr>
        <w:pStyle w:val="pkt"/>
        <w:spacing w:before="0" w:after="0" w:line="240" w:lineRule="auto"/>
        <w:ind w:left="2124" w:firstLine="708"/>
        <w:rPr>
          <w:rFonts w:cs="Arial"/>
          <w:b/>
          <w:snapToGrid w:val="0"/>
          <w:szCs w:val="24"/>
        </w:rPr>
      </w:pPr>
      <w:r w:rsidRPr="00202A74">
        <w:rPr>
          <w:rFonts w:asciiTheme="majorHAnsi" w:hAnsiTheme="majorHAnsi" w:cs="Arial"/>
          <w:szCs w:val="24"/>
        </w:rPr>
        <w:t xml:space="preserve">Podpis </w:t>
      </w:r>
      <w:r w:rsidR="003C3718">
        <w:rPr>
          <w:rFonts w:asciiTheme="majorHAnsi" w:hAnsiTheme="majorHAnsi" w:cs="Arial"/>
          <w:szCs w:val="24"/>
        </w:rPr>
        <w:t>k</w:t>
      </w:r>
      <w:r w:rsidRPr="00202A74">
        <w:rPr>
          <w:rFonts w:asciiTheme="majorHAnsi" w:hAnsiTheme="majorHAnsi" w:cs="Arial"/>
          <w:szCs w:val="24"/>
        </w:rPr>
        <w:t xml:space="preserve">ierownika zamawiającego lub osoby upoważnionej </w:t>
      </w:r>
    </w:p>
    <w:p w14:paraId="1CD6FF42"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71B94D2A"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593D38C0"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35C6052E"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01A4C8D1"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2CD59A9C"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22AE11F4"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38572CDC"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332B9A57"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0D875AB6"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1CF759A1"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35B3A504"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54CA98D4"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2AA138E2"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2E3E04E2"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7CB0DCF6"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01AFA845"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398A3DAD"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7A81759B" w14:textId="77777777" w:rsidR="00BE3AF9" w:rsidRDefault="00BE3AF9" w:rsidP="00170319">
      <w:pPr>
        <w:tabs>
          <w:tab w:val="left" w:pos="4395"/>
        </w:tabs>
        <w:spacing w:line="360" w:lineRule="auto"/>
        <w:jc w:val="center"/>
        <w:rPr>
          <w:rFonts w:asciiTheme="majorHAnsi" w:eastAsia="Calibri" w:hAnsiTheme="majorHAnsi" w:cs="Arial"/>
          <w:b/>
          <w:bCs/>
          <w:i/>
          <w:iCs/>
          <w:color w:val="000000"/>
        </w:rPr>
      </w:pPr>
    </w:p>
    <w:p w14:paraId="0FDB6115" w14:textId="076CF862" w:rsidR="00170319" w:rsidRPr="00D57421" w:rsidRDefault="00170319" w:rsidP="00170319">
      <w:pPr>
        <w:tabs>
          <w:tab w:val="left" w:pos="4395"/>
        </w:tabs>
        <w:spacing w:line="360" w:lineRule="auto"/>
        <w:jc w:val="center"/>
        <w:rPr>
          <w:rFonts w:asciiTheme="majorHAnsi" w:hAnsiTheme="majorHAnsi"/>
          <w:b/>
        </w:rPr>
      </w:pPr>
      <w:r w:rsidRPr="00D57421">
        <w:rPr>
          <w:rFonts w:asciiTheme="majorHAnsi" w:eastAsia="Calibri" w:hAnsiTheme="majorHAnsi" w:cs="Arial"/>
          <w:b/>
          <w:bCs/>
          <w:i/>
          <w:iCs/>
          <w:color w:val="000000"/>
        </w:rPr>
        <w:lastRenderedPageBreak/>
        <w:t xml:space="preserve">Załącznik nr 1 –FORMULARZ OFERTOWY  </w:t>
      </w:r>
      <w:r w:rsidRPr="00D57421">
        <w:rPr>
          <w:rFonts w:asciiTheme="majorHAnsi" w:hAnsiTheme="majorHAnsi" w:cs="Arial"/>
        </w:rPr>
        <w:t xml:space="preserve">na zadanie </w:t>
      </w:r>
      <w:proofErr w:type="spellStart"/>
      <w:r w:rsidRPr="00D57421">
        <w:rPr>
          <w:rFonts w:asciiTheme="majorHAnsi" w:hAnsiTheme="majorHAnsi" w:cs="Arial"/>
        </w:rPr>
        <w:t>pn</w:t>
      </w:r>
      <w:proofErr w:type="spellEnd"/>
      <w:r w:rsidRPr="00D57421">
        <w:rPr>
          <w:rFonts w:asciiTheme="majorHAnsi" w:hAnsiTheme="majorHAnsi" w:cs="Arial"/>
        </w:rPr>
        <w:t>:</w:t>
      </w:r>
    </w:p>
    <w:p w14:paraId="6E2829A9" w14:textId="4A6609B5" w:rsidR="00170319" w:rsidRPr="00D57421" w:rsidRDefault="00170319" w:rsidP="00170319">
      <w:pPr>
        <w:rPr>
          <w:rFonts w:asciiTheme="majorHAnsi" w:hAnsiTheme="majorHAnsi"/>
          <w:b/>
          <w:bCs/>
        </w:rPr>
      </w:pPr>
      <w:r w:rsidRPr="00D57421">
        <w:rPr>
          <w:rFonts w:asciiTheme="majorHAnsi" w:hAnsiTheme="majorHAnsi"/>
          <w:b/>
          <w:bCs/>
        </w:rPr>
        <w:t>„</w:t>
      </w:r>
      <w:r w:rsidRPr="00E62CE2">
        <w:rPr>
          <w:rFonts w:asciiTheme="majorHAnsi" w:hAnsiTheme="majorHAnsi" w:cs="Calibri"/>
          <w:b/>
        </w:rPr>
        <w:t>Odbiór i zagospodarowanie odpadów komunalnych od właścicieli nieruchomości, na których zamieszkują mieszkańcy, położonych na terenie gminy Baranów</w:t>
      </w:r>
      <w:r w:rsidRPr="00D57421">
        <w:rPr>
          <w:rFonts w:asciiTheme="majorHAnsi" w:hAnsiTheme="majorHAnsi"/>
          <w:b/>
          <w:bCs/>
        </w:rPr>
        <w:t>”</w:t>
      </w:r>
      <w:r>
        <w:rPr>
          <w:rFonts w:asciiTheme="majorHAnsi" w:hAnsiTheme="majorHAnsi"/>
          <w:b/>
          <w:bCs/>
        </w:rPr>
        <w:t>.</w:t>
      </w:r>
    </w:p>
    <w:p w14:paraId="15D319BB" w14:textId="77777777" w:rsidR="00170319" w:rsidRPr="00D57421" w:rsidRDefault="00170319" w:rsidP="00170319">
      <w:pPr>
        <w:tabs>
          <w:tab w:val="left" w:pos="1920"/>
        </w:tabs>
        <w:autoSpaceDE w:val="0"/>
        <w:autoSpaceDN w:val="0"/>
        <w:adjustRightInd w:val="0"/>
        <w:jc w:val="both"/>
        <w:rPr>
          <w:rFonts w:asciiTheme="majorHAnsi" w:hAnsiTheme="majorHAnsi" w:cs="Arial"/>
          <w:b/>
          <w:color w:val="000000"/>
        </w:rPr>
      </w:pPr>
    </w:p>
    <w:p w14:paraId="5E8ECC9C" w14:textId="6C3941A3" w:rsidR="00170319" w:rsidRPr="00D57421" w:rsidRDefault="00170319" w:rsidP="00170319">
      <w:pPr>
        <w:shd w:val="clear" w:color="auto" w:fill="FFFFFF"/>
        <w:autoSpaceDE w:val="0"/>
        <w:autoSpaceDN w:val="0"/>
        <w:adjustRightInd w:val="0"/>
        <w:spacing w:line="360" w:lineRule="auto"/>
        <w:contextualSpacing/>
        <w:jc w:val="both"/>
        <w:rPr>
          <w:rFonts w:asciiTheme="majorHAnsi" w:hAnsiTheme="majorHAnsi" w:cs="Arial"/>
          <w:b/>
          <w:i/>
          <w:color w:val="000000"/>
        </w:rPr>
      </w:pPr>
      <w:r w:rsidRPr="00D57421">
        <w:rPr>
          <w:rFonts w:asciiTheme="majorHAnsi" w:hAnsiTheme="majorHAnsi" w:cs="Arial"/>
          <w:b/>
          <w:i/>
          <w:color w:val="000000"/>
        </w:rPr>
        <w:t xml:space="preserve">Znak sprawy: </w:t>
      </w:r>
      <w:hyperlink r:id="rId34" w:tgtFrame="_blank" w:history="1">
        <w:r w:rsidR="00AA0DBB" w:rsidRPr="00AA0DBB">
          <w:rPr>
            <w:rStyle w:val="Hipercze"/>
            <w:rFonts w:asciiTheme="majorHAnsi" w:hAnsiTheme="majorHAnsi"/>
            <w:bCs/>
            <w:color w:val="auto"/>
          </w:rPr>
          <w:t>ZAPU.271.3.1.202</w:t>
        </w:r>
        <w:r w:rsidR="004C0DC3">
          <w:rPr>
            <w:rStyle w:val="Hipercze"/>
            <w:rFonts w:asciiTheme="majorHAnsi" w:hAnsiTheme="majorHAnsi"/>
            <w:bCs/>
            <w:color w:val="auto"/>
          </w:rPr>
          <w:t>5</w:t>
        </w:r>
        <w:r w:rsidR="00AA0DBB" w:rsidRPr="00AA0DBB">
          <w:rPr>
            <w:rStyle w:val="Hipercze"/>
            <w:rFonts w:asciiTheme="majorHAnsi" w:hAnsiTheme="majorHAnsi"/>
            <w:bCs/>
            <w:color w:val="auto"/>
          </w:rPr>
          <w:t>.MM</w:t>
        </w:r>
      </w:hyperlink>
    </w:p>
    <w:p w14:paraId="274C66EC" w14:textId="77777777" w:rsidR="00170319" w:rsidRPr="00D57421" w:rsidRDefault="00170319" w:rsidP="00170319">
      <w:pPr>
        <w:spacing w:after="160" w:line="259" w:lineRule="auto"/>
        <w:rPr>
          <w:rFonts w:asciiTheme="majorHAnsi" w:eastAsia="Calibri" w:hAnsiTheme="majorHAnsi" w:cs="Arial"/>
          <w:b/>
          <w:color w:val="000000"/>
        </w:rPr>
      </w:pPr>
      <w:r w:rsidRPr="00D57421">
        <w:rPr>
          <w:rFonts w:asciiTheme="majorHAnsi" w:eastAsia="Calibri" w:hAnsiTheme="majorHAnsi" w:cs="Arial"/>
          <w:b/>
          <w:color w:val="000000"/>
        </w:rPr>
        <w:t>ZAMAWIAJĄCY: Gmina Baranów</w:t>
      </w:r>
    </w:p>
    <w:p w14:paraId="391534F1" w14:textId="145168E7" w:rsidR="00170319" w:rsidRPr="00D57421" w:rsidRDefault="00170319" w:rsidP="00170319">
      <w:pPr>
        <w:spacing w:after="160" w:line="259" w:lineRule="auto"/>
        <w:rPr>
          <w:rFonts w:asciiTheme="majorHAnsi" w:eastAsia="Calibri" w:hAnsiTheme="majorHAnsi" w:cs="Arial"/>
          <w:b/>
          <w:color w:val="000000"/>
        </w:rPr>
      </w:pPr>
      <w:r w:rsidRPr="00D57421">
        <w:rPr>
          <w:rFonts w:asciiTheme="majorHAnsi" w:eastAsia="Calibri" w:hAnsiTheme="majorHAnsi" w:cs="Arial"/>
          <w:b/>
          <w:color w:val="000000"/>
        </w:rPr>
        <w:t xml:space="preserve">96-314 </w:t>
      </w:r>
      <w:r w:rsidR="000369B3">
        <w:rPr>
          <w:rFonts w:asciiTheme="majorHAnsi" w:eastAsia="Calibri" w:hAnsiTheme="majorHAnsi" w:cs="Arial"/>
          <w:b/>
          <w:color w:val="000000"/>
        </w:rPr>
        <w:t>Baranów</w:t>
      </w:r>
      <w:r w:rsidRPr="00D57421">
        <w:rPr>
          <w:rFonts w:asciiTheme="majorHAnsi" w:eastAsia="Calibri" w:hAnsiTheme="majorHAnsi" w:cs="Arial"/>
          <w:b/>
          <w:color w:val="000000"/>
        </w:rPr>
        <w:t>, ul. Armii Krajowej 87</w:t>
      </w:r>
    </w:p>
    <w:p w14:paraId="7D9CC6C8" w14:textId="77777777" w:rsidR="00170319" w:rsidRPr="00D57421" w:rsidRDefault="00170319" w:rsidP="00170319">
      <w:pPr>
        <w:spacing w:after="160" w:line="259" w:lineRule="auto"/>
        <w:jc w:val="both"/>
        <w:rPr>
          <w:rFonts w:asciiTheme="majorHAnsi" w:eastAsia="Calibri" w:hAnsiTheme="majorHAnsi" w:cs="Arial"/>
          <w:b/>
          <w:color w:val="000000"/>
          <w:lang w:val="x-none" w:eastAsia="x-none"/>
        </w:rPr>
      </w:pPr>
      <w:r w:rsidRPr="00D57421">
        <w:rPr>
          <w:rFonts w:asciiTheme="majorHAnsi" w:eastAsia="Calibri" w:hAnsiTheme="majorHAnsi" w:cs="Arial"/>
          <w:b/>
          <w:color w:val="000000"/>
          <w:lang w:val="x-none" w:eastAsia="x-none"/>
        </w:rPr>
        <w:t>WYKONAWCA:</w:t>
      </w:r>
    </w:p>
    <w:p w14:paraId="0282E092" w14:textId="77777777" w:rsidR="00170319" w:rsidRPr="00D57421" w:rsidRDefault="00170319" w:rsidP="00170319">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Niniejsza oferta zostaje złożona przez</w:t>
      </w:r>
      <w:r w:rsidRPr="00D57421">
        <w:rPr>
          <w:rFonts w:asciiTheme="majorHAnsi" w:eastAsia="Calibri" w:hAnsiTheme="majorHAnsi" w:cs="Arial"/>
          <w:b/>
          <w:color w:val="000000"/>
          <w:vertAlign w:val="superscript"/>
        </w:rPr>
        <w:footnoteReference w:id="6"/>
      </w:r>
      <w:r w:rsidRPr="00D57421">
        <w:rPr>
          <w:rFonts w:asciiTheme="majorHAnsi" w:eastAsia="Calibri" w:hAnsiTheme="majorHAnsi" w:cs="Arial"/>
          <w:b/>
          <w:color w:val="000000"/>
        </w:rPr>
        <w:t xml:space="preserve">: </w:t>
      </w:r>
      <w:r w:rsidRPr="00D57421">
        <w:rPr>
          <w:rFonts w:asciiTheme="majorHAnsi" w:eastAsia="Calibri" w:hAnsiTheme="majorHAnsi" w:cs="Arial"/>
          <w:b/>
          <w:color w:val="000000"/>
        </w:rPr>
        <w:tab/>
      </w:r>
      <w:r w:rsidRPr="00D57421">
        <w:rPr>
          <w:rFonts w:asciiTheme="majorHAnsi" w:eastAsia="Calibri" w:hAnsiTheme="majorHAnsi" w:cs="Arial"/>
          <w:b/>
          <w:color w:val="000000"/>
        </w:rPr>
        <w:tab/>
      </w:r>
      <w:r w:rsidRPr="00D57421">
        <w:rPr>
          <w:rFonts w:asciiTheme="majorHAnsi" w:eastAsia="Calibri" w:hAnsiTheme="majorHAnsi" w:cs="Arial"/>
          <w:b/>
          <w:color w:val="000000"/>
        </w:rPr>
        <w:tab/>
      </w:r>
      <w:r w:rsidRPr="00D57421">
        <w:rPr>
          <w:rFonts w:asciiTheme="majorHAnsi" w:eastAsia="Calibri" w:hAnsiTheme="majorHAnsi" w:cs="Arial"/>
          <w:b/>
          <w:color w:val="000000"/>
        </w:rPr>
        <w:tab/>
      </w:r>
      <w:r w:rsidRPr="00D57421">
        <w:rPr>
          <w:rFonts w:asciiTheme="majorHAnsi" w:eastAsia="Calibri" w:hAnsiTheme="majorHAnsi" w:cs="Arial"/>
          <w:b/>
          <w:color w:val="000000"/>
        </w:rPr>
        <w:tab/>
      </w:r>
      <w:r w:rsidRPr="00D57421">
        <w:rPr>
          <w:rFonts w:asciiTheme="majorHAnsi" w:eastAsia="Calibri" w:hAnsiTheme="majorHAnsi" w:cs="Arial"/>
          <w:b/>
          <w:color w:val="000000"/>
        </w:rPr>
        <w:tab/>
      </w:r>
    </w:p>
    <w:tbl>
      <w:tblPr>
        <w:tblW w:w="9212"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0"/>
        <w:gridCol w:w="4063"/>
        <w:gridCol w:w="4539"/>
      </w:tblGrid>
      <w:tr w:rsidR="00170319" w:rsidRPr="00D57421" w14:paraId="1B9049AF" w14:textId="77777777" w:rsidTr="00F915FE">
        <w:trPr>
          <w:cantSplit/>
        </w:trPr>
        <w:tc>
          <w:tcPr>
            <w:tcW w:w="610" w:type="dxa"/>
            <w:tcBorders>
              <w:top w:val="single" w:sz="4" w:space="0" w:color="auto"/>
              <w:left w:val="single" w:sz="4" w:space="0" w:color="auto"/>
              <w:bottom w:val="single" w:sz="4" w:space="0" w:color="auto"/>
              <w:right w:val="single" w:sz="4" w:space="0" w:color="auto"/>
            </w:tcBorders>
          </w:tcPr>
          <w:p w14:paraId="71EDE287"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l.p.</w:t>
            </w:r>
          </w:p>
        </w:tc>
        <w:tc>
          <w:tcPr>
            <w:tcW w:w="4063" w:type="dxa"/>
            <w:tcBorders>
              <w:top w:val="single" w:sz="4" w:space="0" w:color="auto"/>
              <w:left w:val="single" w:sz="4" w:space="0" w:color="auto"/>
              <w:bottom w:val="single" w:sz="4" w:space="0" w:color="auto"/>
              <w:right w:val="single" w:sz="4" w:space="0" w:color="auto"/>
            </w:tcBorders>
          </w:tcPr>
          <w:p w14:paraId="4E185CAA" w14:textId="77777777" w:rsidR="00170319" w:rsidRPr="00D57421" w:rsidRDefault="00170319" w:rsidP="00F915FE">
            <w:pPr>
              <w:spacing w:after="160" w:line="259" w:lineRule="auto"/>
              <w:jc w:val="center"/>
              <w:rPr>
                <w:rFonts w:asciiTheme="majorHAnsi" w:eastAsia="Calibri" w:hAnsiTheme="majorHAnsi" w:cs="Arial"/>
                <w:b/>
                <w:color w:val="000000"/>
              </w:rPr>
            </w:pPr>
            <w:r w:rsidRPr="00D57421">
              <w:rPr>
                <w:rFonts w:asciiTheme="majorHAnsi" w:eastAsia="Calibri" w:hAnsiTheme="majorHAnsi" w:cs="Arial"/>
                <w:b/>
                <w:color w:val="000000"/>
              </w:rPr>
              <w:t>Nazwa(y) Wykonawcy(ów)</w:t>
            </w:r>
          </w:p>
        </w:tc>
        <w:tc>
          <w:tcPr>
            <w:tcW w:w="4539" w:type="dxa"/>
            <w:tcBorders>
              <w:top w:val="single" w:sz="4" w:space="0" w:color="auto"/>
              <w:left w:val="single" w:sz="4" w:space="0" w:color="auto"/>
              <w:bottom w:val="single" w:sz="4" w:space="0" w:color="auto"/>
              <w:right w:val="single" w:sz="4" w:space="0" w:color="auto"/>
            </w:tcBorders>
          </w:tcPr>
          <w:p w14:paraId="17A7CDD6" w14:textId="77777777" w:rsidR="00170319" w:rsidRPr="00D57421" w:rsidRDefault="00170319" w:rsidP="00F915FE">
            <w:pPr>
              <w:spacing w:after="160" w:line="259" w:lineRule="auto"/>
              <w:jc w:val="center"/>
              <w:rPr>
                <w:rFonts w:asciiTheme="majorHAnsi" w:eastAsia="Calibri" w:hAnsiTheme="majorHAnsi" w:cs="Arial"/>
                <w:b/>
                <w:color w:val="000000"/>
              </w:rPr>
            </w:pPr>
            <w:r w:rsidRPr="00D57421">
              <w:rPr>
                <w:rFonts w:asciiTheme="majorHAnsi" w:eastAsia="Calibri" w:hAnsiTheme="majorHAnsi" w:cs="Arial"/>
                <w:b/>
                <w:color w:val="000000"/>
              </w:rPr>
              <w:t>Adres(y) Wykonawcy(ów)</w:t>
            </w:r>
          </w:p>
        </w:tc>
      </w:tr>
      <w:tr w:rsidR="00170319" w:rsidRPr="00D57421" w14:paraId="05432AC3" w14:textId="77777777" w:rsidTr="00F915FE">
        <w:trPr>
          <w:cantSplit/>
          <w:trHeight w:val="2454"/>
        </w:trPr>
        <w:tc>
          <w:tcPr>
            <w:tcW w:w="610" w:type="dxa"/>
            <w:tcBorders>
              <w:top w:val="single" w:sz="4" w:space="0" w:color="auto"/>
              <w:left w:val="single" w:sz="4" w:space="0" w:color="auto"/>
              <w:right w:val="single" w:sz="4" w:space="0" w:color="auto"/>
            </w:tcBorders>
          </w:tcPr>
          <w:p w14:paraId="0967883B" w14:textId="77777777" w:rsidR="00170319" w:rsidRPr="00D57421" w:rsidRDefault="00170319" w:rsidP="00F915FE">
            <w:pPr>
              <w:spacing w:after="160" w:line="259" w:lineRule="auto"/>
              <w:jc w:val="both"/>
              <w:rPr>
                <w:rFonts w:asciiTheme="majorHAnsi" w:eastAsia="Calibri" w:hAnsiTheme="majorHAnsi" w:cs="Arial"/>
                <w:b/>
                <w:color w:val="000000"/>
              </w:rPr>
            </w:pPr>
          </w:p>
        </w:tc>
        <w:tc>
          <w:tcPr>
            <w:tcW w:w="4063" w:type="dxa"/>
            <w:tcBorders>
              <w:top w:val="single" w:sz="4" w:space="0" w:color="auto"/>
              <w:left w:val="single" w:sz="4" w:space="0" w:color="auto"/>
              <w:right w:val="single" w:sz="4" w:space="0" w:color="auto"/>
            </w:tcBorders>
          </w:tcPr>
          <w:p w14:paraId="63E2081D" w14:textId="77777777" w:rsidR="00170319" w:rsidRPr="00D57421" w:rsidRDefault="00170319" w:rsidP="00F915FE">
            <w:pPr>
              <w:spacing w:after="160" w:line="259" w:lineRule="auto"/>
              <w:jc w:val="both"/>
              <w:rPr>
                <w:rFonts w:asciiTheme="majorHAnsi" w:eastAsia="Calibri" w:hAnsiTheme="majorHAnsi" w:cs="Arial"/>
                <w:b/>
                <w:color w:val="000000"/>
              </w:rPr>
            </w:pPr>
          </w:p>
        </w:tc>
        <w:tc>
          <w:tcPr>
            <w:tcW w:w="4539" w:type="dxa"/>
            <w:tcBorders>
              <w:top w:val="single" w:sz="4" w:space="0" w:color="auto"/>
              <w:left w:val="single" w:sz="4" w:space="0" w:color="auto"/>
              <w:right w:val="single" w:sz="4" w:space="0" w:color="auto"/>
            </w:tcBorders>
          </w:tcPr>
          <w:p w14:paraId="715E21B7"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Ul.:</w:t>
            </w:r>
          </w:p>
          <w:p w14:paraId="434059DF"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Kod pocztowy:</w:t>
            </w:r>
          </w:p>
          <w:p w14:paraId="16C4AB89"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Miejscowość:</w:t>
            </w:r>
          </w:p>
          <w:p w14:paraId="11F57359"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Województwo:</w:t>
            </w:r>
          </w:p>
          <w:p w14:paraId="1056E93D"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NIP:</w:t>
            </w:r>
          </w:p>
          <w:p w14:paraId="713E7CB5" w14:textId="77777777" w:rsidR="00170319" w:rsidRPr="00D57421" w:rsidRDefault="00170319" w:rsidP="00F915FE">
            <w:pPr>
              <w:spacing w:after="160" w:line="259" w:lineRule="auto"/>
              <w:jc w:val="both"/>
              <w:rPr>
                <w:rFonts w:asciiTheme="majorHAnsi" w:eastAsia="Calibri" w:hAnsiTheme="majorHAnsi" w:cs="Arial"/>
                <w:b/>
                <w:color w:val="000000"/>
              </w:rPr>
            </w:pPr>
          </w:p>
        </w:tc>
      </w:tr>
    </w:tbl>
    <w:p w14:paraId="7CCC29D1" w14:textId="77777777" w:rsidR="00170319" w:rsidRPr="00D57421" w:rsidRDefault="00170319" w:rsidP="00170319">
      <w:pPr>
        <w:tabs>
          <w:tab w:val="num" w:pos="2340"/>
        </w:tabs>
        <w:spacing w:after="160" w:line="259" w:lineRule="auto"/>
        <w:jc w:val="both"/>
        <w:rPr>
          <w:rFonts w:asciiTheme="majorHAnsi" w:eastAsia="Calibri" w:hAnsiTheme="majorHAnsi" w:cs="Arial"/>
          <w:b/>
          <w:color w:val="000000"/>
        </w:rPr>
      </w:pPr>
    </w:p>
    <w:p w14:paraId="3F6D32DC" w14:textId="77777777" w:rsidR="00170319" w:rsidRPr="00D57421" w:rsidRDefault="00170319" w:rsidP="00170319">
      <w:pPr>
        <w:tabs>
          <w:tab w:val="num" w:pos="2340"/>
        </w:tabs>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 xml:space="preserve">OSOBA UPRAWNIONA DO KONTAKTÓW: </w:t>
      </w:r>
    </w:p>
    <w:tbl>
      <w:tblPr>
        <w:tblW w:w="9209"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2"/>
        <w:gridCol w:w="6237"/>
      </w:tblGrid>
      <w:tr w:rsidR="00170319" w:rsidRPr="00D57421" w14:paraId="03230F79" w14:textId="77777777" w:rsidTr="00F915FE">
        <w:tc>
          <w:tcPr>
            <w:tcW w:w="2972" w:type="dxa"/>
            <w:tcBorders>
              <w:top w:val="single" w:sz="4" w:space="0" w:color="auto"/>
              <w:left w:val="single" w:sz="4" w:space="0" w:color="auto"/>
              <w:bottom w:val="single" w:sz="4" w:space="0" w:color="auto"/>
              <w:right w:val="single" w:sz="4" w:space="0" w:color="auto"/>
            </w:tcBorders>
          </w:tcPr>
          <w:p w14:paraId="5B44E62E" w14:textId="77777777" w:rsidR="00170319" w:rsidRPr="00D57421" w:rsidRDefault="00170319" w:rsidP="00F915FE">
            <w:pPr>
              <w:spacing w:after="160" w:line="259" w:lineRule="auto"/>
              <w:jc w:val="both"/>
              <w:rPr>
                <w:rFonts w:asciiTheme="majorHAnsi" w:eastAsia="Calibri" w:hAnsiTheme="majorHAnsi" w:cs="Arial"/>
                <w:b/>
                <w:color w:val="000000"/>
              </w:rPr>
            </w:pPr>
            <w:r w:rsidRPr="00D57421">
              <w:rPr>
                <w:rFonts w:asciiTheme="majorHAnsi" w:eastAsia="Calibri" w:hAnsiTheme="majorHAnsi" w:cs="Arial"/>
                <w:b/>
                <w:color w:val="000000"/>
              </w:rPr>
              <w:t>Imię i nazwisko</w:t>
            </w:r>
          </w:p>
        </w:tc>
        <w:tc>
          <w:tcPr>
            <w:tcW w:w="6237" w:type="dxa"/>
            <w:tcBorders>
              <w:top w:val="single" w:sz="4" w:space="0" w:color="auto"/>
              <w:left w:val="single" w:sz="4" w:space="0" w:color="auto"/>
              <w:bottom w:val="single" w:sz="4" w:space="0" w:color="auto"/>
              <w:right w:val="single" w:sz="4" w:space="0" w:color="auto"/>
            </w:tcBorders>
          </w:tcPr>
          <w:p w14:paraId="7D3F5EC1" w14:textId="77777777" w:rsidR="00170319" w:rsidRPr="00D57421" w:rsidRDefault="00170319" w:rsidP="00F915FE">
            <w:pPr>
              <w:spacing w:after="160" w:line="259" w:lineRule="auto"/>
              <w:jc w:val="both"/>
              <w:rPr>
                <w:rFonts w:asciiTheme="majorHAnsi" w:eastAsia="Calibri" w:hAnsiTheme="majorHAnsi" w:cs="Arial"/>
                <w:b/>
                <w:color w:val="000000"/>
              </w:rPr>
            </w:pPr>
          </w:p>
        </w:tc>
      </w:tr>
      <w:tr w:rsidR="00170319" w:rsidRPr="00D57421" w14:paraId="21E17873" w14:textId="77777777" w:rsidTr="00F915FE">
        <w:tc>
          <w:tcPr>
            <w:tcW w:w="2972" w:type="dxa"/>
            <w:tcBorders>
              <w:top w:val="single" w:sz="4" w:space="0" w:color="auto"/>
              <w:left w:val="single" w:sz="4" w:space="0" w:color="auto"/>
              <w:bottom w:val="single" w:sz="4" w:space="0" w:color="auto"/>
              <w:right w:val="single" w:sz="4" w:space="0" w:color="auto"/>
            </w:tcBorders>
          </w:tcPr>
          <w:p w14:paraId="73154416" w14:textId="77777777" w:rsidR="00170319" w:rsidRPr="00D57421" w:rsidRDefault="00170319" w:rsidP="00F915FE">
            <w:pPr>
              <w:spacing w:after="160" w:line="259" w:lineRule="auto"/>
              <w:jc w:val="both"/>
              <w:rPr>
                <w:rFonts w:asciiTheme="majorHAnsi" w:eastAsia="Calibri" w:hAnsiTheme="majorHAnsi" w:cs="Arial"/>
                <w:b/>
                <w:color w:val="000000"/>
                <w:lang w:val="de-DE"/>
              </w:rPr>
            </w:pPr>
            <w:proofErr w:type="spellStart"/>
            <w:r w:rsidRPr="00D57421">
              <w:rPr>
                <w:rFonts w:asciiTheme="majorHAnsi" w:eastAsia="Calibri" w:hAnsiTheme="majorHAnsi" w:cs="Arial"/>
                <w:b/>
                <w:color w:val="000000"/>
                <w:lang w:val="de-DE"/>
              </w:rPr>
              <w:t>Nr</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telefonu</w:t>
            </w:r>
            <w:proofErr w:type="spellEnd"/>
          </w:p>
        </w:tc>
        <w:tc>
          <w:tcPr>
            <w:tcW w:w="6237" w:type="dxa"/>
            <w:tcBorders>
              <w:top w:val="single" w:sz="4" w:space="0" w:color="auto"/>
              <w:left w:val="single" w:sz="4" w:space="0" w:color="auto"/>
              <w:bottom w:val="single" w:sz="4" w:space="0" w:color="auto"/>
              <w:right w:val="single" w:sz="4" w:space="0" w:color="auto"/>
            </w:tcBorders>
          </w:tcPr>
          <w:p w14:paraId="11E1E381" w14:textId="77777777" w:rsidR="00170319" w:rsidRPr="00D57421" w:rsidRDefault="00170319" w:rsidP="00F915FE">
            <w:pPr>
              <w:spacing w:after="160" w:line="259" w:lineRule="auto"/>
              <w:jc w:val="both"/>
              <w:rPr>
                <w:rFonts w:asciiTheme="majorHAnsi" w:eastAsia="Calibri" w:hAnsiTheme="majorHAnsi" w:cs="Arial"/>
                <w:b/>
                <w:color w:val="000000"/>
                <w:lang w:val="de-DE"/>
              </w:rPr>
            </w:pPr>
          </w:p>
        </w:tc>
      </w:tr>
      <w:tr w:rsidR="00170319" w:rsidRPr="00D57421" w14:paraId="0458DDA6" w14:textId="77777777" w:rsidTr="00F915FE">
        <w:trPr>
          <w:trHeight w:val="64"/>
        </w:trPr>
        <w:tc>
          <w:tcPr>
            <w:tcW w:w="2972" w:type="dxa"/>
            <w:tcBorders>
              <w:top w:val="single" w:sz="4" w:space="0" w:color="auto"/>
              <w:left w:val="single" w:sz="4" w:space="0" w:color="auto"/>
              <w:bottom w:val="single" w:sz="4" w:space="0" w:color="auto"/>
              <w:right w:val="single" w:sz="4" w:space="0" w:color="auto"/>
            </w:tcBorders>
          </w:tcPr>
          <w:p w14:paraId="61D68A2C" w14:textId="77777777" w:rsidR="00170319" w:rsidRPr="00D57421" w:rsidRDefault="00170319" w:rsidP="00F915FE">
            <w:pPr>
              <w:spacing w:after="160" w:line="259" w:lineRule="auto"/>
              <w:jc w:val="both"/>
              <w:rPr>
                <w:rFonts w:asciiTheme="majorHAnsi" w:eastAsia="Calibri" w:hAnsiTheme="majorHAnsi" w:cs="Arial"/>
                <w:b/>
                <w:color w:val="000000"/>
                <w:lang w:val="de-DE"/>
              </w:rPr>
            </w:pPr>
            <w:proofErr w:type="spellStart"/>
            <w:r w:rsidRPr="00D57421">
              <w:rPr>
                <w:rFonts w:asciiTheme="majorHAnsi" w:eastAsia="Calibri" w:hAnsiTheme="majorHAnsi" w:cs="Arial"/>
                <w:b/>
                <w:color w:val="000000"/>
                <w:lang w:val="de-DE"/>
              </w:rPr>
              <w:t>Adres</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e-mail</w:t>
            </w:r>
            <w:proofErr w:type="spellEnd"/>
          </w:p>
        </w:tc>
        <w:tc>
          <w:tcPr>
            <w:tcW w:w="6237" w:type="dxa"/>
            <w:tcBorders>
              <w:top w:val="single" w:sz="4" w:space="0" w:color="auto"/>
              <w:left w:val="single" w:sz="4" w:space="0" w:color="auto"/>
              <w:bottom w:val="single" w:sz="4" w:space="0" w:color="auto"/>
              <w:right w:val="single" w:sz="4" w:space="0" w:color="auto"/>
            </w:tcBorders>
          </w:tcPr>
          <w:p w14:paraId="7E7FB53D" w14:textId="77777777" w:rsidR="00170319" w:rsidRPr="00D57421" w:rsidRDefault="00170319" w:rsidP="00F915FE">
            <w:pPr>
              <w:spacing w:after="160" w:line="259" w:lineRule="auto"/>
              <w:jc w:val="both"/>
              <w:rPr>
                <w:rFonts w:asciiTheme="majorHAnsi" w:eastAsia="Calibri" w:hAnsiTheme="majorHAnsi" w:cs="Arial"/>
                <w:b/>
                <w:color w:val="000000"/>
                <w:lang w:val="de-DE"/>
              </w:rPr>
            </w:pPr>
          </w:p>
        </w:tc>
      </w:tr>
      <w:tr w:rsidR="00170319" w:rsidRPr="00D57421" w14:paraId="730D1987" w14:textId="77777777" w:rsidTr="00F915FE">
        <w:tc>
          <w:tcPr>
            <w:tcW w:w="2972" w:type="dxa"/>
            <w:tcBorders>
              <w:top w:val="single" w:sz="4" w:space="0" w:color="auto"/>
              <w:left w:val="single" w:sz="4" w:space="0" w:color="auto"/>
              <w:bottom w:val="single" w:sz="4" w:space="0" w:color="auto"/>
              <w:right w:val="single" w:sz="4" w:space="0" w:color="auto"/>
            </w:tcBorders>
          </w:tcPr>
          <w:p w14:paraId="603BDFC7" w14:textId="77777777" w:rsidR="00170319" w:rsidRPr="00D57421" w:rsidRDefault="00170319" w:rsidP="00F915FE">
            <w:pPr>
              <w:spacing w:after="160" w:line="259" w:lineRule="auto"/>
              <w:jc w:val="both"/>
              <w:rPr>
                <w:rFonts w:asciiTheme="majorHAnsi" w:eastAsia="Calibri" w:hAnsiTheme="majorHAnsi" w:cs="Arial"/>
                <w:b/>
                <w:color w:val="000000"/>
                <w:lang w:val="de-DE"/>
              </w:rPr>
            </w:pPr>
            <w:proofErr w:type="spellStart"/>
            <w:r w:rsidRPr="00D57421">
              <w:rPr>
                <w:rFonts w:asciiTheme="majorHAnsi" w:eastAsia="Calibri" w:hAnsiTheme="majorHAnsi" w:cs="Arial"/>
                <w:b/>
                <w:color w:val="000000"/>
                <w:lang w:val="de-DE"/>
              </w:rPr>
              <w:t>Adres</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internetowy</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pod</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którym</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Zamawiający</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może</w:t>
            </w:r>
            <w:proofErr w:type="spellEnd"/>
            <w:r w:rsidRPr="00D57421">
              <w:rPr>
                <w:rFonts w:asciiTheme="majorHAnsi" w:eastAsia="Calibri" w:hAnsiTheme="majorHAnsi" w:cs="Arial"/>
                <w:b/>
                <w:color w:val="000000"/>
                <w:lang w:val="de-DE"/>
              </w:rPr>
              <w:t xml:space="preserve"> </w:t>
            </w:r>
            <w:proofErr w:type="spellStart"/>
            <w:r w:rsidRPr="00D57421">
              <w:rPr>
                <w:rFonts w:asciiTheme="majorHAnsi" w:eastAsia="Calibri" w:hAnsiTheme="majorHAnsi" w:cs="Arial"/>
                <w:b/>
                <w:color w:val="000000"/>
                <w:lang w:val="de-DE"/>
              </w:rPr>
              <w:t>pobrać</w:t>
            </w:r>
            <w:proofErr w:type="spellEnd"/>
            <w:r w:rsidRPr="00D57421">
              <w:rPr>
                <w:rFonts w:asciiTheme="majorHAnsi" w:eastAsia="Calibri" w:hAnsiTheme="majorHAnsi" w:cs="Arial"/>
                <w:b/>
                <w:color w:val="000000"/>
                <w:lang w:val="de-DE"/>
              </w:rPr>
              <w:t xml:space="preserve"> KRS </w:t>
            </w:r>
            <w:proofErr w:type="spellStart"/>
            <w:r w:rsidRPr="00D57421">
              <w:rPr>
                <w:rFonts w:asciiTheme="majorHAnsi" w:eastAsia="Calibri" w:hAnsiTheme="majorHAnsi" w:cs="Arial"/>
                <w:b/>
                <w:color w:val="000000"/>
                <w:lang w:val="de-DE"/>
              </w:rPr>
              <w:t>lub</w:t>
            </w:r>
            <w:proofErr w:type="spellEnd"/>
            <w:r w:rsidRPr="00D57421">
              <w:rPr>
                <w:rFonts w:asciiTheme="majorHAnsi" w:eastAsia="Calibri" w:hAnsiTheme="majorHAnsi" w:cs="Arial"/>
                <w:b/>
                <w:color w:val="000000"/>
                <w:lang w:val="de-DE"/>
              </w:rPr>
              <w:t xml:space="preserve"> CEIDG </w:t>
            </w:r>
            <w:proofErr w:type="spellStart"/>
            <w:r w:rsidRPr="00D57421">
              <w:rPr>
                <w:rFonts w:asciiTheme="majorHAnsi" w:eastAsia="Calibri" w:hAnsiTheme="majorHAnsi" w:cs="Arial"/>
                <w:b/>
                <w:color w:val="000000"/>
                <w:lang w:val="de-DE"/>
              </w:rPr>
              <w:t>Wykonawcy</w:t>
            </w:r>
            <w:proofErr w:type="spellEnd"/>
          </w:p>
        </w:tc>
        <w:tc>
          <w:tcPr>
            <w:tcW w:w="6237" w:type="dxa"/>
            <w:tcBorders>
              <w:top w:val="single" w:sz="4" w:space="0" w:color="auto"/>
              <w:left w:val="single" w:sz="4" w:space="0" w:color="auto"/>
              <w:bottom w:val="single" w:sz="4" w:space="0" w:color="auto"/>
              <w:right w:val="single" w:sz="4" w:space="0" w:color="auto"/>
            </w:tcBorders>
          </w:tcPr>
          <w:p w14:paraId="7404B127" w14:textId="77777777" w:rsidR="00170319" w:rsidRPr="00D57421" w:rsidRDefault="00170319" w:rsidP="00F915FE">
            <w:pPr>
              <w:spacing w:after="160" w:line="259" w:lineRule="auto"/>
              <w:jc w:val="both"/>
              <w:rPr>
                <w:rFonts w:asciiTheme="majorHAnsi" w:eastAsia="Calibri" w:hAnsiTheme="majorHAnsi" w:cs="Arial"/>
                <w:b/>
                <w:color w:val="000000"/>
                <w:lang w:val="de-DE"/>
              </w:rPr>
            </w:pPr>
          </w:p>
        </w:tc>
      </w:tr>
    </w:tbl>
    <w:p w14:paraId="589953B1" w14:textId="77777777" w:rsidR="00170319" w:rsidRPr="00D57421" w:rsidRDefault="00170319" w:rsidP="00170319">
      <w:pPr>
        <w:spacing w:after="160" w:line="259" w:lineRule="auto"/>
        <w:jc w:val="both"/>
        <w:rPr>
          <w:rFonts w:asciiTheme="majorHAnsi" w:eastAsia="Calibri" w:hAnsiTheme="majorHAnsi" w:cs="Arial"/>
          <w:b/>
          <w:color w:val="000000"/>
          <w:lang w:val="de-DE"/>
        </w:rPr>
      </w:pPr>
    </w:p>
    <w:p w14:paraId="0D2C8CB0" w14:textId="77777777" w:rsidR="00170319" w:rsidRPr="00D57421" w:rsidRDefault="00170319" w:rsidP="00170319">
      <w:pPr>
        <w:spacing w:after="160" w:line="259" w:lineRule="auto"/>
        <w:ind w:left="360"/>
        <w:jc w:val="both"/>
        <w:rPr>
          <w:rFonts w:asciiTheme="majorHAnsi" w:eastAsia="Calibri" w:hAnsiTheme="majorHAnsi" w:cs="Arial"/>
          <w:color w:val="000000"/>
        </w:rPr>
      </w:pPr>
      <w:r w:rsidRPr="00D57421">
        <w:rPr>
          <w:rFonts w:asciiTheme="majorHAnsi" w:eastAsia="Calibri" w:hAnsiTheme="majorHAnsi" w:cs="Arial"/>
          <w:b/>
          <w:color w:val="000000"/>
        </w:rPr>
        <w:t>Ja (my) niżej podpisany(i) oświadczam(y), że:</w:t>
      </w:r>
    </w:p>
    <w:p w14:paraId="011DF82F" w14:textId="77777777" w:rsidR="00170319" w:rsidRPr="00D57421" w:rsidRDefault="00170319">
      <w:pPr>
        <w:pStyle w:val="Akapitzlist"/>
        <w:numPr>
          <w:ilvl w:val="0"/>
          <w:numId w:val="46"/>
        </w:numPr>
        <w:spacing w:after="160" w:line="259" w:lineRule="auto"/>
        <w:ind w:left="284" w:hanging="284"/>
        <w:contextualSpacing/>
        <w:jc w:val="both"/>
        <w:rPr>
          <w:rFonts w:asciiTheme="majorHAnsi" w:eastAsia="Calibri" w:hAnsiTheme="majorHAnsi" w:cs="Arial"/>
          <w:color w:val="000000"/>
        </w:rPr>
      </w:pPr>
      <w:r w:rsidRPr="00D57421">
        <w:rPr>
          <w:rFonts w:asciiTheme="majorHAnsi" w:eastAsia="Calibri" w:hAnsiTheme="majorHAnsi" w:cs="Arial"/>
          <w:color w:val="000000"/>
        </w:rPr>
        <w:t>Gwarantuję wykonanie całości niniejszego zamówienia zgodnie z treścią: SWZ, wyjaśnień do SWZ oraz jej modyfikacji,</w:t>
      </w:r>
    </w:p>
    <w:p w14:paraId="75C6D80C" w14:textId="77777777" w:rsidR="00170319" w:rsidRPr="00D57421" w:rsidRDefault="00170319" w:rsidP="00170319">
      <w:pPr>
        <w:widowControl w:val="0"/>
        <w:autoSpaceDE w:val="0"/>
        <w:autoSpaceDN w:val="0"/>
        <w:jc w:val="both"/>
        <w:rPr>
          <w:rFonts w:asciiTheme="majorHAnsi" w:hAnsiTheme="majorHAnsi" w:cstheme="minorHAnsi"/>
          <w:b/>
          <w:bCs/>
        </w:rPr>
      </w:pPr>
      <w:r w:rsidRPr="00D57421">
        <w:rPr>
          <w:rFonts w:asciiTheme="majorHAnsi" w:hAnsiTheme="majorHAnsi"/>
          <w:color w:val="000000"/>
        </w:rPr>
        <w:t xml:space="preserve">2. </w:t>
      </w:r>
      <w:r w:rsidRPr="00D57421">
        <w:rPr>
          <w:rFonts w:asciiTheme="majorHAnsi" w:hAnsiTheme="majorHAnsi" w:cstheme="minorHAnsi"/>
          <w:b/>
          <w:bCs/>
        </w:rPr>
        <w:t xml:space="preserve">Oferuję wykonanie zamówienia zgodnie z opisem przedmiotu zamówienia określonym w Specyfikacji  Warunków Zamówienia (SWZ), za następującą </w:t>
      </w:r>
      <w:r w:rsidRPr="00D57421">
        <w:rPr>
          <w:rFonts w:asciiTheme="majorHAnsi" w:hAnsiTheme="majorHAnsi" w:cstheme="minorHAnsi"/>
          <w:b/>
          <w:bCs/>
        </w:rPr>
        <w:lastRenderedPageBreak/>
        <w:t>cenę:</w:t>
      </w:r>
      <w:bookmarkStart w:id="21" w:name="_Hlk22558592"/>
      <w:r w:rsidRPr="00D57421">
        <w:rPr>
          <w:rFonts w:asciiTheme="majorHAnsi" w:hAnsiTheme="majorHAnsi" w:cstheme="minorHAnsi"/>
          <w:b/>
          <w:bCs/>
          <w:lang w:eastAsia="ar-SA"/>
        </w:rPr>
        <w:t xml:space="preserve">……………………… </w:t>
      </w:r>
      <w:r w:rsidRPr="00D57421">
        <w:rPr>
          <w:rFonts w:asciiTheme="majorHAnsi" w:hAnsiTheme="majorHAnsi" w:cstheme="minorHAnsi"/>
          <w:b/>
          <w:bCs/>
          <w:lang w:val="x-none" w:eastAsia="ar-SA"/>
        </w:rPr>
        <w:t>złotych brutto (słownie:</w:t>
      </w:r>
      <w:r w:rsidRPr="00D57421">
        <w:rPr>
          <w:rFonts w:asciiTheme="majorHAnsi" w:hAnsiTheme="majorHAnsi" w:cstheme="minorHAnsi"/>
          <w:b/>
          <w:bCs/>
          <w:lang w:eastAsia="ar-SA"/>
        </w:rPr>
        <w:t xml:space="preserve"> </w:t>
      </w:r>
      <w:r w:rsidRPr="00D57421">
        <w:rPr>
          <w:rFonts w:asciiTheme="majorHAnsi" w:hAnsiTheme="majorHAnsi" w:cstheme="minorHAnsi"/>
          <w:b/>
          <w:bCs/>
        </w:rPr>
        <w:t>……………………………………………</w:t>
      </w:r>
      <w:r w:rsidRPr="00D57421">
        <w:rPr>
          <w:rFonts w:asciiTheme="majorHAnsi" w:hAnsiTheme="majorHAnsi" w:cstheme="minorHAnsi"/>
          <w:b/>
          <w:bCs/>
          <w:lang w:eastAsia="ar-SA"/>
        </w:rPr>
        <w:t xml:space="preserve">) </w:t>
      </w:r>
      <w:r w:rsidRPr="00D57421">
        <w:rPr>
          <w:rFonts w:asciiTheme="majorHAnsi" w:hAnsiTheme="majorHAnsi" w:cstheme="minorHAnsi"/>
          <w:b/>
          <w:bCs/>
          <w:lang w:val="x-none" w:eastAsia="ar-SA"/>
        </w:rPr>
        <w:t>w tym obowiązujący podatek VAT</w:t>
      </w:r>
      <w:r w:rsidRPr="00D57421">
        <w:rPr>
          <w:rFonts w:asciiTheme="majorHAnsi" w:hAnsiTheme="majorHAnsi" w:cstheme="minorHAnsi"/>
          <w:b/>
          <w:bCs/>
          <w:lang w:eastAsia="ar-SA"/>
        </w:rPr>
        <w:t xml:space="preserve"> …….% tj. ……. złotych netto……………..(słownie:………………………………) </w:t>
      </w:r>
      <w:bookmarkEnd w:id="21"/>
    </w:p>
    <w:p w14:paraId="685B2E4F" w14:textId="77777777" w:rsidR="00170319" w:rsidRPr="00D57421" w:rsidRDefault="00170319" w:rsidP="00170319">
      <w:pPr>
        <w:pStyle w:val="Tekstpodstawowy22"/>
        <w:spacing w:line="240" w:lineRule="auto"/>
        <w:rPr>
          <w:rFonts w:asciiTheme="majorHAnsi" w:hAnsiTheme="majorHAnsi" w:cstheme="minorHAnsi"/>
        </w:rPr>
      </w:pPr>
    </w:p>
    <w:p w14:paraId="0D0C6BF0" w14:textId="77777777" w:rsidR="00170319" w:rsidRPr="00D57421" w:rsidRDefault="00170319" w:rsidP="00170319">
      <w:pPr>
        <w:pStyle w:val="Tekstpodstawowy22"/>
        <w:spacing w:line="240" w:lineRule="auto"/>
        <w:rPr>
          <w:rFonts w:asciiTheme="majorHAnsi" w:hAnsiTheme="majorHAnsi" w:cstheme="minorHAnsi"/>
        </w:rPr>
      </w:pPr>
      <w:r w:rsidRPr="00D57421">
        <w:rPr>
          <w:rFonts w:asciiTheme="majorHAnsi" w:hAnsiTheme="majorHAnsi" w:cstheme="minorHAnsi"/>
          <w:b/>
        </w:rPr>
        <w:t>Cena łączna, uwzględniająca zakres zamówienia określony w SWZ:</w:t>
      </w:r>
    </w:p>
    <w:tbl>
      <w:tblPr>
        <w:tblW w:w="10216" w:type="dxa"/>
        <w:tblInd w:w="-15" w:type="dxa"/>
        <w:tblLayout w:type="fixed"/>
        <w:tblLook w:val="0000" w:firstRow="0" w:lastRow="0" w:firstColumn="0" w:lastColumn="0" w:noHBand="0" w:noVBand="0"/>
      </w:tblPr>
      <w:tblGrid>
        <w:gridCol w:w="2845"/>
        <w:gridCol w:w="1701"/>
        <w:gridCol w:w="1276"/>
        <w:gridCol w:w="851"/>
        <w:gridCol w:w="850"/>
        <w:gridCol w:w="847"/>
        <w:gridCol w:w="852"/>
        <w:gridCol w:w="994"/>
      </w:tblGrid>
      <w:tr w:rsidR="00170319" w:rsidRPr="00D57421" w14:paraId="0A6F5FE2" w14:textId="77777777" w:rsidTr="00F915FE">
        <w:trPr>
          <w:trHeight w:val="1860"/>
        </w:trPr>
        <w:tc>
          <w:tcPr>
            <w:tcW w:w="2845" w:type="dxa"/>
            <w:vMerge w:val="restart"/>
            <w:tcBorders>
              <w:top w:val="single" w:sz="4" w:space="0" w:color="000000"/>
              <w:left w:val="single" w:sz="4" w:space="0" w:color="000000"/>
            </w:tcBorders>
            <w:shd w:val="clear" w:color="auto" w:fill="auto"/>
          </w:tcPr>
          <w:p w14:paraId="3095847F" w14:textId="77777777" w:rsidR="00170319" w:rsidRPr="00D57421" w:rsidRDefault="00170319" w:rsidP="00F915FE">
            <w:pPr>
              <w:pStyle w:val="Tekstpodstawowy22"/>
              <w:spacing w:line="240" w:lineRule="auto"/>
              <w:jc w:val="center"/>
              <w:rPr>
                <w:rFonts w:asciiTheme="majorHAnsi" w:hAnsiTheme="majorHAnsi" w:cstheme="minorHAnsi"/>
                <w:b/>
              </w:rPr>
            </w:pPr>
          </w:p>
          <w:p w14:paraId="7308B95A" w14:textId="77777777" w:rsidR="00170319" w:rsidRPr="00D57421" w:rsidRDefault="00170319" w:rsidP="00F915FE">
            <w:pPr>
              <w:pStyle w:val="Tekstpodstawowy22"/>
              <w:spacing w:line="240" w:lineRule="auto"/>
              <w:jc w:val="center"/>
              <w:rPr>
                <w:rFonts w:asciiTheme="majorHAnsi" w:hAnsiTheme="majorHAnsi" w:cstheme="minorHAnsi"/>
                <w:b/>
              </w:rPr>
            </w:pPr>
          </w:p>
          <w:p w14:paraId="30BB9AE5" w14:textId="77777777" w:rsidR="00170319" w:rsidRPr="00D57421" w:rsidRDefault="00170319" w:rsidP="00F915FE">
            <w:pPr>
              <w:pStyle w:val="Tekstpodstawowy22"/>
              <w:spacing w:line="240" w:lineRule="auto"/>
              <w:jc w:val="center"/>
              <w:rPr>
                <w:rFonts w:asciiTheme="majorHAnsi" w:hAnsiTheme="majorHAnsi" w:cstheme="minorHAnsi"/>
                <w:b/>
              </w:rPr>
            </w:pPr>
          </w:p>
          <w:p w14:paraId="28321DEE" w14:textId="77777777" w:rsidR="00170319" w:rsidRPr="00D57421" w:rsidRDefault="00170319" w:rsidP="00F915FE">
            <w:pPr>
              <w:pStyle w:val="Tekstpodstawowy22"/>
              <w:spacing w:line="240" w:lineRule="auto"/>
              <w:jc w:val="center"/>
              <w:rPr>
                <w:rFonts w:asciiTheme="majorHAnsi" w:hAnsiTheme="majorHAnsi" w:cstheme="minorHAnsi"/>
              </w:rPr>
            </w:pPr>
            <w:r w:rsidRPr="00D57421">
              <w:rPr>
                <w:rFonts w:asciiTheme="majorHAnsi" w:hAnsiTheme="majorHAnsi" w:cstheme="minorHAnsi"/>
                <w:b/>
              </w:rPr>
              <w:t>Rodzaj odpadów</w:t>
            </w:r>
          </w:p>
        </w:tc>
        <w:tc>
          <w:tcPr>
            <w:tcW w:w="1701" w:type="dxa"/>
            <w:vMerge w:val="restart"/>
            <w:tcBorders>
              <w:top w:val="single" w:sz="4" w:space="0" w:color="000000"/>
              <w:left w:val="single" w:sz="4" w:space="0" w:color="000000"/>
            </w:tcBorders>
            <w:shd w:val="clear" w:color="auto" w:fill="auto"/>
          </w:tcPr>
          <w:p w14:paraId="25B30C07" w14:textId="77777777" w:rsidR="00170319" w:rsidRPr="00D57421" w:rsidRDefault="00170319" w:rsidP="00F915FE">
            <w:pPr>
              <w:pStyle w:val="Tekstpodstawowy22"/>
              <w:spacing w:line="240" w:lineRule="auto"/>
              <w:ind w:left="-104" w:right="-117"/>
              <w:jc w:val="center"/>
              <w:rPr>
                <w:rFonts w:asciiTheme="majorHAnsi" w:hAnsiTheme="majorHAnsi" w:cstheme="minorHAnsi"/>
                <w:b/>
                <w:bCs/>
              </w:rPr>
            </w:pPr>
          </w:p>
          <w:p w14:paraId="60E136D7" w14:textId="77777777" w:rsidR="00170319" w:rsidRPr="00D57421" w:rsidRDefault="00170319" w:rsidP="00F915FE">
            <w:pPr>
              <w:pStyle w:val="Tekstpodstawowy22"/>
              <w:spacing w:line="240" w:lineRule="auto"/>
              <w:ind w:left="-104" w:right="-117"/>
              <w:jc w:val="center"/>
              <w:rPr>
                <w:rFonts w:asciiTheme="majorHAnsi" w:hAnsiTheme="majorHAnsi" w:cstheme="minorHAnsi"/>
                <w:b/>
                <w:bCs/>
              </w:rPr>
            </w:pPr>
          </w:p>
          <w:p w14:paraId="3B01CF31" w14:textId="77777777" w:rsidR="00170319" w:rsidRPr="00D57421" w:rsidRDefault="00170319" w:rsidP="00F915FE">
            <w:pPr>
              <w:pStyle w:val="Tekstpodstawowy22"/>
              <w:spacing w:line="240" w:lineRule="auto"/>
              <w:ind w:left="-104" w:right="-117"/>
              <w:jc w:val="center"/>
              <w:rPr>
                <w:rFonts w:asciiTheme="majorHAnsi" w:hAnsiTheme="majorHAnsi" w:cstheme="minorHAnsi"/>
                <w:b/>
                <w:bCs/>
              </w:rPr>
            </w:pPr>
            <w:r w:rsidRPr="00D57421">
              <w:rPr>
                <w:rFonts w:asciiTheme="majorHAnsi" w:hAnsiTheme="majorHAnsi" w:cstheme="minorHAnsi"/>
                <w:b/>
                <w:bCs/>
              </w:rPr>
              <w:t>Szacunkowa ilość</w:t>
            </w:r>
            <w:r w:rsidRPr="00D57421">
              <w:rPr>
                <w:rFonts w:asciiTheme="majorHAnsi" w:hAnsiTheme="majorHAnsi" w:cstheme="minorHAnsi"/>
                <w:b/>
                <w:bCs/>
                <w:lang w:val="pl-PL"/>
              </w:rPr>
              <w:t xml:space="preserve"> odpadów objętych zamówieniem</w:t>
            </w:r>
            <w:r w:rsidRPr="00D57421">
              <w:rPr>
                <w:rFonts w:asciiTheme="majorHAnsi" w:hAnsiTheme="majorHAnsi" w:cstheme="minorHAnsi"/>
                <w:b/>
                <w:bCs/>
              </w:rPr>
              <w:t xml:space="preserve"> (Mg)</w:t>
            </w:r>
          </w:p>
        </w:tc>
        <w:tc>
          <w:tcPr>
            <w:tcW w:w="2977" w:type="dxa"/>
            <w:gridSpan w:val="3"/>
            <w:tcBorders>
              <w:top w:val="single" w:sz="4" w:space="0" w:color="000000"/>
              <w:left w:val="single" w:sz="4" w:space="0" w:color="000000"/>
              <w:bottom w:val="single" w:sz="4" w:space="0" w:color="auto"/>
            </w:tcBorders>
            <w:shd w:val="clear" w:color="auto" w:fill="auto"/>
          </w:tcPr>
          <w:p w14:paraId="4F7652A8" w14:textId="77777777" w:rsidR="00170319" w:rsidRPr="00D57421" w:rsidRDefault="00170319" w:rsidP="00F915FE">
            <w:pPr>
              <w:pStyle w:val="Tekstpodstawowy22"/>
              <w:spacing w:line="240" w:lineRule="auto"/>
              <w:ind w:left="-99" w:right="-121"/>
              <w:jc w:val="center"/>
              <w:rPr>
                <w:rFonts w:asciiTheme="majorHAnsi" w:hAnsiTheme="majorHAnsi" w:cstheme="minorHAnsi"/>
                <w:lang w:val="pl-PL"/>
              </w:rPr>
            </w:pPr>
            <w:r w:rsidRPr="00D57421">
              <w:rPr>
                <w:rFonts w:asciiTheme="majorHAnsi" w:hAnsiTheme="majorHAnsi" w:cstheme="minorHAnsi"/>
                <w:b/>
                <w:lang w:val="pl-PL"/>
              </w:rPr>
              <w:t>Cena za odbiór i zagospodarowanie odpadów o masie 1 Mg w złotych</w:t>
            </w:r>
          </w:p>
        </w:tc>
        <w:tc>
          <w:tcPr>
            <w:tcW w:w="2693" w:type="dxa"/>
            <w:gridSpan w:val="3"/>
            <w:tcBorders>
              <w:top w:val="single" w:sz="4" w:space="0" w:color="000000"/>
              <w:left w:val="single" w:sz="4" w:space="0" w:color="000000"/>
              <w:bottom w:val="single" w:sz="4" w:space="0" w:color="auto"/>
              <w:right w:val="single" w:sz="4" w:space="0" w:color="auto"/>
            </w:tcBorders>
            <w:shd w:val="clear" w:color="auto" w:fill="auto"/>
          </w:tcPr>
          <w:p w14:paraId="094DD84B" w14:textId="77777777" w:rsidR="00170319" w:rsidRPr="00D57421" w:rsidRDefault="00170319" w:rsidP="00F915FE">
            <w:pPr>
              <w:pStyle w:val="Tekstpodstawowy22"/>
              <w:spacing w:line="240" w:lineRule="auto"/>
              <w:ind w:left="-95" w:right="-126"/>
              <w:jc w:val="center"/>
              <w:rPr>
                <w:rFonts w:asciiTheme="majorHAnsi" w:hAnsiTheme="majorHAnsi" w:cstheme="minorHAnsi"/>
                <w:lang w:val="pl-PL"/>
              </w:rPr>
            </w:pPr>
            <w:r w:rsidRPr="00D57421">
              <w:rPr>
                <w:rFonts w:asciiTheme="majorHAnsi" w:hAnsiTheme="majorHAnsi" w:cstheme="minorHAnsi"/>
                <w:b/>
              </w:rPr>
              <w:t>Cena łączna</w:t>
            </w:r>
            <w:r w:rsidRPr="00D57421">
              <w:rPr>
                <w:rFonts w:asciiTheme="majorHAnsi" w:hAnsiTheme="majorHAnsi" w:cstheme="minorHAnsi"/>
                <w:b/>
                <w:lang w:val="pl-PL"/>
              </w:rPr>
              <w:t xml:space="preserve"> za odbiór i zagospodarowanie odpadów w złotych</w:t>
            </w:r>
          </w:p>
        </w:tc>
      </w:tr>
      <w:tr w:rsidR="00170319" w:rsidRPr="00D57421" w14:paraId="11B25CEB" w14:textId="77777777" w:rsidTr="00F915FE">
        <w:trPr>
          <w:trHeight w:val="936"/>
        </w:trPr>
        <w:tc>
          <w:tcPr>
            <w:tcW w:w="2845" w:type="dxa"/>
            <w:vMerge/>
            <w:tcBorders>
              <w:left w:val="single" w:sz="4" w:space="0" w:color="000000"/>
              <w:bottom w:val="single" w:sz="4" w:space="0" w:color="auto"/>
            </w:tcBorders>
            <w:shd w:val="clear" w:color="auto" w:fill="auto"/>
          </w:tcPr>
          <w:p w14:paraId="6DBE2223" w14:textId="77777777" w:rsidR="00170319" w:rsidRPr="00D57421" w:rsidRDefault="00170319" w:rsidP="00F915FE">
            <w:pPr>
              <w:pStyle w:val="Tekstpodstawowy22"/>
              <w:spacing w:line="240" w:lineRule="auto"/>
              <w:jc w:val="center"/>
              <w:rPr>
                <w:rFonts w:asciiTheme="majorHAnsi" w:hAnsiTheme="majorHAnsi" w:cstheme="minorHAnsi"/>
                <w:b/>
              </w:rPr>
            </w:pPr>
          </w:p>
        </w:tc>
        <w:tc>
          <w:tcPr>
            <w:tcW w:w="1701" w:type="dxa"/>
            <w:vMerge/>
            <w:tcBorders>
              <w:left w:val="single" w:sz="4" w:space="0" w:color="000000"/>
              <w:bottom w:val="single" w:sz="4" w:space="0" w:color="auto"/>
            </w:tcBorders>
            <w:shd w:val="clear" w:color="auto" w:fill="auto"/>
          </w:tcPr>
          <w:p w14:paraId="32308C08" w14:textId="77777777" w:rsidR="00170319" w:rsidRPr="00D57421" w:rsidRDefault="00170319" w:rsidP="00F915FE">
            <w:pPr>
              <w:pStyle w:val="Tekstpodstawowy22"/>
              <w:spacing w:line="240" w:lineRule="auto"/>
              <w:ind w:left="-104" w:right="-117"/>
              <w:jc w:val="center"/>
              <w:rPr>
                <w:rFonts w:asciiTheme="majorHAnsi" w:hAnsiTheme="majorHAnsi" w:cstheme="minorHAnsi"/>
                <w:b/>
                <w:bCs/>
              </w:rPr>
            </w:pP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0B78D75E"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rPr>
              <w:t>netto</w:t>
            </w:r>
          </w:p>
        </w:tc>
        <w:tc>
          <w:tcPr>
            <w:tcW w:w="851" w:type="dxa"/>
            <w:tcBorders>
              <w:top w:val="single" w:sz="4" w:space="0" w:color="000000"/>
              <w:left w:val="single" w:sz="4" w:space="0" w:color="auto"/>
              <w:bottom w:val="single" w:sz="4" w:space="0" w:color="000000"/>
            </w:tcBorders>
            <w:shd w:val="clear" w:color="auto" w:fill="auto"/>
            <w:vAlign w:val="center"/>
          </w:tcPr>
          <w:p w14:paraId="35EAD710"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rPr>
              <w:t>VAT</w:t>
            </w:r>
          </w:p>
        </w:tc>
        <w:tc>
          <w:tcPr>
            <w:tcW w:w="850" w:type="dxa"/>
            <w:tcBorders>
              <w:top w:val="single" w:sz="4" w:space="0" w:color="000000"/>
              <w:left w:val="single" w:sz="4" w:space="0" w:color="auto"/>
              <w:bottom w:val="single" w:sz="4" w:space="0" w:color="000000"/>
            </w:tcBorders>
            <w:shd w:val="clear" w:color="auto" w:fill="auto"/>
            <w:vAlign w:val="center"/>
          </w:tcPr>
          <w:p w14:paraId="0D495735"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rPr>
              <w:t>brutto</w:t>
            </w: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51A3504A" w14:textId="77777777" w:rsidR="00170319" w:rsidRPr="00D57421" w:rsidRDefault="00170319" w:rsidP="00F915FE">
            <w:pPr>
              <w:rPr>
                <w:rFonts w:asciiTheme="majorHAnsi" w:hAnsiTheme="majorHAnsi" w:cstheme="minorHAnsi"/>
              </w:rPr>
            </w:pPr>
            <w:r w:rsidRPr="00D57421">
              <w:rPr>
                <w:rFonts w:asciiTheme="majorHAnsi" w:hAnsiTheme="majorHAnsi" w:cstheme="minorHAnsi"/>
              </w:rPr>
              <w:t>netto</w:t>
            </w:r>
          </w:p>
          <w:p w14:paraId="014BFE07" w14:textId="77777777" w:rsidR="00170319" w:rsidRPr="00D57421" w:rsidRDefault="00170319" w:rsidP="00F915FE">
            <w:pPr>
              <w:pStyle w:val="Tekstpodstawowy22"/>
              <w:spacing w:line="240" w:lineRule="auto"/>
              <w:ind w:left="-99" w:right="-121"/>
              <w:rPr>
                <w:rFonts w:asciiTheme="majorHAnsi" w:hAnsiTheme="majorHAnsi" w:cstheme="minorHAnsi"/>
                <w:b/>
              </w:rPr>
            </w:pPr>
            <w:r w:rsidRPr="00D57421">
              <w:rPr>
                <w:rFonts w:asciiTheme="majorHAnsi" w:hAnsiTheme="majorHAnsi" w:cstheme="minorHAnsi"/>
              </w:rPr>
              <w:t>kol.2 x</w:t>
            </w:r>
            <w:r w:rsidRPr="00D57421">
              <w:rPr>
                <w:rFonts w:asciiTheme="majorHAnsi" w:hAnsiTheme="majorHAnsi" w:cstheme="minorHAnsi"/>
                <w:lang w:val="pl-PL"/>
              </w:rPr>
              <w:t xml:space="preserve">3 </w:t>
            </w:r>
            <w:r w:rsidRPr="00D57421">
              <w:rPr>
                <w:rFonts w:asciiTheme="majorHAnsi" w:hAnsiTheme="majorHAnsi" w:cstheme="minorHAnsi"/>
              </w:rPr>
              <w:t xml:space="preserve"> </w:t>
            </w: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5B5D0F89" w14:textId="77777777" w:rsidR="00170319" w:rsidRPr="00D57421" w:rsidRDefault="00170319" w:rsidP="00F915FE">
            <w:pPr>
              <w:pStyle w:val="Tekstpodstawowy22"/>
              <w:spacing w:line="240" w:lineRule="auto"/>
              <w:ind w:right="-121"/>
              <w:rPr>
                <w:rFonts w:asciiTheme="majorHAnsi" w:hAnsiTheme="majorHAnsi" w:cstheme="minorHAnsi"/>
              </w:rPr>
            </w:pPr>
            <w:r w:rsidRPr="00D57421">
              <w:rPr>
                <w:rFonts w:asciiTheme="majorHAnsi" w:hAnsiTheme="majorHAnsi" w:cstheme="minorHAnsi"/>
              </w:rPr>
              <w:t xml:space="preserve">VAT </w:t>
            </w:r>
          </w:p>
          <w:p w14:paraId="1C29CF11" w14:textId="77777777" w:rsidR="00170319" w:rsidRPr="00D57421" w:rsidRDefault="00170319" w:rsidP="00F915FE">
            <w:pPr>
              <w:pStyle w:val="Tekstpodstawowy22"/>
              <w:spacing w:line="240" w:lineRule="auto"/>
              <w:ind w:left="-99" w:right="-121"/>
              <w:jc w:val="center"/>
              <w:rPr>
                <w:rFonts w:asciiTheme="majorHAnsi" w:hAnsiTheme="majorHAnsi" w:cstheme="minorHAnsi"/>
                <w:b/>
              </w:rPr>
            </w:pPr>
            <w:r w:rsidRPr="00D57421">
              <w:rPr>
                <w:rFonts w:asciiTheme="majorHAnsi" w:hAnsiTheme="majorHAnsi" w:cstheme="minorHAnsi"/>
              </w:rPr>
              <w:t>kol.2 x 4</w:t>
            </w: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0AF98B62" w14:textId="77777777" w:rsidR="00170319" w:rsidRPr="00D57421" w:rsidRDefault="00170319" w:rsidP="00F915FE">
            <w:pPr>
              <w:pStyle w:val="Tekstpodstawowy22"/>
              <w:spacing w:line="240" w:lineRule="auto"/>
              <w:ind w:left="-99" w:right="-121"/>
              <w:jc w:val="center"/>
              <w:rPr>
                <w:rFonts w:asciiTheme="majorHAnsi" w:hAnsiTheme="majorHAnsi" w:cstheme="minorHAnsi"/>
              </w:rPr>
            </w:pPr>
            <w:r w:rsidRPr="00D57421">
              <w:rPr>
                <w:rFonts w:asciiTheme="majorHAnsi" w:hAnsiTheme="majorHAnsi" w:cstheme="minorHAnsi"/>
              </w:rPr>
              <w:t xml:space="preserve">brutto </w:t>
            </w:r>
          </w:p>
          <w:p w14:paraId="2264D7AA" w14:textId="77777777" w:rsidR="00170319" w:rsidRPr="00D57421" w:rsidRDefault="00170319" w:rsidP="00F915FE">
            <w:pPr>
              <w:pStyle w:val="Tekstpodstawowy22"/>
              <w:spacing w:line="240" w:lineRule="auto"/>
              <w:ind w:left="-99" w:right="-121"/>
              <w:jc w:val="center"/>
              <w:rPr>
                <w:rFonts w:asciiTheme="majorHAnsi" w:hAnsiTheme="majorHAnsi" w:cstheme="minorHAnsi"/>
                <w:b/>
              </w:rPr>
            </w:pPr>
            <w:r w:rsidRPr="00D57421">
              <w:rPr>
                <w:rFonts w:asciiTheme="majorHAnsi" w:hAnsiTheme="majorHAnsi" w:cstheme="minorHAnsi"/>
              </w:rPr>
              <w:t>kol. 2 x 5</w:t>
            </w:r>
          </w:p>
        </w:tc>
      </w:tr>
      <w:tr w:rsidR="00170319" w:rsidRPr="00D57421" w14:paraId="4C3DE99D" w14:textId="77777777" w:rsidTr="00F915FE">
        <w:trPr>
          <w:trHeight w:val="372"/>
        </w:trPr>
        <w:tc>
          <w:tcPr>
            <w:tcW w:w="2845" w:type="dxa"/>
            <w:tcBorders>
              <w:top w:val="single" w:sz="4" w:space="0" w:color="auto"/>
              <w:left w:val="single" w:sz="4" w:space="0" w:color="000000"/>
              <w:bottom w:val="single" w:sz="4" w:space="0" w:color="000000"/>
            </w:tcBorders>
            <w:shd w:val="clear" w:color="auto" w:fill="auto"/>
          </w:tcPr>
          <w:p w14:paraId="02A353C7" w14:textId="77777777" w:rsidR="00170319" w:rsidRPr="00D57421" w:rsidRDefault="00170319" w:rsidP="00F915FE">
            <w:pPr>
              <w:pStyle w:val="Tekstpodstawowy22"/>
              <w:spacing w:line="240" w:lineRule="auto"/>
              <w:jc w:val="center"/>
              <w:rPr>
                <w:rFonts w:asciiTheme="majorHAnsi" w:hAnsiTheme="majorHAnsi" w:cstheme="minorHAnsi"/>
                <w:b/>
                <w:lang w:val="pl-PL"/>
              </w:rPr>
            </w:pPr>
            <w:r w:rsidRPr="00D57421">
              <w:rPr>
                <w:rFonts w:asciiTheme="majorHAnsi" w:hAnsiTheme="majorHAnsi" w:cstheme="minorHAnsi"/>
                <w:b/>
                <w:lang w:val="pl-PL"/>
              </w:rPr>
              <w:t>1</w:t>
            </w:r>
          </w:p>
        </w:tc>
        <w:tc>
          <w:tcPr>
            <w:tcW w:w="1701" w:type="dxa"/>
            <w:tcBorders>
              <w:top w:val="single" w:sz="4" w:space="0" w:color="auto"/>
              <w:left w:val="single" w:sz="4" w:space="0" w:color="000000"/>
              <w:bottom w:val="single" w:sz="4" w:space="0" w:color="000000"/>
            </w:tcBorders>
            <w:shd w:val="clear" w:color="auto" w:fill="auto"/>
          </w:tcPr>
          <w:p w14:paraId="4ED1B9CE" w14:textId="77777777" w:rsidR="00170319" w:rsidRPr="00D57421" w:rsidRDefault="00170319" w:rsidP="00F915FE">
            <w:pPr>
              <w:pStyle w:val="Tekstpodstawowy22"/>
              <w:spacing w:line="240" w:lineRule="auto"/>
              <w:ind w:left="-104" w:right="-117"/>
              <w:jc w:val="center"/>
              <w:rPr>
                <w:rFonts w:asciiTheme="majorHAnsi" w:hAnsiTheme="majorHAnsi" w:cstheme="minorHAnsi"/>
                <w:b/>
                <w:bCs/>
                <w:lang w:val="pl-PL"/>
              </w:rPr>
            </w:pPr>
            <w:r w:rsidRPr="00D57421">
              <w:rPr>
                <w:rFonts w:asciiTheme="majorHAnsi" w:hAnsiTheme="majorHAnsi" w:cstheme="minorHAnsi"/>
                <w:b/>
                <w:bCs/>
                <w:lang w:val="pl-PL"/>
              </w:rPr>
              <w:t>2</w:t>
            </w:r>
          </w:p>
        </w:tc>
        <w:tc>
          <w:tcPr>
            <w:tcW w:w="1276" w:type="dxa"/>
            <w:tcBorders>
              <w:top w:val="single" w:sz="4" w:space="0" w:color="auto"/>
              <w:left w:val="single" w:sz="4" w:space="0" w:color="000000"/>
              <w:bottom w:val="single" w:sz="4" w:space="0" w:color="000000"/>
              <w:right w:val="single" w:sz="4" w:space="0" w:color="auto"/>
            </w:tcBorders>
            <w:shd w:val="clear" w:color="auto" w:fill="auto"/>
          </w:tcPr>
          <w:p w14:paraId="5ED1FCBD"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b/>
                <w:lang w:val="pl-PL"/>
              </w:rPr>
              <w:t>3</w:t>
            </w:r>
          </w:p>
        </w:tc>
        <w:tc>
          <w:tcPr>
            <w:tcW w:w="851" w:type="dxa"/>
            <w:tcBorders>
              <w:top w:val="single" w:sz="4" w:space="0" w:color="auto"/>
              <w:left w:val="single" w:sz="4" w:space="0" w:color="000000"/>
              <w:bottom w:val="single" w:sz="4" w:space="0" w:color="000000"/>
              <w:right w:val="single" w:sz="4" w:space="0" w:color="auto"/>
            </w:tcBorders>
            <w:shd w:val="clear" w:color="auto" w:fill="auto"/>
          </w:tcPr>
          <w:p w14:paraId="38D9B487"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b/>
                <w:lang w:val="pl-PL"/>
              </w:rPr>
              <w:t>4</w:t>
            </w:r>
          </w:p>
        </w:tc>
        <w:tc>
          <w:tcPr>
            <w:tcW w:w="850" w:type="dxa"/>
            <w:tcBorders>
              <w:top w:val="single" w:sz="4" w:space="0" w:color="auto"/>
              <w:left w:val="single" w:sz="4" w:space="0" w:color="000000"/>
              <w:bottom w:val="single" w:sz="4" w:space="0" w:color="000000"/>
              <w:right w:val="single" w:sz="4" w:space="0" w:color="auto"/>
            </w:tcBorders>
            <w:shd w:val="clear" w:color="auto" w:fill="auto"/>
          </w:tcPr>
          <w:p w14:paraId="12EF7F07" w14:textId="77777777" w:rsidR="00170319" w:rsidRPr="00D57421" w:rsidRDefault="00170319" w:rsidP="00F915FE">
            <w:pPr>
              <w:pStyle w:val="Tekstpodstawowy22"/>
              <w:spacing w:line="240" w:lineRule="auto"/>
              <w:ind w:left="-99" w:right="-121"/>
              <w:jc w:val="center"/>
              <w:rPr>
                <w:rFonts w:asciiTheme="majorHAnsi" w:hAnsiTheme="majorHAnsi" w:cstheme="minorHAnsi"/>
                <w:b/>
                <w:lang w:val="pl-PL"/>
              </w:rPr>
            </w:pPr>
            <w:r w:rsidRPr="00D57421">
              <w:rPr>
                <w:rFonts w:asciiTheme="majorHAnsi" w:hAnsiTheme="majorHAnsi" w:cstheme="minorHAnsi"/>
                <w:b/>
                <w:lang w:val="pl-PL"/>
              </w:rPr>
              <w:t>5</w:t>
            </w:r>
          </w:p>
        </w:tc>
        <w:tc>
          <w:tcPr>
            <w:tcW w:w="847" w:type="dxa"/>
            <w:tcBorders>
              <w:top w:val="single" w:sz="4" w:space="0" w:color="auto"/>
              <w:left w:val="single" w:sz="4" w:space="0" w:color="auto"/>
              <w:bottom w:val="single" w:sz="4" w:space="0" w:color="000000"/>
              <w:right w:val="single" w:sz="4" w:space="0" w:color="auto"/>
            </w:tcBorders>
            <w:shd w:val="clear" w:color="auto" w:fill="auto"/>
          </w:tcPr>
          <w:p w14:paraId="08E8FD2C" w14:textId="77777777" w:rsidR="00170319" w:rsidRPr="00D57421" w:rsidRDefault="00170319" w:rsidP="00F915FE">
            <w:pPr>
              <w:pStyle w:val="Tekstpodstawowy22"/>
              <w:spacing w:line="240" w:lineRule="auto"/>
              <w:ind w:left="-95" w:right="-126"/>
              <w:jc w:val="center"/>
              <w:rPr>
                <w:rFonts w:asciiTheme="majorHAnsi" w:hAnsiTheme="majorHAnsi" w:cstheme="minorHAnsi"/>
                <w:b/>
                <w:lang w:val="pl-PL"/>
              </w:rPr>
            </w:pPr>
            <w:r w:rsidRPr="00D57421">
              <w:rPr>
                <w:rFonts w:asciiTheme="majorHAnsi" w:hAnsiTheme="majorHAnsi" w:cstheme="minorHAnsi"/>
                <w:b/>
                <w:lang w:val="pl-PL"/>
              </w:rPr>
              <w:t>6</w:t>
            </w:r>
          </w:p>
        </w:tc>
        <w:tc>
          <w:tcPr>
            <w:tcW w:w="852" w:type="dxa"/>
            <w:tcBorders>
              <w:top w:val="single" w:sz="4" w:space="0" w:color="auto"/>
              <w:left w:val="single" w:sz="4" w:space="0" w:color="auto"/>
              <w:bottom w:val="single" w:sz="4" w:space="0" w:color="000000"/>
              <w:right w:val="single" w:sz="4" w:space="0" w:color="auto"/>
            </w:tcBorders>
            <w:shd w:val="clear" w:color="auto" w:fill="auto"/>
          </w:tcPr>
          <w:p w14:paraId="6D453B5A" w14:textId="77777777" w:rsidR="00170319" w:rsidRPr="00D57421" w:rsidRDefault="00170319" w:rsidP="00F915FE">
            <w:pPr>
              <w:pStyle w:val="Tekstpodstawowy22"/>
              <w:spacing w:line="240" w:lineRule="auto"/>
              <w:ind w:left="-95" w:right="-126"/>
              <w:jc w:val="center"/>
              <w:rPr>
                <w:rFonts w:asciiTheme="majorHAnsi" w:hAnsiTheme="majorHAnsi" w:cstheme="minorHAnsi"/>
                <w:b/>
                <w:lang w:val="pl-PL"/>
              </w:rPr>
            </w:pPr>
            <w:r w:rsidRPr="00D57421">
              <w:rPr>
                <w:rFonts w:asciiTheme="majorHAnsi" w:hAnsiTheme="majorHAnsi" w:cstheme="minorHAnsi"/>
                <w:b/>
                <w:lang w:val="pl-PL"/>
              </w:rPr>
              <w:t>7</w:t>
            </w:r>
          </w:p>
        </w:tc>
        <w:tc>
          <w:tcPr>
            <w:tcW w:w="994" w:type="dxa"/>
            <w:tcBorders>
              <w:top w:val="single" w:sz="4" w:space="0" w:color="auto"/>
              <w:left w:val="single" w:sz="4" w:space="0" w:color="auto"/>
              <w:bottom w:val="single" w:sz="4" w:space="0" w:color="000000"/>
              <w:right w:val="single" w:sz="4" w:space="0" w:color="000000"/>
            </w:tcBorders>
            <w:shd w:val="clear" w:color="auto" w:fill="auto"/>
          </w:tcPr>
          <w:p w14:paraId="1402D8A5" w14:textId="77777777" w:rsidR="00170319" w:rsidRPr="00D57421" w:rsidRDefault="00170319" w:rsidP="00F915FE">
            <w:pPr>
              <w:pStyle w:val="Tekstpodstawowy22"/>
              <w:spacing w:line="240" w:lineRule="auto"/>
              <w:ind w:left="-95" w:right="-126"/>
              <w:jc w:val="center"/>
              <w:rPr>
                <w:rFonts w:asciiTheme="majorHAnsi" w:hAnsiTheme="majorHAnsi" w:cstheme="minorHAnsi"/>
                <w:b/>
                <w:lang w:val="pl-PL"/>
              </w:rPr>
            </w:pPr>
            <w:r w:rsidRPr="00D57421">
              <w:rPr>
                <w:rFonts w:asciiTheme="majorHAnsi" w:hAnsiTheme="majorHAnsi" w:cstheme="minorHAnsi"/>
                <w:b/>
                <w:lang w:val="pl-PL"/>
              </w:rPr>
              <w:t>8</w:t>
            </w:r>
          </w:p>
        </w:tc>
      </w:tr>
      <w:tr w:rsidR="00170319" w:rsidRPr="00D57421" w14:paraId="2F158AF4"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7E38044C" w14:textId="77777777" w:rsidR="00170319" w:rsidRPr="00D57421" w:rsidRDefault="00170319" w:rsidP="00F915FE">
            <w:pPr>
              <w:rPr>
                <w:rFonts w:asciiTheme="majorHAnsi" w:hAnsiTheme="majorHAnsi" w:cstheme="minorHAnsi"/>
              </w:rPr>
            </w:pPr>
            <w:r w:rsidRPr="00D57421">
              <w:rPr>
                <w:rFonts w:asciiTheme="majorHAnsi" w:hAnsiTheme="majorHAnsi" w:cstheme="minorHAnsi"/>
              </w:rPr>
              <w:t>1) Niesegregowane (zmieszane) odpady komunalne</w:t>
            </w:r>
          </w:p>
        </w:tc>
        <w:tc>
          <w:tcPr>
            <w:tcW w:w="1701" w:type="dxa"/>
            <w:tcBorders>
              <w:top w:val="single" w:sz="4" w:space="0" w:color="000000"/>
              <w:left w:val="single" w:sz="4" w:space="0" w:color="000000"/>
              <w:bottom w:val="single" w:sz="4" w:space="0" w:color="000000"/>
            </w:tcBorders>
            <w:shd w:val="clear" w:color="auto" w:fill="auto"/>
          </w:tcPr>
          <w:p w14:paraId="4609D6C3" w14:textId="75BCC1F7" w:rsidR="00170319" w:rsidRPr="00D57421" w:rsidRDefault="001D6B04" w:rsidP="00F915FE">
            <w:pPr>
              <w:pStyle w:val="Tekstpodstawowy22"/>
              <w:snapToGrid w:val="0"/>
              <w:spacing w:line="240" w:lineRule="auto"/>
              <w:ind w:left="-104" w:right="-117"/>
              <w:jc w:val="center"/>
              <w:rPr>
                <w:rFonts w:asciiTheme="majorHAnsi" w:hAnsiTheme="majorHAnsi" w:cstheme="minorHAnsi"/>
                <w:color w:val="000000"/>
                <w:highlight w:val="yellow"/>
                <w:lang w:val="pl-PL"/>
              </w:rPr>
            </w:pPr>
            <w:r>
              <w:rPr>
                <w:rFonts w:asciiTheme="majorHAnsi" w:hAnsiTheme="majorHAnsi"/>
              </w:rPr>
              <w:t>893</w:t>
            </w:r>
            <w:r w:rsidR="00B37D4E" w:rsidRPr="00E332A1">
              <w:rPr>
                <w:rFonts w:asciiTheme="majorHAnsi" w:hAnsiTheme="majorHAnsi"/>
              </w:rPr>
              <w:t>,</w:t>
            </w:r>
            <w:r>
              <w:rPr>
                <w:rFonts w:asciiTheme="majorHAnsi" w:hAnsiTheme="majorHAnsi"/>
              </w:rPr>
              <w:t>08</w:t>
            </w:r>
            <w:r w:rsidR="00B37D4E" w:rsidRPr="00E332A1">
              <w:rPr>
                <w:rFonts w:asciiTheme="majorHAnsi" w:hAnsiTheme="majorHAnsi"/>
              </w:rPr>
              <w:t>00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0280DA20" w14:textId="77777777" w:rsidR="00170319" w:rsidRPr="00D57421" w:rsidRDefault="00170319" w:rsidP="00F915FE">
            <w:pPr>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243CA497" w14:textId="77777777" w:rsidR="00170319" w:rsidRPr="00D57421" w:rsidRDefault="00170319" w:rsidP="00F915FE">
            <w:pPr>
              <w:jc w:val="center"/>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4582F9B8"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4CB2CF8D"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02D1278C"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2CE6D8BD" w14:textId="77777777" w:rsidR="00170319" w:rsidRPr="00D57421" w:rsidRDefault="00170319" w:rsidP="00F915FE">
            <w:pPr>
              <w:rPr>
                <w:rFonts w:asciiTheme="majorHAnsi" w:hAnsiTheme="majorHAnsi" w:cstheme="minorHAnsi"/>
              </w:rPr>
            </w:pPr>
          </w:p>
        </w:tc>
      </w:tr>
      <w:tr w:rsidR="00170319" w:rsidRPr="00D57421" w14:paraId="6A7BDCFE"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68807746" w14:textId="77777777" w:rsidR="00170319" w:rsidRPr="00D57421" w:rsidRDefault="00170319" w:rsidP="00F915FE">
            <w:pPr>
              <w:rPr>
                <w:rFonts w:asciiTheme="majorHAnsi" w:hAnsiTheme="majorHAnsi" w:cstheme="minorHAnsi"/>
              </w:rPr>
            </w:pPr>
            <w:r w:rsidRPr="00D57421">
              <w:rPr>
                <w:rFonts w:asciiTheme="majorHAnsi" w:hAnsiTheme="majorHAnsi" w:cstheme="minorHAnsi"/>
              </w:rPr>
              <w:t xml:space="preserve">2) </w:t>
            </w:r>
            <w:r w:rsidRPr="00D57421">
              <w:rPr>
                <w:rFonts w:asciiTheme="majorHAnsi" w:hAnsiTheme="majorHAnsi" w:cstheme="minorHAnsi"/>
                <w:color w:val="000000"/>
              </w:rPr>
              <w:t xml:space="preserve">Metale i tworzywa sztuczne </w:t>
            </w:r>
          </w:p>
        </w:tc>
        <w:tc>
          <w:tcPr>
            <w:tcW w:w="1701" w:type="dxa"/>
            <w:tcBorders>
              <w:top w:val="single" w:sz="4" w:space="0" w:color="000000"/>
              <w:left w:val="single" w:sz="4" w:space="0" w:color="000000"/>
              <w:bottom w:val="single" w:sz="4" w:space="0" w:color="000000"/>
            </w:tcBorders>
            <w:shd w:val="clear" w:color="auto" w:fill="auto"/>
          </w:tcPr>
          <w:p w14:paraId="236CA0F5" w14:textId="35B24221" w:rsidR="00170319" w:rsidRPr="00D57421" w:rsidRDefault="001D6B04" w:rsidP="00F915FE">
            <w:pPr>
              <w:pStyle w:val="Tekstpodstawowy22"/>
              <w:snapToGrid w:val="0"/>
              <w:spacing w:line="240" w:lineRule="auto"/>
              <w:ind w:left="-104" w:right="-117"/>
              <w:jc w:val="center"/>
              <w:rPr>
                <w:rFonts w:asciiTheme="majorHAnsi" w:hAnsiTheme="majorHAnsi" w:cstheme="minorHAnsi"/>
                <w:color w:val="000000"/>
                <w:highlight w:val="yellow"/>
                <w:lang w:val="pl-PL"/>
              </w:rPr>
            </w:pPr>
            <w:r>
              <w:rPr>
                <w:rFonts w:asciiTheme="majorHAnsi" w:hAnsiTheme="majorHAnsi"/>
              </w:rPr>
              <w:t>197</w:t>
            </w:r>
            <w:r w:rsidR="00B37D4E" w:rsidRPr="00E332A1">
              <w:rPr>
                <w:rFonts w:asciiTheme="majorHAnsi" w:hAnsiTheme="majorHAnsi"/>
              </w:rPr>
              <w:t>,</w:t>
            </w:r>
            <w:r>
              <w:rPr>
                <w:rFonts w:asciiTheme="majorHAnsi" w:hAnsiTheme="majorHAnsi"/>
              </w:rPr>
              <w:t>5</w:t>
            </w:r>
            <w:r w:rsidR="00B37D4E" w:rsidRPr="00E332A1">
              <w:rPr>
                <w:rFonts w:asciiTheme="majorHAnsi" w:hAnsiTheme="majorHAnsi"/>
              </w:rPr>
              <w:t>800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19679965" w14:textId="77777777" w:rsidR="00170319" w:rsidRPr="00D57421" w:rsidRDefault="00170319" w:rsidP="00F915FE">
            <w:pPr>
              <w:jc w:val="right"/>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3674689F" w14:textId="77777777" w:rsidR="00170319" w:rsidRPr="00D57421" w:rsidRDefault="00170319" w:rsidP="00F915FE">
            <w:pPr>
              <w:jc w:val="right"/>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2ADE66B1"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3116605B"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427B448C"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0E017F43" w14:textId="77777777" w:rsidR="00170319" w:rsidRPr="00D57421" w:rsidRDefault="00170319" w:rsidP="00F915FE">
            <w:pPr>
              <w:rPr>
                <w:rFonts w:asciiTheme="majorHAnsi" w:hAnsiTheme="majorHAnsi" w:cstheme="minorHAnsi"/>
              </w:rPr>
            </w:pPr>
          </w:p>
        </w:tc>
      </w:tr>
      <w:tr w:rsidR="00170319" w:rsidRPr="00D57421" w14:paraId="6408767B"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2CD9EA32" w14:textId="77777777" w:rsidR="00170319" w:rsidRPr="00D57421" w:rsidRDefault="00170319" w:rsidP="00F915FE">
            <w:pPr>
              <w:rPr>
                <w:rFonts w:asciiTheme="majorHAnsi" w:hAnsiTheme="majorHAnsi" w:cstheme="minorHAnsi"/>
              </w:rPr>
            </w:pPr>
            <w:bookmarkStart w:id="22" w:name="RANGE!A4"/>
            <w:r w:rsidRPr="00D57421">
              <w:rPr>
                <w:rFonts w:asciiTheme="majorHAnsi" w:hAnsiTheme="majorHAnsi" w:cstheme="minorHAnsi"/>
              </w:rPr>
              <w:t xml:space="preserve">3) </w:t>
            </w:r>
            <w:r w:rsidRPr="00D57421">
              <w:rPr>
                <w:rFonts w:asciiTheme="majorHAnsi" w:hAnsiTheme="majorHAnsi" w:cstheme="minorHAnsi"/>
                <w:color w:val="000000"/>
              </w:rPr>
              <w:t xml:space="preserve">Papier </w:t>
            </w:r>
            <w:bookmarkEnd w:id="22"/>
          </w:p>
        </w:tc>
        <w:tc>
          <w:tcPr>
            <w:tcW w:w="1701" w:type="dxa"/>
            <w:tcBorders>
              <w:top w:val="single" w:sz="4" w:space="0" w:color="000000"/>
              <w:left w:val="single" w:sz="4" w:space="0" w:color="000000"/>
              <w:bottom w:val="single" w:sz="4" w:space="0" w:color="000000"/>
            </w:tcBorders>
            <w:shd w:val="clear" w:color="auto" w:fill="auto"/>
          </w:tcPr>
          <w:p w14:paraId="3EFA458C" w14:textId="6390C60B" w:rsidR="00170319" w:rsidRPr="00D57421" w:rsidRDefault="007E5A07" w:rsidP="00F915FE">
            <w:pPr>
              <w:pStyle w:val="Tekstpodstawowy22"/>
              <w:snapToGrid w:val="0"/>
              <w:spacing w:line="240" w:lineRule="auto"/>
              <w:ind w:left="-104" w:right="-117"/>
              <w:jc w:val="center"/>
              <w:rPr>
                <w:rFonts w:asciiTheme="majorHAnsi" w:hAnsiTheme="majorHAnsi" w:cstheme="minorHAnsi"/>
                <w:color w:val="000000"/>
                <w:lang w:val="pl-PL"/>
              </w:rPr>
            </w:pPr>
            <w:r w:rsidRPr="00E332A1">
              <w:rPr>
                <w:rFonts w:asciiTheme="majorHAnsi" w:hAnsiTheme="majorHAnsi"/>
              </w:rPr>
              <w:t>5</w:t>
            </w:r>
            <w:r w:rsidR="001D6B04">
              <w:rPr>
                <w:rFonts w:asciiTheme="majorHAnsi" w:hAnsiTheme="majorHAnsi"/>
              </w:rPr>
              <w:t>5</w:t>
            </w:r>
            <w:r w:rsidRPr="00E332A1">
              <w:rPr>
                <w:rFonts w:asciiTheme="majorHAnsi" w:hAnsiTheme="majorHAnsi"/>
              </w:rPr>
              <w:t>,</w:t>
            </w:r>
            <w:r w:rsidR="001D6B04">
              <w:rPr>
                <w:rFonts w:asciiTheme="majorHAnsi" w:hAnsiTheme="majorHAnsi"/>
              </w:rPr>
              <w:t>44</w:t>
            </w:r>
            <w:r w:rsidRPr="00E332A1">
              <w:rPr>
                <w:rFonts w:asciiTheme="majorHAnsi" w:hAnsiTheme="majorHAnsi"/>
              </w:rPr>
              <w:t>00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224AED58" w14:textId="77777777" w:rsidR="00170319" w:rsidRPr="00D57421" w:rsidRDefault="00170319" w:rsidP="00F915FE">
            <w:pPr>
              <w:jc w:val="right"/>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2F800882" w14:textId="77777777" w:rsidR="00170319" w:rsidRPr="00D57421" w:rsidRDefault="00170319" w:rsidP="00F915FE">
            <w:pPr>
              <w:jc w:val="right"/>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5DD33E43"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0C0884C8"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3DDAAA79"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08CAB82E" w14:textId="77777777" w:rsidR="00170319" w:rsidRPr="00D57421" w:rsidRDefault="00170319" w:rsidP="00F915FE">
            <w:pPr>
              <w:rPr>
                <w:rFonts w:asciiTheme="majorHAnsi" w:hAnsiTheme="majorHAnsi" w:cstheme="minorHAnsi"/>
              </w:rPr>
            </w:pPr>
          </w:p>
        </w:tc>
      </w:tr>
      <w:tr w:rsidR="00170319" w:rsidRPr="00D57421" w14:paraId="79A15473"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33B6283F" w14:textId="77777777" w:rsidR="00170319" w:rsidRPr="00D57421" w:rsidRDefault="00170319" w:rsidP="00F915FE">
            <w:pPr>
              <w:rPr>
                <w:rFonts w:asciiTheme="majorHAnsi" w:hAnsiTheme="majorHAnsi" w:cstheme="minorHAnsi"/>
              </w:rPr>
            </w:pPr>
            <w:bookmarkStart w:id="23" w:name="RANGE!A5"/>
            <w:r w:rsidRPr="00D57421">
              <w:rPr>
                <w:rFonts w:asciiTheme="majorHAnsi" w:hAnsiTheme="majorHAnsi" w:cstheme="minorHAnsi"/>
              </w:rPr>
              <w:t xml:space="preserve">4) </w:t>
            </w:r>
            <w:r w:rsidRPr="00D57421">
              <w:rPr>
                <w:rFonts w:asciiTheme="majorHAnsi" w:hAnsiTheme="majorHAnsi" w:cstheme="minorHAnsi"/>
                <w:color w:val="000000"/>
              </w:rPr>
              <w:t>Szkło</w:t>
            </w:r>
            <w:bookmarkEnd w:id="23"/>
          </w:p>
        </w:tc>
        <w:tc>
          <w:tcPr>
            <w:tcW w:w="1701" w:type="dxa"/>
            <w:tcBorders>
              <w:top w:val="single" w:sz="4" w:space="0" w:color="000000"/>
              <w:left w:val="single" w:sz="4" w:space="0" w:color="000000"/>
              <w:bottom w:val="single" w:sz="4" w:space="0" w:color="000000"/>
            </w:tcBorders>
            <w:shd w:val="clear" w:color="auto" w:fill="auto"/>
          </w:tcPr>
          <w:p w14:paraId="6E32D160" w14:textId="352FA779" w:rsidR="00170319" w:rsidRPr="00D57421" w:rsidRDefault="007E5A07" w:rsidP="00F915FE">
            <w:pPr>
              <w:pStyle w:val="Tekstpodstawowy22"/>
              <w:snapToGrid w:val="0"/>
              <w:spacing w:line="240" w:lineRule="auto"/>
              <w:ind w:left="-104" w:right="-117"/>
              <w:jc w:val="center"/>
              <w:rPr>
                <w:rFonts w:asciiTheme="majorHAnsi" w:hAnsiTheme="majorHAnsi" w:cstheme="minorHAnsi"/>
                <w:color w:val="000000"/>
                <w:lang w:val="pl-PL"/>
              </w:rPr>
            </w:pPr>
            <w:r w:rsidRPr="00E332A1">
              <w:rPr>
                <w:rFonts w:asciiTheme="majorHAnsi" w:hAnsiTheme="majorHAnsi"/>
              </w:rPr>
              <w:t>10</w:t>
            </w:r>
            <w:r w:rsidR="001D6B04">
              <w:rPr>
                <w:rFonts w:asciiTheme="majorHAnsi" w:hAnsiTheme="majorHAnsi"/>
              </w:rPr>
              <w:t>9</w:t>
            </w:r>
            <w:r w:rsidRPr="00E332A1">
              <w:rPr>
                <w:rFonts w:asciiTheme="majorHAnsi" w:hAnsiTheme="majorHAnsi"/>
              </w:rPr>
              <w:t>,</w:t>
            </w:r>
            <w:r w:rsidR="001D6B04">
              <w:rPr>
                <w:rFonts w:asciiTheme="majorHAnsi" w:hAnsiTheme="majorHAnsi"/>
              </w:rPr>
              <w:t>38</w:t>
            </w:r>
            <w:r w:rsidRPr="00E332A1">
              <w:rPr>
                <w:rFonts w:asciiTheme="majorHAnsi" w:hAnsiTheme="majorHAnsi"/>
              </w:rPr>
              <w:t>00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2E973D92" w14:textId="77777777" w:rsidR="00170319" w:rsidRPr="00D57421" w:rsidRDefault="00170319" w:rsidP="00F915FE">
            <w:pPr>
              <w:jc w:val="right"/>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7B21E0E1" w14:textId="77777777" w:rsidR="00170319" w:rsidRPr="00D57421" w:rsidRDefault="00170319" w:rsidP="00F915FE">
            <w:pPr>
              <w:jc w:val="right"/>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5DBD0595"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378C0A0F"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126AAEA1"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21BA0D6A" w14:textId="77777777" w:rsidR="00170319" w:rsidRPr="00D57421" w:rsidRDefault="00170319" w:rsidP="00F915FE">
            <w:pPr>
              <w:rPr>
                <w:rFonts w:asciiTheme="majorHAnsi" w:hAnsiTheme="majorHAnsi" w:cstheme="minorHAnsi"/>
              </w:rPr>
            </w:pPr>
          </w:p>
        </w:tc>
      </w:tr>
      <w:tr w:rsidR="00170319" w:rsidRPr="00D57421" w14:paraId="1B58815A"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3D31C1C7" w14:textId="77777777" w:rsidR="00170319" w:rsidRPr="00D57421" w:rsidRDefault="00170319" w:rsidP="00F915FE">
            <w:pPr>
              <w:rPr>
                <w:rFonts w:asciiTheme="majorHAnsi" w:hAnsiTheme="majorHAnsi" w:cstheme="minorHAnsi"/>
              </w:rPr>
            </w:pPr>
            <w:r w:rsidRPr="00D57421">
              <w:rPr>
                <w:rFonts w:asciiTheme="majorHAnsi" w:hAnsiTheme="majorHAnsi" w:cstheme="minorHAnsi"/>
              </w:rPr>
              <w:t xml:space="preserve">5) </w:t>
            </w:r>
            <w:r w:rsidRPr="00D57421">
              <w:rPr>
                <w:rFonts w:asciiTheme="majorHAnsi" w:hAnsiTheme="majorHAnsi" w:cstheme="minorHAnsi"/>
                <w:color w:val="000000"/>
              </w:rPr>
              <w:t>Bioodpady</w:t>
            </w:r>
          </w:p>
        </w:tc>
        <w:tc>
          <w:tcPr>
            <w:tcW w:w="1701" w:type="dxa"/>
            <w:tcBorders>
              <w:top w:val="single" w:sz="4" w:space="0" w:color="000000"/>
              <w:left w:val="single" w:sz="4" w:space="0" w:color="000000"/>
              <w:bottom w:val="single" w:sz="4" w:space="0" w:color="000000"/>
            </w:tcBorders>
            <w:shd w:val="clear" w:color="auto" w:fill="auto"/>
          </w:tcPr>
          <w:p w14:paraId="38E3CED4" w14:textId="0F981C63" w:rsidR="00170319" w:rsidRPr="00D57421" w:rsidRDefault="007E5A07" w:rsidP="00F915FE">
            <w:pPr>
              <w:pStyle w:val="Tekstpodstawowy22"/>
              <w:snapToGrid w:val="0"/>
              <w:spacing w:line="240" w:lineRule="auto"/>
              <w:ind w:left="-104" w:right="-117"/>
              <w:jc w:val="center"/>
              <w:rPr>
                <w:rFonts w:asciiTheme="majorHAnsi" w:hAnsiTheme="majorHAnsi" w:cstheme="minorHAnsi"/>
                <w:color w:val="000000"/>
                <w:lang w:val="pl-PL"/>
              </w:rPr>
            </w:pPr>
            <w:r w:rsidRPr="00E332A1">
              <w:rPr>
                <w:rFonts w:asciiTheme="majorHAnsi" w:hAnsiTheme="majorHAnsi"/>
              </w:rPr>
              <w:t>2</w:t>
            </w:r>
            <w:r w:rsidR="001D6B04">
              <w:rPr>
                <w:rFonts w:asciiTheme="majorHAnsi" w:hAnsiTheme="majorHAnsi"/>
              </w:rPr>
              <w:t>84</w:t>
            </w:r>
            <w:r w:rsidRPr="00E332A1">
              <w:rPr>
                <w:rFonts w:asciiTheme="majorHAnsi" w:hAnsiTheme="majorHAnsi"/>
              </w:rPr>
              <w:t>,</w:t>
            </w:r>
            <w:r w:rsidR="001D6B04">
              <w:rPr>
                <w:rFonts w:asciiTheme="majorHAnsi" w:hAnsiTheme="majorHAnsi"/>
              </w:rPr>
              <w:t>98</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16826533" w14:textId="77777777" w:rsidR="00170319" w:rsidRPr="00D57421" w:rsidRDefault="00170319" w:rsidP="00F915FE">
            <w:pPr>
              <w:jc w:val="right"/>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23710243" w14:textId="77777777" w:rsidR="00170319" w:rsidRPr="00D57421" w:rsidRDefault="00170319" w:rsidP="00F915FE">
            <w:pPr>
              <w:jc w:val="right"/>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417088AD"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15382181"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2569FE5F"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6E50584D" w14:textId="77777777" w:rsidR="00170319" w:rsidRPr="00D57421" w:rsidRDefault="00170319" w:rsidP="00F915FE">
            <w:pPr>
              <w:rPr>
                <w:rFonts w:asciiTheme="majorHAnsi" w:hAnsiTheme="majorHAnsi" w:cstheme="minorHAnsi"/>
              </w:rPr>
            </w:pPr>
          </w:p>
        </w:tc>
      </w:tr>
      <w:tr w:rsidR="00170319" w:rsidRPr="00D57421" w14:paraId="266D8726" w14:textId="77777777" w:rsidTr="00F915FE">
        <w:tc>
          <w:tcPr>
            <w:tcW w:w="2845" w:type="dxa"/>
            <w:tcBorders>
              <w:top w:val="single" w:sz="4" w:space="0" w:color="000000"/>
              <w:left w:val="single" w:sz="4" w:space="0" w:color="000000"/>
              <w:bottom w:val="single" w:sz="4" w:space="0" w:color="000000"/>
            </w:tcBorders>
            <w:shd w:val="clear" w:color="auto" w:fill="auto"/>
            <w:vAlign w:val="bottom"/>
          </w:tcPr>
          <w:p w14:paraId="2D672B72" w14:textId="77777777" w:rsidR="00170319" w:rsidRPr="00D57421" w:rsidRDefault="00170319" w:rsidP="00F915FE">
            <w:pPr>
              <w:rPr>
                <w:rFonts w:asciiTheme="majorHAnsi" w:hAnsiTheme="majorHAnsi" w:cstheme="minorHAnsi"/>
              </w:rPr>
            </w:pPr>
            <w:r w:rsidRPr="00D57421">
              <w:rPr>
                <w:rFonts w:asciiTheme="majorHAnsi" w:hAnsiTheme="majorHAnsi" w:cstheme="minorHAnsi"/>
              </w:rPr>
              <w:t xml:space="preserve">6) </w:t>
            </w:r>
            <w:r w:rsidRPr="00D57421">
              <w:rPr>
                <w:rFonts w:asciiTheme="majorHAnsi" w:hAnsiTheme="majorHAnsi" w:cstheme="minorHAnsi"/>
                <w:color w:val="000000"/>
              </w:rPr>
              <w:t>Odpady gabarytowe i inne (np. wielkogabarytowe, opony, chemikalia, leki, odpady budowlane, zużyty sprzęt RTV i AGD)</w:t>
            </w:r>
          </w:p>
        </w:tc>
        <w:tc>
          <w:tcPr>
            <w:tcW w:w="1701" w:type="dxa"/>
            <w:tcBorders>
              <w:top w:val="single" w:sz="4" w:space="0" w:color="000000"/>
              <w:left w:val="single" w:sz="4" w:space="0" w:color="000000"/>
              <w:bottom w:val="single" w:sz="4" w:space="0" w:color="000000"/>
            </w:tcBorders>
            <w:shd w:val="clear" w:color="auto" w:fill="auto"/>
          </w:tcPr>
          <w:p w14:paraId="69FA6E68" w14:textId="59339936" w:rsidR="00170319" w:rsidRPr="00D57421" w:rsidRDefault="001D6B04" w:rsidP="00F915FE">
            <w:pPr>
              <w:pStyle w:val="Tekstpodstawowy22"/>
              <w:snapToGrid w:val="0"/>
              <w:spacing w:line="240" w:lineRule="auto"/>
              <w:ind w:left="-104" w:right="-117"/>
              <w:jc w:val="center"/>
              <w:rPr>
                <w:rFonts w:asciiTheme="majorHAnsi" w:hAnsiTheme="majorHAnsi" w:cstheme="minorHAnsi"/>
                <w:color w:val="000000"/>
                <w:lang w:val="pl-PL"/>
              </w:rPr>
            </w:pPr>
            <w:r>
              <w:rPr>
                <w:rFonts w:asciiTheme="majorHAnsi" w:hAnsiTheme="majorHAnsi"/>
              </w:rPr>
              <w:t>67,22</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476A7C40" w14:textId="36953314" w:rsidR="00170319" w:rsidRPr="00D57421" w:rsidRDefault="00170319" w:rsidP="00F915FE">
            <w:pPr>
              <w:jc w:val="right"/>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5B2D6F60" w14:textId="77777777" w:rsidR="00170319" w:rsidRPr="00D57421" w:rsidRDefault="00170319" w:rsidP="00F915FE">
            <w:pPr>
              <w:jc w:val="right"/>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7916A4B1" w14:textId="77777777" w:rsidR="00170319" w:rsidRPr="00D57421" w:rsidRDefault="00170319" w:rsidP="00F915FE">
            <w:pPr>
              <w:jc w:val="right"/>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vAlign w:val="center"/>
          </w:tcPr>
          <w:p w14:paraId="74B90CF0" w14:textId="77777777" w:rsidR="00170319" w:rsidRPr="00D57421" w:rsidRDefault="00170319" w:rsidP="00F915FE">
            <w:pPr>
              <w:rPr>
                <w:rFonts w:asciiTheme="majorHAnsi" w:hAnsiTheme="majorHAnsi" w:cstheme="minorHAnsi"/>
              </w:rPr>
            </w:pPr>
          </w:p>
        </w:tc>
        <w:tc>
          <w:tcPr>
            <w:tcW w:w="852" w:type="dxa"/>
            <w:tcBorders>
              <w:top w:val="single" w:sz="4" w:space="0" w:color="000000"/>
              <w:left w:val="single" w:sz="4" w:space="0" w:color="auto"/>
              <w:bottom w:val="single" w:sz="4" w:space="0" w:color="000000"/>
              <w:right w:val="single" w:sz="4" w:space="0" w:color="auto"/>
            </w:tcBorders>
            <w:shd w:val="clear" w:color="auto" w:fill="auto"/>
            <w:vAlign w:val="center"/>
          </w:tcPr>
          <w:p w14:paraId="7A325017" w14:textId="77777777" w:rsidR="00170319" w:rsidRPr="00D57421" w:rsidRDefault="00170319" w:rsidP="00F915FE">
            <w:pPr>
              <w:rPr>
                <w:rFonts w:asciiTheme="majorHAnsi" w:hAnsiTheme="majorHAnsi" w:cstheme="minorHAnsi"/>
              </w:rPr>
            </w:pPr>
          </w:p>
        </w:tc>
        <w:tc>
          <w:tcPr>
            <w:tcW w:w="994" w:type="dxa"/>
            <w:tcBorders>
              <w:top w:val="single" w:sz="4" w:space="0" w:color="000000"/>
              <w:left w:val="single" w:sz="4" w:space="0" w:color="auto"/>
              <w:bottom w:val="single" w:sz="4" w:space="0" w:color="000000"/>
              <w:right w:val="single" w:sz="4" w:space="0" w:color="000000"/>
            </w:tcBorders>
            <w:shd w:val="clear" w:color="auto" w:fill="auto"/>
            <w:vAlign w:val="center"/>
          </w:tcPr>
          <w:p w14:paraId="77377AC3" w14:textId="77777777" w:rsidR="00170319" w:rsidRPr="00D57421" w:rsidRDefault="00170319" w:rsidP="00F915FE">
            <w:pPr>
              <w:rPr>
                <w:rFonts w:asciiTheme="majorHAnsi" w:hAnsiTheme="majorHAnsi" w:cstheme="minorHAnsi"/>
              </w:rPr>
            </w:pPr>
          </w:p>
        </w:tc>
      </w:tr>
      <w:tr w:rsidR="00170319" w:rsidRPr="00D57421" w14:paraId="4AB99D37" w14:textId="77777777" w:rsidTr="00F915FE">
        <w:tc>
          <w:tcPr>
            <w:tcW w:w="2845" w:type="dxa"/>
            <w:tcBorders>
              <w:top w:val="single" w:sz="4" w:space="0" w:color="000000"/>
              <w:left w:val="single" w:sz="4" w:space="0" w:color="000000"/>
              <w:bottom w:val="single" w:sz="4" w:space="0" w:color="000000"/>
            </w:tcBorders>
            <w:shd w:val="clear" w:color="auto" w:fill="auto"/>
          </w:tcPr>
          <w:p w14:paraId="52E67D78" w14:textId="77777777" w:rsidR="00170319" w:rsidRPr="00D57421" w:rsidRDefault="00170319" w:rsidP="00F915FE">
            <w:pPr>
              <w:pStyle w:val="Tekstpodstawowy22"/>
              <w:spacing w:line="240" w:lineRule="auto"/>
              <w:jc w:val="center"/>
              <w:rPr>
                <w:rFonts w:asciiTheme="majorHAnsi" w:hAnsiTheme="majorHAnsi" w:cstheme="minorHAnsi"/>
              </w:rPr>
            </w:pPr>
            <w:r w:rsidRPr="00D57421">
              <w:rPr>
                <w:rFonts w:asciiTheme="majorHAnsi" w:hAnsiTheme="majorHAnsi" w:cstheme="minorHAnsi"/>
                <w:b/>
              </w:rPr>
              <w:t>SUMA</w:t>
            </w:r>
          </w:p>
        </w:tc>
        <w:tc>
          <w:tcPr>
            <w:tcW w:w="1701" w:type="dxa"/>
            <w:tcBorders>
              <w:top w:val="single" w:sz="4" w:space="0" w:color="000000"/>
              <w:left w:val="single" w:sz="4" w:space="0" w:color="000000"/>
              <w:bottom w:val="single" w:sz="4" w:space="0" w:color="000000"/>
            </w:tcBorders>
            <w:shd w:val="clear" w:color="auto" w:fill="auto"/>
          </w:tcPr>
          <w:p w14:paraId="6F683510" w14:textId="75A18EF3" w:rsidR="00170319" w:rsidRPr="00D57421" w:rsidRDefault="007E5A07" w:rsidP="00F915FE">
            <w:pPr>
              <w:pStyle w:val="Tekstpodstawowy22"/>
              <w:snapToGrid w:val="0"/>
              <w:spacing w:line="240" w:lineRule="auto"/>
              <w:ind w:left="-104" w:right="-117"/>
              <w:jc w:val="center"/>
              <w:rPr>
                <w:rFonts w:asciiTheme="majorHAnsi" w:hAnsiTheme="majorHAnsi" w:cstheme="minorHAnsi"/>
                <w:b/>
                <w:lang w:val="pl-PL"/>
              </w:rPr>
            </w:pPr>
            <w:r w:rsidRPr="00E332A1">
              <w:rPr>
                <w:rFonts w:asciiTheme="majorHAnsi" w:hAnsiTheme="majorHAnsi"/>
              </w:rPr>
              <w:t>16</w:t>
            </w:r>
            <w:r w:rsidR="001D6B04">
              <w:rPr>
                <w:rFonts w:asciiTheme="majorHAnsi" w:hAnsiTheme="majorHAnsi"/>
              </w:rPr>
              <w:t>07</w:t>
            </w:r>
            <w:r w:rsidRPr="00E332A1">
              <w:rPr>
                <w:rFonts w:asciiTheme="majorHAnsi" w:hAnsiTheme="majorHAnsi"/>
              </w:rPr>
              <w:t>,</w:t>
            </w:r>
            <w:r w:rsidR="001D6B04">
              <w:rPr>
                <w:rFonts w:asciiTheme="majorHAnsi" w:hAnsiTheme="majorHAnsi"/>
              </w:rPr>
              <w:t>68</w:t>
            </w:r>
            <w:r w:rsidRPr="00E332A1">
              <w:rPr>
                <w:rFonts w:asciiTheme="majorHAnsi" w:hAnsiTheme="majorHAnsi"/>
              </w:rPr>
              <w:t>00</w:t>
            </w:r>
          </w:p>
        </w:tc>
        <w:tc>
          <w:tcPr>
            <w:tcW w:w="1276" w:type="dxa"/>
            <w:tcBorders>
              <w:top w:val="single" w:sz="4" w:space="0" w:color="000000"/>
              <w:left w:val="single" w:sz="4" w:space="0" w:color="000000"/>
              <w:bottom w:val="single" w:sz="4" w:space="0" w:color="000000"/>
              <w:right w:val="single" w:sz="4" w:space="0" w:color="auto"/>
            </w:tcBorders>
            <w:shd w:val="clear" w:color="auto" w:fill="auto"/>
            <w:vAlign w:val="center"/>
          </w:tcPr>
          <w:p w14:paraId="0BC8AA2A" w14:textId="77777777" w:rsidR="00170319" w:rsidRPr="00D57421" w:rsidRDefault="00170319" w:rsidP="00F915FE">
            <w:pPr>
              <w:jc w:val="center"/>
              <w:rPr>
                <w:rFonts w:asciiTheme="majorHAnsi" w:hAnsiTheme="majorHAnsi" w:cstheme="minorHAnsi"/>
              </w:rPr>
            </w:pPr>
          </w:p>
        </w:tc>
        <w:tc>
          <w:tcPr>
            <w:tcW w:w="851" w:type="dxa"/>
            <w:tcBorders>
              <w:top w:val="single" w:sz="4" w:space="0" w:color="000000"/>
              <w:left w:val="single" w:sz="4" w:space="0" w:color="auto"/>
              <w:bottom w:val="single" w:sz="4" w:space="0" w:color="000000"/>
            </w:tcBorders>
            <w:shd w:val="clear" w:color="auto" w:fill="auto"/>
            <w:vAlign w:val="center"/>
          </w:tcPr>
          <w:p w14:paraId="2C34D0C5" w14:textId="77777777" w:rsidR="00170319" w:rsidRPr="00D57421" w:rsidRDefault="00170319" w:rsidP="00F915FE">
            <w:pPr>
              <w:jc w:val="center"/>
              <w:rPr>
                <w:rFonts w:asciiTheme="majorHAnsi" w:hAnsiTheme="majorHAnsi" w:cstheme="minorHAnsi"/>
              </w:rPr>
            </w:pPr>
          </w:p>
        </w:tc>
        <w:tc>
          <w:tcPr>
            <w:tcW w:w="850" w:type="dxa"/>
            <w:tcBorders>
              <w:top w:val="single" w:sz="4" w:space="0" w:color="000000"/>
              <w:left w:val="single" w:sz="4" w:space="0" w:color="auto"/>
              <w:bottom w:val="single" w:sz="4" w:space="0" w:color="000000"/>
            </w:tcBorders>
            <w:shd w:val="clear" w:color="auto" w:fill="auto"/>
            <w:vAlign w:val="center"/>
          </w:tcPr>
          <w:p w14:paraId="0139E24C" w14:textId="77777777" w:rsidR="00170319" w:rsidRPr="00D57421" w:rsidRDefault="00170319" w:rsidP="00F915FE">
            <w:pPr>
              <w:jc w:val="center"/>
              <w:rPr>
                <w:rFonts w:asciiTheme="majorHAnsi" w:hAnsiTheme="majorHAnsi" w:cstheme="minorHAnsi"/>
              </w:rPr>
            </w:pPr>
          </w:p>
        </w:tc>
        <w:tc>
          <w:tcPr>
            <w:tcW w:w="847" w:type="dxa"/>
            <w:tcBorders>
              <w:top w:val="single" w:sz="4" w:space="0" w:color="000000"/>
              <w:left w:val="single" w:sz="4" w:space="0" w:color="000000"/>
              <w:bottom w:val="single" w:sz="4" w:space="0" w:color="000000"/>
              <w:right w:val="single" w:sz="4" w:space="0" w:color="auto"/>
            </w:tcBorders>
            <w:shd w:val="clear" w:color="auto" w:fill="auto"/>
          </w:tcPr>
          <w:p w14:paraId="24AB3116" w14:textId="77777777" w:rsidR="00170319" w:rsidRPr="00D57421" w:rsidRDefault="00170319" w:rsidP="00F915FE">
            <w:pPr>
              <w:rPr>
                <w:rFonts w:asciiTheme="majorHAnsi" w:hAnsiTheme="majorHAnsi" w:cstheme="minorHAnsi"/>
                <w:b/>
                <w:bCs/>
              </w:rPr>
            </w:pPr>
          </w:p>
        </w:tc>
        <w:tc>
          <w:tcPr>
            <w:tcW w:w="852" w:type="dxa"/>
            <w:tcBorders>
              <w:top w:val="single" w:sz="4" w:space="0" w:color="000000"/>
              <w:left w:val="single" w:sz="4" w:space="0" w:color="auto"/>
              <w:bottom w:val="single" w:sz="4" w:space="0" w:color="000000"/>
              <w:right w:val="single" w:sz="4" w:space="0" w:color="auto"/>
            </w:tcBorders>
            <w:shd w:val="clear" w:color="auto" w:fill="auto"/>
          </w:tcPr>
          <w:p w14:paraId="5686EAAA" w14:textId="77777777" w:rsidR="00170319" w:rsidRPr="00D57421" w:rsidRDefault="00170319" w:rsidP="00F915FE">
            <w:pPr>
              <w:rPr>
                <w:rFonts w:asciiTheme="majorHAnsi" w:hAnsiTheme="majorHAnsi" w:cstheme="minorHAnsi"/>
                <w:b/>
                <w:bCs/>
              </w:rPr>
            </w:pPr>
          </w:p>
        </w:tc>
        <w:tc>
          <w:tcPr>
            <w:tcW w:w="994" w:type="dxa"/>
            <w:tcBorders>
              <w:top w:val="single" w:sz="4" w:space="0" w:color="000000"/>
              <w:left w:val="single" w:sz="4" w:space="0" w:color="auto"/>
              <w:bottom w:val="single" w:sz="4" w:space="0" w:color="000000"/>
              <w:right w:val="single" w:sz="4" w:space="0" w:color="000000"/>
            </w:tcBorders>
            <w:shd w:val="clear" w:color="auto" w:fill="auto"/>
          </w:tcPr>
          <w:p w14:paraId="10E560A7" w14:textId="77777777" w:rsidR="00170319" w:rsidRPr="00D57421" w:rsidRDefault="00170319" w:rsidP="00F915FE">
            <w:pPr>
              <w:rPr>
                <w:rFonts w:asciiTheme="majorHAnsi" w:hAnsiTheme="majorHAnsi" w:cstheme="minorHAnsi"/>
                <w:b/>
                <w:bCs/>
              </w:rPr>
            </w:pPr>
          </w:p>
        </w:tc>
      </w:tr>
    </w:tbl>
    <w:p w14:paraId="4DD129CF" w14:textId="77777777" w:rsidR="00170319" w:rsidRPr="00D57421" w:rsidRDefault="00170319" w:rsidP="00170319">
      <w:pPr>
        <w:pStyle w:val="Tekstpodstawowy22"/>
        <w:spacing w:line="240" w:lineRule="auto"/>
        <w:rPr>
          <w:rFonts w:asciiTheme="majorHAnsi" w:hAnsiTheme="majorHAnsi" w:cstheme="minorHAnsi"/>
        </w:rPr>
      </w:pPr>
    </w:p>
    <w:p w14:paraId="6C3DDA70" w14:textId="77777777" w:rsidR="00170319" w:rsidRPr="00D57421" w:rsidRDefault="00170319" w:rsidP="00170319">
      <w:pPr>
        <w:jc w:val="both"/>
        <w:rPr>
          <w:rFonts w:asciiTheme="majorHAnsi" w:hAnsiTheme="majorHAnsi" w:cstheme="minorHAnsi"/>
        </w:rPr>
      </w:pPr>
      <w:r w:rsidRPr="00D57421">
        <w:rPr>
          <w:rFonts w:asciiTheme="majorHAnsi" w:hAnsiTheme="majorHAnsi" w:cstheme="minorHAnsi"/>
          <w:b/>
          <w:bCs/>
        </w:rPr>
        <w:t>2. Zgodnie z wymaganiami SWZ oferuję następujące warunki wykonania zamówienia:</w:t>
      </w:r>
    </w:p>
    <w:p w14:paraId="1BF1FEA4" w14:textId="7FB31731" w:rsidR="00170319" w:rsidRPr="00D57421" w:rsidRDefault="00170319" w:rsidP="00170319">
      <w:pPr>
        <w:rPr>
          <w:rFonts w:asciiTheme="majorHAnsi" w:hAnsiTheme="majorHAnsi" w:cstheme="minorHAnsi"/>
        </w:rPr>
      </w:pPr>
      <w:r w:rsidRPr="00D57421">
        <w:rPr>
          <w:rFonts w:asciiTheme="majorHAnsi" w:hAnsiTheme="majorHAnsi" w:cstheme="minorHAnsi"/>
          <w:b/>
          <w:bCs/>
        </w:rPr>
        <w:t>Deklarowany przeze mnie i akceptowany w umowie termin płatności wynosi: ............dni</w:t>
      </w:r>
      <w:r w:rsidR="00E6446E">
        <w:rPr>
          <w:rFonts w:asciiTheme="majorHAnsi" w:hAnsiTheme="majorHAnsi" w:cstheme="minorHAnsi"/>
          <w:b/>
          <w:bCs/>
        </w:rPr>
        <w:t xml:space="preserve"> (14-30)</w:t>
      </w:r>
      <w:r w:rsidRPr="00D57421">
        <w:rPr>
          <w:rFonts w:asciiTheme="majorHAnsi" w:hAnsiTheme="majorHAnsi" w:cstheme="minorHAnsi"/>
          <w:b/>
          <w:bCs/>
        </w:rPr>
        <w:t xml:space="preserve">. </w:t>
      </w:r>
    </w:p>
    <w:p w14:paraId="2DC2881C" w14:textId="77777777" w:rsidR="00170319" w:rsidRPr="00D57421" w:rsidRDefault="00170319" w:rsidP="00170319">
      <w:pPr>
        <w:spacing w:before="120" w:line="360" w:lineRule="auto"/>
        <w:jc w:val="both"/>
        <w:rPr>
          <w:rFonts w:asciiTheme="majorHAnsi" w:hAnsiTheme="majorHAnsi" w:cs="Arial"/>
          <w:b/>
          <w:bCs/>
          <w:color w:val="000000"/>
          <w:u w:val="single"/>
        </w:rPr>
      </w:pPr>
      <w:r w:rsidRPr="00D57421">
        <w:rPr>
          <w:rFonts w:asciiTheme="majorHAnsi" w:hAnsiTheme="majorHAnsi" w:cs="Arial"/>
          <w:b/>
          <w:bCs/>
          <w:color w:val="000000"/>
          <w:u w:val="single"/>
        </w:rPr>
        <w:t>Adres instalacji dla:</w:t>
      </w:r>
    </w:p>
    <w:p w14:paraId="1AEC6C4C"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zmieszane odpady komunalne – </w:t>
      </w:r>
    </w:p>
    <w:p w14:paraId="7B035614"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metale i tworzywa sztuczne – </w:t>
      </w:r>
    </w:p>
    <w:p w14:paraId="4A0A3F7E" w14:textId="51F6069F"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odpady komunalne papieru– </w:t>
      </w:r>
    </w:p>
    <w:p w14:paraId="063292ED" w14:textId="46747085"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odpady komunalne szkła </w:t>
      </w:r>
      <w:r w:rsidR="001D6B04">
        <w:rPr>
          <w:rFonts w:asciiTheme="majorHAnsi" w:hAnsiTheme="majorHAnsi" w:cs="Arial"/>
          <w:color w:val="000000"/>
        </w:rPr>
        <w:t xml:space="preserve">- </w:t>
      </w:r>
    </w:p>
    <w:p w14:paraId="5D3B52E1" w14:textId="77777777" w:rsidR="00170319" w:rsidRPr="00D57421" w:rsidRDefault="00170319">
      <w:pPr>
        <w:numPr>
          <w:ilvl w:val="0"/>
          <w:numId w:val="48"/>
        </w:numPr>
        <w:spacing w:before="120" w:line="360" w:lineRule="auto"/>
        <w:jc w:val="both"/>
        <w:rPr>
          <w:rFonts w:asciiTheme="majorHAnsi" w:hAnsiTheme="majorHAnsi" w:cs="Arial"/>
          <w:color w:val="000000"/>
        </w:rPr>
      </w:pPr>
      <w:proofErr w:type="spellStart"/>
      <w:r w:rsidRPr="00D57421">
        <w:rPr>
          <w:rFonts w:asciiTheme="majorHAnsi" w:hAnsiTheme="majorHAnsi" w:cs="Arial"/>
          <w:color w:val="000000"/>
        </w:rPr>
        <w:lastRenderedPageBreak/>
        <w:t>biodpady</w:t>
      </w:r>
      <w:proofErr w:type="spellEnd"/>
      <w:r w:rsidRPr="00D57421">
        <w:rPr>
          <w:rFonts w:asciiTheme="majorHAnsi" w:hAnsiTheme="majorHAnsi" w:cs="Arial"/>
          <w:color w:val="000000"/>
        </w:rPr>
        <w:t xml:space="preserve"> –   </w:t>
      </w:r>
    </w:p>
    <w:p w14:paraId="47E77833"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odpady komunalne mebli i innych odpadów wielkogabarytowych, w tym w szczególności zagospodarowanie odpadów o kodzie 20 03 07 – Odpady wielkogabarytowe; w tym zagospodarowanie odpadów o kodzie 17 09 04 – zmieszane odpady z budowy, remontów i demontażu inne niż wymienione w 17 09 01, 17 09 02 i 17 09 03 – </w:t>
      </w:r>
    </w:p>
    <w:p w14:paraId="15FB1D0A"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odpady komunalne przeterminowanych leków; odpady niekwalifikujące się do odpadów medycznych powstałe w gospodarstwie domowym w wyniku przyjmowania produktów leczniczych w formie iniekcji i prowadzenia monitoringu poziomu substancji we krwi, w szczególności igły i strzykawki – </w:t>
      </w:r>
    </w:p>
    <w:p w14:paraId="5D95BA4F"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 xml:space="preserve">odpady komunalne zużytych opon – </w:t>
      </w:r>
    </w:p>
    <w:p w14:paraId="541952F2" w14:textId="77777777" w:rsidR="00170319" w:rsidRPr="00D57421" w:rsidRDefault="00170319">
      <w:pPr>
        <w:numPr>
          <w:ilvl w:val="0"/>
          <w:numId w:val="48"/>
        </w:numPr>
        <w:spacing w:before="120" w:line="360" w:lineRule="auto"/>
        <w:jc w:val="both"/>
        <w:rPr>
          <w:rFonts w:asciiTheme="majorHAnsi" w:hAnsiTheme="majorHAnsi" w:cs="Arial"/>
          <w:color w:val="000000"/>
        </w:rPr>
      </w:pPr>
      <w:r w:rsidRPr="00D57421">
        <w:rPr>
          <w:rFonts w:asciiTheme="majorHAnsi" w:hAnsiTheme="majorHAnsi" w:cs="Arial"/>
          <w:color w:val="000000"/>
        </w:rPr>
        <w:t>odpady niebezpieczne i chemikalia –</w:t>
      </w:r>
    </w:p>
    <w:p w14:paraId="6A8FFD7B" w14:textId="77777777" w:rsidR="00170319" w:rsidRPr="00ED751C" w:rsidRDefault="00170319" w:rsidP="00170319">
      <w:pPr>
        <w:jc w:val="both"/>
        <w:rPr>
          <w:rFonts w:ascii="Cambria" w:hAnsi="Cambria"/>
          <w:color w:val="000000"/>
          <w:shd w:val="clear" w:color="auto" w:fill="FFFFFF"/>
        </w:rPr>
      </w:pPr>
    </w:p>
    <w:p w14:paraId="30FC4348" w14:textId="77777777" w:rsidR="00170319" w:rsidRPr="00AA6B87" w:rsidRDefault="00170319" w:rsidP="00170319">
      <w:pPr>
        <w:tabs>
          <w:tab w:val="left" w:pos="709"/>
        </w:tabs>
        <w:rPr>
          <w:rFonts w:asciiTheme="majorHAnsi" w:eastAsia="Calibri" w:hAnsiTheme="majorHAnsi"/>
          <w:color w:val="000000"/>
        </w:rPr>
      </w:pPr>
      <w:r>
        <w:rPr>
          <w:rFonts w:asciiTheme="majorHAnsi" w:eastAsia="Calibri" w:hAnsiTheme="majorHAnsi"/>
          <w:color w:val="000000"/>
        </w:rPr>
        <w:t xml:space="preserve">3. </w:t>
      </w:r>
      <w:r w:rsidRPr="00AA6B87">
        <w:rPr>
          <w:rFonts w:asciiTheme="majorHAnsi" w:eastAsia="Calibri" w:hAnsiTheme="majorHAnsi"/>
          <w:color w:val="000000"/>
        </w:rPr>
        <w:t>Czy Wykonawca jest:</w:t>
      </w:r>
    </w:p>
    <w:p w14:paraId="58ADF4B3"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xml:space="preserve">□ </w:t>
      </w:r>
      <w:proofErr w:type="spellStart"/>
      <w:r w:rsidRPr="00CB7161">
        <w:rPr>
          <w:rFonts w:asciiTheme="majorHAnsi" w:eastAsia="Calibri" w:hAnsiTheme="majorHAnsi"/>
          <w:color w:val="000000"/>
        </w:rPr>
        <w:t>mikroprzedsiębiorcą</w:t>
      </w:r>
      <w:proofErr w:type="spellEnd"/>
      <w:r w:rsidRPr="00CB7161">
        <w:rPr>
          <w:rFonts w:asciiTheme="majorHAnsi" w:eastAsia="Calibri" w:hAnsiTheme="majorHAnsi"/>
          <w:color w:val="000000"/>
          <w:vertAlign w:val="superscript"/>
        </w:rPr>
        <w:footnoteReference w:id="7"/>
      </w:r>
      <w:r w:rsidRPr="00CB7161">
        <w:rPr>
          <w:rFonts w:asciiTheme="majorHAnsi" w:eastAsia="Calibri" w:hAnsiTheme="majorHAnsi"/>
          <w:color w:val="000000"/>
        </w:rPr>
        <w:t xml:space="preserve"> </w:t>
      </w:r>
    </w:p>
    <w:p w14:paraId="2491652D"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mały przedsiębiorca</w:t>
      </w:r>
      <w:r w:rsidRPr="00CB7161">
        <w:rPr>
          <w:rFonts w:asciiTheme="majorHAnsi" w:eastAsia="Calibri" w:hAnsiTheme="majorHAnsi"/>
          <w:color w:val="000000"/>
          <w:vertAlign w:val="superscript"/>
        </w:rPr>
        <w:footnoteReference w:id="8"/>
      </w:r>
      <w:r w:rsidRPr="00CB7161">
        <w:rPr>
          <w:rFonts w:asciiTheme="majorHAnsi" w:eastAsia="Calibri" w:hAnsiTheme="majorHAnsi"/>
          <w:color w:val="000000"/>
        </w:rPr>
        <w:t xml:space="preserve"> </w:t>
      </w:r>
    </w:p>
    <w:p w14:paraId="78E32345"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średni przedsiębiorca</w:t>
      </w:r>
      <w:r w:rsidRPr="00CB7161">
        <w:rPr>
          <w:rFonts w:asciiTheme="majorHAnsi" w:eastAsia="Calibri" w:hAnsiTheme="majorHAnsi"/>
          <w:color w:val="000000"/>
          <w:vertAlign w:val="superscript"/>
        </w:rPr>
        <w:footnoteReference w:id="9"/>
      </w:r>
    </w:p>
    <w:p w14:paraId="3CCD098C"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jednoosobowa działalność gospodarcza</w:t>
      </w:r>
    </w:p>
    <w:p w14:paraId="20F426E3"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osoba fizyczna nieprowadząca działalności gospodarczej</w:t>
      </w:r>
    </w:p>
    <w:p w14:paraId="5184A2F0" w14:textId="77777777" w:rsidR="00170319" w:rsidRPr="00CB7161" w:rsidRDefault="00170319" w:rsidP="00170319">
      <w:pPr>
        <w:spacing w:after="160" w:line="259" w:lineRule="auto"/>
        <w:jc w:val="both"/>
        <w:rPr>
          <w:rFonts w:asciiTheme="majorHAnsi" w:eastAsia="Calibri" w:hAnsiTheme="majorHAnsi"/>
          <w:color w:val="000000"/>
        </w:rPr>
      </w:pPr>
      <w:r w:rsidRPr="00CB7161">
        <w:rPr>
          <w:rFonts w:asciiTheme="majorHAnsi" w:eastAsia="Calibri" w:hAnsiTheme="majorHAnsi"/>
          <w:color w:val="000000"/>
        </w:rPr>
        <w:t>□ inny rodzaj</w:t>
      </w:r>
    </w:p>
    <w:p w14:paraId="686BAE2C" w14:textId="77777777" w:rsidR="00170319" w:rsidRDefault="00170319" w:rsidP="00170319">
      <w:pPr>
        <w:spacing w:after="160" w:line="259" w:lineRule="auto"/>
        <w:jc w:val="both"/>
        <w:rPr>
          <w:rFonts w:asciiTheme="majorHAnsi" w:eastAsia="Calibri" w:hAnsiTheme="majorHAnsi" w:cs="Arial"/>
          <w:color w:val="000000"/>
        </w:rPr>
      </w:pPr>
      <w:r>
        <w:rPr>
          <w:rFonts w:asciiTheme="majorHAnsi" w:eastAsia="Calibri" w:hAnsiTheme="majorHAnsi" w:cs="Arial"/>
          <w:color w:val="000000"/>
        </w:rPr>
        <w:lastRenderedPageBreak/>
        <w:t xml:space="preserve">4. </w:t>
      </w:r>
      <w:r w:rsidRPr="00F4600B">
        <w:rPr>
          <w:rFonts w:asciiTheme="majorHAnsi" w:eastAsia="Calibri" w:hAnsiTheme="majorHAnsi" w:cs="Arial"/>
          <w:color w:val="000000"/>
        </w:rPr>
        <w:t>Oświadczam, że pozostaję związany ofertą przez okres wskazany przez Zamawiającego w SWZ</w:t>
      </w:r>
      <w:r>
        <w:rPr>
          <w:rFonts w:asciiTheme="majorHAnsi" w:eastAsia="Calibri" w:hAnsiTheme="majorHAnsi" w:cs="Arial"/>
          <w:color w:val="000000"/>
        </w:rPr>
        <w:t>.</w:t>
      </w:r>
    </w:p>
    <w:p w14:paraId="0605B7C9" w14:textId="77777777" w:rsidR="00170319" w:rsidRPr="00F4600B" w:rsidRDefault="00170319" w:rsidP="00170319">
      <w:pPr>
        <w:spacing w:after="160" w:line="259" w:lineRule="auto"/>
        <w:ind w:left="284" w:hanging="284"/>
        <w:jc w:val="both"/>
        <w:rPr>
          <w:rFonts w:asciiTheme="majorHAnsi" w:eastAsia="Calibri" w:hAnsiTheme="majorHAnsi" w:cs="Arial"/>
          <w:color w:val="000000"/>
        </w:rPr>
      </w:pPr>
      <w:r>
        <w:rPr>
          <w:rFonts w:asciiTheme="majorHAnsi" w:eastAsia="Calibri" w:hAnsiTheme="majorHAnsi" w:cs="Arial"/>
          <w:b/>
          <w:color w:val="000000"/>
        </w:rPr>
        <w:t xml:space="preserve">5. </w:t>
      </w:r>
      <w:r w:rsidRPr="00F4600B">
        <w:rPr>
          <w:rFonts w:asciiTheme="majorHAnsi" w:eastAsia="Calibri" w:hAnsiTheme="majorHAnsi" w:cs="Arial"/>
          <w:b/>
          <w:color w:val="000000"/>
        </w:rPr>
        <w:t>Oświadczam, że wypełniłem obowiązki informacyjne przewidziane w art. 13 lub art. 14 RODO</w:t>
      </w:r>
      <w:r w:rsidRPr="00CB7161">
        <w:rPr>
          <w:vertAlign w:val="superscript"/>
        </w:rPr>
        <w:footnoteReference w:id="10"/>
      </w:r>
      <w:r w:rsidRPr="00F4600B">
        <w:rPr>
          <w:rFonts w:asciiTheme="majorHAnsi" w:eastAsia="Calibri" w:hAnsiTheme="majorHAnsi" w:cs="Arial"/>
          <w:b/>
          <w:color w:val="000000"/>
          <w:vertAlign w:val="superscript"/>
        </w:rPr>
        <w:t>)</w:t>
      </w:r>
      <w:r w:rsidRPr="00F4600B">
        <w:rPr>
          <w:rFonts w:asciiTheme="majorHAnsi" w:eastAsia="Calibri" w:hAnsiTheme="majorHAnsi" w:cs="Arial"/>
          <w:b/>
          <w:color w:val="000000"/>
        </w:rPr>
        <w:t xml:space="preserve"> wobec osób fizycznych, </w:t>
      </w:r>
      <w:r w:rsidRPr="00F4600B">
        <w:rPr>
          <w:rFonts w:asciiTheme="majorHAnsi" w:eastAsia="Calibri" w:hAnsiTheme="majorHAnsi" w:cs="Arial"/>
          <w:b/>
        </w:rPr>
        <w:t>od których dane osobowe bezpośrednio lub pośrednio pozyskałem</w:t>
      </w:r>
      <w:r w:rsidRPr="00F4600B">
        <w:rPr>
          <w:rFonts w:asciiTheme="majorHAnsi" w:eastAsia="Calibri" w:hAnsiTheme="majorHAnsi" w:cs="Arial"/>
          <w:b/>
          <w:color w:val="000000"/>
        </w:rPr>
        <w:t xml:space="preserve"> w celu ubiegania się o udzielenie zamówienia publicznego w niniejszym postępowaniu</w:t>
      </w:r>
    </w:p>
    <w:p w14:paraId="24685FC8" w14:textId="77777777" w:rsidR="00170319" w:rsidRPr="006F6CEA" w:rsidRDefault="00170319" w:rsidP="00170319">
      <w:pPr>
        <w:spacing w:after="160" w:line="259" w:lineRule="auto"/>
        <w:ind w:left="284" w:hanging="284"/>
        <w:jc w:val="both"/>
        <w:rPr>
          <w:rFonts w:asciiTheme="majorHAnsi" w:eastAsia="Calibri" w:hAnsiTheme="majorHAnsi" w:cs="Arial"/>
          <w:color w:val="000000"/>
        </w:rPr>
      </w:pPr>
      <w:r>
        <w:rPr>
          <w:rFonts w:asciiTheme="majorHAnsi" w:eastAsia="Calibri" w:hAnsiTheme="majorHAnsi" w:cs="Arial"/>
          <w:color w:val="000000"/>
        </w:rPr>
        <w:t xml:space="preserve">6.  </w:t>
      </w:r>
      <w:r w:rsidRPr="006F6CEA">
        <w:rPr>
          <w:rFonts w:asciiTheme="majorHAnsi" w:eastAsia="Calibri" w:hAnsiTheme="majorHAnsi" w:cs="Arial"/>
          <w:color w:val="000000"/>
        </w:rPr>
        <w:t xml:space="preserve">akceptuję(my) bez zastrzeżeń </w:t>
      </w:r>
      <w:r>
        <w:rPr>
          <w:rFonts w:asciiTheme="majorHAnsi" w:eastAsia="Calibri" w:hAnsiTheme="majorHAnsi" w:cs="Arial"/>
          <w:color w:val="000000"/>
        </w:rPr>
        <w:t xml:space="preserve">wzór umowy </w:t>
      </w:r>
      <w:r w:rsidRPr="006F6CEA">
        <w:rPr>
          <w:rFonts w:asciiTheme="majorHAnsi" w:eastAsia="Calibri" w:hAnsiTheme="majorHAnsi" w:cs="Arial"/>
          <w:color w:val="000000"/>
        </w:rPr>
        <w:t xml:space="preserve">stanowiący </w:t>
      </w:r>
      <w:r w:rsidRPr="00FA30CD">
        <w:rPr>
          <w:rFonts w:asciiTheme="majorHAnsi" w:eastAsia="Calibri" w:hAnsiTheme="majorHAnsi" w:cs="Arial"/>
          <w:color w:val="000000"/>
          <w:highlight w:val="yellow"/>
        </w:rPr>
        <w:t>załącznik nr</w:t>
      </w:r>
      <w:r>
        <w:rPr>
          <w:rFonts w:asciiTheme="majorHAnsi" w:eastAsia="Calibri" w:hAnsiTheme="majorHAnsi" w:cs="Arial"/>
          <w:color w:val="000000"/>
          <w:highlight w:val="yellow"/>
        </w:rPr>
        <w:t xml:space="preserve"> 5</w:t>
      </w:r>
      <w:r w:rsidRPr="00FA30CD">
        <w:rPr>
          <w:rFonts w:asciiTheme="majorHAnsi" w:eastAsia="Calibri" w:hAnsiTheme="majorHAnsi" w:cs="Arial"/>
          <w:color w:val="000000"/>
          <w:highlight w:val="yellow"/>
        </w:rPr>
        <w:t xml:space="preserve"> do SWZ</w:t>
      </w:r>
      <w:r w:rsidRPr="006F6CEA">
        <w:rPr>
          <w:rFonts w:asciiTheme="majorHAnsi" w:eastAsia="Calibri" w:hAnsiTheme="majorHAnsi" w:cs="Arial"/>
          <w:color w:val="000000"/>
        </w:rPr>
        <w:t>- w przypadku uznania mojej (naszej) oferty za najkorzystniejszą umowę  zobowiązuję(my)  się zawrzeć w miejscu i terminie jakie zostaną wskazane przez Zamawiającego.</w:t>
      </w:r>
    </w:p>
    <w:p w14:paraId="532F3341" w14:textId="77777777" w:rsidR="00170319" w:rsidRPr="00732C17" w:rsidRDefault="00170319" w:rsidP="00170319">
      <w:pPr>
        <w:spacing w:after="160" w:line="259" w:lineRule="auto"/>
        <w:ind w:left="284" w:hanging="284"/>
        <w:jc w:val="both"/>
        <w:rPr>
          <w:rFonts w:asciiTheme="majorHAnsi" w:eastAsia="Calibri" w:hAnsiTheme="majorHAnsi" w:cs="Arial"/>
          <w:color w:val="000000"/>
        </w:rPr>
      </w:pPr>
      <w:r>
        <w:rPr>
          <w:rFonts w:asciiTheme="majorHAnsi" w:eastAsia="Calibri" w:hAnsiTheme="majorHAnsi" w:cs="Arial"/>
          <w:color w:val="000000"/>
        </w:rPr>
        <w:t xml:space="preserve">7. </w:t>
      </w:r>
      <w:r w:rsidRPr="00732C17">
        <w:rPr>
          <w:rFonts w:asciiTheme="majorHAnsi" w:eastAsia="Calibri" w:hAnsiTheme="majorHAnsi" w:cs="Arial"/>
          <w:color w:val="000000"/>
        </w:rPr>
        <w:t>składam(y) niniejszą ofertę  [we własnym imieniu] / [jako Wykonawcy wspólnie ubiegający się o udzielenie zamówienia]</w:t>
      </w:r>
      <w:r w:rsidRPr="00CB7161">
        <w:rPr>
          <w:vertAlign w:val="superscript"/>
        </w:rPr>
        <w:footnoteReference w:id="11"/>
      </w:r>
      <w:r w:rsidRPr="00732C17">
        <w:rPr>
          <w:rFonts w:asciiTheme="majorHAnsi" w:eastAsia="Calibri" w:hAnsiTheme="majorHAnsi" w:cs="Arial"/>
          <w:color w:val="000000"/>
        </w:rPr>
        <w:t xml:space="preserve">, </w:t>
      </w:r>
    </w:p>
    <w:p w14:paraId="54CE15E9" w14:textId="77777777" w:rsidR="00170319" w:rsidRDefault="00170319">
      <w:pPr>
        <w:pStyle w:val="Akapitzlist"/>
        <w:numPr>
          <w:ilvl w:val="0"/>
          <w:numId w:val="47"/>
        </w:numPr>
        <w:spacing w:after="160" w:line="259" w:lineRule="auto"/>
        <w:ind w:left="284" w:hanging="284"/>
        <w:contextualSpacing/>
        <w:jc w:val="both"/>
        <w:rPr>
          <w:rFonts w:asciiTheme="majorHAnsi" w:eastAsia="Calibri" w:hAnsiTheme="majorHAnsi" w:cs="Arial"/>
          <w:color w:val="000000"/>
        </w:rPr>
      </w:pPr>
      <w:r w:rsidRPr="00AB0008">
        <w:rPr>
          <w:rFonts w:asciiTheme="majorHAnsi" w:eastAsia="Calibri" w:hAnsiTheme="majorHAnsi" w:cs="Arial"/>
          <w:color w:val="000000"/>
        </w:rPr>
        <w:t>nie uczestniczę(my) jako Wykonawca w jakiejkolwiek innej ofercie złożonej w celu udzielenie niniejszego zamówienia,</w:t>
      </w:r>
    </w:p>
    <w:p w14:paraId="012B688F" w14:textId="77777777" w:rsidR="00170319" w:rsidRPr="00AB0008" w:rsidRDefault="00170319">
      <w:pPr>
        <w:pStyle w:val="Akapitzlist"/>
        <w:numPr>
          <w:ilvl w:val="0"/>
          <w:numId w:val="47"/>
        </w:numPr>
        <w:spacing w:after="160" w:line="259" w:lineRule="auto"/>
        <w:ind w:left="284" w:hanging="284"/>
        <w:contextualSpacing/>
        <w:jc w:val="both"/>
        <w:rPr>
          <w:rFonts w:asciiTheme="majorHAnsi" w:eastAsia="Calibri" w:hAnsiTheme="majorHAnsi" w:cs="Arial"/>
          <w:color w:val="000000"/>
        </w:rPr>
      </w:pPr>
      <w:r w:rsidRPr="00AB0008">
        <w:rPr>
          <w:rFonts w:asciiTheme="majorHAnsi" w:hAnsiTheme="majorHAnsi" w:cs="Arial"/>
        </w:rPr>
        <w:t>Na podstawie art. 127 ust. 2 ustawy z dnia 11 września 2019 r. Prawo zamówień publicznych (</w:t>
      </w:r>
      <w:proofErr w:type="spellStart"/>
      <w:r w:rsidRPr="00AB0008">
        <w:rPr>
          <w:rFonts w:asciiTheme="majorHAnsi" w:hAnsiTheme="majorHAnsi" w:cs="Arial"/>
        </w:rPr>
        <w:t>Pzp</w:t>
      </w:r>
      <w:proofErr w:type="spellEnd"/>
      <w:r w:rsidRPr="00AB0008">
        <w:rPr>
          <w:rFonts w:asciiTheme="majorHAnsi" w:hAnsiTheme="majorHAnsi" w:cs="Arial"/>
        </w:rPr>
        <w:t xml:space="preserve">) </w:t>
      </w:r>
      <w:r w:rsidRPr="00AB0008">
        <w:rPr>
          <w:rFonts w:asciiTheme="majorHAnsi" w:hAnsiTheme="majorHAnsi" w:cs="Arial"/>
          <w:u w:val="single"/>
        </w:rPr>
        <w:t>wskazuję</w:t>
      </w:r>
      <w:r w:rsidRPr="00AB0008">
        <w:rPr>
          <w:rFonts w:asciiTheme="majorHAnsi" w:hAnsiTheme="majorHAnsi" w:cs="Arial"/>
        </w:rPr>
        <w:t xml:space="preserve"> nazwę i numer postępowania (oznaczenie sprawy)</w:t>
      </w:r>
      <w:r w:rsidRPr="00AB0008">
        <w:rPr>
          <w:rFonts w:asciiTheme="majorHAnsi" w:hAnsiTheme="majorHAnsi" w:cs="Arial"/>
        </w:rPr>
        <w:br/>
        <w:t xml:space="preserve">o udzielenie zamówienia publicznego oraz </w:t>
      </w:r>
      <w:r w:rsidRPr="00AB0008">
        <w:rPr>
          <w:rFonts w:asciiTheme="majorHAnsi" w:hAnsiTheme="majorHAnsi" w:cs="Arial"/>
          <w:u w:val="single"/>
        </w:rPr>
        <w:t>podmiotowe środki dowodowe, które znajdują się w posiadaniu zamawiającego</w:t>
      </w:r>
      <w:r w:rsidRPr="00AB0008">
        <w:rPr>
          <w:rFonts w:asciiTheme="majorHAnsi" w:hAnsiTheme="majorHAnsi" w:cs="Arial"/>
        </w:rPr>
        <w:t xml:space="preserve">, w szczególności oświadczenia lub dokumenty, o których mowa w § 6 - 9 Rozporządzenia Ministra Rozwoju, Pracy i Technologii z dnia 23 grudnia 2020 r. w sprawie podmiotowych środków dowodowych oraz innych dokumentów lub oświadczeń, jakich może żądać zamawiający od wykonawcy, przechowywane przez zamawiającego zgodnie z art. 78 ust. 1 </w:t>
      </w:r>
      <w:proofErr w:type="spellStart"/>
      <w:r w:rsidRPr="00AB0008">
        <w:rPr>
          <w:rFonts w:asciiTheme="majorHAnsi" w:hAnsiTheme="majorHAnsi" w:cs="Arial"/>
        </w:rPr>
        <w:t>Pzp</w:t>
      </w:r>
      <w:proofErr w:type="spellEnd"/>
      <w:r w:rsidRPr="00AB0008">
        <w:rPr>
          <w:rFonts w:asciiTheme="majorHAnsi" w:hAnsiTheme="majorHAnsi" w:cs="Arial"/>
        </w:rPr>
        <w:t xml:space="preserve">, </w:t>
      </w:r>
      <w:r w:rsidRPr="00AB0008">
        <w:rPr>
          <w:rFonts w:asciiTheme="majorHAnsi" w:hAnsiTheme="majorHAnsi" w:cs="Arial"/>
          <w:u w:val="single"/>
        </w:rPr>
        <w:t xml:space="preserve">w celu potwierdzenia okoliczności, o których mowa w art. 124 </w:t>
      </w:r>
      <w:proofErr w:type="spellStart"/>
      <w:r w:rsidRPr="00AB0008">
        <w:rPr>
          <w:rFonts w:asciiTheme="majorHAnsi" w:hAnsiTheme="majorHAnsi" w:cs="Arial"/>
          <w:u w:val="single"/>
        </w:rPr>
        <w:t>Pzp</w:t>
      </w:r>
      <w:proofErr w:type="spellEnd"/>
      <w:r w:rsidRPr="00AB0008">
        <w:rPr>
          <w:rFonts w:asciiTheme="majorHAnsi" w:hAnsiTheme="majorHAnsi" w:cs="Arial"/>
          <w:u w:val="single"/>
        </w:rPr>
        <w:t xml:space="preserve"> i potwierdzam ich prawidłowość i aktualność</w:t>
      </w:r>
      <w:r w:rsidRPr="00AB0008">
        <w:rPr>
          <w:rFonts w:asciiTheme="majorHAnsi" w:eastAsia="Calibri" w:hAnsiTheme="majorHAnsi" w:cs="Arial"/>
          <w:color w:val="000000"/>
        </w:rPr>
        <w:t xml:space="preserve"> </w:t>
      </w:r>
      <w:r w:rsidRPr="00AB0008">
        <w:rPr>
          <w:rFonts w:asciiTheme="majorHAnsi" w:hAnsiTheme="majorHAnsi" w:cs="Arial"/>
          <w:i/>
        </w:rPr>
        <w:t xml:space="preserve">(należy wypełnić, jeżeli oświadczenia lub dokumenty, o których mowa w § 6-9 Rozporządzenia Ministra Rozwoju, Pracy i Technologii z dnia 23 grudnia 2020 r. w sprawie podmiotowych środków dowodowych oraz innych dokumentów lub oświadczeń, jakich może żądać zamawiający od wykonawcy, znajdują się w posiadaniu zamawiającego, w szczególności oświadczenia lub dokumenty przechowywane przez zamawiającego zgodnie z art. 78 ust. 1 </w:t>
      </w:r>
      <w:proofErr w:type="spellStart"/>
      <w:r w:rsidRPr="00AB0008">
        <w:rPr>
          <w:rFonts w:asciiTheme="majorHAnsi" w:hAnsiTheme="majorHAnsi" w:cs="Arial"/>
          <w:i/>
        </w:rPr>
        <w:t>Pzp</w:t>
      </w:r>
      <w:proofErr w:type="spellEnd"/>
      <w:r w:rsidRPr="00AB0008">
        <w:rPr>
          <w:rFonts w:asciiTheme="majorHAnsi" w:hAnsiTheme="majorHAnsi" w:cs="Arial"/>
          <w:i/>
        </w:rPr>
        <w:t>)</w:t>
      </w:r>
    </w:p>
    <w:p w14:paraId="7956F26A" w14:textId="77777777" w:rsidR="00170319" w:rsidRPr="00CB7161" w:rsidRDefault="00170319" w:rsidP="00170319">
      <w:pPr>
        <w:rPr>
          <w:rFonts w:asciiTheme="majorHAnsi" w:hAnsiTheme="majorHAnsi" w:cs="Arial"/>
          <w:i/>
        </w:rPr>
      </w:pPr>
    </w:p>
    <w:tbl>
      <w:tblPr>
        <w:tblW w:w="0" w:type="auto"/>
        <w:tblInd w:w="53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835"/>
        <w:gridCol w:w="2409"/>
        <w:gridCol w:w="3508"/>
      </w:tblGrid>
      <w:tr w:rsidR="00170319" w:rsidRPr="00CB7161" w14:paraId="36146321" w14:textId="77777777" w:rsidTr="00F915FE">
        <w:tc>
          <w:tcPr>
            <w:tcW w:w="2835" w:type="dxa"/>
            <w:shd w:val="clear" w:color="auto" w:fill="auto"/>
            <w:vAlign w:val="center"/>
          </w:tcPr>
          <w:p w14:paraId="179EBCC1" w14:textId="77777777" w:rsidR="00170319" w:rsidRPr="00CB7161" w:rsidRDefault="00170319" w:rsidP="00F915FE">
            <w:pPr>
              <w:jc w:val="center"/>
              <w:rPr>
                <w:rFonts w:asciiTheme="majorHAnsi" w:hAnsiTheme="majorHAnsi" w:cs="Arial"/>
                <w:b/>
              </w:rPr>
            </w:pPr>
            <w:r w:rsidRPr="00CB7161">
              <w:rPr>
                <w:rFonts w:asciiTheme="majorHAnsi" w:hAnsiTheme="majorHAnsi" w:cs="Arial"/>
                <w:b/>
              </w:rPr>
              <w:t>Nazwa postępowania</w:t>
            </w:r>
          </w:p>
        </w:tc>
        <w:tc>
          <w:tcPr>
            <w:tcW w:w="2409" w:type="dxa"/>
            <w:shd w:val="clear" w:color="auto" w:fill="auto"/>
            <w:vAlign w:val="center"/>
          </w:tcPr>
          <w:p w14:paraId="3FBBFAE0" w14:textId="77777777" w:rsidR="00170319" w:rsidRPr="00CB7161" w:rsidRDefault="00170319" w:rsidP="00F915FE">
            <w:pPr>
              <w:jc w:val="center"/>
              <w:rPr>
                <w:rFonts w:asciiTheme="majorHAnsi" w:hAnsiTheme="majorHAnsi" w:cs="Arial"/>
              </w:rPr>
            </w:pPr>
            <w:r w:rsidRPr="00CB7161">
              <w:rPr>
                <w:rFonts w:asciiTheme="majorHAnsi" w:hAnsiTheme="majorHAnsi" w:cs="Arial"/>
                <w:b/>
              </w:rPr>
              <w:t>Numer postępowania</w:t>
            </w:r>
            <w:r w:rsidRPr="00CB7161">
              <w:rPr>
                <w:rFonts w:asciiTheme="majorHAnsi" w:hAnsiTheme="majorHAnsi" w:cs="Arial"/>
              </w:rPr>
              <w:t xml:space="preserve"> (oznaczenie sprawy, do której dokumenty zostały dołączone)</w:t>
            </w:r>
          </w:p>
        </w:tc>
        <w:tc>
          <w:tcPr>
            <w:tcW w:w="3508" w:type="dxa"/>
            <w:shd w:val="clear" w:color="auto" w:fill="auto"/>
            <w:vAlign w:val="center"/>
          </w:tcPr>
          <w:p w14:paraId="29943726" w14:textId="77777777" w:rsidR="00170319" w:rsidRPr="00CB7161" w:rsidRDefault="00170319" w:rsidP="00F915FE">
            <w:pPr>
              <w:jc w:val="center"/>
              <w:rPr>
                <w:rFonts w:asciiTheme="majorHAnsi" w:hAnsiTheme="majorHAnsi" w:cs="Arial"/>
              </w:rPr>
            </w:pPr>
            <w:r w:rsidRPr="00CB7161">
              <w:rPr>
                <w:rFonts w:asciiTheme="majorHAnsi" w:hAnsiTheme="majorHAnsi" w:cs="Arial"/>
                <w:b/>
              </w:rPr>
              <w:t>Rodzaj oświadczeń lub dokumentów (</w:t>
            </w:r>
            <w:r w:rsidRPr="00CB7161">
              <w:rPr>
                <w:rFonts w:asciiTheme="majorHAnsi" w:hAnsiTheme="majorHAnsi" w:cs="Arial"/>
                <w:i/>
              </w:rPr>
              <w:t>znajdujących się w posiadaniu zamawiającego).</w:t>
            </w:r>
            <w:r w:rsidRPr="00CB7161">
              <w:rPr>
                <w:rFonts w:asciiTheme="majorHAnsi" w:hAnsiTheme="majorHAnsi" w:cs="Arial"/>
                <w:b/>
                <w:vertAlign w:val="superscript"/>
              </w:rPr>
              <w:t xml:space="preserve"> </w:t>
            </w:r>
            <w:r w:rsidRPr="00CB7161">
              <w:rPr>
                <w:rFonts w:asciiTheme="majorHAnsi" w:hAnsiTheme="majorHAnsi" w:cs="Arial"/>
                <w:b/>
                <w:vertAlign w:val="superscript"/>
              </w:rPr>
              <w:footnoteReference w:id="12"/>
            </w:r>
          </w:p>
        </w:tc>
      </w:tr>
      <w:tr w:rsidR="00170319" w:rsidRPr="00CB7161" w14:paraId="091448EE" w14:textId="77777777" w:rsidTr="00F915FE">
        <w:tc>
          <w:tcPr>
            <w:tcW w:w="2835" w:type="dxa"/>
            <w:shd w:val="clear" w:color="auto" w:fill="auto"/>
          </w:tcPr>
          <w:p w14:paraId="472BB6EA" w14:textId="77777777" w:rsidR="00170319" w:rsidRPr="00CB7161" w:rsidRDefault="00170319" w:rsidP="00F915FE">
            <w:pPr>
              <w:rPr>
                <w:rFonts w:asciiTheme="majorHAnsi" w:hAnsiTheme="majorHAnsi" w:cs="Arial"/>
              </w:rPr>
            </w:pPr>
          </w:p>
          <w:p w14:paraId="7315053F" w14:textId="77777777" w:rsidR="00170319" w:rsidRPr="00CB7161" w:rsidRDefault="00170319" w:rsidP="00F915FE">
            <w:pPr>
              <w:rPr>
                <w:rFonts w:asciiTheme="majorHAnsi" w:hAnsiTheme="majorHAnsi" w:cs="Arial"/>
              </w:rPr>
            </w:pPr>
          </w:p>
          <w:p w14:paraId="087744B7" w14:textId="77777777" w:rsidR="00170319" w:rsidRPr="00CB7161" w:rsidRDefault="00170319" w:rsidP="00F915FE">
            <w:pPr>
              <w:rPr>
                <w:rFonts w:asciiTheme="majorHAnsi" w:hAnsiTheme="majorHAnsi" w:cs="Arial"/>
              </w:rPr>
            </w:pPr>
          </w:p>
        </w:tc>
        <w:tc>
          <w:tcPr>
            <w:tcW w:w="2409" w:type="dxa"/>
            <w:shd w:val="clear" w:color="auto" w:fill="auto"/>
          </w:tcPr>
          <w:p w14:paraId="6293D9A6" w14:textId="77777777" w:rsidR="00170319" w:rsidRPr="00CB7161" w:rsidRDefault="00170319" w:rsidP="00F915FE">
            <w:pPr>
              <w:rPr>
                <w:rFonts w:asciiTheme="majorHAnsi" w:hAnsiTheme="majorHAnsi" w:cs="Arial"/>
              </w:rPr>
            </w:pPr>
          </w:p>
        </w:tc>
        <w:tc>
          <w:tcPr>
            <w:tcW w:w="3508" w:type="dxa"/>
            <w:shd w:val="clear" w:color="auto" w:fill="auto"/>
          </w:tcPr>
          <w:p w14:paraId="5D11A5D8" w14:textId="77777777" w:rsidR="00170319" w:rsidRPr="00CB7161" w:rsidRDefault="00170319" w:rsidP="00F915FE">
            <w:pPr>
              <w:rPr>
                <w:rFonts w:asciiTheme="majorHAnsi" w:hAnsiTheme="majorHAnsi" w:cs="Arial"/>
              </w:rPr>
            </w:pPr>
          </w:p>
        </w:tc>
      </w:tr>
    </w:tbl>
    <w:p w14:paraId="6A3E96CB" w14:textId="77777777" w:rsidR="00170319" w:rsidRDefault="00170319" w:rsidP="00170319">
      <w:pPr>
        <w:spacing w:after="160" w:line="259" w:lineRule="auto"/>
        <w:jc w:val="both"/>
        <w:rPr>
          <w:rFonts w:asciiTheme="majorHAnsi" w:eastAsia="Calibri" w:hAnsiTheme="majorHAnsi" w:cs="Arial"/>
          <w:color w:val="000000"/>
        </w:rPr>
      </w:pPr>
    </w:p>
    <w:p w14:paraId="7E2BDCC2" w14:textId="77777777" w:rsidR="00170319" w:rsidRPr="006A47A6" w:rsidRDefault="00170319" w:rsidP="00170319">
      <w:pPr>
        <w:spacing w:after="160" w:line="259" w:lineRule="auto"/>
        <w:jc w:val="both"/>
        <w:rPr>
          <w:rFonts w:asciiTheme="majorHAnsi" w:eastAsia="Calibri" w:hAnsiTheme="majorHAnsi" w:cs="Arial"/>
          <w:color w:val="000000"/>
        </w:rPr>
      </w:pPr>
      <w:r>
        <w:rPr>
          <w:rFonts w:asciiTheme="majorHAnsi" w:eastAsia="Calibri" w:hAnsiTheme="majorHAnsi" w:cs="Arial"/>
          <w:color w:val="000000"/>
        </w:rPr>
        <w:t xml:space="preserve">11. </w:t>
      </w:r>
      <w:r w:rsidRPr="00CB7161">
        <w:rPr>
          <w:rFonts w:asciiTheme="majorHAnsi" w:eastAsia="Calibri" w:hAnsiTheme="majorHAnsi" w:cs="Arial"/>
        </w:rPr>
        <w:t>Oświadczamy, że na podstawie art. 18 ust. 3 Pzp</w:t>
      </w:r>
      <w:r>
        <w:rPr>
          <w:rFonts w:asciiTheme="majorHAnsi" w:eastAsia="Calibri" w:hAnsiTheme="majorHAnsi" w:cs="Arial"/>
          <w:vertAlign w:val="superscript"/>
        </w:rPr>
        <w:t>8</w:t>
      </w:r>
      <w:r w:rsidRPr="00CB7161">
        <w:rPr>
          <w:rFonts w:asciiTheme="majorHAnsi" w:eastAsia="Calibri" w:hAnsiTheme="majorHAnsi" w:cs="Arial"/>
        </w:rPr>
        <w:t>:</w:t>
      </w:r>
    </w:p>
    <w:p w14:paraId="73C0F7B5" w14:textId="77777777" w:rsidR="00170319" w:rsidRPr="00CB7161" w:rsidRDefault="00170319" w:rsidP="00170319">
      <w:pPr>
        <w:spacing w:before="100" w:beforeAutospacing="1" w:after="160" w:line="259" w:lineRule="auto"/>
        <w:jc w:val="both"/>
        <w:rPr>
          <w:rFonts w:asciiTheme="majorHAnsi" w:eastAsia="Calibri" w:hAnsiTheme="majorHAnsi" w:cs="Arial"/>
        </w:rPr>
      </w:pPr>
      <w:r w:rsidRPr="00CB7161">
        <w:rPr>
          <w:rFonts w:asciiTheme="majorHAnsi" w:eastAsia="Calibri" w:hAnsiTheme="majorHAnsi" w:cs="Courier New"/>
        </w:rPr>
        <w:t>□</w:t>
      </w:r>
      <w:r w:rsidRPr="00CB7161">
        <w:rPr>
          <w:rFonts w:asciiTheme="majorHAnsi" w:eastAsia="Calibri" w:hAnsiTheme="majorHAnsi" w:cs="Arial"/>
        </w:rPr>
        <w:t xml:space="preserve"> żadne z informacji zawartych w ofercie oraz załączonych do niej dokumentach, nie stanowią tajemnicy przedsiębiorstwa w rozumieniu przepisów o zwalczaniu nieuczciwej konkurencji,</w:t>
      </w:r>
    </w:p>
    <w:p w14:paraId="4CEBD70F" w14:textId="77777777" w:rsidR="00170319" w:rsidRPr="00CB7161" w:rsidRDefault="00170319" w:rsidP="00170319">
      <w:pPr>
        <w:spacing w:before="100" w:beforeAutospacing="1" w:after="160" w:line="259" w:lineRule="auto"/>
        <w:jc w:val="both"/>
        <w:rPr>
          <w:rFonts w:asciiTheme="majorHAnsi" w:eastAsia="Calibri" w:hAnsiTheme="majorHAnsi" w:cs="Arial"/>
        </w:rPr>
      </w:pPr>
      <w:r w:rsidRPr="00CB7161">
        <w:rPr>
          <w:rFonts w:asciiTheme="majorHAnsi" w:eastAsia="Calibri" w:hAnsiTheme="majorHAnsi" w:cs="Courier New"/>
        </w:rPr>
        <w:t>□</w:t>
      </w:r>
      <w:r w:rsidRPr="00CB7161">
        <w:rPr>
          <w:rFonts w:asciiTheme="majorHAnsi" w:eastAsia="Calibri" w:hAnsiTheme="majorHAnsi" w:cs="Arial"/>
        </w:rPr>
        <w:t xml:space="preserve"> wskazane informacje oznaczone nazwą pliku „…………………………………” stanowią tajemnicę przedsiębiorstwa w rozumieniu przepisów o zwalczaniu nieuczciwej konkurencji i w związku z niniejszym nie mogą być one udostępniane, w szczególności innym uczestnikom postępowania</w:t>
      </w:r>
    </w:p>
    <w:p w14:paraId="0EA6417B" w14:textId="77777777" w:rsidR="00170319" w:rsidRDefault="00170319" w:rsidP="00170319">
      <w:pPr>
        <w:spacing w:before="100" w:beforeAutospacing="1" w:after="160" w:line="259" w:lineRule="auto"/>
        <w:jc w:val="both"/>
        <w:rPr>
          <w:rFonts w:asciiTheme="majorHAnsi" w:eastAsia="Calibri" w:hAnsiTheme="majorHAnsi" w:cs="Arial"/>
          <w:i/>
          <w:iCs/>
        </w:rPr>
      </w:pPr>
      <w:r w:rsidRPr="00CB7161">
        <w:rPr>
          <w:rFonts w:asciiTheme="majorHAnsi" w:eastAsia="Calibri" w:hAnsiTheme="majorHAnsi" w:cs="Arial"/>
          <w:i/>
          <w:iCs/>
        </w:rPr>
        <w:t>Uwaga! W przypadku braku wykazania, iż zastrzeżone informacje stanowią tajemnicę przedsiębiorstwa, Zamawiający uzna, iż nie została spełniona przesłanka podjęcia niezbędnych działań w celu zachowania ich poufności i dane te staną się jawne.</w:t>
      </w:r>
    </w:p>
    <w:p w14:paraId="1B2AB5CC" w14:textId="77777777" w:rsidR="00170319" w:rsidRPr="005E13F5" w:rsidRDefault="00170319" w:rsidP="00170319">
      <w:pPr>
        <w:spacing w:before="100" w:beforeAutospacing="1" w:after="160" w:line="259" w:lineRule="auto"/>
        <w:jc w:val="both"/>
        <w:rPr>
          <w:rFonts w:asciiTheme="majorHAnsi" w:eastAsia="Calibri" w:hAnsiTheme="majorHAnsi" w:cs="Arial"/>
        </w:rPr>
      </w:pPr>
      <w:r>
        <w:rPr>
          <w:rFonts w:asciiTheme="majorHAnsi" w:eastAsia="Calibri" w:hAnsiTheme="majorHAnsi" w:cs="Arial"/>
          <w:i/>
          <w:iCs/>
        </w:rPr>
        <w:t>12</w:t>
      </w:r>
      <w:r w:rsidRPr="005E13F5">
        <w:rPr>
          <w:rFonts w:asciiTheme="majorHAnsi" w:eastAsia="Calibri" w:hAnsiTheme="majorHAnsi" w:cs="Arial"/>
        </w:rPr>
        <w:t xml:space="preserve">. </w:t>
      </w:r>
      <w:r w:rsidRPr="005E13F5">
        <w:rPr>
          <w:rFonts w:asciiTheme="majorHAnsi" w:eastAsia="Calibri" w:hAnsiTheme="majorHAnsi" w:cs="Arial"/>
          <w:color w:val="000000"/>
        </w:rPr>
        <w:t xml:space="preserve">[nie zamierzam(y) powierzać do </w:t>
      </w:r>
      <w:proofErr w:type="spellStart"/>
      <w:r w:rsidRPr="005E13F5">
        <w:rPr>
          <w:rFonts w:asciiTheme="majorHAnsi" w:eastAsia="Calibri" w:hAnsiTheme="majorHAnsi" w:cs="Arial"/>
          <w:color w:val="000000"/>
        </w:rPr>
        <w:t>podwykonania</w:t>
      </w:r>
      <w:proofErr w:type="spellEnd"/>
      <w:r w:rsidRPr="005E13F5">
        <w:rPr>
          <w:rFonts w:asciiTheme="majorHAnsi" w:eastAsia="Calibri" w:hAnsiTheme="majorHAnsi" w:cs="Arial"/>
          <w:color w:val="000000"/>
        </w:rPr>
        <w:t xml:space="preserve"> żadnej części niniejszego zamówienia/ następujące części niniejszego zamówienia zamierzam(y) powierzyć podwykonawcom]</w:t>
      </w:r>
      <w:r w:rsidRPr="005E13F5">
        <w:rPr>
          <w:vertAlign w:val="superscript"/>
        </w:rPr>
        <w:footnoteReference w:id="13"/>
      </w:r>
      <w:r w:rsidRPr="005E13F5">
        <w:rPr>
          <w:rFonts w:asciiTheme="majorHAnsi" w:eastAsia="Calibri" w:hAnsiTheme="majorHAnsi" w:cs="Arial"/>
          <w:color w:val="000000"/>
        </w:rPr>
        <w:t xml:space="preserve">: </w:t>
      </w:r>
    </w:p>
    <w:tbl>
      <w:tblPr>
        <w:tblW w:w="0" w:type="auto"/>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00"/>
        <w:gridCol w:w="7200"/>
      </w:tblGrid>
      <w:tr w:rsidR="00170319" w:rsidRPr="00D037B3" w14:paraId="21E2D60F" w14:textId="77777777" w:rsidTr="00F915FE">
        <w:tc>
          <w:tcPr>
            <w:tcW w:w="900" w:type="dxa"/>
            <w:tcBorders>
              <w:top w:val="single" w:sz="4" w:space="0" w:color="auto"/>
              <w:left w:val="single" w:sz="4" w:space="0" w:color="auto"/>
              <w:bottom w:val="single" w:sz="4" w:space="0" w:color="auto"/>
              <w:right w:val="single" w:sz="4" w:space="0" w:color="auto"/>
            </w:tcBorders>
          </w:tcPr>
          <w:p w14:paraId="508D09BB" w14:textId="77777777" w:rsidR="00170319" w:rsidRPr="00D037B3" w:rsidRDefault="00170319" w:rsidP="00F915FE">
            <w:pPr>
              <w:spacing w:after="160" w:line="259" w:lineRule="auto"/>
              <w:jc w:val="both"/>
              <w:rPr>
                <w:rFonts w:ascii="Cambria" w:eastAsia="Calibri" w:hAnsi="Cambria" w:cs="Arial"/>
                <w:b/>
                <w:color w:val="000000"/>
              </w:rPr>
            </w:pPr>
            <w:r w:rsidRPr="00D037B3">
              <w:rPr>
                <w:rFonts w:ascii="Cambria" w:eastAsia="Calibri" w:hAnsi="Cambria" w:cs="Arial"/>
                <w:b/>
                <w:color w:val="000000"/>
              </w:rPr>
              <w:t>l.p.</w:t>
            </w:r>
          </w:p>
        </w:tc>
        <w:tc>
          <w:tcPr>
            <w:tcW w:w="7200" w:type="dxa"/>
            <w:tcBorders>
              <w:top w:val="single" w:sz="4" w:space="0" w:color="auto"/>
              <w:left w:val="single" w:sz="4" w:space="0" w:color="auto"/>
              <w:bottom w:val="single" w:sz="4" w:space="0" w:color="auto"/>
              <w:right w:val="single" w:sz="4" w:space="0" w:color="auto"/>
            </w:tcBorders>
          </w:tcPr>
          <w:p w14:paraId="4DBB34BB" w14:textId="77777777" w:rsidR="00170319" w:rsidRPr="00D037B3" w:rsidRDefault="00170319" w:rsidP="00F915FE">
            <w:pPr>
              <w:spacing w:after="160" w:line="259" w:lineRule="auto"/>
              <w:jc w:val="center"/>
              <w:rPr>
                <w:rFonts w:ascii="Cambria" w:eastAsia="Calibri" w:hAnsi="Cambria" w:cs="Arial"/>
                <w:b/>
                <w:color w:val="000000"/>
              </w:rPr>
            </w:pPr>
            <w:r w:rsidRPr="00D037B3">
              <w:rPr>
                <w:rFonts w:ascii="Cambria" w:eastAsia="Calibri" w:hAnsi="Cambria" w:cs="Arial"/>
                <w:b/>
                <w:color w:val="000000"/>
              </w:rPr>
              <w:t>Nazwa części zamówienia , firmy podwykonawców (o ile są znane)</w:t>
            </w:r>
          </w:p>
        </w:tc>
      </w:tr>
      <w:tr w:rsidR="00170319" w:rsidRPr="00D037B3" w14:paraId="717C2FF1" w14:textId="77777777" w:rsidTr="00F915FE">
        <w:tc>
          <w:tcPr>
            <w:tcW w:w="900" w:type="dxa"/>
            <w:tcBorders>
              <w:top w:val="single" w:sz="4" w:space="0" w:color="auto"/>
              <w:left w:val="single" w:sz="4" w:space="0" w:color="auto"/>
              <w:bottom w:val="single" w:sz="4" w:space="0" w:color="auto"/>
              <w:right w:val="single" w:sz="4" w:space="0" w:color="auto"/>
            </w:tcBorders>
          </w:tcPr>
          <w:p w14:paraId="163AB50D" w14:textId="77777777" w:rsidR="00170319" w:rsidRPr="00D037B3" w:rsidRDefault="00170319">
            <w:pPr>
              <w:numPr>
                <w:ilvl w:val="0"/>
                <w:numId w:val="45"/>
              </w:numPr>
              <w:spacing w:after="160" w:line="259" w:lineRule="auto"/>
              <w:jc w:val="both"/>
              <w:rPr>
                <w:rFonts w:ascii="Cambria" w:eastAsia="Calibri" w:hAnsi="Cambria" w:cs="Arial"/>
                <w:b/>
                <w:color w:val="000000"/>
              </w:rPr>
            </w:pPr>
          </w:p>
        </w:tc>
        <w:tc>
          <w:tcPr>
            <w:tcW w:w="7200" w:type="dxa"/>
            <w:tcBorders>
              <w:top w:val="single" w:sz="4" w:space="0" w:color="auto"/>
              <w:left w:val="single" w:sz="4" w:space="0" w:color="auto"/>
              <w:bottom w:val="single" w:sz="4" w:space="0" w:color="auto"/>
              <w:right w:val="single" w:sz="4" w:space="0" w:color="auto"/>
            </w:tcBorders>
          </w:tcPr>
          <w:p w14:paraId="65405EA8" w14:textId="77777777" w:rsidR="00170319" w:rsidRPr="00D037B3" w:rsidRDefault="00170319" w:rsidP="00F915FE">
            <w:pPr>
              <w:spacing w:after="160" w:line="259" w:lineRule="auto"/>
              <w:jc w:val="both"/>
              <w:rPr>
                <w:rFonts w:ascii="Cambria" w:eastAsia="Calibri" w:hAnsi="Cambria" w:cs="Arial"/>
                <w:color w:val="000000"/>
              </w:rPr>
            </w:pPr>
          </w:p>
        </w:tc>
      </w:tr>
      <w:tr w:rsidR="00170319" w:rsidRPr="00D037B3" w14:paraId="07B10C25" w14:textId="77777777" w:rsidTr="00F915FE">
        <w:tc>
          <w:tcPr>
            <w:tcW w:w="900" w:type="dxa"/>
            <w:tcBorders>
              <w:top w:val="single" w:sz="4" w:space="0" w:color="auto"/>
              <w:left w:val="single" w:sz="4" w:space="0" w:color="auto"/>
              <w:bottom w:val="single" w:sz="4" w:space="0" w:color="auto"/>
              <w:right w:val="single" w:sz="4" w:space="0" w:color="auto"/>
            </w:tcBorders>
          </w:tcPr>
          <w:p w14:paraId="44481362" w14:textId="77777777" w:rsidR="00170319" w:rsidRPr="00D037B3" w:rsidRDefault="00170319">
            <w:pPr>
              <w:numPr>
                <w:ilvl w:val="0"/>
                <w:numId w:val="45"/>
              </w:numPr>
              <w:spacing w:after="160" w:line="259" w:lineRule="auto"/>
              <w:jc w:val="both"/>
              <w:rPr>
                <w:rFonts w:ascii="Cambria" w:eastAsia="Calibri" w:hAnsi="Cambria" w:cs="Arial"/>
                <w:b/>
                <w:color w:val="000000"/>
              </w:rPr>
            </w:pPr>
          </w:p>
        </w:tc>
        <w:tc>
          <w:tcPr>
            <w:tcW w:w="7200" w:type="dxa"/>
            <w:tcBorders>
              <w:top w:val="single" w:sz="4" w:space="0" w:color="auto"/>
              <w:left w:val="single" w:sz="4" w:space="0" w:color="auto"/>
              <w:bottom w:val="single" w:sz="4" w:space="0" w:color="auto"/>
              <w:right w:val="single" w:sz="4" w:space="0" w:color="auto"/>
            </w:tcBorders>
          </w:tcPr>
          <w:p w14:paraId="1C1C608F" w14:textId="77777777" w:rsidR="00170319" w:rsidRPr="00D037B3" w:rsidRDefault="00170319" w:rsidP="00F915FE">
            <w:pPr>
              <w:spacing w:after="160" w:line="259" w:lineRule="auto"/>
              <w:jc w:val="both"/>
              <w:rPr>
                <w:rFonts w:ascii="Cambria" w:eastAsia="Calibri" w:hAnsi="Cambria" w:cs="Arial"/>
                <w:color w:val="000000"/>
              </w:rPr>
            </w:pPr>
          </w:p>
        </w:tc>
      </w:tr>
    </w:tbl>
    <w:p w14:paraId="2E2B91C7" w14:textId="77777777" w:rsidR="00170319" w:rsidRPr="00A60590" w:rsidRDefault="00170319" w:rsidP="00170319">
      <w:pPr>
        <w:jc w:val="both"/>
        <w:rPr>
          <w:rFonts w:ascii="Arial" w:eastAsia="Calibri" w:hAnsi="Arial" w:cs="Arial"/>
          <w:b/>
          <w:color w:val="000000"/>
        </w:rPr>
      </w:pPr>
    </w:p>
    <w:p w14:paraId="58844AD2" w14:textId="77777777" w:rsidR="00170319" w:rsidRPr="006A47A6" w:rsidRDefault="00170319" w:rsidP="00170319">
      <w:pPr>
        <w:rPr>
          <w:b/>
          <w:iCs/>
          <w:color w:val="000000"/>
        </w:rPr>
      </w:pPr>
      <w:r w:rsidRPr="0033175B">
        <w:rPr>
          <w:color w:val="000000"/>
        </w:rPr>
        <w:t xml:space="preserve">…………….……. </w:t>
      </w:r>
      <w:r w:rsidRPr="0033175B">
        <w:rPr>
          <w:i/>
          <w:color w:val="000000"/>
          <w:vertAlign w:val="subscript"/>
        </w:rPr>
        <w:t>(miejscowość),</w:t>
      </w:r>
      <w:r w:rsidRPr="0033175B">
        <w:rPr>
          <w:i/>
          <w:color w:val="000000"/>
        </w:rPr>
        <w:t xml:space="preserve"> </w:t>
      </w:r>
      <w:r w:rsidRPr="0033175B">
        <w:rPr>
          <w:color w:val="000000"/>
        </w:rPr>
        <w:t xml:space="preserve">dnia ………….……. r.   </w:t>
      </w:r>
    </w:p>
    <w:p w14:paraId="663737B9" w14:textId="77777777" w:rsidR="00170319" w:rsidRDefault="00170319" w:rsidP="00170319">
      <w:pPr>
        <w:pStyle w:val="NormalnyWeb"/>
        <w:spacing w:before="0" w:beforeAutospacing="0" w:after="27" w:afterAutospacing="0"/>
        <w:rPr>
          <w:rFonts w:ascii="Arial" w:hAnsi="Arial" w:cs="Arial"/>
          <w:b/>
          <w:bCs/>
          <w:i/>
          <w:iCs/>
          <w:color w:val="000000"/>
          <w:sz w:val="22"/>
          <w:szCs w:val="22"/>
        </w:rPr>
      </w:pPr>
    </w:p>
    <w:p w14:paraId="6F61A173" w14:textId="77777777" w:rsidR="00170319" w:rsidRPr="00D037B3" w:rsidRDefault="00170319" w:rsidP="00170319">
      <w:pPr>
        <w:pStyle w:val="NormalnyWeb"/>
        <w:spacing w:before="0" w:beforeAutospacing="0" w:after="27" w:afterAutospacing="0"/>
        <w:rPr>
          <w:rFonts w:ascii="Cambria" w:hAnsi="Cambria"/>
        </w:rPr>
      </w:pPr>
      <w:r w:rsidRPr="00D037B3">
        <w:rPr>
          <w:rFonts w:ascii="Cambria" w:hAnsi="Cambria" w:cs="Arial"/>
          <w:b/>
          <w:bCs/>
          <w:i/>
          <w:iCs/>
          <w:color w:val="000000"/>
          <w:sz w:val="22"/>
          <w:szCs w:val="22"/>
        </w:rPr>
        <w:t>Dokument należy wypełnić i podpisać kwalifikowanym podpisem elektronicznym.</w:t>
      </w:r>
    </w:p>
    <w:p w14:paraId="0F7BB28A" w14:textId="77777777" w:rsidR="00170319" w:rsidRPr="00D037B3" w:rsidRDefault="00170319" w:rsidP="00170319">
      <w:pPr>
        <w:pStyle w:val="NormalnyWeb"/>
        <w:spacing w:before="0" w:beforeAutospacing="0" w:after="27" w:afterAutospacing="0"/>
        <w:ind w:left="-5" w:firstLine="1240"/>
        <w:rPr>
          <w:rFonts w:ascii="Cambria" w:hAnsi="Cambria"/>
        </w:rPr>
      </w:pPr>
      <w:r w:rsidRPr="00D037B3">
        <w:rPr>
          <w:rFonts w:ascii="Cambria" w:hAnsi="Cambria" w:cs="Arial"/>
          <w:b/>
          <w:bCs/>
          <w:i/>
          <w:iCs/>
          <w:color w:val="000000"/>
          <w:sz w:val="22"/>
          <w:szCs w:val="22"/>
        </w:rPr>
        <w:t>Zamawiający zaleca zapisanie dokumentu w formacie PDF</w:t>
      </w:r>
    </w:p>
    <w:p w14:paraId="0C2B44D1" w14:textId="77777777" w:rsidR="00170319" w:rsidRDefault="00170319" w:rsidP="00067B80">
      <w:pPr>
        <w:spacing w:line="276" w:lineRule="auto"/>
        <w:jc w:val="both"/>
        <w:rPr>
          <w:rFonts w:asciiTheme="majorHAnsi" w:hAnsiTheme="majorHAnsi" w:cs="Arial"/>
          <w:i/>
          <w:snapToGrid w:val="0"/>
          <w:color w:val="002060"/>
        </w:rPr>
      </w:pPr>
    </w:p>
    <w:p w14:paraId="5414B143" w14:textId="77777777" w:rsidR="005834FF" w:rsidRDefault="005834FF" w:rsidP="00067B80">
      <w:pPr>
        <w:spacing w:line="276" w:lineRule="auto"/>
        <w:jc w:val="both"/>
        <w:rPr>
          <w:rFonts w:asciiTheme="majorHAnsi" w:hAnsiTheme="majorHAnsi" w:cs="Arial"/>
          <w:i/>
          <w:snapToGrid w:val="0"/>
          <w:color w:val="002060"/>
        </w:rPr>
      </w:pPr>
    </w:p>
    <w:p w14:paraId="329E5E15" w14:textId="77777777" w:rsidR="005834FF" w:rsidRDefault="005834FF" w:rsidP="00067B80">
      <w:pPr>
        <w:spacing w:line="276" w:lineRule="auto"/>
        <w:jc w:val="both"/>
        <w:rPr>
          <w:rFonts w:asciiTheme="majorHAnsi" w:hAnsiTheme="majorHAnsi" w:cs="Arial"/>
          <w:i/>
          <w:snapToGrid w:val="0"/>
          <w:color w:val="002060"/>
        </w:rPr>
      </w:pPr>
    </w:p>
    <w:p w14:paraId="1921F9D1" w14:textId="77777777" w:rsidR="005834FF" w:rsidRDefault="005834FF" w:rsidP="00067B80">
      <w:pPr>
        <w:spacing w:line="276" w:lineRule="auto"/>
        <w:jc w:val="both"/>
        <w:rPr>
          <w:rFonts w:asciiTheme="majorHAnsi" w:hAnsiTheme="majorHAnsi" w:cs="Arial"/>
          <w:i/>
          <w:snapToGrid w:val="0"/>
          <w:color w:val="002060"/>
        </w:rPr>
      </w:pPr>
    </w:p>
    <w:p w14:paraId="19990742" w14:textId="77777777" w:rsidR="005834FF" w:rsidRDefault="005834FF" w:rsidP="00067B80">
      <w:pPr>
        <w:spacing w:line="276" w:lineRule="auto"/>
        <w:jc w:val="both"/>
        <w:rPr>
          <w:rFonts w:asciiTheme="majorHAnsi" w:hAnsiTheme="majorHAnsi" w:cs="Arial"/>
          <w:i/>
          <w:snapToGrid w:val="0"/>
          <w:color w:val="002060"/>
        </w:rPr>
      </w:pPr>
    </w:p>
    <w:p w14:paraId="1C53082E" w14:textId="77777777" w:rsidR="005834FF" w:rsidRDefault="005834FF" w:rsidP="00067B80">
      <w:pPr>
        <w:spacing w:line="276" w:lineRule="auto"/>
        <w:jc w:val="both"/>
        <w:rPr>
          <w:rFonts w:asciiTheme="majorHAnsi" w:hAnsiTheme="majorHAnsi" w:cs="Arial"/>
          <w:i/>
          <w:snapToGrid w:val="0"/>
          <w:color w:val="002060"/>
        </w:rPr>
      </w:pPr>
    </w:p>
    <w:p w14:paraId="600BB2DF" w14:textId="77777777" w:rsidR="005834FF" w:rsidRDefault="005834FF" w:rsidP="00067B80">
      <w:pPr>
        <w:spacing w:line="276" w:lineRule="auto"/>
        <w:jc w:val="both"/>
        <w:rPr>
          <w:rFonts w:asciiTheme="majorHAnsi" w:hAnsiTheme="majorHAnsi" w:cs="Arial"/>
          <w:i/>
          <w:snapToGrid w:val="0"/>
          <w:color w:val="002060"/>
        </w:rPr>
      </w:pPr>
    </w:p>
    <w:p w14:paraId="3237182C" w14:textId="77777777" w:rsidR="005834FF" w:rsidRDefault="005834FF" w:rsidP="00067B80">
      <w:pPr>
        <w:spacing w:line="276" w:lineRule="auto"/>
        <w:jc w:val="both"/>
        <w:rPr>
          <w:rFonts w:asciiTheme="majorHAnsi" w:hAnsiTheme="majorHAnsi" w:cs="Arial"/>
          <w:i/>
          <w:snapToGrid w:val="0"/>
          <w:color w:val="002060"/>
        </w:rPr>
      </w:pPr>
    </w:p>
    <w:p w14:paraId="527E5D8B" w14:textId="77777777" w:rsidR="005834FF" w:rsidRDefault="005834FF" w:rsidP="00067B80">
      <w:pPr>
        <w:spacing w:line="276" w:lineRule="auto"/>
        <w:jc w:val="both"/>
        <w:rPr>
          <w:rFonts w:asciiTheme="majorHAnsi" w:hAnsiTheme="majorHAnsi" w:cs="Arial"/>
          <w:i/>
          <w:snapToGrid w:val="0"/>
          <w:color w:val="002060"/>
        </w:rPr>
      </w:pPr>
    </w:p>
    <w:p w14:paraId="6B5175A9" w14:textId="77777777" w:rsidR="005834FF" w:rsidRDefault="005834FF" w:rsidP="00067B80">
      <w:pPr>
        <w:spacing w:line="276" w:lineRule="auto"/>
        <w:jc w:val="both"/>
        <w:rPr>
          <w:rFonts w:asciiTheme="majorHAnsi" w:hAnsiTheme="majorHAnsi" w:cs="Arial"/>
          <w:i/>
          <w:snapToGrid w:val="0"/>
          <w:color w:val="002060"/>
        </w:rPr>
      </w:pPr>
    </w:p>
    <w:p w14:paraId="55035971" w14:textId="77777777" w:rsidR="005834FF" w:rsidRDefault="005834FF" w:rsidP="00067B80">
      <w:pPr>
        <w:spacing w:line="276" w:lineRule="auto"/>
        <w:jc w:val="both"/>
        <w:rPr>
          <w:rFonts w:asciiTheme="majorHAnsi" w:hAnsiTheme="majorHAnsi" w:cs="Arial"/>
          <w:i/>
          <w:snapToGrid w:val="0"/>
          <w:color w:val="002060"/>
        </w:rPr>
      </w:pPr>
    </w:p>
    <w:p w14:paraId="4133F1CF" w14:textId="77777777" w:rsidR="00AE6CD4" w:rsidRPr="00EC3B3D" w:rsidRDefault="00AE6CD4" w:rsidP="00AE6CD4">
      <w:pPr>
        <w:pStyle w:val="Annexetitre"/>
        <w:rPr>
          <w:rFonts w:ascii="Arial" w:hAnsi="Arial" w:cs="Arial"/>
          <w:caps/>
          <w:sz w:val="20"/>
          <w:szCs w:val="20"/>
          <w:u w:val="none"/>
        </w:rPr>
      </w:pPr>
      <w:r w:rsidRPr="00EC3B3D">
        <w:rPr>
          <w:rFonts w:ascii="Arial" w:hAnsi="Arial" w:cs="Arial"/>
          <w:caps/>
          <w:sz w:val="20"/>
          <w:szCs w:val="20"/>
          <w:u w:val="none"/>
        </w:rPr>
        <w:t>Standardowy formularz jednolitego europejskiego dokumentu zamówienia</w:t>
      </w:r>
    </w:p>
    <w:p w14:paraId="00D05E55"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t>Część I: Informacje dotyczące postępowania o udzielenie zamówienia oraz instytucji zamawiającej lub podmiotu zamawiającego</w:t>
      </w:r>
    </w:p>
    <w:p w14:paraId="54BF84F8"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682DD7">
        <w:rPr>
          <w:rFonts w:ascii="Arial" w:hAnsi="Arial" w:cs="Arial"/>
          <w:w w:val="0"/>
          <w:sz w:val="20"/>
          <w:szCs w:val="20"/>
        </w:rPr>
        <w:t xml:space="preserve"> </w:t>
      </w:r>
      <w:r w:rsidRPr="00682DD7">
        <w:rPr>
          <w:rFonts w:ascii="Arial" w:hAnsi="Arial" w:cs="Arial"/>
          <w:b/>
          <w:i/>
          <w:w w:val="0"/>
          <w:sz w:val="20"/>
          <w:szCs w:val="20"/>
        </w:rPr>
        <w:t>W przypadku postępowań o udzielenie zamówienia, w ramach których zaproszenie do ubiegania się o zamówienie opublikowano w Dzienniku Urzędowym Unii Europejskiej, informacje wymagane w części I zostaną automatycznie wyszukane, pod warunkiem że do utworzenia i wypełnienia jednolitego europejskiego dokumentu zamówienia wykorzystany zostanie elektroniczny serwis poświęcony jednolitemu europejskiemu dokumentowi zamówienia</w:t>
      </w:r>
      <w:r w:rsidRPr="00682DD7">
        <w:rPr>
          <w:rStyle w:val="Odwoanieprzypisudolnego"/>
          <w:rFonts w:ascii="Arial" w:hAnsi="Arial" w:cs="Arial"/>
          <w:b/>
          <w:i/>
          <w:w w:val="0"/>
          <w:sz w:val="20"/>
          <w:szCs w:val="20"/>
        </w:rPr>
        <w:footnoteReference w:id="14"/>
      </w:r>
      <w:r w:rsidRPr="00682DD7">
        <w:rPr>
          <w:rFonts w:ascii="Arial" w:hAnsi="Arial" w:cs="Arial"/>
          <w:b/>
          <w:i/>
          <w:w w:val="0"/>
          <w:sz w:val="20"/>
          <w:szCs w:val="20"/>
        </w:rPr>
        <w:t>.</w:t>
      </w:r>
      <w:r w:rsidRPr="00682DD7">
        <w:rPr>
          <w:rFonts w:ascii="Arial" w:hAnsi="Arial" w:cs="Arial"/>
          <w:b/>
          <w:w w:val="0"/>
          <w:sz w:val="20"/>
          <w:szCs w:val="20"/>
        </w:rPr>
        <w:t xml:space="preserve"> </w:t>
      </w:r>
      <w:r w:rsidRPr="00682DD7">
        <w:rPr>
          <w:rFonts w:ascii="Arial" w:hAnsi="Arial" w:cs="Arial"/>
          <w:b/>
          <w:sz w:val="20"/>
          <w:szCs w:val="20"/>
        </w:rPr>
        <w:t>Adres publikacyjny stosownego ogłoszenia</w:t>
      </w:r>
      <w:r w:rsidRPr="00682DD7">
        <w:rPr>
          <w:rStyle w:val="Odwoanieprzypisudolnego"/>
          <w:rFonts w:ascii="Arial" w:hAnsi="Arial" w:cs="Arial"/>
          <w:b/>
          <w:i/>
          <w:sz w:val="20"/>
          <w:szCs w:val="20"/>
        </w:rPr>
        <w:footnoteReference w:id="15"/>
      </w:r>
      <w:r w:rsidRPr="00682DD7">
        <w:rPr>
          <w:rFonts w:ascii="Arial" w:hAnsi="Arial" w:cs="Arial"/>
          <w:b/>
          <w:sz w:val="20"/>
          <w:szCs w:val="20"/>
        </w:rPr>
        <w:t xml:space="preserve"> w Dzienniku Urzędowym Unii Europejskiej:</w:t>
      </w:r>
    </w:p>
    <w:p w14:paraId="525D10BC"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682DD7">
        <w:rPr>
          <w:rFonts w:ascii="Arial" w:hAnsi="Arial" w:cs="Arial"/>
          <w:b/>
          <w:sz w:val="20"/>
          <w:szCs w:val="20"/>
        </w:rPr>
        <w:t xml:space="preserve">Dz.U. UE S numer [], data [], strona [], </w:t>
      </w:r>
    </w:p>
    <w:p w14:paraId="5757DE27" w14:textId="046D73D9" w:rsidR="00AE6CD4" w:rsidRPr="00682DD7" w:rsidRDefault="00AE6CD4" w:rsidP="00BE3AF9">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682DD7">
        <w:rPr>
          <w:rFonts w:ascii="Arial" w:hAnsi="Arial" w:cs="Arial"/>
          <w:b/>
          <w:sz w:val="20"/>
          <w:szCs w:val="20"/>
        </w:rPr>
        <w:t xml:space="preserve">Numer ogłoszenia w Dz.U. S: </w:t>
      </w:r>
      <w:r w:rsidR="00BE3AF9" w:rsidRPr="00BE3AF9">
        <w:t xml:space="preserve"> </w:t>
      </w:r>
      <w:r w:rsidR="00BE3AF9" w:rsidRPr="00BE3AF9">
        <w:rPr>
          <w:b/>
          <w:bCs/>
        </w:rPr>
        <w:t>OJ S 10/2025 15/01/2025</w:t>
      </w:r>
    </w:p>
    <w:p w14:paraId="60F2608C"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682DD7">
        <w:rPr>
          <w:rFonts w:ascii="Arial" w:hAnsi="Arial" w:cs="Arial"/>
          <w:b/>
          <w:w w:val="0"/>
          <w:sz w:val="20"/>
          <w:szCs w:val="20"/>
        </w:rPr>
        <w:t>Jeżeli nie opublikowano zaproszenia do ubiegania się o zamówienie w Dz.U., instytucja zamawiająca lub podmiot zamawiający muszą wypełnić informacje umożliwiające jednoznaczne zidentyfikowanie postępowania o udzielenie zamówienia:</w:t>
      </w:r>
    </w:p>
    <w:p w14:paraId="4D6EC7A8"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682DD7">
        <w:rPr>
          <w:rFonts w:ascii="Arial" w:hAnsi="Arial" w:cs="Arial"/>
          <w:b/>
          <w:sz w:val="20"/>
          <w:szCs w:val="20"/>
        </w:rPr>
        <w:t>W przypadku gdy publikacja ogłoszenia w Dzienniku Urzędowym Unii Europejskiej nie jest wymagana, proszę podać inne informacje umożliwiające jednoznaczne zidentyfikowanie postępowania o udzielenie zamówienia (np. adres publikacyjny na poziomie krajowym): [….]</w:t>
      </w:r>
    </w:p>
    <w:p w14:paraId="2DEE47FB"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Informacje na temat postępowania o udzielenie zamówienia</w:t>
      </w:r>
    </w:p>
    <w:p w14:paraId="294C3AC2"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sz w:val="20"/>
          <w:szCs w:val="20"/>
        </w:rPr>
      </w:pPr>
      <w:r w:rsidRPr="00682DD7">
        <w:rPr>
          <w:rFonts w:ascii="Arial" w:hAnsi="Arial" w:cs="Arial"/>
          <w:b/>
          <w:w w:val="0"/>
          <w:sz w:val="20"/>
          <w:szCs w:val="20"/>
        </w:rPr>
        <w:t>Informacje wymagane w części I zostaną automatycznie wyszukane, pod warunkiem że wyżej wymieniony elektroniczny serwis poświęcony jednolitemu europejskiemu dokumentowi zamówienia zostanie wykorzystany do utworzenia i wypełnienia tego dokumentu. W przeciwnym przypadku informacje te musi wypełnić wykonawca.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18"/>
        <w:gridCol w:w="3368"/>
      </w:tblGrid>
      <w:tr w:rsidR="00AE6CD4" w:rsidRPr="00682DD7" w14:paraId="2B46D20D" w14:textId="77777777" w:rsidTr="00532D32">
        <w:trPr>
          <w:trHeight w:val="349"/>
        </w:trPr>
        <w:tc>
          <w:tcPr>
            <w:tcW w:w="5920" w:type="dxa"/>
            <w:shd w:val="clear" w:color="auto" w:fill="auto"/>
          </w:tcPr>
          <w:p w14:paraId="6C76DE65" w14:textId="77777777" w:rsidR="00AE6CD4" w:rsidRPr="00682DD7" w:rsidRDefault="00AE6CD4" w:rsidP="00532D32">
            <w:pPr>
              <w:rPr>
                <w:rFonts w:ascii="Arial" w:hAnsi="Arial" w:cs="Arial"/>
                <w:b/>
                <w:i/>
                <w:sz w:val="20"/>
                <w:szCs w:val="20"/>
              </w:rPr>
            </w:pPr>
            <w:r w:rsidRPr="00682DD7">
              <w:rPr>
                <w:rFonts w:ascii="Arial" w:hAnsi="Arial" w:cs="Arial"/>
                <w:b/>
                <w:sz w:val="20"/>
                <w:szCs w:val="20"/>
              </w:rPr>
              <w:t>Tożsamość zamawiającego</w:t>
            </w:r>
            <w:r w:rsidRPr="00682DD7">
              <w:rPr>
                <w:rStyle w:val="Odwoanieprzypisudolnego"/>
                <w:rFonts w:ascii="Arial" w:hAnsi="Arial" w:cs="Arial"/>
                <w:b/>
                <w:i/>
                <w:sz w:val="20"/>
                <w:szCs w:val="20"/>
              </w:rPr>
              <w:footnoteReference w:id="16"/>
            </w:r>
          </w:p>
        </w:tc>
        <w:tc>
          <w:tcPr>
            <w:tcW w:w="3369" w:type="dxa"/>
            <w:shd w:val="clear" w:color="auto" w:fill="auto"/>
          </w:tcPr>
          <w:p w14:paraId="273EB231" w14:textId="77777777" w:rsidR="00AE6CD4" w:rsidRPr="00682DD7" w:rsidRDefault="00AE6CD4" w:rsidP="00532D32">
            <w:pPr>
              <w:rPr>
                <w:rFonts w:ascii="Arial" w:hAnsi="Arial" w:cs="Arial"/>
                <w:b/>
                <w:i/>
                <w:sz w:val="20"/>
                <w:szCs w:val="20"/>
              </w:rPr>
            </w:pPr>
            <w:r w:rsidRPr="00682DD7">
              <w:rPr>
                <w:rFonts w:ascii="Arial" w:hAnsi="Arial" w:cs="Arial"/>
                <w:b/>
                <w:sz w:val="20"/>
                <w:szCs w:val="20"/>
              </w:rPr>
              <w:t>Odpowiedź:</w:t>
            </w:r>
          </w:p>
        </w:tc>
      </w:tr>
      <w:tr w:rsidR="00AE6CD4" w:rsidRPr="00682DD7" w14:paraId="1C2B8BDA" w14:textId="77777777" w:rsidTr="00532D32">
        <w:trPr>
          <w:trHeight w:val="349"/>
        </w:trPr>
        <w:tc>
          <w:tcPr>
            <w:tcW w:w="5920" w:type="dxa"/>
            <w:shd w:val="clear" w:color="auto" w:fill="auto"/>
          </w:tcPr>
          <w:p w14:paraId="56F504CD"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Nazwa: </w:t>
            </w:r>
          </w:p>
        </w:tc>
        <w:tc>
          <w:tcPr>
            <w:tcW w:w="3369" w:type="dxa"/>
            <w:shd w:val="clear" w:color="auto" w:fill="auto"/>
          </w:tcPr>
          <w:p w14:paraId="508DF87B" w14:textId="77777777" w:rsidR="00AA0DBB" w:rsidRPr="00AA0DBB" w:rsidRDefault="00AA0DBB" w:rsidP="00AA0DBB">
            <w:pPr>
              <w:autoSpaceDE w:val="0"/>
              <w:autoSpaceDN w:val="0"/>
              <w:adjustRightInd w:val="0"/>
              <w:rPr>
                <w:rFonts w:ascii="Arial" w:hAnsi="Arial" w:cs="Arial"/>
                <w:sz w:val="20"/>
                <w:szCs w:val="20"/>
              </w:rPr>
            </w:pPr>
            <w:r w:rsidRPr="00AA0DBB">
              <w:rPr>
                <w:rFonts w:ascii="Arial" w:hAnsi="Arial" w:cs="Arial"/>
                <w:sz w:val="20"/>
                <w:szCs w:val="20"/>
              </w:rPr>
              <w:t>Oficjalna nazwa:</w:t>
            </w:r>
          </w:p>
          <w:p w14:paraId="71826338" w14:textId="0110875F" w:rsidR="00AA0DBB" w:rsidRPr="00AA0DBB" w:rsidRDefault="00AA0DBB" w:rsidP="00AA0DBB">
            <w:pPr>
              <w:autoSpaceDE w:val="0"/>
              <w:autoSpaceDN w:val="0"/>
              <w:adjustRightInd w:val="0"/>
              <w:rPr>
                <w:rFonts w:ascii="Arial" w:hAnsi="Arial" w:cs="Arial"/>
                <w:sz w:val="20"/>
                <w:szCs w:val="20"/>
              </w:rPr>
            </w:pPr>
            <w:r w:rsidRPr="00AA0DBB">
              <w:rPr>
                <w:rFonts w:ascii="Arial" w:hAnsi="Arial" w:cs="Arial"/>
                <w:sz w:val="20"/>
                <w:szCs w:val="20"/>
              </w:rPr>
              <w:t xml:space="preserve">Gmina Baranów </w:t>
            </w:r>
            <w:r w:rsidRPr="00AA0DBB">
              <w:rPr>
                <w:rFonts w:ascii="Arial" w:hAnsi="Arial" w:cs="Arial"/>
                <w:sz w:val="20"/>
                <w:szCs w:val="20"/>
                <w:lang w:val="x-none"/>
              </w:rPr>
              <w:t>ul. Armii Krajowej 87, 96-314 Baranów</w:t>
            </w:r>
          </w:p>
          <w:p w14:paraId="313D45B5" w14:textId="78F9F3CA" w:rsidR="00AA0DBB" w:rsidRPr="00AA0DBB" w:rsidRDefault="00AA0DBB" w:rsidP="00AA0DBB">
            <w:pPr>
              <w:tabs>
                <w:tab w:val="left" w:pos="0"/>
              </w:tabs>
              <w:spacing w:line="276" w:lineRule="auto"/>
              <w:jc w:val="both"/>
              <w:rPr>
                <w:rFonts w:ascii="Arial" w:hAnsi="Arial" w:cs="Arial"/>
                <w:sz w:val="20"/>
                <w:szCs w:val="20"/>
                <w:lang w:eastAsia="zh-CN"/>
              </w:rPr>
            </w:pPr>
            <w:r w:rsidRPr="00AA0DBB">
              <w:rPr>
                <w:rFonts w:ascii="Arial" w:hAnsi="Arial" w:cs="Arial"/>
                <w:sz w:val="20"/>
                <w:szCs w:val="20"/>
                <w:lang w:eastAsia="zh-CN"/>
              </w:rPr>
              <w:t>NIP: 8381426489</w:t>
            </w:r>
          </w:p>
          <w:p w14:paraId="16A7F1CB" w14:textId="77777777" w:rsidR="00AA0DBB" w:rsidRPr="00AA0DBB" w:rsidRDefault="00AA0DBB" w:rsidP="00AA0DBB">
            <w:pPr>
              <w:tabs>
                <w:tab w:val="left" w:pos="0"/>
              </w:tabs>
              <w:spacing w:line="276" w:lineRule="auto"/>
              <w:jc w:val="both"/>
              <w:rPr>
                <w:rFonts w:ascii="Arial" w:hAnsi="Arial" w:cs="Arial"/>
                <w:sz w:val="20"/>
                <w:szCs w:val="20"/>
                <w:lang w:eastAsia="zh-CN"/>
              </w:rPr>
            </w:pPr>
            <w:r w:rsidRPr="00AA0DBB">
              <w:rPr>
                <w:rFonts w:ascii="Arial" w:hAnsi="Arial" w:cs="Arial"/>
                <w:sz w:val="20"/>
                <w:szCs w:val="20"/>
                <w:lang w:eastAsia="zh-CN"/>
              </w:rPr>
              <w:t>REGON: 750147834</w:t>
            </w:r>
          </w:p>
          <w:p w14:paraId="5A56284C" w14:textId="43F3C5B3" w:rsidR="00AA0DBB" w:rsidRPr="00AA0DBB" w:rsidRDefault="00AA0DBB" w:rsidP="00AA0DBB">
            <w:pPr>
              <w:autoSpaceDE w:val="0"/>
              <w:autoSpaceDN w:val="0"/>
              <w:adjustRightInd w:val="0"/>
              <w:rPr>
                <w:rFonts w:ascii="Arial" w:hAnsi="Arial" w:cs="Arial"/>
                <w:sz w:val="20"/>
                <w:szCs w:val="20"/>
              </w:rPr>
            </w:pPr>
            <w:r w:rsidRPr="00AA0DBB">
              <w:rPr>
                <w:rFonts w:ascii="Arial" w:hAnsi="Arial" w:cs="Arial"/>
                <w:sz w:val="20"/>
                <w:szCs w:val="20"/>
              </w:rPr>
              <w:t>Państwo:</w:t>
            </w:r>
          </w:p>
          <w:p w14:paraId="10C622A3" w14:textId="3654D542" w:rsidR="00AE6CD4" w:rsidRPr="00682DD7" w:rsidRDefault="00AA0DBB" w:rsidP="00AA0DBB">
            <w:pPr>
              <w:rPr>
                <w:rFonts w:ascii="Arial" w:hAnsi="Arial" w:cs="Arial"/>
                <w:sz w:val="20"/>
                <w:szCs w:val="20"/>
              </w:rPr>
            </w:pPr>
            <w:r w:rsidRPr="00AA0DBB">
              <w:rPr>
                <w:rFonts w:ascii="Arial" w:hAnsi="Arial" w:cs="Arial"/>
                <w:sz w:val="20"/>
                <w:szCs w:val="20"/>
              </w:rPr>
              <w:t>Polska</w:t>
            </w:r>
          </w:p>
        </w:tc>
      </w:tr>
      <w:tr w:rsidR="00AE6CD4" w:rsidRPr="00682DD7" w14:paraId="3A07A77E" w14:textId="77777777" w:rsidTr="00532D32">
        <w:trPr>
          <w:trHeight w:val="485"/>
        </w:trPr>
        <w:tc>
          <w:tcPr>
            <w:tcW w:w="5920" w:type="dxa"/>
            <w:shd w:val="clear" w:color="auto" w:fill="auto"/>
          </w:tcPr>
          <w:p w14:paraId="4DA0EC5B" w14:textId="77777777" w:rsidR="00AE6CD4" w:rsidRPr="00682DD7" w:rsidRDefault="00AE6CD4" w:rsidP="00532D32">
            <w:pPr>
              <w:rPr>
                <w:rFonts w:ascii="Arial" w:hAnsi="Arial" w:cs="Arial"/>
                <w:b/>
                <w:i/>
                <w:sz w:val="20"/>
                <w:szCs w:val="20"/>
              </w:rPr>
            </w:pPr>
            <w:r w:rsidRPr="00682DD7">
              <w:rPr>
                <w:rFonts w:ascii="Arial" w:hAnsi="Arial" w:cs="Arial"/>
                <w:b/>
                <w:i/>
                <w:sz w:val="20"/>
                <w:szCs w:val="20"/>
              </w:rPr>
              <w:t>Jakiego zamówienia dotyczy niniejszy dokument?</w:t>
            </w:r>
          </w:p>
        </w:tc>
        <w:tc>
          <w:tcPr>
            <w:tcW w:w="3369" w:type="dxa"/>
            <w:shd w:val="clear" w:color="auto" w:fill="auto"/>
          </w:tcPr>
          <w:p w14:paraId="47B6CAAA" w14:textId="77777777" w:rsidR="00BF0278" w:rsidRPr="00BF0278" w:rsidRDefault="00BF0278" w:rsidP="00BF0278">
            <w:pPr>
              <w:autoSpaceDE w:val="0"/>
              <w:autoSpaceDN w:val="0"/>
              <w:adjustRightInd w:val="0"/>
              <w:rPr>
                <w:rFonts w:ascii="Arial" w:hAnsi="Arial" w:cs="Arial"/>
                <w:sz w:val="20"/>
                <w:szCs w:val="20"/>
              </w:rPr>
            </w:pPr>
            <w:r w:rsidRPr="00BF0278">
              <w:rPr>
                <w:rFonts w:ascii="Arial" w:hAnsi="Arial" w:cs="Arial"/>
                <w:sz w:val="20"/>
                <w:szCs w:val="20"/>
              </w:rPr>
              <w:t>Rodzaj procedury</w:t>
            </w:r>
          </w:p>
          <w:p w14:paraId="4A89C88E" w14:textId="77777777" w:rsidR="00BF0278" w:rsidRPr="00BF0278" w:rsidRDefault="00BF0278" w:rsidP="00BF0278">
            <w:pPr>
              <w:autoSpaceDE w:val="0"/>
              <w:autoSpaceDN w:val="0"/>
              <w:adjustRightInd w:val="0"/>
              <w:rPr>
                <w:rFonts w:ascii="Arial" w:hAnsi="Arial" w:cs="Arial"/>
                <w:sz w:val="20"/>
                <w:szCs w:val="20"/>
              </w:rPr>
            </w:pPr>
            <w:r w:rsidRPr="00BF0278">
              <w:rPr>
                <w:rFonts w:ascii="Arial" w:hAnsi="Arial" w:cs="Arial"/>
                <w:sz w:val="20"/>
                <w:szCs w:val="20"/>
              </w:rPr>
              <w:t>Procedura otwarta</w:t>
            </w:r>
          </w:p>
          <w:p w14:paraId="22DFBF89" w14:textId="77777777" w:rsidR="00BF0278" w:rsidRPr="00BF0278" w:rsidRDefault="00BF0278" w:rsidP="00BF0278">
            <w:pPr>
              <w:autoSpaceDE w:val="0"/>
              <w:autoSpaceDN w:val="0"/>
              <w:adjustRightInd w:val="0"/>
              <w:rPr>
                <w:rFonts w:ascii="Arial" w:hAnsi="Arial" w:cs="Arial"/>
                <w:sz w:val="20"/>
                <w:szCs w:val="20"/>
              </w:rPr>
            </w:pPr>
            <w:r w:rsidRPr="00BF0278">
              <w:rPr>
                <w:rFonts w:ascii="Arial" w:hAnsi="Arial" w:cs="Arial"/>
                <w:sz w:val="20"/>
                <w:szCs w:val="20"/>
              </w:rPr>
              <w:t>Tytuł:</w:t>
            </w:r>
          </w:p>
          <w:p w14:paraId="12E87EF4" w14:textId="77777777" w:rsidR="00BF0278" w:rsidRPr="00BF0278" w:rsidRDefault="00BF0278" w:rsidP="00BF0278">
            <w:pPr>
              <w:rPr>
                <w:rFonts w:ascii="Arial" w:hAnsi="Arial" w:cs="Arial"/>
                <w:sz w:val="20"/>
                <w:szCs w:val="20"/>
              </w:rPr>
            </w:pPr>
            <w:r w:rsidRPr="00BF0278">
              <w:rPr>
                <w:rFonts w:ascii="Arial" w:hAnsi="Arial" w:cs="Arial"/>
                <w:sz w:val="20"/>
                <w:szCs w:val="20"/>
              </w:rPr>
              <w:t xml:space="preserve">Odbiór i zagospodarowanie odpadów komunalnych od właścicieli nieruchomości, na których zamieszkują mieszkańcy, </w:t>
            </w:r>
          </w:p>
          <w:p w14:paraId="319847CF" w14:textId="7C5B22FD" w:rsidR="00AE6CD4" w:rsidRPr="00014C19" w:rsidRDefault="00BF0278" w:rsidP="00BF0278">
            <w:pPr>
              <w:rPr>
                <w:rFonts w:ascii="Arial" w:hAnsi="Arial" w:cs="Arial"/>
                <w:sz w:val="20"/>
                <w:szCs w:val="20"/>
              </w:rPr>
            </w:pPr>
            <w:r w:rsidRPr="00BF0278">
              <w:rPr>
                <w:rFonts w:ascii="Arial" w:hAnsi="Arial" w:cs="Arial"/>
                <w:sz w:val="20"/>
                <w:szCs w:val="20"/>
              </w:rPr>
              <w:t>położonych na terenie gminy Baranów</w:t>
            </w:r>
          </w:p>
        </w:tc>
      </w:tr>
      <w:tr w:rsidR="00AE6CD4" w:rsidRPr="00682DD7" w14:paraId="63B811E6" w14:textId="77777777" w:rsidTr="00532D32">
        <w:trPr>
          <w:trHeight w:val="484"/>
        </w:trPr>
        <w:tc>
          <w:tcPr>
            <w:tcW w:w="5920" w:type="dxa"/>
            <w:shd w:val="clear" w:color="auto" w:fill="auto"/>
          </w:tcPr>
          <w:p w14:paraId="52B157B3" w14:textId="77777777" w:rsidR="00AE6CD4" w:rsidRDefault="00AE6CD4" w:rsidP="00532D32">
            <w:pPr>
              <w:rPr>
                <w:rFonts w:ascii="Arial" w:hAnsi="Arial" w:cs="Arial"/>
                <w:sz w:val="20"/>
                <w:szCs w:val="20"/>
              </w:rPr>
            </w:pPr>
          </w:p>
          <w:p w14:paraId="787E6071" w14:textId="77777777" w:rsidR="00AE6CD4" w:rsidRDefault="00AE6CD4" w:rsidP="00532D32">
            <w:pPr>
              <w:rPr>
                <w:rFonts w:ascii="Arial" w:hAnsi="Arial" w:cs="Arial"/>
                <w:sz w:val="20"/>
                <w:szCs w:val="20"/>
              </w:rPr>
            </w:pPr>
          </w:p>
          <w:p w14:paraId="2346B6E7" w14:textId="77777777" w:rsidR="00AE6CD4" w:rsidRDefault="00AE6CD4" w:rsidP="00532D32">
            <w:pPr>
              <w:rPr>
                <w:rFonts w:ascii="Arial" w:hAnsi="Arial" w:cs="Arial"/>
                <w:sz w:val="20"/>
                <w:szCs w:val="20"/>
              </w:rPr>
            </w:pPr>
          </w:p>
          <w:p w14:paraId="6AE38C77" w14:textId="77777777" w:rsidR="00AE6CD4" w:rsidRPr="00682DD7" w:rsidRDefault="00AE6CD4" w:rsidP="00532D32">
            <w:pPr>
              <w:rPr>
                <w:rFonts w:ascii="Arial" w:hAnsi="Arial" w:cs="Arial"/>
                <w:sz w:val="20"/>
                <w:szCs w:val="20"/>
              </w:rPr>
            </w:pPr>
            <w:r w:rsidRPr="00682DD7">
              <w:rPr>
                <w:rFonts w:ascii="Arial" w:hAnsi="Arial" w:cs="Arial"/>
                <w:sz w:val="20"/>
                <w:szCs w:val="20"/>
              </w:rPr>
              <w:t>Tytuł lub krótki opis udzielanego zamówienia</w:t>
            </w:r>
            <w:r w:rsidRPr="00682DD7">
              <w:rPr>
                <w:rStyle w:val="Odwoanieprzypisudolnego"/>
                <w:rFonts w:ascii="Arial" w:hAnsi="Arial" w:cs="Arial"/>
                <w:sz w:val="20"/>
                <w:szCs w:val="20"/>
              </w:rPr>
              <w:footnoteReference w:id="17"/>
            </w:r>
            <w:r w:rsidRPr="00682DD7">
              <w:rPr>
                <w:rFonts w:ascii="Arial" w:hAnsi="Arial" w:cs="Arial"/>
                <w:sz w:val="20"/>
                <w:szCs w:val="20"/>
              </w:rPr>
              <w:t>:</w:t>
            </w:r>
          </w:p>
        </w:tc>
        <w:tc>
          <w:tcPr>
            <w:tcW w:w="3369" w:type="dxa"/>
            <w:shd w:val="clear" w:color="auto" w:fill="auto"/>
          </w:tcPr>
          <w:p w14:paraId="36909530" w14:textId="5CCB2607" w:rsidR="00AE6CD4" w:rsidRPr="00E63538" w:rsidRDefault="00C76988" w:rsidP="00532D32">
            <w:pPr>
              <w:rPr>
                <w:rFonts w:ascii="Arial" w:hAnsi="Arial" w:cs="Arial"/>
                <w:sz w:val="20"/>
                <w:szCs w:val="20"/>
              </w:rPr>
            </w:pPr>
            <w:r w:rsidRPr="00C76988">
              <w:rPr>
                <w:rFonts w:ascii="Arial" w:eastAsia="Calibri" w:hAnsi="Arial" w:cs="Arial"/>
                <w:sz w:val="20"/>
                <w:szCs w:val="20"/>
              </w:rPr>
              <w:t>Przedmiotem zamówienia jest usługa polegająca na odbieraniu i zagospodarowaniu całej masy</w:t>
            </w:r>
            <w:r w:rsidRPr="004E3F33">
              <w:rPr>
                <w:rFonts w:asciiTheme="majorHAnsi" w:eastAsia="Calibri" w:hAnsiTheme="majorHAnsi"/>
              </w:rPr>
              <w:t xml:space="preserve"> </w:t>
            </w:r>
            <w:r w:rsidRPr="00C76988">
              <w:rPr>
                <w:rFonts w:ascii="Arial" w:eastAsia="Calibri" w:hAnsi="Arial" w:cs="Arial"/>
                <w:sz w:val="20"/>
                <w:szCs w:val="20"/>
              </w:rPr>
              <w:t>wytworzonych odpadów komunalnych zarówno</w:t>
            </w:r>
            <w:r w:rsidRPr="004E3F33">
              <w:rPr>
                <w:rFonts w:asciiTheme="majorHAnsi" w:eastAsia="Calibri" w:hAnsiTheme="majorHAnsi"/>
              </w:rPr>
              <w:t xml:space="preserve"> </w:t>
            </w:r>
            <w:r w:rsidRPr="00C76988">
              <w:rPr>
                <w:rFonts w:ascii="Arial" w:eastAsia="Calibri" w:hAnsi="Arial" w:cs="Arial"/>
                <w:sz w:val="20"/>
                <w:szCs w:val="20"/>
              </w:rPr>
              <w:t>zmieszanych jak i gromadzonych w sposób selektywny, powstałych i zebranych z nieruchomości zamieszkałych położonych w granicach administracyjnych gminy Baranów, bez względu na warunki atmosferyczne,  w sposób zapewniający osiągnięcie odpowiednich poziomów recyklingu, przygotowanie do ponownego użycia i odzysku innymi metodami oraz ograniczenie masy odpadów komunalnych ulegających biodegradacji przekazywanych do składowania</w:t>
            </w:r>
          </w:p>
        </w:tc>
      </w:tr>
      <w:tr w:rsidR="00AE6CD4" w:rsidRPr="00682DD7" w14:paraId="74F4499C" w14:textId="77777777" w:rsidTr="00532D32">
        <w:trPr>
          <w:trHeight w:val="484"/>
        </w:trPr>
        <w:tc>
          <w:tcPr>
            <w:tcW w:w="5920" w:type="dxa"/>
            <w:shd w:val="clear" w:color="auto" w:fill="auto"/>
          </w:tcPr>
          <w:p w14:paraId="27939EFD" w14:textId="77777777" w:rsidR="00AE6CD4" w:rsidRPr="00682DD7" w:rsidRDefault="00AE6CD4" w:rsidP="00532D32">
            <w:pPr>
              <w:rPr>
                <w:rFonts w:ascii="Arial" w:hAnsi="Arial" w:cs="Arial"/>
                <w:sz w:val="20"/>
                <w:szCs w:val="20"/>
              </w:rPr>
            </w:pPr>
            <w:r w:rsidRPr="00682DD7">
              <w:rPr>
                <w:rFonts w:ascii="Arial" w:hAnsi="Arial" w:cs="Arial"/>
                <w:sz w:val="20"/>
                <w:szCs w:val="20"/>
              </w:rPr>
              <w:t>Numer referencyjny nadany sprawie przez instytucję zamawiającą lub podmiot zamawiający (</w:t>
            </w:r>
            <w:r w:rsidRPr="00682DD7">
              <w:rPr>
                <w:rFonts w:ascii="Arial" w:hAnsi="Arial" w:cs="Arial"/>
                <w:i/>
                <w:sz w:val="20"/>
                <w:szCs w:val="20"/>
              </w:rPr>
              <w:t>jeżeli dotyczy</w:t>
            </w:r>
            <w:r w:rsidRPr="00682DD7">
              <w:rPr>
                <w:rFonts w:ascii="Arial" w:hAnsi="Arial" w:cs="Arial"/>
                <w:sz w:val="20"/>
                <w:szCs w:val="20"/>
              </w:rPr>
              <w:t>)</w:t>
            </w:r>
            <w:r w:rsidRPr="00682DD7">
              <w:rPr>
                <w:rStyle w:val="Odwoanieprzypisudolnego"/>
                <w:rFonts w:ascii="Arial" w:hAnsi="Arial" w:cs="Arial"/>
                <w:sz w:val="20"/>
                <w:szCs w:val="20"/>
              </w:rPr>
              <w:footnoteReference w:id="18"/>
            </w:r>
            <w:r w:rsidRPr="00682DD7">
              <w:rPr>
                <w:rFonts w:ascii="Arial" w:hAnsi="Arial" w:cs="Arial"/>
                <w:sz w:val="20"/>
                <w:szCs w:val="20"/>
              </w:rPr>
              <w:t>:</w:t>
            </w:r>
          </w:p>
        </w:tc>
        <w:tc>
          <w:tcPr>
            <w:tcW w:w="3369" w:type="dxa"/>
            <w:shd w:val="clear" w:color="auto" w:fill="auto"/>
          </w:tcPr>
          <w:p w14:paraId="19B71402" w14:textId="77777777" w:rsidR="00AE6CD4" w:rsidRDefault="00AE6CD4" w:rsidP="00532D32">
            <w:pPr>
              <w:rPr>
                <w:rFonts w:ascii="Arial" w:hAnsi="Arial" w:cs="Arial"/>
                <w:sz w:val="20"/>
                <w:szCs w:val="20"/>
              </w:rPr>
            </w:pPr>
          </w:p>
          <w:p w14:paraId="2341F136" w14:textId="77777777" w:rsidR="00AE6CD4" w:rsidRDefault="00AE6CD4" w:rsidP="00532D32">
            <w:pPr>
              <w:rPr>
                <w:rFonts w:ascii="Arial" w:hAnsi="Arial" w:cs="Arial"/>
                <w:sz w:val="20"/>
                <w:szCs w:val="20"/>
              </w:rPr>
            </w:pPr>
          </w:p>
          <w:p w14:paraId="37789F9A" w14:textId="01A430D4" w:rsidR="00AE6CD4" w:rsidRPr="00C76988" w:rsidRDefault="00AA0DBB" w:rsidP="00532D32">
            <w:pPr>
              <w:rPr>
                <w:rFonts w:ascii="Arial" w:hAnsi="Arial" w:cs="Arial"/>
                <w:sz w:val="20"/>
                <w:szCs w:val="20"/>
              </w:rPr>
            </w:pPr>
            <w:hyperlink r:id="rId35" w:tgtFrame="_blank" w:history="1">
              <w:r w:rsidRPr="00C76988">
                <w:rPr>
                  <w:rStyle w:val="Hipercze"/>
                  <w:rFonts w:ascii="Arial" w:hAnsi="Arial" w:cs="Arial"/>
                  <w:bCs/>
                  <w:color w:val="auto"/>
                  <w:sz w:val="20"/>
                  <w:szCs w:val="20"/>
                </w:rPr>
                <w:t>ZAPU.271.3.1.202</w:t>
              </w:r>
              <w:r w:rsidR="004C0DC3">
                <w:rPr>
                  <w:rStyle w:val="Hipercze"/>
                  <w:rFonts w:ascii="Arial" w:hAnsi="Arial" w:cs="Arial"/>
                  <w:bCs/>
                  <w:color w:val="auto"/>
                  <w:sz w:val="20"/>
                  <w:szCs w:val="20"/>
                </w:rPr>
                <w:t>5</w:t>
              </w:r>
              <w:r w:rsidRPr="00C76988">
                <w:rPr>
                  <w:rStyle w:val="Hipercze"/>
                  <w:rFonts w:ascii="Arial" w:hAnsi="Arial" w:cs="Arial"/>
                  <w:bCs/>
                  <w:color w:val="auto"/>
                  <w:sz w:val="20"/>
                  <w:szCs w:val="20"/>
                </w:rPr>
                <w:t>.MM</w:t>
              </w:r>
            </w:hyperlink>
          </w:p>
          <w:p w14:paraId="0904FA9E" w14:textId="77777777" w:rsidR="00AE6CD4" w:rsidRDefault="00AE6CD4" w:rsidP="00532D32">
            <w:pPr>
              <w:rPr>
                <w:rFonts w:ascii="Arial" w:hAnsi="Arial" w:cs="Arial"/>
                <w:sz w:val="20"/>
                <w:szCs w:val="20"/>
              </w:rPr>
            </w:pPr>
          </w:p>
          <w:p w14:paraId="6547221B" w14:textId="15532DE1" w:rsidR="00AE6CD4" w:rsidRPr="0063329B" w:rsidRDefault="00AE6CD4" w:rsidP="00532D32">
            <w:pPr>
              <w:rPr>
                <w:rFonts w:ascii="Arial" w:hAnsi="Arial" w:cs="Arial"/>
                <w:sz w:val="20"/>
                <w:szCs w:val="20"/>
              </w:rPr>
            </w:pPr>
          </w:p>
        </w:tc>
      </w:tr>
    </w:tbl>
    <w:p w14:paraId="5AB8E3C6"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tabs>
          <w:tab w:val="left" w:pos="4644"/>
        </w:tabs>
        <w:rPr>
          <w:rFonts w:ascii="Arial" w:hAnsi="Arial" w:cs="Arial"/>
          <w:sz w:val="20"/>
          <w:szCs w:val="20"/>
        </w:rPr>
      </w:pPr>
      <w:r w:rsidRPr="00682DD7">
        <w:rPr>
          <w:rFonts w:ascii="Arial" w:hAnsi="Arial" w:cs="Arial"/>
          <w:b/>
          <w:sz w:val="20"/>
          <w:szCs w:val="20"/>
        </w:rPr>
        <w:t>Wszystkie pozostałe informacje we wszystkich sekcjach jednolitego europejskiego dokumentu zamówienia powinien wypełnić wykonawca</w:t>
      </w:r>
      <w:r w:rsidRPr="00682DD7">
        <w:rPr>
          <w:rFonts w:ascii="Arial" w:hAnsi="Arial" w:cs="Arial"/>
          <w:b/>
          <w:i/>
          <w:sz w:val="20"/>
          <w:szCs w:val="20"/>
        </w:rPr>
        <w:t>.</w:t>
      </w:r>
    </w:p>
    <w:p w14:paraId="020717BF"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t>Część II: Informacje dotyczące wykonawcy</w:t>
      </w:r>
    </w:p>
    <w:p w14:paraId="6526B4AE"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A: Informacje na temat wykonawcy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607D43AA" w14:textId="77777777" w:rsidTr="00532D32">
        <w:tc>
          <w:tcPr>
            <w:tcW w:w="4644" w:type="dxa"/>
            <w:shd w:val="clear" w:color="auto" w:fill="auto"/>
          </w:tcPr>
          <w:p w14:paraId="18EE5D32" w14:textId="77777777" w:rsidR="00AE6CD4" w:rsidRPr="00682DD7" w:rsidRDefault="00AE6CD4" w:rsidP="00532D32">
            <w:pPr>
              <w:rPr>
                <w:rFonts w:ascii="Arial" w:hAnsi="Arial" w:cs="Arial"/>
                <w:b/>
                <w:sz w:val="20"/>
                <w:szCs w:val="20"/>
              </w:rPr>
            </w:pPr>
            <w:r w:rsidRPr="00682DD7">
              <w:rPr>
                <w:rFonts w:ascii="Arial" w:hAnsi="Arial" w:cs="Arial"/>
                <w:b/>
                <w:sz w:val="20"/>
                <w:szCs w:val="20"/>
              </w:rPr>
              <w:t>Identyfikacja:</w:t>
            </w:r>
          </w:p>
        </w:tc>
        <w:tc>
          <w:tcPr>
            <w:tcW w:w="4645" w:type="dxa"/>
            <w:shd w:val="clear" w:color="auto" w:fill="auto"/>
          </w:tcPr>
          <w:p w14:paraId="0B79F373" w14:textId="77777777" w:rsidR="00AE6CD4" w:rsidRPr="00682DD7" w:rsidRDefault="00AE6CD4" w:rsidP="00532D32">
            <w:pPr>
              <w:pStyle w:val="Text1"/>
              <w:ind w:left="0"/>
              <w:rPr>
                <w:rFonts w:ascii="Arial" w:hAnsi="Arial" w:cs="Arial"/>
                <w:b/>
                <w:sz w:val="20"/>
                <w:szCs w:val="20"/>
              </w:rPr>
            </w:pPr>
            <w:r w:rsidRPr="00682DD7">
              <w:rPr>
                <w:rFonts w:ascii="Arial" w:hAnsi="Arial" w:cs="Arial"/>
                <w:b/>
                <w:sz w:val="20"/>
                <w:szCs w:val="20"/>
              </w:rPr>
              <w:t>Odpowiedź:</w:t>
            </w:r>
          </w:p>
        </w:tc>
      </w:tr>
      <w:tr w:rsidR="00AE6CD4" w:rsidRPr="00682DD7" w14:paraId="1CF1272B" w14:textId="77777777" w:rsidTr="00532D32">
        <w:tc>
          <w:tcPr>
            <w:tcW w:w="4644" w:type="dxa"/>
            <w:shd w:val="clear" w:color="auto" w:fill="auto"/>
          </w:tcPr>
          <w:p w14:paraId="4099B623" w14:textId="77777777" w:rsidR="00AE6CD4" w:rsidRPr="00682DD7" w:rsidRDefault="00AE6CD4" w:rsidP="00532D32">
            <w:pPr>
              <w:pStyle w:val="NumPar1"/>
              <w:numPr>
                <w:ilvl w:val="0"/>
                <w:numId w:val="0"/>
              </w:numPr>
              <w:ind w:left="850" w:hanging="850"/>
              <w:rPr>
                <w:rFonts w:ascii="Arial" w:hAnsi="Arial" w:cs="Arial"/>
                <w:sz w:val="20"/>
                <w:szCs w:val="20"/>
              </w:rPr>
            </w:pPr>
            <w:r w:rsidRPr="00682DD7">
              <w:rPr>
                <w:rFonts w:ascii="Arial" w:hAnsi="Arial" w:cs="Arial"/>
                <w:sz w:val="20"/>
                <w:szCs w:val="20"/>
              </w:rPr>
              <w:t>Nazwa:</w:t>
            </w:r>
          </w:p>
        </w:tc>
        <w:tc>
          <w:tcPr>
            <w:tcW w:w="4645" w:type="dxa"/>
            <w:shd w:val="clear" w:color="auto" w:fill="auto"/>
          </w:tcPr>
          <w:p w14:paraId="63ED2D56"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w:t>
            </w:r>
          </w:p>
        </w:tc>
      </w:tr>
      <w:tr w:rsidR="00AE6CD4" w:rsidRPr="00682DD7" w14:paraId="071E691E" w14:textId="77777777" w:rsidTr="00532D32">
        <w:trPr>
          <w:trHeight w:val="1372"/>
        </w:trPr>
        <w:tc>
          <w:tcPr>
            <w:tcW w:w="4644" w:type="dxa"/>
            <w:shd w:val="clear" w:color="auto" w:fill="auto"/>
          </w:tcPr>
          <w:p w14:paraId="6A7857D0"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Numer VAT, jeżeli dotyczy:</w:t>
            </w:r>
          </w:p>
          <w:p w14:paraId="25CDB36F"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Jeżeli numer VAT nie ma zastosowania, proszę podać inny krajowy numer identyfikacyjny, jeżeli jest wymagany i ma zastosowanie.</w:t>
            </w:r>
          </w:p>
        </w:tc>
        <w:tc>
          <w:tcPr>
            <w:tcW w:w="4645" w:type="dxa"/>
            <w:shd w:val="clear" w:color="auto" w:fill="auto"/>
          </w:tcPr>
          <w:p w14:paraId="5F69803D"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w:t>
            </w:r>
          </w:p>
          <w:p w14:paraId="6D6998F9"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w:t>
            </w:r>
          </w:p>
        </w:tc>
      </w:tr>
      <w:tr w:rsidR="00AE6CD4" w:rsidRPr="00682DD7" w14:paraId="53E1DD51" w14:textId="77777777" w:rsidTr="00532D32">
        <w:tc>
          <w:tcPr>
            <w:tcW w:w="4644" w:type="dxa"/>
            <w:shd w:val="clear" w:color="auto" w:fill="auto"/>
          </w:tcPr>
          <w:p w14:paraId="34B363AA"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xml:space="preserve">Adres pocztowy: </w:t>
            </w:r>
          </w:p>
        </w:tc>
        <w:tc>
          <w:tcPr>
            <w:tcW w:w="4645" w:type="dxa"/>
            <w:shd w:val="clear" w:color="auto" w:fill="auto"/>
          </w:tcPr>
          <w:p w14:paraId="61033A56"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w:t>
            </w:r>
          </w:p>
        </w:tc>
      </w:tr>
      <w:tr w:rsidR="00AE6CD4" w:rsidRPr="00682DD7" w14:paraId="2F59DEB1" w14:textId="77777777" w:rsidTr="00532D32">
        <w:trPr>
          <w:trHeight w:val="2002"/>
        </w:trPr>
        <w:tc>
          <w:tcPr>
            <w:tcW w:w="4644" w:type="dxa"/>
            <w:shd w:val="clear" w:color="auto" w:fill="auto"/>
          </w:tcPr>
          <w:p w14:paraId="1AF451BB"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Osoba lub osoby wyznaczone do kontaktów</w:t>
            </w:r>
            <w:r w:rsidRPr="00682DD7">
              <w:rPr>
                <w:rStyle w:val="Odwoanieprzypisudolnego"/>
                <w:rFonts w:ascii="Arial" w:hAnsi="Arial" w:cs="Arial"/>
                <w:sz w:val="20"/>
                <w:szCs w:val="20"/>
              </w:rPr>
              <w:footnoteReference w:id="19"/>
            </w:r>
            <w:r w:rsidRPr="00682DD7">
              <w:rPr>
                <w:rFonts w:ascii="Arial" w:hAnsi="Arial" w:cs="Arial"/>
                <w:sz w:val="20"/>
                <w:szCs w:val="20"/>
              </w:rPr>
              <w:t>:</w:t>
            </w:r>
          </w:p>
          <w:p w14:paraId="29F03C97"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Telefon:</w:t>
            </w:r>
          </w:p>
          <w:p w14:paraId="0051358A"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Adres e-mail:</w:t>
            </w:r>
          </w:p>
          <w:p w14:paraId="467FA9F4"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Adres internetowy (adres www) (</w:t>
            </w:r>
            <w:r w:rsidRPr="00682DD7">
              <w:rPr>
                <w:rFonts w:ascii="Arial" w:hAnsi="Arial" w:cs="Arial"/>
                <w:i/>
                <w:sz w:val="20"/>
                <w:szCs w:val="20"/>
              </w:rPr>
              <w:t>jeżeli dotyczy</w:t>
            </w:r>
            <w:r w:rsidRPr="00682DD7">
              <w:rPr>
                <w:rFonts w:ascii="Arial" w:hAnsi="Arial" w:cs="Arial"/>
                <w:sz w:val="20"/>
                <w:szCs w:val="20"/>
              </w:rPr>
              <w:t>):</w:t>
            </w:r>
          </w:p>
        </w:tc>
        <w:tc>
          <w:tcPr>
            <w:tcW w:w="4645" w:type="dxa"/>
            <w:shd w:val="clear" w:color="auto" w:fill="auto"/>
          </w:tcPr>
          <w:p w14:paraId="2AA7BFAC"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w:t>
            </w:r>
          </w:p>
          <w:p w14:paraId="0070FD09"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w:t>
            </w:r>
          </w:p>
          <w:p w14:paraId="09A7E3B1"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w:t>
            </w:r>
          </w:p>
          <w:p w14:paraId="08D6B13B"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w:t>
            </w:r>
          </w:p>
        </w:tc>
      </w:tr>
      <w:tr w:rsidR="00AE6CD4" w:rsidRPr="00682DD7" w14:paraId="3F21D580" w14:textId="77777777" w:rsidTr="00532D32">
        <w:tc>
          <w:tcPr>
            <w:tcW w:w="4644" w:type="dxa"/>
            <w:shd w:val="clear" w:color="auto" w:fill="auto"/>
          </w:tcPr>
          <w:p w14:paraId="25C0FB9D" w14:textId="77777777" w:rsidR="00AE6CD4" w:rsidRPr="00682DD7" w:rsidRDefault="00AE6CD4" w:rsidP="00532D32">
            <w:pPr>
              <w:pStyle w:val="Text1"/>
              <w:ind w:left="0"/>
              <w:rPr>
                <w:rFonts w:ascii="Arial" w:hAnsi="Arial" w:cs="Arial"/>
                <w:b/>
                <w:sz w:val="20"/>
                <w:szCs w:val="20"/>
              </w:rPr>
            </w:pPr>
            <w:r w:rsidRPr="00682DD7">
              <w:rPr>
                <w:rFonts w:ascii="Arial" w:hAnsi="Arial" w:cs="Arial"/>
                <w:b/>
                <w:sz w:val="20"/>
                <w:szCs w:val="20"/>
              </w:rPr>
              <w:lastRenderedPageBreak/>
              <w:t>Informacje ogólne:</w:t>
            </w:r>
          </w:p>
        </w:tc>
        <w:tc>
          <w:tcPr>
            <w:tcW w:w="4645" w:type="dxa"/>
            <w:shd w:val="clear" w:color="auto" w:fill="auto"/>
          </w:tcPr>
          <w:p w14:paraId="778186EB" w14:textId="77777777" w:rsidR="00AE6CD4" w:rsidRPr="00682DD7" w:rsidRDefault="00AE6CD4" w:rsidP="00532D32">
            <w:pPr>
              <w:pStyle w:val="Text1"/>
              <w:ind w:left="0"/>
              <w:rPr>
                <w:rFonts w:ascii="Arial" w:hAnsi="Arial" w:cs="Arial"/>
                <w:b/>
                <w:sz w:val="20"/>
                <w:szCs w:val="20"/>
              </w:rPr>
            </w:pPr>
            <w:r w:rsidRPr="00682DD7">
              <w:rPr>
                <w:rFonts w:ascii="Arial" w:hAnsi="Arial" w:cs="Arial"/>
                <w:b/>
                <w:sz w:val="20"/>
                <w:szCs w:val="20"/>
              </w:rPr>
              <w:t>Odpowiedź:</w:t>
            </w:r>
          </w:p>
        </w:tc>
      </w:tr>
      <w:tr w:rsidR="00AE6CD4" w:rsidRPr="00682DD7" w14:paraId="4B52FAD0" w14:textId="77777777" w:rsidTr="00532D32">
        <w:tc>
          <w:tcPr>
            <w:tcW w:w="4644" w:type="dxa"/>
            <w:shd w:val="clear" w:color="auto" w:fill="auto"/>
          </w:tcPr>
          <w:p w14:paraId="100875EE"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Czy wykonawca jest mikroprzedsiębiorstwem bądź małym lub średnim przedsiębiorstwem</w:t>
            </w:r>
            <w:r w:rsidRPr="00682DD7">
              <w:rPr>
                <w:rStyle w:val="Odwoanieprzypisudolnego"/>
                <w:rFonts w:ascii="Arial" w:hAnsi="Arial" w:cs="Arial"/>
                <w:sz w:val="20"/>
                <w:szCs w:val="20"/>
              </w:rPr>
              <w:footnoteReference w:id="20"/>
            </w:r>
            <w:r w:rsidRPr="00682DD7">
              <w:rPr>
                <w:rFonts w:ascii="Arial" w:hAnsi="Arial" w:cs="Arial"/>
                <w:sz w:val="20"/>
                <w:szCs w:val="20"/>
              </w:rPr>
              <w:t>?</w:t>
            </w:r>
          </w:p>
        </w:tc>
        <w:tc>
          <w:tcPr>
            <w:tcW w:w="4645" w:type="dxa"/>
            <w:shd w:val="clear" w:color="auto" w:fill="auto"/>
          </w:tcPr>
          <w:p w14:paraId="2FA0EA8D"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Tak [] Nie</w:t>
            </w:r>
          </w:p>
        </w:tc>
      </w:tr>
      <w:tr w:rsidR="00AE6CD4" w:rsidRPr="00682DD7" w14:paraId="15BF46D5" w14:textId="77777777" w:rsidTr="00532D32">
        <w:tc>
          <w:tcPr>
            <w:tcW w:w="4644" w:type="dxa"/>
            <w:shd w:val="clear" w:color="auto" w:fill="auto"/>
          </w:tcPr>
          <w:p w14:paraId="496CE45D"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b/>
                <w:sz w:val="20"/>
                <w:szCs w:val="20"/>
                <w:u w:val="single"/>
              </w:rPr>
              <w:t>Jedynie w przypadku gdy zamówienie jest zastrzeżone</w:t>
            </w:r>
            <w:r w:rsidRPr="00682DD7">
              <w:rPr>
                <w:rStyle w:val="Odwoanieprzypisudolnego"/>
                <w:rFonts w:ascii="Arial" w:hAnsi="Arial" w:cs="Arial"/>
                <w:b/>
                <w:sz w:val="20"/>
                <w:szCs w:val="20"/>
                <w:u w:val="single"/>
              </w:rPr>
              <w:footnoteReference w:id="21"/>
            </w:r>
            <w:r w:rsidRPr="00682DD7">
              <w:rPr>
                <w:rFonts w:ascii="Arial" w:hAnsi="Arial" w:cs="Arial"/>
                <w:b/>
                <w:sz w:val="20"/>
                <w:szCs w:val="20"/>
                <w:u w:val="single"/>
              </w:rPr>
              <w:t>:</w:t>
            </w:r>
            <w:r w:rsidRPr="00682DD7">
              <w:rPr>
                <w:rFonts w:ascii="Arial" w:hAnsi="Arial" w:cs="Arial"/>
                <w:b/>
                <w:sz w:val="20"/>
                <w:szCs w:val="20"/>
              </w:rPr>
              <w:t xml:space="preserve"> </w:t>
            </w:r>
            <w:r w:rsidRPr="00682DD7">
              <w:rPr>
                <w:rFonts w:ascii="Arial" w:hAnsi="Arial" w:cs="Arial"/>
                <w:sz w:val="20"/>
                <w:szCs w:val="20"/>
              </w:rPr>
              <w:t>czy wykonawca jest zakładem pracy chronionej, „przedsiębiorstwem społecznym”</w:t>
            </w:r>
            <w:r w:rsidRPr="00682DD7">
              <w:rPr>
                <w:rStyle w:val="Odwoanieprzypisudolnego"/>
                <w:rFonts w:ascii="Arial" w:hAnsi="Arial" w:cs="Arial"/>
                <w:sz w:val="20"/>
                <w:szCs w:val="20"/>
              </w:rPr>
              <w:footnoteReference w:id="22"/>
            </w:r>
            <w:r w:rsidRPr="00682DD7">
              <w:rPr>
                <w:rFonts w:ascii="Arial" w:hAnsi="Arial" w:cs="Arial"/>
                <w:sz w:val="20"/>
                <w:szCs w:val="20"/>
              </w:rPr>
              <w:t xml:space="preserve"> lub czy będzie realizował zamówienie w ramach programów zatrudnienia chronionego?</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br/>
              <w:t xml:space="preserve">jaki jest odpowiedni odsetek pracowników niepełnosprawnych lub </w:t>
            </w:r>
            <w:proofErr w:type="spellStart"/>
            <w:r w:rsidRPr="00682DD7">
              <w:rPr>
                <w:rFonts w:ascii="Arial" w:hAnsi="Arial" w:cs="Arial"/>
                <w:sz w:val="20"/>
                <w:szCs w:val="20"/>
              </w:rPr>
              <w:t>defaworyzowanych</w:t>
            </w:r>
            <w:proofErr w:type="spellEnd"/>
            <w:r w:rsidRPr="00682DD7">
              <w:rPr>
                <w:rFonts w:ascii="Arial" w:hAnsi="Arial" w:cs="Arial"/>
                <w:sz w:val="20"/>
                <w:szCs w:val="20"/>
              </w:rPr>
              <w:t>?</w:t>
            </w:r>
            <w:r w:rsidRPr="00682DD7">
              <w:rPr>
                <w:rFonts w:ascii="Arial" w:hAnsi="Arial" w:cs="Arial"/>
                <w:sz w:val="20"/>
                <w:szCs w:val="20"/>
              </w:rPr>
              <w:br/>
              <w:t xml:space="preserve">Jeżeli jest to wymagane, proszę określić, do której kategorii lub których kategorii pracowników niepełnosprawnych lub </w:t>
            </w:r>
            <w:proofErr w:type="spellStart"/>
            <w:r w:rsidRPr="00682DD7">
              <w:rPr>
                <w:rFonts w:ascii="Arial" w:hAnsi="Arial" w:cs="Arial"/>
                <w:sz w:val="20"/>
                <w:szCs w:val="20"/>
              </w:rPr>
              <w:t>defaworyzowanych</w:t>
            </w:r>
            <w:proofErr w:type="spellEnd"/>
            <w:r w:rsidRPr="00682DD7">
              <w:rPr>
                <w:rFonts w:ascii="Arial" w:hAnsi="Arial" w:cs="Arial"/>
                <w:sz w:val="20"/>
                <w:szCs w:val="20"/>
              </w:rPr>
              <w:t xml:space="preserve"> należą dani pracownicy.</w:t>
            </w:r>
          </w:p>
        </w:tc>
        <w:tc>
          <w:tcPr>
            <w:tcW w:w="4645" w:type="dxa"/>
            <w:shd w:val="clear" w:color="auto" w:fill="auto"/>
          </w:tcPr>
          <w:p w14:paraId="7181A5B7"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r w:rsidRPr="00682DD7">
              <w:rPr>
                <w:rFonts w:ascii="Arial" w:hAnsi="Arial" w:cs="Arial"/>
                <w:sz w:val="20"/>
                <w:szCs w:val="20"/>
              </w:rPr>
              <w:br/>
            </w:r>
          </w:p>
        </w:tc>
      </w:tr>
      <w:tr w:rsidR="00AE6CD4" w:rsidRPr="00682DD7" w14:paraId="1DF90DF5" w14:textId="77777777" w:rsidTr="00532D32">
        <w:tc>
          <w:tcPr>
            <w:tcW w:w="4644" w:type="dxa"/>
            <w:shd w:val="clear" w:color="auto" w:fill="auto"/>
          </w:tcPr>
          <w:p w14:paraId="660D1BD7"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Jeżeli dotyczy, czy wykonawca jest wpisany do urzędowego wykazu zatwierdzonych wykonawców lub posiada równoważne zaświadczenie (np. w ramach krajowego systemu (wstępnego) kwalifikowania)?</w:t>
            </w:r>
          </w:p>
        </w:tc>
        <w:tc>
          <w:tcPr>
            <w:tcW w:w="4645" w:type="dxa"/>
            <w:shd w:val="clear" w:color="auto" w:fill="auto"/>
          </w:tcPr>
          <w:p w14:paraId="1FF1E55E"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Tak [] Nie [] Nie dotyczy</w:t>
            </w:r>
          </w:p>
        </w:tc>
      </w:tr>
      <w:tr w:rsidR="00AE6CD4" w:rsidRPr="00682DD7" w14:paraId="446D8A43" w14:textId="77777777" w:rsidTr="00532D32">
        <w:tc>
          <w:tcPr>
            <w:tcW w:w="4644" w:type="dxa"/>
            <w:shd w:val="clear" w:color="auto" w:fill="auto"/>
          </w:tcPr>
          <w:p w14:paraId="76993C6E" w14:textId="77777777" w:rsidR="00AE6CD4" w:rsidRPr="00682DD7" w:rsidRDefault="00AE6CD4" w:rsidP="00532D32">
            <w:pPr>
              <w:pStyle w:val="Text1"/>
              <w:ind w:left="0"/>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w:t>
            </w:r>
          </w:p>
          <w:p w14:paraId="6FB02C4A" w14:textId="77777777" w:rsidR="00AE6CD4" w:rsidRPr="00682DD7" w:rsidRDefault="00AE6CD4" w:rsidP="00532D32">
            <w:pPr>
              <w:pStyle w:val="Text1"/>
              <w:ind w:left="0"/>
              <w:rPr>
                <w:rFonts w:ascii="Arial" w:hAnsi="Arial" w:cs="Arial"/>
                <w:b/>
                <w:sz w:val="20"/>
                <w:szCs w:val="20"/>
              </w:rPr>
            </w:pPr>
            <w:r w:rsidRPr="00682DD7">
              <w:rPr>
                <w:rFonts w:ascii="Arial" w:hAnsi="Arial" w:cs="Arial"/>
                <w:b/>
                <w:sz w:val="20"/>
                <w:szCs w:val="20"/>
              </w:rPr>
              <w:t xml:space="preserve">Proszę udzielić odpowiedzi w pozostałych fragmentach niniejszej sekcji, w sekcji B i, w odpowiednich przypadkach, sekcji C niniejszej części, uzupełnić część V (w stosownych przypadkach) oraz w każdym przypadku wypełnić i podpisać część VI. </w:t>
            </w:r>
          </w:p>
          <w:p w14:paraId="549FF51D"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sz w:val="20"/>
                <w:szCs w:val="20"/>
              </w:rPr>
              <w:t>a) Proszę podać nazwę wykazu lub zaświadczenia i odpowiedni numer rejestracyjny lub numer zaświadczenia, jeżeli dotyczy:</w:t>
            </w:r>
            <w:r w:rsidRPr="00682DD7">
              <w:rPr>
                <w:rFonts w:ascii="Arial" w:hAnsi="Arial" w:cs="Arial"/>
                <w:sz w:val="20"/>
                <w:szCs w:val="20"/>
              </w:rPr>
              <w:br/>
              <w:t>b) Jeżeli poświadczenie wpisu do wykazu lub wydania zaświadczenia jest dostępne w formie elektronicznej, proszę podać:</w:t>
            </w:r>
            <w:r w:rsidRPr="00682DD7">
              <w:rPr>
                <w:rFonts w:ascii="Arial" w:hAnsi="Arial" w:cs="Arial"/>
                <w:sz w:val="20"/>
                <w:szCs w:val="20"/>
              </w:rPr>
              <w:br/>
            </w:r>
            <w:r w:rsidRPr="00682DD7">
              <w:rPr>
                <w:rFonts w:ascii="Arial" w:hAnsi="Arial" w:cs="Arial"/>
                <w:sz w:val="20"/>
                <w:szCs w:val="20"/>
              </w:rPr>
              <w:br/>
              <w:t>c) Proszę podać dane referencyjne stanowiące podstawę wpisu do wykazu lub wydania zaświadczenia oraz, w stosownych przypadkach, klasyfikację nadaną w urzędowym wykazie</w:t>
            </w:r>
            <w:r w:rsidRPr="00682DD7">
              <w:rPr>
                <w:rStyle w:val="Odwoanieprzypisudolnego"/>
                <w:rFonts w:ascii="Arial" w:hAnsi="Arial" w:cs="Arial"/>
                <w:sz w:val="20"/>
                <w:szCs w:val="20"/>
              </w:rPr>
              <w:footnoteReference w:id="23"/>
            </w:r>
            <w:r w:rsidRPr="00682DD7">
              <w:rPr>
                <w:rFonts w:ascii="Arial" w:hAnsi="Arial" w:cs="Arial"/>
                <w:sz w:val="20"/>
                <w:szCs w:val="20"/>
              </w:rPr>
              <w:t>:</w:t>
            </w:r>
            <w:r w:rsidRPr="00682DD7">
              <w:rPr>
                <w:rFonts w:ascii="Arial" w:hAnsi="Arial" w:cs="Arial"/>
                <w:sz w:val="20"/>
                <w:szCs w:val="20"/>
              </w:rPr>
              <w:br/>
              <w:t>d) Czy wpis do wykazu lub wydane zaświadczenie obejmują wszystkie wymagane kryteria kwalifikacji?</w:t>
            </w:r>
            <w:r w:rsidRPr="00682DD7">
              <w:rPr>
                <w:rFonts w:ascii="Arial" w:hAnsi="Arial" w:cs="Arial"/>
                <w:sz w:val="20"/>
                <w:szCs w:val="20"/>
              </w:rPr>
              <w:br/>
            </w:r>
            <w:r w:rsidRPr="00682DD7">
              <w:rPr>
                <w:rFonts w:ascii="Arial" w:hAnsi="Arial" w:cs="Arial"/>
                <w:b/>
                <w:w w:val="0"/>
                <w:sz w:val="20"/>
                <w:szCs w:val="20"/>
              </w:rPr>
              <w:lastRenderedPageBreak/>
              <w:t>Jeżeli nie:</w:t>
            </w:r>
            <w:r w:rsidRPr="00682DD7">
              <w:rPr>
                <w:rFonts w:ascii="Arial" w:hAnsi="Arial" w:cs="Arial"/>
                <w:sz w:val="20"/>
                <w:szCs w:val="20"/>
              </w:rPr>
              <w:br/>
            </w:r>
            <w:r w:rsidRPr="00682DD7">
              <w:rPr>
                <w:rFonts w:ascii="Arial" w:hAnsi="Arial" w:cs="Arial"/>
                <w:b/>
                <w:w w:val="0"/>
                <w:sz w:val="20"/>
                <w:szCs w:val="20"/>
              </w:rPr>
              <w:t>Proszę dodatkowo uzupełnić brakujące informacje w części IV w sekcjach A, B, C lub D, w zależności od przypadku.</w:t>
            </w:r>
            <w:r w:rsidRPr="00682DD7">
              <w:rPr>
                <w:rFonts w:ascii="Arial" w:hAnsi="Arial" w:cs="Arial"/>
                <w:sz w:val="20"/>
                <w:szCs w:val="20"/>
              </w:rPr>
              <w:t xml:space="preserve"> </w:t>
            </w:r>
            <w:r w:rsidRPr="00682DD7">
              <w:rPr>
                <w:rFonts w:ascii="Arial" w:hAnsi="Arial" w:cs="Arial"/>
                <w:sz w:val="20"/>
                <w:szCs w:val="20"/>
              </w:rPr>
              <w:br/>
            </w:r>
            <w:r w:rsidRPr="00682DD7">
              <w:rPr>
                <w:rFonts w:ascii="Arial" w:hAnsi="Arial" w:cs="Arial"/>
                <w:b/>
                <w:sz w:val="20"/>
                <w:szCs w:val="20"/>
              </w:rPr>
              <w:t>WYŁĄCZNIE jeżeli jest to wymagane w stosownym ogłoszeniu lub dokumentach zamówienia:</w:t>
            </w:r>
            <w:r w:rsidRPr="00682DD7">
              <w:rPr>
                <w:rFonts w:ascii="Arial" w:hAnsi="Arial" w:cs="Arial"/>
                <w:b/>
                <w:i/>
                <w:sz w:val="20"/>
                <w:szCs w:val="20"/>
              </w:rPr>
              <w:br/>
            </w:r>
            <w:r w:rsidRPr="00682DD7">
              <w:rPr>
                <w:rFonts w:ascii="Arial" w:hAnsi="Arial" w:cs="Arial"/>
                <w:sz w:val="20"/>
                <w:szCs w:val="20"/>
              </w:rPr>
              <w:t>e) Czy wykonawca będzie w stanie przedstawić zaświadczenie odnoszące się do płatności składek na ubezpieczenie społeczne i podatków lub przedstawić informacje, które umożliwią instytucji zamawiającej lub podmiotowi zamawiającemu uzyskanie tego zaświadczenia bezpośrednio za pomocą bezpłatnej krajowej bazy danych w dowolnym państwie członkowskim?</w:t>
            </w:r>
            <w:r w:rsidRPr="00682DD7">
              <w:rPr>
                <w:rFonts w:ascii="Arial" w:hAnsi="Arial" w:cs="Arial"/>
                <w:sz w:val="20"/>
                <w:szCs w:val="20"/>
              </w:rPr>
              <w:br/>
              <w:t xml:space="preserve">Jeżeli odnośna dokumentacja jest dostępna w formie elektronicznej, proszę wskazać: </w:t>
            </w:r>
          </w:p>
        </w:tc>
        <w:tc>
          <w:tcPr>
            <w:tcW w:w="4645" w:type="dxa"/>
            <w:shd w:val="clear" w:color="auto" w:fill="auto"/>
          </w:tcPr>
          <w:p w14:paraId="178B3879"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sz w:val="20"/>
                <w:szCs w:val="20"/>
              </w:rPr>
              <w:lastRenderedPageBreak/>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p>
          <w:p w14:paraId="530232C0" w14:textId="77777777" w:rsidR="00AE6CD4" w:rsidRPr="00682DD7" w:rsidRDefault="00AE6CD4" w:rsidP="00532D32">
            <w:pPr>
              <w:pStyle w:val="Text1"/>
              <w:ind w:left="0"/>
              <w:jc w:val="left"/>
              <w:rPr>
                <w:rFonts w:ascii="Arial" w:hAnsi="Arial" w:cs="Arial"/>
                <w:i/>
                <w:sz w:val="20"/>
                <w:szCs w:val="20"/>
              </w:rPr>
            </w:pPr>
            <w:r w:rsidRPr="00682DD7">
              <w:rPr>
                <w:rFonts w:ascii="Arial" w:hAnsi="Arial" w:cs="Arial"/>
                <w:sz w:val="20"/>
                <w:szCs w:val="20"/>
              </w:rPr>
              <w:t>a) [……]</w:t>
            </w:r>
            <w:r w:rsidRPr="00682DD7">
              <w:rPr>
                <w:rFonts w:ascii="Arial" w:hAnsi="Arial" w:cs="Arial"/>
                <w:sz w:val="20"/>
                <w:szCs w:val="20"/>
              </w:rPr>
              <w:br/>
            </w:r>
            <w:r w:rsidRPr="00682DD7">
              <w:rPr>
                <w:rFonts w:ascii="Arial" w:hAnsi="Arial" w:cs="Arial"/>
                <w:sz w:val="20"/>
                <w:szCs w:val="20"/>
              </w:rPr>
              <w:br/>
            </w:r>
          </w:p>
          <w:p w14:paraId="1661E3D1" w14:textId="77777777" w:rsidR="00AE6CD4" w:rsidRPr="00682DD7" w:rsidRDefault="00AE6CD4" w:rsidP="00532D32">
            <w:pPr>
              <w:pStyle w:val="Text1"/>
              <w:ind w:left="0"/>
              <w:jc w:val="left"/>
              <w:rPr>
                <w:rFonts w:ascii="Arial" w:hAnsi="Arial" w:cs="Arial"/>
                <w:sz w:val="20"/>
                <w:szCs w:val="20"/>
              </w:rPr>
            </w:pPr>
            <w:r w:rsidRPr="00EC3B3D">
              <w:rPr>
                <w:rFonts w:ascii="Arial" w:hAnsi="Arial" w:cs="Arial"/>
                <w:sz w:val="20"/>
                <w:szCs w:val="20"/>
              </w:rPr>
              <w:t>b) (adres internetowy, wydający urząd lub organ, dokładne dane referencyjne dokumentacji):</w:t>
            </w:r>
            <w:r w:rsidRPr="00EC3B3D">
              <w:rPr>
                <w:rFonts w:ascii="Arial" w:hAnsi="Arial" w:cs="Arial"/>
                <w:sz w:val="20"/>
                <w:szCs w:val="20"/>
              </w:rPr>
              <w:br/>
            </w:r>
            <w:r w:rsidRPr="00682DD7">
              <w:rPr>
                <w:rFonts w:ascii="Arial" w:hAnsi="Arial" w:cs="Arial"/>
                <w:sz w:val="20"/>
                <w:szCs w:val="20"/>
              </w:rPr>
              <w:t>[……][……][……][……]</w:t>
            </w:r>
            <w:r w:rsidRPr="00682DD7">
              <w:rPr>
                <w:rFonts w:ascii="Arial" w:hAnsi="Arial" w:cs="Arial"/>
                <w:sz w:val="20"/>
                <w:szCs w:val="20"/>
              </w:rPr>
              <w:br/>
              <w:t>c)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d) []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lastRenderedPageBreak/>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e) []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EC3B3D">
              <w:rPr>
                <w:rFonts w:ascii="Arial" w:hAnsi="Arial" w:cs="Arial"/>
                <w:sz w:val="20"/>
                <w:szCs w:val="20"/>
              </w:rPr>
              <w:t>(adres internetowy, wydający urząd lub organ, dokładne dane referencyjne dokumentacji):</w:t>
            </w:r>
            <w:r w:rsidRPr="00EC3B3D">
              <w:rPr>
                <w:rFonts w:ascii="Arial" w:hAnsi="Arial" w:cs="Arial"/>
                <w:sz w:val="20"/>
                <w:szCs w:val="20"/>
              </w:rPr>
              <w:br/>
              <w:t>[……][……][……][……]</w:t>
            </w:r>
          </w:p>
        </w:tc>
      </w:tr>
      <w:tr w:rsidR="00AE6CD4" w:rsidRPr="00682DD7" w14:paraId="748C171F" w14:textId="77777777" w:rsidTr="00532D32">
        <w:tc>
          <w:tcPr>
            <w:tcW w:w="4644" w:type="dxa"/>
            <w:shd w:val="clear" w:color="auto" w:fill="auto"/>
          </w:tcPr>
          <w:p w14:paraId="395E152A" w14:textId="77777777" w:rsidR="00AE6CD4" w:rsidRPr="00682DD7" w:rsidRDefault="00AE6CD4" w:rsidP="00532D32">
            <w:pPr>
              <w:rPr>
                <w:rFonts w:ascii="Arial" w:hAnsi="Arial" w:cs="Arial"/>
                <w:b/>
                <w:sz w:val="20"/>
                <w:szCs w:val="20"/>
              </w:rPr>
            </w:pPr>
            <w:r w:rsidRPr="00682DD7">
              <w:rPr>
                <w:rFonts w:ascii="Arial" w:hAnsi="Arial" w:cs="Arial"/>
                <w:b/>
                <w:sz w:val="20"/>
                <w:szCs w:val="20"/>
              </w:rPr>
              <w:lastRenderedPageBreak/>
              <w:t>Rodzaj uczestnictwa:</w:t>
            </w:r>
          </w:p>
        </w:tc>
        <w:tc>
          <w:tcPr>
            <w:tcW w:w="4645" w:type="dxa"/>
            <w:shd w:val="clear" w:color="auto" w:fill="auto"/>
          </w:tcPr>
          <w:p w14:paraId="695ECA84" w14:textId="77777777" w:rsidR="00AE6CD4" w:rsidRPr="00682DD7" w:rsidRDefault="00AE6CD4" w:rsidP="00532D32">
            <w:pPr>
              <w:pStyle w:val="Text1"/>
              <w:ind w:left="0"/>
              <w:rPr>
                <w:rFonts w:ascii="Arial" w:hAnsi="Arial" w:cs="Arial"/>
                <w:b/>
                <w:sz w:val="20"/>
                <w:szCs w:val="20"/>
              </w:rPr>
            </w:pPr>
            <w:r w:rsidRPr="00682DD7">
              <w:rPr>
                <w:rFonts w:ascii="Arial" w:hAnsi="Arial" w:cs="Arial"/>
                <w:b/>
                <w:sz w:val="20"/>
                <w:szCs w:val="20"/>
              </w:rPr>
              <w:t>Odpowiedź:</w:t>
            </w:r>
          </w:p>
        </w:tc>
      </w:tr>
      <w:tr w:rsidR="00AE6CD4" w:rsidRPr="00682DD7" w14:paraId="7719BAE0" w14:textId="77777777" w:rsidTr="00532D32">
        <w:tc>
          <w:tcPr>
            <w:tcW w:w="4644" w:type="dxa"/>
            <w:shd w:val="clear" w:color="auto" w:fill="auto"/>
          </w:tcPr>
          <w:p w14:paraId="3D5FF30D"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Czy wykonawca bierze udział w postępowaniu o udzielenie zamówienia wspólnie z innymi wykonawcami</w:t>
            </w:r>
            <w:r w:rsidRPr="00682DD7">
              <w:rPr>
                <w:rStyle w:val="Odwoanieprzypisudolnego"/>
                <w:rFonts w:ascii="Arial" w:hAnsi="Arial" w:cs="Arial"/>
                <w:sz w:val="20"/>
                <w:szCs w:val="20"/>
              </w:rPr>
              <w:footnoteReference w:id="24"/>
            </w:r>
            <w:r w:rsidRPr="00682DD7">
              <w:rPr>
                <w:rFonts w:ascii="Arial" w:hAnsi="Arial" w:cs="Arial"/>
                <w:sz w:val="20"/>
                <w:szCs w:val="20"/>
              </w:rPr>
              <w:t>?</w:t>
            </w:r>
          </w:p>
        </w:tc>
        <w:tc>
          <w:tcPr>
            <w:tcW w:w="4645" w:type="dxa"/>
            <w:shd w:val="clear" w:color="auto" w:fill="auto"/>
          </w:tcPr>
          <w:p w14:paraId="24FC1E0E"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 Tak [] Nie</w:t>
            </w:r>
          </w:p>
        </w:tc>
      </w:tr>
      <w:tr w:rsidR="00AE6CD4" w:rsidRPr="00682DD7" w14:paraId="2BCDF9E0" w14:textId="77777777" w:rsidTr="00532D32">
        <w:tc>
          <w:tcPr>
            <w:tcW w:w="9289" w:type="dxa"/>
            <w:gridSpan w:val="2"/>
            <w:shd w:val="clear" w:color="auto" w:fill="BFBFBF"/>
          </w:tcPr>
          <w:p w14:paraId="312321A1" w14:textId="77777777" w:rsidR="00AE6CD4" w:rsidRPr="00682DD7" w:rsidRDefault="00AE6CD4" w:rsidP="00532D32">
            <w:pPr>
              <w:pStyle w:val="Text1"/>
              <w:ind w:left="0"/>
              <w:rPr>
                <w:rFonts w:ascii="Arial" w:hAnsi="Arial" w:cs="Arial"/>
                <w:sz w:val="20"/>
                <w:szCs w:val="20"/>
              </w:rPr>
            </w:pPr>
            <w:r w:rsidRPr="00682DD7">
              <w:rPr>
                <w:rFonts w:ascii="Arial" w:hAnsi="Arial" w:cs="Arial"/>
                <w:sz w:val="20"/>
                <w:szCs w:val="20"/>
              </w:rPr>
              <w:t>Jeżeli tak, proszę dopilnować, aby pozostali uczestnicy przedstawili odrębne jednolite europejskie dokumenty zamówienia.</w:t>
            </w:r>
          </w:p>
        </w:tc>
      </w:tr>
      <w:tr w:rsidR="00AE6CD4" w:rsidRPr="00682DD7" w14:paraId="54CB5722" w14:textId="77777777" w:rsidTr="00532D32">
        <w:tc>
          <w:tcPr>
            <w:tcW w:w="4644" w:type="dxa"/>
            <w:shd w:val="clear" w:color="auto" w:fill="auto"/>
          </w:tcPr>
          <w:p w14:paraId="17F7DECB"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w:t>
            </w:r>
            <w:r w:rsidRPr="00682DD7">
              <w:rPr>
                <w:rFonts w:ascii="Arial" w:hAnsi="Arial" w:cs="Arial"/>
                <w:sz w:val="20"/>
                <w:szCs w:val="20"/>
              </w:rPr>
              <w:br/>
              <w:t>a) Proszę wskazać rolę wykonawcy w grupie (lider, odpowiedzialny za określone zadania itd.):</w:t>
            </w:r>
            <w:r w:rsidRPr="00682DD7">
              <w:rPr>
                <w:rFonts w:ascii="Arial" w:hAnsi="Arial" w:cs="Arial"/>
                <w:sz w:val="20"/>
                <w:szCs w:val="20"/>
              </w:rPr>
              <w:br/>
              <w:t>b) Proszę wskazać pozostałych wykonawców biorących wspólnie udział w postępowaniu o udzielenie zamówienia:</w:t>
            </w:r>
            <w:r w:rsidRPr="00682DD7">
              <w:rPr>
                <w:rFonts w:ascii="Arial" w:hAnsi="Arial" w:cs="Arial"/>
                <w:sz w:val="20"/>
                <w:szCs w:val="20"/>
              </w:rPr>
              <w:br/>
              <w:t>c) W stosownych przypadkach nazwa grupy biorącej udział:</w:t>
            </w:r>
          </w:p>
        </w:tc>
        <w:tc>
          <w:tcPr>
            <w:tcW w:w="4645" w:type="dxa"/>
            <w:shd w:val="clear" w:color="auto" w:fill="auto"/>
          </w:tcPr>
          <w:p w14:paraId="1B2AD21D" w14:textId="77777777" w:rsidR="00AE6CD4" w:rsidRPr="00682DD7" w:rsidRDefault="00AE6CD4" w:rsidP="00532D32">
            <w:pPr>
              <w:pStyle w:val="Text1"/>
              <w:ind w:left="0"/>
              <w:jc w:val="left"/>
              <w:rPr>
                <w:rFonts w:ascii="Arial" w:hAnsi="Arial" w:cs="Arial"/>
                <w:sz w:val="20"/>
                <w:szCs w:val="20"/>
              </w:rPr>
            </w:pPr>
            <w:r w:rsidRPr="00682DD7">
              <w:rPr>
                <w:rFonts w:ascii="Arial" w:hAnsi="Arial" w:cs="Arial"/>
                <w:sz w:val="20"/>
                <w:szCs w:val="20"/>
              </w:rPr>
              <w:br/>
              <w:t>a):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b):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c): [……]</w:t>
            </w:r>
          </w:p>
        </w:tc>
      </w:tr>
      <w:tr w:rsidR="00AE6CD4" w:rsidRPr="00682DD7" w14:paraId="1349F4B4" w14:textId="77777777" w:rsidTr="00532D32">
        <w:tc>
          <w:tcPr>
            <w:tcW w:w="4644" w:type="dxa"/>
            <w:shd w:val="clear" w:color="auto" w:fill="auto"/>
          </w:tcPr>
          <w:p w14:paraId="17DAA0D3" w14:textId="77777777" w:rsidR="00AE6CD4" w:rsidRPr="00682DD7" w:rsidRDefault="00AE6CD4" w:rsidP="00532D32">
            <w:pPr>
              <w:pStyle w:val="Text1"/>
              <w:ind w:left="0"/>
              <w:jc w:val="left"/>
              <w:rPr>
                <w:rFonts w:ascii="Arial" w:hAnsi="Arial" w:cs="Arial"/>
                <w:b/>
                <w:sz w:val="20"/>
                <w:szCs w:val="20"/>
              </w:rPr>
            </w:pPr>
            <w:r w:rsidRPr="00682DD7">
              <w:rPr>
                <w:rFonts w:ascii="Arial" w:hAnsi="Arial" w:cs="Arial"/>
                <w:b/>
                <w:sz w:val="20"/>
                <w:szCs w:val="20"/>
              </w:rPr>
              <w:t>Części</w:t>
            </w:r>
          </w:p>
        </w:tc>
        <w:tc>
          <w:tcPr>
            <w:tcW w:w="4645" w:type="dxa"/>
            <w:shd w:val="clear" w:color="auto" w:fill="auto"/>
          </w:tcPr>
          <w:p w14:paraId="39588097" w14:textId="77777777" w:rsidR="00AE6CD4" w:rsidRPr="00682DD7" w:rsidRDefault="00AE6CD4" w:rsidP="00532D32">
            <w:pPr>
              <w:pStyle w:val="Text1"/>
              <w:ind w:left="0"/>
              <w:jc w:val="left"/>
              <w:rPr>
                <w:rFonts w:ascii="Arial" w:hAnsi="Arial" w:cs="Arial"/>
                <w:b/>
                <w:sz w:val="20"/>
                <w:szCs w:val="20"/>
              </w:rPr>
            </w:pPr>
            <w:r w:rsidRPr="00682DD7">
              <w:rPr>
                <w:rFonts w:ascii="Arial" w:hAnsi="Arial" w:cs="Arial"/>
                <w:b/>
                <w:sz w:val="20"/>
                <w:szCs w:val="20"/>
              </w:rPr>
              <w:t>Odpowiedź:</w:t>
            </w:r>
          </w:p>
        </w:tc>
      </w:tr>
      <w:tr w:rsidR="00AE6CD4" w:rsidRPr="00682DD7" w14:paraId="735720DA" w14:textId="77777777" w:rsidTr="00532D32">
        <w:tc>
          <w:tcPr>
            <w:tcW w:w="4644" w:type="dxa"/>
            <w:shd w:val="clear" w:color="auto" w:fill="auto"/>
          </w:tcPr>
          <w:p w14:paraId="173D5AAF" w14:textId="77777777" w:rsidR="00AE6CD4" w:rsidRPr="00682DD7" w:rsidRDefault="00AE6CD4" w:rsidP="00532D32">
            <w:pPr>
              <w:pStyle w:val="Text1"/>
              <w:ind w:left="0"/>
              <w:jc w:val="left"/>
              <w:rPr>
                <w:rFonts w:ascii="Arial" w:hAnsi="Arial" w:cs="Arial"/>
                <w:b/>
                <w:i/>
                <w:sz w:val="20"/>
                <w:szCs w:val="20"/>
              </w:rPr>
            </w:pPr>
            <w:r w:rsidRPr="00682DD7">
              <w:rPr>
                <w:rFonts w:ascii="Arial" w:hAnsi="Arial" w:cs="Arial"/>
                <w:sz w:val="20"/>
                <w:szCs w:val="20"/>
              </w:rPr>
              <w:t>W stosownych przypadkach wskazanie części zamówienia, w odniesieniu do której (których) wykonawca zamierza złożyć ofertę.</w:t>
            </w:r>
          </w:p>
        </w:tc>
        <w:tc>
          <w:tcPr>
            <w:tcW w:w="4645" w:type="dxa"/>
            <w:shd w:val="clear" w:color="auto" w:fill="auto"/>
          </w:tcPr>
          <w:p w14:paraId="27CCB561" w14:textId="77777777" w:rsidR="00AE6CD4" w:rsidRPr="00682DD7" w:rsidRDefault="00AE6CD4" w:rsidP="00532D32">
            <w:pPr>
              <w:pStyle w:val="Text1"/>
              <w:ind w:left="0"/>
              <w:jc w:val="left"/>
              <w:rPr>
                <w:rFonts w:ascii="Arial" w:hAnsi="Arial" w:cs="Arial"/>
                <w:b/>
                <w:i/>
                <w:sz w:val="20"/>
                <w:szCs w:val="20"/>
              </w:rPr>
            </w:pPr>
            <w:r w:rsidRPr="00682DD7">
              <w:rPr>
                <w:rFonts w:ascii="Arial" w:hAnsi="Arial" w:cs="Arial"/>
                <w:sz w:val="20"/>
                <w:szCs w:val="20"/>
              </w:rPr>
              <w:t>[   ]</w:t>
            </w:r>
          </w:p>
        </w:tc>
      </w:tr>
    </w:tbl>
    <w:p w14:paraId="70944A7F"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B: Informacje na temat przedstawicieli wykonawcy</w:t>
      </w:r>
    </w:p>
    <w:p w14:paraId="03FADB5B" w14:textId="77777777" w:rsidR="00AE6CD4" w:rsidRPr="00682DD7" w:rsidRDefault="00AE6CD4" w:rsidP="00AE6CD4">
      <w:pPr>
        <w:pBdr>
          <w:top w:val="single" w:sz="4" w:space="1" w:color="auto"/>
          <w:left w:val="single" w:sz="4" w:space="4" w:color="auto"/>
          <w:bottom w:val="single" w:sz="4" w:space="1" w:color="auto"/>
          <w:right w:val="single" w:sz="4" w:space="0" w:color="auto"/>
        </w:pBdr>
        <w:rPr>
          <w:rFonts w:ascii="Arial" w:hAnsi="Arial" w:cs="Arial"/>
          <w:i/>
          <w:sz w:val="20"/>
          <w:szCs w:val="20"/>
        </w:rPr>
      </w:pPr>
      <w:r w:rsidRPr="00933B0C">
        <w:rPr>
          <w:rFonts w:ascii="Arial" w:hAnsi="Arial" w:cs="Arial"/>
          <w:i/>
          <w:sz w:val="20"/>
          <w:szCs w:val="20"/>
        </w:rPr>
        <w:t>W stosownych przypadkach proszę podać imię i nazwisko (imiona i nazwiska) oraz adres(-y) osoby (osób) upoważnionej(-</w:t>
      </w:r>
      <w:proofErr w:type="spellStart"/>
      <w:r w:rsidRPr="00933B0C">
        <w:rPr>
          <w:rFonts w:ascii="Arial" w:hAnsi="Arial" w:cs="Arial"/>
          <w:i/>
          <w:sz w:val="20"/>
          <w:szCs w:val="20"/>
        </w:rPr>
        <w:t>ych</w:t>
      </w:r>
      <w:proofErr w:type="spellEnd"/>
      <w:r w:rsidRPr="00933B0C">
        <w:rPr>
          <w:rFonts w:ascii="Arial" w:hAnsi="Arial" w:cs="Arial"/>
          <w:i/>
          <w:sz w:val="20"/>
          <w:szCs w:val="20"/>
        </w:rPr>
        <w:t>) do reprezentowania wykonawcy na potrzeby niniejszego postępowania o udzielenie zamówienia: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058488A4" w14:textId="77777777" w:rsidTr="00532D32">
        <w:tc>
          <w:tcPr>
            <w:tcW w:w="4644" w:type="dxa"/>
            <w:shd w:val="clear" w:color="auto" w:fill="auto"/>
          </w:tcPr>
          <w:p w14:paraId="49BDF738" w14:textId="77777777" w:rsidR="00AE6CD4" w:rsidRPr="00682DD7" w:rsidRDefault="00AE6CD4" w:rsidP="00532D32">
            <w:pPr>
              <w:rPr>
                <w:rFonts w:ascii="Arial" w:hAnsi="Arial" w:cs="Arial"/>
                <w:b/>
                <w:sz w:val="20"/>
                <w:szCs w:val="20"/>
              </w:rPr>
            </w:pPr>
            <w:r w:rsidRPr="00682DD7">
              <w:rPr>
                <w:rFonts w:ascii="Arial" w:hAnsi="Arial" w:cs="Arial"/>
                <w:b/>
                <w:sz w:val="20"/>
                <w:szCs w:val="20"/>
              </w:rPr>
              <w:t>Osoby upoważnione do reprezentowania, o ile istnieją:</w:t>
            </w:r>
          </w:p>
        </w:tc>
        <w:tc>
          <w:tcPr>
            <w:tcW w:w="4645" w:type="dxa"/>
            <w:shd w:val="clear" w:color="auto" w:fill="auto"/>
          </w:tcPr>
          <w:p w14:paraId="17C1EBEC" w14:textId="77777777" w:rsidR="00AE6CD4" w:rsidRPr="00682DD7" w:rsidRDefault="00AE6CD4" w:rsidP="00532D32">
            <w:pPr>
              <w:rPr>
                <w:rFonts w:ascii="Arial" w:hAnsi="Arial" w:cs="Arial"/>
                <w:b/>
                <w:sz w:val="20"/>
                <w:szCs w:val="20"/>
              </w:rPr>
            </w:pPr>
            <w:r w:rsidRPr="00682DD7">
              <w:rPr>
                <w:rFonts w:ascii="Arial" w:hAnsi="Arial" w:cs="Arial"/>
                <w:b/>
                <w:sz w:val="20"/>
                <w:szCs w:val="20"/>
              </w:rPr>
              <w:t>Odpowiedź:</w:t>
            </w:r>
          </w:p>
        </w:tc>
      </w:tr>
      <w:tr w:rsidR="00AE6CD4" w:rsidRPr="00682DD7" w14:paraId="211DBEC2" w14:textId="77777777" w:rsidTr="00532D32">
        <w:tc>
          <w:tcPr>
            <w:tcW w:w="4644" w:type="dxa"/>
            <w:shd w:val="clear" w:color="auto" w:fill="auto"/>
          </w:tcPr>
          <w:p w14:paraId="487AAF21"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Imię i nazwisko, </w:t>
            </w:r>
            <w:r w:rsidRPr="00682DD7">
              <w:rPr>
                <w:rFonts w:ascii="Arial" w:hAnsi="Arial" w:cs="Arial"/>
                <w:sz w:val="20"/>
                <w:szCs w:val="20"/>
              </w:rPr>
              <w:br/>
              <w:t xml:space="preserve">wraz z datą i miejscem urodzenia, jeżeli są wymagane: </w:t>
            </w:r>
          </w:p>
        </w:tc>
        <w:tc>
          <w:tcPr>
            <w:tcW w:w="4645" w:type="dxa"/>
            <w:shd w:val="clear" w:color="auto" w:fill="auto"/>
          </w:tcPr>
          <w:p w14:paraId="259D5DA1" w14:textId="77777777" w:rsidR="00AE6CD4" w:rsidRPr="00682DD7" w:rsidRDefault="00AE6CD4" w:rsidP="00532D32">
            <w:p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t>[……]</w:t>
            </w:r>
          </w:p>
        </w:tc>
      </w:tr>
      <w:tr w:rsidR="00AE6CD4" w:rsidRPr="00682DD7" w14:paraId="61688FDF" w14:textId="77777777" w:rsidTr="00532D32">
        <w:tc>
          <w:tcPr>
            <w:tcW w:w="4644" w:type="dxa"/>
            <w:shd w:val="clear" w:color="auto" w:fill="auto"/>
          </w:tcPr>
          <w:p w14:paraId="0D2BE714" w14:textId="77777777" w:rsidR="00AE6CD4" w:rsidRPr="00682DD7" w:rsidRDefault="00AE6CD4" w:rsidP="00532D32">
            <w:pPr>
              <w:rPr>
                <w:rFonts w:ascii="Arial" w:hAnsi="Arial" w:cs="Arial"/>
                <w:sz w:val="20"/>
                <w:szCs w:val="20"/>
              </w:rPr>
            </w:pPr>
            <w:r w:rsidRPr="00682DD7">
              <w:rPr>
                <w:rFonts w:ascii="Arial" w:hAnsi="Arial" w:cs="Arial"/>
                <w:sz w:val="20"/>
                <w:szCs w:val="20"/>
              </w:rPr>
              <w:t>Stanowisko/Działający(-a) jako:</w:t>
            </w:r>
          </w:p>
        </w:tc>
        <w:tc>
          <w:tcPr>
            <w:tcW w:w="4645" w:type="dxa"/>
            <w:shd w:val="clear" w:color="auto" w:fill="auto"/>
          </w:tcPr>
          <w:p w14:paraId="684CB27F"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2D219207" w14:textId="77777777" w:rsidTr="00532D32">
        <w:tc>
          <w:tcPr>
            <w:tcW w:w="4644" w:type="dxa"/>
            <w:shd w:val="clear" w:color="auto" w:fill="auto"/>
          </w:tcPr>
          <w:p w14:paraId="036440C5" w14:textId="77777777" w:rsidR="00AE6CD4" w:rsidRPr="00682DD7" w:rsidRDefault="00AE6CD4" w:rsidP="00532D32">
            <w:pPr>
              <w:rPr>
                <w:rFonts w:ascii="Arial" w:hAnsi="Arial" w:cs="Arial"/>
                <w:sz w:val="20"/>
                <w:szCs w:val="20"/>
              </w:rPr>
            </w:pPr>
            <w:r w:rsidRPr="00682DD7">
              <w:rPr>
                <w:rFonts w:ascii="Arial" w:hAnsi="Arial" w:cs="Arial"/>
                <w:sz w:val="20"/>
                <w:szCs w:val="20"/>
              </w:rPr>
              <w:t>Adres pocztowy:</w:t>
            </w:r>
          </w:p>
        </w:tc>
        <w:tc>
          <w:tcPr>
            <w:tcW w:w="4645" w:type="dxa"/>
            <w:shd w:val="clear" w:color="auto" w:fill="auto"/>
          </w:tcPr>
          <w:p w14:paraId="3815887A"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11DCDBD8" w14:textId="77777777" w:rsidTr="00532D32">
        <w:tc>
          <w:tcPr>
            <w:tcW w:w="4644" w:type="dxa"/>
            <w:shd w:val="clear" w:color="auto" w:fill="auto"/>
          </w:tcPr>
          <w:p w14:paraId="7BEBEAFC" w14:textId="77777777" w:rsidR="00AE6CD4" w:rsidRPr="00682DD7" w:rsidRDefault="00AE6CD4" w:rsidP="00532D32">
            <w:pPr>
              <w:rPr>
                <w:rFonts w:ascii="Arial" w:hAnsi="Arial" w:cs="Arial"/>
                <w:sz w:val="20"/>
                <w:szCs w:val="20"/>
              </w:rPr>
            </w:pPr>
            <w:r w:rsidRPr="00682DD7">
              <w:rPr>
                <w:rFonts w:ascii="Arial" w:hAnsi="Arial" w:cs="Arial"/>
                <w:sz w:val="20"/>
                <w:szCs w:val="20"/>
              </w:rPr>
              <w:lastRenderedPageBreak/>
              <w:t>Telefon:</w:t>
            </w:r>
          </w:p>
        </w:tc>
        <w:tc>
          <w:tcPr>
            <w:tcW w:w="4645" w:type="dxa"/>
            <w:shd w:val="clear" w:color="auto" w:fill="auto"/>
          </w:tcPr>
          <w:p w14:paraId="24A2BA96"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49C346DF" w14:textId="77777777" w:rsidTr="00532D32">
        <w:tc>
          <w:tcPr>
            <w:tcW w:w="4644" w:type="dxa"/>
            <w:shd w:val="clear" w:color="auto" w:fill="auto"/>
          </w:tcPr>
          <w:p w14:paraId="60EAAEA8" w14:textId="77777777" w:rsidR="00AE6CD4" w:rsidRPr="00682DD7" w:rsidRDefault="00AE6CD4" w:rsidP="00532D32">
            <w:pPr>
              <w:rPr>
                <w:rFonts w:ascii="Arial" w:hAnsi="Arial" w:cs="Arial"/>
                <w:sz w:val="20"/>
                <w:szCs w:val="20"/>
              </w:rPr>
            </w:pPr>
            <w:r w:rsidRPr="00682DD7">
              <w:rPr>
                <w:rFonts w:ascii="Arial" w:hAnsi="Arial" w:cs="Arial"/>
                <w:sz w:val="20"/>
                <w:szCs w:val="20"/>
              </w:rPr>
              <w:t>Adres e-mail:</w:t>
            </w:r>
          </w:p>
        </w:tc>
        <w:tc>
          <w:tcPr>
            <w:tcW w:w="4645" w:type="dxa"/>
            <w:shd w:val="clear" w:color="auto" w:fill="auto"/>
          </w:tcPr>
          <w:p w14:paraId="263B3DEC"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7C5A80EB" w14:textId="77777777" w:rsidTr="00532D32">
        <w:tc>
          <w:tcPr>
            <w:tcW w:w="4644" w:type="dxa"/>
            <w:shd w:val="clear" w:color="auto" w:fill="auto"/>
          </w:tcPr>
          <w:p w14:paraId="6382C56E" w14:textId="77777777" w:rsidR="00AE6CD4" w:rsidRPr="00682DD7" w:rsidRDefault="00AE6CD4" w:rsidP="00532D32">
            <w:pPr>
              <w:rPr>
                <w:rFonts w:ascii="Arial" w:hAnsi="Arial" w:cs="Arial"/>
                <w:sz w:val="20"/>
                <w:szCs w:val="20"/>
              </w:rPr>
            </w:pPr>
            <w:r w:rsidRPr="00682DD7">
              <w:rPr>
                <w:rFonts w:ascii="Arial" w:hAnsi="Arial" w:cs="Arial"/>
                <w:sz w:val="20"/>
                <w:szCs w:val="20"/>
              </w:rPr>
              <w:t>W razie potrzeby proszę podać szczegółowe informacje dotyczące przedstawicielstwa (jego form, zakresu, celu itd.):</w:t>
            </w:r>
          </w:p>
        </w:tc>
        <w:tc>
          <w:tcPr>
            <w:tcW w:w="4645" w:type="dxa"/>
            <w:shd w:val="clear" w:color="auto" w:fill="auto"/>
          </w:tcPr>
          <w:p w14:paraId="2ADD06CC"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bl>
    <w:p w14:paraId="3710BC25"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C: Informacje na temat polegania na zdolności innych podmiotów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7443C5D6" w14:textId="77777777" w:rsidTr="00532D32">
        <w:tc>
          <w:tcPr>
            <w:tcW w:w="4644" w:type="dxa"/>
            <w:shd w:val="clear" w:color="auto" w:fill="auto"/>
          </w:tcPr>
          <w:p w14:paraId="180EAC30" w14:textId="77777777" w:rsidR="00AE6CD4" w:rsidRPr="00682DD7" w:rsidRDefault="00AE6CD4" w:rsidP="00532D32">
            <w:pPr>
              <w:rPr>
                <w:rFonts w:ascii="Arial" w:hAnsi="Arial" w:cs="Arial"/>
                <w:b/>
                <w:sz w:val="20"/>
                <w:szCs w:val="20"/>
              </w:rPr>
            </w:pPr>
            <w:r w:rsidRPr="00682DD7">
              <w:rPr>
                <w:rFonts w:ascii="Arial" w:hAnsi="Arial" w:cs="Arial"/>
                <w:b/>
                <w:sz w:val="20"/>
                <w:szCs w:val="20"/>
              </w:rPr>
              <w:t>Zależność od innych podmiotów:</w:t>
            </w:r>
          </w:p>
        </w:tc>
        <w:tc>
          <w:tcPr>
            <w:tcW w:w="4645" w:type="dxa"/>
            <w:shd w:val="clear" w:color="auto" w:fill="auto"/>
          </w:tcPr>
          <w:p w14:paraId="05F071A0" w14:textId="77777777" w:rsidR="00AE6CD4" w:rsidRPr="00682DD7" w:rsidRDefault="00AE6CD4" w:rsidP="00532D32">
            <w:pPr>
              <w:rPr>
                <w:rFonts w:ascii="Arial" w:hAnsi="Arial" w:cs="Arial"/>
                <w:b/>
                <w:sz w:val="20"/>
                <w:szCs w:val="20"/>
              </w:rPr>
            </w:pPr>
            <w:r w:rsidRPr="00682DD7">
              <w:rPr>
                <w:rFonts w:ascii="Arial" w:hAnsi="Arial" w:cs="Arial"/>
                <w:b/>
                <w:sz w:val="20"/>
                <w:szCs w:val="20"/>
              </w:rPr>
              <w:t>Odpowiedź:</w:t>
            </w:r>
          </w:p>
        </w:tc>
      </w:tr>
      <w:tr w:rsidR="00AE6CD4" w:rsidRPr="00682DD7" w14:paraId="78ED2F05" w14:textId="77777777" w:rsidTr="00532D32">
        <w:tc>
          <w:tcPr>
            <w:tcW w:w="4644" w:type="dxa"/>
            <w:shd w:val="clear" w:color="auto" w:fill="auto"/>
          </w:tcPr>
          <w:p w14:paraId="6709A437"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Czy wykonawca polega na zdolności innych podmiotów w celu spełnienia kryteriów kwalifikacji określonych poniżej w części IV oraz (ewentualnych) kryteriów i zasad określonych poniżej w części V? </w:t>
            </w:r>
          </w:p>
        </w:tc>
        <w:tc>
          <w:tcPr>
            <w:tcW w:w="4645" w:type="dxa"/>
            <w:shd w:val="clear" w:color="auto" w:fill="auto"/>
          </w:tcPr>
          <w:p w14:paraId="77EDCD62"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p>
        </w:tc>
      </w:tr>
    </w:tbl>
    <w:p w14:paraId="3E31CDED"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xml:space="preserve">, proszę przedstawić – </w:t>
      </w:r>
      <w:r w:rsidRPr="00682DD7">
        <w:rPr>
          <w:rFonts w:ascii="Arial" w:hAnsi="Arial" w:cs="Arial"/>
          <w:b/>
          <w:sz w:val="20"/>
          <w:szCs w:val="20"/>
        </w:rPr>
        <w:t>dla każdego</w:t>
      </w:r>
      <w:r w:rsidRPr="00682DD7">
        <w:rPr>
          <w:rFonts w:ascii="Arial" w:hAnsi="Arial" w:cs="Arial"/>
          <w:sz w:val="20"/>
          <w:szCs w:val="20"/>
        </w:rPr>
        <w:t xml:space="preserve"> z podmiotów, których to dotyczy – odrębny formularz jednolitego europejskiego dokumentu zamówienia zawierający informacje wymagane w </w:t>
      </w:r>
      <w:r w:rsidRPr="00682DD7">
        <w:rPr>
          <w:rFonts w:ascii="Arial" w:hAnsi="Arial" w:cs="Arial"/>
          <w:b/>
          <w:sz w:val="20"/>
          <w:szCs w:val="20"/>
        </w:rPr>
        <w:t>niniejszej części sekcja A i B oraz w części III</w:t>
      </w:r>
      <w:r w:rsidRPr="00682DD7">
        <w:rPr>
          <w:rFonts w:ascii="Arial" w:hAnsi="Arial" w:cs="Arial"/>
          <w:sz w:val="20"/>
          <w:szCs w:val="20"/>
        </w:rPr>
        <w:t xml:space="preserve">, należycie wypełniony i podpisany przez dane podmioty. </w:t>
      </w:r>
      <w:r w:rsidRPr="00682DD7">
        <w:rPr>
          <w:rFonts w:ascii="Arial" w:hAnsi="Arial" w:cs="Arial"/>
          <w:sz w:val="20"/>
          <w:szCs w:val="20"/>
        </w:rPr>
        <w:br/>
        <w:t xml:space="preserve">Należy zauważyć, że dotyczy to również wszystkich pracowników technicznych lub służb technicznych, nienależących bezpośrednio do przedsiębiorstwa danego wykonawcy, w szczególności tych odpowiedzialnych za kontrolę jakości, a w przypadku zamówień publicznych na roboty budowlane – tych, do których wykonawca będzie mógł się zwrócić o wykonanie robót budowlanych. </w:t>
      </w:r>
      <w:r w:rsidRPr="00682DD7">
        <w:rPr>
          <w:rFonts w:ascii="Arial" w:hAnsi="Arial" w:cs="Arial"/>
          <w:sz w:val="20"/>
          <w:szCs w:val="20"/>
        </w:rPr>
        <w:br/>
        <w:t>O ile ma to znaczenie dla określonych zdolności, na których polega wykonawca, proszę dołączyć – dla każdego z podmiotów, których to dotyczy – informacje wymagane w częściach IV i V</w:t>
      </w:r>
      <w:r w:rsidRPr="00682DD7">
        <w:rPr>
          <w:rStyle w:val="Odwoanieprzypisudolnego"/>
          <w:rFonts w:ascii="Arial" w:hAnsi="Arial" w:cs="Arial"/>
          <w:sz w:val="20"/>
          <w:szCs w:val="20"/>
        </w:rPr>
        <w:footnoteReference w:id="25"/>
      </w:r>
      <w:r w:rsidRPr="00682DD7">
        <w:rPr>
          <w:rFonts w:ascii="Arial" w:hAnsi="Arial" w:cs="Arial"/>
          <w:sz w:val="20"/>
          <w:szCs w:val="20"/>
        </w:rPr>
        <w:t>.</w:t>
      </w:r>
    </w:p>
    <w:p w14:paraId="17B5C15C" w14:textId="77777777" w:rsidR="00AE6CD4" w:rsidRPr="00EC3B3D" w:rsidRDefault="00AE6CD4" w:rsidP="00AE6CD4">
      <w:pPr>
        <w:pStyle w:val="ChapterTitle"/>
        <w:rPr>
          <w:rFonts w:ascii="Arial" w:hAnsi="Arial" w:cs="Arial"/>
          <w:b w:val="0"/>
          <w:smallCaps/>
          <w:sz w:val="20"/>
          <w:szCs w:val="20"/>
          <w:u w:val="single"/>
        </w:rPr>
      </w:pPr>
      <w:r w:rsidRPr="00EC3B3D">
        <w:rPr>
          <w:rFonts w:ascii="Arial" w:hAnsi="Arial" w:cs="Arial"/>
          <w:b w:val="0"/>
          <w:smallCaps/>
          <w:sz w:val="20"/>
          <w:szCs w:val="20"/>
        </w:rPr>
        <w:t>D: Informacje dotyczące podwykonawców, na których zdolności wykonawca nie polega</w:t>
      </w:r>
    </w:p>
    <w:p w14:paraId="32C7AC1B" w14:textId="77777777" w:rsidR="00AE6CD4" w:rsidRPr="00682DD7" w:rsidRDefault="00AE6CD4" w:rsidP="00AE6CD4">
      <w:pPr>
        <w:pStyle w:val="ChapterTitle"/>
        <w:keepNext w:val="0"/>
        <w:pBdr>
          <w:top w:val="single" w:sz="4" w:space="1" w:color="auto"/>
          <w:left w:val="single" w:sz="4" w:space="4" w:color="auto"/>
          <w:bottom w:val="single" w:sz="4" w:space="1" w:color="auto"/>
          <w:right w:val="single" w:sz="4" w:space="4" w:color="auto"/>
        </w:pBdr>
        <w:shd w:val="clear" w:color="auto" w:fill="BFBFBF"/>
        <w:spacing w:after="120"/>
        <w:rPr>
          <w:rFonts w:ascii="Arial" w:hAnsi="Arial" w:cs="Arial"/>
          <w:sz w:val="20"/>
          <w:szCs w:val="20"/>
        </w:rPr>
      </w:pPr>
      <w:r w:rsidRPr="00682DD7">
        <w:rPr>
          <w:rFonts w:ascii="Arial" w:hAnsi="Arial" w:cs="Arial"/>
          <w:sz w:val="20"/>
          <w:szCs w:val="20"/>
        </w:rPr>
        <w:t>(Sekcja, którą należy wypełnić jedynie w przypadku gdy instytucja zamawiająca lub podmiot zamawiający wprost tego zażąda.)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06510E5E" w14:textId="77777777" w:rsidTr="00532D32">
        <w:tc>
          <w:tcPr>
            <w:tcW w:w="4644" w:type="dxa"/>
            <w:shd w:val="clear" w:color="auto" w:fill="auto"/>
          </w:tcPr>
          <w:p w14:paraId="31225ECD" w14:textId="77777777" w:rsidR="00AE6CD4" w:rsidRPr="00682DD7" w:rsidRDefault="00AE6CD4" w:rsidP="00532D32">
            <w:pPr>
              <w:rPr>
                <w:rFonts w:ascii="Arial" w:hAnsi="Arial" w:cs="Arial"/>
                <w:b/>
                <w:sz w:val="20"/>
                <w:szCs w:val="20"/>
              </w:rPr>
            </w:pPr>
            <w:r w:rsidRPr="00682DD7">
              <w:rPr>
                <w:rFonts w:ascii="Arial" w:hAnsi="Arial" w:cs="Arial"/>
                <w:b/>
                <w:sz w:val="20"/>
                <w:szCs w:val="20"/>
              </w:rPr>
              <w:t>Podwykonawstwo:</w:t>
            </w:r>
          </w:p>
        </w:tc>
        <w:tc>
          <w:tcPr>
            <w:tcW w:w="4645" w:type="dxa"/>
            <w:shd w:val="clear" w:color="auto" w:fill="auto"/>
          </w:tcPr>
          <w:p w14:paraId="0E9BB3E5" w14:textId="77777777" w:rsidR="00AE6CD4" w:rsidRPr="00682DD7" w:rsidRDefault="00AE6CD4" w:rsidP="00532D32">
            <w:pPr>
              <w:rPr>
                <w:rFonts w:ascii="Arial" w:hAnsi="Arial" w:cs="Arial"/>
                <w:b/>
                <w:sz w:val="20"/>
                <w:szCs w:val="20"/>
              </w:rPr>
            </w:pPr>
            <w:r w:rsidRPr="00682DD7">
              <w:rPr>
                <w:rFonts w:ascii="Arial" w:hAnsi="Arial" w:cs="Arial"/>
                <w:b/>
                <w:sz w:val="20"/>
                <w:szCs w:val="20"/>
              </w:rPr>
              <w:t>Odpowiedź:</w:t>
            </w:r>
          </w:p>
        </w:tc>
      </w:tr>
      <w:tr w:rsidR="00AE6CD4" w:rsidRPr="00682DD7" w14:paraId="25B1CB76" w14:textId="77777777" w:rsidTr="00532D32">
        <w:tc>
          <w:tcPr>
            <w:tcW w:w="4644" w:type="dxa"/>
            <w:shd w:val="clear" w:color="auto" w:fill="auto"/>
          </w:tcPr>
          <w:p w14:paraId="6EA0EC22" w14:textId="77777777" w:rsidR="00AE6CD4" w:rsidRPr="00682DD7" w:rsidRDefault="00AE6CD4" w:rsidP="00532D32">
            <w:pPr>
              <w:rPr>
                <w:rFonts w:ascii="Arial" w:hAnsi="Arial" w:cs="Arial"/>
                <w:sz w:val="20"/>
                <w:szCs w:val="20"/>
              </w:rPr>
            </w:pPr>
            <w:r w:rsidRPr="00682DD7">
              <w:rPr>
                <w:rFonts w:ascii="Arial" w:hAnsi="Arial" w:cs="Arial"/>
                <w:sz w:val="20"/>
                <w:szCs w:val="20"/>
              </w:rPr>
              <w:t>Czy wykonawca zamierza zlecić osobom trzecim podwykonawstwo jakiejkolwiek części zamówienia?</w:t>
            </w:r>
          </w:p>
        </w:tc>
        <w:tc>
          <w:tcPr>
            <w:tcW w:w="4645" w:type="dxa"/>
            <w:shd w:val="clear" w:color="auto" w:fill="auto"/>
          </w:tcPr>
          <w:p w14:paraId="2E8FD933"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t xml:space="preserve">Jeżeli </w:t>
            </w:r>
            <w:r w:rsidRPr="00682DD7">
              <w:rPr>
                <w:rFonts w:ascii="Arial" w:hAnsi="Arial" w:cs="Arial"/>
                <w:b/>
                <w:sz w:val="20"/>
                <w:szCs w:val="20"/>
              </w:rPr>
              <w:t>tak i o ile jest to wiadome</w:t>
            </w:r>
            <w:r w:rsidRPr="00682DD7">
              <w:rPr>
                <w:rFonts w:ascii="Arial" w:hAnsi="Arial" w:cs="Arial"/>
                <w:sz w:val="20"/>
                <w:szCs w:val="20"/>
              </w:rPr>
              <w:t xml:space="preserve">, proszę podać wykaz proponowanych podwykonawców: </w:t>
            </w:r>
          </w:p>
          <w:p w14:paraId="5F8C5550"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bl>
    <w:p w14:paraId="30D728D6" w14:textId="77777777" w:rsidR="00AE6CD4" w:rsidRPr="00682DD7" w:rsidRDefault="00AE6CD4" w:rsidP="00AE6CD4">
      <w:pPr>
        <w:pStyle w:val="ChapterTitle"/>
        <w:keepNext w:val="0"/>
        <w:pBdr>
          <w:top w:val="single" w:sz="4" w:space="1" w:color="auto"/>
          <w:left w:val="single" w:sz="4" w:space="4" w:color="auto"/>
          <w:bottom w:val="single" w:sz="4" w:space="1" w:color="auto"/>
          <w:right w:val="single" w:sz="4" w:space="4" w:color="auto"/>
        </w:pBdr>
        <w:shd w:val="clear" w:color="auto" w:fill="BFBFBF"/>
        <w:spacing w:after="120"/>
        <w:jc w:val="both"/>
        <w:rPr>
          <w:rFonts w:ascii="Arial" w:hAnsi="Arial" w:cs="Arial"/>
          <w:sz w:val="20"/>
          <w:szCs w:val="20"/>
        </w:rPr>
      </w:pPr>
      <w:r w:rsidRPr="00682DD7">
        <w:rPr>
          <w:rFonts w:ascii="Arial" w:hAnsi="Arial" w:cs="Arial"/>
          <w:sz w:val="20"/>
          <w:szCs w:val="20"/>
        </w:rPr>
        <w:t xml:space="preserve">Jeżeli instytucja zamawiająca lub podmiot zamawiający wyraźnie żąda przedstawienia tych informacji </w:t>
      </w:r>
      <w:r w:rsidRPr="00682DD7">
        <w:rPr>
          <w:rFonts w:ascii="Arial" w:hAnsi="Arial" w:cs="Arial"/>
          <w:b w:val="0"/>
          <w:sz w:val="20"/>
          <w:szCs w:val="20"/>
        </w:rPr>
        <w:t xml:space="preserve">oprócz informacji </w:t>
      </w:r>
      <w:r w:rsidRPr="00682DD7">
        <w:rPr>
          <w:rFonts w:ascii="Arial" w:hAnsi="Arial" w:cs="Arial"/>
          <w:sz w:val="20"/>
          <w:szCs w:val="20"/>
        </w:rPr>
        <w:t>wymaganych w niniejszej sekcji, proszę przedstawić – dla każdego podwykonawcy (każdej kategorii podwykonawców), których to dotyczy – informacje wymagane w niniejszej części sekcja A i B oraz w części III.</w:t>
      </w:r>
    </w:p>
    <w:p w14:paraId="494671B5"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t>Część III: Podstawy wykluczenia</w:t>
      </w:r>
    </w:p>
    <w:p w14:paraId="2E851009"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A: Podstawy związane z wyrokami skazującymi za przestępstwo</w:t>
      </w:r>
    </w:p>
    <w:p w14:paraId="41C4F699" w14:textId="77777777" w:rsidR="00AE6CD4" w:rsidRPr="00682DD7"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sz w:val="20"/>
          <w:szCs w:val="20"/>
        </w:rPr>
      </w:pPr>
      <w:r w:rsidRPr="00682DD7">
        <w:rPr>
          <w:rFonts w:ascii="Arial" w:hAnsi="Arial" w:cs="Arial"/>
          <w:sz w:val="20"/>
          <w:szCs w:val="20"/>
        </w:rPr>
        <w:t>W art. 57 ust. 1 dyrektywy 2014/24/UE określono następujące powody wykluczenia:</w:t>
      </w:r>
    </w:p>
    <w:p w14:paraId="3C351071" w14:textId="77777777" w:rsidR="00AE6CD4" w:rsidRPr="00682DD7" w:rsidRDefault="00AE6CD4" w:rsidP="00AE6CD4">
      <w:pPr>
        <w:pStyle w:val="NumPar1"/>
        <w:numPr>
          <w:ilvl w:val="0"/>
          <w:numId w:val="54"/>
        </w:numPr>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rPr>
      </w:pPr>
      <w:r w:rsidRPr="00682DD7">
        <w:rPr>
          <w:rFonts w:ascii="Arial" w:hAnsi="Arial" w:cs="Arial"/>
          <w:sz w:val="20"/>
          <w:szCs w:val="20"/>
        </w:rPr>
        <w:t xml:space="preserve">udział w </w:t>
      </w:r>
      <w:r w:rsidRPr="00682DD7">
        <w:rPr>
          <w:rFonts w:ascii="Arial" w:hAnsi="Arial" w:cs="Arial"/>
          <w:b/>
          <w:sz w:val="20"/>
          <w:szCs w:val="20"/>
        </w:rPr>
        <w:t>organizacji przestępczej</w:t>
      </w:r>
      <w:r w:rsidRPr="00682DD7">
        <w:rPr>
          <w:rStyle w:val="Odwoanieprzypisudolnego"/>
          <w:rFonts w:ascii="Arial" w:hAnsi="Arial" w:cs="Arial"/>
          <w:b/>
          <w:sz w:val="20"/>
          <w:szCs w:val="20"/>
        </w:rPr>
        <w:footnoteReference w:id="26"/>
      </w:r>
      <w:r w:rsidRPr="00682DD7">
        <w:rPr>
          <w:rFonts w:ascii="Arial" w:hAnsi="Arial" w:cs="Arial"/>
          <w:sz w:val="20"/>
          <w:szCs w:val="20"/>
        </w:rPr>
        <w:t>;</w:t>
      </w:r>
    </w:p>
    <w:p w14:paraId="5AC4961E" w14:textId="77777777" w:rsidR="00AE6CD4" w:rsidRPr="00682DD7" w:rsidRDefault="00AE6CD4" w:rsidP="00AE6CD4">
      <w:pPr>
        <w:pStyle w:val="NumPar1"/>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rPr>
      </w:pPr>
      <w:r w:rsidRPr="00682DD7">
        <w:rPr>
          <w:rFonts w:ascii="Arial" w:hAnsi="Arial" w:cs="Arial"/>
          <w:b/>
          <w:sz w:val="20"/>
          <w:szCs w:val="20"/>
        </w:rPr>
        <w:t>korupcja</w:t>
      </w:r>
      <w:r w:rsidRPr="00682DD7">
        <w:rPr>
          <w:rStyle w:val="Odwoanieprzypisudolnego"/>
          <w:rFonts w:ascii="Arial" w:hAnsi="Arial" w:cs="Arial"/>
          <w:b/>
          <w:sz w:val="20"/>
          <w:szCs w:val="20"/>
        </w:rPr>
        <w:footnoteReference w:id="27"/>
      </w:r>
      <w:r w:rsidRPr="00682DD7">
        <w:rPr>
          <w:rFonts w:ascii="Arial" w:hAnsi="Arial" w:cs="Arial"/>
          <w:sz w:val="20"/>
          <w:szCs w:val="20"/>
        </w:rPr>
        <w:t>;</w:t>
      </w:r>
    </w:p>
    <w:p w14:paraId="42BFD949" w14:textId="77777777" w:rsidR="00AE6CD4" w:rsidRPr="00682DD7" w:rsidRDefault="00AE6CD4" w:rsidP="00AE6CD4">
      <w:pPr>
        <w:pStyle w:val="NumPar1"/>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lang w:eastAsia="fr-BE"/>
        </w:rPr>
      </w:pPr>
      <w:bookmarkStart w:id="25" w:name="_DV_M1264"/>
      <w:bookmarkEnd w:id="25"/>
      <w:r w:rsidRPr="00682DD7">
        <w:rPr>
          <w:rFonts w:ascii="Arial" w:hAnsi="Arial" w:cs="Arial"/>
          <w:b/>
          <w:w w:val="0"/>
          <w:sz w:val="20"/>
          <w:szCs w:val="20"/>
        </w:rPr>
        <w:t>nadużycie finansowe</w:t>
      </w:r>
      <w:r w:rsidRPr="00682DD7">
        <w:rPr>
          <w:rStyle w:val="Odwoanieprzypisudolnego"/>
          <w:rFonts w:ascii="Arial" w:hAnsi="Arial" w:cs="Arial"/>
          <w:b/>
          <w:w w:val="0"/>
          <w:sz w:val="20"/>
          <w:szCs w:val="20"/>
        </w:rPr>
        <w:footnoteReference w:id="28"/>
      </w:r>
      <w:r w:rsidRPr="00682DD7">
        <w:rPr>
          <w:rFonts w:ascii="Arial" w:hAnsi="Arial" w:cs="Arial"/>
          <w:w w:val="0"/>
          <w:sz w:val="20"/>
          <w:szCs w:val="20"/>
        </w:rPr>
        <w:t>;</w:t>
      </w:r>
      <w:bookmarkStart w:id="26" w:name="_DV_M1266"/>
      <w:bookmarkEnd w:id="26"/>
    </w:p>
    <w:p w14:paraId="54FF9DEF" w14:textId="77777777" w:rsidR="00AE6CD4" w:rsidRPr="00682DD7" w:rsidRDefault="00AE6CD4" w:rsidP="00AE6CD4">
      <w:pPr>
        <w:pStyle w:val="NumPar1"/>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lang w:eastAsia="fr-BE"/>
        </w:rPr>
      </w:pPr>
      <w:r w:rsidRPr="00682DD7">
        <w:rPr>
          <w:rFonts w:ascii="Arial" w:hAnsi="Arial" w:cs="Arial"/>
          <w:b/>
          <w:w w:val="0"/>
          <w:sz w:val="20"/>
          <w:szCs w:val="20"/>
        </w:rPr>
        <w:lastRenderedPageBreak/>
        <w:t>przestępstwa terrorystyczne lub przestępstwa związane z działalnością terrorystyczną</w:t>
      </w:r>
      <w:bookmarkStart w:id="27" w:name="_DV_M1268"/>
      <w:bookmarkEnd w:id="27"/>
      <w:r w:rsidRPr="00682DD7">
        <w:rPr>
          <w:rStyle w:val="Odwoanieprzypisudolnego"/>
          <w:rFonts w:ascii="Arial" w:hAnsi="Arial" w:cs="Arial"/>
          <w:b/>
          <w:w w:val="0"/>
          <w:sz w:val="20"/>
          <w:szCs w:val="20"/>
        </w:rPr>
        <w:footnoteReference w:id="29"/>
      </w:r>
    </w:p>
    <w:p w14:paraId="6D5AC08C" w14:textId="77777777" w:rsidR="00AE6CD4" w:rsidRPr="00682DD7" w:rsidRDefault="00AE6CD4" w:rsidP="00AE6CD4">
      <w:pPr>
        <w:pStyle w:val="NumPar1"/>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lang w:eastAsia="fr-BE"/>
        </w:rPr>
      </w:pPr>
      <w:r w:rsidRPr="00682DD7">
        <w:rPr>
          <w:rFonts w:ascii="Arial" w:hAnsi="Arial" w:cs="Arial"/>
          <w:b/>
          <w:w w:val="0"/>
          <w:sz w:val="20"/>
          <w:szCs w:val="20"/>
        </w:rPr>
        <w:t>pranie pieniędzy lub finansowanie terroryzmu</w:t>
      </w:r>
      <w:r w:rsidRPr="00682DD7">
        <w:rPr>
          <w:rStyle w:val="Odwoanieprzypisudolnego"/>
          <w:rFonts w:ascii="Arial" w:hAnsi="Arial" w:cs="Arial"/>
          <w:b/>
          <w:w w:val="0"/>
          <w:sz w:val="20"/>
          <w:szCs w:val="20"/>
        </w:rPr>
        <w:footnoteReference w:id="30"/>
      </w:r>
    </w:p>
    <w:p w14:paraId="4D99BC2F" w14:textId="77777777" w:rsidR="00AE6CD4" w:rsidRPr="00682DD7" w:rsidRDefault="00AE6CD4" w:rsidP="00AE6CD4">
      <w:pPr>
        <w:pStyle w:val="NumPar1"/>
        <w:pBdr>
          <w:top w:val="single" w:sz="4" w:space="1" w:color="auto"/>
          <w:left w:val="single" w:sz="4" w:space="4" w:color="auto"/>
          <w:bottom w:val="single" w:sz="4" w:space="1" w:color="auto"/>
          <w:right w:val="single" w:sz="4" w:space="4" w:color="auto"/>
        </w:pBdr>
        <w:shd w:val="clear" w:color="auto" w:fill="BFBFBF"/>
        <w:jc w:val="left"/>
        <w:rPr>
          <w:rFonts w:ascii="Arial" w:hAnsi="Arial" w:cs="Arial"/>
          <w:w w:val="0"/>
          <w:sz w:val="20"/>
          <w:szCs w:val="20"/>
        </w:rPr>
      </w:pPr>
      <w:r w:rsidRPr="00682DD7">
        <w:rPr>
          <w:rFonts w:ascii="Arial" w:hAnsi="Arial" w:cs="Arial"/>
          <w:b/>
          <w:sz w:val="20"/>
          <w:szCs w:val="20"/>
        </w:rPr>
        <w:t>praca dzieci</w:t>
      </w:r>
      <w:r w:rsidRPr="00682DD7">
        <w:rPr>
          <w:rFonts w:ascii="Arial" w:hAnsi="Arial" w:cs="Arial"/>
          <w:sz w:val="20"/>
          <w:szCs w:val="20"/>
        </w:rPr>
        <w:t xml:space="preserve"> i inne formy </w:t>
      </w:r>
      <w:r w:rsidRPr="00682DD7">
        <w:rPr>
          <w:rFonts w:ascii="Arial" w:hAnsi="Arial" w:cs="Arial"/>
          <w:b/>
          <w:sz w:val="20"/>
          <w:szCs w:val="20"/>
        </w:rPr>
        <w:t>handlu ludźmi</w:t>
      </w:r>
      <w:r w:rsidRPr="00682DD7">
        <w:rPr>
          <w:rStyle w:val="Odwoanieprzypisudolnego"/>
          <w:rFonts w:ascii="Arial" w:hAnsi="Arial" w:cs="Arial"/>
          <w:b/>
          <w:sz w:val="20"/>
          <w:szCs w:val="20"/>
        </w:rPr>
        <w:footnoteReference w:id="31"/>
      </w:r>
      <w:r w:rsidRPr="00682DD7">
        <w:rPr>
          <w:rFonts w:ascii="Arial" w:hAnsi="Arial" w:cs="Arial"/>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644"/>
      </w:tblGrid>
      <w:tr w:rsidR="00AE6CD4" w:rsidRPr="00682DD7" w14:paraId="7087E9BC" w14:textId="77777777" w:rsidTr="00532D32">
        <w:tc>
          <w:tcPr>
            <w:tcW w:w="4644" w:type="dxa"/>
            <w:shd w:val="clear" w:color="auto" w:fill="auto"/>
          </w:tcPr>
          <w:p w14:paraId="1DD544B2" w14:textId="77777777" w:rsidR="00AE6CD4" w:rsidRPr="00682DD7" w:rsidRDefault="00AE6CD4" w:rsidP="00532D32">
            <w:pPr>
              <w:rPr>
                <w:rFonts w:ascii="Arial" w:hAnsi="Arial" w:cs="Arial"/>
                <w:b/>
                <w:sz w:val="20"/>
                <w:szCs w:val="20"/>
              </w:rPr>
            </w:pPr>
            <w:r w:rsidRPr="00682DD7">
              <w:rPr>
                <w:rFonts w:ascii="Arial" w:hAnsi="Arial" w:cs="Arial"/>
                <w:b/>
                <w:sz w:val="20"/>
                <w:szCs w:val="20"/>
              </w:rPr>
              <w:t>Podstawy związane z wyrokami skazującymi za przestępstwo na podstawie przepisów krajowych stanowiących wdrożenie podstaw określonych w art. 57 ust. 1 wspomnianej dyrektywy:</w:t>
            </w:r>
          </w:p>
        </w:tc>
        <w:tc>
          <w:tcPr>
            <w:tcW w:w="4645" w:type="dxa"/>
            <w:shd w:val="clear" w:color="auto" w:fill="auto"/>
          </w:tcPr>
          <w:p w14:paraId="19B9308A" w14:textId="77777777" w:rsidR="00AE6CD4" w:rsidRPr="00682DD7" w:rsidRDefault="00AE6CD4" w:rsidP="00532D32">
            <w:pPr>
              <w:rPr>
                <w:rFonts w:ascii="Arial" w:hAnsi="Arial" w:cs="Arial"/>
                <w:b/>
                <w:sz w:val="20"/>
                <w:szCs w:val="20"/>
              </w:rPr>
            </w:pPr>
            <w:r w:rsidRPr="00682DD7">
              <w:rPr>
                <w:rFonts w:ascii="Arial" w:hAnsi="Arial" w:cs="Arial"/>
                <w:b/>
                <w:sz w:val="20"/>
                <w:szCs w:val="20"/>
              </w:rPr>
              <w:t>Odpowiedź:</w:t>
            </w:r>
          </w:p>
        </w:tc>
      </w:tr>
      <w:tr w:rsidR="00AE6CD4" w:rsidRPr="00682DD7" w14:paraId="1C5B17E0" w14:textId="77777777" w:rsidTr="00532D32">
        <w:tc>
          <w:tcPr>
            <w:tcW w:w="4644" w:type="dxa"/>
            <w:shd w:val="clear" w:color="auto" w:fill="auto"/>
          </w:tcPr>
          <w:p w14:paraId="291EB5B4"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Czy w stosunku do </w:t>
            </w:r>
            <w:r w:rsidRPr="00682DD7">
              <w:rPr>
                <w:rFonts w:ascii="Arial" w:hAnsi="Arial" w:cs="Arial"/>
                <w:b/>
                <w:sz w:val="20"/>
                <w:szCs w:val="20"/>
              </w:rPr>
              <w:t>samego wykonawcy</w:t>
            </w:r>
            <w:r w:rsidRPr="00682DD7">
              <w:rPr>
                <w:rFonts w:ascii="Arial" w:hAnsi="Arial" w:cs="Arial"/>
                <w:sz w:val="20"/>
                <w:szCs w:val="20"/>
              </w:rPr>
              <w:t xml:space="preserve"> bądź </w:t>
            </w:r>
            <w:r w:rsidRPr="00682DD7">
              <w:rPr>
                <w:rFonts w:ascii="Arial" w:hAnsi="Arial" w:cs="Arial"/>
                <w:b/>
                <w:sz w:val="20"/>
                <w:szCs w:val="20"/>
              </w:rPr>
              <w:t>jakiejkolwiek</w:t>
            </w:r>
            <w:r w:rsidRPr="00682DD7">
              <w:rPr>
                <w:rFonts w:ascii="Arial" w:hAnsi="Arial" w:cs="Arial"/>
                <w:sz w:val="20"/>
                <w:szCs w:val="20"/>
              </w:rPr>
              <w:t xml:space="preserve"> osoby będącej członkiem organów administracyjnych, zarządzających lub nadzorczych wykonawcy, lub posiadającej w przedsiębiorstwie wykonawcy uprawnienia do reprezentowania, uprawnienia decyzyjne lub kontrolne, </w:t>
            </w:r>
            <w:r w:rsidRPr="00682DD7">
              <w:rPr>
                <w:rFonts w:ascii="Arial" w:hAnsi="Arial" w:cs="Arial"/>
                <w:b/>
                <w:sz w:val="20"/>
                <w:szCs w:val="20"/>
              </w:rPr>
              <w:t>wydany został prawomocny wyrok</w:t>
            </w:r>
            <w:r w:rsidRPr="00682DD7">
              <w:rPr>
                <w:rFonts w:ascii="Arial" w:hAnsi="Arial" w:cs="Arial"/>
                <w:sz w:val="20"/>
                <w:szCs w:val="20"/>
              </w:rPr>
              <w:t xml:space="preserve"> z jednego z wyżej wymienionych powodów, orzeczeniem sprzed najwyżej pięciu lat lub w którym okres wykluczenia określony bezpośrednio w wyroku nadal obowiązuje? </w:t>
            </w:r>
          </w:p>
        </w:tc>
        <w:tc>
          <w:tcPr>
            <w:tcW w:w="4645" w:type="dxa"/>
            <w:shd w:val="clear" w:color="auto" w:fill="auto"/>
          </w:tcPr>
          <w:p w14:paraId="1A2D7D28"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p>
          <w:p w14:paraId="5E2714F0" w14:textId="77777777" w:rsidR="00AE6CD4" w:rsidRPr="00682DD7" w:rsidRDefault="00AE6CD4" w:rsidP="00532D32">
            <w:pPr>
              <w:rPr>
                <w:rFonts w:ascii="Arial" w:hAnsi="Arial" w:cs="Arial"/>
                <w:sz w:val="20"/>
                <w:szCs w:val="20"/>
              </w:rPr>
            </w:pPr>
            <w:r w:rsidRPr="00682DD7">
              <w:rPr>
                <w:rFonts w:ascii="Arial" w:hAnsi="Arial" w:cs="Arial"/>
                <w:sz w:val="20"/>
                <w:szCs w:val="20"/>
              </w:rPr>
              <w:t>Jeżeli odnośna dokumentacja jest dostępna w formie elektronicznej, proszę wskazać: (adres internetowy, wydający urząd lub organ, dokładne dane referencyjne dokumentacji):</w:t>
            </w:r>
            <w:r w:rsidRPr="00682DD7">
              <w:rPr>
                <w:rFonts w:ascii="Arial" w:hAnsi="Arial" w:cs="Arial"/>
                <w:sz w:val="20"/>
                <w:szCs w:val="20"/>
              </w:rPr>
              <w:br/>
              <w:t>[……][……][……][……]</w:t>
            </w:r>
            <w:r w:rsidRPr="00682DD7">
              <w:rPr>
                <w:rStyle w:val="Odwoanieprzypisudolnego"/>
                <w:rFonts w:ascii="Arial" w:hAnsi="Arial" w:cs="Arial"/>
                <w:sz w:val="20"/>
                <w:szCs w:val="20"/>
              </w:rPr>
              <w:footnoteReference w:id="32"/>
            </w:r>
          </w:p>
        </w:tc>
      </w:tr>
      <w:tr w:rsidR="00AE6CD4" w:rsidRPr="00682DD7" w14:paraId="3469224E" w14:textId="77777777" w:rsidTr="00532D32">
        <w:tc>
          <w:tcPr>
            <w:tcW w:w="4644" w:type="dxa"/>
            <w:shd w:val="clear" w:color="auto" w:fill="auto"/>
          </w:tcPr>
          <w:p w14:paraId="6DAFBA4C"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proszę podać</w:t>
            </w:r>
            <w:r w:rsidRPr="00682DD7">
              <w:rPr>
                <w:rStyle w:val="Odwoanieprzypisudolnego"/>
                <w:rFonts w:ascii="Arial" w:hAnsi="Arial" w:cs="Arial"/>
                <w:sz w:val="20"/>
                <w:szCs w:val="20"/>
              </w:rPr>
              <w:footnoteReference w:id="33"/>
            </w:r>
            <w:r w:rsidRPr="00682DD7">
              <w:rPr>
                <w:rFonts w:ascii="Arial" w:hAnsi="Arial" w:cs="Arial"/>
                <w:sz w:val="20"/>
                <w:szCs w:val="20"/>
              </w:rPr>
              <w:t>:</w:t>
            </w:r>
            <w:r w:rsidRPr="00682DD7">
              <w:rPr>
                <w:rFonts w:ascii="Arial" w:hAnsi="Arial" w:cs="Arial"/>
                <w:sz w:val="20"/>
                <w:szCs w:val="20"/>
              </w:rPr>
              <w:br/>
              <w:t>a) datę wyroku, określić, których spośród punktów 1–6 on dotyczy, oraz podać powód(-ody) skazania;</w:t>
            </w:r>
            <w:r w:rsidRPr="00682DD7">
              <w:rPr>
                <w:rFonts w:ascii="Arial" w:hAnsi="Arial" w:cs="Arial"/>
                <w:sz w:val="20"/>
                <w:szCs w:val="20"/>
              </w:rPr>
              <w:br/>
              <w:t>b) wskazać, kto został skazany [ ];</w:t>
            </w:r>
            <w:r w:rsidRPr="00682DD7">
              <w:rPr>
                <w:rFonts w:ascii="Arial" w:hAnsi="Arial" w:cs="Arial"/>
                <w:sz w:val="20"/>
                <w:szCs w:val="20"/>
              </w:rPr>
              <w:br/>
            </w:r>
            <w:r w:rsidRPr="00682DD7">
              <w:rPr>
                <w:rFonts w:ascii="Arial" w:hAnsi="Arial" w:cs="Arial"/>
                <w:b/>
                <w:sz w:val="20"/>
                <w:szCs w:val="20"/>
              </w:rPr>
              <w:t>c) w zakresie, w jakim zostało to bezpośrednio ustalone w wyroku:</w:t>
            </w:r>
          </w:p>
        </w:tc>
        <w:tc>
          <w:tcPr>
            <w:tcW w:w="4645" w:type="dxa"/>
            <w:shd w:val="clear" w:color="auto" w:fill="auto"/>
          </w:tcPr>
          <w:p w14:paraId="098AF238" w14:textId="77777777" w:rsidR="00AE6CD4" w:rsidRPr="00682DD7" w:rsidRDefault="00AE6CD4" w:rsidP="00532D32">
            <w:pPr>
              <w:rPr>
                <w:rFonts w:ascii="Arial" w:hAnsi="Arial" w:cs="Arial"/>
                <w:sz w:val="20"/>
                <w:szCs w:val="20"/>
              </w:rPr>
            </w:pPr>
            <w:r w:rsidRPr="00682DD7">
              <w:rPr>
                <w:rFonts w:ascii="Arial" w:hAnsi="Arial" w:cs="Arial"/>
                <w:sz w:val="20"/>
                <w:szCs w:val="20"/>
              </w:rPr>
              <w:br/>
              <w:t>a) data: [   ], punkt(-y): [   ], powód(-ody): [   ]</w:t>
            </w:r>
            <w:r w:rsidRPr="00682DD7">
              <w:rPr>
                <w:rFonts w:ascii="Arial" w:hAnsi="Arial" w:cs="Arial"/>
                <w:i/>
                <w:sz w:val="20"/>
                <w:szCs w:val="20"/>
                <w:vertAlign w:val="superscript"/>
              </w:rPr>
              <w:t xml:space="preserve">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b) [……]</w:t>
            </w:r>
            <w:r w:rsidRPr="00682DD7">
              <w:rPr>
                <w:rFonts w:ascii="Arial" w:hAnsi="Arial" w:cs="Arial"/>
                <w:sz w:val="20"/>
                <w:szCs w:val="20"/>
              </w:rPr>
              <w:br/>
              <w:t>c) długość okresu wykluczenia [……] oraz punkt(-y), którego(-</w:t>
            </w:r>
            <w:proofErr w:type="spellStart"/>
            <w:r w:rsidRPr="00682DD7">
              <w:rPr>
                <w:rFonts w:ascii="Arial" w:hAnsi="Arial" w:cs="Arial"/>
                <w:sz w:val="20"/>
                <w:szCs w:val="20"/>
              </w:rPr>
              <w:t>ych</w:t>
            </w:r>
            <w:proofErr w:type="spellEnd"/>
            <w:r w:rsidRPr="00682DD7">
              <w:rPr>
                <w:rFonts w:ascii="Arial" w:hAnsi="Arial" w:cs="Arial"/>
                <w:sz w:val="20"/>
                <w:szCs w:val="20"/>
              </w:rPr>
              <w:t>) to dotyczy.</w:t>
            </w:r>
          </w:p>
          <w:p w14:paraId="327B0485" w14:textId="77777777" w:rsidR="00AE6CD4" w:rsidRPr="00682DD7" w:rsidRDefault="00AE6CD4" w:rsidP="00532D32">
            <w:pPr>
              <w:rPr>
                <w:rFonts w:ascii="Arial" w:hAnsi="Arial" w:cs="Arial"/>
                <w:sz w:val="20"/>
                <w:szCs w:val="20"/>
              </w:rPr>
            </w:pPr>
            <w:r w:rsidRPr="00682DD7">
              <w:rPr>
                <w:rFonts w:ascii="Arial" w:hAnsi="Arial" w:cs="Arial"/>
                <w:sz w:val="20"/>
                <w:szCs w:val="20"/>
              </w:rPr>
              <w:t>Jeżeli odnośna dokumentacja jest dostępna w formie elektronicznej, proszę wskazać: (adres internetowy, wydający urząd lub organ, dokładne dane referencyjne dokumentacji): [……][……][……][……]</w:t>
            </w:r>
            <w:r w:rsidRPr="00682DD7">
              <w:rPr>
                <w:rStyle w:val="Odwoanieprzypisudolnego"/>
                <w:rFonts w:ascii="Arial" w:hAnsi="Arial" w:cs="Arial"/>
                <w:sz w:val="20"/>
                <w:szCs w:val="20"/>
              </w:rPr>
              <w:footnoteReference w:id="34"/>
            </w:r>
          </w:p>
        </w:tc>
      </w:tr>
      <w:tr w:rsidR="00AE6CD4" w:rsidRPr="00682DD7" w14:paraId="165A926E" w14:textId="77777777" w:rsidTr="00532D32">
        <w:tc>
          <w:tcPr>
            <w:tcW w:w="4644" w:type="dxa"/>
            <w:shd w:val="clear" w:color="auto" w:fill="auto"/>
          </w:tcPr>
          <w:p w14:paraId="4055E8D2" w14:textId="77777777" w:rsidR="00AE6CD4" w:rsidRPr="00682DD7" w:rsidRDefault="00AE6CD4" w:rsidP="00532D32">
            <w:pPr>
              <w:rPr>
                <w:rFonts w:ascii="Arial" w:hAnsi="Arial" w:cs="Arial"/>
                <w:sz w:val="20"/>
                <w:szCs w:val="20"/>
              </w:rPr>
            </w:pPr>
            <w:r w:rsidRPr="00682DD7">
              <w:rPr>
                <w:rFonts w:ascii="Arial" w:hAnsi="Arial" w:cs="Arial"/>
                <w:sz w:val="20"/>
                <w:szCs w:val="20"/>
              </w:rPr>
              <w:t>W przypadku skazania, czy wykonawca przedsięwziął środki w celu wykazania swojej rzetelności pomimo istnienia odpowiedniej podstawy wykluczenia</w:t>
            </w:r>
            <w:r w:rsidRPr="00682DD7">
              <w:rPr>
                <w:rStyle w:val="Odwoanieprzypisudolnego"/>
                <w:rFonts w:ascii="Arial" w:hAnsi="Arial" w:cs="Arial"/>
                <w:sz w:val="20"/>
                <w:szCs w:val="20"/>
              </w:rPr>
              <w:footnoteReference w:id="35"/>
            </w:r>
            <w:r w:rsidRPr="00682DD7">
              <w:rPr>
                <w:rFonts w:ascii="Arial" w:hAnsi="Arial" w:cs="Arial"/>
                <w:sz w:val="20"/>
                <w:szCs w:val="20"/>
              </w:rPr>
              <w:t xml:space="preserve"> („</w:t>
            </w:r>
            <w:r w:rsidRPr="00682DD7">
              <w:rPr>
                <w:rStyle w:val="NormalBoldChar"/>
                <w:rFonts w:ascii="Arial" w:eastAsia="Calibri" w:hAnsi="Arial" w:cs="Arial"/>
                <w:b w:val="0"/>
                <w:sz w:val="20"/>
                <w:szCs w:val="20"/>
              </w:rPr>
              <w:t>samooczyszczenie”)</w:t>
            </w:r>
            <w:r w:rsidRPr="00682DD7">
              <w:rPr>
                <w:rFonts w:ascii="Arial" w:hAnsi="Arial" w:cs="Arial"/>
                <w:sz w:val="20"/>
                <w:szCs w:val="20"/>
              </w:rPr>
              <w:t>?</w:t>
            </w:r>
          </w:p>
        </w:tc>
        <w:tc>
          <w:tcPr>
            <w:tcW w:w="4645" w:type="dxa"/>
            <w:shd w:val="clear" w:color="auto" w:fill="auto"/>
          </w:tcPr>
          <w:p w14:paraId="3AD19C00"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 Tak [] Nie </w:t>
            </w:r>
          </w:p>
        </w:tc>
      </w:tr>
      <w:tr w:rsidR="00AE6CD4" w:rsidRPr="00682DD7" w14:paraId="0CCB72DE" w14:textId="77777777" w:rsidTr="00532D32">
        <w:tc>
          <w:tcPr>
            <w:tcW w:w="4644" w:type="dxa"/>
            <w:shd w:val="clear" w:color="auto" w:fill="auto"/>
          </w:tcPr>
          <w:p w14:paraId="2BB0450D"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w w:val="0"/>
                <w:sz w:val="20"/>
                <w:szCs w:val="20"/>
              </w:rPr>
              <w:t>, proszę opisać przedsięwzięte środki</w:t>
            </w:r>
            <w:r w:rsidRPr="00682DD7">
              <w:rPr>
                <w:rStyle w:val="Odwoanieprzypisudolnego"/>
                <w:rFonts w:ascii="Arial" w:hAnsi="Arial" w:cs="Arial"/>
                <w:w w:val="0"/>
                <w:sz w:val="20"/>
                <w:szCs w:val="20"/>
              </w:rPr>
              <w:footnoteReference w:id="36"/>
            </w:r>
            <w:r w:rsidRPr="00682DD7">
              <w:rPr>
                <w:rFonts w:ascii="Arial" w:hAnsi="Arial" w:cs="Arial"/>
                <w:w w:val="0"/>
                <w:sz w:val="20"/>
                <w:szCs w:val="20"/>
              </w:rPr>
              <w:t>:</w:t>
            </w:r>
          </w:p>
        </w:tc>
        <w:tc>
          <w:tcPr>
            <w:tcW w:w="4645" w:type="dxa"/>
            <w:shd w:val="clear" w:color="auto" w:fill="auto"/>
          </w:tcPr>
          <w:p w14:paraId="2455DB51"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bl>
    <w:p w14:paraId="74026A37" w14:textId="77777777" w:rsidR="00AE6CD4" w:rsidRPr="00EC3B3D" w:rsidRDefault="00AE6CD4" w:rsidP="00AE6CD4">
      <w:pPr>
        <w:pStyle w:val="SectionTitle"/>
        <w:rPr>
          <w:rFonts w:ascii="Arial" w:hAnsi="Arial" w:cs="Arial"/>
          <w:b w:val="0"/>
          <w:w w:val="0"/>
          <w:sz w:val="20"/>
          <w:szCs w:val="20"/>
        </w:rPr>
      </w:pPr>
      <w:r w:rsidRPr="00EC3B3D">
        <w:rPr>
          <w:rFonts w:ascii="Arial" w:hAnsi="Arial" w:cs="Arial"/>
          <w:b w:val="0"/>
          <w:w w:val="0"/>
          <w:sz w:val="20"/>
          <w:szCs w:val="20"/>
        </w:rPr>
        <w:t xml:space="preserve">B: Podstawy związane z płatnością podatków lub składek na ubezpieczenie społeczne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2321"/>
        <w:gridCol w:w="2322"/>
      </w:tblGrid>
      <w:tr w:rsidR="00AE6CD4" w:rsidRPr="00682DD7" w14:paraId="3B79BBDE" w14:textId="77777777" w:rsidTr="00532D32">
        <w:tc>
          <w:tcPr>
            <w:tcW w:w="4644" w:type="dxa"/>
            <w:shd w:val="clear" w:color="auto" w:fill="auto"/>
          </w:tcPr>
          <w:p w14:paraId="1BB1A955" w14:textId="77777777" w:rsidR="00AE6CD4" w:rsidRPr="00330C13" w:rsidRDefault="00AE6CD4" w:rsidP="00532D32">
            <w:pPr>
              <w:rPr>
                <w:rFonts w:ascii="Arial" w:hAnsi="Arial" w:cs="Arial"/>
                <w:b/>
                <w:sz w:val="20"/>
                <w:szCs w:val="20"/>
              </w:rPr>
            </w:pPr>
            <w:r w:rsidRPr="00330C13">
              <w:rPr>
                <w:rFonts w:ascii="Arial" w:hAnsi="Arial" w:cs="Arial"/>
                <w:b/>
                <w:sz w:val="20"/>
                <w:szCs w:val="20"/>
              </w:rPr>
              <w:t xml:space="preserve">Płatność podatków lub składek na </w:t>
            </w:r>
            <w:r w:rsidRPr="00330C13">
              <w:rPr>
                <w:rFonts w:ascii="Arial" w:hAnsi="Arial" w:cs="Arial"/>
                <w:b/>
                <w:sz w:val="20"/>
                <w:szCs w:val="20"/>
              </w:rPr>
              <w:lastRenderedPageBreak/>
              <w:t>ubezpieczenie społeczne:</w:t>
            </w:r>
          </w:p>
        </w:tc>
        <w:tc>
          <w:tcPr>
            <w:tcW w:w="4645" w:type="dxa"/>
            <w:gridSpan w:val="2"/>
            <w:shd w:val="clear" w:color="auto" w:fill="auto"/>
          </w:tcPr>
          <w:p w14:paraId="09B9E458" w14:textId="77777777" w:rsidR="00AE6CD4" w:rsidRPr="00330C13" w:rsidRDefault="00AE6CD4" w:rsidP="00532D32">
            <w:pPr>
              <w:rPr>
                <w:rFonts w:ascii="Arial" w:hAnsi="Arial" w:cs="Arial"/>
                <w:b/>
                <w:sz w:val="20"/>
                <w:szCs w:val="20"/>
              </w:rPr>
            </w:pPr>
            <w:r w:rsidRPr="00330C13">
              <w:rPr>
                <w:rFonts w:ascii="Arial" w:hAnsi="Arial" w:cs="Arial"/>
                <w:b/>
                <w:sz w:val="20"/>
                <w:szCs w:val="20"/>
              </w:rPr>
              <w:lastRenderedPageBreak/>
              <w:t>Odpowiedź:</w:t>
            </w:r>
          </w:p>
        </w:tc>
      </w:tr>
      <w:tr w:rsidR="00AE6CD4" w:rsidRPr="00682DD7" w14:paraId="646B5CCA" w14:textId="77777777" w:rsidTr="00532D32">
        <w:tc>
          <w:tcPr>
            <w:tcW w:w="4644" w:type="dxa"/>
            <w:shd w:val="clear" w:color="auto" w:fill="auto"/>
          </w:tcPr>
          <w:p w14:paraId="4828FA75"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Czy wykonawca wywiązał się ze wszystkich </w:t>
            </w:r>
            <w:r w:rsidRPr="00682DD7">
              <w:rPr>
                <w:rFonts w:ascii="Arial" w:hAnsi="Arial" w:cs="Arial"/>
                <w:b/>
                <w:sz w:val="20"/>
                <w:szCs w:val="20"/>
              </w:rPr>
              <w:t>obowiązków dotyczących płatności podatków lub składek na ubezpieczenie społeczne</w:t>
            </w:r>
            <w:r w:rsidRPr="00682DD7">
              <w:rPr>
                <w:rFonts w:ascii="Arial" w:hAnsi="Arial" w:cs="Arial"/>
                <w:sz w:val="20"/>
                <w:szCs w:val="20"/>
              </w:rPr>
              <w:t>, zarówno w państwie, w którym ma siedzibę, jak i w państwie członkowskim instytucji zamawiającej lub podmiotu zamawiającego, jeżeli jest ono inne niż państwo siedziby?</w:t>
            </w:r>
          </w:p>
        </w:tc>
        <w:tc>
          <w:tcPr>
            <w:tcW w:w="4645" w:type="dxa"/>
            <w:gridSpan w:val="2"/>
            <w:shd w:val="clear" w:color="auto" w:fill="auto"/>
          </w:tcPr>
          <w:p w14:paraId="671D26EE"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p>
        </w:tc>
      </w:tr>
      <w:tr w:rsidR="00AE6CD4" w:rsidRPr="00682DD7" w14:paraId="73A60ED4" w14:textId="77777777" w:rsidTr="00532D32">
        <w:trPr>
          <w:trHeight w:val="470"/>
        </w:trPr>
        <w:tc>
          <w:tcPr>
            <w:tcW w:w="4644" w:type="dxa"/>
            <w:vMerge w:val="restart"/>
            <w:shd w:val="clear" w:color="auto" w:fill="auto"/>
          </w:tcPr>
          <w:p w14:paraId="05D3938B" w14:textId="77777777" w:rsidR="00AE6CD4" w:rsidRPr="00682DD7" w:rsidRDefault="00AE6CD4" w:rsidP="00532D32">
            <w:pPr>
              <w:rPr>
                <w:rFonts w:ascii="Arial" w:hAnsi="Arial" w:cs="Arial"/>
                <w:sz w:val="20"/>
                <w:szCs w:val="20"/>
              </w:rPr>
            </w:pPr>
            <w:r w:rsidRPr="00682DD7">
              <w:rPr>
                <w:rFonts w:ascii="Arial" w:hAnsi="Arial" w:cs="Arial"/>
                <w:b/>
                <w:sz w:val="20"/>
                <w:szCs w:val="20"/>
              </w:rPr>
              <w:br/>
            </w:r>
            <w:r>
              <w:rPr>
                <w:rFonts w:ascii="Arial" w:hAnsi="Arial" w:cs="Arial"/>
                <w:b/>
                <w:sz w:val="20"/>
                <w:szCs w:val="20"/>
              </w:rPr>
              <w:br/>
            </w:r>
            <w:r>
              <w:rPr>
                <w:rFonts w:ascii="Arial" w:hAnsi="Arial" w:cs="Arial"/>
                <w:b/>
                <w:sz w:val="20"/>
                <w:szCs w:val="20"/>
              </w:rPr>
              <w:br/>
            </w:r>
            <w:r w:rsidRPr="00682DD7">
              <w:rPr>
                <w:rFonts w:ascii="Arial" w:hAnsi="Arial" w:cs="Arial"/>
                <w:b/>
                <w:sz w:val="20"/>
                <w:szCs w:val="20"/>
              </w:rPr>
              <w:br/>
              <w:t>Jeżeli nie</w:t>
            </w:r>
            <w:r w:rsidRPr="00682DD7">
              <w:rPr>
                <w:rFonts w:ascii="Arial" w:hAnsi="Arial" w:cs="Arial"/>
                <w:sz w:val="20"/>
                <w:szCs w:val="20"/>
              </w:rPr>
              <w:t>, proszę wskazać:</w:t>
            </w:r>
            <w:r w:rsidRPr="00682DD7">
              <w:rPr>
                <w:rFonts w:ascii="Arial" w:hAnsi="Arial" w:cs="Arial"/>
                <w:sz w:val="20"/>
                <w:szCs w:val="20"/>
              </w:rPr>
              <w:br/>
              <w:t>a) państwo lub państwo członkowskie, którego to dotyczy;</w:t>
            </w:r>
            <w:r w:rsidRPr="00682DD7">
              <w:rPr>
                <w:rFonts w:ascii="Arial" w:hAnsi="Arial" w:cs="Arial"/>
                <w:sz w:val="20"/>
                <w:szCs w:val="20"/>
              </w:rPr>
              <w:br/>
              <w:t>b) jakiej kwoty to dotyczy?</w:t>
            </w:r>
            <w:r w:rsidRPr="00682DD7">
              <w:rPr>
                <w:rFonts w:ascii="Arial" w:hAnsi="Arial" w:cs="Arial"/>
                <w:sz w:val="20"/>
                <w:szCs w:val="20"/>
              </w:rPr>
              <w:br/>
              <w:t>c) w jaki sposób zostało ustalone to naruszenie obowiązków:</w:t>
            </w:r>
            <w:r w:rsidRPr="00682DD7">
              <w:rPr>
                <w:rFonts w:ascii="Arial" w:hAnsi="Arial" w:cs="Arial"/>
                <w:sz w:val="20"/>
                <w:szCs w:val="20"/>
              </w:rPr>
              <w:br/>
              <w:t xml:space="preserve">1) w trybie </w:t>
            </w:r>
            <w:r w:rsidRPr="00682DD7">
              <w:rPr>
                <w:rFonts w:ascii="Arial" w:hAnsi="Arial" w:cs="Arial"/>
                <w:b/>
                <w:sz w:val="20"/>
                <w:szCs w:val="20"/>
              </w:rPr>
              <w:t>decyzji</w:t>
            </w:r>
            <w:r w:rsidRPr="00682DD7">
              <w:rPr>
                <w:rFonts w:ascii="Arial" w:hAnsi="Arial" w:cs="Arial"/>
                <w:sz w:val="20"/>
                <w:szCs w:val="20"/>
              </w:rPr>
              <w:t xml:space="preserve"> sądowej lub administracyjnej:</w:t>
            </w:r>
          </w:p>
          <w:p w14:paraId="20CFED07" w14:textId="77777777" w:rsidR="00AE6CD4" w:rsidRPr="00682DD7" w:rsidRDefault="00AE6CD4" w:rsidP="00532D32">
            <w:pPr>
              <w:pStyle w:val="Tiret1"/>
              <w:rPr>
                <w:rFonts w:ascii="Arial" w:hAnsi="Arial" w:cs="Arial"/>
                <w:sz w:val="20"/>
                <w:szCs w:val="20"/>
              </w:rPr>
            </w:pPr>
            <w:r w:rsidRPr="00682DD7">
              <w:rPr>
                <w:rFonts w:ascii="Arial" w:hAnsi="Arial" w:cs="Arial"/>
                <w:sz w:val="20"/>
                <w:szCs w:val="20"/>
              </w:rPr>
              <w:t>Czy ta decyzja jest ostateczna i wiążąca?</w:t>
            </w:r>
          </w:p>
          <w:p w14:paraId="63C4DB7D" w14:textId="77777777" w:rsidR="00AE6CD4" w:rsidRPr="00682DD7" w:rsidRDefault="00AE6CD4" w:rsidP="00AE6CD4">
            <w:pPr>
              <w:pStyle w:val="Tiret1"/>
              <w:numPr>
                <w:ilvl w:val="0"/>
                <w:numId w:val="53"/>
              </w:numPr>
              <w:rPr>
                <w:rFonts w:ascii="Arial" w:hAnsi="Arial" w:cs="Arial"/>
                <w:sz w:val="20"/>
                <w:szCs w:val="20"/>
              </w:rPr>
            </w:pPr>
            <w:r w:rsidRPr="00682DD7">
              <w:rPr>
                <w:rFonts w:ascii="Arial" w:hAnsi="Arial" w:cs="Arial"/>
                <w:sz w:val="20"/>
                <w:szCs w:val="20"/>
              </w:rPr>
              <w:t>Proszę podać datę wyroku lub decyzji.</w:t>
            </w:r>
          </w:p>
          <w:p w14:paraId="12254239" w14:textId="77777777" w:rsidR="00AE6CD4" w:rsidRPr="00682DD7" w:rsidRDefault="00AE6CD4" w:rsidP="00AE6CD4">
            <w:pPr>
              <w:pStyle w:val="Tiret1"/>
              <w:numPr>
                <w:ilvl w:val="0"/>
                <w:numId w:val="53"/>
              </w:numPr>
              <w:rPr>
                <w:rFonts w:ascii="Arial" w:hAnsi="Arial" w:cs="Arial"/>
                <w:sz w:val="20"/>
                <w:szCs w:val="20"/>
              </w:rPr>
            </w:pPr>
            <w:r w:rsidRPr="00682DD7">
              <w:rPr>
                <w:rFonts w:ascii="Arial" w:hAnsi="Arial" w:cs="Arial"/>
                <w:sz w:val="20"/>
                <w:szCs w:val="20"/>
              </w:rPr>
              <w:t xml:space="preserve">W przypadku wyroku, </w:t>
            </w:r>
            <w:r w:rsidRPr="00682DD7">
              <w:rPr>
                <w:rFonts w:ascii="Arial" w:hAnsi="Arial" w:cs="Arial"/>
                <w:b/>
                <w:sz w:val="20"/>
                <w:szCs w:val="20"/>
              </w:rPr>
              <w:t xml:space="preserve">o ile została w nim </w:t>
            </w:r>
            <w:r w:rsidRPr="00330C13">
              <w:rPr>
                <w:rFonts w:ascii="Arial" w:hAnsi="Arial" w:cs="Arial"/>
                <w:b/>
                <w:sz w:val="20"/>
                <w:szCs w:val="20"/>
              </w:rPr>
              <w:t>bezpośrednio</w:t>
            </w:r>
            <w:r w:rsidRPr="00682DD7">
              <w:rPr>
                <w:rFonts w:ascii="Arial" w:hAnsi="Arial" w:cs="Arial"/>
                <w:b/>
                <w:sz w:val="20"/>
                <w:szCs w:val="20"/>
              </w:rPr>
              <w:t xml:space="preserve"> określona</w:t>
            </w:r>
            <w:r w:rsidRPr="00682DD7">
              <w:rPr>
                <w:rFonts w:ascii="Arial" w:hAnsi="Arial" w:cs="Arial"/>
                <w:sz w:val="20"/>
                <w:szCs w:val="20"/>
              </w:rPr>
              <w:t>, długość okresu wykluczenia:</w:t>
            </w:r>
          </w:p>
          <w:p w14:paraId="3A6A4931" w14:textId="77777777" w:rsidR="00AE6CD4" w:rsidRPr="00682DD7" w:rsidRDefault="00AE6CD4" w:rsidP="00532D32">
            <w:pPr>
              <w:rPr>
                <w:rFonts w:ascii="Arial" w:hAnsi="Arial" w:cs="Arial"/>
                <w:w w:val="0"/>
                <w:sz w:val="20"/>
                <w:szCs w:val="20"/>
              </w:rPr>
            </w:pPr>
            <w:r w:rsidRPr="00682DD7">
              <w:rPr>
                <w:rFonts w:ascii="Arial" w:hAnsi="Arial" w:cs="Arial"/>
                <w:sz w:val="20"/>
                <w:szCs w:val="20"/>
              </w:rPr>
              <w:t xml:space="preserve">2) w </w:t>
            </w:r>
            <w:r w:rsidRPr="00682DD7">
              <w:rPr>
                <w:rFonts w:ascii="Arial" w:hAnsi="Arial" w:cs="Arial"/>
                <w:b/>
                <w:sz w:val="20"/>
                <w:szCs w:val="20"/>
              </w:rPr>
              <w:t>inny sposób</w:t>
            </w:r>
            <w:r w:rsidRPr="00682DD7">
              <w:rPr>
                <w:rFonts w:ascii="Arial" w:hAnsi="Arial" w:cs="Arial"/>
                <w:sz w:val="20"/>
                <w:szCs w:val="20"/>
              </w:rPr>
              <w:t>? Proszę sprecyzować, w jaki:</w:t>
            </w:r>
          </w:p>
          <w:p w14:paraId="1A86B764" w14:textId="77777777" w:rsidR="00AE6CD4" w:rsidRPr="00682DD7" w:rsidRDefault="00AE6CD4" w:rsidP="00532D32">
            <w:pPr>
              <w:rPr>
                <w:rFonts w:ascii="Arial" w:hAnsi="Arial" w:cs="Arial"/>
                <w:sz w:val="20"/>
                <w:szCs w:val="20"/>
              </w:rPr>
            </w:pPr>
            <w:r w:rsidRPr="00682DD7">
              <w:rPr>
                <w:rFonts w:ascii="Arial" w:hAnsi="Arial" w:cs="Arial"/>
                <w:w w:val="0"/>
                <w:sz w:val="20"/>
                <w:szCs w:val="20"/>
              </w:rPr>
              <w:t>d) Czy wykonawca spełnił lub spełni swoje obowiązki, dokonując płatności należnych podatków lub składek na ubezpieczenie społeczne, lub też zawierając wiążące porozumienia w celu spłaty tych należności, obejmujące w stosownych przypadkach narosłe odsetki lub grzywny?</w:t>
            </w:r>
          </w:p>
        </w:tc>
        <w:tc>
          <w:tcPr>
            <w:tcW w:w="2322" w:type="dxa"/>
            <w:shd w:val="clear" w:color="auto" w:fill="auto"/>
          </w:tcPr>
          <w:p w14:paraId="3D3641F5" w14:textId="77777777" w:rsidR="00AE6CD4" w:rsidRPr="00682DD7" w:rsidRDefault="00AE6CD4" w:rsidP="00532D32">
            <w:pPr>
              <w:pStyle w:val="Tiret1"/>
              <w:numPr>
                <w:ilvl w:val="0"/>
                <w:numId w:val="0"/>
              </w:numPr>
              <w:jc w:val="left"/>
              <w:rPr>
                <w:rFonts w:ascii="Arial" w:hAnsi="Arial" w:cs="Arial"/>
                <w:b/>
                <w:sz w:val="20"/>
                <w:szCs w:val="20"/>
              </w:rPr>
            </w:pPr>
            <w:r w:rsidRPr="00682DD7">
              <w:rPr>
                <w:rFonts w:ascii="Arial" w:hAnsi="Arial" w:cs="Arial"/>
                <w:b/>
                <w:sz w:val="20"/>
                <w:szCs w:val="20"/>
              </w:rPr>
              <w:t>Podatki</w:t>
            </w:r>
          </w:p>
        </w:tc>
        <w:tc>
          <w:tcPr>
            <w:tcW w:w="2323" w:type="dxa"/>
            <w:shd w:val="clear" w:color="auto" w:fill="auto"/>
          </w:tcPr>
          <w:p w14:paraId="658D2A8B" w14:textId="77777777" w:rsidR="00AE6CD4" w:rsidRPr="00682DD7" w:rsidRDefault="00AE6CD4" w:rsidP="00532D32">
            <w:pPr>
              <w:rPr>
                <w:rFonts w:ascii="Arial" w:hAnsi="Arial" w:cs="Arial"/>
                <w:b/>
                <w:sz w:val="20"/>
                <w:szCs w:val="20"/>
              </w:rPr>
            </w:pPr>
            <w:r w:rsidRPr="00682DD7">
              <w:rPr>
                <w:rFonts w:ascii="Arial" w:hAnsi="Arial" w:cs="Arial"/>
                <w:b/>
                <w:sz w:val="20"/>
                <w:szCs w:val="20"/>
              </w:rPr>
              <w:t>Składki na ubezpieczenia społeczne</w:t>
            </w:r>
          </w:p>
        </w:tc>
      </w:tr>
      <w:tr w:rsidR="00AE6CD4" w:rsidRPr="00682DD7" w14:paraId="20CA688B" w14:textId="77777777" w:rsidTr="00532D32">
        <w:trPr>
          <w:trHeight w:val="1977"/>
        </w:trPr>
        <w:tc>
          <w:tcPr>
            <w:tcW w:w="4644" w:type="dxa"/>
            <w:vMerge/>
            <w:shd w:val="clear" w:color="auto" w:fill="auto"/>
          </w:tcPr>
          <w:p w14:paraId="4493D047" w14:textId="77777777" w:rsidR="00AE6CD4" w:rsidRPr="00682DD7" w:rsidRDefault="00AE6CD4" w:rsidP="00532D32">
            <w:pPr>
              <w:rPr>
                <w:rFonts w:ascii="Arial" w:hAnsi="Arial" w:cs="Arial"/>
                <w:b/>
                <w:sz w:val="20"/>
                <w:szCs w:val="20"/>
              </w:rPr>
            </w:pPr>
          </w:p>
        </w:tc>
        <w:tc>
          <w:tcPr>
            <w:tcW w:w="2322" w:type="dxa"/>
            <w:shd w:val="clear" w:color="auto" w:fill="auto"/>
          </w:tcPr>
          <w:p w14:paraId="75AA17F8" w14:textId="77777777" w:rsidR="00AE6CD4" w:rsidRPr="00682DD7" w:rsidRDefault="00AE6CD4" w:rsidP="00532D32">
            <w:pPr>
              <w:rPr>
                <w:rFonts w:ascii="Arial" w:hAnsi="Arial" w:cs="Arial"/>
                <w:sz w:val="20"/>
                <w:szCs w:val="20"/>
              </w:rPr>
            </w:pPr>
            <w:r w:rsidRPr="00682DD7">
              <w:rPr>
                <w:rFonts w:ascii="Arial" w:hAnsi="Arial" w:cs="Arial"/>
                <w:sz w:val="20"/>
                <w:szCs w:val="20"/>
              </w:rPr>
              <w:br/>
              <w:t>a) [……]</w:t>
            </w:r>
            <w:r>
              <w:rPr>
                <w:rFonts w:ascii="Arial" w:hAnsi="Arial" w:cs="Arial"/>
                <w:sz w:val="20"/>
                <w:szCs w:val="20"/>
              </w:rPr>
              <w:br/>
            </w:r>
            <w:r w:rsidRPr="00682DD7">
              <w:rPr>
                <w:rFonts w:ascii="Arial" w:hAnsi="Arial" w:cs="Arial"/>
                <w:sz w:val="20"/>
                <w:szCs w:val="20"/>
              </w:rPr>
              <w:br/>
              <w:t>b) [……]</w:t>
            </w:r>
            <w:r w:rsidRPr="00682DD7">
              <w:rPr>
                <w:rFonts w:ascii="Arial" w:hAnsi="Arial" w:cs="Arial"/>
                <w:sz w:val="20"/>
                <w:szCs w:val="20"/>
              </w:rPr>
              <w:br/>
            </w:r>
            <w:r>
              <w:rPr>
                <w:rFonts w:ascii="Arial" w:hAnsi="Arial" w:cs="Arial"/>
                <w:sz w:val="20"/>
                <w:szCs w:val="20"/>
              </w:rPr>
              <w:br/>
            </w:r>
            <w:r w:rsidRPr="00682DD7">
              <w:rPr>
                <w:rFonts w:ascii="Arial" w:hAnsi="Arial" w:cs="Arial"/>
                <w:sz w:val="20"/>
                <w:szCs w:val="20"/>
              </w:rPr>
              <w:br/>
              <w:t>c1) [] Tak [] Nie</w:t>
            </w:r>
          </w:p>
          <w:p w14:paraId="19667FAE" w14:textId="77777777" w:rsidR="00AE6CD4" w:rsidRPr="00682DD7" w:rsidRDefault="00AE6CD4" w:rsidP="00532D32">
            <w:pPr>
              <w:pStyle w:val="Tiret0"/>
              <w:rPr>
                <w:rFonts w:ascii="Arial" w:hAnsi="Arial" w:cs="Arial"/>
                <w:sz w:val="20"/>
                <w:szCs w:val="20"/>
              </w:rPr>
            </w:pPr>
            <w:r w:rsidRPr="00682DD7">
              <w:rPr>
                <w:rFonts w:ascii="Arial" w:hAnsi="Arial" w:cs="Arial"/>
                <w:sz w:val="20"/>
                <w:szCs w:val="20"/>
              </w:rPr>
              <w:t>[] Tak [] Nie</w:t>
            </w:r>
          </w:p>
          <w:p w14:paraId="0C3CEFFC"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p>
          <w:p w14:paraId="18CF4BC0" w14:textId="77777777" w:rsidR="00AE6CD4"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r w:rsidRPr="00682DD7">
              <w:rPr>
                <w:rFonts w:ascii="Arial" w:hAnsi="Arial" w:cs="Arial"/>
                <w:sz w:val="20"/>
                <w:szCs w:val="20"/>
              </w:rPr>
              <w:br/>
            </w:r>
          </w:p>
          <w:p w14:paraId="6399B6E0" w14:textId="77777777" w:rsidR="00AE6CD4" w:rsidRDefault="00AE6CD4" w:rsidP="00532D32">
            <w:pPr>
              <w:pStyle w:val="Tiret0"/>
              <w:numPr>
                <w:ilvl w:val="0"/>
                <w:numId w:val="0"/>
              </w:numPr>
              <w:rPr>
                <w:rFonts w:ascii="Arial" w:hAnsi="Arial" w:cs="Arial"/>
                <w:sz w:val="20"/>
                <w:szCs w:val="20"/>
              </w:rPr>
            </w:pPr>
          </w:p>
          <w:p w14:paraId="1B099D13" w14:textId="77777777" w:rsidR="00AE6CD4" w:rsidRPr="00682DD7" w:rsidRDefault="00AE6CD4" w:rsidP="00532D32">
            <w:pPr>
              <w:rPr>
                <w:rFonts w:ascii="Arial" w:hAnsi="Arial" w:cs="Arial"/>
                <w:sz w:val="20"/>
                <w:szCs w:val="20"/>
              </w:rPr>
            </w:pPr>
            <w:r w:rsidRPr="00682DD7">
              <w:rPr>
                <w:rFonts w:ascii="Arial" w:hAnsi="Arial" w:cs="Arial"/>
                <w:w w:val="0"/>
                <w:sz w:val="20"/>
                <w:szCs w:val="20"/>
              </w:rPr>
              <w:t>c2) [ …]</w:t>
            </w:r>
            <w:r w:rsidRPr="00682DD7">
              <w:rPr>
                <w:rFonts w:ascii="Arial" w:hAnsi="Arial" w:cs="Arial"/>
                <w:w w:val="0"/>
                <w:sz w:val="20"/>
                <w:szCs w:val="20"/>
              </w:rPr>
              <w:br/>
            </w:r>
            <w:r>
              <w:rPr>
                <w:rFonts w:ascii="Arial" w:hAnsi="Arial" w:cs="Arial"/>
                <w:w w:val="0"/>
                <w:sz w:val="20"/>
                <w:szCs w:val="20"/>
              </w:rPr>
              <w:br/>
            </w:r>
            <w:r w:rsidRPr="00682DD7">
              <w:rPr>
                <w:rFonts w:ascii="Arial" w:hAnsi="Arial" w:cs="Arial"/>
                <w:w w:val="0"/>
                <w:sz w:val="20"/>
                <w:szCs w:val="20"/>
              </w:rPr>
              <w:t>d) [] Tak [] Nie</w:t>
            </w:r>
            <w:r w:rsidRPr="00682DD7">
              <w:rPr>
                <w:rFonts w:ascii="Arial" w:hAnsi="Arial" w:cs="Arial"/>
                <w:w w:val="0"/>
                <w:sz w:val="20"/>
                <w:szCs w:val="20"/>
              </w:rPr>
              <w:br/>
            </w:r>
            <w:r w:rsidRPr="00682DD7">
              <w:rPr>
                <w:rFonts w:ascii="Arial" w:hAnsi="Arial" w:cs="Arial"/>
                <w:b/>
                <w:w w:val="0"/>
                <w:sz w:val="20"/>
                <w:szCs w:val="20"/>
              </w:rPr>
              <w:t>Jeżeli tak</w:t>
            </w:r>
            <w:r w:rsidRPr="00682DD7">
              <w:rPr>
                <w:rFonts w:ascii="Arial" w:hAnsi="Arial" w:cs="Arial"/>
                <w:w w:val="0"/>
                <w:sz w:val="20"/>
                <w:szCs w:val="20"/>
              </w:rPr>
              <w:t>, proszę podać szczegółowe informacje na ten temat: [……]</w:t>
            </w:r>
          </w:p>
        </w:tc>
        <w:tc>
          <w:tcPr>
            <w:tcW w:w="2323" w:type="dxa"/>
            <w:shd w:val="clear" w:color="auto" w:fill="auto"/>
          </w:tcPr>
          <w:p w14:paraId="5ADB9261" w14:textId="77777777" w:rsidR="00AE6CD4" w:rsidRPr="00682DD7" w:rsidRDefault="00AE6CD4" w:rsidP="00532D32">
            <w:pPr>
              <w:rPr>
                <w:rFonts w:ascii="Arial" w:hAnsi="Arial" w:cs="Arial"/>
                <w:sz w:val="20"/>
                <w:szCs w:val="20"/>
              </w:rPr>
            </w:pPr>
            <w:r w:rsidRPr="00682DD7">
              <w:rPr>
                <w:rFonts w:ascii="Arial" w:hAnsi="Arial" w:cs="Arial"/>
                <w:sz w:val="20"/>
                <w:szCs w:val="20"/>
              </w:rPr>
              <w:br/>
              <w:t>a) [……]</w:t>
            </w:r>
            <w:r>
              <w:rPr>
                <w:rFonts w:ascii="Arial" w:hAnsi="Arial" w:cs="Arial"/>
                <w:sz w:val="20"/>
                <w:szCs w:val="20"/>
              </w:rPr>
              <w:br/>
            </w:r>
            <w:r w:rsidRPr="00682DD7">
              <w:rPr>
                <w:rFonts w:ascii="Arial" w:hAnsi="Arial" w:cs="Arial"/>
                <w:sz w:val="20"/>
                <w:szCs w:val="20"/>
              </w:rPr>
              <w:br/>
              <w:t>b)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c1) [] Tak [] Nie</w:t>
            </w:r>
          </w:p>
          <w:p w14:paraId="348B8116"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 Tak [] Nie</w:t>
            </w:r>
          </w:p>
          <w:p w14:paraId="66E3E768"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p>
          <w:p w14:paraId="50316662"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r w:rsidRPr="00682DD7">
              <w:rPr>
                <w:rFonts w:ascii="Arial" w:hAnsi="Arial" w:cs="Arial"/>
                <w:sz w:val="20"/>
                <w:szCs w:val="20"/>
              </w:rPr>
              <w:br/>
            </w:r>
          </w:p>
          <w:p w14:paraId="1231A322" w14:textId="77777777" w:rsidR="00AE6CD4" w:rsidRDefault="00AE6CD4" w:rsidP="00532D32">
            <w:pPr>
              <w:rPr>
                <w:rFonts w:ascii="Arial" w:hAnsi="Arial" w:cs="Arial"/>
                <w:w w:val="0"/>
                <w:sz w:val="20"/>
                <w:szCs w:val="20"/>
              </w:rPr>
            </w:pPr>
          </w:p>
          <w:p w14:paraId="154C078D" w14:textId="77777777" w:rsidR="00AE6CD4" w:rsidRPr="00682DD7" w:rsidRDefault="00AE6CD4" w:rsidP="00532D32">
            <w:pPr>
              <w:rPr>
                <w:rFonts w:ascii="Arial" w:hAnsi="Arial" w:cs="Arial"/>
                <w:sz w:val="20"/>
                <w:szCs w:val="20"/>
              </w:rPr>
            </w:pPr>
            <w:r w:rsidRPr="00682DD7">
              <w:rPr>
                <w:rFonts w:ascii="Arial" w:hAnsi="Arial" w:cs="Arial"/>
                <w:w w:val="0"/>
                <w:sz w:val="20"/>
                <w:szCs w:val="20"/>
              </w:rPr>
              <w:t>c2) [ …]</w:t>
            </w:r>
            <w:r w:rsidRPr="00682DD7">
              <w:rPr>
                <w:rFonts w:ascii="Arial" w:hAnsi="Arial" w:cs="Arial"/>
                <w:w w:val="0"/>
                <w:sz w:val="20"/>
                <w:szCs w:val="20"/>
              </w:rPr>
              <w:br/>
            </w:r>
            <w:r>
              <w:rPr>
                <w:rFonts w:ascii="Arial" w:hAnsi="Arial" w:cs="Arial"/>
                <w:w w:val="0"/>
                <w:sz w:val="20"/>
                <w:szCs w:val="20"/>
              </w:rPr>
              <w:br/>
            </w:r>
            <w:r w:rsidRPr="00682DD7">
              <w:rPr>
                <w:rFonts w:ascii="Arial" w:hAnsi="Arial" w:cs="Arial"/>
                <w:w w:val="0"/>
                <w:sz w:val="20"/>
                <w:szCs w:val="20"/>
              </w:rPr>
              <w:t>d) [] Tak [] Nie</w:t>
            </w:r>
            <w:r w:rsidRPr="00682DD7">
              <w:rPr>
                <w:rFonts w:ascii="Arial" w:hAnsi="Arial" w:cs="Arial"/>
                <w:w w:val="0"/>
                <w:sz w:val="20"/>
                <w:szCs w:val="20"/>
              </w:rPr>
              <w:br/>
            </w:r>
            <w:r w:rsidRPr="00682DD7">
              <w:rPr>
                <w:rFonts w:ascii="Arial" w:hAnsi="Arial" w:cs="Arial"/>
                <w:b/>
                <w:w w:val="0"/>
                <w:sz w:val="20"/>
                <w:szCs w:val="20"/>
              </w:rPr>
              <w:t>Jeżeli tak</w:t>
            </w:r>
            <w:r w:rsidRPr="00682DD7">
              <w:rPr>
                <w:rFonts w:ascii="Arial" w:hAnsi="Arial" w:cs="Arial"/>
                <w:w w:val="0"/>
                <w:sz w:val="20"/>
                <w:szCs w:val="20"/>
              </w:rPr>
              <w:t>, proszę podać szczegółowe informacje na ten temat: [……]</w:t>
            </w:r>
          </w:p>
        </w:tc>
      </w:tr>
      <w:tr w:rsidR="00AE6CD4" w:rsidRPr="00682DD7" w14:paraId="5E9AEA05" w14:textId="77777777" w:rsidTr="00532D32">
        <w:tc>
          <w:tcPr>
            <w:tcW w:w="4644" w:type="dxa"/>
            <w:shd w:val="clear" w:color="auto" w:fill="auto"/>
          </w:tcPr>
          <w:p w14:paraId="10195871" w14:textId="77777777" w:rsidR="00AE6CD4" w:rsidRPr="00112466" w:rsidRDefault="00AE6CD4" w:rsidP="00532D32">
            <w:pPr>
              <w:rPr>
                <w:rFonts w:ascii="Arial" w:hAnsi="Arial" w:cs="Arial"/>
                <w:sz w:val="20"/>
                <w:szCs w:val="20"/>
              </w:rPr>
            </w:pPr>
            <w:r w:rsidRPr="00112466">
              <w:rPr>
                <w:rFonts w:ascii="Arial" w:hAnsi="Arial" w:cs="Arial"/>
                <w:sz w:val="20"/>
                <w:szCs w:val="20"/>
              </w:rPr>
              <w:t>Jeżeli odnośna dokumentacja dotycząca płatności podatków lub składek na ubezpieczenie społeczne jest dostępna w formie elektronicznej, proszę wskazać:</w:t>
            </w:r>
          </w:p>
        </w:tc>
        <w:tc>
          <w:tcPr>
            <w:tcW w:w="4645" w:type="dxa"/>
            <w:gridSpan w:val="2"/>
            <w:shd w:val="clear" w:color="auto" w:fill="auto"/>
          </w:tcPr>
          <w:p w14:paraId="3762A684" w14:textId="77777777" w:rsidR="00AE6CD4" w:rsidRPr="00112466" w:rsidRDefault="00AE6CD4" w:rsidP="00532D32">
            <w:pPr>
              <w:rPr>
                <w:rFonts w:ascii="Arial" w:hAnsi="Arial" w:cs="Arial"/>
                <w:sz w:val="20"/>
                <w:szCs w:val="20"/>
              </w:rPr>
            </w:pPr>
            <w:r w:rsidRPr="00112466">
              <w:rPr>
                <w:rFonts w:ascii="Arial" w:hAnsi="Arial" w:cs="Arial"/>
                <w:sz w:val="20"/>
                <w:szCs w:val="20"/>
              </w:rPr>
              <w:t>(adres internetowy, wydający urząd lub organ, dokładne dane referencyjne dokumentacji):</w:t>
            </w:r>
            <w:r w:rsidRPr="00112466">
              <w:rPr>
                <w:rStyle w:val="Odwoanieprzypisudolnego"/>
                <w:rFonts w:ascii="Arial" w:hAnsi="Arial" w:cs="Arial"/>
                <w:sz w:val="20"/>
                <w:szCs w:val="20"/>
              </w:rPr>
              <w:t xml:space="preserve"> </w:t>
            </w:r>
            <w:r w:rsidRPr="00112466">
              <w:rPr>
                <w:rStyle w:val="Odwoanieprzypisudolnego"/>
                <w:rFonts w:ascii="Arial" w:hAnsi="Arial" w:cs="Arial"/>
                <w:sz w:val="20"/>
                <w:szCs w:val="20"/>
              </w:rPr>
              <w:footnoteReference w:id="37"/>
            </w:r>
            <w:r w:rsidRPr="00112466">
              <w:rPr>
                <w:rStyle w:val="Odwoanieprzypisudolnego"/>
                <w:rFonts w:ascii="Arial" w:hAnsi="Arial" w:cs="Arial"/>
                <w:sz w:val="20"/>
                <w:szCs w:val="20"/>
              </w:rPr>
              <w:br/>
            </w:r>
            <w:r w:rsidRPr="00112466">
              <w:rPr>
                <w:rFonts w:ascii="Arial" w:hAnsi="Arial" w:cs="Arial"/>
                <w:sz w:val="20"/>
                <w:szCs w:val="20"/>
              </w:rPr>
              <w:t>[……][……][……]</w:t>
            </w:r>
          </w:p>
        </w:tc>
      </w:tr>
    </w:tbl>
    <w:p w14:paraId="7810BA5F"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C: Podstawy związane z niewypłacalnością, konfliktem interesów lub wykroczeniami zawodowymi</w:t>
      </w:r>
      <w:r w:rsidRPr="00EC3B3D">
        <w:rPr>
          <w:rStyle w:val="Odwoanieprzypisudolnego"/>
          <w:rFonts w:ascii="Arial" w:hAnsi="Arial" w:cs="Arial"/>
          <w:b w:val="0"/>
          <w:sz w:val="20"/>
          <w:szCs w:val="20"/>
        </w:rPr>
        <w:footnoteReference w:id="38"/>
      </w:r>
    </w:p>
    <w:p w14:paraId="34CAD8AE" w14:textId="77777777" w:rsidR="00AE6CD4" w:rsidRPr="00D1354E"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D1354E">
        <w:rPr>
          <w:rFonts w:ascii="Arial" w:hAnsi="Arial" w:cs="Arial"/>
          <w:b/>
          <w:w w:val="0"/>
          <w:sz w:val="20"/>
          <w:szCs w:val="20"/>
        </w:rPr>
        <w:t xml:space="preserve">Należy zauważyć, że do celów niniejszego zamówienia niektóre z poniższych podstaw wykluczenia mogą być zdefiniowane bardziej precyzyjnie w prawie krajowym, w stosownym ogłoszeniu lub w dokumentach zamówienia. Tak więc prawo krajowe może na przykład stanowić, że pojęcie „poważnego wykroczenia zawodowego” może obejmować kilka różnych postaci zachowania stanowiącego wykroczenie.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644"/>
      </w:tblGrid>
      <w:tr w:rsidR="00AE6CD4" w:rsidRPr="00682DD7" w14:paraId="7B1CE824" w14:textId="77777777" w:rsidTr="00532D32">
        <w:tc>
          <w:tcPr>
            <w:tcW w:w="4644" w:type="dxa"/>
            <w:shd w:val="clear" w:color="auto" w:fill="auto"/>
          </w:tcPr>
          <w:p w14:paraId="64E762F3" w14:textId="77777777" w:rsidR="00AE6CD4" w:rsidRPr="00D1354E" w:rsidRDefault="00AE6CD4" w:rsidP="00532D32">
            <w:pPr>
              <w:rPr>
                <w:rFonts w:ascii="Arial" w:hAnsi="Arial" w:cs="Arial"/>
                <w:b/>
                <w:sz w:val="20"/>
                <w:szCs w:val="20"/>
              </w:rPr>
            </w:pPr>
            <w:r w:rsidRPr="00D1354E">
              <w:rPr>
                <w:rFonts w:ascii="Arial" w:hAnsi="Arial" w:cs="Arial"/>
                <w:b/>
                <w:sz w:val="20"/>
                <w:szCs w:val="20"/>
              </w:rPr>
              <w:t>Informacje dotyczące ewentualnej niewypłacalności, konfliktu interesów lub wykroczeń zawodowych</w:t>
            </w:r>
          </w:p>
        </w:tc>
        <w:tc>
          <w:tcPr>
            <w:tcW w:w="4645" w:type="dxa"/>
            <w:shd w:val="clear" w:color="auto" w:fill="auto"/>
          </w:tcPr>
          <w:p w14:paraId="1BCBF905" w14:textId="77777777" w:rsidR="00AE6CD4" w:rsidRPr="00D1354E" w:rsidRDefault="00AE6CD4" w:rsidP="00532D32">
            <w:pPr>
              <w:rPr>
                <w:rFonts w:ascii="Arial" w:hAnsi="Arial" w:cs="Arial"/>
                <w:b/>
                <w:sz w:val="20"/>
                <w:szCs w:val="20"/>
              </w:rPr>
            </w:pPr>
            <w:r w:rsidRPr="00D1354E">
              <w:rPr>
                <w:rFonts w:ascii="Arial" w:hAnsi="Arial" w:cs="Arial"/>
                <w:b/>
                <w:sz w:val="20"/>
                <w:szCs w:val="20"/>
              </w:rPr>
              <w:t>Odpowiedź:</w:t>
            </w:r>
          </w:p>
        </w:tc>
      </w:tr>
      <w:tr w:rsidR="00AE6CD4" w:rsidRPr="00682DD7" w14:paraId="4670BCA9" w14:textId="77777777" w:rsidTr="00532D32">
        <w:trPr>
          <w:trHeight w:val="406"/>
        </w:trPr>
        <w:tc>
          <w:tcPr>
            <w:tcW w:w="4644" w:type="dxa"/>
            <w:vMerge w:val="restart"/>
            <w:shd w:val="clear" w:color="auto" w:fill="auto"/>
          </w:tcPr>
          <w:p w14:paraId="1F02972E"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Czy wykonawca, </w:t>
            </w:r>
            <w:r w:rsidRPr="00682DD7">
              <w:rPr>
                <w:rFonts w:ascii="Arial" w:hAnsi="Arial" w:cs="Arial"/>
                <w:b/>
                <w:sz w:val="20"/>
                <w:szCs w:val="20"/>
              </w:rPr>
              <w:t>wedle własnej wiedzy</w:t>
            </w:r>
            <w:r w:rsidRPr="00682DD7">
              <w:rPr>
                <w:rFonts w:ascii="Arial" w:hAnsi="Arial" w:cs="Arial"/>
                <w:sz w:val="20"/>
                <w:szCs w:val="20"/>
              </w:rPr>
              <w:t xml:space="preserve">, </w:t>
            </w:r>
            <w:r w:rsidRPr="00682DD7">
              <w:rPr>
                <w:rFonts w:ascii="Arial" w:hAnsi="Arial" w:cs="Arial"/>
                <w:sz w:val="20"/>
                <w:szCs w:val="20"/>
              </w:rPr>
              <w:lastRenderedPageBreak/>
              <w:t xml:space="preserve">naruszył </w:t>
            </w:r>
            <w:r w:rsidRPr="00682DD7">
              <w:rPr>
                <w:rFonts w:ascii="Arial" w:hAnsi="Arial" w:cs="Arial"/>
                <w:b/>
                <w:sz w:val="20"/>
                <w:szCs w:val="20"/>
              </w:rPr>
              <w:t>swoje obowiązki</w:t>
            </w:r>
            <w:r w:rsidRPr="00682DD7">
              <w:rPr>
                <w:rFonts w:ascii="Arial" w:hAnsi="Arial" w:cs="Arial"/>
                <w:sz w:val="20"/>
                <w:szCs w:val="20"/>
              </w:rPr>
              <w:t xml:space="preserve"> w dziedzinie </w:t>
            </w:r>
            <w:r w:rsidRPr="00682DD7">
              <w:rPr>
                <w:rFonts w:ascii="Arial" w:hAnsi="Arial" w:cs="Arial"/>
                <w:b/>
                <w:sz w:val="20"/>
                <w:szCs w:val="20"/>
              </w:rPr>
              <w:t>prawa środowiska, prawa socjalnego i prawa pracy</w:t>
            </w:r>
            <w:r w:rsidRPr="00682DD7">
              <w:rPr>
                <w:rStyle w:val="Odwoanieprzypisudolnego"/>
                <w:rFonts w:ascii="Arial" w:hAnsi="Arial" w:cs="Arial"/>
                <w:b/>
                <w:sz w:val="20"/>
                <w:szCs w:val="20"/>
              </w:rPr>
              <w:footnoteReference w:id="39"/>
            </w:r>
            <w:r w:rsidRPr="00682DD7">
              <w:rPr>
                <w:rFonts w:ascii="Arial" w:hAnsi="Arial" w:cs="Arial"/>
                <w:sz w:val="20"/>
                <w:szCs w:val="20"/>
              </w:rPr>
              <w:t>?</w:t>
            </w:r>
          </w:p>
        </w:tc>
        <w:tc>
          <w:tcPr>
            <w:tcW w:w="4645" w:type="dxa"/>
            <w:shd w:val="clear" w:color="auto" w:fill="auto"/>
          </w:tcPr>
          <w:p w14:paraId="416E7AFB" w14:textId="77777777" w:rsidR="00AE6CD4" w:rsidRPr="00682DD7" w:rsidRDefault="00AE6CD4" w:rsidP="00532D32">
            <w:pPr>
              <w:rPr>
                <w:rFonts w:ascii="Arial" w:hAnsi="Arial" w:cs="Arial"/>
                <w:sz w:val="20"/>
                <w:szCs w:val="20"/>
              </w:rPr>
            </w:pPr>
            <w:r w:rsidRPr="00682DD7">
              <w:rPr>
                <w:rFonts w:ascii="Arial" w:hAnsi="Arial" w:cs="Arial"/>
                <w:sz w:val="20"/>
                <w:szCs w:val="20"/>
              </w:rPr>
              <w:lastRenderedPageBreak/>
              <w:t>[] Tak [] Nie</w:t>
            </w:r>
          </w:p>
        </w:tc>
      </w:tr>
      <w:tr w:rsidR="00AE6CD4" w:rsidRPr="00682DD7" w14:paraId="2B302743" w14:textId="77777777" w:rsidTr="00532D32">
        <w:trPr>
          <w:trHeight w:val="405"/>
        </w:trPr>
        <w:tc>
          <w:tcPr>
            <w:tcW w:w="4644" w:type="dxa"/>
            <w:vMerge/>
            <w:shd w:val="clear" w:color="auto" w:fill="auto"/>
          </w:tcPr>
          <w:p w14:paraId="6E027230" w14:textId="77777777" w:rsidR="00AE6CD4" w:rsidRPr="00682DD7" w:rsidRDefault="00AE6CD4" w:rsidP="00532D32">
            <w:pPr>
              <w:rPr>
                <w:rFonts w:ascii="Arial" w:hAnsi="Arial" w:cs="Arial"/>
                <w:sz w:val="20"/>
                <w:szCs w:val="20"/>
              </w:rPr>
            </w:pPr>
          </w:p>
        </w:tc>
        <w:tc>
          <w:tcPr>
            <w:tcW w:w="4645" w:type="dxa"/>
            <w:shd w:val="clear" w:color="auto" w:fill="auto"/>
          </w:tcPr>
          <w:p w14:paraId="6EE3909F"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czy wykonawca przedsięwziął środki w celu wykazania swojej rzetelności pomimo istnienia odpowiedniej podstawy wykluczenia („samooczyszczenie”)?</w:t>
            </w:r>
            <w:r w:rsidRPr="00682DD7">
              <w:rPr>
                <w:rFonts w:ascii="Arial" w:hAnsi="Arial" w:cs="Arial"/>
                <w:sz w:val="20"/>
                <w:szCs w:val="20"/>
              </w:rPr>
              <w:br/>
              <w:t>[] Tak [] Nie</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opisać przedsięwzięte środki: [……]</w:t>
            </w:r>
          </w:p>
        </w:tc>
      </w:tr>
      <w:tr w:rsidR="00AE6CD4" w:rsidRPr="00682DD7" w14:paraId="05A7773C" w14:textId="77777777" w:rsidTr="00532D32">
        <w:tc>
          <w:tcPr>
            <w:tcW w:w="4644" w:type="dxa"/>
            <w:shd w:val="clear" w:color="auto" w:fill="auto"/>
          </w:tcPr>
          <w:p w14:paraId="715F06C9" w14:textId="77777777" w:rsidR="00AE6CD4" w:rsidRPr="00682DD7" w:rsidRDefault="00AE6CD4" w:rsidP="00532D32">
            <w:pPr>
              <w:pStyle w:val="NormalLeft"/>
              <w:rPr>
                <w:rFonts w:ascii="Arial" w:hAnsi="Arial" w:cs="Arial"/>
                <w:b/>
                <w:sz w:val="20"/>
                <w:szCs w:val="20"/>
              </w:rPr>
            </w:pPr>
            <w:r w:rsidRPr="00682DD7">
              <w:rPr>
                <w:rFonts w:ascii="Arial" w:hAnsi="Arial" w:cs="Arial"/>
                <w:sz w:val="20"/>
                <w:szCs w:val="20"/>
              </w:rPr>
              <w:t>Czy wykonawca znajduje się w jednej z następujących sytuacji:</w:t>
            </w:r>
            <w:r w:rsidRPr="00682DD7">
              <w:rPr>
                <w:rFonts w:ascii="Arial" w:hAnsi="Arial" w:cs="Arial"/>
                <w:sz w:val="20"/>
                <w:szCs w:val="20"/>
              </w:rPr>
              <w:br/>
              <w:t xml:space="preserve">a) </w:t>
            </w:r>
            <w:r w:rsidRPr="00682DD7">
              <w:rPr>
                <w:rFonts w:ascii="Arial" w:hAnsi="Arial" w:cs="Arial"/>
                <w:b/>
                <w:sz w:val="20"/>
                <w:szCs w:val="20"/>
              </w:rPr>
              <w:t>zbankrutował</w:t>
            </w:r>
            <w:r w:rsidRPr="00682DD7">
              <w:rPr>
                <w:rFonts w:ascii="Arial" w:hAnsi="Arial" w:cs="Arial"/>
                <w:sz w:val="20"/>
                <w:szCs w:val="20"/>
              </w:rPr>
              <w:t>; lub</w:t>
            </w:r>
            <w:r w:rsidRPr="00682DD7">
              <w:rPr>
                <w:rFonts w:ascii="Arial" w:hAnsi="Arial" w:cs="Arial"/>
                <w:sz w:val="20"/>
                <w:szCs w:val="20"/>
              </w:rPr>
              <w:br/>
              <w:t xml:space="preserve">b) </w:t>
            </w:r>
            <w:r w:rsidRPr="00682DD7">
              <w:rPr>
                <w:rFonts w:ascii="Arial" w:hAnsi="Arial" w:cs="Arial"/>
                <w:b/>
                <w:sz w:val="20"/>
                <w:szCs w:val="20"/>
              </w:rPr>
              <w:t>prowadzone jest wobec niego postępowanie upadłościowe</w:t>
            </w:r>
            <w:r w:rsidRPr="00682DD7">
              <w:rPr>
                <w:rFonts w:ascii="Arial" w:hAnsi="Arial" w:cs="Arial"/>
                <w:sz w:val="20"/>
                <w:szCs w:val="20"/>
              </w:rPr>
              <w:t xml:space="preserve"> lub likwidacyjne; lub</w:t>
            </w:r>
            <w:r w:rsidRPr="00682DD7">
              <w:rPr>
                <w:rFonts w:ascii="Arial" w:hAnsi="Arial" w:cs="Arial"/>
                <w:sz w:val="20"/>
                <w:szCs w:val="20"/>
              </w:rPr>
              <w:br/>
              <w:t xml:space="preserve">c) zawarł </w:t>
            </w:r>
            <w:r w:rsidRPr="00682DD7">
              <w:rPr>
                <w:rFonts w:ascii="Arial" w:hAnsi="Arial" w:cs="Arial"/>
                <w:b/>
                <w:sz w:val="20"/>
                <w:szCs w:val="20"/>
              </w:rPr>
              <w:t>układ z wierzycielami</w:t>
            </w:r>
            <w:r w:rsidRPr="00682DD7">
              <w:rPr>
                <w:rFonts w:ascii="Arial" w:hAnsi="Arial" w:cs="Arial"/>
                <w:sz w:val="20"/>
                <w:szCs w:val="20"/>
              </w:rPr>
              <w:t>; lub</w:t>
            </w:r>
            <w:r w:rsidRPr="00682DD7">
              <w:rPr>
                <w:rFonts w:ascii="Arial" w:hAnsi="Arial" w:cs="Arial"/>
                <w:sz w:val="20"/>
                <w:szCs w:val="20"/>
              </w:rPr>
              <w:br/>
              <w:t>d) znajduje się w innej tego rodzaju sytuacji wynikającej z podobnej procedury przewidzianej w krajowych przepisach ustawowych i wykonawczych</w:t>
            </w:r>
            <w:r w:rsidRPr="00682DD7">
              <w:rPr>
                <w:rStyle w:val="Odwoanieprzypisudolnego"/>
                <w:rFonts w:ascii="Arial" w:hAnsi="Arial" w:cs="Arial"/>
                <w:sz w:val="20"/>
                <w:szCs w:val="20"/>
              </w:rPr>
              <w:footnoteReference w:id="40"/>
            </w:r>
            <w:r w:rsidRPr="00682DD7">
              <w:rPr>
                <w:rFonts w:ascii="Arial" w:hAnsi="Arial" w:cs="Arial"/>
                <w:sz w:val="20"/>
                <w:szCs w:val="20"/>
              </w:rPr>
              <w:t>; lub</w:t>
            </w:r>
            <w:r w:rsidRPr="00682DD7">
              <w:rPr>
                <w:rFonts w:ascii="Arial" w:hAnsi="Arial" w:cs="Arial"/>
                <w:sz w:val="20"/>
                <w:szCs w:val="20"/>
              </w:rPr>
              <w:br/>
              <w:t>e) jego aktywami zarządza likwidator lub sąd; lub</w:t>
            </w:r>
            <w:r w:rsidRPr="00682DD7">
              <w:rPr>
                <w:rFonts w:ascii="Arial" w:hAnsi="Arial" w:cs="Arial"/>
                <w:sz w:val="20"/>
                <w:szCs w:val="20"/>
              </w:rPr>
              <w:br/>
              <w:t>f) jego działalność gospodarcza jest zawieszona?</w:t>
            </w:r>
            <w:r w:rsidRPr="00682DD7">
              <w:rPr>
                <w:rFonts w:ascii="Arial" w:hAnsi="Arial" w:cs="Arial"/>
                <w:sz w:val="20"/>
                <w:szCs w:val="20"/>
              </w:rPr>
              <w:br/>
            </w:r>
            <w:r w:rsidRPr="00682DD7">
              <w:rPr>
                <w:rFonts w:ascii="Arial" w:hAnsi="Arial" w:cs="Arial"/>
                <w:b/>
                <w:sz w:val="20"/>
                <w:szCs w:val="20"/>
              </w:rPr>
              <w:t>Jeżeli tak:</w:t>
            </w:r>
          </w:p>
          <w:p w14:paraId="659437DE"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Proszę podać szczegółowe informacje:</w:t>
            </w:r>
          </w:p>
          <w:p w14:paraId="02301A64"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Proszę podać powody, które pomimo powyższej sytuacji umożliwiają realizację zamówienia, z uwzględnieniem mających zastosowanie przepisów krajowych i środków dotyczących kontynuowania działalności gospodarczej</w:t>
            </w:r>
            <w:r w:rsidRPr="00682DD7">
              <w:rPr>
                <w:rStyle w:val="Odwoanieprzypisudolnego"/>
                <w:rFonts w:ascii="Arial" w:hAnsi="Arial" w:cs="Arial"/>
                <w:sz w:val="20"/>
                <w:szCs w:val="20"/>
              </w:rPr>
              <w:footnoteReference w:id="41"/>
            </w:r>
            <w:r w:rsidRPr="00682DD7">
              <w:rPr>
                <w:rFonts w:ascii="Arial" w:hAnsi="Arial" w:cs="Arial"/>
                <w:sz w:val="20"/>
                <w:szCs w:val="20"/>
              </w:rPr>
              <w:t>.</w:t>
            </w:r>
          </w:p>
          <w:p w14:paraId="0A712089" w14:textId="77777777" w:rsidR="00AE6CD4" w:rsidRPr="00D1354E" w:rsidRDefault="00AE6CD4" w:rsidP="00532D32">
            <w:pPr>
              <w:pStyle w:val="NormalLeft"/>
              <w:rPr>
                <w:rFonts w:ascii="Arial" w:hAnsi="Arial" w:cs="Arial"/>
                <w:sz w:val="20"/>
                <w:szCs w:val="20"/>
              </w:rPr>
            </w:pPr>
            <w:r w:rsidRPr="00D1354E">
              <w:rPr>
                <w:rFonts w:ascii="Arial" w:hAnsi="Arial" w:cs="Arial"/>
                <w:sz w:val="20"/>
                <w:szCs w:val="20"/>
              </w:rPr>
              <w:t>Jeżeli odnośna dokumentacja jest dostępna w formie elektronicznej, proszę wskazać:</w:t>
            </w:r>
          </w:p>
        </w:tc>
        <w:tc>
          <w:tcPr>
            <w:tcW w:w="4645" w:type="dxa"/>
            <w:shd w:val="clear" w:color="auto" w:fill="auto"/>
          </w:tcPr>
          <w:p w14:paraId="30F9CFB6" w14:textId="77777777" w:rsidR="00AE6CD4"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p>
          <w:p w14:paraId="7AA23C77" w14:textId="77777777" w:rsidR="00AE6CD4" w:rsidRDefault="00AE6CD4" w:rsidP="00532D32">
            <w:pPr>
              <w:rPr>
                <w:rFonts w:ascii="Arial" w:hAnsi="Arial" w:cs="Arial"/>
                <w:sz w:val="20"/>
                <w:szCs w:val="20"/>
              </w:rPr>
            </w:pPr>
          </w:p>
          <w:p w14:paraId="3CF69D80" w14:textId="77777777" w:rsidR="00AE6CD4" w:rsidRPr="00682DD7" w:rsidRDefault="00AE6CD4" w:rsidP="00532D32">
            <w:pPr>
              <w:rPr>
                <w:rFonts w:ascii="Arial" w:hAnsi="Arial" w:cs="Arial"/>
                <w:sz w:val="20"/>
                <w:szCs w:val="20"/>
              </w:rPr>
            </w:pPr>
          </w:p>
          <w:p w14:paraId="5C0507E6" w14:textId="77777777" w:rsidR="00AE6CD4" w:rsidRPr="00682DD7"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p>
          <w:p w14:paraId="480CD892" w14:textId="77777777" w:rsidR="00AE6CD4" w:rsidRDefault="00AE6CD4" w:rsidP="00AE6CD4">
            <w:pPr>
              <w:pStyle w:val="Tiret0"/>
              <w:numPr>
                <w:ilvl w:val="0"/>
                <w:numId w:val="52"/>
              </w:num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p>
          <w:p w14:paraId="2FDD46F6" w14:textId="77777777" w:rsidR="00AE6CD4" w:rsidRPr="00682DD7" w:rsidRDefault="00AE6CD4" w:rsidP="00532D32">
            <w:pPr>
              <w:pStyle w:val="Tiret0"/>
              <w:numPr>
                <w:ilvl w:val="0"/>
                <w:numId w:val="0"/>
              </w:numPr>
              <w:ind w:left="850"/>
              <w:rPr>
                <w:rFonts w:ascii="Arial" w:hAnsi="Arial" w:cs="Arial"/>
                <w:sz w:val="20"/>
                <w:szCs w:val="20"/>
              </w:rPr>
            </w:pPr>
          </w:p>
          <w:p w14:paraId="56F810C0" w14:textId="77777777" w:rsidR="00AE6CD4" w:rsidRPr="00D1354E" w:rsidRDefault="00AE6CD4" w:rsidP="00532D32">
            <w:pPr>
              <w:rPr>
                <w:rFonts w:ascii="Arial" w:hAnsi="Arial" w:cs="Arial"/>
                <w:sz w:val="20"/>
                <w:szCs w:val="20"/>
              </w:rPr>
            </w:pPr>
            <w:r w:rsidRPr="00D1354E">
              <w:rPr>
                <w:rFonts w:ascii="Arial" w:hAnsi="Arial" w:cs="Arial"/>
                <w:sz w:val="20"/>
                <w:szCs w:val="20"/>
              </w:rPr>
              <w:t>(adres internetowy, wydający urząd lub organ, dokładne dane referencyjne dokumentacji): [……][……][……]</w:t>
            </w:r>
          </w:p>
        </w:tc>
      </w:tr>
      <w:tr w:rsidR="00AE6CD4" w:rsidRPr="00682DD7" w14:paraId="1F7D563C" w14:textId="77777777" w:rsidTr="00532D32">
        <w:trPr>
          <w:trHeight w:val="303"/>
        </w:trPr>
        <w:tc>
          <w:tcPr>
            <w:tcW w:w="4644" w:type="dxa"/>
            <w:vMerge w:val="restart"/>
            <w:shd w:val="clear" w:color="auto" w:fill="auto"/>
          </w:tcPr>
          <w:p w14:paraId="0495F857" w14:textId="77777777" w:rsidR="00AE6CD4" w:rsidRPr="00682DD7" w:rsidRDefault="00AE6CD4" w:rsidP="00532D32">
            <w:pPr>
              <w:pStyle w:val="NormalLeft"/>
              <w:rPr>
                <w:rFonts w:ascii="Arial" w:hAnsi="Arial" w:cs="Arial"/>
                <w:sz w:val="20"/>
                <w:szCs w:val="20"/>
              </w:rPr>
            </w:pPr>
            <w:r w:rsidRPr="00682DD7">
              <w:rPr>
                <w:rFonts w:ascii="Arial" w:hAnsi="Arial" w:cs="Arial"/>
                <w:sz w:val="20"/>
                <w:szCs w:val="20"/>
              </w:rPr>
              <w:t xml:space="preserve">Czy wykonawca jest winien </w:t>
            </w:r>
            <w:r w:rsidRPr="00682DD7">
              <w:rPr>
                <w:rFonts w:ascii="Arial" w:hAnsi="Arial" w:cs="Arial"/>
                <w:b/>
                <w:sz w:val="20"/>
                <w:szCs w:val="20"/>
              </w:rPr>
              <w:t>poważnego wykroczenia zawodowego</w:t>
            </w:r>
            <w:r w:rsidRPr="00682DD7">
              <w:rPr>
                <w:rStyle w:val="Odwoanieprzypisudolnego"/>
                <w:rFonts w:ascii="Arial" w:hAnsi="Arial" w:cs="Arial"/>
                <w:b/>
                <w:sz w:val="20"/>
                <w:szCs w:val="20"/>
              </w:rPr>
              <w:footnoteReference w:id="42"/>
            </w:r>
            <w:r w:rsidRPr="00682DD7">
              <w:rPr>
                <w:rFonts w:ascii="Arial" w:hAnsi="Arial" w:cs="Arial"/>
                <w:sz w:val="20"/>
                <w:szCs w:val="20"/>
              </w:rPr>
              <w:t xml:space="preserve">? </w:t>
            </w:r>
            <w:r w:rsidRPr="00682DD7">
              <w:rPr>
                <w:rFonts w:ascii="Arial" w:hAnsi="Arial" w:cs="Arial"/>
                <w:sz w:val="20"/>
                <w:szCs w:val="20"/>
              </w:rPr>
              <w:br/>
              <w:t>Jeżeli tak, proszę podać szczegółowe informacje na ten temat:</w:t>
            </w:r>
          </w:p>
        </w:tc>
        <w:tc>
          <w:tcPr>
            <w:tcW w:w="4645" w:type="dxa"/>
            <w:shd w:val="clear" w:color="auto" w:fill="auto"/>
          </w:tcPr>
          <w:p w14:paraId="0864D649"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t xml:space="preserve"> [……]</w:t>
            </w:r>
          </w:p>
        </w:tc>
      </w:tr>
      <w:tr w:rsidR="00AE6CD4" w:rsidRPr="00682DD7" w14:paraId="1B8F2DC0" w14:textId="77777777" w:rsidTr="00532D32">
        <w:trPr>
          <w:trHeight w:val="303"/>
        </w:trPr>
        <w:tc>
          <w:tcPr>
            <w:tcW w:w="4644" w:type="dxa"/>
            <w:vMerge/>
            <w:shd w:val="clear" w:color="auto" w:fill="auto"/>
          </w:tcPr>
          <w:p w14:paraId="2661F99D" w14:textId="77777777" w:rsidR="00AE6CD4" w:rsidRPr="00682DD7" w:rsidRDefault="00AE6CD4" w:rsidP="00532D32">
            <w:pPr>
              <w:pStyle w:val="NormalLeft"/>
              <w:rPr>
                <w:rFonts w:ascii="Arial" w:hAnsi="Arial" w:cs="Arial"/>
                <w:sz w:val="20"/>
                <w:szCs w:val="20"/>
              </w:rPr>
            </w:pPr>
          </w:p>
        </w:tc>
        <w:tc>
          <w:tcPr>
            <w:tcW w:w="4645" w:type="dxa"/>
            <w:shd w:val="clear" w:color="auto" w:fill="auto"/>
          </w:tcPr>
          <w:p w14:paraId="17B1D042"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czy wykonawca przedsięwziął środki w celu samooczyszczenia? [] Tak [] Nie</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opisać przedsięwzięte środki: [……]</w:t>
            </w:r>
          </w:p>
        </w:tc>
      </w:tr>
      <w:tr w:rsidR="00AE6CD4" w:rsidRPr="00682DD7" w14:paraId="4071F1E6" w14:textId="77777777" w:rsidTr="00532D32">
        <w:trPr>
          <w:trHeight w:val="515"/>
        </w:trPr>
        <w:tc>
          <w:tcPr>
            <w:tcW w:w="4644" w:type="dxa"/>
            <w:vMerge w:val="restart"/>
            <w:shd w:val="clear" w:color="auto" w:fill="auto"/>
          </w:tcPr>
          <w:p w14:paraId="5EDAD3F3" w14:textId="77777777" w:rsidR="00AE6CD4" w:rsidRPr="00682DD7" w:rsidRDefault="00AE6CD4" w:rsidP="00532D32">
            <w:pPr>
              <w:pStyle w:val="NormalLeft"/>
              <w:rPr>
                <w:rFonts w:ascii="Arial" w:hAnsi="Arial" w:cs="Arial"/>
                <w:sz w:val="20"/>
                <w:szCs w:val="20"/>
              </w:rPr>
            </w:pPr>
            <w:r w:rsidRPr="00682DD7">
              <w:rPr>
                <w:rStyle w:val="NormalBoldChar"/>
                <w:rFonts w:ascii="Arial" w:hAnsi="Arial" w:cs="Arial"/>
                <w:b w:val="0"/>
                <w:w w:val="0"/>
                <w:sz w:val="20"/>
                <w:szCs w:val="20"/>
              </w:rPr>
              <w:t>Czy wykonawca</w:t>
            </w:r>
            <w:r w:rsidRPr="00682DD7">
              <w:rPr>
                <w:rFonts w:ascii="Arial" w:hAnsi="Arial" w:cs="Arial"/>
                <w:sz w:val="20"/>
                <w:szCs w:val="20"/>
              </w:rPr>
              <w:t xml:space="preserve"> zawarł z innymi wykonawcami </w:t>
            </w:r>
            <w:r w:rsidRPr="00682DD7">
              <w:rPr>
                <w:rFonts w:ascii="Arial" w:hAnsi="Arial" w:cs="Arial"/>
                <w:b/>
                <w:sz w:val="20"/>
                <w:szCs w:val="20"/>
              </w:rPr>
              <w:t>porozumienia mające na celu zakłócenie konkurencji</w:t>
            </w:r>
            <w:r w:rsidRPr="00682DD7">
              <w:rPr>
                <w:rFonts w:ascii="Arial" w:hAnsi="Arial" w:cs="Arial"/>
                <w:sz w:val="20"/>
                <w:szCs w:val="20"/>
              </w:rPr>
              <w:t>?</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podać szczegółowe informacje na ten temat:</w:t>
            </w:r>
          </w:p>
        </w:tc>
        <w:tc>
          <w:tcPr>
            <w:tcW w:w="4645" w:type="dxa"/>
            <w:shd w:val="clear" w:color="auto" w:fill="auto"/>
          </w:tcPr>
          <w:p w14:paraId="0C01E9C5"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r w:rsidR="00AE6CD4" w:rsidRPr="00682DD7" w14:paraId="7EEF2FB2" w14:textId="77777777" w:rsidTr="00532D32">
        <w:trPr>
          <w:trHeight w:val="514"/>
        </w:trPr>
        <w:tc>
          <w:tcPr>
            <w:tcW w:w="4644" w:type="dxa"/>
            <w:vMerge/>
            <w:shd w:val="clear" w:color="auto" w:fill="auto"/>
          </w:tcPr>
          <w:p w14:paraId="6E59DB65" w14:textId="77777777" w:rsidR="00AE6CD4" w:rsidRPr="00682DD7" w:rsidRDefault="00AE6CD4" w:rsidP="00532D32">
            <w:pPr>
              <w:pStyle w:val="NormalLeft"/>
              <w:rPr>
                <w:rStyle w:val="NormalBoldChar"/>
                <w:rFonts w:ascii="Arial" w:hAnsi="Arial" w:cs="Arial"/>
                <w:b w:val="0"/>
                <w:w w:val="0"/>
                <w:sz w:val="20"/>
                <w:szCs w:val="20"/>
              </w:rPr>
            </w:pPr>
          </w:p>
        </w:tc>
        <w:tc>
          <w:tcPr>
            <w:tcW w:w="4645" w:type="dxa"/>
            <w:shd w:val="clear" w:color="auto" w:fill="auto"/>
          </w:tcPr>
          <w:p w14:paraId="08429F8A"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czy wykonawca przedsięwziął środki w celu samooczyszczenia? [] Tak [] Nie</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opisać przedsięwzięte środki: [……]</w:t>
            </w:r>
          </w:p>
        </w:tc>
      </w:tr>
      <w:tr w:rsidR="00AE6CD4" w:rsidRPr="00682DD7" w14:paraId="0A2AF067" w14:textId="77777777" w:rsidTr="00532D32">
        <w:trPr>
          <w:trHeight w:val="1316"/>
        </w:trPr>
        <w:tc>
          <w:tcPr>
            <w:tcW w:w="4644" w:type="dxa"/>
            <w:shd w:val="clear" w:color="auto" w:fill="auto"/>
          </w:tcPr>
          <w:p w14:paraId="3905B334" w14:textId="77777777" w:rsidR="00AE6CD4" w:rsidRPr="00682DD7" w:rsidRDefault="00AE6CD4" w:rsidP="00532D32">
            <w:pPr>
              <w:pStyle w:val="NormalLeft"/>
              <w:rPr>
                <w:rStyle w:val="NormalBoldChar"/>
                <w:rFonts w:ascii="Arial" w:hAnsi="Arial" w:cs="Arial"/>
                <w:b w:val="0"/>
                <w:w w:val="0"/>
                <w:sz w:val="20"/>
                <w:szCs w:val="20"/>
              </w:rPr>
            </w:pPr>
            <w:r w:rsidRPr="00682DD7">
              <w:rPr>
                <w:rStyle w:val="NormalBoldChar"/>
                <w:rFonts w:ascii="Arial" w:hAnsi="Arial" w:cs="Arial"/>
                <w:b w:val="0"/>
                <w:w w:val="0"/>
                <w:sz w:val="20"/>
                <w:szCs w:val="20"/>
              </w:rPr>
              <w:lastRenderedPageBreak/>
              <w:t xml:space="preserve">Czy wykonawca wie o jakimkolwiek </w:t>
            </w:r>
            <w:r w:rsidRPr="00682DD7">
              <w:rPr>
                <w:rFonts w:ascii="Arial" w:hAnsi="Arial" w:cs="Arial"/>
                <w:b/>
                <w:sz w:val="20"/>
                <w:szCs w:val="20"/>
              </w:rPr>
              <w:t>konflikcie interesów</w:t>
            </w:r>
            <w:r w:rsidRPr="00682DD7">
              <w:rPr>
                <w:rStyle w:val="Odwoanieprzypisudolnego"/>
                <w:rFonts w:ascii="Arial" w:hAnsi="Arial" w:cs="Arial"/>
                <w:b/>
                <w:sz w:val="20"/>
                <w:szCs w:val="20"/>
              </w:rPr>
              <w:footnoteReference w:id="43"/>
            </w:r>
            <w:r w:rsidRPr="00682DD7">
              <w:rPr>
                <w:rFonts w:ascii="Arial" w:hAnsi="Arial" w:cs="Arial"/>
                <w:sz w:val="20"/>
                <w:szCs w:val="20"/>
              </w:rPr>
              <w:t xml:space="preserve"> spowodowanym jego udziałem w postępowaniu o udzielenie zamówienia?</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podać szczegółowe informacje na ten temat:</w:t>
            </w:r>
          </w:p>
        </w:tc>
        <w:tc>
          <w:tcPr>
            <w:tcW w:w="4645" w:type="dxa"/>
            <w:shd w:val="clear" w:color="auto" w:fill="auto"/>
          </w:tcPr>
          <w:p w14:paraId="2AB8AF54"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r w:rsidR="00AE6CD4" w:rsidRPr="00682DD7" w14:paraId="69392113" w14:textId="77777777" w:rsidTr="00532D32">
        <w:trPr>
          <w:trHeight w:val="1544"/>
        </w:trPr>
        <w:tc>
          <w:tcPr>
            <w:tcW w:w="4644" w:type="dxa"/>
            <w:shd w:val="clear" w:color="auto" w:fill="auto"/>
          </w:tcPr>
          <w:p w14:paraId="2C554C74" w14:textId="77777777" w:rsidR="00AE6CD4" w:rsidRPr="00682DD7" w:rsidRDefault="00AE6CD4" w:rsidP="00532D32">
            <w:pPr>
              <w:pStyle w:val="NormalLeft"/>
              <w:rPr>
                <w:rStyle w:val="NormalBoldChar"/>
                <w:rFonts w:ascii="Arial" w:hAnsi="Arial" w:cs="Arial"/>
                <w:b w:val="0"/>
                <w:w w:val="0"/>
                <w:sz w:val="20"/>
                <w:szCs w:val="20"/>
              </w:rPr>
            </w:pPr>
            <w:r w:rsidRPr="00682DD7">
              <w:rPr>
                <w:rStyle w:val="NormalBoldChar"/>
                <w:rFonts w:ascii="Arial" w:hAnsi="Arial" w:cs="Arial"/>
                <w:b w:val="0"/>
                <w:w w:val="0"/>
                <w:sz w:val="20"/>
                <w:szCs w:val="20"/>
              </w:rPr>
              <w:t xml:space="preserve">Czy wykonawca lub </w:t>
            </w:r>
            <w:r w:rsidRPr="00682DD7">
              <w:rPr>
                <w:rFonts w:ascii="Arial" w:hAnsi="Arial" w:cs="Arial"/>
                <w:sz w:val="20"/>
                <w:szCs w:val="20"/>
              </w:rPr>
              <w:t xml:space="preserve">przedsiębiorstwo związane z wykonawcą </w:t>
            </w:r>
            <w:r w:rsidRPr="00682DD7">
              <w:rPr>
                <w:rFonts w:ascii="Arial" w:hAnsi="Arial" w:cs="Arial"/>
                <w:b/>
                <w:sz w:val="20"/>
                <w:szCs w:val="20"/>
              </w:rPr>
              <w:t>doradzał(-o)</w:t>
            </w:r>
            <w:r w:rsidRPr="00682DD7">
              <w:rPr>
                <w:rFonts w:ascii="Arial" w:hAnsi="Arial" w:cs="Arial"/>
                <w:sz w:val="20"/>
                <w:szCs w:val="20"/>
              </w:rPr>
              <w:t xml:space="preserve"> instytucji zamawiającej lub podmiotowi zamawiającemu bądź był(-o) w inny sposób </w:t>
            </w:r>
            <w:r w:rsidRPr="00682DD7">
              <w:rPr>
                <w:rFonts w:ascii="Arial" w:hAnsi="Arial" w:cs="Arial"/>
                <w:b/>
                <w:sz w:val="20"/>
                <w:szCs w:val="20"/>
              </w:rPr>
              <w:t>zaangażowany(-e) w przygotowanie</w:t>
            </w:r>
            <w:r w:rsidRPr="00682DD7">
              <w:rPr>
                <w:rFonts w:ascii="Arial" w:hAnsi="Arial" w:cs="Arial"/>
                <w:sz w:val="20"/>
                <w:szCs w:val="20"/>
              </w:rPr>
              <w:t xml:space="preserve"> postępowania o udzielenie zamówienia?</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podać szczegółowe informacje na ten temat:</w:t>
            </w:r>
          </w:p>
        </w:tc>
        <w:tc>
          <w:tcPr>
            <w:tcW w:w="4645" w:type="dxa"/>
            <w:shd w:val="clear" w:color="auto" w:fill="auto"/>
          </w:tcPr>
          <w:p w14:paraId="5F62B7FC"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r w:rsidR="00AE6CD4" w:rsidRPr="00682DD7" w14:paraId="3B85650E" w14:textId="77777777" w:rsidTr="00532D32">
        <w:trPr>
          <w:trHeight w:val="932"/>
        </w:trPr>
        <w:tc>
          <w:tcPr>
            <w:tcW w:w="4644" w:type="dxa"/>
            <w:vMerge w:val="restart"/>
            <w:shd w:val="clear" w:color="auto" w:fill="auto"/>
          </w:tcPr>
          <w:p w14:paraId="4FB6D0A2" w14:textId="77777777" w:rsidR="00AE6CD4" w:rsidRPr="00682DD7" w:rsidRDefault="00AE6CD4" w:rsidP="00532D32">
            <w:pPr>
              <w:pStyle w:val="NormalLeft"/>
              <w:rPr>
                <w:rStyle w:val="NormalBoldChar"/>
                <w:rFonts w:ascii="Arial" w:hAnsi="Arial" w:cs="Arial"/>
                <w:b w:val="0"/>
                <w:w w:val="0"/>
                <w:sz w:val="20"/>
                <w:szCs w:val="20"/>
              </w:rPr>
            </w:pPr>
            <w:r w:rsidRPr="00682DD7">
              <w:rPr>
                <w:rFonts w:ascii="Arial" w:hAnsi="Arial" w:cs="Arial"/>
                <w:sz w:val="20"/>
                <w:szCs w:val="20"/>
              </w:rPr>
              <w:t xml:space="preserve">Czy wykonawca znajdował się w sytuacji, w której wcześniejsza umowa w sprawie zamówienia publicznego, wcześniejsza umowa z podmiotem zamawiającym lub wcześniejsza umowa w sprawie koncesji została </w:t>
            </w:r>
            <w:r w:rsidRPr="00682DD7">
              <w:rPr>
                <w:rFonts w:ascii="Arial" w:hAnsi="Arial" w:cs="Arial"/>
                <w:b/>
                <w:sz w:val="20"/>
                <w:szCs w:val="20"/>
              </w:rPr>
              <w:t>rozwiązana przed czasem</w:t>
            </w:r>
            <w:r w:rsidRPr="00682DD7">
              <w:rPr>
                <w:rFonts w:ascii="Arial" w:hAnsi="Arial" w:cs="Arial"/>
                <w:sz w:val="20"/>
                <w:szCs w:val="20"/>
              </w:rPr>
              <w:t>, lub w której nałożone zostało odszkodowanie bądź inne porównywalne sankcje w związku z tą wcześniejszą umową?</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podać szczegółowe informacje na ten temat:</w:t>
            </w:r>
          </w:p>
        </w:tc>
        <w:tc>
          <w:tcPr>
            <w:tcW w:w="4645" w:type="dxa"/>
            <w:shd w:val="clear" w:color="auto" w:fill="auto"/>
          </w:tcPr>
          <w:p w14:paraId="336EC4EC"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r w:rsidR="00AE6CD4" w:rsidRPr="00682DD7" w14:paraId="2B0CEBD5" w14:textId="77777777" w:rsidTr="00532D32">
        <w:trPr>
          <w:trHeight w:val="931"/>
        </w:trPr>
        <w:tc>
          <w:tcPr>
            <w:tcW w:w="4644" w:type="dxa"/>
            <w:vMerge/>
            <w:shd w:val="clear" w:color="auto" w:fill="auto"/>
          </w:tcPr>
          <w:p w14:paraId="0782A354" w14:textId="77777777" w:rsidR="00AE6CD4" w:rsidRPr="00682DD7" w:rsidRDefault="00AE6CD4" w:rsidP="00532D32">
            <w:pPr>
              <w:pStyle w:val="NormalLeft"/>
              <w:rPr>
                <w:rFonts w:ascii="Arial" w:hAnsi="Arial" w:cs="Arial"/>
                <w:sz w:val="20"/>
                <w:szCs w:val="20"/>
              </w:rPr>
            </w:pPr>
          </w:p>
        </w:tc>
        <w:tc>
          <w:tcPr>
            <w:tcW w:w="4645" w:type="dxa"/>
            <w:shd w:val="clear" w:color="auto" w:fill="auto"/>
          </w:tcPr>
          <w:p w14:paraId="39C08DCE" w14:textId="77777777" w:rsidR="00AE6CD4" w:rsidRPr="00682DD7" w:rsidRDefault="00AE6CD4" w:rsidP="00532D32">
            <w:pPr>
              <w:rPr>
                <w:rFonts w:ascii="Arial" w:hAnsi="Arial" w:cs="Arial"/>
                <w:sz w:val="20"/>
                <w:szCs w:val="20"/>
              </w:rPr>
            </w:pPr>
            <w:r w:rsidRPr="00682DD7">
              <w:rPr>
                <w:rFonts w:ascii="Arial" w:hAnsi="Arial" w:cs="Arial"/>
                <w:b/>
                <w:sz w:val="20"/>
                <w:szCs w:val="20"/>
              </w:rPr>
              <w:t>Jeżeli tak</w:t>
            </w:r>
            <w:r w:rsidRPr="00682DD7">
              <w:rPr>
                <w:rFonts w:ascii="Arial" w:hAnsi="Arial" w:cs="Arial"/>
                <w:sz w:val="20"/>
                <w:szCs w:val="20"/>
              </w:rPr>
              <w:t>, czy wykonawca przedsięwziął środki w celu samooczyszczenia? [] Tak [] Nie</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proszę opisać przedsięwzięte środki: [……]</w:t>
            </w:r>
          </w:p>
        </w:tc>
      </w:tr>
      <w:tr w:rsidR="00AE6CD4" w:rsidRPr="00682DD7" w14:paraId="1693AC2B" w14:textId="77777777" w:rsidTr="00532D32">
        <w:tc>
          <w:tcPr>
            <w:tcW w:w="4644" w:type="dxa"/>
            <w:shd w:val="clear" w:color="auto" w:fill="auto"/>
          </w:tcPr>
          <w:p w14:paraId="29C0159C" w14:textId="77777777" w:rsidR="00AE6CD4" w:rsidRPr="00682DD7" w:rsidRDefault="00AE6CD4" w:rsidP="00532D32">
            <w:pPr>
              <w:pStyle w:val="NormalLeft"/>
              <w:rPr>
                <w:rFonts w:ascii="Arial" w:hAnsi="Arial" w:cs="Arial"/>
                <w:sz w:val="20"/>
                <w:szCs w:val="20"/>
              </w:rPr>
            </w:pPr>
            <w:r w:rsidRPr="00682DD7">
              <w:rPr>
                <w:rFonts w:ascii="Arial" w:hAnsi="Arial" w:cs="Arial"/>
                <w:sz w:val="20"/>
                <w:szCs w:val="20"/>
              </w:rPr>
              <w:t>Czy wykonawca może potwierdzić, że:</w:t>
            </w:r>
            <w:r w:rsidRPr="00682DD7">
              <w:rPr>
                <w:rFonts w:ascii="Arial" w:hAnsi="Arial" w:cs="Arial"/>
                <w:sz w:val="20"/>
                <w:szCs w:val="20"/>
              </w:rPr>
              <w:br/>
            </w:r>
            <w:r w:rsidRPr="00682DD7">
              <w:rPr>
                <w:rStyle w:val="NormalBoldChar"/>
                <w:rFonts w:ascii="Arial" w:hAnsi="Arial" w:cs="Arial"/>
                <w:b w:val="0"/>
                <w:w w:val="0"/>
                <w:sz w:val="20"/>
                <w:szCs w:val="20"/>
              </w:rPr>
              <w:t>nie jest</w:t>
            </w:r>
            <w:r w:rsidRPr="00682DD7">
              <w:rPr>
                <w:rFonts w:ascii="Arial" w:hAnsi="Arial" w:cs="Arial"/>
                <w:sz w:val="20"/>
                <w:szCs w:val="20"/>
              </w:rPr>
              <w:t xml:space="preserve"> winny poważnego </w:t>
            </w:r>
            <w:r w:rsidRPr="00682DD7">
              <w:rPr>
                <w:rFonts w:ascii="Arial" w:hAnsi="Arial" w:cs="Arial"/>
                <w:b/>
                <w:sz w:val="20"/>
                <w:szCs w:val="20"/>
              </w:rPr>
              <w:t>wprowadzenia w błąd</w:t>
            </w:r>
            <w:r w:rsidRPr="00682DD7">
              <w:rPr>
                <w:rFonts w:ascii="Arial" w:hAnsi="Arial" w:cs="Arial"/>
                <w:sz w:val="20"/>
                <w:szCs w:val="20"/>
              </w:rPr>
              <w:t xml:space="preserve"> przy dostarczaniu informacji wymaganych do weryfikacji braku podstaw wykluczenia lub do weryfikacji spełnienia kryteriów kwalifikacji;</w:t>
            </w:r>
            <w:r w:rsidRPr="00682DD7">
              <w:rPr>
                <w:rFonts w:ascii="Arial" w:hAnsi="Arial" w:cs="Arial"/>
                <w:sz w:val="20"/>
                <w:szCs w:val="20"/>
              </w:rPr>
              <w:br/>
              <w:t xml:space="preserve">b) </w:t>
            </w:r>
            <w:r w:rsidRPr="00682DD7">
              <w:rPr>
                <w:rStyle w:val="NormalBoldChar"/>
                <w:rFonts w:ascii="Arial" w:hAnsi="Arial" w:cs="Arial"/>
                <w:b w:val="0"/>
                <w:w w:val="0"/>
                <w:sz w:val="20"/>
                <w:szCs w:val="20"/>
              </w:rPr>
              <w:t xml:space="preserve">nie </w:t>
            </w:r>
            <w:r w:rsidRPr="00682DD7">
              <w:rPr>
                <w:rFonts w:ascii="Arial" w:hAnsi="Arial" w:cs="Arial"/>
                <w:b/>
                <w:sz w:val="20"/>
                <w:szCs w:val="20"/>
              </w:rPr>
              <w:t>zataił</w:t>
            </w:r>
            <w:r w:rsidRPr="00682DD7">
              <w:rPr>
                <w:rFonts w:ascii="Arial" w:hAnsi="Arial" w:cs="Arial"/>
                <w:sz w:val="20"/>
                <w:szCs w:val="20"/>
              </w:rPr>
              <w:t xml:space="preserve"> tych informacji;</w:t>
            </w:r>
            <w:r w:rsidRPr="00682DD7">
              <w:rPr>
                <w:rFonts w:ascii="Arial" w:hAnsi="Arial" w:cs="Arial"/>
                <w:sz w:val="20"/>
                <w:szCs w:val="20"/>
              </w:rPr>
              <w:br/>
              <w:t>c) jest w stanie niezwłocznie przedstawić dokumenty potwierdzające wymagane przez instytucję zamawiającą lub podmiot zamawiający; oraz</w:t>
            </w:r>
            <w:r w:rsidRPr="00682DD7">
              <w:rPr>
                <w:rFonts w:ascii="Arial" w:hAnsi="Arial" w:cs="Arial"/>
                <w:sz w:val="20"/>
                <w:szCs w:val="20"/>
              </w:rPr>
              <w:br/>
              <w:t>d) nie przedsięwziął kroków, aby w bezprawny sposób wpłynąć na proces podejmowania decyzji przez instytucję zamawiającą lub podmiot zamawiający, pozyskać informacje poufne, które mogą dać mu nienależną przewagę w postępowaniu o udzielenie zamówienia, lub wskutek zaniedbania przedstawić wprowadzające w błąd informacje, które mogą mieć istotny wpływ na decyzje w sprawie wykluczenia, kwalifikacji lub udzielenia zamówienia?</w:t>
            </w:r>
          </w:p>
        </w:tc>
        <w:tc>
          <w:tcPr>
            <w:tcW w:w="4645" w:type="dxa"/>
            <w:shd w:val="clear" w:color="auto" w:fill="auto"/>
          </w:tcPr>
          <w:p w14:paraId="4909C33C"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p>
        </w:tc>
      </w:tr>
    </w:tbl>
    <w:p w14:paraId="3A409928"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D: Inne podstawy wykluczenia, które mogą być przewidziane w przepisach krajowych państwa członkowskiego instytucji zamawiającej lub podmiotu zamawiającego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0D4DB399" w14:textId="77777777" w:rsidTr="00532D32">
        <w:tc>
          <w:tcPr>
            <w:tcW w:w="4644" w:type="dxa"/>
            <w:shd w:val="clear" w:color="auto" w:fill="auto"/>
          </w:tcPr>
          <w:p w14:paraId="5B405B76" w14:textId="77777777" w:rsidR="00AE6CD4" w:rsidRPr="006177D1" w:rsidRDefault="00AE6CD4" w:rsidP="00532D32">
            <w:pPr>
              <w:rPr>
                <w:rFonts w:ascii="Arial" w:hAnsi="Arial" w:cs="Arial"/>
                <w:b/>
                <w:sz w:val="20"/>
                <w:szCs w:val="20"/>
              </w:rPr>
            </w:pPr>
            <w:r w:rsidRPr="006177D1">
              <w:rPr>
                <w:rFonts w:ascii="Arial" w:hAnsi="Arial" w:cs="Arial"/>
                <w:b/>
                <w:sz w:val="20"/>
                <w:szCs w:val="20"/>
              </w:rPr>
              <w:t>Podstawy wykluczenia o charakterze wyłącznie krajowym</w:t>
            </w:r>
          </w:p>
        </w:tc>
        <w:tc>
          <w:tcPr>
            <w:tcW w:w="4645" w:type="dxa"/>
            <w:shd w:val="clear" w:color="auto" w:fill="auto"/>
          </w:tcPr>
          <w:p w14:paraId="4F01A618" w14:textId="77777777" w:rsidR="00AE6CD4" w:rsidRPr="006177D1" w:rsidRDefault="00AE6CD4" w:rsidP="00532D32">
            <w:pPr>
              <w:rPr>
                <w:rFonts w:ascii="Arial" w:hAnsi="Arial" w:cs="Arial"/>
                <w:b/>
                <w:sz w:val="20"/>
                <w:szCs w:val="20"/>
              </w:rPr>
            </w:pPr>
            <w:r w:rsidRPr="006177D1">
              <w:rPr>
                <w:rFonts w:ascii="Arial" w:hAnsi="Arial" w:cs="Arial"/>
                <w:b/>
                <w:sz w:val="20"/>
                <w:szCs w:val="20"/>
              </w:rPr>
              <w:t>Odpowiedź:</w:t>
            </w:r>
          </w:p>
        </w:tc>
      </w:tr>
      <w:tr w:rsidR="00AE6CD4" w:rsidRPr="00682DD7" w14:paraId="066C8351" w14:textId="77777777" w:rsidTr="00532D32">
        <w:tc>
          <w:tcPr>
            <w:tcW w:w="4644" w:type="dxa"/>
            <w:shd w:val="clear" w:color="auto" w:fill="auto"/>
          </w:tcPr>
          <w:p w14:paraId="78EFB5FE"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Czy mają zastosowanie </w:t>
            </w:r>
            <w:r w:rsidRPr="00682DD7">
              <w:rPr>
                <w:rFonts w:ascii="Arial" w:hAnsi="Arial" w:cs="Arial"/>
                <w:b/>
                <w:sz w:val="20"/>
                <w:szCs w:val="20"/>
              </w:rPr>
              <w:t>podstawy wykluczenia o charakterze wyłącznie krajowym</w:t>
            </w:r>
            <w:r w:rsidRPr="00682DD7">
              <w:rPr>
                <w:rFonts w:ascii="Arial" w:hAnsi="Arial" w:cs="Arial"/>
                <w:sz w:val="20"/>
                <w:szCs w:val="20"/>
              </w:rPr>
              <w:t xml:space="preserve"> określone w stosownym ogłoszeniu lub w dokumentach zamówienia?</w:t>
            </w:r>
            <w:r w:rsidRPr="00682DD7">
              <w:rPr>
                <w:rFonts w:ascii="Arial" w:hAnsi="Arial" w:cs="Arial"/>
                <w:sz w:val="20"/>
                <w:szCs w:val="20"/>
              </w:rPr>
              <w:br/>
            </w:r>
            <w:r w:rsidRPr="0019732B">
              <w:rPr>
                <w:rFonts w:ascii="Arial" w:hAnsi="Arial" w:cs="Arial"/>
                <w:sz w:val="20"/>
                <w:szCs w:val="20"/>
              </w:rPr>
              <w:lastRenderedPageBreak/>
              <w:t>Jeżeli dokumentacja wymagana w stosownym ogłoszeniu lub w dokumentach zamówienia jest dostępna w formie elektronicznej, proszę wskazać:</w:t>
            </w:r>
          </w:p>
        </w:tc>
        <w:tc>
          <w:tcPr>
            <w:tcW w:w="4645" w:type="dxa"/>
            <w:shd w:val="clear" w:color="auto" w:fill="auto"/>
          </w:tcPr>
          <w:p w14:paraId="1F25C112" w14:textId="77777777" w:rsidR="00AE6CD4" w:rsidRPr="00682DD7" w:rsidRDefault="00AE6CD4" w:rsidP="00532D32">
            <w:pPr>
              <w:rPr>
                <w:rFonts w:ascii="Arial" w:hAnsi="Arial" w:cs="Arial"/>
                <w:sz w:val="20"/>
                <w:szCs w:val="20"/>
              </w:rPr>
            </w:pPr>
            <w:r w:rsidRPr="00682DD7">
              <w:rPr>
                <w:rFonts w:ascii="Arial" w:hAnsi="Arial" w:cs="Arial"/>
                <w:sz w:val="20"/>
                <w:szCs w:val="20"/>
              </w:rPr>
              <w:lastRenderedPageBreak/>
              <w:t>[] Tak [] Nie</w:t>
            </w:r>
            <w:r w:rsidRPr="00682DD7">
              <w:rPr>
                <w:rFonts w:ascii="Arial" w:hAnsi="Arial" w:cs="Arial"/>
                <w:sz w:val="20"/>
                <w:szCs w:val="20"/>
              </w:rPr>
              <w:br/>
            </w:r>
            <w:r w:rsidRPr="00682DD7">
              <w:rPr>
                <w:rFonts w:ascii="Arial" w:hAnsi="Arial" w:cs="Arial"/>
                <w:sz w:val="20"/>
                <w:szCs w:val="20"/>
              </w:rPr>
              <w:br/>
            </w:r>
            <w:r>
              <w:rPr>
                <w:rFonts w:ascii="Arial" w:hAnsi="Arial" w:cs="Arial"/>
                <w:sz w:val="20"/>
                <w:szCs w:val="20"/>
              </w:rPr>
              <w:br/>
            </w:r>
            <w:r w:rsidRPr="00682DD7">
              <w:rPr>
                <w:rFonts w:ascii="Arial" w:hAnsi="Arial" w:cs="Arial"/>
                <w:sz w:val="20"/>
                <w:szCs w:val="20"/>
              </w:rPr>
              <w:br/>
            </w:r>
            <w:r w:rsidRPr="0019732B">
              <w:rPr>
                <w:rFonts w:ascii="Arial" w:hAnsi="Arial" w:cs="Arial"/>
                <w:sz w:val="20"/>
                <w:szCs w:val="20"/>
              </w:rPr>
              <w:lastRenderedPageBreak/>
              <w:t>(adres internetowy, wydający urząd lub organ, dokładne dane referencyjne dokumentacji):</w:t>
            </w:r>
            <w:r w:rsidRPr="0019732B">
              <w:rPr>
                <w:rFonts w:ascii="Arial" w:hAnsi="Arial" w:cs="Arial"/>
                <w:sz w:val="20"/>
                <w:szCs w:val="20"/>
              </w:rPr>
              <w:br/>
              <w:t>[……][……][……]</w:t>
            </w:r>
            <w:r w:rsidRPr="0019732B">
              <w:rPr>
                <w:rStyle w:val="Odwoanieprzypisudolnego"/>
                <w:rFonts w:ascii="Arial" w:hAnsi="Arial" w:cs="Arial"/>
                <w:sz w:val="20"/>
                <w:szCs w:val="20"/>
              </w:rPr>
              <w:footnoteReference w:id="44"/>
            </w:r>
          </w:p>
        </w:tc>
      </w:tr>
      <w:tr w:rsidR="00AE6CD4" w:rsidRPr="00682DD7" w14:paraId="76242B7D" w14:textId="77777777" w:rsidTr="00532D32">
        <w:tc>
          <w:tcPr>
            <w:tcW w:w="4644" w:type="dxa"/>
            <w:shd w:val="clear" w:color="auto" w:fill="auto"/>
          </w:tcPr>
          <w:p w14:paraId="0BF6819C" w14:textId="77777777" w:rsidR="00AE6CD4" w:rsidRPr="00682DD7" w:rsidRDefault="00AE6CD4" w:rsidP="00532D32">
            <w:pPr>
              <w:rPr>
                <w:rFonts w:ascii="Arial" w:hAnsi="Arial" w:cs="Arial"/>
                <w:sz w:val="20"/>
                <w:szCs w:val="20"/>
              </w:rPr>
            </w:pPr>
            <w:r w:rsidRPr="00682DD7">
              <w:rPr>
                <w:rStyle w:val="NormalBoldChar"/>
                <w:rFonts w:ascii="Arial" w:eastAsia="Calibri" w:hAnsi="Arial" w:cs="Arial"/>
                <w:sz w:val="20"/>
                <w:szCs w:val="20"/>
              </w:rPr>
              <w:lastRenderedPageBreak/>
              <w:t>W przypadku gdy ma zastosowanie którakolwiek z podstaw wykluczenia o charakterze wyłącznie krajowym</w:t>
            </w:r>
            <w:r w:rsidRPr="00682DD7">
              <w:rPr>
                <w:rFonts w:ascii="Arial" w:hAnsi="Arial" w:cs="Arial"/>
                <w:sz w:val="20"/>
                <w:szCs w:val="20"/>
              </w:rPr>
              <w:t xml:space="preserve">, czy wykonawca przedsięwziął środki w celu samooczyszczenia? </w:t>
            </w:r>
            <w:r w:rsidRPr="00682DD7">
              <w:rPr>
                <w:rFonts w:ascii="Arial" w:hAnsi="Arial" w:cs="Arial"/>
                <w:sz w:val="20"/>
                <w:szCs w:val="20"/>
              </w:rPr>
              <w:br/>
            </w:r>
            <w:r w:rsidRPr="00682DD7">
              <w:rPr>
                <w:rFonts w:ascii="Arial" w:hAnsi="Arial" w:cs="Arial"/>
                <w:b/>
                <w:sz w:val="20"/>
                <w:szCs w:val="20"/>
              </w:rPr>
              <w:t>Jeżeli tak</w:t>
            </w:r>
            <w:r w:rsidRPr="00682DD7">
              <w:rPr>
                <w:rFonts w:ascii="Arial" w:hAnsi="Arial" w:cs="Arial"/>
                <w:sz w:val="20"/>
                <w:szCs w:val="20"/>
              </w:rPr>
              <w:t xml:space="preserve">, proszę opisać przedsięwzięte środki: </w:t>
            </w:r>
          </w:p>
        </w:tc>
        <w:tc>
          <w:tcPr>
            <w:tcW w:w="4645" w:type="dxa"/>
            <w:shd w:val="clear" w:color="auto" w:fill="auto"/>
          </w:tcPr>
          <w:p w14:paraId="0AD70695" w14:textId="77777777" w:rsidR="00AE6CD4" w:rsidRPr="00682DD7" w:rsidRDefault="00AE6CD4" w:rsidP="00532D32">
            <w:pPr>
              <w:rPr>
                <w:rFonts w:ascii="Arial" w:hAnsi="Arial" w:cs="Arial"/>
                <w:sz w:val="20"/>
                <w:szCs w:val="20"/>
              </w:rPr>
            </w:pPr>
            <w:r w:rsidRPr="00682DD7">
              <w:rPr>
                <w:rFonts w:ascii="Arial" w:hAnsi="Arial" w:cs="Arial"/>
                <w:sz w:val="20"/>
                <w:szCs w:val="20"/>
              </w:rP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bl>
    <w:p w14:paraId="64A53E70" w14:textId="77777777" w:rsidR="00AE6CD4" w:rsidRDefault="00AE6CD4" w:rsidP="00AE6CD4"/>
    <w:p w14:paraId="32593B69"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t>Część IV: Kryteria kwalifikacji</w:t>
      </w:r>
    </w:p>
    <w:p w14:paraId="2448F420" w14:textId="77777777" w:rsidR="00AE6CD4" w:rsidRPr="00EC3B3D" w:rsidRDefault="00AE6CD4" w:rsidP="00AE6CD4">
      <w:pPr>
        <w:rPr>
          <w:rFonts w:ascii="Arial" w:hAnsi="Arial" w:cs="Arial"/>
          <w:sz w:val="20"/>
          <w:szCs w:val="20"/>
        </w:rPr>
      </w:pPr>
      <w:r w:rsidRPr="00EC3B3D">
        <w:rPr>
          <w:rFonts w:ascii="Arial" w:hAnsi="Arial" w:cs="Arial"/>
          <w:sz w:val="20"/>
          <w:szCs w:val="20"/>
        </w:rPr>
        <w:t xml:space="preserve">W odniesieniu do kryteriów kwalifikacji (sekcja </w:t>
      </w:r>
      <w:r w:rsidRPr="00EC3B3D">
        <w:rPr>
          <w:rFonts w:ascii="Arial" w:hAnsi="Arial" w:cs="Arial"/>
          <w:sz w:val="20"/>
          <w:szCs w:val="20"/>
        </w:rPr>
        <w:sym w:font="Symbol" w:char="F061"/>
      </w:r>
      <w:r w:rsidRPr="00EC3B3D">
        <w:rPr>
          <w:rFonts w:ascii="Arial" w:hAnsi="Arial" w:cs="Arial"/>
          <w:sz w:val="20"/>
          <w:szCs w:val="20"/>
        </w:rPr>
        <w:t xml:space="preserve"> lub sekcje A–D w niniejszej części) wykonawca oświadcza, że:</w:t>
      </w:r>
    </w:p>
    <w:p w14:paraId="1DCA4652"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sym w:font="Symbol" w:char="F061"/>
      </w:r>
      <w:r w:rsidRPr="00EC3B3D">
        <w:rPr>
          <w:rFonts w:ascii="Arial" w:hAnsi="Arial" w:cs="Arial"/>
          <w:b w:val="0"/>
          <w:sz w:val="20"/>
          <w:szCs w:val="20"/>
        </w:rPr>
        <w:t>: Ogólne oświadczenie dotyczące wszystkich kryteriów kwalifikacji</w:t>
      </w:r>
    </w:p>
    <w:p w14:paraId="73F87155" w14:textId="77777777" w:rsidR="00AE6CD4" w:rsidRPr="0019732B"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19732B">
        <w:rPr>
          <w:rFonts w:ascii="Arial" w:hAnsi="Arial" w:cs="Arial"/>
          <w:b/>
          <w:w w:val="0"/>
          <w:sz w:val="20"/>
          <w:szCs w:val="20"/>
        </w:rPr>
        <w:t xml:space="preserve">Wykonawca powinien wypełnić to pole jedynie w przypadku gdy instytucja zamawiająca lub podmiot zamawiający wskazały w stosownym ogłoszeniu lub w dokumentach zamówienia, o których mowa w ogłoszeniu, że wykonawca może ograniczyć się do wypełnienia sekcji </w:t>
      </w:r>
      <w:r w:rsidRPr="0019732B">
        <w:rPr>
          <w:rFonts w:ascii="Arial" w:hAnsi="Arial" w:cs="Arial"/>
          <w:b/>
          <w:w w:val="0"/>
          <w:sz w:val="20"/>
          <w:szCs w:val="20"/>
        </w:rPr>
        <w:sym w:font="Symbol" w:char="F061"/>
      </w:r>
      <w:r w:rsidRPr="0019732B">
        <w:rPr>
          <w:rFonts w:ascii="Arial" w:hAnsi="Arial" w:cs="Arial"/>
          <w:b/>
          <w:w w:val="0"/>
          <w:sz w:val="20"/>
          <w:szCs w:val="20"/>
        </w:rPr>
        <w:t xml:space="preserve"> w części IV i nie musi wypełniać żadnej z pozostałych sekcji w części IV: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7"/>
      </w:tblGrid>
      <w:tr w:rsidR="00AE6CD4" w:rsidRPr="00682DD7" w14:paraId="5208B439" w14:textId="77777777" w:rsidTr="00532D32">
        <w:tc>
          <w:tcPr>
            <w:tcW w:w="4606" w:type="dxa"/>
            <w:shd w:val="clear" w:color="auto" w:fill="auto"/>
          </w:tcPr>
          <w:p w14:paraId="1D20B6E7" w14:textId="77777777" w:rsidR="00AE6CD4" w:rsidRPr="0019732B" w:rsidRDefault="00AE6CD4" w:rsidP="00532D32">
            <w:pPr>
              <w:rPr>
                <w:rFonts w:ascii="Arial" w:hAnsi="Arial" w:cs="Arial"/>
                <w:b/>
                <w:sz w:val="20"/>
                <w:szCs w:val="20"/>
              </w:rPr>
            </w:pPr>
            <w:r w:rsidRPr="0019732B">
              <w:rPr>
                <w:rFonts w:ascii="Arial" w:hAnsi="Arial" w:cs="Arial"/>
                <w:b/>
                <w:sz w:val="20"/>
                <w:szCs w:val="20"/>
              </w:rPr>
              <w:t>Spełnienie wszystkich wymaganych kryteriów kwalifikacji</w:t>
            </w:r>
          </w:p>
        </w:tc>
        <w:tc>
          <w:tcPr>
            <w:tcW w:w="4607" w:type="dxa"/>
            <w:shd w:val="clear" w:color="auto" w:fill="auto"/>
          </w:tcPr>
          <w:p w14:paraId="0B157A7D" w14:textId="77777777" w:rsidR="00AE6CD4" w:rsidRPr="0019732B" w:rsidRDefault="00AE6CD4" w:rsidP="00532D32">
            <w:pPr>
              <w:rPr>
                <w:rFonts w:ascii="Arial" w:hAnsi="Arial" w:cs="Arial"/>
                <w:b/>
                <w:sz w:val="20"/>
                <w:szCs w:val="20"/>
              </w:rPr>
            </w:pPr>
            <w:r w:rsidRPr="0019732B">
              <w:rPr>
                <w:rFonts w:ascii="Arial" w:hAnsi="Arial" w:cs="Arial"/>
                <w:b/>
                <w:sz w:val="20"/>
                <w:szCs w:val="20"/>
              </w:rPr>
              <w:t>Odpowiedź</w:t>
            </w:r>
          </w:p>
        </w:tc>
      </w:tr>
      <w:tr w:rsidR="00AE6CD4" w:rsidRPr="00682DD7" w14:paraId="38C265C4" w14:textId="77777777" w:rsidTr="00532D32">
        <w:tc>
          <w:tcPr>
            <w:tcW w:w="4606" w:type="dxa"/>
            <w:shd w:val="clear" w:color="auto" w:fill="auto"/>
          </w:tcPr>
          <w:p w14:paraId="32F6CBFE" w14:textId="77777777" w:rsidR="00AE6CD4" w:rsidRPr="00682DD7" w:rsidRDefault="00AE6CD4" w:rsidP="00532D32">
            <w:pPr>
              <w:rPr>
                <w:rFonts w:ascii="Arial" w:hAnsi="Arial" w:cs="Arial"/>
                <w:sz w:val="20"/>
                <w:szCs w:val="20"/>
              </w:rPr>
            </w:pPr>
            <w:r w:rsidRPr="00682DD7">
              <w:rPr>
                <w:rFonts w:ascii="Arial" w:hAnsi="Arial" w:cs="Arial"/>
                <w:sz w:val="20"/>
                <w:szCs w:val="20"/>
              </w:rPr>
              <w:t>Spełnia wymagane kryteria kwalifikacji:</w:t>
            </w:r>
          </w:p>
        </w:tc>
        <w:tc>
          <w:tcPr>
            <w:tcW w:w="4607" w:type="dxa"/>
            <w:shd w:val="clear" w:color="auto" w:fill="auto"/>
          </w:tcPr>
          <w:p w14:paraId="40FCAE95" w14:textId="77777777" w:rsidR="00AE6CD4" w:rsidRPr="00682DD7" w:rsidRDefault="00AE6CD4" w:rsidP="00532D32">
            <w:pPr>
              <w:rPr>
                <w:rFonts w:ascii="Arial" w:hAnsi="Arial" w:cs="Arial"/>
                <w:sz w:val="20"/>
                <w:szCs w:val="20"/>
              </w:rPr>
            </w:pPr>
            <w:r w:rsidRPr="00682DD7">
              <w:rPr>
                <w:rFonts w:ascii="Arial" w:hAnsi="Arial" w:cs="Arial"/>
                <w:w w:val="0"/>
                <w:sz w:val="20"/>
                <w:szCs w:val="20"/>
              </w:rPr>
              <w:t>[] Tak [] Nie</w:t>
            </w:r>
          </w:p>
        </w:tc>
      </w:tr>
    </w:tbl>
    <w:p w14:paraId="14C6EFAA"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A: Kompetencje</w:t>
      </w:r>
    </w:p>
    <w:p w14:paraId="2EE50FF8" w14:textId="77777777" w:rsidR="00AE6CD4" w:rsidRPr="0019732B"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19732B">
        <w:rPr>
          <w:rFonts w:ascii="Arial" w:hAnsi="Arial" w:cs="Arial"/>
          <w:b/>
          <w:w w:val="0"/>
          <w:sz w:val="20"/>
          <w:szCs w:val="20"/>
        </w:rPr>
        <w:t>Wykonawca powinien przedstawić informacje jedynie w przypadku gdy instytucja zamawiająca lub podmiot zamawiający wymagają danych kryteriów kwalifikacji w stosownym ogłoszeniu lub w dokumentach zamówienia, o których mowa w ogłoszeniu.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644"/>
      </w:tblGrid>
      <w:tr w:rsidR="00AE6CD4" w:rsidRPr="00682DD7" w14:paraId="5EE2E75A" w14:textId="77777777" w:rsidTr="00532D32">
        <w:tc>
          <w:tcPr>
            <w:tcW w:w="4644" w:type="dxa"/>
            <w:shd w:val="clear" w:color="auto" w:fill="auto"/>
          </w:tcPr>
          <w:p w14:paraId="24A27450" w14:textId="77777777" w:rsidR="00AE6CD4" w:rsidRPr="0019732B" w:rsidRDefault="00AE6CD4" w:rsidP="00532D32">
            <w:pPr>
              <w:rPr>
                <w:rFonts w:ascii="Arial" w:hAnsi="Arial" w:cs="Arial"/>
                <w:b/>
                <w:sz w:val="20"/>
                <w:szCs w:val="20"/>
              </w:rPr>
            </w:pPr>
            <w:r w:rsidRPr="0019732B">
              <w:rPr>
                <w:rFonts w:ascii="Arial" w:hAnsi="Arial" w:cs="Arial"/>
                <w:b/>
                <w:sz w:val="20"/>
                <w:szCs w:val="20"/>
              </w:rPr>
              <w:t>Kompetencje</w:t>
            </w:r>
          </w:p>
        </w:tc>
        <w:tc>
          <w:tcPr>
            <w:tcW w:w="4645" w:type="dxa"/>
            <w:shd w:val="clear" w:color="auto" w:fill="auto"/>
          </w:tcPr>
          <w:p w14:paraId="0754E507" w14:textId="77777777" w:rsidR="00AE6CD4" w:rsidRPr="0019732B" w:rsidRDefault="00AE6CD4" w:rsidP="00532D32">
            <w:pPr>
              <w:rPr>
                <w:rFonts w:ascii="Arial" w:hAnsi="Arial" w:cs="Arial"/>
                <w:b/>
                <w:sz w:val="20"/>
                <w:szCs w:val="20"/>
              </w:rPr>
            </w:pPr>
            <w:r w:rsidRPr="0019732B">
              <w:rPr>
                <w:rFonts w:ascii="Arial" w:hAnsi="Arial" w:cs="Arial"/>
                <w:b/>
                <w:sz w:val="20"/>
                <w:szCs w:val="20"/>
              </w:rPr>
              <w:t>Odpowiedź</w:t>
            </w:r>
          </w:p>
        </w:tc>
      </w:tr>
      <w:tr w:rsidR="00AE6CD4" w:rsidRPr="00682DD7" w14:paraId="36926E8B" w14:textId="77777777" w:rsidTr="00532D32">
        <w:tc>
          <w:tcPr>
            <w:tcW w:w="4644" w:type="dxa"/>
            <w:shd w:val="clear" w:color="auto" w:fill="auto"/>
          </w:tcPr>
          <w:p w14:paraId="41D24F2C" w14:textId="77777777" w:rsidR="00AE6CD4" w:rsidRPr="00682DD7" w:rsidRDefault="00AE6CD4" w:rsidP="00532D32">
            <w:pPr>
              <w:rPr>
                <w:rFonts w:ascii="Arial" w:hAnsi="Arial" w:cs="Arial"/>
                <w:sz w:val="20"/>
                <w:szCs w:val="20"/>
              </w:rPr>
            </w:pPr>
            <w:r w:rsidRPr="00682DD7">
              <w:rPr>
                <w:rFonts w:ascii="Arial" w:hAnsi="Arial" w:cs="Arial"/>
                <w:b/>
                <w:sz w:val="20"/>
                <w:szCs w:val="20"/>
              </w:rPr>
              <w:t>1) Figuruje w odpowiednim rejestrze zawodowym lub handlowym</w:t>
            </w:r>
            <w:r w:rsidRPr="00682DD7">
              <w:rPr>
                <w:rFonts w:ascii="Arial" w:hAnsi="Arial" w:cs="Arial"/>
                <w:sz w:val="20"/>
                <w:szCs w:val="20"/>
              </w:rPr>
              <w:t xml:space="preserve"> prowadzonym w państwie członkowskim siedziby wykonawcy</w:t>
            </w:r>
            <w:r w:rsidRPr="00682DD7">
              <w:rPr>
                <w:rStyle w:val="Odwoanieprzypisudolnego"/>
                <w:rFonts w:ascii="Arial" w:hAnsi="Arial" w:cs="Arial"/>
                <w:sz w:val="20"/>
                <w:szCs w:val="20"/>
              </w:rPr>
              <w:footnoteReference w:id="45"/>
            </w:r>
            <w:r w:rsidRPr="00682DD7">
              <w:rPr>
                <w:rFonts w:ascii="Arial" w:hAnsi="Arial" w:cs="Arial"/>
                <w:sz w:val="20"/>
                <w:szCs w:val="20"/>
              </w:rPr>
              <w:t>:</w:t>
            </w:r>
            <w:r w:rsidRPr="00682DD7">
              <w:rPr>
                <w:rFonts w:ascii="Arial" w:hAnsi="Arial" w:cs="Arial"/>
                <w:sz w:val="20"/>
                <w:szCs w:val="20"/>
              </w:rPr>
              <w:br/>
            </w:r>
            <w:r w:rsidRPr="0019732B">
              <w:rPr>
                <w:rFonts w:ascii="Arial" w:hAnsi="Arial" w:cs="Arial"/>
                <w:sz w:val="20"/>
                <w:szCs w:val="20"/>
              </w:rPr>
              <w:t>Jeżeli odnośna dokumentacja jest dostępna w formie elektronicznej, proszę wskazać:</w:t>
            </w:r>
          </w:p>
        </w:tc>
        <w:tc>
          <w:tcPr>
            <w:tcW w:w="4645" w:type="dxa"/>
            <w:shd w:val="clear" w:color="auto" w:fill="auto"/>
          </w:tcPr>
          <w:p w14:paraId="3C341EE8" w14:textId="77777777" w:rsidR="00AE6CD4" w:rsidRPr="00682DD7" w:rsidRDefault="00AE6CD4" w:rsidP="00532D32">
            <w:pPr>
              <w:rPr>
                <w:rFonts w:ascii="Arial" w:hAnsi="Arial" w:cs="Arial"/>
                <w:w w:val="0"/>
                <w:sz w:val="20"/>
                <w:szCs w:val="20"/>
              </w:rPr>
            </w:pPr>
            <w:r w:rsidRPr="00682DD7">
              <w:rPr>
                <w:rFonts w:ascii="Arial" w:hAnsi="Arial" w:cs="Arial"/>
                <w:w w:val="0"/>
                <w:sz w:val="20"/>
                <w:szCs w:val="20"/>
              </w:rPr>
              <w:t>[…]</w:t>
            </w:r>
            <w:r w:rsidRPr="00682DD7">
              <w:rPr>
                <w:rFonts w:ascii="Arial" w:hAnsi="Arial" w:cs="Arial"/>
                <w:w w:val="0"/>
                <w:sz w:val="20"/>
                <w:szCs w:val="20"/>
              </w:rPr>
              <w:br/>
            </w:r>
            <w:r w:rsidRPr="00682DD7">
              <w:rPr>
                <w:rFonts w:ascii="Arial" w:hAnsi="Arial" w:cs="Arial"/>
                <w:w w:val="0"/>
                <w:sz w:val="20"/>
                <w:szCs w:val="20"/>
              </w:rPr>
              <w:br/>
            </w:r>
            <w:r w:rsidRPr="0019732B">
              <w:rPr>
                <w:rFonts w:ascii="Arial" w:hAnsi="Arial" w:cs="Arial"/>
                <w:sz w:val="20"/>
                <w:szCs w:val="20"/>
              </w:rPr>
              <w:t>(adres internetowy, wydający urząd lub organ, dokładne dane referencyjne dokumentacji): [……][……][……]</w:t>
            </w:r>
          </w:p>
        </w:tc>
      </w:tr>
      <w:tr w:rsidR="00AE6CD4" w:rsidRPr="00682DD7" w14:paraId="01F4CDD0" w14:textId="77777777" w:rsidTr="00532D32">
        <w:tc>
          <w:tcPr>
            <w:tcW w:w="4644" w:type="dxa"/>
            <w:shd w:val="clear" w:color="auto" w:fill="auto"/>
          </w:tcPr>
          <w:p w14:paraId="2AA7902E" w14:textId="77777777" w:rsidR="00AE6CD4" w:rsidRPr="00682DD7" w:rsidRDefault="00AE6CD4" w:rsidP="00532D32">
            <w:pPr>
              <w:rPr>
                <w:rFonts w:ascii="Arial" w:hAnsi="Arial" w:cs="Arial"/>
                <w:b/>
                <w:sz w:val="20"/>
                <w:szCs w:val="20"/>
              </w:rPr>
            </w:pPr>
            <w:r w:rsidRPr="00682DD7">
              <w:rPr>
                <w:rFonts w:ascii="Arial" w:hAnsi="Arial" w:cs="Arial"/>
                <w:b/>
                <w:sz w:val="20"/>
                <w:szCs w:val="20"/>
              </w:rPr>
              <w:t>2) W odniesieniu do zamówień publicznych na usługi:</w:t>
            </w:r>
            <w:r w:rsidRPr="00682DD7">
              <w:rPr>
                <w:rFonts w:ascii="Arial" w:hAnsi="Arial" w:cs="Arial"/>
                <w:b/>
                <w:sz w:val="20"/>
                <w:szCs w:val="20"/>
              </w:rPr>
              <w:br/>
            </w:r>
            <w:r w:rsidRPr="00682DD7">
              <w:rPr>
                <w:rFonts w:ascii="Arial" w:hAnsi="Arial" w:cs="Arial"/>
                <w:sz w:val="20"/>
                <w:szCs w:val="20"/>
              </w:rPr>
              <w:t xml:space="preserve">Czy konieczne jest </w:t>
            </w:r>
            <w:r w:rsidRPr="00682DD7">
              <w:rPr>
                <w:rFonts w:ascii="Arial" w:hAnsi="Arial" w:cs="Arial"/>
                <w:b/>
                <w:sz w:val="20"/>
                <w:szCs w:val="20"/>
              </w:rPr>
              <w:t>posiadanie</w:t>
            </w:r>
            <w:r w:rsidRPr="00682DD7">
              <w:rPr>
                <w:rFonts w:ascii="Arial" w:hAnsi="Arial" w:cs="Arial"/>
                <w:sz w:val="20"/>
                <w:szCs w:val="20"/>
              </w:rPr>
              <w:t xml:space="preserve"> określonego </w:t>
            </w:r>
            <w:r w:rsidRPr="00682DD7">
              <w:rPr>
                <w:rFonts w:ascii="Arial" w:hAnsi="Arial" w:cs="Arial"/>
                <w:b/>
                <w:sz w:val="20"/>
                <w:szCs w:val="20"/>
              </w:rPr>
              <w:t>zezwolenia lub bycie członkiem</w:t>
            </w:r>
            <w:r w:rsidRPr="00682DD7">
              <w:rPr>
                <w:rFonts w:ascii="Arial" w:hAnsi="Arial" w:cs="Arial"/>
                <w:sz w:val="20"/>
                <w:szCs w:val="20"/>
              </w:rPr>
              <w:t xml:space="preserve"> określonej organizacji, aby mieć możliwość świadczenia usługi, o której mowa, w państwie siedziby wykonawcy? </w:t>
            </w:r>
            <w:r w:rsidRPr="00682DD7">
              <w:rPr>
                <w:rFonts w:ascii="Arial" w:hAnsi="Arial" w:cs="Arial"/>
                <w:sz w:val="20"/>
                <w:szCs w:val="20"/>
              </w:rPr>
              <w:br/>
            </w:r>
            <w:r w:rsidRPr="00682DD7">
              <w:rPr>
                <w:rFonts w:ascii="Arial" w:hAnsi="Arial" w:cs="Arial"/>
                <w:sz w:val="20"/>
                <w:szCs w:val="20"/>
              </w:rPr>
              <w:br/>
            </w:r>
            <w:r w:rsidRPr="0019732B">
              <w:rPr>
                <w:rFonts w:ascii="Arial" w:hAnsi="Arial" w:cs="Arial"/>
                <w:sz w:val="20"/>
                <w:szCs w:val="20"/>
              </w:rPr>
              <w:t>Jeżeli odnośna dokumentacja jest dostępna w formie elektronicznej, proszę wskazać:</w:t>
            </w:r>
          </w:p>
        </w:tc>
        <w:tc>
          <w:tcPr>
            <w:tcW w:w="4645" w:type="dxa"/>
            <w:shd w:val="clear" w:color="auto" w:fill="auto"/>
          </w:tcPr>
          <w:p w14:paraId="79530BB3" w14:textId="77777777" w:rsidR="00AE6CD4" w:rsidRPr="00682DD7" w:rsidRDefault="00AE6CD4" w:rsidP="00532D32">
            <w:pPr>
              <w:rPr>
                <w:rFonts w:ascii="Arial" w:hAnsi="Arial" w:cs="Arial"/>
                <w:w w:val="0"/>
                <w:sz w:val="20"/>
                <w:szCs w:val="20"/>
              </w:rPr>
            </w:pPr>
            <w:r w:rsidRPr="00682DD7">
              <w:rPr>
                <w:rFonts w:ascii="Arial" w:hAnsi="Arial" w:cs="Arial"/>
                <w:w w:val="0"/>
                <w:sz w:val="20"/>
                <w:szCs w:val="20"/>
              </w:rPr>
              <w:br/>
              <w:t>[] Tak [] Nie</w:t>
            </w:r>
            <w:r w:rsidRPr="00682DD7">
              <w:rPr>
                <w:rFonts w:ascii="Arial" w:hAnsi="Arial" w:cs="Arial"/>
                <w:w w:val="0"/>
                <w:sz w:val="20"/>
                <w:szCs w:val="20"/>
              </w:rPr>
              <w:br/>
            </w:r>
            <w:r w:rsidRPr="00682DD7">
              <w:rPr>
                <w:rFonts w:ascii="Arial" w:hAnsi="Arial" w:cs="Arial"/>
                <w:w w:val="0"/>
                <w:sz w:val="20"/>
                <w:szCs w:val="20"/>
              </w:rPr>
              <w:br/>
              <w:t>Jeżeli tak, proszę określić, o jakie zezwolenie lub status członkowski chodzi, i wskazać, czy wykonawca je posiada: [ …] [] Tak [] Nie</w:t>
            </w:r>
            <w:r>
              <w:rPr>
                <w:rFonts w:ascii="Arial" w:hAnsi="Arial" w:cs="Arial"/>
                <w:w w:val="0"/>
                <w:sz w:val="20"/>
                <w:szCs w:val="20"/>
              </w:rPr>
              <w:br/>
            </w:r>
            <w:r w:rsidRPr="00682DD7">
              <w:rPr>
                <w:rFonts w:ascii="Arial" w:hAnsi="Arial" w:cs="Arial"/>
                <w:w w:val="0"/>
                <w:sz w:val="20"/>
                <w:szCs w:val="20"/>
              </w:rPr>
              <w:br/>
            </w:r>
            <w:r w:rsidRPr="0019732B">
              <w:rPr>
                <w:rFonts w:ascii="Arial" w:hAnsi="Arial" w:cs="Arial"/>
                <w:sz w:val="20"/>
                <w:szCs w:val="20"/>
              </w:rPr>
              <w:t>(adres internetowy, wydający urząd lub organ, dokładne dane referencyjne dokumentacji): [……][……][……]</w:t>
            </w:r>
          </w:p>
        </w:tc>
      </w:tr>
    </w:tbl>
    <w:p w14:paraId="27885ABD"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t>B: Sytuacja ekonomiczna i finansowa</w:t>
      </w:r>
    </w:p>
    <w:p w14:paraId="350DC4A7" w14:textId="77777777" w:rsidR="00AE6CD4" w:rsidRPr="0019732B"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19732B">
        <w:rPr>
          <w:rFonts w:ascii="Arial" w:hAnsi="Arial" w:cs="Arial"/>
          <w:b/>
          <w:w w:val="0"/>
          <w:sz w:val="20"/>
          <w:szCs w:val="20"/>
        </w:rPr>
        <w:t>Wykonawca powinien przedstawić informacje jedynie w przypadku gdy instytucja zamawiająca lub podmiot zamawiający wymagają danych kryteriów kwalifikacji w stosownym ogłoszeniu lub w dokumentach zamówienia, o których mowa w ogłoszeniu.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644"/>
      </w:tblGrid>
      <w:tr w:rsidR="00AE6CD4" w:rsidRPr="00682DD7" w14:paraId="655F7AA7" w14:textId="77777777" w:rsidTr="00532D32">
        <w:tc>
          <w:tcPr>
            <w:tcW w:w="4644" w:type="dxa"/>
            <w:shd w:val="clear" w:color="auto" w:fill="auto"/>
          </w:tcPr>
          <w:p w14:paraId="6C3E09CA" w14:textId="77777777" w:rsidR="00AE6CD4" w:rsidRPr="0019732B" w:rsidRDefault="00AE6CD4" w:rsidP="00532D32">
            <w:pPr>
              <w:rPr>
                <w:rFonts w:ascii="Arial" w:hAnsi="Arial" w:cs="Arial"/>
                <w:b/>
                <w:sz w:val="20"/>
                <w:szCs w:val="20"/>
              </w:rPr>
            </w:pPr>
            <w:r w:rsidRPr="0019732B">
              <w:rPr>
                <w:rFonts w:ascii="Arial" w:hAnsi="Arial" w:cs="Arial"/>
                <w:b/>
                <w:sz w:val="20"/>
                <w:szCs w:val="20"/>
              </w:rPr>
              <w:lastRenderedPageBreak/>
              <w:t>Sytuacja ekonomiczna i finansowa</w:t>
            </w:r>
          </w:p>
        </w:tc>
        <w:tc>
          <w:tcPr>
            <w:tcW w:w="4645" w:type="dxa"/>
            <w:shd w:val="clear" w:color="auto" w:fill="auto"/>
          </w:tcPr>
          <w:p w14:paraId="230A8365" w14:textId="77777777" w:rsidR="00AE6CD4" w:rsidRPr="0019732B" w:rsidRDefault="00AE6CD4" w:rsidP="00532D32">
            <w:pPr>
              <w:rPr>
                <w:rFonts w:ascii="Arial" w:hAnsi="Arial" w:cs="Arial"/>
                <w:b/>
                <w:sz w:val="20"/>
                <w:szCs w:val="20"/>
              </w:rPr>
            </w:pPr>
            <w:r w:rsidRPr="0019732B">
              <w:rPr>
                <w:rFonts w:ascii="Arial" w:hAnsi="Arial" w:cs="Arial"/>
                <w:b/>
                <w:sz w:val="20"/>
                <w:szCs w:val="20"/>
              </w:rPr>
              <w:t>Odpowiedź:</w:t>
            </w:r>
          </w:p>
        </w:tc>
      </w:tr>
      <w:tr w:rsidR="00AE6CD4" w:rsidRPr="00682DD7" w14:paraId="34202A39" w14:textId="77777777" w:rsidTr="00532D32">
        <w:tc>
          <w:tcPr>
            <w:tcW w:w="4644" w:type="dxa"/>
            <w:shd w:val="clear" w:color="auto" w:fill="auto"/>
          </w:tcPr>
          <w:p w14:paraId="1AF14504"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1a) Jego („ogólny”) </w:t>
            </w:r>
            <w:r w:rsidRPr="00682DD7">
              <w:rPr>
                <w:rFonts w:ascii="Arial" w:hAnsi="Arial" w:cs="Arial"/>
                <w:b/>
                <w:sz w:val="20"/>
                <w:szCs w:val="20"/>
              </w:rPr>
              <w:t>roczny obrót</w:t>
            </w:r>
            <w:r w:rsidRPr="00682DD7">
              <w:rPr>
                <w:rFonts w:ascii="Arial" w:hAnsi="Arial" w:cs="Arial"/>
                <w:sz w:val="20"/>
                <w:szCs w:val="20"/>
              </w:rPr>
              <w:t xml:space="preserve"> w ciągu określonej liczby lat obrotowych wymaganej w stosownym ogłoszeniu lub dokumentach zamówienia jest następujący</w:t>
            </w:r>
            <w:r w:rsidRPr="00682DD7">
              <w:rPr>
                <w:rFonts w:ascii="Arial" w:hAnsi="Arial" w:cs="Arial"/>
                <w:b/>
                <w:sz w:val="20"/>
                <w:szCs w:val="20"/>
              </w:rPr>
              <w:t>:</w:t>
            </w:r>
            <w:r w:rsidRPr="00682DD7">
              <w:rPr>
                <w:rFonts w:ascii="Arial" w:hAnsi="Arial" w:cs="Arial"/>
                <w:b/>
                <w:sz w:val="20"/>
                <w:szCs w:val="20"/>
              </w:rPr>
              <w:br/>
            </w:r>
            <w:r>
              <w:rPr>
                <w:rFonts w:ascii="Arial" w:hAnsi="Arial" w:cs="Arial"/>
                <w:b/>
                <w:sz w:val="20"/>
                <w:szCs w:val="20"/>
              </w:rPr>
              <w:t>i/</w:t>
            </w:r>
            <w:r w:rsidRPr="0019732B">
              <w:rPr>
                <w:rFonts w:ascii="Arial" w:hAnsi="Arial" w:cs="Arial"/>
                <w:b/>
                <w:sz w:val="20"/>
                <w:szCs w:val="20"/>
              </w:rPr>
              <w:t>lub</w:t>
            </w:r>
            <w:r w:rsidRPr="00682DD7">
              <w:rPr>
                <w:rFonts w:ascii="Arial" w:hAnsi="Arial" w:cs="Arial"/>
                <w:sz w:val="20"/>
                <w:szCs w:val="20"/>
              </w:rPr>
              <w:br/>
              <w:t xml:space="preserve">1b) Jego </w:t>
            </w:r>
            <w:r w:rsidRPr="00682DD7">
              <w:rPr>
                <w:rFonts w:ascii="Arial" w:hAnsi="Arial" w:cs="Arial"/>
                <w:b/>
                <w:sz w:val="20"/>
                <w:szCs w:val="20"/>
              </w:rPr>
              <w:t>średni</w:t>
            </w:r>
            <w:r w:rsidRPr="00682DD7">
              <w:rPr>
                <w:rFonts w:ascii="Arial" w:hAnsi="Arial" w:cs="Arial"/>
                <w:sz w:val="20"/>
                <w:szCs w:val="20"/>
              </w:rPr>
              <w:t xml:space="preserve"> roczny </w:t>
            </w:r>
            <w:r w:rsidRPr="00682DD7">
              <w:rPr>
                <w:rFonts w:ascii="Arial" w:hAnsi="Arial" w:cs="Arial"/>
                <w:b/>
                <w:sz w:val="20"/>
                <w:szCs w:val="20"/>
              </w:rPr>
              <w:t>obrót w ciągu określonej liczby lat wymaganej w stosownym ogłoszeniu lub dokumentach zamówienia jest następujący</w:t>
            </w:r>
            <w:r w:rsidRPr="00682DD7">
              <w:rPr>
                <w:rStyle w:val="Odwoanieprzypisudolnego"/>
                <w:rFonts w:ascii="Arial" w:hAnsi="Arial" w:cs="Arial"/>
                <w:b/>
                <w:sz w:val="20"/>
                <w:szCs w:val="20"/>
              </w:rPr>
              <w:footnoteReference w:id="46"/>
            </w:r>
            <w:r w:rsidRPr="00682DD7">
              <w:rPr>
                <w:rFonts w:ascii="Arial" w:hAnsi="Arial" w:cs="Arial"/>
                <w:b/>
                <w:sz w:val="20"/>
                <w:szCs w:val="20"/>
              </w:rPr>
              <w:t xml:space="preserve"> (</w:t>
            </w:r>
            <w:r w:rsidRPr="00682DD7">
              <w:rPr>
                <w:rFonts w:ascii="Arial" w:hAnsi="Arial" w:cs="Arial"/>
                <w:sz w:val="20"/>
                <w:szCs w:val="20"/>
              </w:rPr>
              <w:t>)</w:t>
            </w:r>
            <w:r w:rsidRPr="00682DD7">
              <w:rPr>
                <w:rFonts w:ascii="Arial" w:hAnsi="Arial" w:cs="Arial"/>
                <w:b/>
                <w:sz w:val="20"/>
                <w:szCs w:val="20"/>
              </w:rPr>
              <w:t>:</w:t>
            </w:r>
            <w:r w:rsidRPr="00682DD7">
              <w:rPr>
                <w:rFonts w:ascii="Arial" w:hAnsi="Arial" w:cs="Arial"/>
                <w:b/>
                <w:sz w:val="20"/>
                <w:szCs w:val="20"/>
              </w:rPr>
              <w:br/>
            </w:r>
            <w:r w:rsidRPr="0019732B">
              <w:rPr>
                <w:rFonts w:ascii="Arial" w:hAnsi="Arial" w:cs="Arial"/>
                <w:sz w:val="20"/>
                <w:szCs w:val="20"/>
              </w:rPr>
              <w:t>Jeżeli odnośna dokumentacja jest dostępna w formie elektronicznej, proszę wskazać:</w:t>
            </w:r>
          </w:p>
        </w:tc>
        <w:tc>
          <w:tcPr>
            <w:tcW w:w="4645" w:type="dxa"/>
            <w:shd w:val="clear" w:color="auto" w:fill="auto"/>
          </w:tcPr>
          <w:p w14:paraId="34F176F5" w14:textId="77777777" w:rsidR="00AE6CD4" w:rsidRDefault="00AE6CD4" w:rsidP="00532D32">
            <w:pPr>
              <w:rPr>
                <w:rFonts w:ascii="Arial" w:hAnsi="Arial" w:cs="Arial"/>
                <w:sz w:val="20"/>
                <w:szCs w:val="20"/>
              </w:rPr>
            </w:pPr>
            <w:r w:rsidRPr="00682DD7">
              <w:rPr>
                <w:rFonts w:ascii="Arial" w:hAnsi="Arial" w:cs="Arial"/>
                <w:sz w:val="20"/>
                <w:szCs w:val="20"/>
              </w:rPr>
              <w:t>rok: [……] obrót: [……] […] waluta</w:t>
            </w:r>
            <w:r w:rsidRPr="00682DD7">
              <w:rPr>
                <w:rFonts w:ascii="Arial" w:hAnsi="Arial" w:cs="Arial"/>
                <w:sz w:val="20"/>
                <w:szCs w:val="20"/>
              </w:rPr>
              <w:br/>
              <w:t>rok: [……] obrót: [……] […] waluta</w:t>
            </w:r>
            <w:r w:rsidRPr="00682DD7">
              <w:rPr>
                <w:rFonts w:ascii="Arial" w:hAnsi="Arial" w:cs="Arial"/>
                <w:sz w:val="20"/>
                <w:szCs w:val="20"/>
              </w:rPr>
              <w:br/>
              <w:t>rok: [……] obrót: [……] […] waluta</w:t>
            </w:r>
            <w:r w:rsidRPr="00682DD7">
              <w:rPr>
                <w:rFonts w:ascii="Arial" w:hAnsi="Arial" w:cs="Arial"/>
                <w:sz w:val="20"/>
                <w:szCs w:val="20"/>
              </w:rPr>
              <w:br/>
            </w:r>
            <w:r>
              <w:rPr>
                <w:rFonts w:ascii="Arial" w:hAnsi="Arial" w:cs="Arial"/>
                <w:sz w:val="20"/>
                <w:szCs w:val="20"/>
              </w:rPr>
              <w:br/>
            </w:r>
            <w:r w:rsidRPr="00682DD7">
              <w:rPr>
                <w:rFonts w:ascii="Arial" w:hAnsi="Arial" w:cs="Arial"/>
                <w:sz w:val="20"/>
                <w:szCs w:val="20"/>
              </w:rPr>
              <w:br/>
              <w:t>(liczba lat, średni obrót)</w:t>
            </w:r>
            <w:r w:rsidRPr="00682DD7">
              <w:rPr>
                <w:rFonts w:ascii="Arial" w:hAnsi="Arial" w:cs="Arial"/>
                <w:b/>
                <w:sz w:val="20"/>
                <w:szCs w:val="20"/>
              </w:rPr>
              <w:t>:</w:t>
            </w:r>
            <w:r w:rsidRPr="00682DD7">
              <w:rPr>
                <w:rFonts w:ascii="Arial" w:hAnsi="Arial" w:cs="Arial"/>
                <w:sz w:val="20"/>
                <w:szCs w:val="20"/>
              </w:rPr>
              <w:t xml:space="preserve"> [……], [……] […] waluta</w:t>
            </w:r>
            <w:r w:rsidRPr="00682DD7">
              <w:rPr>
                <w:rFonts w:ascii="Arial" w:hAnsi="Arial" w:cs="Arial"/>
                <w:sz w:val="20"/>
                <w:szCs w:val="20"/>
              </w:rPr>
              <w:br/>
            </w:r>
          </w:p>
          <w:p w14:paraId="2E6D59F0" w14:textId="77777777" w:rsidR="00AE6CD4" w:rsidRPr="00682DD7" w:rsidRDefault="00AE6CD4" w:rsidP="00532D32">
            <w:pPr>
              <w:rPr>
                <w:rFonts w:ascii="Arial" w:hAnsi="Arial" w:cs="Arial"/>
                <w:sz w:val="20"/>
                <w:szCs w:val="20"/>
              </w:rPr>
            </w:pPr>
            <w:r w:rsidRPr="0019732B">
              <w:rPr>
                <w:rFonts w:ascii="Arial" w:hAnsi="Arial" w:cs="Arial"/>
                <w:sz w:val="20"/>
                <w:szCs w:val="20"/>
              </w:rPr>
              <w:t>(adres internetowy, wydający urząd lub organ, dokładne dane referencyjne dokumentacji): [……][……][……]</w:t>
            </w:r>
          </w:p>
        </w:tc>
      </w:tr>
      <w:tr w:rsidR="00AE6CD4" w:rsidRPr="00682DD7" w14:paraId="5CF9FD17" w14:textId="77777777" w:rsidTr="00532D32">
        <w:tc>
          <w:tcPr>
            <w:tcW w:w="4644" w:type="dxa"/>
            <w:shd w:val="clear" w:color="auto" w:fill="auto"/>
          </w:tcPr>
          <w:p w14:paraId="5100A4F9"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2a) Jego roczny („specyficzny”) </w:t>
            </w:r>
            <w:r w:rsidRPr="00682DD7">
              <w:rPr>
                <w:rFonts w:ascii="Arial" w:hAnsi="Arial" w:cs="Arial"/>
                <w:b/>
                <w:sz w:val="20"/>
                <w:szCs w:val="20"/>
              </w:rPr>
              <w:t>obrót w obszarze działalności gospodarczej objętym zamówieniem</w:t>
            </w:r>
            <w:r w:rsidRPr="00682DD7">
              <w:rPr>
                <w:rFonts w:ascii="Arial" w:hAnsi="Arial" w:cs="Arial"/>
                <w:sz w:val="20"/>
                <w:szCs w:val="20"/>
              </w:rPr>
              <w:t xml:space="preserve"> i określonym w stosownym ogłoszeniu lub dokumentach zamówienia w ciągu wymaganej liczby lat obrotowych jest następujący:</w:t>
            </w:r>
            <w:r w:rsidRPr="00682DD7">
              <w:rPr>
                <w:rFonts w:ascii="Arial" w:hAnsi="Arial" w:cs="Arial"/>
                <w:sz w:val="20"/>
                <w:szCs w:val="20"/>
              </w:rPr>
              <w:br/>
            </w:r>
            <w:r>
              <w:rPr>
                <w:rFonts w:ascii="Arial" w:hAnsi="Arial" w:cs="Arial"/>
                <w:b/>
                <w:sz w:val="20"/>
                <w:szCs w:val="20"/>
              </w:rPr>
              <w:t>i/</w:t>
            </w:r>
            <w:r w:rsidRPr="00682DD7">
              <w:rPr>
                <w:rFonts w:ascii="Arial" w:hAnsi="Arial" w:cs="Arial"/>
                <w:b/>
                <w:sz w:val="20"/>
                <w:szCs w:val="20"/>
              </w:rPr>
              <w:t>lub</w:t>
            </w:r>
            <w:r w:rsidRPr="00682DD7">
              <w:rPr>
                <w:rFonts w:ascii="Arial" w:hAnsi="Arial" w:cs="Arial"/>
                <w:b/>
                <w:sz w:val="20"/>
                <w:szCs w:val="20"/>
              </w:rPr>
              <w:br/>
            </w:r>
            <w:r w:rsidRPr="00682DD7">
              <w:rPr>
                <w:rFonts w:ascii="Arial" w:hAnsi="Arial" w:cs="Arial"/>
                <w:sz w:val="20"/>
                <w:szCs w:val="20"/>
              </w:rPr>
              <w:t xml:space="preserve">2b) Jego </w:t>
            </w:r>
            <w:r w:rsidRPr="00682DD7">
              <w:rPr>
                <w:rFonts w:ascii="Arial" w:hAnsi="Arial" w:cs="Arial"/>
                <w:b/>
                <w:sz w:val="20"/>
                <w:szCs w:val="20"/>
              </w:rPr>
              <w:t>średni</w:t>
            </w:r>
            <w:r w:rsidRPr="00682DD7">
              <w:rPr>
                <w:rFonts w:ascii="Arial" w:hAnsi="Arial" w:cs="Arial"/>
                <w:sz w:val="20"/>
                <w:szCs w:val="20"/>
              </w:rPr>
              <w:t xml:space="preserve"> roczny </w:t>
            </w:r>
            <w:r w:rsidRPr="00682DD7">
              <w:rPr>
                <w:rFonts w:ascii="Arial" w:hAnsi="Arial" w:cs="Arial"/>
                <w:b/>
                <w:sz w:val="20"/>
                <w:szCs w:val="20"/>
              </w:rPr>
              <w:t>obrót w przedmiotowym obszarze i w ciągu określonej liczby lat wymaganej w stosownym ogłoszeniu lub dokumentach zamówienia jest następujący</w:t>
            </w:r>
            <w:r w:rsidRPr="00682DD7">
              <w:rPr>
                <w:rStyle w:val="Odwoanieprzypisudolnego"/>
                <w:rFonts w:ascii="Arial" w:hAnsi="Arial" w:cs="Arial"/>
                <w:b/>
                <w:sz w:val="20"/>
                <w:szCs w:val="20"/>
              </w:rPr>
              <w:footnoteReference w:id="47"/>
            </w:r>
            <w:r w:rsidRPr="00682DD7">
              <w:rPr>
                <w:rFonts w:ascii="Arial" w:hAnsi="Arial" w:cs="Arial"/>
                <w:b/>
                <w:sz w:val="20"/>
                <w:szCs w:val="20"/>
              </w:rPr>
              <w:t>:</w:t>
            </w:r>
            <w:r w:rsidRPr="00682DD7">
              <w:rPr>
                <w:rFonts w:ascii="Arial" w:hAnsi="Arial" w:cs="Arial"/>
                <w:b/>
                <w:sz w:val="20"/>
                <w:szCs w:val="20"/>
              </w:rPr>
              <w:br/>
            </w:r>
            <w:r w:rsidRPr="0019732B">
              <w:rPr>
                <w:rFonts w:ascii="Arial" w:hAnsi="Arial" w:cs="Arial"/>
                <w:sz w:val="20"/>
                <w:szCs w:val="20"/>
              </w:rPr>
              <w:t>Jeżeli odnośna dokumentacja jest dostępna w formie elektronicznej, proszę wskazać:</w:t>
            </w:r>
          </w:p>
        </w:tc>
        <w:tc>
          <w:tcPr>
            <w:tcW w:w="4645" w:type="dxa"/>
            <w:shd w:val="clear" w:color="auto" w:fill="auto"/>
          </w:tcPr>
          <w:p w14:paraId="20C5BD40" w14:textId="77777777" w:rsidR="00AE6CD4" w:rsidRPr="00682DD7" w:rsidRDefault="00AE6CD4" w:rsidP="00532D32">
            <w:pPr>
              <w:rPr>
                <w:rFonts w:ascii="Arial" w:hAnsi="Arial" w:cs="Arial"/>
                <w:sz w:val="20"/>
                <w:szCs w:val="20"/>
              </w:rPr>
            </w:pPr>
            <w:r w:rsidRPr="00682DD7">
              <w:rPr>
                <w:rFonts w:ascii="Arial" w:hAnsi="Arial" w:cs="Arial"/>
                <w:sz w:val="20"/>
                <w:szCs w:val="20"/>
              </w:rPr>
              <w:t>rok: [……] obrót: [……] […] waluta</w:t>
            </w:r>
            <w:r w:rsidRPr="00682DD7">
              <w:rPr>
                <w:rFonts w:ascii="Arial" w:hAnsi="Arial" w:cs="Arial"/>
                <w:sz w:val="20"/>
                <w:szCs w:val="20"/>
              </w:rPr>
              <w:br/>
              <w:t>rok: [……] obrót: [……] […] waluta</w:t>
            </w:r>
            <w:r w:rsidRPr="00682DD7">
              <w:rPr>
                <w:rFonts w:ascii="Arial" w:hAnsi="Arial" w:cs="Arial"/>
                <w:sz w:val="20"/>
                <w:szCs w:val="20"/>
              </w:rPr>
              <w:br/>
              <w:t>rok: [……] obrót: [……] […] waluta</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(liczba lat, średni obrót)</w:t>
            </w:r>
            <w:r w:rsidRPr="00682DD7">
              <w:rPr>
                <w:rFonts w:ascii="Arial" w:hAnsi="Arial" w:cs="Arial"/>
                <w:b/>
                <w:sz w:val="20"/>
                <w:szCs w:val="20"/>
              </w:rPr>
              <w:t>:</w:t>
            </w:r>
            <w:r w:rsidRPr="00682DD7">
              <w:rPr>
                <w:rFonts w:ascii="Arial" w:hAnsi="Arial" w:cs="Arial"/>
                <w:sz w:val="20"/>
                <w:szCs w:val="20"/>
              </w:rPr>
              <w:t xml:space="preserve"> [……], [……] […] waluta</w:t>
            </w:r>
            <w:r>
              <w:rPr>
                <w:rFonts w:ascii="Arial" w:hAnsi="Arial" w:cs="Arial"/>
                <w:sz w:val="20"/>
                <w:szCs w:val="20"/>
              </w:rPr>
              <w:br/>
            </w:r>
            <w:r>
              <w:rPr>
                <w:rFonts w:ascii="Arial" w:hAnsi="Arial" w:cs="Arial"/>
                <w:sz w:val="20"/>
                <w:szCs w:val="20"/>
              </w:rPr>
              <w:br/>
            </w:r>
            <w:r w:rsidRPr="00682DD7">
              <w:rPr>
                <w:rFonts w:ascii="Arial" w:hAnsi="Arial" w:cs="Arial"/>
                <w:sz w:val="20"/>
                <w:szCs w:val="20"/>
              </w:rPr>
              <w:br/>
            </w:r>
            <w:r w:rsidRPr="0019732B">
              <w:rPr>
                <w:rFonts w:ascii="Arial" w:hAnsi="Arial" w:cs="Arial"/>
                <w:sz w:val="20"/>
                <w:szCs w:val="20"/>
              </w:rPr>
              <w:t>(adres internetowy, wydający urząd lub organ, dokładne dane referencyjne dokumentacji): [……][……][……]</w:t>
            </w:r>
          </w:p>
        </w:tc>
      </w:tr>
      <w:tr w:rsidR="00AE6CD4" w:rsidRPr="00682DD7" w14:paraId="240977BB" w14:textId="77777777" w:rsidTr="00532D32">
        <w:tc>
          <w:tcPr>
            <w:tcW w:w="4644" w:type="dxa"/>
            <w:shd w:val="clear" w:color="auto" w:fill="auto"/>
          </w:tcPr>
          <w:p w14:paraId="7D6F4813" w14:textId="77777777" w:rsidR="00AE6CD4" w:rsidRPr="00682DD7" w:rsidRDefault="00AE6CD4" w:rsidP="00532D32">
            <w:pPr>
              <w:rPr>
                <w:rFonts w:ascii="Arial" w:hAnsi="Arial" w:cs="Arial"/>
                <w:sz w:val="20"/>
                <w:szCs w:val="20"/>
              </w:rPr>
            </w:pPr>
            <w:r w:rsidRPr="00682DD7">
              <w:rPr>
                <w:rFonts w:ascii="Arial" w:hAnsi="Arial" w:cs="Arial"/>
                <w:sz w:val="20"/>
                <w:szCs w:val="20"/>
              </w:rPr>
              <w:t>3) W przypadku gdy informacje dotyczące obrotu (ogólnego lub specyficznego) nie są dostępne za cały wymagany okres, proszę podać datę założenia przedsiębiorstwa wykonawcy lub rozpoczęcia działalności przez wykonawcę:</w:t>
            </w:r>
          </w:p>
        </w:tc>
        <w:tc>
          <w:tcPr>
            <w:tcW w:w="4645" w:type="dxa"/>
            <w:shd w:val="clear" w:color="auto" w:fill="auto"/>
          </w:tcPr>
          <w:p w14:paraId="312CF03F"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4D9F691F" w14:textId="77777777" w:rsidTr="00532D32">
        <w:tc>
          <w:tcPr>
            <w:tcW w:w="4644" w:type="dxa"/>
            <w:shd w:val="clear" w:color="auto" w:fill="auto"/>
          </w:tcPr>
          <w:p w14:paraId="1A43086B"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4) W odniesieniu do </w:t>
            </w:r>
            <w:r w:rsidRPr="00682DD7">
              <w:rPr>
                <w:rFonts w:ascii="Arial" w:hAnsi="Arial" w:cs="Arial"/>
                <w:b/>
                <w:sz w:val="20"/>
                <w:szCs w:val="20"/>
              </w:rPr>
              <w:t>wskaźników finansowych</w:t>
            </w:r>
            <w:r w:rsidRPr="00682DD7">
              <w:rPr>
                <w:rStyle w:val="Odwoanieprzypisudolnego"/>
                <w:rFonts w:ascii="Arial" w:hAnsi="Arial" w:cs="Arial"/>
                <w:b/>
                <w:sz w:val="20"/>
                <w:szCs w:val="20"/>
              </w:rPr>
              <w:footnoteReference w:id="48"/>
            </w:r>
            <w:r w:rsidRPr="00682DD7">
              <w:rPr>
                <w:rFonts w:ascii="Arial" w:hAnsi="Arial" w:cs="Arial"/>
                <w:sz w:val="20"/>
                <w:szCs w:val="20"/>
              </w:rPr>
              <w:t xml:space="preserve"> określonych w stosownym ogłoszeniu lub dokumentach zamówienia wykonawca oświadcza, że aktualna(-e) wartość(-ci) wymaganego(-</w:t>
            </w:r>
            <w:proofErr w:type="spellStart"/>
            <w:r w:rsidRPr="00682DD7">
              <w:rPr>
                <w:rFonts w:ascii="Arial" w:hAnsi="Arial" w:cs="Arial"/>
                <w:sz w:val="20"/>
                <w:szCs w:val="20"/>
              </w:rPr>
              <w:t>ych</w:t>
            </w:r>
            <w:proofErr w:type="spellEnd"/>
            <w:r w:rsidRPr="00682DD7">
              <w:rPr>
                <w:rFonts w:ascii="Arial" w:hAnsi="Arial" w:cs="Arial"/>
                <w:sz w:val="20"/>
                <w:szCs w:val="20"/>
              </w:rPr>
              <w:t>) wskaźnika(-ów) jest (są) następująca(-e):</w:t>
            </w:r>
            <w:r w:rsidRPr="00682DD7">
              <w:rPr>
                <w:rFonts w:ascii="Arial" w:hAnsi="Arial" w:cs="Arial"/>
                <w:sz w:val="20"/>
                <w:szCs w:val="20"/>
              </w:rPr>
              <w:br/>
            </w:r>
            <w:r w:rsidRPr="0019732B">
              <w:rPr>
                <w:rFonts w:ascii="Arial" w:hAnsi="Arial" w:cs="Arial"/>
                <w:sz w:val="20"/>
                <w:szCs w:val="20"/>
              </w:rPr>
              <w:t>Jeżeli odnośna dokumentacja jest dostępna w formie elektronicznej, proszę wskazać:</w:t>
            </w:r>
          </w:p>
        </w:tc>
        <w:tc>
          <w:tcPr>
            <w:tcW w:w="4645" w:type="dxa"/>
            <w:shd w:val="clear" w:color="auto" w:fill="auto"/>
          </w:tcPr>
          <w:p w14:paraId="18A6AF4A" w14:textId="77777777" w:rsidR="00AE6CD4" w:rsidRPr="00682DD7" w:rsidRDefault="00AE6CD4" w:rsidP="00532D32">
            <w:pPr>
              <w:rPr>
                <w:rFonts w:ascii="Arial" w:hAnsi="Arial" w:cs="Arial"/>
                <w:sz w:val="20"/>
                <w:szCs w:val="20"/>
              </w:rPr>
            </w:pPr>
            <w:r w:rsidRPr="00682DD7">
              <w:rPr>
                <w:rFonts w:ascii="Arial" w:hAnsi="Arial" w:cs="Arial"/>
                <w:sz w:val="20"/>
                <w:szCs w:val="20"/>
              </w:rPr>
              <w:t>(określenie wymaganego wskaźnika – stosunek X do Y</w:t>
            </w:r>
            <w:r w:rsidRPr="00682DD7">
              <w:rPr>
                <w:rStyle w:val="Odwoanieprzypisudolnego"/>
                <w:rFonts w:ascii="Arial" w:hAnsi="Arial" w:cs="Arial"/>
                <w:sz w:val="20"/>
                <w:szCs w:val="20"/>
              </w:rPr>
              <w:footnoteReference w:id="49"/>
            </w:r>
            <w:r w:rsidRPr="00682DD7">
              <w:rPr>
                <w:rFonts w:ascii="Arial" w:hAnsi="Arial" w:cs="Arial"/>
                <w:sz w:val="20"/>
                <w:szCs w:val="20"/>
              </w:rPr>
              <w:t xml:space="preserve"> – oraz wartość):</w:t>
            </w:r>
            <w:r w:rsidRPr="00682DD7">
              <w:rPr>
                <w:rFonts w:ascii="Arial" w:hAnsi="Arial" w:cs="Arial"/>
                <w:sz w:val="20"/>
                <w:szCs w:val="20"/>
              </w:rPr>
              <w:br/>
              <w:t>[……], [……]</w:t>
            </w:r>
            <w:r w:rsidRPr="00682DD7">
              <w:rPr>
                <w:rStyle w:val="Odwoanieprzypisudolnego"/>
                <w:rFonts w:ascii="Arial" w:hAnsi="Arial" w:cs="Arial"/>
                <w:sz w:val="20"/>
                <w:szCs w:val="20"/>
              </w:rPr>
              <w:footnoteReference w:id="50"/>
            </w:r>
            <w:r w:rsidRPr="00682DD7">
              <w:rPr>
                <w:rFonts w:ascii="Arial" w:hAnsi="Arial" w:cs="Arial"/>
                <w:sz w:val="20"/>
                <w:szCs w:val="20"/>
              </w:rPr>
              <w:br/>
            </w:r>
            <w:r>
              <w:rPr>
                <w:rFonts w:ascii="Arial" w:hAnsi="Arial" w:cs="Arial"/>
                <w:i/>
                <w:sz w:val="20"/>
                <w:szCs w:val="20"/>
              </w:rPr>
              <w:br/>
            </w:r>
            <w:r w:rsidRPr="00682DD7">
              <w:rPr>
                <w:rFonts w:ascii="Arial" w:hAnsi="Arial" w:cs="Arial"/>
                <w:i/>
                <w:sz w:val="20"/>
                <w:szCs w:val="20"/>
              </w:rPr>
              <w:br/>
            </w:r>
            <w:r w:rsidRPr="0019732B">
              <w:rPr>
                <w:rFonts w:ascii="Arial" w:hAnsi="Arial" w:cs="Arial"/>
                <w:sz w:val="20"/>
                <w:szCs w:val="20"/>
              </w:rPr>
              <w:t>(adres internetowy, wydający urząd lub organ, dokładne dane referencyjne dokumentacji): [……][……][……]</w:t>
            </w:r>
          </w:p>
        </w:tc>
      </w:tr>
      <w:tr w:rsidR="00AE6CD4" w:rsidRPr="00682DD7" w14:paraId="23DB1E62" w14:textId="77777777" w:rsidTr="00532D32">
        <w:tc>
          <w:tcPr>
            <w:tcW w:w="4644" w:type="dxa"/>
            <w:shd w:val="clear" w:color="auto" w:fill="auto"/>
          </w:tcPr>
          <w:p w14:paraId="7790AFC9"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5) W ramach </w:t>
            </w:r>
            <w:r w:rsidRPr="00682DD7">
              <w:rPr>
                <w:rFonts w:ascii="Arial" w:hAnsi="Arial" w:cs="Arial"/>
                <w:b/>
                <w:sz w:val="20"/>
                <w:szCs w:val="20"/>
              </w:rPr>
              <w:t>ubezpieczenia z tytułu ryzyka zawodowego</w:t>
            </w:r>
            <w:r w:rsidRPr="00682DD7">
              <w:rPr>
                <w:rFonts w:ascii="Arial" w:hAnsi="Arial" w:cs="Arial"/>
                <w:sz w:val="20"/>
                <w:szCs w:val="20"/>
              </w:rPr>
              <w:t xml:space="preserve"> wykonawca jest ubezpieczony na następującą kwotę:</w:t>
            </w:r>
            <w:r w:rsidRPr="00682DD7">
              <w:rPr>
                <w:rFonts w:ascii="Arial" w:hAnsi="Arial" w:cs="Arial"/>
                <w:sz w:val="20"/>
                <w:szCs w:val="20"/>
              </w:rPr>
              <w:br/>
            </w:r>
            <w:r w:rsidRPr="0019732B">
              <w:rPr>
                <w:rStyle w:val="NormalBoldChar"/>
                <w:rFonts w:ascii="Arial" w:eastAsia="Calibri" w:hAnsi="Arial" w:cs="Arial"/>
                <w:b w:val="0"/>
                <w:sz w:val="20"/>
                <w:szCs w:val="20"/>
              </w:rPr>
              <w:t>Jeżeli t</w:t>
            </w:r>
            <w:r w:rsidRPr="0019732B">
              <w:rPr>
                <w:rFonts w:ascii="Arial" w:hAnsi="Arial" w:cs="Arial"/>
                <w:sz w:val="20"/>
                <w:szCs w:val="20"/>
              </w:rPr>
              <w:t>e informacje są dostępne w formie elektronicznej, proszę wskazać:</w:t>
            </w:r>
          </w:p>
        </w:tc>
        <w:tc>
          <w:tcPr>
            <w:tcW w:w="4645" w:type="dxa"/>
            <w:shd w:val="clear" w:color="auto" w:fill="auto"/>
          </w:tcPr>
          <w:p w14:paraId="04B4B6F2" w14:textId="77777777" w:rsidR="00AE6CD4" w:rsidRPr="00682DD7" w:rsidRDefault="00AE6CD4" w:rsidP="00532D32">
            <w:pPr>
              <w:rPr>
                <w:rFonts w:ascii="Arial" w:hAnsi="Arial" w:cs="Arial"/>
                <w:sz w:val="20"/>
                <w:szCs w:val="20"/>
              </w:rPr>
            </w:pPr>
            <w:r w:rsidRPr="00682DD7">
              <w:rPr>
                <w:rFonts w:ascii="Arial" w:hAnsi="Arial" w:cs="Arial"/>
                <w:sz w:val="20"/>
                <w:szCs w:val="20"/>
              </w:rPr>
              <w:t>[……] […] waluta</w:t>
            </w:r>
            <w:r>
              <w:rPr>
                <w:rFonts w:ascii="Arial" w:hAnsi="Arial" w:cs="Arial"/>
                <w:sz w:val="20"/>
                <w:szCs w:val="20"/>
              </w:rPr>
              <w:br/>
            </w:r>
            <w:r w:rsidRPr="00682DD7">
              <w:rPr>
                <w:rFonts w:ascii="Arial" w:hAnsi="Arial" w:cs="Arial"/>
                <w:sz w:val="20"/>
                <w:szCs w:val="20"/>
              </w:rPr>
              <w:br/>
            </w:r>
            <w:r w:rsidRPr="0019732B">
              <w:rPr>
                <w:rFonts w:ascii="Arial" w:hAnsi="Arial" w:cs="Arial"/>
                <w:sz w:val="20"/>
                <w:szCs w:val="20"/>
              </w:rPr>
              <w:t>(adres internetowy, wydający urząd lub organ, dokładne dane referencyjne dokumentacji): [……][……][……]</w:t>
            </w:r>
          </w:p>
        </w:tc>
      </w:tr>
      <w:tr w:rsidR="00AE6CD4" w:rsidRPr="00682DD7" w14:paraId="0F5C5EE3" w14:textId="77777777" w:rsidTr="00532D32">
        <w:tc>
          <w:tcPr>
            <w:tcW w:w="4644" w:type="dxa"/>
            <w:shd w:val="clear" w:color="auto" w:fill="auto"/>
          </w:tcPr>
          <w:p w14:paraId="28295F7C"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6) W odniesieniu do </w:t>
            </w:r>
            <w:r w:rsidRPr="00682DD7">
              <w:rPr>
                <w:rFonts w:ascii="Arial" w:hAnsi="Arial" w:cs="Arial"/>
                <w:b/>
                <w:sz w:val="20"/>
                <w:szCs w:val="20"/>
              </w:rPr>
              <w:t>innych ewentualnych wymogów ekonomicznych lub finansowych</w:t>
            </w:r>
            <w:r w:rsidRPr="00682DD7">
              <w:rPr>
                <w:rFonts w:ascii="Arial" w:hAnsi="Arial" w:cs="Arial"/>
                <w:sz w:val="20"/>
                <w:szCs w:val="20"/>
              </w:rPr>
              <w:t>, które mogły zostać określone w stosownym ogłoszeniu lub dokumentach zamówienia, wykonawca oświadcza, że</w:t>
            </w:r>
            <w:r w:rsidRPr="00682DD7">
              <w:rPr>
                <w:rFonts w:ascii="Arial" w:hAnsi="Arial" w:cs="Arial"/>
                <w:sz w:val="20"/>
                <w:szCs w:val="20"/>
              </w:rPr>
              <w:br/>
            </w:r>
            <w:r w:rsidRPr="0019732B">
              <w:rPr>
                <w:rFonts w:ascii="Arial" w:hAnsi="Arial" w:cs="Arial"/>
                <w:sz w:val="20"/>
                <w:szCs w:val="20"/>
              </w:rPr>
              <w:t xml:space="preserve">Jeżeli odnośna dokumentacja, która </w:t>
            </w:r>
            <w:r w:rsidRPr="0019732B">
              <w:rPr>
                <w:rFonts w:ascii="Arial" w:hAnsi="Arial" w:cs="Arial"/>
                <w:b/>
                <w:sz w:val="20"/>
                <w:szCs w:val="20"/>
              </w:rPr>
              <w:t>mogła</w:t>
            </w:r>
            <w:r w:rsidRPr="0019732B">
              <w:rPr>
                <w:rFonts w:ascii="Arial" w:hAnsi="Arial" w:cs="Arial"/>
                <w:sz w:val="20"/>
                <w:szCs w:val="20"/>
              </w:rPr>
              <w:t xml:space="preserve"> zostać określona w stosownym ogłoszeniu lub w dokumentach zamówienia, jest dostępna w formie elektronicznej, proszę wskazać:</w:t>
            </w:r>
          </w:p>
        </w:tc>
        <w:tc>
          <w:tcPr>
            <w:tcW w:w="4645" w:type="dxa"/>
            <w:shd w:val="clear" w:color="auto" w:fill="auto"/>
          </w:tcPr>
          <w:p w14:paraId="5640CF45" w14:textId="77777777" w:rsidR="00AE6CD4" w:rsidRPr="00682DD7" w:rsidRDefault="00AE6CD4" w:rsidP="00532D32">
            <w:p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Pr>
                <w:rFonts w:ascii="Arial" w:hAnsi="Arial" w:cs="Arial"/>
                <w:sz w:val="20"/>
                <w:szCs w:val="20"/>
              </w:rPr>
              <w:br/>
            </w:r>
            <w:r w:rsidRPr="00682DD7">
              <w:rPr>
                <w:rFonts w:ascii="Arial" w:hAnsi="Arial" w:cs="Arial"/>
                <w:sz w:val="20"/>
                <w:szCs w:val="20"/>
              </w:rPr>
              <w:br/>
            </w:r>
            <w:r w:rsidRPr="006177D1">
              <w:rPr>
                <w:rFonts w:ascii="Arial" w:hAnsi="Arial" w:cs="Arial"/>
                <w:sz w:val="20"/>
                <w:szCs w:val="20"/>
              </w:rPr>
              <w:t>(adres internetowy, wydający urząd lub organ, dokładne dane referencyjne dokumentacji): [……][……][……]</w:t>
            </w:r>
          </w:p>
        </w:tc>
      </w:tr>
    </w:tbl>
    <w:p w14:paraId="65B0F59E" w14:textId="77777777" w:rsidR="00AE6CD4" w:rsidRPr="00EC3B3D" w:rsidRDefault="00AE6CD4" w:rsidP="00AE6CD4">
      <w:pPr>
        <w:pStyle w:val="SectionTitle"/>
        <w:rPr>
          <w:rFonts w:ascii="Arial" w:hAnsi="Arial" w:cs="Arial"/>
          <w:b w:val="0"/>
          <w:sz w:val="20"/>
          <w:szCs w:val="20"/>
        </w:rPr>
      </w:pPr>
      <w:r w:rsidRPr="00EC3B3D">
        <w:rPr>
          <w:rFonts w:ascii="Arial" w:hAnsi="Arial" w:cs="Arial"/>
          <w:b w:val="0"/>
          <w:sz w:val="20"/>
          <w:szCs w:val="20"/>
        </w:rPr>
        <w:lastRenderedPageBreak/>
        <w:t>C: Zdolność techniczna i zawodowa</w:t>
      </w:r>
    </w:p>
    <w:p w14:paraId="50CB8F5B" w14:textId="77777777" w:rsidR="00AE6CD4" w:rsidRPr="00C52B99"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C52B99">
        <w:rPr>
          <w:rFonts w:ascii="Arial" w:hAnsi="Arial" w:cs="Arial"/>
          <w:b/>
          <w:w w:val="0"/>
          <w:sz w:val="20"/>
          <w:szCs w:val="20"/>
        </w:rPr>
        <w:t>Wykonawca powinien przedstawić informacje jedynie w przypadku gdy instytucja zamawiająca lub podmiot zamawiający wymagają danych kryteriów kwalifikacji w stosownym ogłoszeniu lub w dokumentach zamówienia, o których mowa w ogłoszeniu.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644"/>
      </w:tblGrid>
      <w:tr w:rsidR="00AE6CD4" w:rsidRPr="00682DD7" w14:paraId="4C2F500E" w14:textId="77777777" w:rsidTr="00532D32">
        <w:tc>
          <w:tcPr>
            <w:tcW w:w="4644" w:type="dxa"/>
            <w:shd w:val="clear" w:color="auto" w:fill="auto"/>
          </w:tcPr>
          <w:p w14:paraId="2C47718C" w14:textId="77777777" w:rsidR="00AE6CD4" w:rsidRPr="00C52B99" w:rsidRDefault="00AE6CD4" w:rsidP="00532D32">
            <w:pPr>
              <w:rPr>
                <w:rFonts w:ascii="Arial" w:hAnsi="Arial" w:cs="Arial"/>
                <w:b/>
                <w:sz w:val="20"/>
                <w:szCs w:val="20"/>
              </w:rPr>
            </w:pPr>
            <w:bookmarkStart w:id="28" w:name="_DV_M4300"/>
            <w:bookmarkStart w:id="29" w:name="_DV_M4301"/>
            <w:bookmarkEnd w:id="28"/>
            <w:bookmarkEnd w:id="29"/>
            <w:r w:rsidRPr="00C52B99">
              <w:rPr>
                <w:rFonts w:ascii="Arial" w:hAnsi="Arial" w:cs="Arial"/>
                <w:b/>
                <w:sz w:val="20"/>
                <w:szCs w:val="20"/>
              </w:rPr>
              <w:t>Zdolność techniczna i zawodowa</w:t>
            </w:r>
          </w:p>
        </w:tc>
        <w:tc>
          <w:tcPr>
            <w:tcW w:w="4645" w:type="dxa"/>
            <w:shd w:val="clear" w:color="auto" w:fill="auto"/>
          </w:tcPr>
          <w:p w14:paraId="4BDBD962" w14:textId="77777777" w:rsidR="00AE6CD4" w:rsidRPr="00C52B99" w:rsidRDefault="00AE6CD4" w:rsidP="00532D32">
            <w:pPr>
              <w:rPr>
                <w:rFonts w:ascii="Arial" w:hAnsi="Arial" w:cs="Arial"/>
                <w:b/>
                <w:sz w:val="20"/>
                <w:szCs w:val="20"/>
              </w:rPr>
            </w:pPr>
            <w:r w:rsidRPr="00C52B99">
              <w:rPr>
                <w:rFonts w:ascii="Arial" w:hAnsi="Arial" w:cs="Arial"/>
                <w:b/>
                <w:sz w:val="20"/>
                <w:szCs w:val="20"/>
              </w:rPr>
              <w:t>Odpowiedź:</w:t>
            </w:r>
          </w:p>
        </w:tc>
      </w:tr>
      <w:tr w:rsidR="00AE6CD4" w:rsidRPr="00682DD7" w14:paraId="7EC934DF" w14:textId="77777777" w:rsidTr="00532D32">
        <w:tc>
          <w:tcPr>
            <w:tcW w:w="4644" w:type="dxa"/>
            <w:shd w:val="clear" w:color="auto" w:fill="auto"/>
          </w:tcPr>
          <w:p w14:paraId="4E1EFF8D" w14:textId="77777777" w:rsidR="00AE6CD4" w:rsidRPr="00682DD7" w:rsidRDefault="00AE6CD4" w:rsidP="00532D32">
            <w:pPr>
              <w:rPr>
                <w:rFonts w:ascii="Arial" w:hAnsi="Arial" w:cs="Arial"/>
                <w:sz w:val="20"/>
                <w:szCs w:val="20"/>
              </w:rPr>
            </w:pPr>
            <w:r w:rsidRPr="00047987">
              <w:rPr>
                <w:rFonts w:ascii="Arial" w:hAnsi="Arial" w:cs="Arial"/>
                <w:sz w:val="20"/>
                <w:szCs w:val="20"/>
                <w:shd w:val="clear" w:color="auto" w:fill="FFFFFF"/>
              </w:rPr>
              <w:t xml:space="preserve">1a) Jedynie w odniesieniu do </w:t>
            </w:r>
            <w:r w:rsidRPr="00047987">
              <w:rPr>
                <w:rFonts w:ascii="Arial" w:hAnsi="Arial" w:cs="Arial"/>
                <w:b/>
                <w:sz w:val="20"/>
                <w:szCs w:val="20"/>
                <w:shd w:val="clear" w:color="auto" w:fill="FFFFFF"/>
              </w:rPr>
              <w:t>zamówień publicznych na roboty budowlane</w:t>
            </w:r>
            <w:r w:rsidRPr="00047987">
              <w:rPr>
                <w:rFonts w:ascii="Arial" w:hAnsi="Arial" w:cs="Arial"/>
                <w:sz w:val="20"/>
                <w:szCs w:val="20"/>
                <w:shd w:val="clear" w:color="auto" w:fill="FFFFFF"/>
              </w:rPr>
              <w:t>:</w:t>
            </w:r>
            <w:r w:rsidRPr="00682DD7">
              <w:rPr>
                <w:rFonts w:ascii="Arial" w:hAnsi="Arial" w:cs="Arial"/>
                <w:sz w:val="20"/>
                <w:szCs w:val="20"/>
                <w:shd w:val="clear" w:color="auto" w:fill="BFBFBF"/>
              </w:rPr>
              <w:br/>
            </w:r>
            <w:r w:rsidRPr="00682DD7">
              <w:rPr>
                <w:rFonts w:ascii="Arial" w:hAnsi="Arial" w:cs="Arial"/>
                <w:sz w:val="20"/>
                <w:szCs w:val="20"/>
              </w:rPr>
              <w:t>W okresie odniesienia</w:t>
            </w:r>
            <w:r w:rsidRPr="00682DD7">
              <w:rPr>
                <w:rStyle w:val="Odwoanieprzypisudolnego"/>
                <w:rFonts w:ascii="Arial" w:hAnsi="Arial" w:cs="Arial"/>
                <w:sz w:val="20"/>
                <w:szCs w:val="20"/>
              </w:rPr>
              <w:footnoteReference w:id="51"/>
            </w:r>
            <w:r w:rsidRPr="00682DD7">
              <w:rPr>
                <w:rFonts w:ascii="Arial" w:hAnsi="Arial" w:cs="Arial"/>
                <w:sz w:val="20"/>
                <w:szCs w:val="20"/>
              </w:rPr>
              <w:t xml:space="preserve"> wykonawca </w:t>
            </w:r>
            <w:r w:rsidRPr="00682DD7">
              <w:rPr>
                <w:rFonts w:ascii="Arial" w:hAnsi="Arial" w:cs="Arial"/>
                <w:b/>
                <w:sz w:val="20"/>
                <w:szCs w:val="20"/>
              </w:rPr>
              <w:t>wykonał następujące roboty budowlane określonego rodzaju</w:t>
            </w:r>
            <w:r w:rsidRPr="00682DD7">
              <w:rPr>
                <w:rFonts w:ascii="Arial" w:hAnsi="Arial" w:cs="Arial"/>
                <w:sz w:val="20"/>
                <w:szCs w:val="20"/>
              </w:rPr>
              <w:t xml:space="preserve">: </w:t>
            </w:r>
            <w:r w:rsidRPr="00682DD7">
              <w:rPr>
                <w:rFonts w:ascii="Arial" w:hAnsi="Arial" w:cs="Arial"/>
                <w:sz w:val="20"/>
                <w:szCs w:val="20"/>
              </w:rPr>
              <w:br/>
            </w:r>
            <w:r w:rsidRPr="00C52B99">
              <w:rPr>
                <w:rFonts w:ascii="Arial" w:hAnsi="Arial" w:cs="Arial"/>
                <w:sz w:val="20"/>
                <w:szCs w:val="20"/>
              </w:rPr>
              <w:t>Jeżeli odnośna dokumentacja dotycząca zadowalającego wykonania i rezultatu w odniesieniu do najważniejszych robót budowlanych jest dostępna w formie elektronicznej, proszę wskazać:</w:t>
            </w:r>
          </w:p>
        </w:tc>
        <w:tc>
          <w:tcPr>
            <w:tcW w:w="4645" w:type="dxa"/>
            <w:shd w:val="clear" w:color="auto" w:fill="auto"/>
          </w:tcPr>
          <w:p w14:paraId="163EB598" w14:textId="77777777" w:rsidR="00AE6CD4" w:rsidRPr="00682DD7" w:rsidRDefault="00AE6CD4" w:rsidP="00532D32">
            <w:pPr>
              <w:rPr>
                <w:rFonts w:ascii="Arial" w:hAnsi="Arial" w:cs="Arial"/>
                <w:sz w:val="20"/>
                <w:szCs w:val="20"/>
              </w:rPr>
            </w:pPr>
            <w:r w:rsidRPr="00682DD7">
              <w:rPr>
                <w:rFonts w:ascii="Arial" w:hAnsi="Arial" w:cs="Arial"/>
                <w:sz w:val="20"/>
                <w:szCs w:val="20"/>
              </w:rPr>
              <w:t>Liczba lat (okres ten został wskazany w stosownym ogłoszeniu lub dokumentach zamówienia): […]</w:t>
            </w:r>
            <w:r w:rsidRPr="00682DD7">
              <w:rPr>
                <w:rFonts w:ascii="Arial" w:hAnsi="Arial" w:cs="Arial"/>
                <w:sz w:val="20"/>
                <w:szCs w:val="20"/>
              </w:rPr>
              <w:br/>
              <w:t>Roboty budowlane: [……]</w:t>
            </w:r>
            <w:r>
              <w:rPr>
                <w:rFonts w:ascii="Arial" w:hAnsi="Arial" w:cs="Arial"/>
                <w:sz w:val="20"/>
                <w:szCs w:val="20"/>
              </w:rPr>
              <w:br/>
            </w:r>
            <w:r w:rsidRPr="00682DD7">
              <w:rPr>
                <w:rFonts w:ascii="Arial" w:hAnsi="Arial" w:cs="Arial"/>
                <w:sz w:val="20"/>
                <w:szCs w:val="20"/>
              </w:rPr>
              <w:br/>
            </w:r>
            <w:r w:rsidRPr="00C52B99">
              <w:rPr>
                <w:rFonts w:ascii="Arial" w:hAnsi="Arial" w:cs="Arial"/>
                <w:sz w:val="20"/>
                <w:szCs w:val="20"/>
              </w:rPr>
              <w:t>(adres internetowy, wydający urząd lub organ, dokładne dane referencyjne dokumentacji): [……][……][……]</w:t>
            </w:r>
          </w:p>
        </w:tc>
      </w:tr>
      <w:tr w:rsidR="00AE6CD4" w:rsidRPr="00682DD7" w14:paraId="293D38FF" w14:textId="77777777" w:rsidTr="00532D32">
        <w:tc>
          <w:tcPr>
            <w:tcW w:w="4644" w:type="dxa"/>
            <w:shd w:val="clear" w:color="auto" w:fill="auto"/>
          </w:tcPr>
          <w:p w14:paraId="07FE591C" w14:textId="77777777" w:rsidR="00AE6CD4" w:rsidRPr="00682DD7" w:rsidRDefault="00AE6CD4" w:rsidP="00532D32">
            <w:pPr>
              <w:rPr>
                <w:rFonts w:ascii="Arial" w:hAnsi="Arial" w:cs="Arial"/>
                <w:sz w:val="20"/>
                <w:szCs w:val="20"/>
                <w:shd w:val="clear" w:color="auto" w:fill="BFBFBF"/>
              </w:rPr>
            </w:pPr>
            <w:r w:rsidRPr="00047987">
              <w:rPr>
                <w:rFonts w:ascii="Arial" w:hAnsi="Arial" w:cs="Arial"/>
                <w:sz w:val="20"/>
                <w:szCs w:val="20"/>
                <w:shd w:val="clear" w:color="auto" w:fill="FFFFFF"/>
              </w:rPr>
              <w:t xml:space="preserve">1b) Jedynie w odniesieniu do </w:t>
            </w:r>
            <w:r w:rsidRPr="00047987">
              <w:rPr>
                <w:rFonts w:ascii="Arial" w:hAnsi="Arial" w:cs="Arial"/>
                <w:b/>
                <w:sz w:val="20"/>
                <w:szCs w:val="20"/>
                <w:shd w:val="clear" w:color="auto" w:fill="FFFFFF"/>
              </w:rPr>
              <w:t>zamówień publicznych na dostawy i zamówień publicznych na usługi</w:t>
            </w:r>
            <w:r w:rsidRPr="00047987">
              <w:rPr>
                <w:rFonts w:ascii="Arial" w:hAnsi="Arial" w:cs="Arial"/>
                <w:sz w:val="20"/>
                <w:szCs w:val="20"/>
                <w:shd w:val="clear" w:color="auto" w:fill="FFFFFF"/>
              </w:rPr>
              <w:t>:</w:t>
            </w:r>
            <w:r w:rsidRPr="00C52B99">
              <w:rPr>
                <w:rFonts w:ascii="Arial" w:hAnsi="Arial" w:cs="Arial"/>
                <w:sz w:val="20"/>
                <w:szCs w:val="20"/>
                <w:shd w:val="clear" w:color="auto" w:fill="BFBFBF"/>
              </w:rPr>
              <w:br/>
            </w:r>
            <w:r w:rsidRPr="00682DD7">
              <w:rPr>
                <w:rFonts w:ascii="Arial" w:hAnsi="Arial" w:cs="Arial"/>
                <w:sz w:val="20"/>
                <w:szCs w:val="20"/>
              </w:rPr>
              <w:t>W okresie odniesienia</w:t>
            </w:r>
            <w:r w:rsidRPr="00682DD7">
              <w:rPr>
                <w:rStyle w:val="Odwoanieprzypisudolnego"/>
                <w:rFonts w:ascii="Arial" w:hAnsi="Arial" w:cs="Arial"/>
                <w:sz w:val="20"/>
                <w:szCs w:val="20"/>
              </w:rPr>
              <w:footnoteReference w:id="52"/>
            </w:r>
            <w:r w:rsidRPr="00682DD7">
              <w:rPr>
                <w:rFonts w:ascii="Arial" w:hAnsi="Arial" w:cs="Arial"/>
                <w:sz w:val="20"/>
                <w:szCs w:val="20"/>
              </w:rPr>
              <w:t xml:space="preserve"> wykonawca </w:t>
            </w:r>
            <w:r w:rsidRPr="00682DD7">
              <w:rPr>
                <w:rFonts w:ascii="Arial" w:hAnsi="Arial" w:cs="Arial"/>
                <w:b/>
                <w:sz w:val="20"/>
                <w:szCs w:val="20"/>
              </w:rPr>
              <w:t>zrealizował następujące główne dostawy określonego rodzaju lub wyświadczył następujące główne usługi określonego rodzaju</w:t>
            </w:r>
            <w:r w:rsidRPr="00682DD7">
              <w:rPr>
                <w:rFonts w:ascii="Arial" w:hAnsi="Arial" w:cs="Arial"/>
                <w:sz w:val="20"/>
                <w:szCs w:val="20"/>
              </w:rPr>
              <w:t>:</w:t>
            </w:r>
            <w:r w:rsidRPr="00682DD7">
              <w:rPr>
                <w:rFonts w:ascii="Arial" w:hAnsi="Arial" w:cs="Arial"/>
                <w:b/>
                <w:sz w:val="20"/>
                <w:szCs w:val="20"/>
              </w:rPr>
              <w:t xml:space="preserve"> </w:t>
            </w:r>
            <w:r w:rsidRPr="00682DD7">
              <w:rPr>
                <w:rFonts w:ascii="Arial" w:hAnsi="Arial" w:cs="Arial"/>
                <w:sz w:val="20"/>
                <w:szCs w:val="20"/>
              </w:rPr>
              <w:t>Przy sporządzaniu wykazu proszę podać kwoty, daty i odbiorców, zarówno publicznych, jak i prywatnych</w:t>
            </w:r>
            <w:r w:rsidRPr="00682DD7">
              <w:rPr>
                <w:rStyle w:val="Odwoanieprzypisudolnego"/>
                <w:rFonts w:ascii="Arial" w:hAnsi="Arial" w:cs="Arial"/>
                <w:sz w:val="20"/>
                <w:szCs w:val="20"/>
              </w:rPr>
              <w:footnoteReference w:id="53"/>
            </w:r>
            <w:r w:rsidRPr="00682DD7">
              <w:rPr>
                <w:rFonts w:ascii="Arial" w:hAnsi="Arial" w:cs="Arial"/>
                <w:sz w:val="20"/>
                <w:szCs w:val="20"/>
              </w:rPr>
              <w:t>:</w:t>
            </w:r>
          </w:p>
        </w:tc>
        <w:tc>
          <w:tcPr>
            <w:tcW w:w="4645" w:type="dxa"/>
            <w:shd w:val="clear" w:color="auto" w:fill="auto"/>
          </w:tcPr>
          <w:p w14:paraId="43AD31A8" w14:textId="77777777" w:rsidR="00AE6CD4" w:rsidRPr="00682DD7" w:rsidRDefault="00AE6CD4" w:rsidP="00532D32">
            <w:pPr>
              <w:rPr>
                <w:rFonts w:ascii="Arial" w:hAnsi="Arial" w:cs="Arial"/>
                <w:sz w:val="20"/>
                <w:szCs w:val="20"/>
              </w:rPr>
            </w:pPr>
            <w:r w:rsidRPr="00682DD7">
              <w:rPr>
                <w:rFonts w:ascii="Arial" w:hAnsi="Arial" w:cs="Arial"/>
                <w:sz w:val="20"/>
                <w:szCs w:val="20"/>
              </w:rPr>
              <w:br/>
              <w:t>Liczba lat (okres ten został wskazany w stosownym ogłoszeniu lub dokumentach zamówienia):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6"/>
              <w:gridCol w:w="936"/>
              <w:gridCol w:w="724"/>
              <w:gridCol w:w="1149"/>
            </w:tblGrid>
            <w:tr w:rsidR="00AE6CD4" w:rsidRPr="00682DD7" w14:paraId="4EB1CBE9" w14:textId="77777777" w:rsidTr="00532D32">
              <w:tc>
                <w:tcPr>
                  <w:tcW w:w="1336" w:type="dxa"/>
                  <w:shd w:val="clear" w:color="auto" w:fill="auto"/>
                </w:tcPr>
                <w:p w14:paraId="6656D37E" w14:textId="77777777" w:rsidR="00AE6CD4" w:rsidRPr="00682DD7" w:rsidRDefault="00AE6CD4" w:rsidP="00532D32">
                  <w:pPr>
                    <w:rPr>
                      <w:rFonts w:ascii="Arial" w:hAnsi="Arial" w:cs="Arial"/>
                      <w:sz w:val="20"/>
                      <w:szCs w:val="20"/>
                    </w:rPr>
                  </w:pPr>
                  <w:r w:rsidRPr="00682DD7">
                    <w:rPr>
                      <w:rFonts w:ascii="Arial" w:hAnsi="Arial" w:cs="Arial"/>
                      <w:sz w:val="20"/>
                      <w:szCs w:val="20"/>
                    </w:rPr>
                    <w:t>Opis</w:t>
                  </w:r>
                </w:p>
              </w:tc>
              <w:tc>
                <w:tcPr>
                  <w:tcW w:w="936" w:type="dxa"/>
                  <w:shd w:val="clear" w:color="auto" w:fill="auto"/>
                </w:tcPr>
                <w:p w14:paraId="2BFC8455" w14:textId="77777777" w:rsidR="00AE6CD4" w:rsidRPr="00682DD7" w:rsidRDefault="00AE6CD4" w:rsidP="00532D32">
                  <w:pPr>
                    <w:rPr>
                      <w:rFonts w:ascii="Arial" w:hAnsi="Arial" w:cs="Arial"/>
                      <w:sz w:val="20"/>
                      <w:szCs w:val="20"/>
                    </w:rPr>
                  </w:pPr>
                  <w:r w:rsidRPr="00682DD7">
                    <w:rPr>
                      <w:rFonts w:ascii="Arial" w:hAnsi="Arial" w:cs="Arial"/>
                      <w:sz w:val="20"/>
                      <w:szCs w:val="20"/>
                    </w:rPr>
                    <w:t>Kwoty</w:t>
                  </w:r>
                </w:p>
              </w:tc>
              <w:tc>
                <w:tcPr>
                  <w:tcW w:w="724" w:type="dxa"/>
                  <w:shd w:val="clear" w:color="auto" w:fill="auto"/>
                </w:tcPr>
                <w:p w14:paraId="116D7883" w14:textId="77777777" w:rsidR="00AE6CD4" w:rsidRPr="00682DD7" w:rsidRDefault="00AE6CD4" w:rsidP="00532D32">
                  <w:pPr>
                    <w:rPr>
                      <w:rFonts w:ascii="Arial" w:hAnsi="Arial" w:cs="Arial"/>
                      <w:sz w:val="20"/>
                      <w:szCs w:val="20"/>
                    </w:rPr>
                  </w:pPr>
                  <w:r w:rsidRPr="00682DD7">
                    <w:rPr>
                      <w:rFonts w:ascii="Arial" w:hAnsi="Arial" w:cs="Arial"/>
                      <w:sz w:val="20"/>
                      <w:szCs w:val="20"/>
                    </w:rPr>
                    <w:t>Daty</w:t>
                  </w:r>
                </w:p>
              </w:tc>
              <w:tc>
                <w:tcPr>
                  <w:tcW w:w="1149" w:type="dxa"/>
                  <w:shd w:val="clear" w:color="auto" w:fill="auto"/>
                </w:tcPr>
                <w:p w14:paraId="2FB505F1" w14:textId="77777777" w:rsidR="00AE6CD4" w:rsidRPr="00682DD7" w:rsidRDefault="00AE6CD4" w:rsidP="00532D32">
                  <w:pPr>
                    <w:rPr>
                      <w:rFonts w:ascii="Arial" w:hAnsi="Arial" w:cs="Arial"/>
                      <w:sz w:val="20"/>
                      <w:szCs w:val="20"/>
                    </w:rPr>
                  </w:pPr>
                  <w:r w:rsidRPr="00682DD7">
                    <w:rPr>
                      <w:rFonts w:ascii="Arial" w:hAnsi="Arial" w:cs="Arial"/>
                      <w:sz w:val="20"/>
                      <w:szCs w:val="20"/>
                    </w:rPr>
                    <w:t>Odbiorcy</w:t>
                  </w:r>
                </w:p>
              </w:tc>
            </w:tr>
            <w:tr w:rsidR="00AE6CD4" w:rsidRPr="00682DD7" w14:paraId="29DA3230" w14:textId="77777777" w:rsidTr="00532D32">
              <w:tc>
                <w:tcPr>
                  <w:tcW w:w="1336" w:type="dxa"/>
                  <w:shd w:val="clear" w:color="auto" w:fill="auto"/>
                </w:tcPr>
                <w:p w14:paraId="15E88FED" w14:textId="77777777" w:rsidR="00AE6CD4" w:rsidRPr="00682DD7" w:rsidRDefault="00AE6CD4" w:rsidP="00532D32">
                  <w:pPr>
                    <w:rPr>
                      <w:rFonts w:ascii="Arial" w:hAnsi="Arial" w:cs="Arial"/>
                      <w:sz w:val="20"/>
                      <w:szCs w:val="20"/>
                    </w:rPr>
                  </w:pPr>
                </w:p>
              </w:tc>
              <w:tc>
                <w:tcPr>
                  <w:tcW w:w="936" w:type="dxa"/>
                  <w:shd w:val="clear" w:color="auto" w:fill="auto"/>
                </w:tcPr>
                <w:p w14:paraId="15E62841" w14:textId="77777777" w:rsidR="00AE6CD4" w:rsidRPr="00682DD7" w:rsidRDefault="00AE6CD4" w:rsidP="00532D32">
                  <w:pPr>
                    <w:rPr>
                      <w:rFonts w:ascii="Arial" w:hAnsi="Arial" w:cs="Arial"/>
                      <w:sz w:val="20"/>
                      <w:szCs w:val="20"/>
                    </w:rPr>
                  </w:pPr>
                </w:p>
              </w:tc>
              <w:tc>
                <w:tcPr>
                  <w:tcW w:w="724" w:type="dxa"/>
                  <w:shd w:val="clear" w:color="auto" w:fill="auto"/>
                </w:tcPr>
                <w:p w14:paraId="39A2FF16" w14:textId="77777777" w:rsidR="00AE6CD4" w:rsidRPr="00682DD7" w:rsidRDefault="00AE6CD4" w:rsidP="00532D32">
                  <w:pPr>
                    <w:rPr>
                      <w:rFonts w:ascii="Arial" w:hAnsi="Arial" w:cs="Arial"/>
                      <w:sz w:val="20"/>
                      <w:szCs w:val="20"/>
                    </w:rPr>
                  </w:pPr>
                </w:p>
              </w:tc>
              <w:tc>
                <w:tcPr>
                  <w:tcW w:w="1149" w:type="dxa"/>
                  <w:shd w:val="clear" w:color="auto" w:fill="auto"/>
                </w:tcPr>
                <w:p w14:paraId="3D20AEAF" w14:textId="77777777" w:rsidR="00AE6CD4" w:rsidRPr="00682DD7" w:rsidRDefault="00AE6CD4" w:rsidP="00532D32">
                  <w:pPr>
                    <w:rPr>
                      <w:rFonts w:ascii="Arial" w:hAnsi="Arial" w:cs="Arial"/>
                      <w:sz w:val="20"/>
                      <w:szCs w:val="20"/>
                    </w:rPr>
                  </w:pPr>
                </w:p>
              </w:tc>
            </w:tr>
          </w:tbl>
          <w:p w14:paraId="32C42146" w14:textId="77777777" w:rsidR="00AE6CD4" w:rsidRPr="00682DD7" w:rsidRDefault="00AE6CD4" w:rsidP="00532D32">
            <w:pPr>
              <w:rPr>
                <w:rFonts w:ascii="Arial" w:hAnsi="Arial" w:cs="Arial"/>
                <w:sz w:val="20"/>
                <w:szCs w:val="20"/>
              </w:rPr>
            </w:pPr>
          </w:p>
        </w:tc>
      </w:tr>
      <w:tr w:rsidR="00AE6CD4" w:rsidRPr="00682DD7" w14:paraId="0E92BF25" w14:textId="77777777" w:rsidTr="00532D32">
        <w:tc>
          <w:tcPr>
            <w:tcW w:w="4644" w:type="dxa"/>
            <w:shd w:val="clear" w:color="auto" w:fill="auto"/>
          </w:tcPr>
          <w:p w14:paraId="2CC05BD0" w14:textId="77777777" w:rsidR="00AE6CD4" w:rsidRPr="00682DD7" w:rsidRDefault="00AE6CD4" w:rsidP="00532D32">
            <w:pPr>
              <w:rPr>
                <w:rFonts w:ascii="Arial" w:hAnsi="Arial" w:cs="Arial"/>
                <w:sz w:val="20"/>
                <w:szCs w:val="20"/>
                <w:shd w:val="clear" w:color="auto" w:fill="BFBFBF"/>
              </w:rPr>
            </w:pPr>
            <w:r w:rsidRPr="00682DD7">
              <w:rPr>
                <w:rFonts w:ascii="Arial" w:hAnsi="Arial" w:cs="Arial"/>
                <w:sz w:val="20"/>
                <w:szCs w:val="20"/>
              </w:rPr>
              <w:t xml:space="preserve">2) Może skorzystać z usług następujących </w:t>
            </w:r>
            <w:r w:rsidRPr="00682DD7">
              <w:rPr>
                <w:rFonts w:ascii="Arial" w:hAnsi="Arial" w:cs="Arial"/>
                <w:b/>
                <w:sz w:val="20"/>
                <w:szCs w:val="20"/>
              </w:rPr>
              <w:t>pracowników technicznych lub służb technicznych</w:t>
            </w:r>
            <w:r w:rsidRPr="00682DD7">
              <w:rPr>
                <w:rStyle w:val="Odwoanieprzypisudolnego"/>
                <w:rFonts w:ascii="Arial" w:hAnsi="Arial" w:cs="Arial"/>
                <w:b/>
                <w:sz w:val="20"/>
                <w:szCs w:val="20"/>
              </w:rPr>
              <w:footnoteReference w:id="54"/>
            </w:r>
            <w:r w:rsidRPr="00682DD7">
              <w:rPr>
                <w:rFonts w:ascii="Arial" w:hAnsi="Arial" w:cs="Arial"/>
                <w:sz w:val="20"/>
                <w:szCs w:val="20"/>
              </w:rPr>
              <w:t>, w szczególności tych odpowiedzialnych za kontrolę jakości:</w:t>
            </w:r>
            <w:r w:rsidRPr="00682DD7">
              <w:rPr>
                <w:rFonts w:ascii="Arial" w:hAnsi="Arial" w:cs="Arial"/>
                <w:sz w:val="20"/>
                <w:szCs w:val="20"/>
              </w:rPr>
              <w:br/>
              <w:t>W przypadku zamówień publicznych na roboty budowlane wykonawca będzie mógł się zwrócić do następujących pracowników technicznych lub służb technicznych o wykonanie robót:</w:t>
            </w:r>
          </w:p>
        </w:tc>
        <w:tc>
          <w:tcPr>
            <w:tcW w:w="4645" w:type="dxa"/>
            <w:shd w:val="clear" w:color="auto" w:fill="auto"/>
          </w:tcPr>
          <w:p w14:paraId="6A8F17D9" w14:textId="77777777" w:rsidR="00AE6CD4" w:rsidRPr="00682DD7" w:rsidRDefault="00AE6CD4" w:rsidP="00532D32">
            <w:pPr>
              <w:rPr>
                <w:rFonts w:ascii="Arial" w:hAnsi="Arial" w:cs="Arial"/>
                <w:sz w:val="20"/>
                <w:szCs w:val="20"/>
              </w:rPr>
            </w:pPr>
            <w:r w:rsidRPr="00682DD7">
              <w:rPr>
                <w:rFonts w:ascii="Arial" w:hAnsi="Arial" w:cs="Arial"/>
                <w:sz w:val="20"/>
                <w:szCs w:val="20"/>
              </w:rPr>
              <w:t>[……]</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p>
        </w:tc>
      </w:tr>
      <w:tr w:rsidR="00AE6CD4" w:rsidRPr="00682DD7" w14:paraId="49A01AC3" w14:textId="77777777" w:rsidTr="00532D32">
        <w:tc>
          <w:tcPr>
            <w:tcW w:w="4644" w:type="dxa"/>
            <w:shd w:val="clear" w:color="auto" w:fill="auto"/>
          </w:tcPr>
          <w:p w14:paraId="2EBBA3B8"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3) Korzysta z następujących </w:t>
            </w:r>
            <w:r w:rsidRPr="00682DD7">
              <w:rPr>
                <w:rFonts w:ascii="Arial" w:hAnsi="Arial" w:cs="Arial"/>
                <w:b/>
                <w:sz w:val="20"/>
                <w:szCs w:val="20"/>
              </w:rPr>
              <w:t>urządzeń technicznych oraz środków w celu zapewnienia jakości</w:t>
            </w:r>
            <w:r w:rsidRPr="00682DD7">
              <w:rPr>
                <w:rFonts w:ascii="Arial" w:hAnsi="Arial" w:cs="Arial"/>
                <w:sz w:val="20"/>
                <w:szCs w:val="20"/>
              </w:rPr>
              <w:t xml:space="preserve">, a jego </w:t>
            </w:r>
            <w:r w:rsidRPr="00682DD7">
              <w:rPr>
                <w:rFonts w:ascii="Arial" w:hAnsi="Arial" w:cs="Arial"/>
                <w:b/>
                <w:sz w:val="20"/>
                <w:szCs w:val="20"/>
              </w:rPr>
              <w:t>zaplecze naukowo-badawcze</w:t>
            </w:r>
            <w:r w:rsidRPr="00682DD7">
              <w:rPr>
                <w:rFonts w:ascii="Arial" w:hAnsi="Arial" w:cs="Arial"/>
                <w:sz w:val="20"/>
                <w:szCs w:val="20"/>
              </w:rPr>
              <w:t xml:space="preserve"> jest następujące: </w:t>
            </w:r>
          </w:p>
        </w:tc>
        <w:tc>
          <w:tcPr>
            <w:tcW w:w="4645" w:type="dxa"/>
            <w:shd w:val="clear" w:color="auto" w:fill="auto"/>
          </w:tcPr>
          <w:p w14:paraId="6F8482F0"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5C901F35" w14:textId="77777777" w:rsidTr="00532D32">
        <w:tc>
          <w:tcPr>
            <w:tcW w:w="4644" w:type="dxa"/>
            <w:shd w:val="clear" w:color="auto" w:fill="auto"/>
          </w:tcPr>
          <w:p w14:paraId="1E2F8222"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4) Podczas realizacji zamówienia będzie mógł stosować następujące systemy </w:t>
            </w:r>
            <w:r w:rsidRPr="00682DD7">
              <w:rPr>
                <w:rFonts w:ascii="Arial" w:hAnsi="Arial" w:cs="Arial"/>
                <w:b/>
                <w:sz w:val="20"/>
                <w:szCs w:val="20"/>
              </w:rPr>
              <w:t>zarządzania łańcuchem dostaw</w:t>
            </w:r>
            <w:r w:rsidRPr="00682DD7">
              <w:rPr>
                <w:rFonts w:ascii="Arial" w:hAnsi="Arial" w:cs="Arial"/>
                <w:sz w:val="20"/>
                <w:szCs w:val="20"/>
              </w:rPr>
              <w:t xml:space="preserve"> i śledzenia łańcucha dostaw:</w:t>
            </w:r>
          </w:p>
        </w:tc>
        <w:tc>
          <w:tcPr>
            <w:tcW w:w="4645" w:type="dxa"/>
            <w:shd w:val="clear" w:color="auto" w:fill="auto"/>
          </w:tcPr>
          <w:p w14:paraId="1FA01D48"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7378AF45" w14:textId="77777777" w:rsidTr="00532D32">
        <w:tc>
          <w:tcPr>
            <w:tcW w:w="4644" w:type="dxa"/>
            <w:shd w:val="clear" w:color="auto" w:fill="auto"/>
          </w:tcPr>
          <w:p w14:paraId="200A1C1B" w14:textId="77777777" w:rsidR="00AE6CD4" w:rsidRPr="00682DD7" w:rsidRDefault="00AE6CD4" w:rsidP="00532D32">
            <w:pPr>
              <w:rPr>
                <w:rFonts w:ascii="Arial" w:hAnsi="Arial" w:cs="Arial"/>
                <w:sz w:val="20"/>
                <w:szCs w:val="20"/>
              </w:rPr>
            </w:pPr>
            <w:r w:rsidRPr="00047987">
              <w:rPr>
                <w:rFonts w:ascii="Arial" w:hAnsi="Arial" w:cs="Arial"/>
                <w:sz w:val="20"/>
                <w:szCs w:val="20"/>
                <w:shd w:val="clear" w:color="auto" w:fill="FFFFFF"/>
              </w:rPr>
              <w:t>5)</w:t>
            </w:r>
            <w:r w:rsidRPr="00047987">
              <w:rPr>
                <w:rFonts w:ascii="Arial" w:hAnsi="Arial" w:cs="Arial"/>
                <w:b/>
                <w:sz w:val="20"/>
                <w:szCs w:val="20"/>
                <w:shd w:val="clear" w:color="auto" w:fill="FFFFFF"/>
              </w:rPr>
              <w:t xml:space="preserve"> W odniesieniu do produktów lub usług o złożonym charakterze, które mają zostać dostarczone, lub – wyjątkowo – w odniesieniu do produktów lub usług o szczególnym przeznaczeniu:</w:t>
            </w:r>
            <w:r w:rsidRPr="00C52B99">
              <w:rPr>
                <w:rFonts w:ascii="Arial" w:hAnsi="Arial" w:cs="Arial"/>
                <w:b/>
                <w:sz w:val="20"/>
                <w:szCs w:val="20"/>
                <w:shd w:val="clear" w:color="auto" w:fill="BFBFBF"/>
              </w:rPr>
              <w:br/>
            </w:r>
            <w:r w:rsidRPr="00682DD7">
              <w:rPr>
                <w:rFonts w:ascii="Arial" w:hAnsi="Arial" w:cs="Arial"/>
                <w:sz w:val="20"/>
                <w:szCs w:val="20"/>
              </w:rPr>
              <w:t xml:space="preserve">Czy wykonawca </w:t>
            </w:r>
            <w:r w:rsidRPr="00682DD7">
              <w:rPr>
                <w:rFonts w:ascii="Arial" w:hAnsi="Arial" w:cs="Arial"/>
                <w:b/>
                <w:sz w:val="20"/>
                <w:szCs w:val="20"/>
              </w:rPr>
              <w:t>zezwoli</w:t>
            </w:r>
            <w:r w:rsidRPr="00682DD7">
              <w:rPr>
                <w:rFonts w:ascii="Arial" w:hAnsi="Arial" w:cs="Arial"/>
                <w:sz w:val="20"/>
                <w:szCs w:val="20"/>
              </w:rPr>
              <w:t xml:space="preserve"> na przeprowadzenie </w:t>
            </w:r>
            <w:r w:rsidRPr="00682DD7">
              <w:rPr>
                <w:rFonts w:ascii="Arial" w:hAnsi="Arial" w:cs="Arial"/>
                <w:b/>
                <w:sz w:val="20"/>
                <w:szCs w:val="20"/>
              </w:rPr>
              <w:t>kontroli</w:t>
            </w:r>
            <w:r w:rsidRPr="00682DD7">
              <w:rPr>
                <w:rStyle w:val="Odwoanieprzypisudolnego"/>
                <w:rFonts w:ascii="Arial" w:hAnsi="Arial" w:cs="Arial"/>
                <w:b/>
                <w:sz w:val="20"/>
                <w:szCs w:val="20"/>
              </w:rPr>
              <w:footnoteReference w:id="55"/>
            </w:r>
            <w:r w:rsidRPr="00682DD7">
              <w:rPr>
                <w:rFonts w:ascii="Arial" w:hAnsi="Arial" w:cs="Arial"/>
                <w:sz w:val="20"/>
                <w:szCs w:val="20"/>
              </w:rPr>
              <w:t xml:space="preserve"> swoich </w:t>
            </w:r>
            <w:r w:rsidRPr="00682DD7">
              <w:rPr>
                <w:rFonts w:ascii="Arial" w:hAnsi="Arial" w:cs="Arial"/>
                <w:b/>
                <w:sz w:val="20"/>
                <w:szCs w:val="20"/>
              </w:rPr>
              <w:t>zdolności produkcyjnych</w:t>
            </w:r>
            <w:r w:rsidRPr="00682DD7">
              <w:rPr>
                <w:rFonts w:ascii="Arial" w:hAnsi="Arial" w:cs="Arial"/>
                <w:sz w:val="20"/>
                <w:szCs w:val="20"/>
              </w:rPr>
              <w:t xml:space="preserve"> lub </w:t>
            </w:r>
            <w:r w:rsidRPr="00682DD7">
              <w:rPr>
                <w:rFonts w:ascii="Arial" w:hAnsi="Arial" w:cs="Arial"/>
                <w:b/>
                <w:sz w:val="20"/>
                <w:szCs w:val="20"/>
              </w:rPr>
              <w:t>zdolności technicznych</w:t>
            </w:r>
            <w:r w:rsidRPr="00682DD7">
              <w:rPr>
                <w:rFonts w:ascii="Arial" w:hAnsi="Arial" w:cs="Arial"/>
                <w:sz w:val="20"/>
                <w:szCs w:val="20"/>
              </w:rPr>
              <w:t xml:space="preserve">, a w razie konieczności </w:t>
            </w:r>
            <w:r w:rsidRPr="00682DD7">
              <w:rPr>
                <w:rFonts w:ascii="Arial" w:hAnsi="Arial" w:cs="Arial"/>
                <w:sz w:val="20"/>
                <w:szCs w:val="20"/>
              </w:rPr>
              <w:lastRenderedPageBreak/>
              <w:t xml:space="preserve">także dostępnych mu </w:t>
            </w:r>
            <w:r w:rsidRPr="00682DD7">
              <w:rPr>
                <w:rFonts w:ascii="Arial" w:hAnsi="Arial" w:cs="Arial"/>
                <w:b/>
                <w:sz w:val="20"/>
                <w:szCs w:val="20"/>
              </w:rPr>
              <w:t>środków naukowych i badawczych</w:t>
            </w:r>
            <w:r w:rsidRPr="00682DD7">
              <w:rPr>
                <w:rFonts w:ascii="Arial" w:hAnsi="Arial" w:cs="Arial"/>
                <w:sz w:val="20"/>
                <w:szCs w:val="20"/>
              </w:rPr>
              <w:t xml:space="preserve">, jak również </w:t>
            </w:r>
            <w:r w:rsidRPr="00682DD7">
              <w:rPr>
                <w:rFonts w:ascii="Arial" w:hAnsi="Arial" w:cs="Arial"/>
                <w:b/>
                <w:sz w:val="20"/>
                <w:szCs w:val="20"/>
              </w:rPr>
              <w:t>środków kontroli jakości</w:t>
            </w:r>
            <w:r w:rsidRPr="00682DD7">
              <w:rPr>
                <w:rFonts w:ascii="Arial" w:hAnsi="Arial" w:cs="Arial"/>
                <w:sz w:val="20"/>
                <w:szCs w:val="20"/>
              </w:rPr>
              <w:t>?</w:t>
            </w:r>
          </w:p>
        </w:tc>
        <w:tc>
          <w:tcPr>
            <w:tcW w:w="4645" w:type="dxa"/>
            <w:shd w:val="clear" w:color="auto" w:fill="auto"/>
          </w:tcPr>
          <w:p w14:paraId="3EE50835" w14:textId="77777777" w:rsidR="00AE6CD4" w:rsidRPr="00682DD7" w:rsidRDefault="00AE6CD4" w:rsidP="00532D32">
            <w:pPr>
              <w:rPr>
                <w:rFonts w:ascii="Arial" w:hAnsi="Arial" w:cs="Arial"/>
                <w:sz w:val="20"/>
                <w:szCs w:val="20"/>
              </w:rPr>
            </w:pPr>
            <w:r w:rsidRPr="00682DD7">
              <w:rPr>
                <w:rFonts w:ascii="Arial" w:hAnsi="Arial" w:cs="Arial"/>
                <w:sz w:val="20"/>
                <w:szCs w:val="20"/>
              </w:rPr>
              <w:lastRenderedPageBreak/>
              <w:br/>
            </w:r>
            <w:r w:rsidRPr="00682DD7">
              <w:rPr>
                <w:rFonts w:ascii="Arial" w:hAnsi="Arial" w:cs="Arial"/>
                <w:sz w:val="20"/>
                <w:szCs w:val="20"/>
              </w:rPr>
              <w:br/>
            </w:r>
            <w:r w:rsidRPr="00682DD7">
              <w:rPr>
                <w:rFonts w:ascii="Arial" w:hAnsi="Arial" w:cs="Arial"/>
                <w:sz w:val="20"/>
                <w:szCs w:val="20"/>
              </w:rPr>
              <w:br/>
              <w:t>[] Tak [] Nie</w:t>
            </w:r>
          </w:p>
        </w:tc>
      </w:tr>
      <w:tr w:rsidR="00AE6CD4" w:rsidRPr="00682DD7" w14:paraId="780A60AC" w14:textId="77777777" w:rsidTr="00532D32">
        <w:tc>
          <w:tcPr>
            <w:tcW w:w="4644" w:type="dxa"/>
            <w:shd w:val="clear" w:color="auto" w:fill="auto"/>
          </w:tcPr>
          <w:p w14:paraId="77E8D7FC" w14:textId="77777777" w:rsidR="00AE6CD4" w:rsidRPr="00682DD7" w:rsidRDefault="00AE6CD4" w:rsidP="00532D32">
            <w:pPr>
              <w:rPr>
                <w:rFonts w:ascii="Arial" w:hAnsi="Arial" w:cs="Arial"/>
                <w:b/>
                <w:sz w:val="20"/>
                <w:szCs w:val="20"/>
                <w:shd w:val="clear" w:color="auto" w:fill="BFBFBF"/>
              </w:rPr>
            </w:pPr>
            <w:r w:rsidRPr="00682DD7">
              <w:rPr>
                <w:rFonts w:ascii="Arial" w:hAnsi="Arial" w:cs="Arial"/>
                <w:sz w:val="20"/>
                <w:szCs w:val="20"/>
              </w:rPr>
              <w:t xml:space="preserve">6) Następującym </w:t>
            </w:r>
            <w:r w:rsidRPr="00682DD7">
              <w:rPr>
                <w:rFonts w:ascii="Arial" w:hAnsi="Arial" w:cs="Arial"/>
                <w:b/>
                <w:sz w:val="20"/>
                <w:szCs w:val="20"/>
              </w:rPr>
              <w:t>wykształceniem i kwalifikacjami zawodowymi</w:t>
            </w:r>
            <w:r w:rsidRPr="00682DD7">
              <w:rPr>
                <w:rFonts w:ascii="Arial" w:hAnsi="Arial" w:cs="Arial"/>
                <w:sz w:val="20"/>
                <w:szCs w:val="20"/>
              </w:rPr>
              <w:t xml:space="preserve"> legitymuje się:</w:t>
            </w:r>
            <w:r w:rsidRPr="00682DD7">
              <w:rPr>
                <w:rFonts w:ascii="Arial" w:hAnsi="Arial" w:cs="Arial"/>
                <w:sz w:val="20"/>
                <w:szCs w:val="20"/>
              </w:rPr>
              <w:br/>
              <w:t>a) sam usługodawca lub wykonawca:</w:t>
            </w:r>
            <w:r w:rsidRPr="00682DD7">
              <w:rPr>
                <w:rFonts w:ascii="Arial" w:hAnsi="Arial" w:cs="Arial"/>
                <w:sz w:val="20"/>
                <w:szCs w:val="20"/>
              </w:rPr>
              <w:br/>
            </w:r>
            <w:r w:rsidRPr="00682DD7">
              <w:rPr>
                <w:rFonts w:ascii="Arial" w:hAnsi="Arial" w:cs="Arial"/>
                <w:b/>
                <w:sz w:val="20"/>
                <w:szCs w:val="20"/>
              </w:rPr>
              <w:t>lub</w:t>
            </w:r>
            <w:r w:rsidRPr="00682DD7">
              <w:rPr>
                <w:rFonts w:ascii="Arial" w:hAnsi="Arial" w:cs="Arial"/>
                <w:sz w:val="20"/>
                <w:szCs w:val="20"/>
              </w:rPr>
              <w:t xml:space="preserve"> (w zależności od wymogów określonych w stosownym ogłoszeniu lub dokumentach zamówienia):</w:t>
            </w:r>
            <w:r w:rsidRPr="00682DD7">
              <w:rPr>
                <w:rFonts w:ascii="Arial" w:hAnsi="Arial" w:cs="Arial"/>
                <w:sz w:val="20"/>
                <w:szCs w:val="20"/>
              </w:rPr>
              <w:br/>
              <w:t>b) jego kadra kierownicza:</w:t>
            </w:r>
          </w:p>
        </w:tc>
        <w:tc>
          <w:tcPr>
            <w:tcW w:w="4645" w:type="dxa"/>
            <w:shd w:val="clear" w:color="auto" w:fill="auto"/>
          </w:tcPr>
          <w:p w14:paraId="3AB2CA5F" w14:textId="77777777" w:rsidR="00AE6CD4" w:rsidRPr="00682DD7" w:rsidRDefault="00AE6CD4" w:rsidP="00532D32">
            <w:pPr>
              <w:rPr>
                <w:rFonts w:ascii="Arial" w:hAnsi="Arial" w:cs="Arial"/>
                <w:sz w:val="20"/>
                <w:szCs w:val="20"/>
              </w:rPr>
            </w:pPr>
            <w:r w:rsidRPr="00682DD7">
              <w:rPr>
                <w:rFonts w:ascii="Arial" w:hAnsi="Arial" w:cs="Arial"/>
                <w:sz w:val="20"/>
                <w:szCs w:val="20"/>
              </w:rPr>
              <w:br/>
            </w:r>
            <w:r w:rsidRPr="00682DD7">
              <w:rPr>
                <w:rFonts w:ascii="Arial" w:hAnsi="Arial" w:cs="Arial"/>
                <w:sz w:val="20"/>
                <w:szCs w:val="20"/>
              </w:rPr>
              <w:br/>
              <w:t>a) [……]</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b) [……]</w:t>
            </w:r>
          </w:p>
        </w:tc>
      </w:tr>
      <w:tr w:rsidR="00AE6CD4" w:rsidRPr="00682DD7" w14:paraId="3468A507" w14:textId="77777777" w:rsidTr="00532D32">
        <w:tc>
          <w:tcPr>
            <w:tcW w:w="4644" w:type="dxa"/>
            <w:shd w:val="clear" w:color="auto" w:fill="auto"/>
          </w:tcPr>
          <w:p w14:paraId="412B8F3C"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7) Podczas realizacji zamówienia wykonawca będzie mógł stosować następujące </w:t>
            </w:r>
            <w:r w:rsidRPr="00682DD7">
              <w:rPr>
                <w:rFonts w:ascii="Arial" w:hAnsi="Arial" w:cs="Arial"/>
                <w:b/>
                <w:sz w:val="20"/>
                <w:szCs w:val="20"/>
              </w:rPr>
              <w:t>środki zarządzania środowiskowego</w:t>
            </w:r>
            <w:r w:rsidRPr="00682DD7">
              <w:rPr>
                <w:rFonts w:ascii="Arial" w:hAnsi="Arial" w:cs="Arial"/>
                <w:sz w:val="20"/>
                <w:szCs w:val="20"/>
              </w:rPr>
              <w:t>:</w:t>
            </w:r>
          </w:p>
        </w:tc>
        <w:tc>
          <w:tcPr>
            <w:tcW w:w="4645" w:type="dxa"/>
            <w:shd w:val="clear" w:color="auto" w:fill="auto"/>
          </w:tcPr>
          <w:p w14:paraId="3F22C83D"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450866F7" w14:textId="77777777" w:rsidTr="00532D32">
        <w:tc>
          <w:tcPr>
            <w:tcW w:w="4644" w:type="dxa"/>
            <w:shd w:val="clear" w:color="auto" w:fill="auto"/>
          </w:tcPr>
          <w:p w14:paraId="2D8FC15B"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8) Wielkość </w:t>
            </w:r>
            <w:r w:rsidRPr="00682DD7">
              <w:rPr>
                <w:rFonts w:ascii="Arial" w:hAnsi="Arial" w:cs="Arial"/>
                <w:b/>
                <w:sz w:val="20"/>
                <w:szCs w:val="20"/>
              </w:rPr>
              <w:t>średniego rocznego zatrudnienia</w:t>
            </w:r>
            <w:r w:rsidRPr="00682DD7">
              <w:rPr>
                <w:rFonts w:ascii="Arial" w:hAnsi="Arial" w:cs="Arial"/>
                <w:sz w:val="20"/>
                <w:szCs w:val="20"/>
              </w:rPr>
              <w:t xml:space="preserve"> u wykonawcy oraz liczebność kadry kierowniczej w ostatnich trzech latach są następujące</w:t>
            </w:r>
          </w:p>
        </w:tc>
        <w:tc>
          <w:tcPr>
            <w:tcW w:w="4645" w:type="dxa"/>
            <w:shd w:val="clear" w:color="auto" w:fill="auto"/>
          </w:tcPr>
          <w:p w14:paraId="7EF9824B" w14:textId="77777777" w:rsidR="00AE6CD4" w:rsidRPr="00682DD7" w:rsidRDefault="00AE6CD4" w:rsidP="00532D32">
            <w:pPr>
              <w:rPr>
                <w:rFonts w:ascii="Arial" w:hAnsi="Arial" w:cs="Arial"/>
                <w:sz w:val="20"/>
                <w:szCs w:val="20"/>
              </w:rPr>
            </w:pPr>
            <w:r w:rsidRPr="00682DD7">
              <w:rPr>
                <w:rFonts w:ascii="Arial" w:hAnsi="Arial" w:cs="Arial"/>
                <w:sz w:val="20"/>
                <w:szCs w:val="20"/>
              </w:rPr>
              <w:t>Rok, średnie roczne zatrudnienie:</w:t>
            </w:r>
            <w:r w:rsidRPr="00682DD7">
              <w:rPr>
                <w:rFonts w:ascii="Arial" w:hAnsi="Arial" w:cs="Arial"/>
                <w:sz w:val="20"/>
                <w:szCs w:val="20"/>
              </w:rPr>
              <w:br/>
              <w:t>[……], [……]</w:t>
            </w:r>
            <w:r w:rsidRPr="00682DD7">
              <w:rPr>
                <w:rFonts w:ascii="Arial" w:hAnsi="Arial" w:cs="Arial"/>
                <w:sz w:val="20"/>
                <w:szCs w:val="20"/>
              </w:rPr>
              <w:br/>
              <w:t>[……], [……]</w:t>
            </w:r>
            <w:r w:rsidRPr="00682DD7">
              <w:rPr>
                <w:rFonts w:ascii="Arial" w:hAnsi="Arial" w:cs="Arial"/>
                <w:sz w:val="20"/>
                <w:szCs w:val="20"/>
              </w:rPr>
              <w:br/>
              <w:t>[……], [……]</w:t>
            </w:r>
            <w:r w:rsidRPr="00682DD7">
              <w:rPr>
                <w:rFonts w:ascii="Arial" w:hAnsi="Arial" w:cs="Arial"/>
                <w:sz w:val="20"/>
                <w:szCs w:val="20"/>
              </w:rPr>
              <w:br/>
              <w:t>Rok, liczebność kadry kierowniczej:</w:t>
            </w:r>
            <w:r w:rsidRPr="00682DD7">
              <w:rPr>
                <w:rFonts w:ascii="Arial" w:hAnsi="Arial" w:cs="Arial"/>
                <w:sz w:val="20"/>
                <w:szCs w:val="20"/>
              </w:rPr>
              <w:br/>
              <w:t>[……], [……]</w:t>
            </w:r>
            <w:r w:rsidRPr="00682DD7">
              <w:rPr>
                <w:rFonts w:ascii="Arial" w:hAnsi="Arial" w:cs="Arial"/>
                <w:sz w:val="20"/>
                <w:szCs w:val="20"/>
              </w:rPr>
              <w:br/>
              <w:t>[……], [……]</w:t>
            </w:r>
            <w:r w:rsidRPr="00682DD7">
              <w:rPr>
                <w:rFonts w:ascii="Arial" w:hAnsi="Arial" w:cs="Arial"/>
                <w:sz w:val="20"/>
                <w:szCs w:val="20"/>
              </w:rPr>
              <w:br/>
              <w:t>[……], [……]</w:t>
            </w:r>
          </w:p>
        </w:tc>
      </w:tr>
      <w:tr w:rsidR="00AE6CD4" w:rsidRPr="00682DD7" w14:paraId="3D23E647" w14:textId="77777777" w:rsidTr="00532D32">
        <w:tc>
          <w:tcPr>
            <w:tcW w:w="4644" w:type="dxa"/>
            <w:shd w:val="clear" w:color="auto" w:fill="auto"/>
          </w:tcPr>
          <w:p w14:paraId="6E62E4F9"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9) Będzie dysponował następującymi </w:t>
            </w:r>
            <w:r w:rsidRPr="00682DD7">
              <w:rPr>
                <w:rFonts w:ascii="Arial" w:hAnsi="Arial" w:cs="Arial"/>
                <w:b/>
                <w:sz w:val="20"/>
                <w:szCs w:val="20"/>
              </w:rPr>
              <w:t>narzędziami, wyposażeniem zakładu i urządzeniami technicznymi</w:t>
            </w:r>
            <w:r w:rsidRPr="00682DD7">
              <w:rPr>
                <w:rFonts w:ascii="Arial" w:hAnsi="Arial" w:cs="Arial"/>
                <w:sz w:val="20"/>
                <w:szCs w:val="20"/>
              </w:rPr>
              <w:t xml:space="preserve"> na potrzeby realizacji zamówienia:</w:t>
            </w:r>
          </w:p>
        </w:tc>
        <w:tc>
          <w:tcPr>
            <w:tcW w:w="4645" w:type="dxa"/>
            <w:shd w:val="clear" w:color="auto" w:fill="auto"/>
          </w:tcPr>
          <w:p w14:paraId="62F71D17"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069CE3D0" w14:textId="77777777" w:rsidTr="00532D32">
        <w:tc>
          <w:tcPr>
            <w:tcW w:w="4644" w:type="dxa"/>
            <w:shd w:val="clear" w:color="auto" w:fill="auto"/>
          </w:tcPr>
          <w:p w14:paraId="2546135A" w14:textId="77777777" w:rsidR="00AE6CD4" w:rsidRPr="00682DD7" w:rsidRDefault="00AE6CD4" w:rsidP="00532D32">
            <w:pPr>
              <w:rPr>
                <w:rFonts w:ascii="Arial" w:hAnsi="Arial" w:cs="Arial"/>
                <w:sz w:val="20"/>
                <w:szCs w:val="20"/>
              </w:rPr>
            </w:pPr>
            <w:r w:rsidRPr="00682DD7">
              <w:rPr>
                <w:rFonts w:ascii="Arial" w:hAnsi="Arial" w:cs="Arial"/>
                <w:sz w:val="20"/>
                <w:szCs w:val="20"/>
              </w:rPr>
              <w:t xml:space="preserve">10) Wykonawca </w:t>
            </w:r>
            <w:r w:rsidRPr="00682DD7">
              <w:rPr>
                <w:rFonts w:ascii="Arial" w:hAnsi="Arial" w:cs="Arial"/>
                <w:b/>
                <w:sz w:val="20"/>
                <w:szCs w:val="20"/>
              </w:rPr>
              <w:t>zamierza ewentualnie zlecić podwykonawcom</w:t>
            </w:r>
            <w:r w:rsidRPr="00682DD7">
              <w:rPr>
                <w:rStyle w:val="Odwoanieprzypisudolnego"/>
                <w:rFonts w:ascii="Arial" w:hAnsi="Arial" w:cs="Arial"/>
                <w:b/>
                <w:sz w:val="20"/>
                <w:szCs w:val="20"/>
              </w:rPr>
              <w:footnoteReference w:id="56"/>
            </w:r>
            <w:r w:rsidRPr="00682DD7">
              <w:rPr>
                <w:rFonts w:ascii="Arial" w:hAnsi="Arial" w:cs="Arial"/>
                <w:sz w:val="20"/>
                <w:szCs w:val="20"/>
              </w:rPr>
              <w:t xml:space="preserve"> następującą </w:t>
            </w:r>
            <w:r w:rsidRPr="00682DD7">
              <w:rPr>
                <w:rFonts w:ascii="Arial" w:hAnsi="Arial" w:cs="Arial"/>
                <w:b/>
                <w:sz w:val="20"/>
                <w:szCs w:val="20"/>
              </w:rPr>
              <w:t>część (procentową)</w:t>
            </w:r>
            <w:r w:rsidRPr="00682DD7">
              <w:rPr>
                <w:rFonts w:ascii="Arial" w:hAnsi="Arial" w:cs="Arial"/>
                <w:sz w:val="20"/>
                <w:szCs w:val="20"/>
              </w:rPr>
              <w:t xml:space="preserve"> zamówienia:</w:t>
            </w:r>
          </w:p>
        </w:tc>
        <w:tc>
          <w:tcPr>
            <w:tcW w:w="4645" w:type="dxa"/>
            <w:shd w:val="clear" w:color="auto" w:fill="auto"/>
          </w:tcPr>
          <w:p w14:paraId="0C612A35" w14:textId="77777777" w:rsidR="00AE6CD4" w:rsidRPr="00682DD7" w:rsidRDefault="00AE6CD4" w:rsidP="00532D32">
            <w:pPr>
              <w:rPr>
                <w:rFonts w:ascii="Arial" w:hAnsi="Arial" w:cs="Arial"/>
                <w:sz w:val="20"/>
                <w:szCs w:val="20"/>
              </w:rPr>
            </w:pPr>
            <w:r w:rsidRPr="00682DD7">
              <w:rPr>
                <w:rFonts w:ascii="Arial" w:hAnsi="Arial" w:cs="Arial"/>
                <w:sz w:val="20"/>
                <w:szCs w:val="20"/>
              </w:rPr>
              <w:t>[……]</w:t>
            </w:r>
          </w:p>
        </w:tc>
      </w:tr>
      <w:tr w:rsidR="00AE6CD4" w:rsidRPr="00682DD7" w14:paraId="7B009D57" w14:textId="77777777" w:rsidTr="00532D32">
        <w:tc>
          <w:tcPr>
            <w:tcW w:w="4644" w:type="dxa"/>
            <w:shd w:val="clear" w:color="auto" w:fill="auto"/>
          </w:tcPr>
          <w:p w14:paraId="4BDC4AA6" w14:textId="77777777" w:rsidR="00AE6CD4" w:rsidRPr="00682DD7" w:rsidRDefault="00AE6CD4" w:rsidP="00532D32">
            <w:pPr>
              <w:rPr>
                <w:rFonts w:ascii="Arial" w:hAnsi="Arial" w:cs="Arial"/>
                <w:sz w:val="20"/>
                <w:szCs w:val="20"/>
              </w:rPr>
            </w:pPr>
            <w:r w:rsidRPr="002E5708">
              <w:rPr>
                <w:rFonts w:ascii="Arial" w:hAnsi="Arial" w:cs="Arial"/>
                <w:sz w:val="20"/>
                <w:szCs w:val="20"/>
              </w:rPr>
              <w:t xml:space="preserve">11) W odniesieniu do </w:t>
            </w:r>
            <w:r w:rsidRPr="002E5708">
              <w:rPr>
                <w:rFonts w:ascii="Arial" w:hAnsi="Arial" w:cs="Arial"/>
                <w:b/>
                <w:sz w:val="20"/>
                <w:szCs w:val="20"/>
              </w:rPr>
              <w:t>zamówień publicznych na dostawy</w:t>
            </w:r>
            <w:r w:rsidRPr="002E5708">
              <w:rPr>
                <w:rFonts w:ascii="Arial" w:hAnsi="Arial" w:cs="Arial"/>
                <w:sz w:val="20"/>
                <w:szCs w:val="20"/>
              </w:rPr>
              <w:t>:</w:t>
            </w:r>
            <w:r w:rsidRPr="00C52B99">
              <w:rPr>
                <w:rFonts w:ascii="Arial" w:hAnsi="Arial" w:cs="Arial"/>
                <w:sz w:val="20"/>
                <w:szCs w:val="20"/>
              </w:rPr>
              <w:br/>
            </w:r>
            <w:r w:rsidRPr="00682DD7">
              <w:rPr>
                <w:rFonts w:ascii="Arial" w:hAnsi="Arial" w:cs="Arial"/>
                <w:sz w:val="20"/>
                <w:szCs w:val="20"/>
              </w:rPr>
              <w:t>Wykonawca dostarczy wymagane próbki, opisy lub fotografie produktów, które mają być dostarczone i którym nie musi towarzyszyć świadectwo autentyczności.</w:t>
            </w:r>
            <w:r w:rsidRPr="00682DD7">
              <w:rPr>
                <w:rFonts w:ascii="Arial" w:hAnsi="Arial" w:cs="Arial"/>
                <w:sz w:val="20"/>
                <w:szCs w:val="20"/>
              </w:rPr>
              <w:br/>
              <w:t>Wykonawca oświadcza ponadto, że w stosownych przypadkach przedstawi wymagane świadectwa autentyczności.</w:t>
            </w:r>
            <w:r w:rsidRPr="00682DD7">
              <w:rPr>
                <w:rFonts w:ascii="Arial" w:hAnsi="Arial" w:cs="Arial"/>
                <w:sz w:val="20"/>
                <w:szCs w:val="20"/>
              </w:rPr>
              <w:br/>
            </w:r>
            <w:r w:rsidRPr="00C52B99">
              <w:rPr>
                <w:rFonts w:ascii="Arial" w:hAnsi="Arial" w:cs="Arial"/>
                <w:sz w:val="20"/>
                <w:szCs w:val="20"/>
              </w:rPr>
              <w:t>Jeżeli odnośna dokumentacja jest dostępna w formie elektronicznej, proszę wskazać:</w:t>
            </w:r>
          </w:p>
        </w:tc>
        <w:tc>
          <w:tcPr>
            <w:tcW w:w="4645" w:type="dxa"/>
            <w:shd w:val="clear" w:color="auto" w:fill="auto"/>
          </w:tcPr>
          <w:p w14:paraId="5D28A2F6" w14:textId="77777777" w:rsidR="00AE6CD4" w:rsidRPr="00682DD7" w:rsidRDefault="00AE6CD4" w:rsidP="00532D32">
            <w:pPr>
              <w:rPr>
                <w:rFonts w:ascii="Arial" w:hAnsi="Arial" w:cs="Arial"/>
                <w:sz w:val="20"/>
                <w:szCs w:val="20"/>
              </w:rPr>
            </w:pPr>
            <w:r w:rsidRPr="00682DD7">
              <w:rPr>
                <w:rFonts w:ascii="Arial" w:hAnsi="Arial" w:cs="Arial"/>
                <w:sz w:val="20"/>
                <w:szCs w:val="20"/>
              </w:rPr>
              <w:b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 Tak [] Nie</w:t>
            </w:r>
            <w:r w:rsidRPr="00682DD7">
              <w:rPr>
                <w:rFonts w:ascii="Arial" w:hAnsi="Arial" w:cs="Arial"/>
                <w:sz w:val="20"/>
                <w:szCs w:val="20"/>
              </w:rPr>
              <w:br/>
            </w:r>
            <w:r>
              <w:rPr>
                <w:rFonts w:ascii="Arial" w:hAnsi="Arial" w:cs="Arial"/>
                <w:sz w:val="20"/>
                <w:szCs w:val="20"/>
              </w:rPr>
              <w:br/>
            </w:r>
            <w:r>
              <w:rPr>
                <w:rFonts w:ascii="Arial" w:hAnsi="Arial" w:cs="Arial"/>
                <w:sz w:val="20"/>
                <w:szCs w:val="20"/>
              </w:rPr>
              <w:br/>
            </w:r>
            <w:r w:rsidRPr="00682DD7">
              <w:rPr>
                <w:rFonts w:ascii="Arial" w:hAnsi="Arial" w:cs="Arial"/>
                <w:sz w:val="20"/>
                <w:szCs w:val="20"/>
              </w:rPr>
              <w:br/>
            </w:r>
            <w:r w:rsidRPr="00C52B99">
              <w:rPr>
                <w:rFonts w:ascii="Arial" w:hAnsi="Arial" w:cs="Arial"/>
                <w:sz w:val="20"/>
                <w:szCs w:val="20"/>
              </w:rPr>
              <w:t>(adres internetowy, wydający urząd lub organ,</w:t>
            </w:r>
            <w:r w:rsidRPr="00682DD7">
              <w:rPr>
                <w:rFonts w:ascii="Arial" w:hAnsi="Arial" w:cs="Arial"/>
                <w:i/>
                <w:sz w:val="20"/>
                <w:szCs w:val="20"/>
              </w:rPr>
              <w:t xml:space="preserve"> </w:t>
            </w:r>
            <w:r w:rsidRPr="00C52B99">
              <w:rPr>
                <w:rFonts w:ascii="Arial" w:hAnsi="Arial" w:cs="Arial"/>
                <w:sz w:val="20"/>
                <w:szCs w:val="20"/>
              </w:rPr>
              <w:t>dokładne dane referencyjne dokumentacji): [……][……][……]</w:t>
            </w:r>
          </w:p>
        </w:tc>
      </w:tr>
      <w:tr w:rsidR="00AE6CD4" w:rsidRPr="00682DD7" w14:paraId="6F9B3A7B" w14:textId="77777777" w:rsidTr="00532D32">
        <w:tc>
          <w:tcPr>
            <w:tcW w:w="4644" w:type="dxa"/>
            <w:shd w:val="clear" w:color="auto" w:fill="auto"/>
          </w:tcPr>
          <w:p w14:paraId="61A11AF9" w14:textId="77777777" w:rsidR="00AE6CD4" w:rsidRPr="00682DD7" w:rsidRDefault="00AE6CD4" w:rsidP="00532D32">
            <w:pPr>
              <w:rPr>
                <w:rFonts w:ascii="Arial" w:hAnsi="Arial" w:cs="Arial"/>
                <w:sz w:val="20"/>
                <w:szCs w:val="20"/>
                <w:shd w:val="clear" w:color="auto" w:fill="BFBFBF"/>
              </w:rPr>
            </w:pPr>
            <w:r w:rsidRPr="002E5708">
              <w:rPr>
                <w:rFonts w:ascii="Arial" w:hAnsi="Arial" w:cs="Arial"/>
                <w:sz w:val="20"/>
                <w:szCs w:val="20"/>
              </w:rPr>
              <w:t xml:space="preserve">12) W odniesieniu do </w:t>
            </w:r>
            <w:r w:rsidRPr="002E5708">
              <w:rPr>
                <w:rFonts w:ascii="Arial" w:hAnsi="Arial" w:cs="Arial"/>
                <w:b/>
                <w:sz w:val="20"/>
                <w:szCs w:val="20"/>
              </w:rPr>
              <w:t>zamówień publicznych na dostawy</w:t>
            </w:r>
            <w:r w:rsidRPr="002E5708">
              <w:rPr>
                <w:rFonts w:ascii="Arial" w:hAnsi="Arial" w:cs="Arial"/>
                <w:sz w:val="20"/>
                <w:szCs w:val="20"/>
              </w:rPr>
              <w:t>:</w:t>
            </w:r>
            <w:r w:rsidRPr="00C52B99">
              <w:rPr>
                <w:rFonts w:ascii="Arial" w:hAnsi="Arial" w:cs="Arial"/>
                <w:sz w:val="20"/>
                <w:szCs w:val="20"/>
              </w:rPr>
              <w:br/>
            </w:r>
            <w:r w:rsidRPr="00682DD7">
              <w:rPr>
                <w:rFonts w:ascii="Arial" w:hAnsi="Arial" w:cs="Arial"/>
                <w:sz w:val="20"/>
                <w:szCs w:val="20"/>
              </w:rPr>
              <w:t xml:space="preserve">Czy wykonawca może przedstawić wymagane </w:t>
            </w:r>
            <w:r w:rsidRPr="00682DD7">
              <w:rPr>
                <w:rFonts w:ascii="Arial" w:hAnsi="Arial" w:cs="Arial"/>
                <w:b/>
                <w:sz w:val="20"/>
                <w:szCs w:val="20"/>
              </w:rPr>
              <w:t>zaświadczenia</w:t>
            </w:r>
            <w:r w:rsidRPr="00682DD7">
              <w:rPr>
                <w:rFonts w:ascii="Arial" w:hAnsi="Arial" w:cs="Arial"/>
                <w:sz w:val="20"/>
                <w:szCs w:val="20"/>
              </w:rPr>
              <w:t xml:space="preserve"> sporządzone przez urzędowe </w:t>
            </w:r>
            <w:r w:rsidRPr="00682DD7">
              <w:rPr>
                <w:rFonts w:ascii="Arial" w:hAnsi="Arial" w:cs="Arial"/>
                <w:b/>
                <w:sz w:val="20"/>
                <w:szCs w:val="20"/>
              </w:rPr>
              <w:t>instytuty</w:t>
            </w:r>
            <w:r w:rsidRPr="00682DD7">
              <w:rPr>
                <w:rFonts w:ascii="Arial" w:hAnsi="Arial" w:cs="Arial"/>
                <w:sz w:val="20"/>
                <w:szCs w:val="20"/>
              </w:rPr>
              <w:t xml:space="preserve"> lub agencje </w:t>
            </w:r>
            <w:r w:rsidRPr="00682DD7">
              <w:rPr>
                <w:rFonts w:ascii="Arial" w:hAnsi="Arial" w:cs="Arial"/>
                <w:b/>
                <w:sz w:val="20"/>
                <w:szCs w:val="20"/>
              </w:rPr>
              <w:t>kontroli jakości</w:t>
            </w:r>
            <w:r w:rsidRPr="00682DD7">
              <w:rPr>
                <w:rFonts w:ascii="Arial" w:hAnsi="Arial" w:cs="Arial"/>
                <w:sz w:val="20"/>
                <w:szCs w:val="20"/>
              </w:rPr>
              <w:t xml:space="preserve"> o uznanych kompetencjach, potwierdzające zgodność produktów poprzez wyraźne odniesienie do specyfikacji technicznych lub norm, które zostały określone w stosownym ogłoszeniu lub dokumentach zamówienia?</w:t>
            </w:r>
            <w:r w:rsidRPr="00682DD7">
              <w:rPr>
                <w:rFonts w:ascii="Arial" w:hAnsi="Arial" w:cs="Arial"/>
                <w:sz w:val="20"/>
                <w:szCs w:val="20"/>
              </w:rPr>
              <w:br/>
            </w:r>
            <w:r w:rsidRPr="00682DD7">
              <w:rPr>
                <w:rFonts w:ascii="Arial" w:hAnsi="Arial" w:cs="Arial"/>
                <w:b/>
                <w:sz w:val="20"/>
                <w:szCs w:val="20"/>
              </w:rPr>
              <w:t>Jeżeli nie</w:t>
            </w:r>
            <w:r w:rsidRPr="00682DD7">
              <w:rPr>
                <w:rFonts w:ascii="Arial" w:hAnsi="Arial" w:cs="Arial"/>
                <w:sz w:val="20"/>
                <w:szCs w:val="20"/>
              </w:rPr>
              <w:t>, proszę wyjaśnić dlaczego, i wskazać, jakie inne środki dowodowe mogą zostać przedstawione:</w:t>
            </w:r>
            <w:r w:rsidRPr="00682DD7">
              <w:rPr>
                <w:rFonts w:ascii="Arial" w:hAnsi="Arial" w:cs="Arial"/>
                <w:sz w:val="20"/>
                <w:szCs w:val="20"/>
              </w:rPr>
              <w:br/>
            </w:r>
            <w:r w:rsidRPr="00C52B99">
              <w:rPr>
                <w:rFonts w:ascii="Arial" w:hAnsi="Arial" w:cs="Arial"/>
                <w:sz w:val="20"/>
                <w:szCs w:val="20"/>
              </w:rPr>
              <w:t>Jeżeli odnośna dokumentacja jest dostępna w formie elektronicznej, proszę wskazać:</w:t>
            </w:r>
          </w:p>
        </w:tc>
        <w:tc>
          <w:tcPr>
            <w:tcW w:w="4645" w:type="dxa"/>
            <w:shd w:val="clear" w:color="auto" w:fill="auto"/>
          </w:tcPr>
          <w:p w14:paraId="7C94B2C5" w14:textId="77777777" w:rsidR="00AE6CD4" w:rsidRPr="00682DD7" w:rsidRDefault="00AE6CD4" w:rsidP="00532D32">
            <w:pPr>
              <w:rPr>
                <w:rFonts w:ascii="Arial" w:hAnsi="Arial" w:cs="Arial"/>
                <w:sz w:val="20"/>
                <w:szCs w:val="20"/>
              </w:rPr>
            </w:pPr>
            <w:r w:rsidRPr="00682DD7">
              <w:rPr>
                <w:rFonts w:ascii="Arial" w:hAnsi="Arial" w:cs="Arial"/>
                <w:sz w:val="20"/>
                <w:szCs w:val="20"/>
              </w:rPr>
              <w:br/>
              <w:t>[] Tak [] Nie</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t>[…]</w:t>
            </w:r>
            <w:r>
              <w:rPr>
                <w:rFonts w:ascii="Arial" w:hAnsi="Arial" w:cs="Arial"/>
                <w:sz w:val="20"/>
                <w:szCs w:val="20"/>
              </w:rPr>
              <w:br/>
            </w:r>
            <w:r w:rsidRPr="00682DD7">
              <w:rPr>
                <w:rFonts w:ascii="Arial" w:hAnsi="Arial" w:cs="Arial"/>
                <w:sz w:val="20"/>
                <w:szCs w:val="20"/>
              </w:rPr>
              <w:br/>
            </w:r>
            <w:r w:rsidRPr="00C52B99">
              <w:rPr>
                <w:rFonts w:ascii="Arial" w:hAnsi="Arial" w:cs="Arial"/>
                <w:sz w:val="20"/>
                <w:szCs w:val="20"/>
              </w:rPr>
              <w:t>(adres internetowy, wydający urząd lub organ, dokładne dane referencyjne dokumentacji): [……][……][……]</w:t>
            </w:r>
          </w:p>
        </w:tc>
      </w:tr>
    </w:tbl>
    <w:p w14:paraId="311F77E5" w14:textId="77777777" w:rsidR="00AE6CD4" w:rsidRPr="00EC3B3D" w:rsidRDefault="00AE6CD4" w:rsidP="00AE6CD4">
      <w:pPr>
        <w:pStyle w:val="SectionTitle"/>
        <w:rPr>
          <w:rFonts w:ascii="Arial" w:hAnsi="Arial" w:cs="Arial"/>
          <w:b w:val="0"/>
          <w:sz w:val="20"/>
          <w:szCs w:val="20"/>
        </w:rPr>
      </w:pPr>
      <w:bookmarkStart w:id="30" w:name="_DV_M4307"/>
      <w:bookmarkStart w:id="31" w:name="_DV_M4308"/>
      <w:bookmarkStart w:id="32" w:name="_DV_M4309"/>
      <w:bookmarkStart w:id="33" w:name="_DV_M4310"/>
      <w:bookmarkStart w:id="34" w:name="_DV_M4311"/>
      <w:bookmarkStart w:id="35" w:name="_DV_M4312"/>
      <w:bookmarkEnd w:id="30"/>
      <w:bookmarkEnd w:id="31"/>
      <w:bookmarkEnd w:id="32"/>
      <w:bookmarkEnd w:id="33"/>
      <w:bookmarkEnd w:id="34"/>
      <w:bookmarkEnd w:id="35"/>
      <w:r w:rsidRPr="00EC3B3D">
        <w:rPr>
          <w:rFonts w:ascii="Arial" w:hAnsi="Arial" w:cs="Arial"/>
          <w:b w:val="0"/>
          <w:sz w:val="20"/>
          <w:szCs w:val="20"/>
        </w:rPr>
        <w:lastRenderedPageBreak/>
        <w:t>D: Systemy zapewniania jakości i normy zarządzania środowiskowego</w:t>
      </w:r>
    </w:p>
    <w:p w14:paraId="1F4765BC" w14:textId="77777777" w:rsidR="00AE6CD4" w:rsidRPr="00E650C1"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w w:val="0"/>
          <w:sz w:val="20"/>
          <w:szCs w:val="20"/>
        </w:rPr>
      </w:pPr>
      <w:r w:rsidRPr="00E650C1">
        <w:rPr>
          <w:rFonts w:ascii="Arial" w:hAnsi="Arial" w:cs="Arial"/>
          <w:b/>
          <w:w w:val="0"/>
          <w:sz w:val="20"/>
          <w:szCs w:val="20"/>
        </w:rPr>
        <w:t>Wykonawca powinien przedstawić informacje jedynie w przypadku gdy instytucja zamawiająca lub podmiot zamawiający wymagają systemów zapewniania jakości lub norm zarządzania środowiskowego w stosownym ogłoszeniu lub w dokumentach zamówienia, o których mowa w ogłoszeniu.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25AF38F2" w14:textId="77777777" w:rsidTr="00532D32">
        <w:tc>
          <w:tcPr>
            <w:tcW w:w="4644" w:type="dxa"/>
            <w:shd w:val="clear" w:color="auto" w:fill="auto"/>
          </w:tcPr>
          <w:p w14:paraId="11169319" w14:textId="77777777" w:rsidR="00AE6CD4" w:rsidRPr="00E650C1" w:rsidRDefault="00AE6CD4" w:rsidP="00532D32">
            <w:pPr>
              <w:rPr>
                <w:rFonts w:ascii="Arial" w:hAnsi="Arial" w:cs="Arial"/>
                <w:b/>
                <w:w w:val="0"/>
                <w:sz w:val="20"/>
                <w:szCs w:val="20"/>
              </w:rPr>
            </w:pPr>
            <w:r w:rsidRPr="00E650C1">
              <w:rPr>
                <w:rFonts w:ascii="Arial" w:hAnsi="Arial" w:cs="Arial"/>
                <w:b/>
                <w:w w:val="0"/>
                <w:sz w:val="20"/>
                <w:szCs w:val="20"/>
              </w:rPr>
              <w:t>Systemy zapewniania jakości i normy zarządzania środowiskowego</w:t>
            </w:r>
          </w:p>
        </w:tc>
        <w:tc>
          <w:tcPr>
            <w:tcW w:w="4645" w:type="dxa"/>
            <w:shd w:val="clear" w:color="auto" w:fill="auto"/>
          </w:tcPr>
          <w:p w14:paraId="2A15E998" w14:textId="77777777" w:rsidR="00AE6CD4" w:rsidRPr="00E650C1" w:rsidRDefault="00AE6CD4" w:rsidP="00532D32">
            <w:pPr>
              <w:rPr>
                <w:rFonts w:ascii="Arial" w:hAnsi="Arial" w:cs="Arial"/>
                <w:b/>
                <w:w w:val="0"/>
                <w:sz w:val="20"/>
                <w:szCs w:val="20"/>
              </w:rPr>
            </w:pPr>
            <w:r w:rsidRPr="00E650C1">
              <w:rPr>
                <w:rFonts w:ascii="Arial" w:hAnsi="Arial" w:cs="Arial"/>
                <w:b/>
                <w:w w:val="0"/>
                <w:sz w:val="20"/>
                <w:szCs w:val="20"/>
              </w:rPr>
              <w:t>Odpowiedź:</w:t>
            </w:r>
          </w:p>
        </w:tc>
      </w:tr>
      <w:tr w:rsidR="00AE6CD4" w:rsidRPr="00682DD7" w14:paraId="32877E69" w14:textId="77777777" w:rsidTr="00532D32">
        <w:tc>
          <w:tcPr>
            <w:tcW w:w="4644" w:type="dxa"/>
            <w:shd w:val="clear" w:color="auto" w:fill="auto"/>
          </w:tcPr>
          <w:p w14:paraId="4E2875C1" w14:textId="77777777" w:rsidR="00AE6CD4" w:rsidRPr="00682DD7" w:rsidRDefault="00AE6CD4" w:rsidP="00532D32">
            <w:pPr>
              <w:rPr>
                <w:rFonts w:ascii="Arial" w:hAnsi="Arial" w:cs="Arial"/>
                <w:w w:val="0"/>
                <w:sz w:val="20"/>
                <w:szCs w:val="20"/>
              </w:rPr>
            </w:pPr>
            <w:r w:rsidRPr="00682DD7">
              <w:rPr>
                <w:rFonts w:ascii="Arial" w:hAnsi="Arial" w:cs="Arial"/>
                <w:w w:val="0"/>
                <w:sz w:val="20"/>
                <w:szCs w:val="20"/>
              </w:rPr>
              <w:t xml:space="preserve">Czy wykonawca będzie w stanie przedstawić </w:t>
            </w:r>
            <w:r w:rsidRPr="00682DD7">
              <w:rPr>
                <w:rFonts w:ascii="Arial" w:hAnsi="Arial" w:cs="Arial"/>
                <w:b/>
                <w:sz w:val="20"/>
                <w:szCs w:val="20"/>
              </w:rPr>
              <w:t>zaświadczenia</w:t>
            </w:r>
            <w:r w:rsidRPr="00682DD7">
              <w:rPr>
                <w:rFonts w:ascii="Arial" w:hAnsi="Arial" w:cs="Arial"/>
                <w:w w:val="0"/>
                <w:sz w:val="20"/>
                <w:szCs w:val="20"/>
              </w:rPr>
              <w:t xml:space="preserve"> sporządzone przez niezależne jednostki, poświadczające spełnienie przez wykonawcę wymaganych </w:t>
            </w:r>
            <w:r w:rsidRPr="00682DD7">
              <w:rPr>
                <w:rFonts w:ascii="Arial" w:hAnsi="Arial" w:cs="Arial"/>
                <w:b/>
                <w:sz w:val="20"/>
                <w:szCs w:val="20"/>
              </w:rPr>
              <w:t>norm zapewniania jakości</w:t>
            </w:r>
            <w:r w:rsidRPr="00682DD7">
              <w:rPr>
                <w:rFonts w:ascii="Arial" w:hAnsi="Arial" w:cs="Arial"/>
                <w:w w:val="0"/>
                <w:sz w:val="20"/>
                <w:szCs w:val="20"/>
              </w:rPr>
              <w:t>, w tym w zakresie dostępności dla osób niepełnosprawnych?</w:t>
            </w:r>
            <w:r w:rsidRPr="00682DD7">
              <w:rPr>
                <w:rFonts w:ascii="Arial" w:hAnsi="Arial" w:cs="Arial"/>
                <w:w w:val="0"/>
                <w:sz w:val="20"/>
                <w:szCs w:val="20"/>
              </w:rPr>
              <w:br/>
            </w:r>
            <w:r w:rsidRPr="00682DD7">
              <w:rPr>
                <w:rFonts w:ascii="Arial" w:hAnsi="Arial" w:cs="Arial"/>
                <w:b/>
                <w:w w:val="0"/>
                <w:sz w:val="20"/>
                <w:szCs w:val="20"/>
              </w:rPr>
              <w:t>Jeżeli nie</w:t>
            </w:r>
            <w:r w:rsidRPr="00682DD7">
              <w:rPr>
                <w:rFonts w:ascii="Arial" w:hAnsi="Arial" w:cs="Arial"/>
                <w:w w:val="0"/>
                <w:sz w:val="20"/>
                <w:szCs w:val="20"/>
              </w:rPr>
              <w:t>, proszę wyjaśnić dlaczego, i określić, jakie inne środki dowodowe dotyczące systemu zapewniania jakości mogą zostać przedstawione:</w:t>
            </w:r>
            <w:r w:rsidRPr="00682DD7">
              <w:rPr>
                <w:rFonts w:ascii="Arial" w:hAnsi="Arial" w:cs="Arial"/>
                <w:w w:val="0"/>
                <w:sz w:val="20"/>
                <w:szCs w:val="20"/>
              </w:rPr>
              <w:br/>
            </w:r>
            <w:r w:rsidRPr="00E650C1">
              <w:rPr>
                <w:rFonts w:ascii="Arial" w:hAnsi="Arial" w:cs="Arial"/>
                <w:sz w:val="20"/>
                <w:szCs w:val="20"/>
              </w:rPr>
              <w:t>Jeżeli odnośna dokumentacja jest dostępna w formie elektronicznej, proszę wskazać:</w:t>
            </w:r>
          </w:p>
        </w:tc>
        <w:tc>
          <w:tcPr>
            <w:tcW w:w="4645" w:type="dxa"/>
            <w:shd w:val="clear" w:color="auto" w:fill="auto"/>
          </w:tcPr>
          <w:p w14:paraId="013A3ECA" w14:textId="77777777" w:rsidR="00AE6CD4" w:rsidRPr="00E650C1" w:rsidRDefault="00AE6CD4" w:rsidP="00532D32">
            <w:pPr>
              <w:rPr>
                <w:rFonts w:ascii="Arial" w:hAnsi="Arial" w:cs="Arial"/>
                <w:w w:val="0"/>
                <w:sz w:val="20"/>
                <w:szCs w:val="20"/>
              </w:rPr>
            </w:pPr>
            <w:r w:rsidRPr="00E650C1">
              <w:rPr>
                <w:rFonts w:ascii="Arial" w:hAnsi="Arial" w:cs="Arial"/>
                <w:w w:val="0"/>
                <w:sz w:val="20"/>
                <w:szCs w:val="20"/>
              </w:rPr>
              <w:t>[] Tak [] Nie</w:t>
            </w:r>
            <w:r w:rsidRPr="00E650C1">
              <w:rPr>
                <w:rFonts w:ascii="Arial" w:hAnsi="Arial" w:cs="Arial"/>
                <w:w w:val="0"/>
                <w:sz w:val="20"/>
                <w:szCs w:val="20"/>
              </w:rPr>
              <w:br/>
            </w:r>
            <w:r w:rsidRPr="00E650C1">
              <w:rPr>
                <w:rFonts w:ascii="Arial" w:hAnsi="Arial" w:cs="Arial"/>
                <w:w w:val="0"/>
                <w:sz w:val="20"/>
                <w:szCs w:val="20"/>
              </w:rPr>
              <w:br/>
            </w:r>
            <w:r w:rsidRPr="00E650C1">
              <w:rPr>
                <w:rFonts w:ascii="Arial" w:hAnsi="Arial" w:cs="Arial"/>
                <w:w w:val="0"/>
                <w:sz w:val="20"/>
                <w:szCs w:val="20"/>
              </w:rPr>
              <w:br/>
            </w:r>
            <w:r w:rsidRPr="00E650C1">
              <w:rPr>
                <w:rFonts w:ascii="Arial" w:hAnsi="Arial" w:cs="Arial"/>
                <w:w w:val="0"/>
                <w:sz w:val="20"/>
                <w:szCs w:val="20"/>
              </w:rPr>
              <w:br/>
            </w:r>
            <w:r w:rsidRPr="00E650C1">
              <w:rPr>
                <w:rFonts w:ascii="Arial" w:hAnsi="Arial" w:cs="Arial"/>
                <w:w w:val="0"/>
                <w:sz w:val="20"/>
                <w:szCs w:val="20"/>
              </w:rPr>
              <w:br/>
              <w:t>[……] [……]</w:t>
            </w:r>
            <w:r w:rsidRPr="00E650C1">
              <w:rPr>
                <w:rFonts w:ascii="Arial" w:hAnsi="Arial" w:cs="Arial"/>
                <w:w w:val="0"/>
                <w:sz w:val="20"/>
                <w:szCs w:val="20"/>
              </w:rPr>
              <w:br/>
            </w:r>
            <w:r>
              <w:rPr>
                <w:rFonts w:ascii="Arial" w:hAnsi="Arial" w:cs="Arial"/>
                <w:w w:val="0"/>
                <w:sz w:val="20"/>
                <w:szCs w:val="20"/>
              </w:rPr>
              <w:br/>
            </w:r>
            <w:r w:rsidRPr="00E650C1">
              <w:rPr>
                <w:rFonts w:ascii="Arial" w:hAnsi="Arial" w:cs="Arial"/>
                <w:w w:val="0"/>
                <w:sz w:val="20"/>
                <w:szCs w:val="20"/>
              </w:rPr>
              <w:br/>
            </w:r>
            <w:r w:rsidRPr="00E650C1">
              <w:rPr>
                <w:rFonts w:ascii="Arial" w:hAnsi="Arial" w:cs="Arial"/>
                <w:sz w:val="20"/>
                <w:szCs w:val="20"/>
              </w:rPr>
              <w:t>(adres internetowy, wydający urząd lub organ, dokładne dane referencyjne dokumentacji): [……][……][……]</w:t>
            </w:r>
          </w:p>
        </w:tc>
      </w:tr>
      <w:tr w:rsidR="00AE6CD4" w:rsidRPr="00682DD7" w14:paraId="7B31F0D3" w14:textId="77777777" w:rsidTr="00532D32">
        <w:tc>
          <w:tcPr>
            <w:tcW w:w="4644" w:type="dxa"/>
            <w:shd w:val="clear" w:color="auto" w:fill="auto"/>
          </w:tcPr>
          <w:p w14:paraId="13095060" w14:textId="77777777" w:rsidR="00AE6CD4" w:rsidRPr="00682DD7" w:rsidRDefault="00AE6CD4" w:rsidP="00532D32">
            <w:pPr>
              <w:rPr>
                <w:rFonts w:ascii="Arial" w:hAnsi="Arial" w:cs="Arial"/>
                <w:w w:val="0"/>
                <w:sz w:val="20"/>
                <w:szCs w:val="20"/>
              </w:rPr>
            </w:pPr>
            <w:r w:rsidRPr="00682DD7">
              <w:rPr>
                <w:rFonts w:ascii="Arial" w:hAnsi="Arial" w:cs="Arial"/>
                <w:w w:val="0"/>
                <w:sz w:val="20"/>
                <w:szCs w:val="20"/>
              </w:rPr>
              <w:t xml:space="preserve">Czy wykonawca będzie w stanie przedstawić </w:t>
            </w:r>
            <w:r w:rsidRPr="00682DD7">
              <w:rPr>
                <w:rFonts w:ascii="Arial" w:hAnsi="Arial" w:cs="Arial"/>
                <w:b/>
                <w:sz w:val="20"/>
                <w:szCs w:val="20"/>
              </w:rPr>
              <w:t>zaświadczenia</w:t>
            </w:r>
            <w:r w:rsidRPr="00682DD7">
              <w:rPr>
                <w:rFonts w:ascii="Arial" w:hAnsi="Arial" w:cs="Arial"/>
                <w:w w:val="0"/>
                <w:sz w:val="20"/>
                <w:szCs w:val="20"/>
              </w:rPr>
              <w:t xml:space="preserve"> sporządzone przez niezależne jednostki, poświadczające spełnienie przez wykonawcę wymogów określonych </w:t>
            </w:r>
            <w:r w:rsidRPr="00682DD7">
              <w:rPr>
                <w:rFonts w:ascii="Arial" w:hAnsi="Arial" w:cs="Arial"/>
                <w:b/>
                <w:sz w:val="20"/>
                <w:szCs w:val="20"/>
              </w:rPr>
              <w:t>systemów lub norm zarządzania środowiskowego</w:t>
            </w:r>
            <w:r w:rsidRPr="00682DD7">
              <w:rPr>
                <w:rFonts w:ascii="Arial" w:hAnsi="Arial" w:cs="Arial"/>
                <w:w w:val="0"/>
                <w:sz w:val="20"/>
                <w:szCs w:val="20"/>
              </w:rPr>
              <w:t>?</w:t>
            </w:r>
            <w:r w:rsidRPr="00682DD7">
              <w:rPr>
                <w:rFonts w:ascii="Arial" w:hAnsi="Arial" w:cs="Arial"/>
                <w:w w:val="0"/>
                <w:sz w:val="20"/>
                <w:szCs w:val="20"/>
              </w:rPr>
              <w:br/>
            </w:r>
            <w:r w:rsidRPr="00682DD7">
              <w:rPr>
                <w:rFonts w:ascii="Arial" w:hAnsi="Arial" w:cs="Arial"/>
                <w:b/>
                <w:w w:val="0"/>
                <w:sz w:val="20"/>
                <w:szCs w:val="20"/>
              </w:rPr>
              <w:t>Jeżeli nie</w:t>
            </w:r>
            <w:r w:rsidRPr="00682DD7">
              <w:rPr>
                <w:rFonts w:ascii="Arial" w:hAnsi="Arial" w:cs="Arial"/>
                <w:w w:val="0"/>
                <w:sz w:val="20"/>
                <w:szCs w:val="20"/>
              </w:rPr>
              <w:t xml:space="preserve">, proszę wyjaśnić dlaczego, i określić, jakie inne środki dowodowe dotyczące </w:t>
            </w:r>
            <w:r w:rsidRPr="00682DD7">
              <w:rPr>
                <w:rFonts w:ascii="Arial" w:hAnsi="Arial" w:cs="Arial"/>
                <w:b/>
                <w:w w:val="0"/>
                <w:sz w:val="20"/>
                <w:szCs w:val="20"/>
              </w:rPr>
              <w:t>systemów lub norm zarządzania środowiskowego</w:t>
            </w:r>
            <w:r w:rsidRPr="00682DD7">
              <w:rPr>
                <w:rFonts w:ascii="Arial" w:hAnsi="Arial" w:cs="Arial"/>
                <w:w w:val="0"/>
                <w:sz w:val="20"/>
                <w:szCs w:val="20"/>
              </w:rPr>
              <w:t xml:space="preserve"> mogą zostać przedstawione:</w:t>
            </w:r>
            <w:r w:rsidRPr="00682DD7">
              <w:rPr>
                <w:rFonts w:ascii="Arial" w:hAnsi="Arial" w:cs="Arial"/>
                <w:w w:val="0"/>
                <w:sz w:val="20"/>
                <w:szCs w:val="20"/>
              </w:rPr>
              <w:br/>
            </w:r>
            <w:r w:rsidRPr="00E650C1">
              <w:rPr>
                <w:rFonts w:ascii="Arial" w:hAnsi="Arial" w:cs="Arial"/>
                <w:sz w:val="20"/>
                <w:szCs w:val="20"/>
              </w:rPr>
              <w:t>Jeżeli odnośna dokumentacja jest dostępna w formie elektronicznej, proszę wskazać:</w:t>
            </w:r>
          </w:p>
        </w:tc>
        <w:tc>
          <w:tcPr>
            <w:tcW w:w="4645" w:type="dxa"/>
            <w:shd w:val="clear" w:color="auto" w:fill="auto"/>
          </w:tcPr>
          <w:p w14:paraId="675D23C3" w14:textId="77777777" w:rsidR="00AE6CD4" w:rsidRPr="00682DD7" w:rsidRDefault="00AE6CD4" w:rsidP="00532D32">
            <w:pPr>
              <w:rPr>
                <w:rFonts w:ascii="Arial" w:hAnsi="Arial" w:cs="Arial"/>
                <w:w w:val="0"/>
                <w:sz w:val="20"/>
                <w:szCs w:val="20"/>
              </w:rPr>
            </w:pPr>
            <w:r w:rsidRPr="00682DD7">
              <w:rPr>
                <w:rFonts w:ascii="Arial" w:hAnsi="Arial" w:cs="Arial"/>
                <w:w w:val="0"/>
                <w:sz w:val="20"/>
                <w:szCs w:val="20"/>
              </w:rPr>
              <w:t>[] Tak [] Nie</w:t>
            </w:r>
            <w:r w:rsidRPr="00682DD7">
              <w:rPr>
                <w:rFonts w:ascii="Arial" w:hAnsi="Arial" w:cs="Arial"/>
                <w:w w:val="0"/>
                <w:sz w:val="20"/>
                <w:szCs w:val="20"/>
              </w:rPr>
              <w:br/>
            </w:r>
            <w:r w:rsidRPr="00682DD7">
              <w:rPr>
                <w:rFonts w:ascii="Arial" w:hAnsi="Arial" w:cs="Arial"/>
                <w:w w:val="0"/>
                <w:sz w:val="20"/>
                <w:szCs w:val="20"/>
              </w:rPr>
              <w:br/>
            </w:r>
            <w:r w:rsidRPr="00682DD7">
              <w:rPr>
                <w:rFonts w:ascii="Arial" w:hAnsi="Arial" w:cs="Arial"/>
                <w:w w:val="0"/>
                <w:sz w:val="20"/>
                <w:szCs w:val="20"/>
              </w:rPr>
              <w:br/>
            </w:r>
            <w:r w:rsidRPr="00682DD7">
              <w:rPr>
                <w:rFonts w:ascii="Arial" w:hAnsi="Arial" w:cs="Arial"/>
                <w:w w:val="0"/>
                <w:sz w:val="20"/>
                <w:szCs w:val="20"/>
              </w:rPr>
              <w:br/>
            </w:r>
            <w:r w:rsidRPr="00682DD7">
              <w:rPr>
                <w:rFonts w:ascii="Arial" w:hAnsi="Arial" w:cs="Arial"/>
                <w:w w:val="0"/>
                <w:sz w:val="20"/>
                <w:szCs w:val="20"/>
              </w:rPr>
              <w:br/>
              <w:t>[……] [……]</w:t>
            </w:r>
            <w:r w:rsidRPr="00682DD7">
              <w:rPr>
                <w:rFonts w:ascii="Arial" w:hAnsi="Arial" w:cs="Arial"/>
                <w:w w:val="0"/>
                <w:sz w:val="20"/>
                <w:szCs w:val="20"/>
              </w:rPr>
              <w:br/>
            </w:r>
            <w:r>
              <w:rPr>
                <w:rFonts w:ascii="Arial" w:hAnsi="Arial" w:cs="Arial"/>
                <w:w w:val="0"/>
                <w:sz w:val="20"/>
                <w:szCs w:val="20"/>
              </w:rPr>
              <w:br/>
            </w:r>
            <w:r w:rsidRPr="00682DD7">
              <w:rPr>
                <w:rFonts w:ascii="Arial" w:hAnsi="Arial" w:cs="Arial"/>
                <w:w w:val="0"/>
                <w:sz w:val="20"/>
                <w:szCs w:val="20"/>
              </w:rPr>
              <w:br/>
            </w:r>
            <w:r w:rsidRPr="00E650C1">
              <w:rPr>
                <w:rFonts w:ascii="Arial" w:hAnsi="Arial" w:cs="Arial"/>
                <w:sz w:val="20"/>
                <w:szCs w:val="20"/>
              </w:rPr>
              <w:t>(adres internetowy, wydający urząd lub organ, dokładne dane referencyjne dokumentacji): [……][……][……]</w:t>
            </w:r>
          </w:p>
        </w:tc>
      </w:tr>
    </w:tbl>
    <w:p w14:paraId="45F0D646"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t>Część V: Ograniczanie liczby kwalifikujących się kandydatów</w:t>
      </w:r>
    </w:p>
    <w:p w14:paraId="43590C94" w14:textId="77777777" w:rsidR="00AE6CD4" w:rsidRPr="000342FD" w:rsidRDefault="00AE6CD4" w:rsidP="00AE6CD4">
      <w:pPr>
        <w:pBdr>
          <w:top w:val="single" w:sz="4" w:space="1" w:color="auto"/>
          <w:left w:val="single" w:sz="4" w:space="4" w:color="auto"/>
          <w:bottom w:val="single" w:sz="4" w:space="1" w:color="auto"/>
          <w:right w:val="single" w:sz="4" w:space="4" w:color="auto"/>
        </w:pBdr>
        <w:shd w:val="clear" w:color="auto" w:fill="BFBFBF"/>
        <w:rPr>
          <w:rFonts w:ascii="Arial" w:hAnsi="Arial" w:cs="Arial"/>
          <w:b/>
          <w:sz w:val="20"/>
          <w:szCs w:val="20"/>
        </w:rPr>
      </w:pPr>
      <w:r w:rsidRPr="000342FD">
        <w:rPr>
          <w:rFonts w:ascii="Arial" w:hAnsi="Arial" w:cs="Arial"/>
          <w:b/>
          <w:w w:val="0"/>
          <w:sz w:val="20"/>
          <w:szCs w:val="20"/>
        </w:rPr>
        <w:t>Wykonawca powinien przedstawić informacje jedynie w przypadku gdy instytucja zamawiająca lub podmiot zamawiający określiły obiektywne i niedyskryminacyjne kryteria lub zasady, które mają być stosowane w celu ograniczenia liczby kandydatów, którzy zostaną zaproszeni do złożenia ofert lub prowadzenia dialogu. Te informacje, którym mogą towarzyszyć wymogi dotyczące (rodzajów) zaświadczeń lub rodzajów dowodów w formie dokumentów, które ewentualnie należy przedstawić, określono w stosownym ogłoszeniu lub w dokumentach zamówienia, o których mowa w ogłoszeniu.</w:t>
      </w:r>
      <w:r w:rsidRPr="000342FD">
        <w:rPr>
          <w:rFonts w:ascii="Arial" w:hAnsi="Arial" w:cs="Arial"/>
          <w:b/>
          <w:w w:val="0"/>
          <w:sz w:val="20"/>
          <w:szCs w:val="20"/>
        </w:rPr>
        <w:br/>
        <w:t>Dotyczy jedynie procedury ograniczonej, procedury konkurencyjnej z negocjacjami, dialogu konkurencyjnego i partnerstwa innowacyjnego:</w:t>
      </w:r>
    </w:p>
    <w:p w14:paraId="4A4458BD" w14:textId="77777777" w:rsidR="00AE6CD4" w:rsidRPr="00682DD7" w:rsidRDefault="00AE6CD4" w:rsidP="00AE6CD4">
      <w:pPr>
        <w:rPr>
          <w:rFonts w:ascii="Arial" w:hAnsi="Arial" w:cs="Arial"/>
          <w:b/>
          <w:w w:val="0"/>
          <w:sz w:val="20"/>
          <w:szCs w:val="20"/>
        </w:rPr>
      </w:pPr>
      <w:r w:rsidRPr="00682DD7">
        <w:rPr>
          <w:rFonts w:ascii="Arial" w:hAnsi="Arial" w:cs="Arial"/>
          <w:b/>
          <w:w w:val="0"/>
          <w:sz w:val="20"/>
          <w:szCs w:val="20"/>
        </w:rPr>
        <w:t>Wykonawca oświadcza, że: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AE6CD4" w:rsidRPr="00682DD7" w14:paraId="35DBD83A" w14:textId="77777777" w:rsidTr="00532D32">
        <w:tc>
          <w:tcPr>
            <w:tcW w:w="4644" w:type="dxa"/>
            <w:shd w:val="clear" w:color="auto" w:fill="auto"/>
          </w:tcPr>
          <w:p w14:paraId="3B0D35BC" w14:textId="77777777" w:rsidR="00AE6CD4" w:rsidRPr="000342FD" w:rsidRDefault="00AE6CD4" w:rsidP="00532D32">
            <w:pPr>
              <w:rPr>
                <w:rFonts w:ascii="Arial" w:hAnsi="Arial" w:cs="Arial"/>
                <w:b/>
                <w:w w:val="0"/>
                <w:sz w:val="20"/>
                <w:szCs w:val="20"/>
              </w:rPr>
            </w:pPr>
            <w:r w:rsidRPr="000342FD">
              <w:rPr>
                <w:rFonts w:ascii="Arial" w:hAnsi="Arial" w:cs="Arial"/>
                <w:b/>
                <w:w w:val="0"/>
                <w:sz w:val="20"/>
                <w:szCs w:val="20"/>
              </w:rPr>
              <w:t>Ograniczanie liczby kandydatów</w:t>
            </w:r>
          </w:p>
        </w:tc>
        <w:tc>
          <w:tcPr>
            <w:tcW w:w="4645" w:type="dxa"/>
            <w:shd w:val="clear" w:color="auto" w:fill="auto"/>
          </w:tcPr>
          <w:p w14:paraId="04D3366E" w14:textId="77777777" w:rsidR="00AE6CD4" w:rsidRPr="000342FD" w:rsidRDefault="00AE6CD4" w:rsidP="00532D32">
            <w:pPr>
              <w:rPr>
                <w:rFonts w:ascii="Arial" w:hAnsi="Arial" w:cs="Arial"/>
                <w:b/>
                <w:w w:val="0"/>
                <w:sz w:val="20"/>
                <w:szCs w:val="20"/>
              </w:rPr>
            </w:pPr>
            <w:r w:rsidRPr="000342FD">
              <w:rPr>
                <w:rFonts w:ascii="Arial" w:hAnsi="Arial" w:cs="Arial"/>
                <w:b/>
                <w:w w:val="0"/>
                <w:sz w:val="20"/>
                <w:szCs w:val="20"/>
              </w:rPr>
              <w:t>Odpowiedź:</w:t>
            </w:r>
          </w:p>
        </w:tc>
      </w:tr>
      <w:tr w:rsidR="00AE6CD4" w:rsidRPr="00682DD7" w14:paraId="0A34DBFD" w14:textId="77777777" w:rsidTr="00532D32">
        <w:tc>
          <w:tcPr>
            <w:tcW w:w="4644" w:type="dxa"/>
            <w:shd w:val="clear" w:color="auto" w:fill="auto"/>
          </w:tcPr>
          <w:p w14:paraId="4E0300BC" w14:textId="77777777" w:rsidR="00AE6CD4" w:rsidRPr="00682DD7" w:rsidRDefault="00AE6CD4" w:rsidP="00532D32">
            <w:pPr>
              <w:rPr>
                <w:rFonts w:ascii="Arial" w:hAnsi="Arial" w:cs="Arial"/>
                <w:b/>
                <w:w w:val="0"/>
                <w:sz w:val="20"/>
                <w:szCs w:val="20"/>
              </w:rPr>
            </w:pPr>
            <w:r w:rsidRPr="00682DD7">
              <w:rPr>
                <w:rFonts w:ascii="Arial" w:hAnsi="Arial" w:cs="Arial"/>
                <w:w w:val="0"/>
                <w:sz w:val="20"/>
                <w:szCs w:val="20"/>
              </w:rPr>
              <w:t xml:space="preserve">W następujący sposób </w:t>
            </w:r>
            <w:r w:rsidRPr="00682DD7">
              <w:rPr>
                <w:rFonts w:ascii="Arial" w:hAnsi="Arial" w:cs="Arial"/>
                <w:b/>
                <w:w w:val="0"/>
                <w:sz w:val="20"/>
                <w:szCs w:val="20"/>
              </w:rPr>
              <w:t>spełnia</w:t>
            </w:r>
            <w:r w:rsidRPr="00682DD7">
              <w:rPr>
                <w:rFonts w:ascii="Arial" w:hAnsi="Arial" w:cs="Arial"/>
                <w:w w:val="0"/>
                <w:sz w:val="20"/>
                <w:szCs w:val="20"/>
              </w:rPr>
              <w:t xml:space="preserve"> obiektywne i niedyskryminacyjne kryteria lub zasady, które mają być stosowane w celu ograniczenia liczby kandydatów:</w:t>
            </w:r>
            <w:r w:rsidRPr="00682DD7">
              <w:rPr>
                <w:rFonts w:ascii="Arial" w:hAnsi="Arial" w:cs="Arial"/>
                <w:w w:val="0"/>
                <w:sz w:val="20"/>
                <w:szCs w:val="20"/>
              </w:rPr>
              <w:br/>
              <w:t xml:space="preserve">W przypadku gdy wymagane są określone zaświadczenia lub inne rodzaje dowodów w formie dokumentów, proszę wskazać dla </w:t>
            </w:r>
            <w:r w:rsidRPr="00682DD7">
              <w:rPr>
                <w:rFonts w:ascii="Arial" w:hAnsi="Arial" w:cs="Arial"/>
                <w:b/>
                <w:w w:val="0"/>
                <w:sz w:val="20"/>
                <w:szCs w:val="20"/>
              </w:rPr>
              <w:t>każdego</w:t>
            </w:r>
            <w:r w:rsidRPr="00682DD7">
              <w:rPr>
                <w:rFonts w:ascii="Arial" w:hAnsi="Arial" w:cs="Arial"/>
                <w:w w:val="0"/>
                <w:sz w:val="20"/>
                <w:szCs w:val="20"/>
              </w:rPr>
              <w:t xml:space="preserve"> z nich, czy wykonawca posiada wymagane dokumenty:</w:t>
            </w:r>
            <w:r w:rsidRPr="00682DD7">
              <w:rPr>
                <w:rFonts w:ascii="Arial" w:hAnsi="Arial" w:cs="Arial"/>
                <w:w w:val="0"/>
                <w:sz w:val="20"/>
                <w:szCs w:val="20"/>
              </w:rPr>
              <w:br/>
            </w:r>
            <w:r w:rsidRPr="000342FD">
              <w:rPr>
                <w:rFonts w:ascii="Arial" w:hAnsi="Arial" w:cs="Arial"/>
                <w:sz w:val="20"/>
                <w:szCs w:val="20"/>
              </w:rPr>
              <w:t xml:space="preserve">Jeżeli niektóre z tych zaświadczeń lub rodzajów </w:t>
            </w:r>
            <w:r w:rsidRPr="000342FD">
              <w:rPr>
                <w:rFonts w:ascii="Arial" w:hAnsi="Arial" w:cs="Arial"/>
                <w:sz w:val="20"/>
                <w:szCs w:val="20"/>
              </w:rPr>
              <w:lastRenderedPageBreak/>
              <w:t>dowodów w formie dokumentów są dostępne w postaci elektronicznej</w:t>
            </w:r>
            <w:r w:rsidRPr="000342FD">
              <w:rPr>
                <w:rStyle w:val="Odwoanieprzypisudolnego"/>
                <w:rFonts w:ascii="Arial" w:hAnsi="Arial" w:cs="Arial"/>
                <w:sz w:val="20"/>
                <w:szCs w:val="20"/>
              </w:rPr>
              <w:footnoteReference w:id="57"/>
            </w:r>
            <w:r w:rsidRPr="000342FD">
              <w:rPr>
                <w:rFonts w:ascii="Arial" w:hAnsi="Arial" w:cs="Arial"/>
                <w:sz w:val="20"/>
                <w:szCs w:val="20"/>
              </w:rPr>
              <w:t xml:space="preserve">, proszę wskazać dla </w:t>
            </w:r>
            <w:r w:rsidRPr="000342FD">
              <w:rPr>
                <w:rFonts w:ascii="Arial" w:hAnsi="Arial" w:cs="Arial"/>
                <w:b/>
                <w:sz w:val="20"/>
                <w:szCs w:val="20"/>
              </w:rPr>
              <w:t>każdego</w:t>
            </w:r>
            <w:r w:rsidRPr="000342FD">
              <w:rPr>
                <w:rFonts w:ascii="Arial" w:hAnsi="Arial" w:cs="Arial"/>
                <w:sz w:val="20"/>
                <w:szCs w:val="20"/>
              </w:rPr>
              <w:t xml:space="preserve"> z nich:</w:t>
            </w:r>
          </w:p>
        </w:tc>
        <w:tc>
          <w:tcPr>
            <w:tcW w:w="4645" w:type="dxa"/>
            <w:shd w:val="clear" w:color="auto" w:fill="auto"/>
          </w:tcPr>
          <w:p w14:paraId="64401A11" w14:textId="77777777" w:rsidR="00AE6CD4" w:rsidRPr="00682DD7" w:rsidRDefault="00AE6CD4" w:rsidP="00532D32">
            <w:pPr>
              <w:rPr>
                <w:rFonts w:ascii="Arial" w:hAnsi="Arial" w:cs="Arial"/>
                <w:b/>
                <w:w w:val="0"/>
                <w:sz w:val="20"/>
                <w:szCs w:val="20"/>
              </w:rPr>
            </w:pPr>
            <w:r w:rsidRPr="00682DD7">
              <w:rPr>
                <w:rFonts w:ascii="Arial" w:hAnsi="Arial" w:cs="Arial"/>
                <w:sz w:val="20"/>
                <w:szCs w:val="20"/>
              </w:rPr>
              <w:lastRenderedPageBreak/>
              <w:t>[….]</w:t>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Pr>
                <w:rFonts w:ascii="Arial" w:hAnsi="Arial" w:cs="Arial"/>
                <w:sz w:val="20"/>
                <w:szCs w:val="20"/>
              </w:rPr>
              <w:br/>
            </w:r>
            <w:r w:rsidRPr="00682DD7">
              <w:rPr>
                <w:rFonts w:ascii="Arial" w:hAnsi="Arial" w:cs="Arial"/>
                <w:sz w:val="20"/>
                <w:szCs w:val="20"/>
              </w:rPr>
              <w:t>[] Tak [] Nie</w:t>
            </w:r>
            <w:r w:rsidRPr="00682DD7">
              <w:rPr>
                <w:rStyle w:val="Odwoanieprzypisudolnego"/>
                <w:rFonts w:ascii="Arial" w:hAnsi="Arial" w:cs="Arial"/>
                <w:sz w:val="20"/>
                <w:szCs w:val="20"/>
              </w:rPr>
              <w:footnoteReference w:id="58"/>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sidRPr="00682DD7">
              <w:rPr>
                <w:rFonts w:ascii="Arial" w:hAnsi="Arial" w:cs="Arial"/>
                <w:sz w:val="20"/>
                <w:szCs w:val="20"/>
              </w:rPr>
              <w:br/>
            </w:r>
            <w:r>
              <w:rPr>
                <w:rFonts w:ascii="Arial" w:hAnsi="Arial" w:cs="Arial"/>
                <w:sz w:val="20"/>
                <w:szCs w:val="20"/>
              </w:rPr>
              <w:br/>
            </w:r>
            <w:r>
              <w:rPr>
                <w:rFonts w:ascii="Arial" w:hAnsi="Arial" w:cs="Arial"/>
                <w:sz w:val="20"/>
                <w:szCs w:val="20"/>
              </w:rPr>
              <w:br/>
            </w:r>
            <w:r w:rsidRPr="000342FD">
              <w:rPr>
                <w:rFonts w:ascii="Arial" w:hAnsi="Arial" w:cs="Arial"/>
                <w:sz w:val="20"/>
                <w:szCs w:val="20"/>
              </w:rPr>
              <w:lastRenderedPageBreak/>
              <w:t>(adres internetowy, wydający urząd lub organ, dokładne dane referencyjne dokumentacji): [……][……][……]</w:t>
            </w:r>
            <w:r w:rsidRPr="000342FD">
              <w:rPr>
                <w:rStyle w:val="Odwoanieprzypisudolnego"/>
                <w:rFonts w:ascii="Arial" w:hAnsi="Arial" w:cs="Arial"/>
                <w:sz w:val="20"/>
                <w:szCs w:val="20"/>
              </w:rPr>
              <w:footnoteReference w:id="59"/>
            </w:r>
          </w:p>
        </w:tc>
      </w:tr>
    </w:tbl>
    <w:p w14:paraId="28E83C46" w14:textId="77777777" w:rsidR="00AE6CD4" w:rsidRPr="00682DD7" w:rsidRDefault="00AE6CD4" w:rsidP="00AE6CD4">
      <w:pPr>
        <w:pStyle w:val="ChapterTitle"/>
        <w:rPr>
          <w:rFonts w:ascii="Arial" w:hAnsi="Arial" w:cs="Arial"/>
          <w:sz w:val="20"/>
          <w:szCs w:val="20"/>
        </w:rPr>
      </w:pPr>
      <w:r w:rsidRPr="00682DD7">
        <w:rPr>
          <w:rFonts w:ascii="Arial" w:hAnsi="Arial" w:cs="Arial"/>
          <w:sz w:val="20"/>
          <w:szCs w:val="20"/>
        </w:rPr>
        <w:lastRenderedPageBreak/>
        <w:t>Część VI: Oświadczenia końcowe</w:t>
      </w:r>
    </w:p>
    <w:p w14:paraId="705D0838" w14:textId="77777777" w:rsidR="00AE6CD4" w:rsidRPr="00682DD7" w:rsidRDefault="00AE6CD4" w:rsidP="00AE6CD4">
      <w:pPr>
        <w:rPr>
          <w:rFonts w:ascii="Arial" w:hAnsi="Arial" w:cs="Arial"/>
          <w:i/>
          <w:sz w:val="20"/>
          <w:szCs w:val="20"/>
        </w:rPr>
      </w:pPr>
      <w:r w:rsidRPr="00682DD7">
        <w:rPr>
          <w:rFonts w:ascii="Arial" w:hAnsi="Arial" w:cs="Arial"/>
          <w:i/>
          <w:sz w:val="20"/>
          <w:szCs w:val="20"/>
        </w:rPr>
        <w:t>Niżej podpisany(-a)(-i) oficjalnie oświadcza(-ją), że informacje podane powyżej w częściach II–V są dokładne i prawidłowe oraz że zostały przedstawione z pełną świadomością konsekwencji poważnego wprowadzenia w błąd.</w:t>
      </w:r>
    </w:p>
    <w:p w14:paraId="3C112E6D" w14:textId="77777777" w:rsidR="00AE6CD4" w:rsidRPr="00682DD7" w:rsidRDefault="00AE6CD4" w:rsidP="00AE6CD4">
      <w:pPr>
        <w:rPr>
          <w:rFonts w:ascii="Arial" w:hAnsi="Arial" w:cs="Arial"/>
          <w:i/>
          <w:sz w:val="20"/>
          <w:szCs w:val="20"/>
        </w:rPr>
      </w:pPr>
      <w:r w:rsidRPr="00682DD7">
        <w:rPr>
          <w:rFonts w:ascii="Arial" w:hAnsi="Arial" w:cs="Arial"/>
          <w:i/>
          <w:sz w:val="20"/>
          <w:szCs w:val="20"/>
        </w:rPr>
        <w:t>Niżej podpisany(-a)(-i) oficjalnie oświadcza(-ją), że jest (są) w stanie, na żądanie i bez zwłoki, przedstawić zaświadczenia i inne rodzaje dowodów w formie dokumentów, z wyjątkiem przypadków, w których:</w:t>
      </w:r>
    </w:p>
    <w:p w14:paraId="7A2EDC98" w14:textId="77777777" w:rsidR="00AE6CD4" w:rsidRPr="00682DD7" w:rsidRDefault="00AE6CD4" w:rsidP="00AE6CD4">
      <w:pPr>
        <w:rPr>
          <w:rFonts w:ascii="Arial" w:hAnsi="Arial" w:cs="Arial"/>
          <w:i/>
          <w:sz w:val="20"/>
          <w:szCs w:val="20"/>
        </w:rPr>
      </w:pPr>
      <w:r w:rsidRPr="00682DD7">
        <w:rPr>
          <w:rFonts w:ascii="Arial" w:hAnsi="Arial" w:cs="Arial"/>
          <w:i/>
          <w:sz w:val="20"/>
          <w:szCs w:val="20"/>
        </w:rPr>
        <w:t>a) instytucja zamawiająca lub podmiot zamawiający ma możliwość uzyskania odpowiednich dokumentów potwierdzających bezpośrednio za pomocą bezpłatnej krajowej bazy danych w dowolnym państwie członkowskim</w:t>
      </w:r>
      <w:r w:rsidRPr="008739C8">
        <w:rPr>
          <w:rStyle w:val="Odwoanieprzypisudolnego"/>
          <w:rFonts w:ascii="Arial" w:hAnsi="Arial" w:cs="Arial"/>
          <w:sz w:val="20"/>
          <w:szCs w:val="20"/>
        </w:rPr>
        <w:footnoteReference w:id="60"/>
      </w:r>
      <w:r w:rsidRPr="00682DD7">
        <w:rPr>
          <w:rFonts w:ascii="Arial" w:hAnsi="Arial" w:cs="Arial"/>
          <w:i/>
          <w:sz w:val="20"/>
          <w:szCs w:val="20"/>
        </w:rPr>
        <w:t xml:space="preserve">, lub </w:t>
      </w:r>
    </w:p>
    <w:p w14:paraId="72D19A9E" w14:textId="77777777" w:rsidR="00AE6CD4" w:rsidRPr="00682DD7" w:rsidRDefault="00AE6CD4" w:rsidP="00AE6CD4">
      <w:pPr>
        <w:rPr>
          <w:rFonts w:ascii="Arial" w:hAnsi="Arial" w:cs="Arial"/>
          <w:i/>
          <w:sz w:val="20"/>
          <w:szCs w:val="20"/>
        </w:rPr>
      </w:pPr>
      <w:r w:rsidRPr="00682DD7">
        <w:rPr>
          <w:rFonts w:ascii="Arial" w:hAnsi="Arial" w:cs="Arial"/>
          <w:i/>
          <w:sz w:val="20"/>
          <w:szCs w:val="20"/>
        </w:rPr>
        <w:t>b) najpóźniej od dnia 18 kwietnia 2018 r.</w:t>
      </w:r>
      <w:r w:rsidRPr="008739C8">
        <w:rPr>
          <w:rStyle w:val="Odwoanieprzypisudolnego"/>
          <w:rFonts w:ascii="Arial" w:hAnsi="Arial" w:cs="Arial"/>
          <w:sz w:val="20"/>
          <w:szCs w:val="20"/>
        </w:rPr>
        <w:footnoteReference w:id="61"/>
      </w:r>
      <w:r w:rsidRPr="00682DD7">
        <w:rPr>
          <w:rFonts w:ascii="Arial" w:hAnsi="Arial" w:cs="Arial"/>
          <w:i/>
          <w:sz w:val="20"/>
          <w:szCs w:val="20"/>
        </w:rPr>
        <w:t>, instytucja zamawiająca lub podmiot zamawiający już posiada odpowiednią dokumentację</w:t>
      </w:r>
      <w:r w:rsidRPr="00682DD7">
        <w:rPr>
          <w:rFonts w:ascii="Arial" w:hAnsi="Arial" w:cs="Arial"/>
          <w:sz w:val="20"/>
          <w:szCs w:val="20"/>
        </w:rPr>
        <w:t>.</w:t>
      </w:r>
    </w:p>
    <w:p w14:paraId="6E2592B6" w14:textId="77777777" w:rsidR="00AE6CD4" w:rsidRPr="00682DD7" w:rsidRDefault="00AE6CD4" w:rsidP="00AE6CD4">
      <w:pPr>
        <w:rPr>
          <w:rFonts w:ascii="Arial" w:hAnsi="Arial" w:cs="Arial"/>
          <w:i/>
          <w:vanish/>
          <w:sz w:val="20"/>
          <w:szCs w:val="20"/>
          <w:specVanish/>
        </w:rPr>
      </w:pPr>
      <w:r w:rsidRPr="00682DD7">
        <w:rPr>
          <w:rFonts w:ascii="Arial" w:hAnsi="Arial" w:cs="Arial"/>
          <w:i/>
          <w:sz w:val="20"/>
          <w:szCs w:val="20"/>
        </w:rPr>
        <w:t xml:space="preserve">Niżej podpisany(-a)(-i) oficjalnie wyraża(-ją) zgodę na to, aby [wskazać instytucję zamawiającą lub podmiot zamawiający określone w części I, sekcja A] uzyskał(-a)(-o) dostęp do dokumentów potwierdzających informacje, które zostały przedstawione w [wskazać część/sekcję/punkt(-y), których to dotyczy] niniejszego jednolitego europejskiego dokumentu zamówienia, na potrzeby </w:t>
      </w:r>
      <w:r w:rsidRPr="00682DD7">
        <w:rPr>
          <w:rFonts w:ascii="Arial" w:hAnsi="Arial" w:cs="Arial"/>
          <w:sz w:val="20"/>
          <w:szCs w:val="20"/>
        </w:rPr>
        <w:t xml:space="preserve">[określić postępowanie o udzielenie zamówienia: (skrócony opis, adres publikacyjny w </w:t>
      </w:r>
      <w:r w:rsidRPr="00682DD7">
        <w:rPr>
          <w:rFonts w:ascii="Arial" w:hAnsi="Arial" w:cs="Arial"/>
          <w:i/>
          <w:sz w:val="20"/>
          <w:szCs w:val="20"/>
        </w:rPr>
        <w:t>Dzienniku Urzędowym Unii Europejskiej</w:t>
      </w:r>
      <w:r w:rsidRPr="00682DD7">
        <w:rPr>
          <w:rFonts w:ascii="Arial" w:hAnsi="Arial" w:cs="Arial"/>
          <w:sz w:val="20"/>
          <w:szCs w:val="20"/>
        </w:rPr>
        <w:t>, numer referencyjny)].</w:t>
      </w:r>
    </w:p>
    <w:p w14:paraId="327A3EF0" w14:textId="77777777" w:rsidR="00AE6CD4" w:rsidRPr="00682DD7" w:rsidRDefault="00AE6CD4" w:rsidP="00AE6CD4">
      <w:pPr>
        <w:rPr>
          <w:rFonts w:ascii="Arial" w:hAnsi="Arial" w:cs="Arial"/>
          <w:i/>
          <w:sz w:val="20"/>
          <w:szCs w:val="20"/>
        </w:rPr>
      </w:pPr>
      <w:r w:rsidRPr="00682DD7">
        <w:rPr>
          <w:rFonts w:ascii="Arial" w:hAnsi="Arial" w:cs="Arial"/>
          <w:i/>
          <w:sz w:val="20"/>
          <w:szCs w:val="20"/>
        </w:rPr>
        <w:t xml:space="preserve"> </w:t>
      </w:r>
    </w:p>
    <w:p w14:paraId="16CD498B" w14:textId="77777777" w:rsidR="00AE6CD4" w:rsidRPr="00682DD7" w:rsidRDefault="00AE6CD4" w:rsidP="00AE6CD4">
      <w:pPr>
        <w:spacing w:before="240"/>
        <w:rPr>
          <w:rFonts w:ascii="Arial" w:hAnsi="Arial" w:cs="Arial"/>
          <w:sz w:val="20"/>
          <w:szCs w:val="20"/>
        </w:rPr>
      </w:pPr>
      <w:r w:rsidRPr="00682DD7">
        <w:rPr>
          <w:rFonts w:ascii="Arial" w:hAnsi="Arial" w:cs="Arial"/>
          <w:sz w:val="20"/>
          <w:szCs w:val="20"/>
        </w:rPr>
        <w:t>Data, miejscowość oraz – jeżeli jest to wymagane lub konieczne – podpis(-y): [……]</w:t>
      </w:r>
    </w:p>
    <w:p w14:paraId="1D1C920F" w14:textId="77777777" w:rsidR="00C34A7B" w:rsidRDefault="00C34A7B" w:rsidP="00C34A7B">
      <w:pPr>
        <w:rPr>
          <w:lang w:eastAsia="en-GB"/>
        </w:rPr>
      </w:pPr>
    </w:p>
    <w:p w14:paraId="0D0450C2" w14:textId="77777777" w:rsidR="00C34A7B" w:rsidRDefault="00C34A7B" w:rsidP="00C34A7B">
      <w:pPr>
        <w:rPr>
          <w:lang w:eastAsia="en-GB"/>
        </w:rPr>
      </w:pPr>
    </w:p>
    <w:p w14:paraId="45A6F0F3" w14:textId="77777777" w:rsidR="00C34A7B" w:rsidRDefault="00C34A7B" w:rsidP="00C34A7B">
      <w:pPr>
        <w:rPr>
          <w:lang w:eastAsia="en-GB"/>
        </w:rPr>
      </w:pPr>
    </w:p>
    <w:p w14:paraId="49CA8629" w14:textId="77777777" w:rsidR="00C34A7B" w:rsidRDefault="00C34A7B" w:rsidP="00C34A7B">
      <w:pPr>
        <w:rPr>
          <w:lang w:eastAsia="en-GB"/>
        </w:rPr>
      </w:pPr>
    </w:p>
    <w:p w14:paraId="2F64549C" w14:textId="77777777" w:rsidR="00C34A7B" w:rsidRDefault="00C34A7B" w:rsidP="00C34A7B">
      <w:pPr>
        <w:rPr>
          <w:lang w:eastAsia="en-GB"/>
        </w:rPr>
      </w:pPr>
    </w:p>
    <w:p w14:paraId="4C5BF180" w14:textId="77777777" w:rsidR="00C34A7B" w:rsidRDefault="00C34A7B" w:rsidP="00C34A7B">
      <w:pPr>
        <w:rPr>
          <w:lang w:eastAsia="en-GB"/>
        </w:rPr>
      </w:pPr>
    </w:p>
    <w:p w14:paraId="5E291853" w14:textId="77777777" w:rsidR="00C34A7B" w:rsidRDefault="00C34A7B" w:rsidP="00C34A7B">
      <w:pPr>
        <w:rPr>
          <w:lang w:eastAsia="en-GB"/>
        </w:rPr>
      </w:pPr>
    </w:p>
    <w:p w14:paraId="61EC36AB" w14:textId="77777777" w:rsidR="00C34A7B" w:rsidRDefault="00C34A7B" w:rsidP="00C34A7B">
      <w:pPr>
        <w:rPr>
          <w:lang w:eastAsia="en-GB"/>
        </w:rPr>
      </w:pPr>
    </w:p>
    <w:p w14:paraId="3F1CC28A" w14:textId="77777777" w:rsidR="00C34A7B" w:rsidRDefault="00C34A7B" w:rsidP="00C34A7B">
      <w:pPr>
        <w:rPr>
          <w:lang w:eastAsia="en-GB"/>
        </w:rPr>
      </w:pPr>
    </w:p>
    <w:p w14:paraId="75D40F2A" w14:textId="77777777" w:rsidR="00C34A7B" w:rsidRDefault="00C34A7B" w:rsidP="00C34A7B">
      <w:pPr>
        <w:rPr>
          <w:lang w:eastAsia="en-GB"/>
        </w:rPr>
      </w:pPr>
    </w:p>
    <w:p w14:paraId="0DDBF466" w14:textId="77777777" w:rsidR="00C34A7B" w:rsidRDefault="00C34A7B" w:rsidP="00C34A7B">
      <w:pPr>
        <w:rPr>
          <w:lang w:eastAsia="en-GB"/>
        </w:rPr>
      </w:pPr>
    </w:p>
    <w:p w14:paraId="6DACA604" w14:textId="77777777" w:rsidR="00C34A7B" w:rsidRDefault="00C34A7B" w:rsidP="00C34A7B">
      <w:pPr>
        <w:rPr>
          <w:lang w:eastAsia="en-GB"/>
        </w:rPr>
      </w:pPr>
    </w:p>
    <w:p w14:paraId="5BF542E2" w14:textId="77777777" w:rsidR="00C34A7B" w:rsidRDefault="00C34A7B" w:rsidP="00C34A7B">
      <w:pPr>
        <w:rPr>
          <w:lang w:eastAsia="en-GB"/>
        </w:rPr>
      </w:pPr>
    </w:p>
    <w:p w14:paraId="71C8AC3D" w14:textId="77777777" w:rsidR="00C34A7B" w:rsidRDefault="00C34A7B" w:rsidP="00C34A7B">
      <w:pPr>
        <w:rPr>
          <w:lang w:eastAsia="en-GB"/>
        </w:rPr>
      </w:pPr>
    </w:p>
    <w:p w14:paraId="0DD2187C" w14:textId="77777777" w:rsidR="00C34A7B" w:rsidRDefault="00C34A7B" w:rsidP="00C34A7B">
      <w:pPr>
        <w:rPr>
          <w:lang w:eastAsia="en-GB"/>
        </w:rPr>
      </w:pPr>
    </w:p>
    <w:p w14:paraId="75D85D7F" w14:textId="77777777" w:rsidR="00C34A7B" w:rsidRDefault="00C34A7B" w:rsidP="00C34A7B">
      <w:pPr>
        <w:rPr>
          <w:lang w:eastAsia="en-GB"/>
        </w:rPr>
      </w:pPr>
    </w:p>
    <w:p w14:paraId="5EB5DA12" w14:textId="77777777" w:rsidR="00C34A7B" w:rsidRDefault="00C34A7B" w:rsidP="00C34A7B">
      <w:pPr>
        <w:rPr>
          <w:lang w:eastAsia="en-GB"/>
        </w:rPr>
      </w:pPr>
    </w:p>
    <w:p w14:paraId="05B8E497" w14:textId="77777777" w:rsidR="00C34A7B" w:rsidRDefault="00C34A7B" w:rsidP="00C34A7B">
      <w:pPr>
        <w:rPr>
          <w:lang w:eastAsia="en-GB"/>
        </w:rPr>
      </w:pPr>
    </w:p>
    <w:p w14:paraId="528F6366" w14:textId="77777777" w:rsidR="00C34A7B" w:rsidRDefault="00C34A7B" w:rsidP="00C34A7B">
      <w:pPr>
        <w:rPr>
          <w:lang w:eastAsia="en-GB"/>
        </w:rPr>
      </w:pPr>
    </w:p>
    <w:p w14:paraId="2B773AE7" w14:textId="77777777" w:rsidR="00C34A7B" w:rsidRDefault="00C34A7B" w:rsidP="00C34A7B">
      <w:pPr>
        <w:rPr>
          <w:lang w:eastAsia="en-GB"/>
        </w:rPr>
      </w:pPr>
    </w:p>
    <w:p w14:paraId="72053A37" w14:textId="77777777" w:rsidR="00C34A7B" w:rsidRDefault="00C34A7B" w:rsidP="00C34A7B">
      <w:pPr>
        <w:rPr>
          <w:lang w:eastAsia="en-GB"/>
        </w:rPr>
      </w:pPr>
    </w:p>
    <w:p w14:paraId="41E321B3" w14:textId="77777777" w:rsidR="00C34A7B" w:rsidRDefault="00C34A7B" w:rsidP="00C34A7B">
      <w:pPr>
        <w:rPr>
          <w:lang w:eastAsia="en-GB"/>
        </w:rPr>
      </w:pPr>
    </w:p>
    <w:p w14:paraId="656CDFD8" w14:textId="77777777" w:rsidR="00C34A7B" w:rsidRDefault="00C34A7B" w:rsidP="00C34A7B">
      <w:pPr>
        <w:rPr>
          <w:lang w:eastAsia="en-GB"/>
        </w:rPr>
      </w:pPr>
    </w:p>
    <w:p w14:paraId="1B3BBD5C" w14:textId="77777777" w:rsidR="00C34A7B" w:rsidRPr="00C34A7B" w:rsidRDefault="00C34A7B" w:rsidP="00C34A7B">
      <w:pPr>
        <w:shd w:val="clear" w:color="auto" w:fill="FFFFFF"/>
        <w:spacing w:after="160" w:line="259" w:lineRule="auto"/>
        <w:jc w:val="both"/>
        <w:rPr>
          <w:rFonts w:asciiTheme="majorHAnsi" w:eastAsia="Calibri" w:hAnsiTheme="majorHAnsi"/>
          <w:b/>
          <w:color w:val="000000"/>
          <w:sz w:val="22"/>
          <w:szCs w:val="22"/>
          <w:lang w:eastAsia="en-US"/>
        </w:rPr>
      </w:pPr>
      <w:r w:rsidRPr="00C34A7B">
        <w:rPr>
          <w:rFonts w:asciiTheme="majorHAnsi" w:eastAsia="Calibri" w:hAnsiTheme="majorHAnsi"/>
          <w:b/>
          <w:sz w:val="22"/>
          <w:szCs w:val="22"/>
          <w:lang w:eastAsia="en-US"/>
        </w:rPr>
        <w:lastRenderedPageBreak/>
        <w:t xml:space="preserve">Załącznik nr 3 </w:t>
      </w:r>
      <w:r w:rsidRPr="00C34A7B">
        <w:rPr>
          <w:rFonts w:asciiTheme="majorHAnsi" w:eastAsia="Calibri" w:hAnsiTheme="majorHAnsi"/>
          <w:sz w:val="22"/>
          <w:szCs w:val="22"/>
          <w:lang w:eastAsia="en-US"/>
        </w:rPr>
        <w:t xml:space="preserve">-  </w:t>
      </w:r>
      <w:r w:rsidRPr="00C34A7B">
        <w:rPr>
          <w:rFonts w:asciiTheme="majorHAnsi" w:eastAsia="Calibri" w:hAnsiTheme="majorHAnsi"/>
          <w:b/>
          <w:color w:val="000000"/>
          <w:sz w:val="22"/>
          <w:szCs w:val="22"/>
          <w:lang w:eastAsia="en-US"/>
        </w:rPr>
        <w:t>WYKAZ USŁUG</w:t>
      </w:r>
    </w:p>
    <w:p w14:paraId="63F24F37" w14:textId="62B0BB21" w:rsidR="00C34A7B" w:rsidRPr="00C34A7B" w:rsidRDefault="00C34A7B" w:rsidP="00C34A7B">
      <w:pPr>
        <w:spacing w:after="160" w:line="259" w:lineRule="auto"/>
        <w:ind w:left="6521" w:hanging="6521"/>
        <w:rPr>
          <w:rFonts w:asciiTheme="majorHAnsi" w:eastAsia="Calibri" w:hAnsiTheme="majorHAnsi"/>
          <w:b/>
          <w:sz w:val="22"/>
          <w:szCs w:val="22"/>
          <w:lang w:eastAsia="en-US"/>
        </w:rPr>
      </w:pPr>
      <w:r w:rsidRPr="00C34A7B">
        <w:rPr>
          <w:rFonts w:asciiTheme="majorHAnsi" w:eastAsia="Calibri" w:hAnsiTheme="majorHAnsi"/>
          <w:b/>
          <w:sz w:val="22"/>
          <w:szCs w:val="22"/>
          <w:lang w:eastAsia="en-US"/>
        </w:rPr>
        <w:t xml:space="preserve">ZAMAWIAJĄCY: Gmina Barnów,                                                      </w:t>
      </w:r>
      <w:r w:rsidRPr="00C34A7B">
        <w:rPr>
          <w:rFonts w:asciiTheme="majorHAnsi" w:hAnsiTheme="majorHAnsi"/>
          <w:b/>
          <w:sz w:val="22"/>
          <w:szCs w:val="22"/>
        </w:rPr>
        <w:t>WAO.271</w:t>
      </w:r>
      <w:r w:rsidR="00C45CB5">
        <w:rPr>
          <w:rFonts w:asciiTheme="majorHAnsi" w:hAnsiTheme="majorHAnsi"/>
          <w:b/>
          <w:sz w:val="22"/>
          <w:szCs w:val="22"/>
        </w:rPr>
        <w:t>.3</w:t>
      </w:r>
      <w:r w:rsidR="000843F8">
        <w:rPr>
          <w:rFonts w:asciiTheme="majorHAnsi" w:hAnsiTheme="majorHAnsi"/>
          <w:b/>
          <w:sz w:val="22"/>
          <w:szCs w:val="22"/>
        </w:rPr>
        <w:t>.1.</w:t>
      </w:r>
      <w:r w:rsidRPr="00C34A7B">
        <w:rPr>
          <w:rFonts w:asciiTheme="majorHAnsi" w:hAnsiTheme="majorHAnsi"/>
          <w:b/>
          <w:sz w:val="22"/>
          <w:szCs w:val="22"/>
        </w:rPr>
        <w:t>202</w:t>
      </w:r>
      <w:r w:rsidR="004C0DC3">
        <w:rPr>
          <w:rFonts w:asciiTheme="majorHAnsi" w:hAnsiTheme="majorHAnsi"/>
          <w:b/>
          <w:sz w:val="22"/>
          <w:szCs w:val="22"/>
        </w:rPr>
        <w:t>5</w:t>
      </w:r>
      <w:r w:rsidRPr="00C34A7B">
        <w:rPr>
          <w:rFonts w:asciiTheme="majorHAnsi" w:hAnsiTheme="majorHAnsi"/>
          <w:b/>
          <w:sz w:val="22"/>
          <w:szCs w:val="22"/>
        </w:rPr>
        <w:t>.MM</w:t>
      </w:r>
      <w:r w:rsidRPr="00C34A7B">
        <w:rPr>
          <w:rFonts w:asciiTheme="majorHAnsi" w:eastAsia="Calibri" w:hAnsiTheme="majorHAnsi"/>
          <w:b/>
          <w:sz w:val="22"/>
          <w:szCs w:val="22"/>
          <w:lang w:eastAsia="en-US"/>
        </w:rPr>
        <w:t xml:space="preserve"> </w:t>
      </w:r>
    </w:p>
    <w:p w14:paraId="645E5AEE" w14:textId="706814C9" w:rsidR="00C34A7B" w:rsidRPr="00C34A7B" w:rsidRDefault="00C34A7B" w:rsidP="00C34A7B">
      <w:pPr>
        <w:spacing w:after="160" w:line="259" w:lineRule="auto"/>
        <w:rPr>
          <w:rFonts w:asciiTheme="majorHAnsi" w:eastAsia="Calibri" w:hAnsiTheme="majorHAnsi"/>
          <w:b/>
          <w:sz w:val="22"/>
          <w:szCs w:val="22"/>
          <w:lang w:eastAsia="en-US"/>
        </w:rPr>
      </w:pPr>
      <w:r w:rsidRPr="00C34A7B">
        <w:rPr>
          <w:rFonts w:asciiTheme="majorHAnsi" w:eastAsia="Calibri" w:hAnsiTheme="majorHAnsi"/>
          <w:b/>
          <w:sz w:val="22"/>
          <w:szCs w:val="22"/>
          <w:lang w:eastAsia="en-US"/>
        </w:rPr>
        <w:t>96-314 Baranów, ul. Armii Krajowej 87</w:t>
      </w:r>
    </w:p>
    <w:p w14:paraId="12D33601" w14:textId="77777777" w:rsidR="00C34A7B" w:rsidRPr="00C34A7B" w:rsidRDefault="00C34A7B" w:rsidP="00C34A7B">
      <w:pPr>
        <w:numPr>
          <w:ilvl w:val="12"/>
          <w:numId w:val="0"/>
        </w:numPr>
        <w:spacing w:after="160" w:line="259" w:lineRule="auto"/>
        <w:rPr>
          <w:rFonts w:asciiTheme="majorHAnsi" w:eastAsia="Calibri" w:hAnsiTheme="majorHAnsi"/>
          <w:b/>
          <w:sz w:val="22"/>
          <w:szCs w:val="22"/>
          <w:lang w:eastAsia="en-US"/>
        </w:rPr>
      </w:pPr>
      <w:r w:rsidRPr="00C34A7B">
        <w:rPr>
          <w:rFonts w:asciiTheme="majorHAnsi" w:eastAsia="Calibri" w:hAnsiTheme="majorHAnsi"/>
          <w:b/>
          <w:sz w:val="22"/>
          <w:szCs w:val="22"/>
          <w:lang w:eastAsia="en-US"/>
        </w:rPr>
        <w:t>WYKONAWCA: ……………………………………</w:t>
      </w:r>
    </w:p>
    <w:p w14:paraId="4BCB7A29" w14:textId="77777777" w:rsidR="00C34A7B" w:rsidRPr="00C34A7B" w:rsidRDefault="00C34A7B" w:rsidP="00C34A7B">
      <w:pPr>
        <w:shd w:val="clear" w:color="auto" w:fill="FFFFFF"/>
        <w:spacing w:line="259" w:lineRule="auto"/>
        <w:ind w:firstLine="708"/>
        <w:jc w:val="center"/>
        <w:rPr>
          <w:rFonts w:asciiTheme="majorHAnsi" w:eastAsia="Calibri" w:hAnsiTheme="majorHAnsi"/>
          <w:sz w:val="22"/>
          <w:szCs w:val="22"/>
          <w:lang w:eastAsia="en-US"/>
        </w:rPr>
      </w:pPr>
      <w:r w:rsidRPr="00C34A7B">
        <w:rPr>
          <w:rFonts w:asciiTheme="majorHAnsi" w:eastAsia="Calibri" w:hAnsiTheme="majorHAnsi"/>
          <w:sz w:val="22"/>
          <w:szCs w:val="22"/>
          <w:lang w:eastAsia="en-US"/>
        </w:rPr>
        <w:t xml:space="preserve">Składając ofertę w postępowaniu </w:t>
      </w:r>
      <w:bookmarkStart w:id="36" w:name="_Hlk71700132"/>
      <w:r w:rsidRPr="00C34A7B">
        <w:rPr>
          <w:rFonts w:asciiTheme="majorHAnsi" w:eastAsia="Calibri" w:hAnsiTheme="majorHAnsi"/>
          <w:sz w:val="22"/>
          <w:szCs w:val="22"/>
          <w:lang w:eastAsia="en-US"/>
        </w:rPr>
        <w:t xml:space="preserve">prowadzonym w trybie przetargu nieograniczonego </w:t>
      </w:r>
      <w:bookmarkEnd w:id="36"/>
    </w:p>
    <w:p w14:paraId="581A60C4" w14:textId="5AEEF649" w:rsidR="00C34A7B" w:rsidRPr="00C34A7B" w:rsidRDefault="00C34A7B" w:rsidP="00C34A7B">
      <w:pPr>
        <w:jc w:val="both"/>
        <w:rPr>
          <w:rFonts w:asciiTheme="majorHAnsi" w:hAnsiTheme="majorHAnsi"/>
          <w:b/>
          <w:bCs/>
          <w:sz w:val="22"/>
          <w:szCs w:val="22"/>
        </w:rPr>
      </w:pPr>
      <w:r w:rsidRPr="00C34A7B">
        <w:rPr>
          <w:rFonts w:asciiTheme="majorHAnsi" w:hAnsiTheme="majorHAnsi"/>
          <w:b/>
          <w:bCs/>
          <w:sz w:val="22"/>
          <w:szCs w:val="22"/>
        </w:rPr>
        <w:t>„</w:t>
      </w:r>
      <w:r w:rsidRPr="00E62CE2">
        <w:rPr>
          <w:rFonts w:asciiTheme="majorHAnsi" w:hAnsiTheme="majorHAnsi" w:cs="Calibri"/>
          <w:b/>
        </w:rPr>
        <w:t>Odbiór i zagospodarowanie odpadów komunalnych od właścicieli nieruchomości, na których zamieszkują mieszkańcy, położonych na terenie gminy Baranów</w:t>
      </w:r>
      <w:r w:rsidRPr="00C34A7B">
        <w:rPr>
          <w:rFonts w:asciiTheme="majorHAnsi" w:hAnsiTheme="majorHAnsi"/>
          <w:b/>
          <w:bCs/>
          <w:sz w:val="22"/>
          <w:szCs w:val="22"/>
        </w:rPr>
        <w:t xml:space="preserve">” </w:t>
      </w:r>
    </w:p>
    <w:p w14:paraId="06FF324C" w14:textId="77777777" w:rsidR="00C34A7B" w:rsidRPr="00C34A7B" w:rsidRDefault="00C34A7B" w:rsidP="00C34A7B">
      <w:pPr>
        <w:keepNext/>
        <w:spacing w:before="240" w:after="60"/>
        <w:outlineLvl w:val="2"/>
        <w:rPr>
          <w:rFonts w:asciiTheme="majorHAnsi" w:hAnsiTheme="majorHAnsi"/>
          <w:sz w:val="22"/>
          <w:szCs w:val="22"/>
          <w:lang w:val="x-none" w:eastAsia="x-none"/>
        </w:rPr>
      </w:pPr>
      <w:r w:rsidRPr="00C34A7B">
        <w:rPr>
          <w:rFonts w:asciiTheme="majorHAnsi" w:hAnsiTheme="majorHAnsi"/>
          <w:b/>
          <w:bCs/>
          <w:sz w:val="22"/>
          <w:szCs w:val="22"/>
          <w:lang w:eastAsia="x-none"/>
        </w:rPr>
        <w:t xml:space="preserve">              </w:t>
      </w:r>
      <w:r w:rsidRPr="00C34A7B">
        <w:rPr>
          <w:rFonts w:asciiTheme="majorHAnsi" w:hAnsiTheme="majorHAnsi"/>
          <w:b/>
          <w:bCs/>
          <w:sz w:val="22"/>
          <w:szCs w:val="22"/>
          <w:lang w:val="x-none" w:eastAsia="x-none"/>
        </w:rPr>
        <w:t xml:space="preserve">OŚWIADCZAM(Y), ŻE: </w:t>
      </w:r>
      <w:r w:rsidRPr="00C34A7B">
        <w:rPr>
          <w:rFonts w:asciiTheme="majorHAnsi" w:hAnsiTheme="majorHAnsi"/>
          <w:sz w:val="22"/>
          <w:szCs w:val="22"/>
          <w:lang w:val="x-none" w:eastAsia="x-none"/>
        </w:rPr>
        <w:t>wykonałem</w:t>
      </w:r>
      <w:r w:rsidRPr="00C34A7B">
        <w:rPr>
          <w:rFonts w:asciiTheme="majorHAnsi" w:hAnsiTheme="majorHAnsi"/>
          <w:sz w:val="22"/>
          <w:szCs w:val="22"/>
          <w:lang w:eastAsia="x-none"/>
        </w:rPr>
        <w:t>/wykonuję</w:t>
      </w:r>
      <w:r w:rsidRPr="00C34A7B">
        <w:rPr>
          <w:rFonts w:asciiTheme="majorHAnsi" w:hAnsiTheme="majorHAnsi"/>
          <w:sz w:val="22"/>
          <w:szCs w:val="22"/>
          <w:lang w:val="x-none" w:eastAsia="x-none"/>
        </w:rPr>
        <w:t xml:space="preserve"> następujące </w:t>
      </w:r>
      <w:r w:rsidRPr="00C34A7B">
        <w:rPr>
          <w:rFonts w:asciiTheme="majorHAnsi" w:hAnsiTheme="majorHAnsi"/>
          <w:sz w:val="22"/>
          <w:szCs w:val="22"/>
          <w:lang w:eastAsia="x-none"/>
        </w:rPr>
        <w:t>usługi</w:t>
      </w:r>
      <w:r w:rsidRPr="00C34A7B">
        <w:rPr>
          <w:rFonts w:asciiTheme="majorHAnsi" w:hAnsiTheme="majorHAnsi"/>
          <w:sz w:val="22"/>
          <w:szCs w:val="22"/>
          <w:lang w:val="x-none" w:eastAsia="x-none"/>
        </w:rPr>
        <w:t>:</w:t>
      </w:r>
    </w:p>
    <w:tbl>
      <w:tblPr>
        <w:tblW w:w="905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149"/>
        <w:gridCol w:w="2552"/>
        <w:gridCol w:w="1529"/>
        <w:gridCol w:w="1843"/>
        <w:gridCol w:w="1984"/>
      </w:tblGrid>
      <w:tr w:rsidR="00C34A7B" w:rsidRPr="00C34A7B" w14:paraId="3DBA4365" w14:textId="77777777" w:rsidTr="00F915FE">
        <w:trPr>
          <w:cantSplit/>
          <w:trHeight w:val="2141"/>
          <w:jc w:val="center"/>
        </w:trPr>
        <w:tc>
          <w:tcPr>
            <w:tcW w:w="1149" w:type="dxa"/>
            <w:tcBorders>
              <w:top w:val="single" w:sz="12" w:space="0" w:color="auto"/>
              <w:left w:val="single" w:sz="12" w:space="0" w:color="auto"/>
              <w:bottom w:val="single" w:sz="6" w:space="0" w:color="auto"/>
              <w:right w:val="single" w:sz="6" w:space="0" w:color="auto"/>
            </w:tcBorders>
            <w:shd w:val="clear" w:color="auto" w:fill="FFFFFF"/>
            <w:vAlign w:val="center"/>
          </w:tcPr>
          <w:p w14:paraId="07394117" w14:textId="77777777" w:rsidR="00C34A7B" w:rsidRPr="00C34A7B" w:rsidRDefault="00C34A7B" w:rsidP="00F915FE">
            <w:pPr>
              <w:rPr>
                <w:rFonts w:asciiTheme="majorHAnsi" w:hAnsiTheme="majorHAnsi"/>
                <w:sz w:val="22"/>
                <w:szCs w:val="22"/>
              </w:rPr>
            </w:pPr>
            <w:r w:rsidRPr="00C34A7B">
              <w:rPr>
                <w:rFonts w:asciiTheme="majorHAnsi" w:hAnsiTheme="majorHAnsi"/>
                <w:sz w:val="22"/>
                <w:szCs w:val="22"/>
              </w:rPr>
              <w:t>Lp.</w:t>
            </w:r>
          </w:p>
        </w:tc>
        <w:tc>
          <w:tcPr>
            <w:tcW w:w="2552" w:type="dxa"/>
            <w:tcBorders>
              <w:top w:val="single" w:sz="12" w:space="0" w:color="auto"/>
              <w:left w:val="single" w:sz="6" w:space="0" w:color="auto"/>
              <w:bottom w:val="single" w:sz="6" w:space="0" w:color="auto"/>
              <w:right w:val="single" w:sz="6" w:space="0" w:color="auto"/>
            </w:tcBorders>
            <w:shd w:val="clear" w:color="auto" w:fill="FFFFFF"/>
            <w:vAlign w:val="center"/>
          </w:tcPr>
          <w:p w14:paraId="3A82BAAA" w14:textId="77777777" w:rsidR="00C34A7B" w:rsidRPr="00C34A7B" w:rsidRDefault="00C34A7B" w:rsidP="00F915FE">
            <w:pPr>
              <w:jc w:val="center"/>
              <w:rPr>
                <w:rFonts w:asciiTheme="majorHAnsi" w:hAnsiTheme="majorHAnsi"/>
                <w:b/>
                <w:bCs/>
                <w:sz w:val="22"/>
                <w:szCs w:val="22"/>
              </w:rPr>
            </w:pPr>
            <w:r w:rsidRPr="00C34A7B">
              <w:rPr>
                <w:rFonts w:asciiTheme="majorHAnsi" w:hAnsiTheme="majorHAnsi"/>
                <w:sz w:val="22"/>
                <w:szCs w:val="22"/>
              </w:rPr>
              <w:t xml:space="preserve">Przedmiot usługi </w:t>
            </w:r>
          </w:p>
        </w:tc>
        <w:tc>
          <w:tcPr>
            <w:tcW w:w="1529" w:type="dxa"/>
            <w:tcBorders>
              <w:top w:val="single" w:sz="12" w:space="0" w:color="auto"/>
              <w:left w:val="single" w:sz="4" w:space="0" w:color="auto"/>
              <w:bottom w:val="single" w:sz="6" w:space="0" w:color="auto"/>
              <w:right w:val="single" w:sz="4" w:space="0" w:color="auto"/>
            </w:tcBorders>
            <w:shd w:val="clear" w:color="auto" w:fill="FFFFFF"/>
            <w:vAlign w:val="center"/>
          </w:tcPr>
          <w:p w14:paraId="443FE526" w14:textId="3B968E58" w:rsidR="00C34A7B" w:rsidRPr="004B3676" w:rsidRDefault="004B3676" w:rsidP="00F915FE">
            <w:pPr>
              <w:jc w:val="center"/>
              <w:rPr>
                <w:rFonts w:asciiTheme="majorHAnsi" w:hAnsiTheme="majorHAnsi"/>
                <w:sz w:val="20"/>
                <w:szCs w:val="20"/>
              </w:rPr>
            </w:pPr>
            <w:r w:rsidRPr="004B3676">
              <w:rPr>
                <w:rFonts w:asciiTheme="majorHAnsi" w:hAnsiTheme="majorHAnsi"/>
                <w:sz w:val="20"/>
                <w:szCs w:val="20"/>
              </w:rPr>
              <w:t xml:space="preserve">czasie świadczenia </w:t>
            </w:r>
            <w:r w:rsidRPr="004B3676">
              <w:rPr>
                <w:rFonts w:asciiTheme="majorHAnsi" w:hAnsiTheme="majorHAnsi"/>
                <w:b/>
                <w:bCs/>
                <w:sz w:val="20"/>
                <w:szCs w:val="20"/>
              </w:rPr>
              <w:t>nie krótszym niż 12 kolejnych miesięcy</w:t>
            </w:r>
          </w:p>
        </w:tc>
        <w:tc>
          <w:tcPr>
            <w:tcW w:w="1843" w:type="dxa"/>
            <w:tcBorders>
              <w:top w:val="single" w:sz="12" w:space="0" w:color="auto"/>
              <w:left w:val="single" w:sz="4" w:space="0" w:color="auto"/>
              <w:bottom w:val="single" w:sz="6" w:space="0" w:color="auto"/>
              <w:right w:val="single" w:sz="4" w:space="0" w:color="auto"/>
            </w:tcBorders>
            <w:shd w:val="clear" w:color="auto" w:fill="FFFFFF"/>
            <w:vAlign w:val="center"/>
          </w:tcPr>
          <w:p w14:paraId="6246B107" w14:textId="77777777" w:rsidR="00C34A7B" w:rsidRPr="00C34A7B" w:rsidRDefault="00C34A7B" w:rsidP="00F915FE">
            <w:pPr>
              <w:jc w:val="center"/>
              <w:rPr>
                <w:rFonts w:asciiTheme="majorHAnsi" w:hAnsiTheme="majorHAnsi"/>
                <w:sz w:val="22"/>
                <w:szCs w:val="22"/>
              </w:rPr>
            </w:pPr>
            <w:r w:rsidRPr="00C34A7B">
              <w:rPr>
                <w:rFonts w:asciiTheme="majorHAnsi" w:hAnsiTheme="majorHAnsi"/>
                <w:sz w:val="22"/>
                <w:szCs w:val="22"/>
              </w:rPr>
              <w:t>Data wykonania</w:t>
            </w:r>
          </w:p>
          <w:p w14:paraId="4D024BA9" w14:textId="77777777" w:rsidR="00C34A7B" w:rsidRPr="00C34A7B" w:rsidRDefault="00C34A7B" w:rsidP="00F915FE">
            <w:pPr>
              <w:jc w:val="center"/>
              <w:rPr>
                <w:rFonts w:asciiTheme="majorHAnsi" w:hAnsiTheme="majorHAnsi"/>
                <w:sz w:val="22"/>
                <w:szCs w:val="22"/>
              </w:rPr>
            </w:pPr>
            <w:proofErr w:type="spellStart"/>
            <w:r w:rsidRPr="00C34A7B">
              <w:rPr>
                <w:rFonts w:asciiTheme="majorHAnsi" w:hAnsiTheme="majorHAnsi"/>
                <w:sz w:val="22"/>
                <w:szCs w:val="22"/>
              </w:rPr>
              <w:t>dd</w:t>
            </w:r>
            <w:proofErr w:type="spellEnd"/>
            <w:r w:rsidRPr="00C34A7B">
              <w:rPr>
                <w:rFonts w:asciiTheme="majorHAnsi" w:hAnsiTheme="majorHAnsi"/>
                <w:sz w:val="22"/>
                <w:szCs w:val="22"/>
              </w:rPr>
              <w:t>/mm/</w:t>
            </w:r>
            <w:proofErr w:type="spellStart"/>
            <w:r w:rsidRPr="00C34A7B">
              <w:rPr>
                <w:rFonts w:asciiTheme="majorHAnsi" w:hAnsiTheme="majorHAnsi"/>
                <w:sz w:val="22"/>
                <w:szCs w:val="22"/>
              </w:rPr>
              <w:t>rr</w:t>
            </w:r>
            <w:proofErr w:type="spellEnd"/>
          </w:p>
        </w:tc>
        <w:tc>
          <w:tcPr>
            <w:tcW w:w="1984" w:type="dxa"/>
            <w:tcBorders>
              <w:top w:val="single" w:sz="12" w:space="0" w:color="auto"/>
              <w:left w:val="single" w:sz="4" w:space="0" w:color="auto"/>
              <w:bottom w:val="single" w:sz="6" w:space="0" w:color="auto"/>
              <w:right w:val="single" w:sz="6" w:space="0" w:color="auto"/>
            </w:tcBorders>
            <w:shd w:val="clear" w:color="auto" w:fill="FFFFFF"/>
            <w:vAlign w:val="center"/>
          </w:tcPr>
          <w:p w14:paraId="6C1D5E5F" w14:textId="77777777" w:rsidR="00C34A7B" w:rsidRPr="00C34A7B" w:rsidRDefault="00C34A7B" w:rsidP="00F915FE">
            <w:pPr>
              <w:jc w:val="center"/>
              <w:rPr>
                <w:rFonts w:asciiTheme="majorHAnsi" w:hAnsiTheme="majorHAnsi"/>
                <w:sz w:val="22"/>
                <w:szCs w:val="22"/>
              </w:rPr>
            </w:pPr>
            <w:r w:rsidRPr="00C34A7B">
              <w:rPr>
                <w:rFonts w:asciiTheme="majorHAnsi" w:hAnsiTheme="majorHAnsi"/>
                <w:sz w:val="22"/>
                <w:szCs w:val="22"/>
              </w:rPr>
              <w:t>Podmiot na rzecz, którego usługi zostały wykonane lub są wykonywane</w:t>
            </w:r>
          </w:p>
        </w:tc>
      </w:tr>
      <w:tr w:rsidR="00C34A7B" w:rsidRPr="00C34A7B" w14:paraId="3430479F" w14:textId="77777777" w:rsidTr="00F915FE">
        <w:trPr>
          <w:cantSplit/>
          <w:trHeight w:val="417"/>
          <w:jc w:val="center"/>
        </w:trPr>
        <w:tc>
          <w:tcPr>
            <w:tcW w:w="1149" w:type="dxa"/>
            <w:tcBorders>
              <w:top w:val="single" w:sz="6" w:space="0" w:color="auto"/>
              <w:left w:val="single" w:sz="12" w:space="0" w:color="auto"/>
              <w:bottom w:val="single" w:sz="6" w:space="0" w:color="auto"/>
              <w:right w:val="single" w:sz="6" w:space="0" w:color="auto"/>
            </w:tcBorders>
            <w:vAlign w:val="center"/>
          </w:tcPr>
          <w:p w14:paraId="2DB84E49" w14:textId="77777777" w:rsidR="00C34A7B" w:rsidRPr="00C34A7B" w:rsidRDefault="00C34A7B" w:rsidP="00F915FE">
            <w:pPr>
              <w:jc w:val="center"/>
              <w:rPr>
                <w:rFonts w:asciiTheme="majorHAnsi" w:hAnsiTheme="majorHAnsi"/>
                <w:sz w:val="22"/>
                <w:szCs w:val="22"/>
              </w:rPr>
            </w:pPr>
            <w:r w:rsidRPr="00C34A7B">
              <w:rPr>
                <w:rFonts w:asciiTheme="majorHAnsi" w:hAnsiTheme="majorHAnsi"/>
                <w:sz w:val="22"/>
                <w:szCs w:val="22"/>
              </w:rPr>
              <w:t>1.</w:t>
            </w:r>
          </w:p>
        </w:tc>
        <w:tc>
          <w:tcPr>
            <w:tcW w:w="2552" w:type="dxa"/>
            <w:tcBorders>
              <w:top w:val="single" w:sz="6" w:space="0" w:color="auto"/>
              <w:left w:val="single" w:sz="6" w:space="0" w:color="auto"/>
              <w:bottom w:val="single" w:sz="6" w:space="0" w:color="auto"/>
              <w:right w:val="single" w:sz="6" w:space="0" w:color="auto"/>
            </w:tcBorders>
            <w:vAlign w:val="center"/>
          </w:tcPr>
          <w:p w14:paraId="12A02322" w14:textId="050B050A" w:rsidR="00C34A7B" w:rsidRDefault="00C34A7B" w:rsidP="00F915FE">
            <w:pPr>
              <w:rPr>
                <w:rFonts w:asciiTheme="majorHAnsi" w:hAnsiTheme="majorHAnsi"/>
                <w:b/>
                <w:bCs/>
                <w:sz w:val="20"/>
                <w:szCs w:val="20"/>
              </w:rPr>
            </w:pPr>
            <w:r w:rsidRPr="004B3676">
              <w:rPr>
                <w:rFonts w:asciiTheme="majorHAnsi" w:hAnsiTheme="majorHAnsi"/>
                <w:sz w:val="20"/>
                <w:szCs w:val="20"/>
              </w:rPr>
              <w:t xml:space="preserve">Świadczenie usługi polegającej na odbieraniu, transporcie i zagospodarowaniu odpadów komunalnych </w:t>
            </w:r>
            <w:r w:rsidRPr="004B3676">
              <w:rPr>
                <w:rFonts w:asciiTheme="majorHAnsi" w:hAnsiTheme="majorHAnsi"/>
                <w:b/>
                <w:bCs/>
                <w:sz w:val="20"/>
                <w:szCs w:val="20"/>
              </w:rPr>
              <w:t>od minimum 4 000 osób</w:t>
            </w:r>
          </w:p>
          <w:p w14:paraId="6971A815" w14:textId="77777777" w:rsidR="004B3676" w:rsidRPr="004B3676" w:rsidRDefault="004B3676" w:rsidP="00F915FE">
            <w:pPr>
              <w:rPr>
                <w:rFonts w:asciiTheme="majorHAnsi" w:hAnsiTheme="majorHAnsi"/>
                <w:sz w:val="20"/>
                <w:szCs w:val="20"/>
              </w:rPr>
            </w:pPr>
          </w:p>
          <w:p w14:paraId="24709650" w14:textId="77777777" w:rsidR="00C34A7B" w:rsidRPr="00C34A7B" w:rsidRDefault="00C34A7B" w:rsidP="00F915FE">
            <w:pPr>
              <w:jc w:val="center"/>
              <w:rPr>
                <w:rFonts w:asciiTheme="majorHAnsi" w:hAnsiTheme="majorHAnsi"/>
                <w:sz w:val="22"/>
                <w:szCs w:val="22"/>
              </w:rPr>
            </w:pPr>
            <w:r w:rsidRPr="00C34A7B">
              <w:rPr>
                <w:rFonts w:asciiTheme="majorHAnsi" w:hAnsiTheme="majorHAnsi"/>
                <w:sz w:val="22"/>
                <w:szCs w:val="22"/>
              </w:rPr>
              <w:t>(TAK/NIE)*</w:t>
            </w:r>
          </w:p>
          <w:p w14:paraId="0E432F11" w14:textId="77777777" w:rsidR="00C34A7B" w:rsidRPr="00C34A7B" w:rsidRDefault="00C34A7B" w:rsidP="00F915FE">
            <w:pPr>
              <w:jc w:val="center"/>
              <w:rPr>
                <w:rFonts w:asciiTheme="majorHAnsi" w:hAnsiTheme="majorHAnsi"/>
                <w:sz w:val="22"/>
                <w:szCs w:val="22"/>
              </w:rPr>
            </w:pPr>
            <w:r w:rsidRPr="00C34A7B">
              <w:rPr>
                <w:rFonts w:asciiTheme="majorHAnsi" w:hAnsiTheme="majorHAnsi" w:cs="Arial"/>
                <w:b/>
                <w:bCs/>
                <w:iCs/>
                <w:sz w:val="22"/>
                <w:szCs w:val="22"/>
              </w:rPr>
              <w:t xml:space="preserve">  *niepotrzebne  skreślić</w:t>
            </w:r>
          </w:p>
          <w:p w14:paraId="427154E6" w14:textId="77777777" w:rsidR="00C34A7B" w:rsidRPr="00C34A7B" w:rsidRDefault="00C34A7B" w:rsidP="00F915FE">
            <w:pPr>
              <w:jc w:val="center"/>
              <w:rPr>
                <w:rFonts w:asciiTheme="majorHAnsi" w:hAnsiTheme="majorHAnsi"/>
                <w:sz w:val="22"/>
                <w:szCs w:val="22"/>
              </w:rPr>
            </w:pPr>
          </w:p>
        </w:tc>
        <w:tc>
          <w:tcPr>
            <w:tcW w:w="1529" w:type="dxa"/>
            <w:tcBorders>
              <w:top w:val="single" w:sz="6" w:space="0" w:color="auto"/>
              <w:left w:val="single" w:sz="4" w:space="0" w:color="auto"/>
              <w:bottom w:val="single" w:sz="6" w:space="0" w:color="auto"/>
              <w:right w:val="single" w:sz="4" w:space="0" w:color="auto"/>
            </w:tcBorders>
          </w:tcPr>
          <w:p w14:paraId="10D2DE77" w14:textId="77777777" w:rsidR="00C34A7B" w:rsidRPr="00C34A7B" w:rsidRDefault="00C34A7B" w:rsidP="00F915FE">
            <w:pPr>
              <w:jc w:val="center"/>
              <w:rPr>
                <w:rFonts w:asciiTheme="majorHAnsi" w:hAnsiTheme="majorHAnsi"/>
                <w:sz w:val="22"/>
                <w:szCs w:val="22"/>
              </w:rPr>
            </w:pPr>
          </w:p>
          <w:p w14:paraId="04AD25B8" w14:textId="77777777" w:rsidR="00C34A7B" w:rsidRPr="00C34A7B" w:rsidRDefault="00C34A7B" w:rsidP="00F915FE">
            <w:pPr>
              <w:jc w:val="center"/>
              <w:rPr>
                <w:rFonts w:asciiTheme="majorHAnsi" w:hAnsiTheme="majorHAnsi"/>
                <w:sz w:val="22"/>
                <w:szCs w:val="22"/>
              </w:rPr>
            </w:pPr>
          </w:p>
          <w:p w14:paraId="018CB6F3" w14:textId="77777777" w:rsidR="00C34A7B" w:rsidRPr="00C34A7B" w:rsidRDefault="00C34A7B" w:rsidP="00F915FE">
            <w:pPr>
              <w:jc w:val="center"/>
              <w:rPr>
                <w:rFonts w:asciiTheme="majorHAnsi" w:hAnsiTheme="majorHAnsi"/>
                <w:sz w:val="22"/>
                <w:szCs w:val="22"/>
              </w:rPr>
            </w:pPr>
          </w:p>
          <w:p w14:paraId="0E53371C" w14:textId="77777777" w:rsidR="00C34A7B" w:rsidRPr="00C34A7B" w:rsidRDefault="00C34A7B" w:rsidP="00F915FE">
            <w:pPr>
              <w:jc w:val="center"/>
              <w:rPr>
                <w:rFonts w:asciiTheme="majorHAnsi" w:hAnsiTheme="majorHAnsi"/>
                <w:sz w:val="22"/>
                <w:szCs w:val="22"/>
              </w:rPr>
            </w:pPr>
          </w:p>
          <w:p w14:paraId="2975F4CE" w14:textId="77777777" w:rsidR="00C34A7B" w:rsidRPr="00C34A7B" w:rsidRDefault="00C34A7B" w:rsidP="00F915FE">
            <w:pPr>
              <w:jc w:val="center"/>
              <w:rPr>
                <w:rFonts w:asciiTheme="majorHAnsi" w:hAnsiTheme="majorHAnsi"/>
                <w:sz w:val="22"/>
                <w:szCs w:val="22"/>
              </w:rPr>
            </w:pPr>
          </w:p>
          <w:p w14:paraId="2D3D5AB1" w14:textId="4F0E09DD" w:rsidR="00C34A7B" w:rsidRDefault="004B3676" w:rsidP="00F915FE">
            <w:pPr>
              <w:jc w:val="center"/>
              <w:rPr>
                <w:rFonts w:asciiTheme="majorHAnsi" w:hAnsiTheme="majorHAnsi"/>
                <w:sz w:val="22"/>
                <w:szCs w:val="22"/>
              </w:rPr>
            </w:pPr>
            <w:r>
              <w:rPr>
                <w:rFonts w:asciiTheme="majorHAnsi" w:hAnsiTheme="majorHAnsi"/>
                <w:sz w:val="22"/>
                <w:szCs w:val="22"/>
              </w:rPr>
              <w:t>………………</w:t>
            </w:r>
          </w:p>
          <w:p w14:paraId="74165C98" w14:textId="3C416529" w:rsidR="004B3676" w:rsidRPr="00C34A7B" w:rsidRDefault="004B3676" w:rsidP="00F915FE">
            <w:pPr>
              <w:jc w:val="center"/>
              <w:rPr>
                <w:rFonts w:asciiTheme="majorHAnsi" w:hAnsiTheme="majorHAnsi"/>
                <w:sz w:val="22"/>
                <w:szCs w:val="22"/>
              </w:rPr>
            </w:pPr>
            <w:r>
              <w:rPr>
                <w:rFonts w:asciiTheme="majorHAnsi" w:hAnsiTheme="majorHAnsi"/>
                <w:sz w:val="22"/>
                <w:szCs w:val="22"/>
              </w:rPr>
              <w:t>miesięcy</w:t>
            </w:r>
          </w:p>
          <w:p w14:paraId="25CCFDF3" w14:textId="77777777" w:rsidR="00C34A7B" w:rsidRPr="00C34A7B" w:rsidRDefault="00C34A7B" w:rsidP="00F915FE">
            <w:pPr>
              <w:jc w:val="center"/>
              <w:rPr>
                <w:rFonts w:asciiTheme="majorHAnsi" w:hAnsiTheme="majorHAnsi"/>
                <w:sz w:val="22"/>
                <w:szCs w:val="22"/>
              </w:rPr>
            </w:pPr>
          </w:p>
        </w:tc>
        <w:tc>
          <w:tcPr>
            <w:tcW w:w="1843" w:type="dxa"/>
            <w:tcBorders>
              <w:top w:val="single" w:sz="6" w:space="0" w:color="auto"/>
              <w:left w:val="single" w:sz="4" w:space="0" w:color="auto"/>
              <w:bottom w:val="single" w:sz="6" w:space="0" w:color="auto"/>
              <w:right w:val="single" w:sz="4" w:space="0" w:color="auto"/>
            </w:tcBorders>
            <w:vAlign w:val="center"/>
          </w:tcPr>
          <w:p w14:paraId="4437139A" w14:textId="77777777" w:rsidR="00C34A7B" w:rsidRPr="00C34A7B" w:rsidRDefault="00C34A7B" w:rsidP="00F915FE">
            <w:pPr>
              <w:jc w:val="center"/>
              <w:rPr>
                <w:rFonts w:asciiTheme="majorHAnsi" w:hAnsiTheme="majorHAnsi"/>
                <w:sz w:val="22"/>
                <w:szCs w:val="22"/>
              </w:rPr>
            </w:pPr>
          </w:p>
        </w:tc>
        <w:tc>
          <w:tcPr>
            <w:tcW w:w="1984" w:type="dxa"/>
            <w:tcBorders>
              <w:top w:val="single" w:sz="6" w:space="0" w:color="auto"/>
              <w:left w:val="single" w:sz="4" w:space="0" w:color="auto"/>
              <w:bottom w:val="single" w:sz="6" w:space="0" w:color="auto"/>
              <w:right w:val="single" w:sz="4" w:space="0" w:color="auto"/>
            </w:tcBorders>
            <w:vAlign w:val="center"/>
          </w:tcPr>
          <w:p w14:paraId="0FF7E59C" w14:textId="77777777" w:rsidR="00C34A7B" w:rsidRPr="00C34A7B" w:rsidRDefault="00C34A7B" w:rsidP="00F915FE">
            <w:pPr>
              <w:jc w:val="center"/>
              <w:rPr>
                <w:rFonts w:asciiTheme="majorHAnsi" w:hAnsiTheme="majorHAnsi"/>
                <w:sz w:val="22"/>
                <w:szCs w:val="22"/>
              </w:rPr>
            </w:pPr>
          </w:p>
        </w:tc>
      </w:tr>
      <w:tr w:rsidR="00C34A7B" w:rsidRPr="00C34A7B" w14:paraId="5777F890" w14:textId="77777777" w:rsidTr="00F915FE">
        <w:trPr>
          <w:cantSplit/>
          <w:trHeight w:val="417"/>
          <w:jc w:val="center"/>
        </w:trPr>
        <w:tc>
          <w:tcPr>
            <w:tcW w:w="1149" w:type="dxa"/>
            <w:tcBorders>
              <w:top w:val="single" w:sz="6" w:space="0" w:color="auto"/>
              <w:left w:val="single" w:sz="12" w:space="0" w:color="auto"/>
              <w:bottom w:val="single" w:sz="6" w:space="0" w:color="auto"/>
              <w:right w:val="single" w:sz="6" w:space="0" w:color="auto"/>
            </w:tcBorders>
            <w:vAlign w:val="center"/>
          </w:tcPr>
          <w:p w14:paraId="3B387036" w14:textId="77777777" w:rsidR="00C34A7B" w:rsidRPr="00C34A7B" w:rsidRDefault="00C34A7B" w:rsidP="00F915FE">
            <w:pPr>
              <w:jc w:val="center"/>
              <w:rPr>
                <w:rFonts w:asciiTheme="majorHAnsi" w:hAnsiTheme="majorHAnsi"/>
                <w:sz w:val="22"/>
                <w:szCs w:val="22"/>
              </w:rPr>
            </w:pPr>
          </w:p>
          <w:p w14:paraId="7F358C19" w14:textId="77777777" w:rsidR="00C34A7B" w:rsidRPr="00C34A7B" w:rsidRDefault="00C34A7B" w:rsidP="00F915FE">
            <w:pPr>
              <w:jc w:val="center"/>
              <w:rPr>
                <w:rFonts w:asciiTheme="majorHAnsi" w:hAnsiTheme="majorHAnsi"/>
                <w:sz w:val="22"/>
                <w:szCs w:val="22"/>
              </w:rPr>
            </w:pPr>
          </w:p>
          <w:p w14:paraId="444C9C09" w14:textId="77777777" w:rsidR="00C34A7B" w:rsidRPr="00C34A7B" w:rsidRDefault="00C34A7B" w:rsidP="00F915FE">
            <w:pPr>
              <w:jc w:val="center"/>
              <w:rPr>
                <w:rFonts w:asciiTheme="majorHAnsi" w:hAnsiTheme="majorHAnsi"/>
                <w:sz w:val="22"/>
                <w:szCs w:val="22"/>
              </w:rPr>
            </w:pPr>
            <w:r w:rsidRPr="00C34A7B">
              <w:rPr>
                <w:rFonts w:asciiTheme="majorHAnsi" w:hAnsiTheme="majorHAnsi"/>
                <w:sz w:val="22"/>
                <w:szCs w:val="22"/>
              </w:rPr>
              <w:t>2.</w:t>
            </w:r>
          </w:p>
          <w:p w14:paraId="4A0ACFF9" w14:textId="77777777" w:rsidR="00C34A7B" w:rsidRPr="00C34A7B" w:rsidRDefault="00C34A7B" w:rsidP="00F915FE">
            <w:pPr>
              <w:jc w:val="center"/>
              <w:rPr>
                <w:rFonts w:asciiTheme="majorHAnsi" w:hAnsiTheme="majorHAnsi"/>
                <w:sz w:val="22"/>
                <w:szCs w:val="22"/>
              </w:rPr>
            </w:pPr>
          </w:p>
          <w:p w14:paraId="1BD960F8" w14:textId="77777777" w:rsidR="00C34A7B" w:rsidRPr="00C34A7B" w:rsidRDefault="00C34A7B" w:rsidP="00F915FE">
            <w:pPr>
              <w:jc w:val="center"/>
              <w:rPr>
                <w:rFonts w:asciiTheme="majorHAnsi" w:hAnsiTheme="majorHAnsi"/>
                <w:sz w:val="22"/>
                <w:szCs w:val="22"/>
              </w:rPr>
            </w:pPr>
          </w:p>
        </w:tc>
        <w:tc>
          <w:tcPr>
            <w:tcW w:w="2552" w:type="dxa"/>
            <w:tcBorders>
              <w:top w:val="single" w:sz="6" w:space="0" w:color="auto"/>
              <w:left w:val="single" w:sz="6" w:space="0" w:color="auto"/>
              <w:bottom w:val="single" w:sz="6" w:space="0" w:color="auto"/>
              <w:right w:val="single" w:sz="6" w:space="0" w:color="auto"/>
            </w:tcBorders>
            <w:vAlign w:val="center"/>
          </w:tcPr>
          <w:p w14:paraId="7D69D7F1" w14:textId="77777777" w:rsidR="00C34A7B" w:rsidRPr="00C34A7B" w:rsidRDefault="00C34A7B" w:rsidP="00F915FE">
            <w:pPr>
              <w:jc w:val="center"/>
              <w:rPr>
                <w:rFonts w:asciiTheme="majorHAnsi" w:hAnsiTheme="majorHAnsi"/>
                <w:sz w:val="22"/>
                <w:szCs w:val="22"/>
              </w:rPr>
            </w:pPr>
          </w:p>
          <w:p w14:paraId="608E2E30" w14:textId="74292669" w:rsidR="00C34A7B" w:rsidRPr="004B3676" w:rsidRDefault="00C34A7B" w:rsidP="00F915FE">
            <w:pPr>
              <w:rPr>
                <w:rFonts w:asciiTheme="majorHAnsi" w:hAnsiTheme="majorHAnsi"/>
                <w:b/>
                <w:bCs/>
                <w:sz w:val="20"/>
                <w:szCs w:val="20"/>
              </w:rPr>
            </w:pPr>
            <w:r w:rsidRPr="004B3676">
              <w:rPr>
                <w:rFonts w:asciiTheme="majorHAnsi" w:hAnsiTheme="majorHAnsi"/>
                <w:sz w:val="20"/>
                <w:szCs w:val="20"/>
              </w:rPr>
              <w:t xml:space="preserve">Świadczenie usługi polegającej na </w:t>
            </w:r>
            <w:r w:rsidRPr="004B3676">
              <w:rPr>
                <w:rFonts w:asciiTheme="majorHAnsi" w:hAnsiTheme="majorHAnsi"/>
                <w:b/>
                <w:bCs/>
                <w:sz w:val="20"/>
                <w:szCs w:val="20"/>
              </w:rPr>
              <w:t xml:space="preserve">odbieraniu odpadów segregowanych </w:t>
            </w:r>
            <w:r w:rsidRPr="004B3676">
              <w:rPr>
                <w:rFonts w:asciiTheme="majorHAnsi" w:hAnsiTheme="majorHAnsi"/>
                <w:sz w:val="20"/>
                <w:szCs w:val="20"/>
              </w:rPr>
              <w:t xml:space="preserve">(selektywna zbiórka odpadów) w systemie workowym lub pojemnikowym od minimum </w:t>
            </w:r>
            <w:r w:rsidRPr="004B3676">
              <w:rPr>
                <w:rFonts w:asciiTheme="majorHAnsi" w:hAnsiTheme="majorHAnsi"/>
                <w:b/>
                <w:bCs/>
                <w:sz w:val="20"/>
                <w:szCs w:val="20"/>
              </w:rPr>
              <w:t>4 000 osób</w:t>
            </w:r>
          </w:p>
          <w:p w14:paraId="2808C77E" w14:textId="77777777" w:rsidR="00C34A7B" w:rsidRPr="004B3676" w:rsidRDefault="00C34A7B" w:rsidP="00F915FE">
            <w:pPr>
              <w:rPr>
                <w:rFonts w:asciiTheme="majorHAnsi" w:hAnsiTheme="majorHAnsi"/>
                <w:sz w:val="20"/>
                <w:szCs w:val="20"/>
              </w:rPr>
            </w:pPr>
          </w:p>
          <w:p w14:paraId="498EC82B" w14:textId="77777777" w:rsidR="00C34A7B" w:rsidRPr="004B3676" w:rsidRDefault="00C34A7B" w:rsidP="00F915FE">
            <w:pPr>
              <w:jc w:val="center"/>
              <w:rPr>
                <w:rFonts w:asciiTheme="majorHAnsi" w:hAnsiTheme="majorHAnsi"/>
                <w:sz w:val="20"/>
                <w:szCs w:val="20"/>
              </w:rPr>
            </w:pPr>
            <w:r w:rsidRPr="004B3676">
              <w:rPr>
                <w:rFonts w:asciiTheme="majorHAnsi" w:hAnsiTheme="majorHAnsi"/>
                <w:sz w:val="20"/>
                <w:szCs w:val="20"/>
              </w:rPr>
              <w:t>(TAK/NIE)*</w:t>
            </w:r>
          </w:p>
          <w:p w14:paraId="05A20692" w14:textId="1A6405CC" w:rsidR="00C34A7B" w:rsidRPr="004B3676" w:rsidRDefault="00C34A7B" w:rsidP="004B3676">
            <w:pPr>
              <w:ind w:left="465" w:hanging="283"/>
              <w:rPr>
                <w:rFonts w:asciiTheme="majorHAnsi" w:hAnsiTheme="majorHAnsi"/>
                <w:sz w:val="20"/>
                <w:szCs w:val="20"/>
              </w:rPr>
            </w:pPr>
            <w:r w:rsidRPr="004B3676">
              <w:rPr>
                <w:rFonts w:asciiTheme="majorHAnsi" w:hAnsiTheme="majorHAnsi" w:cs="Arial"/>
                <w:b/>
                <w:bCs/>
                <w:iCs/>
                <w:sz w:val="20"/>
                <w:szCs w:val="20"/>
              </w:rPr>
              <w:t xml:space="preserve">  *niepotrzebne  </w:t>
            </w:r>
            <w:r w:rsidR="004B3676" w:rsidRPr="004B3676">
              <w:rPr>
                <w:rFonts w:asciiTheme="majorHAnsi" w:hAnsiTheme="majorHAnsi" w:cs="Arial"/>
                <w:b/>
                <w:bCs/>
                <w:iCs/>
                <w:sz w:val="20"/>
                <w:szCs w:val="20"/>
              </w:rPr>
              <w:t xml:space="preserve">     </w:t>
            </w:r>
            <w:r w:rsidRPr="004B3676">
              <w:rPr>
                <w:rFonts w:asciiTheme="majorHAnsi" w:hAnsiTheme="majorHAnsi" w:cs="Arial"/>
                <w:b/>
                <w:bCs/>
                <w:iCs/>
                <w:sz w:val="20"/>
                <w:szCs w:val="20"/>
              </w:rPr>
              <w:t>skreślić</w:t>
            </w:r>
          </w:p>
          <w:p w14:paraId="33E2C690" w14:textId="77777777" w:rsidR="00C34A7B" w:rsidRPr="00C34A7B" w:rsidRDefault="00C34A7B" w:rsidP="00F915FE">
            <w:pPr>
              <w:jc w:val="center"/>
              <w:rPr>
                <w:rFonts w:asciiTheme="majorHAnsi" w:hAnsiTheme="majorHAnsi"/>
                <w:sz w:val="22"/>
                <w:szCs w:val="22"/>
              </w:rPr>
            </w:pPr>
          </w:p>
        </w:tc>
        <w:tc>
          <w:tcPr>
            <w:tcW w:w="1529" w:type="dxa"/>
            <w:tcBorders>
              <w:top w:val="single" w:sz="6" w:space="0" w:color="auto"/>
              <w:left w:val="single" w:sz="4" w:space="0" w:color="auto"/>
              <w:bottom w:val="single" w:sz="6" w:space="0" w:color="auto"/>
              <w:right w:val="single" w:sz="4" w:space="0" w:color="auto"/>
            </w:tcBorders>
          </w:tcPr>
          <w:p w14:paraId="1DE84CA5" w14:textId="77777777" w:rsidR="00C34A7B" w:rsidRPr="00C34A7B" w:rsidRDefault="00C34A7B" w:rsidP="00F915FE">
            <w:pPr>
              <w:jc w:val="center"/>
              <w:rPr>
                <w:rFonts w:asciiTheme="majorHAnsi" w:hAnsiTheme="majorHAnsi"/>
                <w:sz w:val="22"/>
                <w:szCs w:val="22"/>
              </w:rPr>
            </w:pPr>
          </w:p>
          <w:p w14:paraId="73D1109C" w14:textId="77777777" w:rsidR="00C34A7B" w:rsidRPr="00C34A7B" w:rsidRDefault="00C34A7B" w:rsidP="00F915FE">
            <w:pPr>
              <w:jc w:val="center"/>
              <w:rPr>
                <w:rFonts w:asciiTheme="majorHAnsi" w:hAnsiTheme="majorHAnsi"/>
                <w:sz w:val="22"/>
                <w:szCs w:val="22"/>
              </w:rPr>
            </w:pPr>
          </w:p>
          <w:p w14:paraId="36771321" w14:textId="77777777" w:rsidR="00C34A7B" w:rsidRPr="00C34A7B" w:rsidRDefault="00C34A7B" w:rsidP="00F915FE">
            <w:pPr>
              <w:jc w:val="center"/>
              <w:rPr>
                <w:rFonts w:asciiTheme="majorHAnsi" w:hAnsiTheme="majorHAnsi"/>
                <w:sz w:val="22"/>
                <w:szCs w:val="22"/>
              </w:rPr>
            </w:pPr>
          </w:p>
          <w:p w14:paraId="3CF054C7" w14:textId="77777777" w:rsidR="004B3676" w:rsidRDefault="004B3676" w:rsidP="004B3676">
            <w:pPr>
              <w:jc w:val="center"/>
              <w:rPr>
                <w:rFonts w:asciiTheme="majorHAnsi" w:hAnsiTheme="majorHAnsi"/>
                <w:sz w:val="22"/>
                <w:szCs w:val="22"/>
              </w:rPr>
            </w:pPr>
            <w:r>
              <w:rPr>
                <w:rFonts w:asciiTheme="majorHAnsi" w:hAnsiTheme="majorHAnsi"/>
                <w:sz w:val="22"/>
                <w:szCs w:val="22"/>
              </w:rPr>
              <w:t>………………</w:t>
            </w:r>
          </w:p>
          <w:p w14:paraId="6AF13E11" w14:textId="77777777" w:rsidR="004B3676" w:rsidRPr="00C34A7B" w:rsidRDefault="004B3676" w:rsidP="004B3676">
            <w:pPr>
              <w:jc w:val="center"/>
              <w:rPr>
                <w:rFonts w:asciiTheme="majorHAnsi" w:hAnsiTheme="majorHAnsi"/>
                <w:sz w:val="22"/>
                <w:szCs w:val="22"/>
              </w:rPr>
            </w:pPr>
            <w:r>
              <w:rPr>
                <w:rFonts w:asciiTheme="majorHAnsi" w:hAnsiTheme="majorHAnsi"/>
                <w:sz w:val="22"/>
                <w:szCs w:val="22"/>
              </w:rPr>
              <w:t>miesięcy</w:t>
            </w:r>
          </w:p>
          <w:p w14:paraId="1125A68B" w14:textId="77777777" w:rsidR="00C34A7B" w:rsidRPr="00C34A7B" w:rsidRDefault="00C34A7B" w:rsidP="00F915FE">
            <w:pPr>
              <w:jc w:val="center"/>
              <w:rPr>
                <w:rFonts w:asciiTheme="majorHAnsi" w:hAnsiTheme="majorHAnsi"/>
                <w:sz w:val="22"/>
                <w:szCs w:val="22"/>
              </w:rPr>
            </w:pPr>
          </w:p>
        </w:tc>
        <w:tc>
          <w:tcPr>
            <w:tcW w:w="1843" w:type="dxa"/>
            <w:tcBorders>
              <w:top w:val="single" w:sz="6" w:space="0" w:color="auto"/>
              <w:left w:val="single" w:sz="4" w:space="0" w:color="auto"/>
              <w:bottom w:val="single" w:sz="6" w:space="0" w:color="auto"/>
              <w:right w:val="single" w:sz="4" w:space="0" w:color="auto"/>
            </w:tcBorders>
            <w:vAlign w:val="center"/>
          </w:tcPr>
          <w:p w14:paraId="6C72D5E5" w14:textId="77777777" w:rsidR="00C34A7B" w:rsidRPr="00C34A7B" w:rsidRDefault="00C34A7B" w:rsidP="00F915FE">
            <w:pPr>
              <w:jc w:val="center"/>
              <w:rPr>
                <w:rFonts w:asciiTheme="majorHAnsi" w:hAnsiTheme="majorHAnsi"/>
                <w:sz w:val="22"/>
                <w:szCs w:val="22"/>
              </w:rPr>
            </w:pPr>
          </w:p>
        </w:tc>
        <w:tc>
          <w:tcPr>
            <w:tcW w:w="1984" w:type="dxa"/>
            <w:tcBorders>
              <w:top w:val="single" w:sz="6" w:space="0" w:color="auto"/>
              <w:left w:val="single" w:sz="4" w:space="0" w:color="auto"/>
              <w:bottom w:val="single" w:sz="6" w:space="0" w:color="auto"/>
              <w:right w:val="single" w:sz="4" w:space="0" w:color="auto"/>
            </w:tcBorders>
            <w:vAlign w:val="center"/>
          </w:tcPr>
          <w:p w14:paraId="0C84A343" w14:textId="77777777" w:rsidR="00C34A7B" w:rsidRPr="00C34A7B" w:rsidRDefault="00C34A7B" w:rsidP="00F915FE">
            <w:pPr>
              <w:jc w:val="center"/>
              <w:rPr>
                <w:rFonts w:asciiTheme="majorHAnsi" w:hAnsiTheme="majorHAnsi"/>
                <w:sz w:val="22"/>
                <w:szCs w:val="22"/>
              </w:rPr>
            </w:pPr>
          </w:p>
        </w:tc>
      </w:tr>
    </w:tbl>
    <w:p w14:paraId="5971C081" w14:textId="77777777" w:rsidR="00C34A7B" w:rsidRPr="00C34A7B" w:rsidRDefault="00C34A7B" w:rsidP="00C34A7B">
      <w:pPr>
        <w:spacing w:before="60" w:after="160" w:line="259" w:lineRule="auto"/>
        <w:jc w:val="both"/>
        <w:rPr>
          <w:rFonts w:asciiTheme="majorHAnsi" w:eastAsia="Calibri" w:hAnsiTheme="majorHAnsi"/>
          <w:sz w:val="22"/>
          <w:szCs w:val="22"/>
          <w:lang w:eastAsia="en-US"/>
        </w:rPr>
      </w:pPr>
    </w:p>
    <w:p w14:paraId="7BF2F5D1" w14:textId="77777777" w:rsidR="00C34A7B" w:rsidRPr="00C34A7B" w:rsidRDefault="00C34A7B" w:rsidP="00C34A7B">
      <w:pPr>
        <w:spacing w:line="276" w:lineRule="auto"/>
        <w:jc w:val="both"/>
        <w:rPr>
          <w:rFonts w:asciiTheme="majorHAnsi" w:hAnsiTheme="majorHAnsi"/>
          <w:color w:val="000000"/>
          <w:sz w:val="22"/>
          <w:szCs w:val="22"/>
        </w:rPr>
      </w:pPr>
      <w:r w:rsidRPr="00C34A7B">
        <w:rPr>
          <w:rFonts w:asciiTheme="majorHAnsi" w:hAnsiTheme="majorHAnsi"/>
          <w:color w:val="000000"/>
          <w:sz w:val="22"/>
          <w:szCs w:val="22"/>
        </w:rPr>
        <w:t xml:space="preserve">…………….……. </w:t>
      </w:r>
      <w:r w:rsidRPr="00C34A7B">
        <w:rPr>
          <w:rFonts w:asciiTheme="majorHAnsi" w:hAnsiTheme="majorHAnsi"/>
          <w:i/>
          <w:color w:val="000000"/>
          <w:sz w:val="22"/>
          <w:szCs w:val="22"/>
          <w:vertAlign w:val="subscript"/>
        </w:rPr>
        <w:t>(miejscowość),</w:t>
      </w:r>
      <w:r w:rsidRPr="00C34A7B">
        <w:rPr>
          <w:rFonts w:asciiTheme="majorHAnsi" w:hAnsiTheme="majorHAnsi"/>
          <w:i/>
          <w:color w:val="000000"/>
          <w:sz w:val="22"/>
          <w:szCs w:val="22"/>
        </w:rPr>
        <w:t xml:space="preserve"> </w:t>
      </w:r>
      <w:r w:rsidRPr="00C34A7B">
        <w:rPr>
          <w:rFonts w:asciiTheme="majorHAnsi" w:hAnsiTheme="majorHAnsi"/>
          <w:color w:val="000000"/>
          <w:sz w:val="22"/>
          <w:szCs w:val="22"/>
        </w:rPr>
        <w:t xml:space="preserve">dnia …………… r.     </w:t>
      </w:r>
    </w:p>
    <w:p w14:paraId="32CD54C7" w14:textId="77777777" w:rsidR="00C34A7B" w:rsidRPr="00C34A7B" w:rsidRDefault="00C34A7B" w:rsidP="00C34A7B">
      <w:pPr>
        <w:pStyle w:val="NormalnyWeb"/>
        <w:spacing w:before="0" w:beforeAutospacing="0" w:after="27" w:afterAutospacing="0"/>
        <w:rPr>
          <w:rFonts w:asciiTheme="majorHAnsi" w:hAnsiTheme="majorHAnsi" w:cs="Arial"/>
          <w:b/>
          <w:bCs/>
          <w:i/>
          <w:iCs/>
          <w:color w:val="000000"/>
          <w:sz w:val="22"/>
          <w:szCs w:val="22"/>
        </w:rPr>
      </w:pPr>
    </w:p>
    <w:p w14:paraId="0A3A27E5" w14:textId="77777777" w:rsidR="00C34A7B" w:rsidRPr="00C34A7B" w:rsidRDefault="00C34A7B" w:rsidP="00C34A7B">
      <w:pPr>
        <w:pStyle w:val="NormalnyWeb"/>
        <w:spacing w:before="0" w:beforeAutospacing="0" w:after="27" w:afterAutospacing="0"/>
        <w:rPr>
          <w:rFonts w:asciiTheme="majorHAnsi" w:hAnsiTheme="majorHAnsi"/>
          <w:sz w:val="22"/>
          <w:szCs w:val="22"/>
        </w:rPr>
      </w:pPr>
      <w:r w:rsidRPr="00C34A7B">
        <w:rPr>
          <w:rFonts w:asciiTheme="majorHAnsi" w:hAnsiTheme="majorHAnsi" w:cs="Arial"/>
          <w:b/>
          <w:bCs/>
          <w:i/>
          <w:iCs/>
          <w:color w:val="000000"/>
          <w:sz w:val="22"/>
          <w:szCs w:val="22"/>
        </w:rPr>
        <w:t>Dokument należy wypełnić i podpisać kwalifikowanym podpisem elektronicznym.</w:t>
      </w:r>
    </w:p>
    <w:p w14:paraId="7419283F" w14:textId="77777777" w:rsidR="00C34A7B" w:rsidRPr="00C34A7B" w:rsidRDefault="00C34A7B" w:rsidP="00C34A7B">
      <w:pPr>
        <w:pStyle w:val="NormalnyWeb"/>
        <w:spacing w:before="0" w:beforeAutospacing="0" w:after="27" w:afterAutospacing="0"/>
        <w:ind w:left="-5" w:firstLine="1240"/>
        <w:rPr>
          <w:rFonts w:asciiTheme="majorHAnsi" w:hAnsiTheme="majorHAnsi"/>
          <w:sz w:val="22"/>
          <w:szCs w:val="22"/>
        </w:rPr>
      </w:pPr>
      <w:r w:rsidRPr="00C34A7B">
        <w:rPr>
          <w:rFonts w:asciiTheme="majorHAnsi" w:hAnsiTheme="majorHAnsi" w:cs="Arial"/>
          <w:b/>
          <w:bCs/>
          <w:i/>
          <w:iCs/>
          <w:color w:val="000000"/>
          <w:sz w:val="22"/>
          <w:szCs w:val="22"/>
        </w:rPr>
        <w:t>Zamawiający zaleca zapisanie dokumentu w formacie PDF</w:t>
      </w:r>
    </w:p>
    <w:p w14:paraId="0429F19A" w14:textId="77777777" w:rsidR="00C34A7B" w:rsidRPr="00C34A7B" w:rsidRDefault="00C34A7B" w:rsidP="00C34A7B">
      <w:pPr>
        <w:rPr>
          <w:rFonts w:asciiTheme="majorHAnsi" w:hAnsiTheme="majorHAnsi"/>
          <w:sz w:val="22"/>
          <w:szCs w:val="22"/>
        </w:rPr>
      </w:pPr>
    </w:p>
    <w:p w14:paraId="77D3CAE8" w14:textId="77777777" w:rsidR="00BE3AF9" w:rsidRDefault="00BE3AF9" w:rsidP="00704B30">
      <w:pPr>
        <w:spacing w:before="120"/>
        <w:jc w:val="right"/>
        <w:rPr>
          <w:rFonts w:asciiTheme="majorHAnsi" w:hAnsiTheme="majorHAnsi" w:cs="Arial"/>
          <w:b/>
          <w:bCs/>
        </w:rPr>
      </w:pPr>
    </w:p>
    <w:p w14:paraId="15F5270C" w14:textId="5C9C6B78" w:rsidR="00704B30" w:rsidRPr="00704B30" w:rsidRDefault="00704B30" w:rsidP="00704B30">
      <w:pPr>
        <w:spacing w:before="120"/>
        <w:jc w:val="right"/>
        <w:rPr>
          <w:rFonts w:asciiTheme="majorHAnsi" w:hAnsiTheme="majorHAnsi" w:cs="Arial"/>
          <w:b/>
          <w:bCs/>
        </w:rPr>
      </w:pPr>
      <w:r w:rsidRPr="00704B30">
        <w:rPr>
          <w:rFonts w:asciiTheme="majorHAnsi" w:hAnsiTheme="majorHAnsi" w:cs="Arial"/>
          <w:b/>
          <w:bCs/>
        </w:rPr>
        <w:lastRenderedPageBreak/>
        <w:t xml:space="preserve">Załącznik nr 4 do SWZ </w:t>
      </w:r>
    </w:p>
    <w:p w14:paraId="78E7C4D5" w14:textId="77777777" w:rsidR="00704B30" w:rsidRPr="00704B30" w:rsidRDefault="00704B30" w:rsidP="00704B30">
      <w:pPr>
        <w:spacing w:before="120"/>
        <w:jc w:val="both"/>
        <w:rPr>
          <w:rFonts w:asciiTheme="majorHAnsi" w:hAnsiTheme="majorHAnsi" w:cs="Arial"/>
          <w:bCs/>
        </w:rPr>
      </w:pPr>
    </w:p>
    <w:p w14:paraId="6E771889"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__________________________________________________________</w:t>
      </w:r>
    </w:p>
    <w:p w14:paraId="69F53508"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__________________________________________________________</w:t>
      </w:r>
    </w:p>
    <w:p w14:paraId="7F005815"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__________________________________________________________</w:t>
      </w:r>
    </w:p>
    <w:p w14:paraId="4B401836"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(Nazwa i adres wykonawcy)</w:t>
      </w:r>
    </w:p>
    <w:p w14:paraId="74EDAFBF" w14:textId="77777777" w:rsidR="00704B30" w:rsidRPr="00704B30" w:rsidRDefault="00704B30" w:rsidP="00704B30">
      <w:pPr>
        <w:spacing w:before="120"/>
        <w:jc w:val="right"/>
        <w:rPr>
          <w:rFonts w:asciiTheme="majorHAnsi" w:hAnsiTheme="majorHAnsi" w:cs="Arial"/>
          <w:bCs/>
        </w:rPr>
      </w:pPr>
    </w:p>
    <w:p w14:paraId="3CE296EE" w14:textId="1413B07F" w:rsidR="0047276E" w:rsidRDefault="0047276E" w:rsidP="00704B30">
      <w:pPr>
        <w:tabs>
          <w:tab w:val="left" w:pos="180"/>
        </w:tabs>
        <w:spacing w:before="120"/>
        <w:rPr>
          <w:rFonts w:asciiTheme="majorHAnsi" w:hAnsiTheme="majorHAnsi"/>
          <w:b/>
        </w:rPr>
      </w:pPr>
      <w:hyperlink r:id="rId36" w:tgtFrame="_blank" w:history="1">
        <w:r w:rsidRPr="00AA0DBB">
          <w:rPr>
            <w:rStyle w:val="Hipercze"/>
            <w:rFonts w:asciiTheme="majorHAnsi" w:hAnsiTheme="majorHAnsi"/>
            <w:bCs/>
            <w:color w:val="auto"/>
          </w:rPr>
          <w:t>ZAPU.271.3.1.202</w:t>
        </w:r>
        <w:r w:rsidR="004C0DC3">
          <w:rPr>
            <w:rStyle w:val="Hipercze"/>
            <w:rFonts w:asciiTheme="majorHAnsi" w:hAnsiTheme="majorHAnsi"/>
            <w:bCs/>
            <w:color w:val="auto"/>
          </w:rPr>
          <w:t>5</w:t>
        </w:r>
        <w:r w:rsidRPr="00AA0DBB">
          <w:rPr>
            <w:rStyle w:val="Hipercze"/>
            <w:rFonts w:asciiTheme="majorHAnsi" w:hAnsiTheme="majorHAnsi"/>
            <w:bCs/>
            <w:color w:val="auto"/>
          </w:rPr>
          <w:t>.MM</w:t>
        </w:r>
      </w:hyperlink>
    </w:p>
    <w:p w14:paraId="64FF3307" w14:textId="77777777" w:rsidR="0047276E" w:rsidRPr="00704B30" w:rsidRDefault="0047276E" w:rsidP="00704B30">
      <w:pPr>
        <w:tabs>
          <w:tab w:val="left" w:pos="180"/>
        </w:tabs>
        <w:spacing w:before="120"/>
        <w:rPr>
          <w:rFonts w:asciiTheme="majorHAnsi" w:hAnsiTheme="majorHAnsi" w:cs="Arial"/>
          <w:bCs/>
        </w:rPr>
      </w:pPr>
    </w:p>
    <w:p w14:paraId="00EFB9B5" w14:textId="77777777" w:rsidR="00704B30" w:rsidRPr="00704B30" w:rsidRDefault="00704B30" w:rsidP="00704B30">
      <w:pPr>
        <w:spacing w:before="120"/>
        <w:jc w:val="right"/>
        <w:rPr>
          <w:rFonts w:asciiTheme="majorHAnsi" w:hAnsiTheme="majorHAnsi" w:cs="Arial"/>
          <w:bCs/>
        </w:rPr>
      </w:pPr>
      <w:r w:rsidRPr="00704B30">
        <w:rPr>
          <w:rFonts w:asciiTheme="majorHAnsi" w:hAnsiTheme="majorHAnsi" w:cs="Arial"/>
          <w:bCs/>
        </w:rPr>
        <w:t>_____________________________________________, dnia _____________ r.</w:t>
      </w:r>
    </w:p>
    <w:p w14:paraId="07B403AA" w14:textId="77777777" w:rsidR="00704B30" w:rsidRPr="00704B30" w:rsidRDefault="00704B30" w:rsidP="00704B30">
      <w:pPr>
        <w:spacing w:before="120"/>
        <w:jc w:val="both"/>
        <w:rPr>
          <w:rFonts w:asciiTheme="majorHAnsi" w:hAnsiTheme="majorHAnsi" w:cs="Arial"/>
          <w:bCs/>
        </w:rPr>
      </w:pPr>
    </w:p>
    <w:p w14:paraId="1FFD38FF" w14:textId="77777777" w:rsidR="00704B30" w:rsidRPr="00704B30" w:rsidRDefault="00704B30" w:rsidP="00704B30">
      <w:pPr>
        <w:spacing w:before="120"/>
        <w:jc w:val="both"/>
        <w:rPr>
          <w:rFonts w:asciiTheme="majorHAnsi" w:hAnsiTheme="majorHAnsi" w:cs="Arial"/>
          <w:b/>
          <w:bCs/>
        </w:rPr>
      </w:pPr>
    </w:p>
    <w:p w14:paraId="5080625E" w14:textId="77777777" w:rsidR="00704B30" w:rsidRPr="00704B30" w:rsidRDefault="00704B30" w:rsidP="00704B30">
      <w:pPr>
        <w:spacing w:before="120"/>
        <w:jc w:val="center"/>
        <w:rPr>
          <w:rFonts w:asciiTheme="majorHAnsi" w:hAnsiTheme="majorHAnsi" w:cs="Arial"/>
          <w:b/>
          <w:bCs/>
        </w:rPr>
      </w:pPr>
      <w:r w:rsidRPr="00704B30">
        <w:rPr>
          <w:rFonts w:asciiTheme="majorHAnsi" w:hAnsiTheme="majorHAnsi" w:cs="Arial"/>
          <w:b/>
          <w:bCs/>
        </w:rPr>
        <w:t xml:space="preserve">OŚWIADCZENIE WYKONAWCY </w:t>
      </w:r>
      <w:r w:rsidRPr="00704B30">
        <w:rPr>
          <w:rFonts w:asciiTheme="majorHAnsi" w:hAnsiTheme="majorHAnsi" w:cs="Arial"/>
          <w:b/>
          <w:bCs/>
        </w:rPr>
        <w:br/>
        <w:t>O AKTUALNOŚCI INFORMACJI ZAWARTYCH W OŚWIADCZENIU, O  KTÓRYM MOWA W ART. 125 UST. 1 PZP ZŁOŻONYM NA FORMULARZU JEDNOLITEGO EUROPEJSKIEGO DOKUMENTU ZAMÓWIENIA W ZAKRESIE PODSTAW WYKLUCZENIA Z POSTĘPOWANIA</w:t>
      </w:r>
    </w:p>
    <w:p w14:paraId="684A9C88" w14:textId="77777777" w:rsidR="00704B30" w:rsidRPr="00704B30" w:rsidRDefault="00704B30" w:rsidP="00704B30">
      <w:pPr>
        <w:spacing w:before="120"/>
        <w:jc w:val="center"/>
        <w:rPr>
          <w:rFonts w:asciiTheme="majorHAnsi" w:hAnsiTheme="majorHAnsi" w:cs="Arial"/>
          <w:b/>
          <w:bCs/>
        </w:rPr>
      </w:pPr>
    </w:p>
    <w:p w14:paraId="1163F09D" w14:textId="49D85376" w:rsidR="00704B30" w:rsidRPr="00704B30" w:rsidRDefault="00704B30" w:rsidP="00704B30">
      <w:pPr>
        <w:jc w:val="both"/>
        <w:rPr>
          <w:rFonts w:asciiTheme="majorHAnsi" w:hAnsiTheme="majorHAnsi"/>
          <w:b/>
          <w:bCs/>
        </w:rPr>
      </w:pPr>
      <w:r w:rsidRPr="00704B30">
        <w:rPr>
          <w:rFonts w:asciiTheme="majorHAnsi" w:hAnsiTheme="majorHAnsi" w:cs="Arial"/>
          <w:bCs/>
        </w:rPr>
        <w:t xml:space="preserve">W związku ze złożeniem oferty w postępowaniu o udzielenie zamówienia publicznego prowadzonym w trybie przetargu nieograniczonego na </w:t>
      </w:r>
      <w:r w:rsidRPr="00704B30">
        <w:rPr>
          <w:rFonts w:asciiTheme="majorHAnsi" w:hAnsiTheme="majorHAnsi"/>
          <w:b/>
          <w:bCs/>
        </w:rPr>
        <w:t>„</w:t>
      </w:r>
      <w:r w:rsidRPr="00704B30">
        <w:rPr>
          <w:rFonts w:asciiTheme="majorHAnsi" w:hAnsiTheme="majorHAnsi" w:cs="Calibri"/>
          <w:b/>
        </w:rPr>
        <w:t>Odbiór i zagospodarowanie odpadów komunalnych od właścicieli nieruchomości, na których zamieszkują mieszkańcy, położonych na terenie gminy Baranów</w:t>
      </w:r>
      <w:r w:rsidRPr="00704B30">
        <w:rPr>
          <w:rFonts w:asciiTheme="majorHAnsi" w:hAnsiTheme="majorHAnsi"/>
          <w:b/>
          <w:bCs/>
        </w:rPr>
        <w:t xml:space="preserve">” </w:t>
      </w:r>
    </w:p>
    <w:p w14:paraId="42127D65" w14:textId="77777777" w:rsidR="00704B30" w:rsidRPr="00704B30" w:rsidRDefault="00704B30" w:rsidP="00704B30">
      <w:pPr>
        <w:shd w:val="clear" w:color="auto" w:fill="FFFFFF"/>
        <w:tabs>
          <w:tab w:val="left" w:pos="8861"/>
        </w:tabs>
        <w:autoSpaceDE w:val="0"/>
        <w:autoSpaceDN w:val="0"/>
        <w:adjustRightInd w:val="0"/>
        <w:jc w:val="both"/>
        <w:rPr>
          <w:rFonts w:asciiTheme="majorHAnsi" w:hAnsiTheme="majorHAnsi"/>
          <w:b/>
          <w:bCs/>
          <w:color w:val="000000"/>
        </w:rPr>
      </w:pPr>
      <w:r w:rsidRPr="00704B30">
        <w:rPr>
          <w:rFonts w:asciiTheme="majorHAnsi" w:hAnsiTheme="majorHAnsi" w:cs="Arial"/>
          <w:bCs/>
        </w:rPr>
        <w:t xml:space="preserve">  </w:t>
      </w:r>
    </w:p>
    <w:p w14:paraId="5A6154AC"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Ja niżej podpisany 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2FA212D"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działając w imieniu i na rzecz</w:t>
      </w:r>
    </w:p>
    <w:p w14:paraId="30D79B42" w14:textId="77777777" w:rsidR="00704B30" w:rsidRPr="00704B30" w:rsidRDefault="00704B30" w:rsidP="00704B30">
      <w:pPr>
        <w:spacing w:before="120"/>
        <w:jc w:val="both"/>
        <w:rPr>
          <w:rFonts w:asciiTheme="majorHAnsi" w:hAnsiTheme="majorHAnsi" w:cs="Arial"/>
          <w:bCs/>
        </w:rPr>
      </w:pPr>
      <w:r w:rsidRPr="00704B30">
        <w:rPr>
          <w:rFonts w:asciiTheme="majorHAnsi" w:hAnsiTheme="majorHAnsi" w:cs="Arial"/>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A6BF9A2" w14:textId="77777777" w:rsidR="00704B30" w:rsidRPr="00704B30" w:rsidRDefault="00704B30" w:rsidP="00704B30">
      <w:pPr>
        <w:spacing w:before="120"/>
        <w:jc w:val="both"/>
        <w:rPr>
          <w:rFonts w:asciiTheme="majorHAnsi" w:hAnsiTheme="majorHAnsi" w:cs="Arial"/>
          <w:bCs/>
        </w:rPr>
      </w:pPr>
    </w:p>
    <w:p w14:paraId="7B54A0B4" w14:textId="77777777" w:rsidR="00704B30" w:rsidRPr="00704B30" w:rsidRDefault="00704B30" w:rsidP="00704B30">
      <w:pPr>
        <w:spacing w:before="120" w:line="240" w:lineRule="exact"/>
        <w:jc w:val="both"/>
        <w:rPr>
          <w:rFonts w:asciiTheme="majorHAnsi" w:hAnsiTheme="majorHAnsi" w:cs="Arial"/>
          <w:bCs/>
        </w:rPr>
      </w:pPr>
      <w:r w:rsidRPr="00704B30">
        <w:rPr>
          <w:rFonts w:asciiTheme="majorHAnsi" w:hAnsiTheme="majorHAnsi" w:cs="Arial"/>
          <w:bCs/>
        </w:rPr>
        <w:t xml:space="preserve">oświadczam, że informacje zawarte w  oświadczeniu, o którym mowa w art. 125 ust. 1  ustawy  z dnia 11 września 2019 r. (Dz. U. z 2022 r. poz. 1710 z </w:t>
      </w:r>
      <w:proofErr w:type="spellStart"/>
      <w:r w:rsidRPr="00704B30">
        <w:rPr>
          <w:rFonts w:asciiTheme="majorHAnsi" w:hAnsiTheme="majorHAnsi" w:cs="Arial"/>
          <w:bCs/>
        </w:rPr>
        <w:t>późn</w:t>
      </w:r>
      <w:proofErr w:type="spellEnd"/>
      <w:r w:rsidRPr="00704B30">
        <w:rPr>
          <w:rFonts w:asciiTheme="majorHAnsi" w:hAnsiTheme="majorHAnsi" w:cs="Arial"/>
          <w:bCs/>
        </w:rPr>
        <w:t>. zm. - „PZP”) przedłożonym wraz z ofertą na formularzu Jednolitego Europejskiego Dokumentu Zamówienia (JEDZ) przez Wykonawcę, którego reprezentuję są aktualne w zakresie podstaw wykluczenia z postępowania określonych w:</w:t>
      </w:r>
    </w:p>
    <w:p w14:paraId="78A605F5" w14:textId="77777777" w:rsidR="00704B30" w:rsidRPr="00704B30" w:rsidRDefault="00704B30" w:rsidP="00704B30">
      <w:pPr>
        <w:spacing w:before="120" w:line="240" w:lineRule="exact"/>
        <w:ind w:left="700" w:hanging="700"/>
        <w:jc w:val="both"/>
        <w:rPr>
          <w:rFonts w:asciiTheme="majorHAnsi" w:hAnsiTheme="majorHAnsi" w:cs="Arial"/>
          <w:bCs/>
        </w:rPr>
      </w:pPr>
      <w:r w:rsidRPr="00704B30">
        <w:rPr>
          <w:rFonts w:asciiTheme="majorHAnsi" w:hAnsiTheme="majorHAnsi" w:cs="Arial"/>
          <w:bCs/>
        </w:rPr>
        <w:lastRenderedPageBreak/>
        <w:t>-</w:t>
      </w:r>
      <w:r w:rsidRPr="00704B30">
        <w:rPr>
          <w:rFonts w:asciiTheme="majorHAnsi" w:hAnsiTheme="majorHAnsi" w:cs="Arial"/>
          <w:bCs/>
        </w:rPr>
        <w:tab/>
        <w:t>art. 108 ust. 1 pkt 3 PZP odnośnie do wydania prawomocnego wyroku sądu lub ostatecznej decyzji administracyjnej o zaleganiu z uiszczeniem podatków, opłat lub składek na ubezpieczenie społeczne lub zdrowotne,</w:t>
      </w:r>
    </w:p>
    <w:p w14:paraId="143F8FDA"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bCs/>
        </w:rPr>
        <w:t>-</w:t>
      </w:r>
      <w:r w:rsidRPr="00704B30">
        <w:rPr>
          <w:rFonts w:asciiTheme="majorHAnsi" w:hAnsiTheme="majorHAnsi" w:cs="Arial"/>
          <w:bCs/>
        </w:rPr>
        <w:tab/>
      </w:r>
      <w:r w:rsidRPr="00704B30">
        <w:rPr>
          <w:rFonts w:asciiTheme="majorHAnsi" w:hAnsiTheme="majorHAnsi" w:cs="Arial"/>
        </w:rPr>
        <w:t xml:space="preserve">art. 108 ust. 1 pkt 4 PZP odnośnie do orzeczenia zakazu ubiegania się o zamówienie publiczne tytułem środka zapobiegawczego, </w:t>
      </w:r>
    </w:p>
    <w:p w14:paraId="657E5DCF"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 xml:space="preserve">art. 108 ust. 1 pkt 5 PZP odnośnie do zawarcia z innymi wykonawcami porozumienia mającego na celu zakłócenie konkurencji, </w:t>
      </w:r>
    </w:p>
    <w:p w14:paraId="3BE1B035"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art. 108 ust. 1 pkt 6 PZP,</w:t>
      </w:r>
    </w:p>
    <w:p w14:paraId="5C31AB35"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 xml:space="preserve">art. 109 ust. 1 pkt 1 PZP odnośnie naruszenia obowiązków dotyczących płatności podatków i opłat lokalnych, o których mowa w ustawie z dnia 12 stycznia 1991 r. o podatkach i opłatach lokalnych (tekst jedn. Dz. U. z 2019 r. poz. 1170 z </w:t>
      </w:r>
      <w:proofErr w:type="spellStart"/>
      <w:r w:rsidRPr="00704B30">
        <w:rPr>
          <w:rFonts w:asciiTheme="majorHAnsi" w:hAnsiTheme="majorHAnsi" w:cs="Arial"/>
        </w:rPr>
        <w:t>późn</w:t>
      </w:r>
      <w:proofErr w:type="spellEnd"/>
      <w:r w:rsidRPr="00704B30">
        <w:rPr>
          <w:rFonts w:asciiTheme="majorHAnsi" w:hAnsiTheme="majorHAnsi" w:cs="Arial"/>
        </w:rPr>
        <w:t>. zm.),</w:t>
      </w:r>
    </w:p>
    <w:p w14:paraId="7881F4CE"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 xml:space="preserve">art. 109 ust. 1 pkt 2 lit b) PZP odnośnie do skazania za wykroczenie, za które wymierzone karę ograniczenia wolności lub karę grzywny, </w:t>
      </w:r>
    </w:p>
    <w:p w14:paraId="2C9979E6"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art. 109 ust. 1 pkt 2 lit c) PZP odnośnie do wydania ostatecznej decyzji administracyjnej o naruszeniu obowiązków wynikających z prawa ochrony środowiska, prawa pracy lub przepisów o zabezpieczeniu społecznym, jeżeli wymierzono tą decyzją karę pieniężną,</w:t>
      </w:r>
    </w:p>
    <w:p w14:paraId="16E63829"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art. 109 ust. 1 pkt 3 PZP ustawy odnośnie do skazania za wykroczenie, za które wymierzone karę ograniczenia wolności lub karę grzywny,</w:t>
      </w:r>
    </w:p>
    <w:p w14:paraId="19053AF0" w14:textId="77777777" w:rsidR="00704B30" w:rsidRPr="00704B30" w:rsidRDefault="00704B30" w:rsidP="00704B30">
      <w:pPr>
        <w:spacing w:before="120" w:line="240" w:lineRule="exact"/>
        <w:ind w:left="700" w:hanging="700"/>
        <w:jc w:val="both"/>
        <w:rPr>
          <w:rFonts w:asciiTheme="majorHAnsi" w:hAnsiTheme="majorHAnsi" w:cs="Arial"/>
        </w:rPr>
      </w:pPr>
      <w:r w:rsidRPr="00704B30">
        <w:rPr>
          <w:rFonts w:asciiTheme="majorHAnsi" w:hAnsiTheme="majorHAnsi" w:cs="Arial"/>
        </w:rPr>
        <w:t>-</w:t>
      </w:r>
      <w:r w:rsidRPr="00704B30">
        <w:rPr>
          <w:rFonts w:asciiTheme="majorHAnsi" w:hAnsiTheme="majorHAnsi" w:cs="Arial"/>
        </w:rPr>
        <w:tab/>
        <w:t xml:space="preserve"> art. 109 ust. 1 pkt 5 i 7-10 PZP.</w:t>
      </w:r>
    </w:p>
    <w:p w14:paraId="78B2CBF2" w14:textId="77777777" w:rsidR="00704B30" w:rsidRPr="00704B30" w:rsidRDefault="00704B30" w:rsidP="00704B30">
      <w:pPr>
        <w:spacing w:before="120"/>
        <w:jc w:val="both"/>
        <w:rPr>
          <w:rFonts w:asciiTheme="majorHAnsi" w:hAnsiTheme="majorHAnsi" w:cs="Arial"/>
          <w:bCs/>
        </w:rPr>
      </w:pPr>
    </w:p>
    <w:p w14:paraId="7E46FD0B" w14:textId="77777777" w:rsidR="00704B30" w:rsidRPr="00704B30" w:rsidRDefault="00704B30" w:rsidP="00704B30">
      <w:pPr>
        <w:spacing w:before="120"/>
        <w:jc w:val="both"/>
        <w:rPr>
          <w:rFonts w:asciiTheme="majorHAnsi" w:hAnsiTheme="majorHAnsi" w:cs="Arial"/>
          <w:bCs/>
        </w:rPr>
      </w:pPr>
    </w:p>
    <w:p w14:paraId="04669233" w14:textId="77777777" w:rsidR="00704B30" w:rsidRPr="00704B30" w:rsidRDefault="00704B30" w:rsidP="00704B30">
      <w:pPr>
        <w:spacing w:after="27" w:line="259" w:lineRule="auto"/>
        <w:jc w:val="both"/>
        <w:rPr>
          <w:rFonts w:asciiTheme="majorHAnsi" w:hAnsiTheme="majorHAnsi" w:cs="Arial"/>
          <w:b/>
          <w:bCs/>
          <w:i/>
          <w:iCs/>
          <w:color w:val="000000"/>
        </w:rPr>
      </w:pPr>
      <w:r w:rsidRPr="00704B30">
        <w:rPr>
          <w:rFonts w:asciiTheme="majorHAnsi" w:hAnsiTheme="majorHAnsi" w:cs="Arial"/>
          <w:b/>
          <w:bCs/>
          <w:i/>
          <w:iCs/>
          <w:color w:val="000000"/>
        </w:rPr>
        <w:t>Dokument należy wypełnić i podpisać kwalifikowanym podpisem elektronicznym. Zamawiający zaleca zapisanie dokumentu w formacie PDF</w:t>
      </w:r>
    </w:p>
    <w:p w14:paraId="6E036419" w14:textId="77777777" w:rsidR="00704B30" w:rsidRPr="00704B30" w:rsidRDefault="00704B30" w:rsidP="00704B30">
      <w:pPr>
        <w:spacing w:before="120"/>
        <w:rPr>
          <w:rFonts w:asciiTheme="majorHAnsi" w:hAnsiTheme="majorHAnsi" w:cs="Arial"/>
          <w:bCs/>
        </w:rPr>
      </w:pPr>
    </w:p>
    <w:p w14:paraId="13240E6B" w14:textId="77777777" w:rsidR="00704B30" w:rsidRPr="00704B30" w:rsidRDefault="00704B30" w:rsidP="00704B30">
      <w:pPr>
        <w:spacing w:before="120"/>
        <w:rPr>
          <w:rFonts w:asciiTheme="majorHAnsi" w:hAnsiTheme="majorHAnsi" w:cs="Arial"/>
          <w:bCs/>
        </w:rPr>
      </w:pPr>
    </w:p>
    <w:p w14:paraId="20CE08FE" w14:textId="77777777" w:rsidR="00C34A7B" w:rsidRDefault="00C34A7B" w:rsidP="00C34A7B">
      <w:pPr>
        <w:rPr>
          <w:rFonts w:asciiTheme="majorHAnsi" w:hAnsiTheme="majorHAnsi"/>
          <w:lang w:eastAsia="en-GB"/>
        </w:rPr>
      </w:pPr>
    </w:p>
    <w:p w14:paraId="678EF9D5" w14:textId="77777777" w:rsidR="00CB6778" w:rsidRDefault="00CB6778" w:rsidP="00C34A7B">
      <w:pPr>
        <w:rPr>
          <w:rFonts w:asciiTheme="majorHAnsi" w:hAnsiTheme="majorHAnsi"/>
          <w:lang w:eastAsia="en-GB"/>
        </w:rPr>
      </w:pPr>
    </w:p>
    <w:p w14:paraId="452E76B0" w14:textId="77777777" w:rsidR="00CB6778" w:rsidRDefault="00CB6778" w:rsidP="00C34A7B">
      <w:pPr>
        <w:rPr>
          <w:rFonts w:asciiTheme="majorHAnsi" w:hAnsiTheme="majorHAnsi"/>
          <w:lang w:eastAsia="en-GB"/>
        </w:rPr>
      </w:pPr>
    </w:p>
    <w:p w14:paraId="712319DD" w14:textId="77777777" w:rsidR="00CB6778" w:rsidRDefault="00CB6778" w:rsidP="00C34A7B">
      <w:pPr>
        <w:rPr>
          <w:rFonts w:asciiTheme="majorHAnsi" w:hAnsiTheme="majorHAnsi"/>
          <w:lang w:eastAsia="en-GB"/>
        </w:rPr>
      </w:pPr>
    </w:p>
    <w:p w14:paraId="34810063" w14:textId="77777777" w:rsidR="00CB6778" w:rsidRDefault="00CB6778" w:rsidP="00C34A7B">
      <w:pPr>
        <w:rPr>
          <w:rFonts w:asciiTheme="majorHAnsi" w:hAnsiTheme="majorHAnsi"/>
          <w:lang w:eastAsia="en-GB"/>
        </w:rPr>
      </w:pPr>
    </w:p>
    <w:p w14:paraId="05F62997" w14:textId="77777777" w:rsidR="00CB6778" w:rsidRDefault="00CB6778" w:rsidP="00C34A7B">
      <w:pPr>
        <w:rPr>
          <w:rFonts w:asciiTheme="majorHAnsi" w:hAnsiTheme="majorHAnsi"/>
          <w:lang w:eastAsia="en-GB"/>
        </w:rPr>
      </w:pPr>
    </w:p>
    <w:p w14:paraId="3728E118" w14:textId="77777777" w:rsidR="00CB6778" w:rsidRDefault="00CB6778" w:rsidP="00C34A7B">
      <w:pPr>
        <w:rPr>
          <w:rFonts w:asciiTheme="majorHAnsi" w:hAnsiTheme="majorHAnsi"/>
          <w:lang w:eastAsia="en-GB"/>
        </w:rPr>
      </w:pPr>
    </w:p>
    <w:p w14:paraId="3CEFB61D" w14:textId="77777777" w:rsidR="00CB6778" w:rsidRDefault="00CB6778" w:rsidP="00C34A7B">
      <w:pPr>
        <w:rPr>
          <w:rFonts w:asciiTheme="majorHAnsi" w:hAnsiTheme="majorHAnsi"/>
          <w:lang w:eastAsia="en-GB"/>
        </w:rPr>
      </w:pPr>
    </w:p>
    <w:p w14:paraId="18B66BEC" w14:textId="77777777" w:rsidR="00CB6778" w:rsidRDefault="00CB6778" w:rsidP="00C34A7B">
      <w:pPr>
        <w:rPr>
          <w:rFonts w:asciiTheme="majorHAnsi" w:hAnsiTheme="majorHAnsi"/>
          <w:lang w:eastAsia="en-GB"/>
        </w:rPr>
      </w:pPr>
    </w:p>
    <w:p w14:paraId="07EDF1EC" w14:textId="77777777" w:rsidR="00CB6778" w:rsidRDefault="00CB6778" w:rsidP="00C34A7B">
      <w:pPr>
        <w:rPr>
          <w:rFonts w:asciiTheme="majorHAnsi" w:hAnsiTheme="majorHAnsi"/>
          <w:lang w:eastAsia="en-GB"/>
        </w:rPr>
      </w:pPr>
    </w:p>
    <w:p w14:paraId="5109F836" w14:textId="77777777" w:rsidR="00CB6778" w:rsidRDefault="00CB6778" w:rsidP="00C34A7B">
      <w:pPr>
        <w:rPr>
          <w:rFonts w:asciiTheme="majorHAnsi" w:hAnsiTheme="majorHAnsi"/>
          <w:lang w:eastAsia="en-GB"/>
        </w:rPr>
      </w:pPr>
    </w:p>
    <w:p w14:paraId="14B8E4AB" w14:textId="77777777" w:rsidR="00CB6778" w:rsidRDefault="00CB6778" w:rsidP="00C34A7B">
      <w:pPr>
        <w:rPr>
          <w:rFonts w:asciiTheme="majorHAnsi" w:hAnsiTheme="majorHAnsi"/>
          <w:lang w:eastAsia="en-GB"/>
        </w:rPr>
      </w:pPr>
    </w:p>
    <w:p w14:paraId="09B00C75" w14:textId="77777777" w:rsidR="00CB6778" w:rsidRDefault="00CB6778" w:rsidP="00C34A7B">
      <w:pPr>
        <w:rPr>
          <w:rFonts w:asciiTheme="majorHAnsi" w:hAnsiTheme="majorHAnsi"/>
          <w:lang w:eastAsia="en-GB"/>
        </w:rPr>
      </w:pPr>
    </w:p>
    <w:p w14:paraId="78F43623" w14:textId="77777777" w:rsidR="00CB6778" w:rsidRDefault="00CB6778" w:rsidP="00C34A7B">
      <w:pPr>
        <w:rPr>
          <w:rFonts w:asciiTheme="majorHAnsi" w:hAnsiTheme="majorHAnsi"/>
          <w:lang w:eastAsia="en-GB"/>
        </w:rPr>
      </w:pPr>
    </w:p>
    <w:p w14:paraId="34BD8864" w14:textId="77777777" w:rsidR="00CB6778" w:rsidRDefault="00CB6778" w:rsidP="00C34A7B">
      <w:pPr>
        <w:rPr>
          <w:rFonts w:asciiTheme="majorHAnsi" w:hAnsiTheme="majorHAnsi"/>
          <w:lang w:eastAsia="en-GB"/>
        </w:rPr>
      </w:pPr>
    </w:p>
    <w:p w14:paraId="628AFC0B" w14:textId="77777777" w:rsidR="00CB6778" w:rsidRDefault="00CB6778" w:rsidP="00C34A7B">
      <w:pPr>
        <w:rPr>
          <w:rFonts w:asciiTheme="majorHAnsi" w:hAnsiTheme="majorHAnsi"/>
          <w:lang w:eastAsia="en-GB"/>
        </w:rPr>
      </w:pPr>
    </w:p>
    <w:p w14:paraId="18B59D0B" w14:textId="77777777" w:rsidR="00CB6778" w:rsidRDefault="00CB6778" w:rsidP="00C34A7B">
      <w:pPr>
        <w:rPr>
          <w:rFonts w:asciiTheme="majorHAnsi" w:hAnsiTheme="majorHAnsi"/>
          <w:lang w:eastAsia="en-GB"/>
        </w:rPr>
      </w:pPr>
    </w:p>
    <w:p w14:paraId="2EB93161" w14:textId="77777777" w:rsidR="00CB6778" w:rsidRDefault="00CB6778" w:rsidP="00C34A7B">
      <w:pPr>
        <w:rPr>
          <w:rFonts w:asciiTheme="majorHAnsi" w:hAnsiTheme="majorHAnsi"/>
          <w:lang w:eastAsia="en-GB"/>
        </w:rPr>
      </w:pPr>
    </w:p>
    <w:p w14:paraId="7CE19A14" w14:textId="77777777" w:rsidR="00CB6778" w:rsidRDefault="00CB6778" w:rsidP="00C34A7B">
      <w:pPr>
        <w:rPr>
          <w:rFonts w:asciiTheme="majorHAnsi" w:hAnsiTheme="majorHAnsi"/>
          <w:lang w:eastAsia="en-GB"/>
        </w:rPr>
      </w:pPr>
    </w:p>
    <w:p w14:paraId="534E66E3" w14:textId="77777777" w:rsidR="00CB6778" w:rsidRDefault="00CB6778" w:rsidP="00C34A7B">
      <w:pPr>
        <w:rPr>
          <w:rFonts w:asciiTheme="majorHAnsi" w:hAnsiTheme="majorHAnsi"/>
          <w:lang w:eastAsia="en-GB"/>
        </w:rPr>
      </w:pPr>
    </w:p>
    <w:p w14:paraId="54B2B536" w14:textId="77777777" w:rsidR="00CB6778" w:rsidRDefault="00CB6778" w:rsidP="00C34A7B">
      <w:pPr>
        <w:rPr>
          <w:rFonts w:asciiTheme="majorHAnsi" w:hAnsiTheme="majorHAnsi"/>
          <w:lang w:eastAsia="en-GB"/>
        </w:rPr>
      </w:pPr>
    </w:p>
    <w:p w14:paraId="6BE1EFA2" w14:textId="77777777" w:rsidR="00CB6778" w:rsidRPr="001C6FEF" w:rsidRDefault="00CB6778" w:rsidP="00CB6778">
      <w:pPr>
        <w:jc w:val="right"/>
        <w:textAlignment w:val="baseline"/>
        <w:rPr>
          <w:rFonts w:ascii="Cambria" w:hAnsi="Cambria"/>
        </w:rPr>
      </w:pPr>
      <w:r w:rsidRPr="001C6FEF">
        <w:rPr>
          <w:rFonts w:ascii="Cambria" w:hAnsi="Cambria"/>
          <w:b/>
          <w:kern w:val="3"/>
          <w:lang w:eastAsia="zh-CN"/>
        </w:rPr>
        <w:t xml:space="preserve">Załącznik nr 5 do SWZ </w:t>
      </w:r>
    </w:p>
    <w:p w14:paraId="55B2FE1B" w14:textId="77777777" w:rsidR="00CB6778" w:rsidRPr="001C6FEF" w:rsidRDefault="00CB6778" w:rsidP="00CB6778">
      <w:pPr>
        <w:jc w:val="right"/>
        <w:textAlignment w:val="baseline"/>
        <w:rPr>
          <w:rFonts w:ascii="Cambria" w:eastAsia="Cambria" w:hAnsi="Cambria"/>
          <w:b/>
          <w:i/>
          <w:color w:val="000000"/>
          <w:kern w:val="3"/>
          <w:u w:val="single"/>
          <w:lang w:eastAsia="zh-CN"/>
        </w:rPr>
      </w:pPr>
    </w:p>
    <w:p w14:paraId="4ECB2D25" w14:textId="77777777" w:rsidR="00CB6778" w:rsidRPr="001C6FEF" w:rsidRDefault="00CB6778" w:rsidP="00CB6778">
      <w:pPr>
        <w:jc w:val="center"/>
        <w:rPr>
          <w:rFonts w:ascii="Cambria" w:hAnsi="Cambria"/>
        </w:rPr>
      </w:pPr>
      <w:r w:rsidRPr="001C6FEF">
        <w:rPr>
          <w:rFonts w:ascii="Cambria" w:hAnsi="Cambria"/>
          <w:b/>
          <w:bCs/>
          <w:lang w:eastAsia="zh-CN"/>
        </w:rPr>
        <w:t xml:space="preserve">UMOWA </w:t>
      </w:r>
    </w:p>
    <w:p w14:paraId="638FCE63" w14:textId="77777777" w:rsidR="00CB6778" w:rsidRPr="001C6FEF" w:rsidRDefault="00CB6778" w:rsidP="00CB6778">
      <w:pPr>
        <w:jc w:val="center"/>
        <w:rPr>
          <w:rFonts w:ascii="Cambria" w:hAnsi="Cambria"/>
        </w:rPr>
      </w:pPr>
      <w:r w:rsidRPr="001C6FEF">
        <w:rPr>
          <w:rFonts w:ascii="Cambria" w:hAnsi="Cambria"/>
          <w:b/>
          <w:bCs/>
          <w:lang w:eastAsia="zh-CN"/>
        </w:rPr>
        <w:t>NR …………………..</w:t>
      </w:r>
    </w:p>
    <w:p w14:paraId="1EEDA606" w14:textId="77777777" w:rsidR="00CB6778" w:rsidRPr="001C6FEF" w:rsidRDefault="00CB6778" w:rsidP="00CB6778">
      <w:pPr>
        <w:ind w:left="142"/>
        <w:rPr>
          <w:rFonts w:ascii="Cambria" w:hAnsi="Cambria"/>
          <w:b/>
          <w:bCs/>
          <w:lang w:eastAsia="zh-CN"/>
        </w:rPr>
      </w:pPr>
    </w:p>
    <w:p w14:paraId="1E0709E6" w14:textId="77777777" w:rsidR="00CB6778" w:rsidRPr="001C6FEF" w:rsidRDefault="00CB6778" w:rsidP="00CB6778">
      <w:pPr>
        <w:ind w:left="142"/>
        <w:jc w:val="both"/>
        <w:rPr>
          <w:rFonts w:ascii="Cambria" w:hAnsi="Cambria"/>
        </w:rPr>
      </w:pPr>
      <w:r w:rsidRPr="001C6FEF">
        <w:rPr>
          <w:rFonts w:ascii="Cambria" w:hAnsi="Cambria"/>
          <w:lang w:eastAsia="ar-SA"/>
        </w:rPr>
        <w:t>Zawarta w dniu ....................... roku pomiędzy:</w:t>
      </w:r>
    </w:p>
    <w:p w14:paraId="0F138E9B" w14:textId="77777777" w:rsidR="00CB6778" w:rsidRPr="001C6FEF" w:rsidRDefault="00CB6778" w:rsidP="00CB6778">
      <w:pPr>
        <w:ind w:left="142"/>
        <w:rPr>
          <w:rFonts w:ascii="Cambria" w:hAnsi="Cambria"/>
        </w:rPr>
      </w:pPr>
      <w:r w:rsidRPr="001C6FEF">
        <w:rPr>
          <w:rFonts w:ascii="Cambria" w:hAnsi="Cambria"/>
          <w:b/>
          <w:bCs/>
          <w:lang w:eastAsia="ar-SA"/>
        </w:rPr>
        <w:t>Gminą Baranów</w:t>
      </w:r>
      <w:r w:rsidRPr="001C6FEF">
        <w:rPr>
          <w:rFonts w:ascii="Cambria" w:hAnsi="Cambria"/>
          <w:bCs/>
          <w:lang w:eastAsia="ar-SA"/>
        </w:rPr>
        <w:t xml:space="preserve"> </w:t>
      </w:r>
      <w:r w:rsidRPr="001C6FEF">
        <w:rPr>
          <w:rFonts w:ascii="Cambria" w:hAnsi="Cambria"/>
          <w:lang w:eastAsia="ar-SA"/>
        </w:rPr>
        <w:t>z siedzibą przy ul. Armii Krajowej 87, 96-314 Baranów</w:t>
      </w:r>
    </w:p>
    <w:p w14:paraId="7C527FCF" w14:textId="77777777" w:rsidR="00CB6778" w:rsidRPr="001C6FEF" w:rsidRDefault="00CB6778" w:rsidP="00CB6778">
      <w:pPr>
        <w:ind w:left="142"/>
        <w:rPr>
          <w:rFonts w:ascii="Cambria" w:hAnsi="Cambria"/>
        </w:rPr>
      </w:pPr>
      <w:r w:rsidRPr="001C6FEF">
        <w:rPr>
          <w:rFonts w:ascii="Cambria" w:hAnsi="Cambria"/>
          <w:lang w:eastAsia="ar-SA"/>
        </w:rPr>
        <w:t>NIP 838-142-64-89 REGON 750147834</w:t>
      </w:r>
    </w:p>
    <w:p w14:paraId="03FE2E8D" w14:textId="77777777" w:rsidR="00CB6778" w:rsidRPr="001C6FEF" w:rsidRDefault="00CB6778" w:rsidP="00CB6778">
      <w:pPr>
        <w:ind w:left="142"/>
        <w:jc w:val="both"/>
        <w:rPr>
          <w:rFonts w:ascii="Cambria" w:hAnsi="Cambria"/>
        </w:rPr>
      </w:pPr>
      <w:r w:rsidRPr="001C6FEF">
        <w:rPr>
          <w:rFonts w:ascii="Cambria" w:hAnsi="Cambria"/>
          <w:lang w:eastAsia="ar-SA"/>
        </w:rPr>
        <w:t xml:space="preserve">reprezentowaną przez .................................... - ................................... </w:t>
      </w:r>
      <w:r w:rsidRPr="001C6FEF">
        <w:rPr>
          <w:rFonts w:ascii="Cambria" w:hAnsi="Cambria"/>
          <w:lang w:eastAsia="ar-SA"/>
        </w:rPr>
        <w:tab/>
      </w:r>
    </w:p>
    <w:p w14:paraId="494C7E8F" w14:textId="77777777" w:rsidR="00CB6778" w:rsidRPr="001C6FEF" w:rsidRDefault="00CB6778" w:rsidP="00CB6778">
      <w:pPr>
        <w:ind w:left="142"/>
        <w:jc w:val="both"/>
        <w:rPr>
          <w:rFonts w:ascii="Cambria" w:hAnsi="Cambria"/>
        </w:rPr>
      </w:pPr>
      <w:r w:rsidRPr="001C6FEF">
        <w:rPr>
          <w:rFonts w:ascii="Cambria" w:hAnsi="Cambria"/>
          <w:lang w:eastAsia="ar-SA"/>
        </w:rPr>
        <w:t xml:space="preserve">przy kontrasygnacie ............................... - </w:t>
      </w:r>
      <w:r w:rsidRPr="001C6FEF">
        <w:rPr>
          <w:rFonts w:ascii="Cambria" w:hAnsi="Cambria"/>
          <w:bCs/>
          <w:lang w:eastAsia="ar-SA"/>
        </w:rPr>
        <w:t>...................................</w:t>
      </w:r>
      <w:r w:rsidRPr="001C6FEF">
        <w:rPr>
          <w:rFonts w:ascii="Cambria" w:hAnsi="Cambria"/>
          <w:lang w:eastAsia="ar-SA"/>
        </w:rPr>
        <w:t xml:space="preserve"> </w:t>
      </w:r>
    </w:p>
    <w:p w14:paraId="16A01BA7" w14:textId="77777777" w:rsidR="00CB6778" w:rsidRPr="001C6FEF" w:rsidRDefault="00CB6778" w:rsidP="00CB6778">
      <w:pPr>
        <w:ind w:left="142"/>
        <w:jc w:val="both"/>
        <w:rPr>
          <w:rFonts w:ascii="Cambria" w:hAnsi="Cambria"/>
        </w:rPr>
      </w:pPr>
      <w:r w:rsidRPr="001C6FEF">
        <w:rPr>
          <w:rFonts w:ascii="Cambria" w:hAnsi="Cambria"/>
          <w:lang w:eastAsia="ar-SA"/>
        </w:rPr>
        <w:t xml:space="preserve">zwaną dalej w treści Umowy „Zamawiającym”, </w:t>
      </w:r>
      <w:r w:rsidRPr="001C6FEF">
        <w:rPr>
          <w:rFonts w:ascii="Cambria" w:hAnsi="Cambria"/>
          <w:bCs/>
          <w:lang w:eastAsia="ar-SA"/>
        </w:rPr>
        <w:t>a:</w:t>
      </w:r>
    </w:p>
    <w:p w14:paraId="17519822" w14:textId="77777777" w:rsidR="00CB6778" w:rsidRPr="001C6FEF" w:rsidRDefault="00CB6778" w:rsidP="00CB6778">
      <w:pPr>
        <w:ind w:left="142"/>
        <w:jc w:val="both"/>
        <w:rPr>
          <w:rFonts w:ascii="Cambria" w:hAnsi="Cambria"/>
        </w:rPr>
      </w:pPr>
      <w:r w:rsidRPr="001C6FEF">
        <w:rPr>
          <w:rFonts w:ascii="Cambria" w:hAnsi="Cambria"/>
          <w:iCs/>
          <w:lang w:eastAsia="zh-CN"/>
        </w:rPr>
        <w:t xml:space="preserve">........................................ z siedzibą w ......... .................. przy ul. ..................................... </w:t>
      </w:r>
    </w:p>
    <w:p w14:paraId="30460840" w14:textId="77777777" w:rsidR="00CB6778" w:rsidRPr="001C6FEF" w:rsidRDefault="00CB6778" w:rsidP="00CB6778">
      <w:pPr>
        <w:ind w:left="142"/>
        <w:jc w:val="both"/>
        <w:rPr>
          <w:rFonts w:ascii="Cambria" w:hAnsi="Cambria"/>
        </w:rPr>
      </w:pPr>
      <w:r w:rsidRPr="001C6FEF">
        <w:rPr>
          <w:rFonts w:ascii="Cambria" w:hAnsi="Cambria"/>
          <w:lang w:eastAsia="zh-CN"/>
        </w:rPr>
        <w:t>wpisaną/</w:t>
      </w:r>
      <w:proofErr w:type="spellStart"/>
      <w:r w:rsidRPr="001C6FEF">
        <w:rPr>
          <w:rFonts w:ascii="Cambria" w:hAnsi="Cambria"/>
          <w:lang w:eastAsia="zh-CN"/>
        </w:rPr>
        <w:t>ym</w:t>
      </w:r>
      <w:proofErr w:type="spellEnd"/>
      <w:r w:rsidRPr="001C6FEF">
        <w:rPr>
          <w:rFonts w:ascii="Cambria" w:hAnsi="Cambria"/>
          <w:lang w:eastAsia="zh-CN"/>
        </w:rPr>
        <w:t xml:space="preserve"> do Krajowego Rejestru Sądowego pod numerem: ……………………..</w:t>
      </w:r>
    </w:p>
    <w:p w14:paraId="09B74610" w14:textId="77777777" w:rsidR="00CB6778" w:rsidRPr="001C6FEF" w:rsidRDefault="00CB6778" w:rsidP="00CB6778">
      <w:pPr>
        <w:ind w:left="142"/>
        <w:jc w:val="both"/>
        <w:rPr>
          <w:rFonts w:ascii="Cambria" w:hAnsi="Cambria"/>
        </w:rPr>
      </w:pPr>
      <w:r w:rsidRPr="001C6FEF">
        <w:rPr>
          <w:rFonts w:ascii="Cambria" w:hAnsi="Cambria"/>
          <w:iCs/>
          <w:lang w:eastAsia="zh-CN"/>
        </w:rPr>
        <w:t>NIP.................................... REGON.............................</w:t>
      </w:r>
    </w:p>
    <w:p w14:paraId="570779E0" w14:textId="77777777" w:rsidR="00CB6778" w:rsidRPr="001C6FEF" w:rsidRDefault="00CB6778" w:rsidP="00CB6778">
      <w:pPr>
        <w:ind w:left="142"/>
        <w:jc w:val="both"/>
        <w:rPr>
          <w:rFonts w:ascii="Cambria" w:hAnsi="Cambria"/>
        </w:rPr>
      </w:pPr>
      <w:r w:rsidRPr="001C6FEF">
        <w:rPr>
          <w:rFonts w:ascii="Cambria" w:hAnsi="Cambria"/>
          <w:iCs/>
          <w:lang w:eastAsia="zh-CN"/>
        </w:rPr>
        <w:t>reprezentow</w:t>
      </w:r>
      <w:r w:rsidRPr="001C6FEF">
        <w:rPr>
          <w:rFonts w:ascii="Cambria" w:hAnsi="Cambria"/>
          <w:lang w:eastAsia="zh-CN"/>
        </w:rPr>
        <w:t>aną/</w:t>
      </w:r>
      <w:proofErr w:type="spellStart"/>
      <w:r w:rsidRPr="001C6FEF">
        <w:rPr>
          <w:rFonts w:ascii="Cambria" w:hAnsi="Cambria"/>
          <w:lang w:eastAsia="zh-CN"/>
        </w:rPr>
        <w:t>ym</w:t>
      </w:r>
      <w:proofErr w:type="spellEnd"/>
      <w:r w:rsidRPr="001C6FEF">
        <w:rPr>
          <w:rFonts w:ascii="Cambria" w:hAnsi="Cambria"/>
          <w:iCs/>
          <w:lang w:eastAsia="zh-CN"/>
        </w:rPr>
        <w:t xml:space="preserve"> przez ..................................................................................................... </w:t>
      </w:r>
    </w:p>
    <w:p w14:paraId="54DB6AB4" w14:textId="77777777" w:rsidR="00CB6778" w:rsidRPr="001C6FEF" w:rsidRDefault="00CB6778" w:rsidP="00CB6778">
      <w:pPr>
        <w:ind w:left="142"/>
        <w:jc w:val="both"/>
        <w:rPr>
          <w:rFonts w:ascii="Cambria" w:hAnsi="Cambria"/>
        </w:rPr>
      </w:pPr>
      <w:r w:rsidRPr="001C6FEF">
        <w:rPr>
          <w:rFonts w:ascii="Cambria" w:hAnsi="Cambria"/>
          <w:lang w:eastAsia="zh-CN"/>
        </w:rPr>
        <w:t xml:space="preserve">lub </w:t>
      </w:r>
    </w:p>
    <w:p w14:paraId="00995D8D" w14:textId="77777777" w:rsidR="00CB6778" w:rsidRPr="001C6FEF" w:rsidRDefault="00CB6778" w:rsidP="00CB6778">
      <w:pPr>
        <w:ind w:left="142"/>
        <w:jc w:val="both"/>
        <w:rPr>
          <w:rFonts w:ascii="Cambria" w:hAnsi="Cambria"/>
        </w:rPr>
      </w:pPr>
      <w:r w:rsidRPr="001C6FEF">
        <w:rPr>
          <w:rFonts w:ascii="Cambria" w:hAnsi="Cambria"/>
          <w:iCs/>
          <w:lang w:eastAsia="zh-CN"/>
        </w:rPr>
        <w:t>p. ........................................ prowadząc</w:t>
      </w:r>
      <w:r w:rsidRPr="001C6FEF">
        <w:rPr>
          <w:rFonts w:ascii="Cambria" w:hAnsi="Cambria"/>
          <w:lang w:eastAsia="zh-CN"/>
        </w:rPr>
        <w:t>ą/</w:t>
      </w:r>
      <w:proofErr w:type="spellStart"/>
      <w:r w:rsidRPr="001C6FEF">
        <w:rPr>
          <w:rFonts w:ascii="Cambria" w:hAnsi="Cambria"/>
          <w:lang w:eastAsia="zh-CN"/>
        </w:rPr>
        <w:t>ym</w:t>
      </w:r>
      <w:proofErr w:type="spellEnd"/>
      <w:r w:rsidRPr="001C6FEF">
        <w:rPr>
          <w:rFonts w:ascii="Cambria" w:hAnsi="Cambria"/>
          <w:iCs/>
          <w:lang w:eastAsia="zh-CN"/>
        </w:rPr>
        <w:t xml:space="preserve"> działalność gospodarczą pod nazwą</w:t>
      </w:r>
    </w:p>
    <w:p w14:paraId="16A69BC1" w14:textId="77777777" w:rsidR="00CB6778" w:rsidRPr="001C6FEF" w:rsidRDefault="00CB6778" w:rsidP="00CB6778">
      <w:pPr>
        <w:ind w:left="142"/>
        <w:jc w:val="both"/>
        <w:rPr>
          <w:rFonts w:ascii="Cambria" w:hAnsi="Cambria"/>
        </w:rPr>
      </w:pPr>
      <w:r w:rsidRPr="001C6FEF">
        <w:rPr>
          <w:rFonts w:ascii="Cambria" w:hAnsi="Cambria"/>
          <w:iCs/>
          <w:lang w:eastAsia="zh-CN"/>
        </w:rPr>
        <w:t xml:space="preserve">....................................................... z siedzibą w ........................ przy ul. ....................................... </w:t>
      </w:r>
    </w:p>
    <w:p w14:paraId="10B1F111" w14:textId="77777777" w:rsidR="00CB6778" w:rsidRPr="001C6FEF" w:rsidRDefault="00CB6778" w:rsidP="00CB6778">
      <w:pPr>
        <w:ind w:left="142"/>
        <w:jc w:val="both"/>
        <w:rPr>
          <w:rFonts w:ascii="Cambria" w:hAnsi="Cambria"/>
        </w:rPr>
      </w:pPr>
      <w:r w:rsidRPr="001C6FEF">
        <w:rPr>
          <w:rFonts w:ascii="Cambria" w:hAnsi="Cambria"/>
          <w:lang w:eastAsia="zh-CN"/>
        </w:rPr>
        <w:t>wpisaną/</w:t>
      </w:r>
      <w:proofErr w:type="spellStart"/>
      <w:r w:rsidRPr="001C6FEF">
        <w:rPr>
          <w:rFonts w:ascii="Cambria" w:hAnsi="Cambria"/>
          <w:lang w:eastAsia="zh-CN"/>
        </w:rPr>
        <w:t>ym</w:t>
      </w:r>
      <w:proofErr w:type="spellEnd"/>
      <w:r w:rsidRPr="001C6FEF">
        <w:rPr>
          <w:rFonts w:ascii="Cambria" w:hAnsi="Cambria"/>
          <w:lang w:eastAsia="zh-CN"/>
        </w:rPr>
        <w:t xml:space="preserve"> do odpowiedniego rejestru lub ewidencji działalności gospodarczej</w:t>
      </w:r>
    </w:p>
    <w:p w14:paraId="1579CFC4" w14:textId="77777777" w:rsidR="00CB6778" w:rsidRPr="001C6FEF" w:rsidRDefault="00CB6778" w:rsidP="00CB6778">
      <w:pPr>
        <w:ind w:left="142"/>
        <w:jc w:val="both"/>
        <w:rPr>
          <w:rFonts w:ascii="Cambria" w:hAnsi="Cambria"/>
        </w:rPr>
      </w:pPr>
      <w:r w:rsidRPr="001C6FEF">
        <w:rPr>
          <w:rFonts w:ascii="Cambria" w:hAnsi="Cambria"/>
          <w:iCs/>
          <w:lang w:eastAsia="zh-CN"/>
        </w:rPr>
        <w:t>NIP.................................... REGON.............................</w:t>
      </w:r>
    </w:p>
    <w:p w14:paraId="7D243EF8" w14:textId="77777777" w:rsidR="00CB6778" w:rsidRPr="001C6FEF" w:rsidRDefault="00CB6778" w:rsidP="00CB6778">
      <w:pPr>
        <w:ind w:left="142"/>
        <w:jc w:val="both"/>
        <w:rPr>
          <w:rFonts w:ascii="Cambria" w:hAnsi="Cambria"/>
        </w:rPr>
      </w:pPr>
      <w:r w:rsidRPr="001C6FEF">
        <w:rPr>
          <w:rFonts w:ascii="Cambria" w:hAnsi="Cambria"/>
          <w:iCs/>
          <w:lang w:eastAsia="zh-CN"/>
        </w:rPr>
        <w:t>zwan</w:t>
      </w:r>
      <w:r w:rsidRPr="001C6FEF">
        <w:rPr>
          <w:rFonts w:ascii="Cambria" w:hAnsi="Cambria"/>
          <w:lang w:eastAsia="zh-CN"/>
        </w:rPr>
        <w:t>ą/</w:t>
      </w:r>
      <w:proofErr w:type="spellStart"/>
      <w:r w:rsidRPr="001C6FEF">
        <w:rPr>
          <w:rFonts w:ascii="Cambria" w:hAnsi="Cambria"/>
          <w:lang w:eastAsia="zh-CN"/>
        </w:rPr>
        <w:t>ym</w:t>
      </w:r>
      <w:proofErr w:type="spellEnd"/>
      <w:r w:rsidRPr="001C6FEF">
        <w:rPr>
          <w:rFonts w:ascii="Cambria" w:hAnsi="Cambria"/>
          <w:iCs/>
          <w:lang w:eastAsia="zh-CN"/>
        </w:rPr>
        <w:t xml:space="preserve"> dalej w treści Umowy „Wykonawcą”</w:t>
      </w:r>
    </w:p>
    <w:p w14:paraId="7290B174" w14:textId="77777777" w:rsidR="00CB6778" w:rsidRPr="001C6FEF" w:rsidRDefault="00CB6778" w:rsidP="00CB6778">
      <w:pPr>
        <w:ind w:left="142"/>
        <w:jc w:val="both"/>
        <w:rPr>
          <w:rFonts w:ascii="Cambria" w:hAnsi="Cambria"/>
        </w:rPr>
      </w:pPr>
      <w:r w:rsidRPr="001C6FEF">
        <w:rPr>
          <w:rFonts w:ascii="Cambria" w:hAnsi="Cambria"/>
          <w:lang w:eastAsia="zh-CN"/>
        </w:rPr>
        <w:t>łącznie zwanymi „Stronami”</w:t>
      </w:r>
    </w:p>
    <w:p w14:paraId="33F4B364" w14:textId="77777777" w:rsidR="00CB6778" w:rsidRPr="001C6FEF" w:rsidRDefault="00CB6778" w:rsidP="00CB6778">
      <w:pPr>
        <w:ind w:left="142"/>
        <w:jc w:val="both"/>
        <w:rPr>
          <w:rFonts w:ascii="Cambria" w:hAnsi="Cambria"/>
          <w:bCs/>
          <w:lang w:eastAsia="zh-CN"/>
        </w:rPr>
      </w:pPr>
    </w:p>
    <w:p w14:paraId="4D92CDBB" w14:textId="4AF193C1" w:rsidR="00CB6778" w:rsidRPr="001C6FEF" w:rsidRDefault="00CB6778" w:rsidP="00CB6778">
      <w:pPr>
        <w:ind w:left="142"/>
        <w:jc w:val="both"/>
        <w:rPr>
          <w:rFonts w:ascii="Cambria" w:hAnsi="Cambria"/>
        </w:rPr>
      </w:pPr>
      <w:r w:rsidRPr="001C6FEF">
        <w:rPr>
          <w:rFonts w:ascii="Cambria" w:hAnsi="Cambria"/>
          <w:lang w:eastAsia="zh-CN"/>
        </w:rPr>
        <w:t xml:space="preserve">W rezultacie wyboru oferty Wykonawcy, złożonej w postępowaniu o udzielenie zamówienia publicznego nr </w:t>
      </w:r>
      <w:hyperlink r:id="rId37" w:tgtFrame="_blank" w:history="1">
        <w:r w:rsidR="0002382F" w:rsidRPr="0047276E">
          <w:rPr>
            <w:rStyle w:val="Hipercze"/>
            <w:rFonts w:asciiTheme="majorHAnsi" w:hAnsiTheme="majorHAnsi"/>
            <w:bCs/>
            <w:color w:val="auto"/>
            <w:u w:val="none"/>
          </w:rPr>
          <w:t>ZAPU.271.3.1.202</w:t>
        </w:r>
        <w:r w:rsidR="004C0DC3">
          <w:rPr>
            <w:rStyle w:val="Hipercze"/>
            <w:rFonts w:asciiTheme="majorHAnsi" w:hAnsiTheme="majorHAnsi"/>
            <w:bCs/>
            <w:color w:val="auto"/>
            <w:u w:val="none"/>
          </w:rPr>
          <w:t>5</w:t>
        </w:r>
        <w:r w:rsidR="0002382F" w:rsidRPr="0047276E">
          <w:rPr>
            <w:rStyle w:val="Hipercze"/>
            <w:rFonts w:asciiTheme="majorHAnsi" w:hAnsiTheme="majorHAnsi"/>
            <w:bCs/>
            <w:color w:val="auto"/>
            <w:u w:val="none"/>
          </w:rPr>
          <w:t>.MM</w:t>
        </w:r>
      </w:hyperlink>
      <w:r w:rsidRPr="001C6FEF">
        <w:rPr>
          <w:rFonts w:ascii="Cambria" w:hAnsi="Cambria"/>
          <w:bCs/>
          <w:lang w:eastAsia="zh-CN"/>
        </w:rPr>
        <w:t xml:space="preserve">, </w:t>
      </w:r>
      <w:r w:rsidRPr="001C6FEF">
        <w:rPr>
          <w:rFonts w:ascii="Cambria" w:hAnsi="Cambria"/>
          <w:lang w:eastAsia="zh-CN"/>
        </w:rPr>
        <w:t xml:space="preserve">przeprowadzonym w trybie przetargu nieograniczonego na podstawie ustawy z dnia 11 września 2019 r. Prawo zamówień publicznych </w:t>
      </w:r>
      <w:r w:rsidRPr="001C6FEF">
        <w:rPr>
          <w:rFonts w:ascii="Cambria" w:hAnsi="Cambria"/>
          <w:bCs/>
          <w:lang w:eastAsia="zh-CN"/>
        </w:rPr>
        <w:t>(</w:t>
      </w:r>
      <w:proofErr w:type="spellStart"/>
      <w:r w:rsidRPr="001C6FEF">
        <w:rPr>
          <w:rFonts w:ascii="Cambria" w:hAnsi="Cambria"/>
          <w:bCs/>
          <w:color w:val="000000"/>
          <w:lang w:eastAsia="zh-CN"/>
        </w:rPr>
        <w:t>t.j</w:t>
      </w:r>
      <w:proofErr w:type="spellEnd"/>
      <w:r w:rsidRPr="001C6FEF">
        <w:rPr>
          <w:rFonts w:ascii="Cambria" w:hAnsi="Cambria"/>
          <w:bCs/>
          <w:color w:val="000000"/>
          <w:lang w:eastAsia="zh-CN"/>
        </w:rPr>
        <w:t>. Dz.U. z 202</w:t>
      </w:r>
      <w:r w:rsidR="00687471">
        <w:rPr>
          <w:rFonts w:ascii="Cambria" w:hAnsi="Cambria"/>
          <w:bCs/>
          <w:color w:val="000000"/>
          <w:lang w:eastAsia="zh-CN"/>
        </w:rPr>
        <w:t>4</w:t>
      </w:r>
      <w:r w:rsidRPr="001C6FEF">
        <w:rPr>
          <w:rFonts w:ascii="Cambria" w:hAnsi="Cambria"/>
          <w:bCs/>
          <w:color w:val="000000"/>
          <w:lang w:eastAsia="zh-CN"/>
        </w:rPr>
        <w:t xml:space="preserve"> r. poz. </w:t>
      </w:r>
      <w:r w:rsidR="00687471">
        <w:rPr>
          <w:rFonts w:ascii="Cambria" w:hAnsi="Cambria"/>
          <w:color w:val="000000"/>
          <w:lang w:eastAsia="zh-CN"/>
        </w:rPr>
        <w:t>1320</w:t>
      </w:r>
      <w:r w:rsidRPr="001C6FEF">
        <w:rPr>
          <w:rFonts w:ascii="Cambria" w:hAnsi="Cambria"/>
          <w:color w:val="000000"/>
          <w:lang w:eastAsia="zh-CN"/>
        </w:rPr>
        <w:t xml:space="preserve"> ze zm.</w:t>
      </w:r>
      <w:r w:rsidRPr="001C6FEF">
        <w:rPr>
          <w:rFonts w:ascii="Cambria" w:hAnsi="Cambria"/>
          <w:bCs/>
          <w:lang w:eastAsia="zh-CN"/>
        </w:rPr>
        <w:t xml:space="preserve">) </w:t>
      </w:r>
      <w:r w:rsidRPr="001C6FEF">
        <w:rPr>
          <w:rFonts w:ascii="Cambria" w:hAnsi="Cambria"/>
          <w:lang w:eastAsia="zh-CN"/>
        </w:rPr>
        <w:t>oraz jej aktów wykonawczych, zawarta została Umowa następującej treści:</w:t>
      </w:r>
    </w:p>
    <w:p w14:paraId="13EB66F0" w14:textId="77777777" w:rsidR="00CB6778" w:rsidRPr="001C6FEF" w:rsidRDefault="00CB6778" w:rsidP="00CB6778">
      <w:pPr>
        <w:ind w:left="142"/>
        <w:jc w:val="both"/>
        <w:rPr>
          <w:rFonts w:ascii="Cambria" w:hAnsi="Cambria"/>
        </w:rPr>
      </w:pPr>
    </w:p>
    <w:p w14:paraId="48D8BD29" w14:textId="77777777" w:rsidR="00CB6778" w:rsidRPr="001C6FEF" w:rsidRDefault="00CB6778" w:rsidP="00CB6778">
      <w:pPr>
        <w:ind w:left="142"/>
        <w:jc w:val="center"/>
        <w:rPr>
          <w:rFonts w:ascii="Cambria" w:hAnsi="Cambria"/>
        </w:rPr>
      </w:pPr>
      <w:r w:rsidRPr="001C6FEF">
        <w:rPr>
          <w:rFonts w:ascii="Cambria" w:hAnsi="Cambria"/>
          <w:b/>
          <w:lang w:eastAsia="zh-CN"/>
        </w:rPr>
        <w:t>§ 1</w:t>
      </w:r>
    </w:p>
    <w:p w14:paraId="3DDD9BAC" w14:textId="77777777" w:rsidR="00CB6778" w:rsidRPr="001C6FEF" w:rsidRDefault="00CB6778" w:rsidP="00CB6778">
      <w:pPr>
        <w:ind w:left="142"/>
        <w:jc w:val="center"/>
        <w:rPr>
          <w:rFonts w:ascii="Cambria" w:hAnsi="Cambria"/>
          <w:b/>
          <w:lang w:eastAsia="zh-CN"/>
        </w:rPr>
      </w:pPr>
      <w:r w:rsidRPr="001C6FEF">
        <w:rPr>
          <w:rFonts w:ascii="Cambria" w:hAnsi="Cambria"/>
          <w:b/>
          <w:lang w:eastAsia="zh-CN"/>
        </w:rPr>
        <w:t>Przedmiot Umowy</w:t>
      </w:r>
    </w:p>
    <w:p w14:paraId="6A55ECCF" w14:textId="77777777" w:rsidR="00E30CFC" w:rsidRPr="004E3F33" w:rsidRDefault="00E30CFC" w:rsidP="00E30CFC">
      <w:pPr>
        <w:widowControl w:val="0"/>
        <w:autoSpaceDE w:val="0"/>
        <w:autoSpaceDN w:val="0"/>
        <w:jc w:val="both"/>
        <w:rPr>
          <w:rFonts w:asciiTheme="majorHAnsi" w:eastAsia="Calibri" w:hAnsiTheme="majorHAnsi"/>
          <w:b/>
          <w:bCs/>
          <w:u w:val="single"/>
        </w:rPr>
      </w:pPr>
      <w:r w:rsidRPr="004E3F33">
        <w:rPr>
          <w:rFonts w:asciiTheme="majorHAnsi" w:eastAsia="Calibri" w:hAnsiTheme="majorHAnsi"/>
          <w:b/>
          <w:u w:val="single"/>
        </w:rPr>
        <w:t>1. Przedmiot zamówienia</w:t>
      </w:r>
      <w:r w:rsidRPr="004E3F33">
        <w:rPr>
          <w:rFonts w:asciiTheme="majorHAnsi" w:eastAsia="Calibri" w:hAnsiTheme="majorHAnsi"/>
          <w:b/>
          <w:u w:val="single"/>
        </w:rPr>
        <w:tab/>
      </w:r>
    </w:p>
    <w:p w14:paraId="7D6AB21D"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Przedmiotem zamówienia jest usługa polegająca na odbieraniu i zagospodarowaniu całej masy wytworzonych odpadów komunalnych zarówno zmieszanych jak i gromadzonych w sposób selektywny, powstałych i zebranych z nieruchomości zamieszkałych położonych w granicach administracyjnych gminy Baranów, bez względu na warunki atmosferyczne,  w sposób zapewniający osiągnięcie odpowiednich poziomów recyklingu, przygotowanie do ponownego użycia i odzysku innymi metodami oraz ograniczenie masy odpadów komunalnych ulegających biodegradacji przekazywanych do składowania, zgodnie z zapisami:</w:t>
      </w:r>
    </w:p>
    <w:p w14:paraId="013FF87A"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1) ustawy z dnia 13 września 1996 r. o utrzymaniu czystości i porządku w gminach (Dz. U. z 2024 r. poz. 399), </w:t>
      </w:r>
      <w:r w:rsidRPr="004E3F33">
        <w:rPr>
          <w:rFonts w:asciiTheme="majorHAnsi" w:hAnsiTheme="majorHAnsi"/>
        </w:rPr>
        <w:t>oraz rozporządzeniami wykonawczymi,</w:t>
      </w:r>
    </w:p>
    <w:p w14:paraId="0E2C1034" w14:textId="77777777" w:rsidR="00E30CFC" w:rsidRPr="004E3F33" w:rsidRDefault="00E30CFC" w:rsidP="00E30CFC">
      <w:pPr>
        <w:widowControl w:val="0"/>
        <w:autoSpaceDE w:val="0"/>
        <w:autoSpaceDN w:val="0"/>
        <w:ind w:right="314"/>
        <w:jc w:val="both"/>
        <w:rPr>
          <w:rFonts w:asciiTheme="majorHAnsi" w:eastAsia="Calibri" w:hAnsiTheme="majorHAnsi"/>
          <w:shd w:val="clear" w:color="auto" w:fill="FFFFFF"/>
        </w:rPr>
      </w:pPr>
      <w:r w:rsidRPr="004E3F33">
        <w:rPr>
          <w:rFonts w:asciiTheme="majorHAnsi" w:eastAsia="Calibri" w:hAnsiTheme="majorHAnsi"/>
        </w:rPr>
        <w:t xml:space="preserve">2) uchwały nr 4/19 </w:t>
      </w:r>
      <w:r w:rsidRPr="004E3F33">
        <w:rPr>
          <w:rFonts w:asciiTheme="majorHAnsi" w:hAnsiTheme="majorHAnsi"/>
          <w:kern w:val="24"/>
        </w:rPr>
        <w:t xml:space="preserve">Sejmiku Województwa Mazowieckiego, z dnia 22 stycznia 2019 r., </w:t>
      </w:r>
      <w:r w:rsidRPr="004E3F33">
        <w:rPr>
          <w:rFonts w:asciiTheme="majorHAnsi" w:eastAsia="Calibri" w:hAnsiTheme="majorHAnsi"/>
        </w:rPr>
        <w:t>w sprawie uchwalenia Planu gospodarki odpadami dla województwa mazowieckiego 2024 (PGO WM 2024)(Mazow.2019.1462 wraz z załącznikami,</w:t>
      </w:r>
      <w:r w:rsidRPr="004E3F33">
        <w:rPr>
          <w:rFonts w:asciiTheme="majorHAnsi" w:eastAsia="Calibri" w:hAnsiTheme="majorHAnsi"/>
          <w:shd w:val="clear" w:color="auto" w:fill="FFFFFF"/>
        </w:rPr>
        <w:t xml:space="preserve"> </w:t>
      </w:r>
    </w:p>
    <w:p w14:paraId="4B7650FD" w14:textId="77777777" w:rsidR="00E30CFC" w:rsidRPr="0047276E" w:rsidRDefault="00E30CFC" w:rsidP="00E30CFC">
      <w:pPr>
        <w:widowControl w:val="0"/>
        <w:autoSpaceDE w:val="0"/>
        <w:autoSpaceDN w:val="0"/>
        <w:ind w:right="314"/>
        <w:jc w:val="both"/>
        <w:rPr>
          <w:rFonts w:asciiTheme="majorHAnsi" w:eastAsia="Calibri" w:hAnsiTheme="majorHAnsi"/>
        </w:rPr>
      </w:pPr>
      <w:r w:rsidRPr="0047276E">
        <w:rPr>
          <w:rFonts w:asciiTheme="majorHAnsi" w:eastAsia="Calibri" w:hAnsiTheme="majorHAnsi"/>
        </w:rPr>
        <w:t xml:space="preserve">3) uchwały nr LXX/394/2023 Rady Gminy Baranów z dnia 29 listopada 2023 r. w sprawie uchwalenia Regulaminu utrzymania czystości i porządku na terenie Gminy Baranów ( Dz. Urz. Woj. </w:t>
      </w:r>
      <w:proofErr w:type="spellStart"/>
      <w:r w:rsidRPr="0047276E">
        <w:rPr>
          <w:rFonts w:asciiTheme="majorHAnsi" w:eastAsia="Calibri" w:hAnsiTheme="majorHAnsi"/>
        </w:rPr>
        <w:t>Maz</w:t>
      </w:r>
      <w:proofErr w:type="spellEnd"/>
      <w:r w:rsidRPr="0047276E">
        <w:rPr>
          <w:rFonts w:asciiTheme="majorHAnsi" w:eastAsia="Calibri" w:hAnsiTheme="majorHAnsi"/>
        </w:rPr>
        <w:t>. z 2023 poz. 14232. z 12.12.2023),</w:t>
      </w:r>
    </w:p>
    <w:p w14:paraId="150DE4CC" w14:textId="77777777" w:rsidR="00E30CFC" w:rsidRPr="0047276E" w:rsidRDefault="00E30CFC" w:rsidP="00E30CFC">
      <w:pPr>
        <w:widowControl w:val="0"/>
        <w:autoSpaceDE w:val="0"/>
        <w:autoSpaceDN w:val="0"/>
        <w:ind w:right="314"/>
        <w:jc w:val="both"/>
        <w:rPr>
          <w:rFonts w:asciiTheme="majorHAnsi" w:eastAsia="Calibri" w:hAnsiTheme="majorHAnsi"/>
        </w:rPr>
      </w:pPr>
      <w:r w:rsidRPr="0047276E">
        <w:rPr>
          <w:rFonts w:asciiTheme="majorHAnsi" w:eastAsia="Calibri" w:hAnsiTheme="majorHAnsi"/>
        </w:rPr>
        <w:lastRenderedPageBreak/>
        <w:t xml:space="preserve">4) uchwały nr XXXV/166/2021 z dnia 25.02.2021 Rady Gminy Baranów w sprawie określenia szczegółowego sposobu i zakresu świadczenia usług w zakresie odbierania odpadów komunalnych od właścicieli nieruchomości na terenie gminy Baranów i zagospodarowania  tych odpadów ( Dz. Urz. Woj. </w:t>
      </w:r>
      <w:proofErr w:type="spellStart"/>
      <w:r w:rsidRPr="0047276E">
        <w:rPr>
          <w:rFonts w:asciiTheme="majorHAnsi" w:eastAsia="Calibri" w:hAnsiTheme="majorHAnsi"/>
        </w:rPr>
        <w:t>Maz</w:t>
      </w:r>
      <w:proofErr w:type="spellEnd"/>
      <w:r w:rsidRPr="0047276E">
        <w:rPr>
          <w:rFonts w:asciiTheme="majorHAnsi" w:eastAsia="Calibri" w:hAnsiTheme="majorHAnsi"/>
        </w:rPr>
        <w:t xml:space="preserve">. z 2021 poz. 1925 z dnia 05.03.2021). </w:t>
      </w:r>
    </w:p>
    <w:p w14:paraId="510F3109" w14:textId="77777777" w:rsidR="00E30CFC" w:rsidRPr="004E3F33" w:rsidRDefault="00E30CFC" w:rsidP="00E30CFC">
      <w:pPr>
        <w:widowControl w:val="0"/>
        <w:autoSpaceDE w:val="0"/>
        <w:autoSpaceDN w:val="0"/>
        <w:jc w:val="both"/>
        <w:rPr>
          <w:rFonts w:asciiTheme="majorHAnsi" w:eastAsia="Calibri" w:hAnsiTheme="majorHAnsi"/>
        </w:rPr>
      </w:pPr>
    </w:p>
    <w:p w14:paraId="4ED918AF" w14:textId="77777777" w:rsidR="00E30CFC" w:rsidRPr="004E3F33" w:rsidRDefault="00E30CFC" w:rsidP="00E30CFC">
      <w:pPr>
        <w:widowControl w:val="0"/>
        <w:autoSpaceDE w:val="0"/>
        <w:autoSpaceDN w:val="0"/>
        <w:jc w:val="both"/>
        <w:rPr>
          <w:rFonts w:asciiTheme="majorHAnsi" w:eastAsia="Calibri" w:hAnsiTheme="majorHAnsi"/>
          <w:b/>
          <w:u w:val="single"/>
        </w:rPr>
      </w:pPr>
      <w:r w:rsidRPr="004E3F33">
        <w:rPr>
          <w:rFonts w:asciiTheme="majorHAnsi" w:eastAsia="Calibri" w:hAnsiTheme="majorHAnsi"/>
          <w:b/>
          <w:u w:val="single"/>
        </w:rPr>
        <w:t>2. Charakterystyka Gminy Baranów:</w:t>
      </w:r>
    </w:p>
    <w:p w14:paraId="7994D96C"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1) Powierzchnia gminy Baranów wynosi 7 573 ha;</w:t>
      </w:r>
    </w:p>
    <w:p w14:paraId="5E65FAFF"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2) Liczba mieszkańców nieruchomości na podstawie złożonych deklaracji 4910 osób;</w:t>
      </w:r>
    </w:p>
    <w:p w14:paraId="095ADEBC"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3) Szacunkowa liczba nieruchomości, z których będą odbierane odpady komunalne:</w:t>
      </w:r>
    </w:p>
    <w:p w14:paraId="7E1F7A74" w14:textId="77777777" w:rsidR="00E30CFC" w:rsidRPr="004E3F33" w:rsidRDefault="00E30CFC" w:rsidP="00E30CFC">
      <w:pPr>
        <w:widowControl w:val="0"/>
        <w:autoSpaceDE w:val="0"/>
        <w:autoSpaceDN w:val="0"/>
        <w:ind w:left="2124" w:firstLine="708"/>
        <w:rPr>
          <w:rFonts w:asciiTheme="majorHAnsi" w:eastAsia="Calibri" w:hAnsiTheme="majorHAnsi"/>
        </w:rPr>
      </w:pPr>
      <w:r w:rsidRPr="004E3F33">
        <w:rPr>
          <w:rFonts w:asciiTheme="majorHAnsi" w:eastAsia="Calibri" w:hAnsiTheme="majorHAnsi"/>
        </w:rPr>
        <w:t>Tabela nr 1</w:t>
      </w:r>
    </w:p>
    <w:tbl>
      <w:tblPr>
        <w:tblW w:w="0" w:type="auto"/>
        <w:jc w:val="center"/>
        <w:tblLayout w:type="fixed"/>
        <w:tblCellMar>
          <w:top w:w="28" w:type="dxa"/>
          <w:left w:w="28" w:type="dxa"/>
          <w:bottom w:w="28" w:type="dxa"/>
          <w:right w:w="28" w:type="dxa"/>
        </w:tblCellMar>
        <w:tblLook w:val="0000" w:firstRow="0" w:lastRow="0" w:firstColumn="0" w:lastColumn="0" w:noHBand="0" w:noVBand="0"/>
      </w:tblPr>
      <w:tblGrid>
        <w:gridCol w:w="2744"/>
        <w:gridCol w:w="1240"/>
      </w:tblGrid>
      <w:tr w:rsidR="00E30CFC" w:rsidRPr="004E3F33" w14:paraId="057F19B9" w14:textId="77777777" w:rsidTr="00532D32">
        <w:trPr>
          <w:jc w:val="center"/>
        </w:trPr>
        <w:tc>
          <w:tcPr>
            <w:tcW w:w="2744" w:type="dxa"/>
            <w:tcBorders>
              <w:top w:val="single" w:sz="8" w:space="0" w:color="808080"/>
              <w:left w:val="single" w:sz="8" w:space="0" w:color="808080"/>
              <w:bottom w:val="single" w:sz="8" w:space="0" w:color="808080"/>
            </w:tcBorders>
            <w:vAlign w:val="center"/>
          </w:tcPr>
          <w:p w14:paraId="18A9C222"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Baranów</w:t>
            </w:r>
          </w:p>
        </w:tc>
        <w:tc>
          <w:tcPr>
            <w:tcW w:w="1240" w:type="dxa"/>
            <w:tcBorders>
              <w:top w:val="single" w:sz="8" w:space="0" w:color="808080"/>
              <w:left w:val="single" w:sz="8" w:space="0" w:color="808080"/>
              <w:bottom w:val="single" w:sz="8" w:space="0" w:color="808080"/>
              <w:right w:val="single" w:sz="8" w:space="0" w:color="808080"/>
            </w:tcBorders>
            <w:vAlign w:val="center"/>
          </w:tcPr>
          <w:p w14:paraId="43894DEB" w14:textId="77777777" w:rsidR="00E30CFC" w:rsidRPr="004E3F33" w:rsidRDefault="00E30CFC" w:rsidP="00532D32">
            <w:pPr>
              <w:widowControl w:val="0"/>
              <w:suppressLineNumbers/>
              <w:suppressAutoHyphens/>
              <w:snapToGrid w:val="0"/>
              <w:jc w:val="center"/>
              <w:rPr>
                <w:rFonts w:asciiTheme="majorHAnsi" w:eastAsia="Arial" w:hAnsiTheme="majorHAnsi"/>
                <w:kern w:val="1"/>
              </w:rPr>
            </w:pPr>
            <w:r w:rsidRPr="004E3F33">
              <w:rPr>
                <w:rFonts w:asciiTheme="majorHAnsi" w:eastAsia="Arial" w:hAnsiTheme="majorHAnsi"/>
                <w:kern w:val="1"/>
              </w:rPr>
              <w:t>161</w:t>
            </w:r>
          </w:p>
        </w:tc>
      </w:tr>
      <w:tr w:rsidR="00E30CFC" w:rsidRPr="004E3F33" w14:paraId="4ED978A0" w14:textId="77777777" w:rsidTr="00532D32">
        <w:trPr>
          <w:jc w:val="center"/>
        </w:trPr>
        <w:tc>
          <w:tcPr>
            <w:tcW w:w="2744" w:type="dxa"/>
            <w:tcBorders>
              <w:left w:val="single" w:sz="8" w:space="0" w:color="808080"/>
              <w:bottom w:val="single" w:sz="8" w:space="0" w:color="808080"/>
            </w:tcBorders>
            <w:vAlign w:val="center"/>
          </w:tcPr>
          <w:p w14:paraId="780A9084" w14:textId="77777777" w:rsidR="00E30CFC" w:rsidRPr="004E3F33" w:rsidRDefault="00E30CFC" w:rsidP="00532D32">
            <w:pPr>
              <w:widowControl w:val="0"/>
              <w:suppressLineNumbers/>
              <w:suppressAutoHyphens/>
              <w:snapToGrid w:val="0"/>
              <w:rPr>
                <w:rFonts w:asciiTheme="majorHAnsi" w:eastAsia="Arial" w:hAnsiTheme="majorHAnsi"/>
                <w:kern w:val="1"/>
              </w:rPr>
            </w:pPr>
            <w:proofErr w:type="spellStart"/>
            <w:r w:rsidRPr="004E3F33">
              <w:rPr>
                <w:rFonts w:asciiTheme="majorHAnsi" w:eastAsia="Arial" w:hAnsiTheme="majorHAnsi"/>
                <w:kern w:val="1"/>
              </w:rPr>
              <w:t>Basin</w:t>
            </w:r>
            <w:proofErr w:type="spellEnd"/>
          </w:p>
        </w:tc>
        <w:tc>
          <w:tcPr>
            <w:tcW w:w="1240" w:type="dxa"/>
            <w:tcBorders>
              <w:left w:val="single" w:sz="8" w:space="0" w:color="808080"/>
              <w:bottom w:val="single" w:sz="8" w:space="0" w:color="808080"/>
              <w:right w:val="single" w:sz="8" w:space="0" w:color="808080"/>
            </w:tcBorders>
            <w:vAlign w:val="center"/>
          </w:tcPr>
          <w:p w14:paraId="48570EA4"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30</w:t>
            </w:r>
          </w:p>
        </w:tc>
      </w:tr>
      <w:tr w:rsidR="00E30CFC" w:rsidRPr="004E3F33" w14:paraId="495C477E" w14:textId="77777777" w:rsidTr="00532D32">
        <w:trPr>
          <w:jc w:val="center"/>
        </w:trPr>
        <w:tc>
          <w:tcPr>
            <w:tcW w:w="2744" w:type="dxa"/>
            <w:tcBorders>
              <w:left w:val="single" w:sz="8" w:space="0" w:color="808080"/>
              <w:bottom w:val="single" w:sz="8" w:space="0" w:color="808080"/>
            </w:tcBorders>
            <w:vAlign w:val="center"/>
          </w:tcPr>
          <w:p w14:paraId="07F5842B"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Boża Wola</w:t>
            </w:r>
          </w:p>
        </w:tc>
        <w:tc>
          <w:tcPr>
            <w:tcW w:w="1240" w:type="dxa"/>
            <w:tcBorders>
              <w:left w:val="single" w:sz="8" w:space="0" w:color="808080"/>
              <w:bottom w:val="single" w:sz="8" w:space="0" w:color="808080"/>
              <w:right w:val="single" w:sz="8" w:space="0" w:color="808080"/>
            </w:tcBorders>
            <w:vAlign w:val="center"/>
          </w:tcPr>
          <w:p w14:paraId="70DC2AA1"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342</w:t>
            </w:r>
          </w:p>
        </w:tc>
      </w:tr>
      <w:tr w:rsidR="00E30CFC" w:rsidRPr="004E3F33" w14:paraId="68C2B79A" w14:textId="77777777" w:rsidTr="00532D32">
        <w:trPr>
          <w:jc w:val="center"/>
        </w:trPr>
        <w:tc>
          <w:tcPr>
            <w:tcW w:w="2744" w:type="dxa"/>
            <w:tcBorders>
              <w:left w:val="single" w:sz="8" w:space="0" w:color="808080"/>
              <w:bottom w:val="single" w:sz="8" w:space="0" w:color="808080"/>
            </w:tcBorders>
            <w:vAlign w:val="center"/>
          </w:tcPr>
          <w:p w14:paraId="742F80EA"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Bronisławów</w:t>
            </w:r>
          </w:p>
        </w:tc>
        <w:tc>
          <w:tcPr>
            <w:tcW w:w="1240" w:type="dxa"/>
            <w:tcBorders>
              <w:left w:val="single" w:sz="8" w:space="0" w:color="808080"/>
              <w:bottom w:val="single" w:sz="8" w:space="0" w:color="808080"/>
              <w:right w:val="single" w:sz="8" w:space="0" w:color="808080"/>
            </w:tcBorders>
            <w:vAlign w:val="center"/>
          </w:tcPr>
          <w:p w14:paraId="5D719089"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95</w:t>
            </w:r>
          </w:p>
        </w:tc>
      </w:tr>
      <w:tr w:rsidR="00E30CFC" w:rsidRPr="004E3F33" w14:paraId="3829A3DE" w14:textId="77777777" w:rsidTr="00532D32">
        <w:trPr>
          <w:jc w:val="center"/>
        </w:trPr>
        <w:tc>
          <w:tcPr>
            <w:tcW w:w="2744" w:type="dxa"/>
            <w:tcBorders>
              <w:left w:val="single" w:sz="8" w:space="0" w:color="808080"/>
              <w:bottom w:val="single" w:sz="8" w:space="0" w:color="808080"/>
            </w:tcBorders>
            <w:vAlign w:val="center"/>
          </w:tcPr>
          <w:p w14:paraId="110A7500"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Buszyce</w:t>
            </w:r>
          </w:p>
        </w:tc>
        <w:tc>
          <w:tcPr>
            <w:tcW w:w="1240" w:type="dxa"/>
            <w:tcBorders>
              <w:left w:val="single" w:sz="8" w:space="0" w:color="808080"/>
              <w:bottom w:val="single" w:sz="8" w:space="0" w:color="808080"/>
              <w:right w:val="single" w:sz="8" w:space="0" w:color="808080"/>
            </w:tcBorders>
            <w:vAlign w:val="center"/>
          </w:tcPr>
          <w:p w14:paraId="5937439C"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22</w:t>
            </w:r>
          </w:p>
        </w:tc>
      </w:tr>
      <w:tr w:rsidR="00E30CFC" w:rsidRPr="004E3F33" w14:paraId="23AD2CD7" w14:textId="77777777" w:rsidTr="00532D32">
        <w:trPr>
          <w:jc w:val="center"/>
        </w:trPr>
        <w:tc>
          <w:tcPr>
            <w:tcW w:w="2744" w:type="dxa"/>
            <w:tcBorders>
              <w:left w:val="single" w:sz="8" w:space="0" w:color="808080"/>
              <w:bottom w:val="single" w:sz="8" w:space="0" w:color="808080"/>
            </w:tcBorders>
            <w:vAlign w:val="center"/>
          </w:tcPr>
          <w:p w14:paraId="30806094" w14:textId="77777777" w:rsidR="00E30CFC" w:rsidRPr="004E3F33" w:rsidRDefault="00E30CFC"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Cegłów-Murowaniec</w:t>
            </w:r>
          </w:p>
        </w:tc>
        <w:tc>
          <w:tcPr>
            <w:tcW w:w="1240" w:type="dxa"/>
            <w:tcBorders>
              <w:left w:val="single" w:sz="8" w:space="0" w:color="808080"/>
              <w:bottom w:val="single" w:sz="8" w:space="0" w:color="808080"/>
              <w:right w:val="single" w:sz="8" w:space="0" w:color="808080"/>
            </w:tcBorders>
            <w:vAlign w:val="center"/>
          </w:tcPr>
          <w:p w14:paraId="4805DAF1"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77</w:t>
            </w:r>
          </w:p>
        </w:tc>
      </w:tr>
      <w:tr w:rsidR="00E30CFC" w:rsidRPr="004E3F33" w14:paraId="360793E2" w14:textId="77777777" w:rsidTr="00532D32">
        <w:trPr>
          <w:jc w:val="center"/>
        </w:trPr>
        <w:tc>
          <w:tcPr>
            <w:tcW w:w="2744" w:type="dxa"/>
            <w:tcBorders>
              <w:left w:val="single" w:sz="8" w:space="0" w:color="808080"/>
              <w:bottom w:val="single" w:sz="8" w:space="0" w:color="808080"/>
            </w:tcBorders>
            <w:vAlign w:val="center"/>
          </w:tcPr>
          <w:p w14:paraId="459DED0D" w14:textId="77777777" w:rsidR="00E30CFC" w:rsidRPr="004E3F33" w:rsidRDefault="00E30CFC" w:rsidP="00532D32">
            <w:pPr>
              <w:widowControl w:val="0"/>
              <w:suppressLineNumbers/>
              <w:suppressAutoHyphens/>
              <w:snapToGrid w:val="0"/>
              <w:rPr>
                <w:rFonts w:asciiTheme="majorHAnsi" w:eastAsia="Arial" w:hAnsiTheme="majorHAnsi"/>
                <w:kern w:val="1"/>
              </w:rPr>
            </w:pPr>
            <w:proofErr w:type="spellStart"/>
            <w:r w:rsidRPr="004E3F33">
              <w:rPr>
                <w:rFonts w:asciiTheme="majorHAnsi" w:eastAsia="Arial" w:hAnsiTheme="majorHAnsi"/>
                <w:kern w:val="1"/>
              </w:rPr>
              <w:t>Drybus</w:t>
            </w:r>
            <w:proofErr w:type="spellEnd"/>
          </w:p>
        </w:tc>
        <w:tc>
          <w:tcPr>
            <w:tcW w:w="1240" w:type="dxa"/>
            <w:tcBorders>
              <w:left w:val="single" w:sz="8" w:space="0" w:color="808080"/>
              <w:bottom w:val="single" w:sz="8" w:space="0" w:color="808080"/>
              <w:right w:val="single" w:sz="8" w:space="0" w:color="808080"/>
            </w:tcBorders>
            <w:vAlign w:val="center"/>
          </w:tcPr>
          <w:p w14:paraId="569BE75C"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41</w:t>
            </w:r>
          </w:p>
        </w:tc>
      </w:tr>
      <w:tr w:rsidR="00E30CFC" w:rsidRPr="004E3F33" w14:paraId="280BDA1E" w14:textId="77777777" w:rsidTr="00532D32">
        <w:trPr>
          <w:jc w:val="center"/>
        </w:trPr>
        <w:tc>
          <w:tcPr>
            <w:tcW w:w="2744" w:type="dxa"/>
            <w:tcBorders>
              <w:left w:val="single" w:sz="8" w:space="0" w:color="808080"/>
              <w:bottom w:val="single" w:sz="8" w:space="0" w:color="808080"/>
            </w:tcBorders>
            <w:vAlign w:val="center"/>
          </w:tcPr>
          <w:p w14:paraId="5BC10850" w14:textId="77777777" w:rsidR="00E30CFC" w:rsidRPr="004E3F33" w:rsidRDefault="00E30CFC"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Gole</w:t>
            </w:r>
          </w:p>
        </w:tc>
        <w:tc>
          <w:tcPr>
            <w:tcW w:w="1240" w:type="dxa"/>
            <w:tcBorders>
              <w:left w:val="single" w:sz="8" w:space="0" w:color="808080"/>
              <w:bottom w:val="single" w:sz="8" w:space="0" w:color="808080"/>
              <w:right w:val="single" w:sz="8" w:space="0" w:color="808080"/>
            </w:tcBorders>
            <w:vAlign w:val="center"/>
          </w:tcPr>
          <w:p w14:paraId="1768BC48"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61</w:t>
            </w:r>
          </w:p>
        </w:tc>
      </w:tr>
      <w:tr w:rsidR="00E30CFC" w:rsidRPr="004E3F33" w14:paraId="7209A85F" w14:textId="77777777" w:rsidTr="00532D32">
        <w:trPr>
          <w:jc w:val="center"/>
        </w:trPr>
        <w:tc>
          <w:tcPr>
            <w:tcW w:w="2744" w:type="dxa"/>
            <w:tcBorders>
              <w:left w:val="single" w:sz="8" w:space="0" w:color="808080"/>
              <w:bottom w:val="single" w:sz="8" w:space="0" w:color="808080"/>
            </w:tcBorders>
            <w:vAlign w:val="center"/>
          </w:tcPr>
          <w:p w14:paraId="69BB8112"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 xml:space="preserve">Holendry Baranowskie </w:t>
            </w:r>
          </w:p>
        </w:tc>
        <w:tc>
          <w:tcPr>
            <w:tcW w:w="1240" w:type="dxa"/>
            <w:tcBorders>
              <w:left w:val="single" w:sz="8" w:space="0" w:color="808080"/>
              <w:bottom w:val="single" w:sz="8" w:space="0" w:color="808080"/>
              <w:right w:val="single" w:sz="8" w:space="0" w:color="808080"/>
            </w:tcBorders>
            <w:vAlign w:val="center"/>
          </w:tcPr>
          <w:p w14:paraId="59537704"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151</w:t>
            </w:r>
          </w:p>
        </w:tc>
      </w:tr>
      <w:tr w:rsidR="00E30CFC" w:rsidRPr="004E3F33" w14:paraId="47CF5AFE" w14:textId="77777777" w:rsidTr="00532D32">
        <w:trPr>
          <w:jc w:val="center"/>
        </w:trPr>
        <w:tc>
          <w:tcPr>
            <w:tcW w:w="2744" w:type="dxa"/>
            <w:tcBorders>
              <w:left w:val="single" w:sz="8" w:space="0" w:color="808080"/>
              <w:bottom w:val="single" w:sz="8" w:space="0" w:color="808080"/>
            </w:tcBorders>
            <w:vAlign w:val="center"/>
          </w:tcPr>
          <w:p w14:paraId="778D2F22"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Kaski</w:t>
            </w:r>
          </w:p>
        </w:tc>
        <w:tc>
          <w:tcPr>
            <w:tcW w:w="1240" w:type="dxa"/>
            <w:tcBorders>
              <w:left w:val="single" w:sz="8" w:space="0" w:color="808080"/>
              <w:bottom w:val="single" w:sz="8" w:space="0" w:color="808080"/>
              <w:right w:val="single" w:sz="8" w:space="0" w:color="808080"/>
            </w:tcBorders>
            <w:vAlign w:val="center"/>
          </w:tcPr>
          <w:p w14:paraId="7E561778"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343</w:t>
            </w:r>
          </w:p>
        </w:tc>
      </w:tr>
      <w:tr w:rsidR="00E30CFC" w:rsidRPr="004E3F33" w14:paraId="7A2542FA" w14:textId="77777777" w:rsidTr="00532D32">
        <w:trPr>
          <w:jc w:val="center"/>
        </w:trPr>
        <w:tc>
          <w:tcPr>
            <w:tcW w:w="2744" w:type="dxa"/>
            <w:tcBorders>
              <w:left w:val="single" w:sz="8" w:space="0" w:color="808080"/>
              <w:bottom w:val="single" w:sz="8" w:space="0" w:color="808080"/>
            </w:tcBorders>
            <w:vAlign w:val="center"/>
          </w:tcPr>
          <w:p w14:paraId="78E29A9C"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Karolina</w:t>
            </w:r>
          </w:p>
        </w:tc>
        <w:tc>
          <w:tcPr>
            <w:tcW w:w="1240" w:type="dxa"/>
            <w:tcBorders>
              <w:left w:val="single" w:sz="8" w:space="0" w:color="808080"/>
              <w:bottom w:val="single" w:sz="8" w:space="0" w:color="808080"/>
              <w:right w:val="single" w:sz="8" w:space="0" w:color="808080"/>
            </w:tcBorders>
            <w:vAlign w:val="center"/>
          </w:tcPr>
          <w:p w14:paraId="285258CC"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37</w:t>
            </w:r>
          </w:p>
        </w:tc>
      </w:tr>
      <w:tr w:rsidR="00E30CFC" w:rsidRPr="004E3F33" w14:paraId="0922EDE0" w14:textId="77777777" w:rsidTr="00532D32">
        <w:trPr>
          <w:jc w:val="center"/>
        </w:trPr>
        <w:tc>
          <w:tcPr>
            <w:tcW w:w="2744" w:type="dxa"/>
            <w:tcBorders>
              <w:left w:val="single" w:sz="8" w:space="0" w:color="808080"/>
              <w:bottom w:val="single" w:sz="8" w:space="0" w:color="808080"/>
            </w:tcBorders>
            <w:vAlign w:val="center"/>
          </w:tcPr>
          <w:p w14:paraId="02876BDB"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Kopiska</w:t>
            </w:r>
          </w:p>
        </w:tc>
        <w:tc>
          <w:tcPr>
            <w:tcW w:w="1240" w:type="dxa"/>
            <w:tcBorders>
              <w:left w:val="single" w:sz="8" w:space="0" w:color="808080"/>
              <w:bottom w:val="single" w:sz="8" w:space="0" w:color="808080"/>
              <w:right w:val="single" w:sz="8" w:space="0" w:color="808080"/>
            </w:tcBorders>
            <w:vAlign w:val="center"/>
          </w:tcPr>
          <w:p w14:paraId="20416DED"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79</w:t>
            </w:r>
          </w:p>
        </w:tc>
      </w:tr>
      <w:tr w:rsidR="00E30CFC" w:rsidRPr="004E3F33" w14:paraId="4BF6A230" w14:textId="77777777" w:rsidTr="00532D32">
        <w:trPr>
          <w:jc w:val="center"/>
        </w:trPr>
        <w:tc>
          <w:tcPr>
            <w:tcW w:w="2744" w:type="dxa"/>
            <w:tcBorders>
              <w:left w:val="single" w:sz="8" w:space="0" w:color="808080"/>
              <w:bottom w:val="single" w:sz="8" w:space="0" w:color="808080"/>
            </w:tcBorders>
            <w:vAlign w:val="center"/>
          </w:tcPr>
          <w:p w14:paraId="1C0C6D83"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Nowa i Stara Pułapina</w:t>
            </w:r>
          </w:p>
        </w:tc>
        <w:tc>
          <w:tcPr>
            <w:tcW w:w="1240" w:type="dxa"/>
            <w:tcBorders>
              <w:left w:val="single" w:sz="8" w:space="0" w:color="808080"/>
              <w:bottom w:val="single" w:sz="8" w:space="0" w:color="808080"/>
              <w:right w:val="single" w:sz="8" w:space="0" w:color="808080"/>
            </w:tcBorders>
            <w:vAlign w:val="center"/>
          </w:tcPr>
          <w:p w14:paraId="23D20AD7"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46</w:t>
            </w:r>
          </w:p>
        </w:tc>
      </w:tr>
      <w:tr w:rsidR="00E30CFC" w:rsidRPr="004E3F33" w14:paraId="29638F46" w14:textId="77777777" w:rsidTr="00532D32">
        <w:trPr>
          <w:jc w:val="center"/>
        </w:trPr>
        <w:tc>
          <w:tcPr>
            <w:tcW w:w="2744" w:type="dxa"/>
            <w:tcBorders>
              <w:left w:val="single" w:sz="8" w:space="0" w:color="808080"/>
              <w:bottom w:val="single" w:sz="8" w:space="0" w:color="808080"/>
            </w:tcBorders>
            <w:vAlign w:val="center"/>
          </w:tcPr>
          <w:p w14:paraId="4FB8DB3C"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Osiny</w:t>
            </w:r>
          </w:p>
        </w:tc>
        <w:tc>
          <w:tcPr>
            <w:tcW w:w="1240" w:type="dxa"/>
            <w:tcBorders>
              <w:left w:val="single" w:sz="8" w:space="0" w:color="808080"/>
              <w:bottom w:val="single" w:sz="8" w:space="0" w:color="808080"/>
              <w:right w:val="single" w:sz="8" w:space="0" w:color="808080"/>
            </w:tcBorders>
            <w:vAlign w:val="center"/>
          </w:tcPr>
          <w:p w14:paraId="01BF77CC"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48</w:t>
            </w:r>
          </w:p>
        </w:tc>
      </w:tr>
      <w:tr w:rsidR="00E30CFC" w:rsidRPr="004E3F33" w14:paraId="6F15CE91" w14:textId="77777777" w:rsidTr="00532D32">
        <w:trPr>
          <w:jc w:val="center"/>
        </w:trPr>
        <w:tc>
          <w:tcPr>
            <w:tcW w:w="2744" w:type="dxa"/>
            <w:tcBorders>
              <w:left w:val="single" w:sz="8" w:space="0" w:color="808080"/>
              <w:bottom w:val="single" w:sz="8" w:space="0" w:color="808080"/>
            </w:tcBorders>
            <w:vAlign w:val="center"/>
          </w:tcPr>
          <w:p w14:paraId="6B7C32D1" w14:textId="77777777" w:rsidR="00E30CFC" w:rsidRPr="004E3F33" w:rsidRDefault="00E30CFC"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Regów-</w:t>
            </w:r>
            <w:proofErr w:type="spellStart"/>
            <w:r w:rsidRPr="004E3F33">
              <w:rPr>
                <w:rFonts w:asciiTheme="majorHAnsi" w:eastAsia="Arial" w:hAnsiTheme="majorHAnsi"/>
                <w:kern w:val="1"/>
              </w:rPr>
              <w:t>Gongolina</w:t>
            </w:r>
            <w:proofErr w:type="spellEnd"/>
          </w:p>
        </w:tc>
        <w:tc>
          <w:tcPr>
            <w:tcW w:w="1240" w:type="dxa"/>
            <w:tcBorders>
              <w:left w:val="single" w:sz="8" w:space="0" w:color="808080"/>
              <w:bottom w:val="single" w:sz="8" w:space="0" w:color="808080"/>
              <w:right w:val="single" w:sz="8" w:space="0" w:color="808080"/>
            </w:tcBorders>
            <w:vAlign w:val="center"/>
          </w:tcPr>
          <w:p w14:paraId="16B66A39"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150</w:t>
            </w:r>
          </w:p>
        </w:tc>
      </w:tr>
      <w:tr w:rsidR="00E30CFC" w:rsidRPr="004E3F33" w14:paraId="13BD9B32" w14:textId="77777777" w:rsidTr="00532D32">
        <w:trPr>
          <w:jc w:val="center"/>
        </w:trPr>
        <w:tc>
          <w:tcPr>
            <w:tcW w:w="2744" w:type="dxa"/>
            <w:tcBorders>
              <w:left w:val="single" w:sz="8" w:space="0" w:color="808080"/>
              <w:bottom w:val="single" w:sz="8" w:space="0" w:color="808080"/>
            </w:tcBorders>
            <w:vAlign w:val="center"/>
          </w:tcPr>
          <w:p w14:paraId="32A283EB" w14:textId="77777777" w:rsidR="00E30CFC" w:rsidRPr="004E3F33" w:rsidRDefault="00E30CFC" w:rsidP="00532D32">
            <w:pPr>
              <w:widowControl w:val="0"/>
              <w:suppressLineNumbers/>
              <w:suppressAutoHyphens/>
              <w:snapToGrid w:val="0"/>
              <w:rPr>
                <w:rFonts w:asciiTheme="majorHAnsi" w:eastAsia="Arial" w:hAnsiTheme="majorHAnsi"/>
                <w:kern w:val="1"/>
              </w:rPr>
            </w:pPr>
            <w:r w:rsidRPr="004E3F33">
              <w:rPr>
                <w:rFonts w:asciiTheme="majorHAnsi" w:eastAsia="Arial" w:hAnsiTheme="majorHAnsi"/>
                <w:kern w:val="1"/>
              </w:rPr>
              <w:t>Stanisławów</w:t>
            </w:r>
          </w:p>
        </w:tc>
        <w:tc>
          <w:tcPr>
            <w:tcW w:w="1240" w:type="dxa"/>
            <w:tcBorders>
              <w:left w:val="single" w:sz="8" w:space="0" w:color="808080"/>
              <w:bottom w:val="single" w:sz="8" w:space="0" w:color="808080"/>
              <w:right w:val="single" w:sz="8" w:space="0" w:color="808080"/>
            </w:tcBorders>
            <w:vAlign w:val="center"/>
          </w:tcPr>
          <w:p w14:paraId="1FAB8FF0"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38</w:t>
            </w:r>
          </w:p>
        </w:tc>
      </w:tr>
      <w:tr w:rsidR="00E30CFC" w:rsidRPr="004E3F33" w14:paraId="5A55C93A" w14:textId="77777777" w:rsidTr="00532D32">
        <w:trPr>
          <w:jc w:val="center"/>
        </w:trPr>
        <w:tc>
          <w:tcPr>
            <w:tcW w:w="2744" w:type="dxa"/>
            <w:tcBorders>
              <w:left w:val="single" w:sz="8" w:space="0" w:color="808080"/>
              <w:bottom w:val="single" w:sz="8" w:space="0" w:color="808080"/>
            </w:tcBorders>
            <w:vAlign w:val="center"/>
          </w:tcPr>
          <w:p w14:paraId="6BF778B2"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Strumiany</w:t>
            </w:r>
          </w:p>
        </w:tc>
        <w:tc>
          <w:tcPr>
            <w:tcW w:w="1240" w:type="dxa"/>
            <w:tcBorders>
              <w:left w:val="single" w:sz="8" w:space="0" w:color="808080"/>
              <w:bottom w:val="single" w:sz="8" w:space="0" w:color="808080"/>
              <w:right w:val="single" w:sz="8" w:space="0" w:color="808080"/>
            </w:tcBorders>
            <w:vAlign w:val="center"/>
          </w:tcPr>
          <w:p w14:paraId="0FDE32F6"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15</w:t>
            </w:r>
          </w:p>
        </w:tc>
      </w:tr>
      <w:tr w:rsidR="00E30CFC" w:rsidRPr="004E3F33" w14:paraId="2D16C8C0" w14:textId="77777777" w:rsidTr="00532D32">
        <w:trPr>
          <w:jc w:val="center"/>
        </w:trPr>
        <w:tc>
          <w:tcPr>
            <w:tcW w:w="2744" w:type="dxa"/>
            <w:tcBorders>
              <w:left w:val="single" w:sz="8" w:space="0" w:color="808080"/>
              <w:bottom w:val="single" w:sz="8" w:space="0" w:color="808080"/>
            </w:tcBorders>
            <w:vAlign w:val="center"/>
          </w:tcPr>
          <w:p w14:paraId="2815A950"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Wyczółki</w:t>
            </w:r>
          </w:p>
        </w:tc>
        <w:tc>
          <w:tcPr>
            <w:tcW w:w="1240" w:type="dxa"/>
            <w:tcBorders>
              <w:left w:val="single" w:sz="8" w:space="0" w:color="808080"/>
              <w:bottom w:val="single" w:sz="8" w:space="0" w:color="808080"/>
              <w:right w:val="single" w:sz="8" w:space="0" w:color="808080"/>
            </w:tcBorders>
            <w:vAlign w:val="center"/>
          </w:tcPr>
          <w:p w14:paraId="620D2379" w14:textId="77777777" w:rsidR="00E30CFC" w:rsidRPr="004E3F33" w:rsidRDefault="00E30CFC" w:rsidP="00532D32">
            <w:pPr>
              <w:widowControl w:val="0"/>
              <w:suppressLineNumbers/>
              <w:suppressAutoHyphens/>
              <w:snapToGrid w:val="0"/>
              <w:jc w:val="center"/>
              <w:rPr>
                <w:rFonts w:asciiTheme="majorHAnsi" w:eastAsia="Andale Sans UI" w:hAnsiTheme="majorHAnsi"/>
                <w:kern w:val="1"/>
              </w:rPr>
            </w:pPr>
            <w:r w:rsidRPr="004E3F33">
              <w:rPr>
                <w:rFonts w:asciiTheme="majorHAnsi" w:eastAsia="Andale Sans UI" w:hAnsiTheme="majorHAnsi"/>
                <w:kern w:val="1"/>
              </w:rPr>
              <w:t>8</w:t>
            </w:r>
          </w:p>
        </w:tc>
      </w:tr>
      <w:tr w:rsidR="00E30CFC" w:rsidRPr="004E3F33" w14:paraId="27C9E4FF" w14:textId="77777777" w:rsidTr="00532D32">
        <w:trPr>
          <w:jc w:val="center"/>
        </w:trPr>
        <w:tc>
          <w:tcPr>
            <w:tcW w:w="2744" w:type="dxa"/>
            <w:tcBorders>
              <w:left w:val="single" w:sz="8" w:space="0" w:color="808080"/>
              <w:bottom w:val="single" w:sz="8" w:space="0" w:color="808080"/>
            </w:tcBorders>
            <w:vAlign w:val="center"/>
          </w:tcPr>
          <w:p w14:paraId="5E2047E3" w14:textId="77777777" w:rsidR="00E30CFC" w:rsidRPr="004E3F33" w:rsidRDefault="00E30CFC" w:rsidP="00532D32">
            <w:pPr>
              <w:widowControl w:val="0"/>
              <w:suppressLineNumbers/>
              <w:suppressAutoHyphens/>
              <w:snapToGrid w:val="0"/>
              <w:rPr>
                <w:rFonts w:asciiTheme="majorHAnsi" w:eastAsia="Andale Sans UI" w:hAnsiTheme="majorHAnsi"/>
                <w:kern w:val="1"/>
              </w:rPr>
            </w:pPr>
            <w:r w:rsidRPr="004E3F33">
              <w:rPr>
                <w:rFonts w:asciiTheme="majorHAnsi" w:eastAsia="Andale Sans UI" w:hAnsiTheme="majorHAnsi"/>
                <w:kern w:val="1"/>
              </w:rPr>
              <w:t>Żaby</w:t>
            </w:r>
          </w:p>
        </w:tc>
        <w:tc>
          <w:tcPr>
            <w:tcW w:w="1240" w:type="dxa"/>
            <w:tcBorders>
              <w:left w:val="single" w:sz="8" w:space="0" w:color="808080"/>
              <w:bottom w:val="single" w:sz="8" w:space="0" w:color="808080"/>
              <w:right w:val="single" w:sz="8" w:space="0" w:color="808080"/>
            </w:tcBorders>
            <w:vAlign w:val="center"/>
          </w:tcPr>
          <w:p w14:paraId="1772BD03" w14:textId="77777777" w:rsidR="00E30CFC" w:rsidRPr="004E3F33" w:rsidRDefault="00E30CFC" w:rsidP="00532D32">
            <w:pPr>
              <w:widowControl w:val="0"/>
              <w:suppressLineNumbers/>
              <w:suppressAutoHyphens/>
              <w:snapToGrid w:val="0"/>
              <w:jc w:val="center"/>
              <w:rPr>
                <w:rFonts w:asciiTheme="majorHAnsi" w:eastAsia="Arial" w:hAnsiTheme="majorHAnsi"/>
                <w:kern w:val="1"/>
              </w:rPr>
            </w:pPr>
            <w:r w:rsidRPr="004E3F33">
              <w:rPr>
                <w:rFonts w:asciiTheme="majorHAnsi" w:eastAsia="Arial" w:hAnsiTheme="majorHAnsi"/>
                <w:kern w:val="1"/>
              </w:rPr>
              <w:t>112</w:t>
            </w:r>
          </w:p>
        </w:tc>
      </w:tr>
    </w:tbl>
    <w:p w14:paraId="0762DA5D" w14:textId="77777777" w:rsidR="00E30CFC" w:rsidRPr="004E3F33" w:rsidRDefault="00E30CFC" w:rsidP="00E30CFC">
      <w:pPr>
        <w:widowControl w:val="0"/>
        <w:autoSpaceDE w:val="0"/>
        <w:autoSpaceDN w:val="0"/>
        <w:jc w:val="both"/>
        <w:rPr>
          <w:rFonts w:asciiTheme="majorHAnsi" w:eastAsia="Calibri" w:hAnsiTheme="majorHAnsi" w:cs="Calibri"/>
        </w:rPr>
      </w:pPr>
    </w:p>
    <w:p w14:paraId="765FDF73" w14:textId="77777777" w:rsidR="00E30CFC" w:rsidRPr="004E3F33" w:rsidRDefault="00E30CFC" w:rsidP="00E30CFC">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Uwaga: Zamawiający zastrzega, że wykaz sporządzony jest na podstawie złożonych przez właścicieli nieruchomości deklaracji i ma charakter jedynie informacyjny.  Zamawiający zastrzega sobie prawo zmiany ilości punktów odbioru odpadów. </w:t>
      </w:r>
    </w:p>
    <w:p w14:paraId="570C2B6C" w14:textId="77777777" w:rsidR="00E30CFC" w:rsidRPr="004E3F33" w:rsidRDefault="00E30CFC" w:rsidP="00E30CFC">
      <w:pPr>
        <w:widowControl w:val="0"/>
        <w:autoSpaceDE w:val="0"/>
        <w:autoSpaceDN w:val="0"/>
        <w:jc w:val="both"/>
        <w:rPr>
          <w:rFonts w:asciiTheme="majorHAnsi" w:eastAsia="Calibri" w:hAnsiTheme="majorHAnsi"/>
        </w:rPr>
      </w:pPr>
    </w:p>
    <w:p w14:paraId="08EAB6C3" w14:textId="77777777" w:rsidR="00E30CFC" w:rsidRPr="004E3F33" w:rsidRDefault="00E30CFC" w:rsidP="00E30CFC">
      <w:pPr>
        <w:widowControl w:val="0"/>
        <w:autoSpaceDE w:val="0"/>
        <w:autoSpaceDN w:val="0"/>
        <w:ind w:right="456"/>
        <w:jc w:val="both"/>
        <w:rPr>
          <w:rFonts w:asciiTheme="majorHAnsi" w:eastAsia="Calibri" w:hAnsiTheme="majorHAnsi"/>
          <w:b/>
          <w:bCs/>
          <w:u w:val="single"/>
        </w:rPr>
      </w:pPr>
      <w:r w:rsidRPr="004E3F33">
        <w:rPr>
          <w:rFonts w:asciiTheme="majorHAnsi" w:eastAsia="Calibri" w:hAnsiTheme="majorHAnsi"/>
          <w:b/>
          <w:bCs/>
          <w:u w:val="single"/>
        </w:rPr>
        <w:t>3.  Szczegółowy opis przedmiotu zamówienia:</w:t>
      </w:r>
    </w:p>
    <w:p w14:paraId="2F72193A" w14:textId="77777777" w:rsidR="00E30CFC" w:rsidRPr="004E3F33" w:rsidRDefault="00E30CFC" w:rsidP="00E30CFC">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1) Przedmiotem zamówienia jest odbiór i zagospodarowanie odpadów komunalnych od właścicieli nieruchomości zamieszkałych na terenie gminy Baranów z sołectw: Baranów, </w:t>
      </w:r>
      <w:proofErr w:type="spellStart"/>
      <w:r w:rsidRPr="004E3F33">
        <w:rPr>
          <w:rFonts w:asciiTheme="majorHAnsi" w:eastAsia="Calibri" w:hAnsiTheme="majorHAnsi"/>
        </w:rPr>
        <w:t>Basin</w:t>
      </w:r>
      <w:proofErr w:type="spellEnd"/>
      <w:r w:rsidRPr="004E3F33">
        <w:rPr>
          <w:rFonts w:asciiTheme="majorHAnsi" w:eastAsia="Calibri" w:hAnsiTheme="majorHAnsi"/>
        </w:rPr>
        <w:t xml:space="preserve">, Boża Wola, Bronisławów, Buszyce, Cegłów-Murowaniec, </w:t>
      </w:r>
      <w:proofErr w:type="spellStart"/>
      <w:r w:rsidRPr="004E3F33">
        <w:rPr>
          <w:rFonts w:asciiTheme="majorHAnsi" w:eastAsia="Calibri" w:hAnsiTheme="majorHAnsi"/>
        </w:rPr>
        <w:t>Drybus</w:t>
      </w:r>
      <w:proofErr w:type="spellEnd"/>
      <w:r w:rsidRPr="004E3F33">
        <w:rPr>
          <w:rFonts w:asciiTheme="majorHAnsi" w:eastAsia="Calibri" w:hAnsiTheme="majorHAnsi"/>
        </w:rPr>
        <w:t>, Gole, Regów-</w:t>
      </w:r>
      <w:proofErr w:type="spellStart"/>
      <w:r w:rsidRPr="004E3F33">
        <w:rPr>
          <w:rFonts w:asciiTheme="majorHAnsi" w:eastAsia="Calibri" w:hAnsiTheme="majorHAnsi"/>
        </w:rPr>
        <w:t>Gongolina</w:t>
      </w:r>
      <w:proofErr w:type="spellEnd"/>
      <w:r w:rsidRPr="004E3F33">
        <w:rPr>
          <w:rFonts w:asciiTheme="majorHAnsi" w:eastAsia="Calibri" w:hAnsiTheme="majorHAnsi"/>
        </w:rPr>
        <w:t>, Holendry Baranowskie A i B, Karolina, Kaski, Kaski-Budki, Kopiska, Nowa i Stara Pułapina, Osiny, Strumiany, Stanisławów, Wyczółki oraz Żaby.</w:t>
      </w:r>
    </w:p>
    <w:p w14:paraId="473E9D5D" w14:textId="77777777" w:rsidR="00E30CFC" w:rsidRPr="004E3F33" w:rsidRDefault="00E30CFC" w:rsidP="00E30CFC">
      <w:pPr>
        <w:autoSpaceDE w:val="0"/>
        <w:autoSpaceDN w:val="0"/>
        <w:adjustRightInd w:val="0"/>
        <w:ind w:right="456"/>
        <w:jc w:val="both"/>
        <w:rPr>
          <w:rFonts w:asciiTheme="majorHAnsi" w:hAnsiTheme="majorHAnsi"/>
        </w:rPr>
      </w:pPr>
      <w:r w:rsidRPr="004E3F33">
        <w:rPr>
          <w:rFonts w:asciiTheme="majorHAnsi" w:hAnsiTheme="majorHAnsi"/>
        </w:rPr>
        <w:t xml:space="preserve">2) Przedmiot zamówienia obejmuje wyposażenie nieruchomości zamieszkałych w pojemniki do gromadzenia odpadów komunalnych zmieszanych, odbiór, transport i przekazanie odebranych odpadów komunalnych do funkcjonujących instalacji </w:t>
      </w:r>
      <w:r w:rsidRPr="004E3F33">
        <w:rPr>
          <w:rFonts w:asciiTheme="majorHAnsi" w:hAnsiTheme="majorHAnsi"/>
        </w:rPr>
        <w:lastRenderedPageBreak/>
        <w:t xml:space="preserve">komunalnych spełniających wymagania odpowiednich przepisów, przy zachowaniu standardu sanitarnego wykonywania usług oraz ochrony środowiska. </w:t>
      </w:r>
    </w:p>
    <w:p w14:paraId="4827C3B7" w14:textId="77777777" w:rsidR="00E30CFC" w:rsidRPr="004E3F33" w:rsidRDefault="00E30CFC" w:rsidP="00E30CFC">
      <w:pPr>
        <w:widowControl w:val="0"/>
        <w:autoSpaceDE w:val="0"/>
        <w:autoSpaceDN w:val="0"/>
        <w:ind w:right="456"/>
        <w:jc w:val="both"/>
        <w:rPr>
          <w:rFonts w:asciiTheme="majorHAnsi" w:eastAsia="Calibri" w:hAnsiTheme="majorHAnsi"/>
        </w:rPr>
      </w:pPr>
      <w:r w:rsidRPr="004E3F33">
        <w:rPr>
          <w:rFonts w:asciiTheme="majorHAnsi" w:eastAsia="Calibri" w:hAnsiTheme="majorHAnsi"/>
        </w:rPr>
        <w:t xml:space="preserve">3) Rodzaje i szacunkowe ilości odpadów komunalnych odbieranych od właścicieli nieruchomości w okresie </w:t>
      </w:r>
      <w:r w:rsidRPr="004E3F33">
        <w:rPr>
          <w:rFonts w:asciiTheme="majorHAnsi" w:eastAsia="Calibri" w:hAnsiTheme="majorHAnsi"/>
          <w:b/>
          <w:bCs/>
        </w:rPr>
        <w:t>od 1 października 2023r., do 30 września 2024r.:</w:t>
      </w:r>
    </w:p>
    <w:p w14:paraId="388C0F89" w14:textId="77777777" w:rsidR="00E30CFC" w:rsidRPr="004E3F33" w:rsidRDefault="00E30CFC" w:rsidP="00E30CFC">
      <w:pPr>
        <w:widowControl w:val="0"/>
        <w:autoSpaceDE w:val="0"/>
        <w:autoSpaceDN w:val="0"/>
        <w:jc w:val="both"/>
        <w:rPr>
          <w:rFonts w:asciiTheme="majorHAnsi" w:eastAsia="Calibri" w:hAnsiTheme="majorHAnsi" w:cs="Calibri"/>
        </w:rPr>
      </w:pPr>
    </w:p>
    <w:p w14:paraId="703CBC41" w14:textId="77777777" w:rsidR="00E30CFC" w:rsidRPr="004E3F33" w:rsidRDefault="00E30CFC" w:rsidP="00E30CFC">
      <w:pPr>
        <w:widowControl w:val="0"/>
        <w:autoSpaceDE w:val="0"/>
        <w:autoSpaceDN w:val="0"/>
        <w:rPr>
          <w:rFonts w:asciiTheme="majorHAnsi" w:eastAsia="Calibri" w:hAnsiTheme="majorHAnsi"/>
        </w:rPr>
      </w:pPr>
      <w:r w:rsidRPr="004E3F33">
        <w:rPr>
          <w:rFonts w:asciiTheme="majorHAnsi" w:eastAsia="Calibri" w:hAnsiTheme="majorHAnsi"/>
        </w:rPr>
        <w:t>Tabela nr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gridCol w:w="1591"/>
      </w:tblGrid>
      <w:tr w:rsidR="00E30CFC" w:rsidRPr="004E3F33" w14:paraId="6A2C509E" w14:textId="77777777" w:rsidTr="00532D32">
        <w:trPr>
          <w:trHeight w:val="471"/>
        </w:trPr>
        <w:tc>
          <w:tcPr>
            <w:tcW w:w="7621" w:type="dxa"/>
          </w:tcPr>
          <w:p w14:paraId="650F005F" w14:textId="77777777" w:rsidR="00E30CFC" w:rsidRPr="004E3F33" w:rsidRDefault="00E30CFC" w:rsidP="00532D32">
            <w:pPr>
              <w:widowControl w:val="0"/>
              <w:autoSpaceDE w:val="0"/>
              <w:autoSpaceDN w:val="0"/>
              <w:jc w:val="both"/>
              <w:rPr>
                <w:rFonts w:asciiTheme="majorHAnsi" w:eastAsia="Calibri" w:hAnsiTheme="majorHAnsi"/>
                <w:b/>
              </w:rPr>
            </w:pPr>
            <w:r w:rsidRPr="004E3F33">
              <w:rPr>
                <w:rFonts w:asciiTheme="majorHAnsi" w:eastAsia="Calibri" w:hAnsiTheme="majorHAnsi"/>
                <w:b/>
              </w:rPr>
              <w:t>Rodzaj</w:t>
            </w:r>
          </w:p>
        </w:tc>
        <w:tc>
          <w:tcPr>
            <w:tcW w:w="1591" w:type="dxa"/>
          </w:tcPr>
          <w:p w14:paraId="0B8E38F9" w14:textId="77777777" w:rsidR="00E30CFC" w:rsidRPr="004E3F33" w:rsidRDefault="00E30CFC" w:rsidP="00532D32">
            <w:pPr>
              <w:widowControl w:val="0"/>
              <w:autoSpaceDE w:val="0"/>
              <w:autoSpaceDN w:val="0"/>
              <w:jc w:val="center"/>
              <w:rPr>
                <w:rFonts w:asciiTheme="majorHAnsi" w:eastAsia="Calibri" w:hAnsiTheme="majorHAnsi"/>
              </w:rPr>
            </w:pPr>
            <w:r w:rsidRPr="004E3F33">
              <w:rPr>
                <w:rFonts w:asciiTheme="majorHAnsi" w:eastAsia="Calibri" w:hAnsiTheme="majorHAnsi"/>
              </w:rPr>
              <w:t>Mg</w:t>
            </w:r>
          </w:p>
        </w:tc>
      </w:tr>
      <w:tr w:rsidR="00E30CFC" w:rsidRPr="004E3F33" w14:paraId="18D770A7" w14:textId="77777777" w:rsidTr="00532D32">
        <w:tc>
          <w:tcPr>
            <w:tcW w:w="7621" w:type="dxa"/>
          </w:tcPr>
          <w:p w14:paraId="411DA506"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Niesegregowane (zmieszane) odpady komunalne</w:t>
            </w:r>
          </w:p>
        </w:tc>
        <w:tc>
          <w:tcPr>
            <w:tcW w:w="1591" w:type="dxa"/>
          </w:tcPr>
          <w:p w14:paraId="2950B90A"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893,0800</w:t>
            </w:r>
          </w:p>
        </w:tc>
      </w:tr>
      <w:tr w:rsidR="00E30CFC" w:rsidRPr="004E3F33" w14:paraId="32C7DB43" w14:textId="77777777" w:rsidTr="00532D32">
        <w:tc>
          <w:tcPr>
            <w:tcW w:w="7621" w:type="dxa"/>
          </w:tcPr>
          <w:p w14:paraId="1C097D1A"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Metale i tworzywa sztuczne</w:t>
            </w:r>
          </w:p>
        </w:tc>
        <w:tc>
          <w:tcPr>
            <w:tcW w:w="1591" w:type="dxa"/>
          </w:tcPr>
          <w:p w14:paraId="33111E65"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197,5800</w:t>
            </w:r>
          </w:p>
        </w:tc>
      </w:tr>
      <w:tr w:rsidR="00E30CFC" w:rsidRPr="004E3F33" w14:paraId="533C8496" w14:textId="77777777" w:rsidTr="00532D32">
        <w:tc>
          <w:tcPr>
            <w:tcW w:w="7621" w:type="dxa"/>
          </w:tcPr>
          <w:p w14:paraId="383379A0"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Papier</w:t>
            </w:r>
          </w:p>
        </w:tc>
        <w:tc>
          <w:tcPr>
            <w:tcW w:w="1591" w:type="dxa"/>
          </w:tcPr>
          <w:p w14:paraId="29CDB243"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55,4400</w:t>
            </w:r>
          </w:p>
        </w:tc>
      </w:tr>
      <w:tr w:rsidR="00E30CFC" w:rsidRPr="004E3F33" w14:paraId="7731D88B" w14:textId="77777777" w:rsidTr="00532D32">
        <w:tc>
          <w:tcPr>
            <w:tcW w:w="7621" w:type="dxa"/>
          </w:tcPr>
          <w:p w14:paraId="53B75CF0"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Szkło</w:t>
            </w:r>
          </w:p>
        </w:tc>
        <w:tc>
          <w:tcPr>
            <w:tcW w:w="1591" w:type="dxa"/>
          </w:tcPr>
          <w:p w14:paraId="3C7532FD"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109,3800</w:t>
            </w:r>
          </w:p>
        </w:tc>
      </w:tr>
      <w:tr w:rsidR="00E30CFC" w:rsidRPr="004E3F33" w14:paraId="7BCB16D6" w14:textId="77777777" w:rsidTr="00532D32">
        <w:tc>
          <w:tcPr>
            <w:tcW w:w="7621" w:type="dxa"/>
          </w:tcPr>
          <w:p w14:paraId="4E4D3505"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Bioodpady</w:t>
            </w:r>
          </w:p>
        </w:tc>
        <w:tc>
          <w:tcPr>
            <w:tcW w:w="1591" w:type="dxa"/>
          </w:tcPr>
          <w:p w14:paraId="02F7E9A5"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284,98</w:t>
            </w:r>
          </w:p>
        </w:tc>
      </w:tr>
      <w:tr w:rsidR="00E30CFC" w:rsidRPr="004E3F33" w14:paraId="5FC223F3" w14:textId="77777777" w:rsidTr="00532D32">
        <w:tc>
          <w:tcPr>
            <w:tcW w:w="7621" w:type="dxa"/>
          </w:tcPr>
          <w:p w14:paraId="3937FCEA" w14:textId="77777777" w:rsidR="00E30CFC" w:rsidRPr="004E3F33" w:rsidRDefault="00E30CFC" w:rsidP="00532D32">
            <w:pPr>
              <w:widowControl w:val="0"/>
              <w:autoSpaceDE w:val="0"/>
              <w:autoSpaceDN w:val="0"/>
              <w:jc w:val="both"/>
              <w:rPr>
                <w:rFonts w:asciiTheme="majorHAnsi" w:eastAsia="Calibri" w:hAnsiTheme="majorHAnsi"/>
              </w:rPr>
            </w:pPr>
            <w:r w:rsidRPr="004E3F33">
              <w:rPr>
                <w:rFonts w:asciiTheme="majorHAnsi" w:eastAsia="Calibri" w:hAnsiTheme="majorHAnsi"/>
              </w:rPr>
              <w:t>Odpady gabarytowe i inne (np. wielkogabarytowe, leki, opony, zużyty sprzęt RTV AGD)</w:t>
            </w:r>
          </w:p>
        </w:tc>
        <w:tc>
          <w:tcPr>
            <w:tcW w:w="1591" w:type="dxa"/>
          </w:tcPr>
          <w:p w14:paraId="33EE8070"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67,22</w:t>
            </w:r>
          </w:p>
        </w:tc>
      </w:tr>
      <w:tr w:rsidR="00E30CFC" w:rsidRPr="004E3F33" w14:paraId="67E05416" w14:textId="77777777" w:rsidTr="00532D32">
        <w:tc>
          <w:tcPr>
            <w:tcW w:w="7621" w:type="dxa"/>
          </w:tcPr>
          <w:p w14:paraId="35EA0442" w14:textId="77777777" w:rsidR="00E30CFC" w:rsidRPr="004E3F33" w:rsidRDefault="00E30CFC" w:rsidP="00532D32">
            <w:pPr>
              <w:widowControl w:val="0"/>
              <w:autoSpaceDE w:val="0"/>
              <w:autoSpaceDN w:val="0"/>
              <w:jc w:val="both"/>
              <w:rPr>
                <w:rFonts w:asciiTheme="majorHAnsi" w:eastAsia="Calibri" w:hAnsiTheme="majorHAnsi"/>
                <w:b/>
              </w:rPr>
            </w:pPr>
            <w:r w:rsidRPr="004E3F33">
              <w:rPr>
                <w:rFonts w:asciiTheme="majorHAnsi" w:eastAsia="Calibri" w:hAnsiTheme="majorHAnsi"/>
                <w:b/>
              </w:rPr>
              <w:t>Łącznie</w:t>
            </w:r>
          </w:p>
        </w:tc>
        <w:tc>
          <w:tcPr>
            <w:tcW w:w="1591" w:type="dxa"/>
          </w:tcPr>
          <w:p w14:paraId="6DB22FCA" w14:textId="77777777" w:rsidR="00E30CFC" w:rsidRPr="004E3F33" w:rsidRDefault="00E30CFC" w:rsidP="00532D32">
            <w:pPr>
              <w:widowControl w:val="0"/>
              <w:autoSpaceDE w:val="0"/>
              <w:autoSpaceDN w:val="0"/>
              <w:jc w:val="right"/>
              <w:rPr>
                <w:rFonts w:asciiTheme="majorHAnsi" w:eastAsia="Calibri" w:hAnsiTheme="majorHAnsi"/>
              </w:rPr>
            </w:pPr>
            <w:r w:rsidRPr="004E3F33">
              <w:rPr>
                <w:rFonts w:asciiTheme="majorHAnsi" w:eastAsia="Calibri" w:hAnsiTheme="majorHAnsi"/>
              </w:rPr>
              <w:t>1607,6800</w:t>
            </w:r>
          </w:p>
        </w:tc>
      </w:tr>
    </w:tbl>
    <w:p w14:paraId="2406CC00" w14:textId="77777777" w:rsidR="00E30CFC" w:rsidRPr="004E3F33" w:rsidRDefault="00E30CFC" w:rsidP="00E30CFC">
      <w:pPr>
        <w:widowControl w:val="0"/>
        <w:autoSpaceDE w:val="0"/>
        <w:autoSpaceDN w:val="0"/>
        <w:jc w:val="both"/>
        <w:rPr>
          <w:rFonts w:asciiTheme="majorHAnsi" w:eastAsia="Calibri" w:hAnsiTheme="majorHAnsi"/>
        </w:rPr>
      </w:pPr>
    </w:p>
    <w:p w14:paraId="33CCE714" w14:textId="77777777" w:rsidR="00E30CFC" w:rsidRPr="004E3F33" w:rsidRDefault="00E30CFC" w:rsidP="00E30CFC">
      <w:pPr>
        <w:autoSpaceDE w:val="0"/>
        <w:autoSpaceDN w:val="0"/>
        <w:adjustRightInd w:val="0"/>
        <w:ind w:right="456"/>
        <w:jc w:val="both"/>
        <w:rPr>
          <w:rFonts w:asciiTheme="majorHAnsi" w:eastAsia="CIDFont+F1" w:hAnsiTheme="majorHAnsi"/>
        </w:rPr>
      </w:pPr>
      <w:r w:rsidRPr="004E3F33">
        <w:rPr>
          <w:rFonts w:asciiTheme="majorHAnsi" w:eastAsia="CIDFont+F1" w:hAnsiTheme="majorHAnsi"/>
        </w:rPr>
        <w:t>Zamawiający informuje, iż podane ilości odpadów należy traktować orientacyjnie i zastrzega sobie prawo zwiększenia lub zmniejszenia ilości odpadów w stosunku do ww. wyliczeń oraz prawo do zmiany rodzajów odpadów komunalnych w zależności od faktycznych potrzeb i ilości, bez prawa Wykonawcy do roszczeń z tego tytułu.</w:t>
      </w:r>
    </w:p>
    <w:p w14:paraId="56C9C441" w14:textId="77777777" w:rsidR="00E30CFC" w:rsidRPr="004E3F33" w:rsidRDefault="00E30CFC" w:rsidP="00E30CFC">
      <w:pPr>
        <w:widowControl w:val="0"/>
        <w:autoSpaceDE w:val="0"/>
        <w:autoSpaceDN w:val="0"/>
        <w:ind w:right="456"/>
        <w:jc w:val="both"/>
        <w:rPr>
          <w:rFonts w:asciiTheme="majorHAnsi" w:eastAsia="Calibri" w:hAnsiTheme="majorHAnsi"/>
        </w:rPr>
      </w:pPr>
      <w:r w:rsidRPr="004E3F33">
        <w:rPr>
          <w:rFonts w:asciiTheme="majorHAnsi" w:eastAsia="Calibri" w:hAnsiTheme="majorHAnsi"/>
        </w:rPr>
        <w:t>4) Realizacja przedmiotu umowy musi być zgodna z zasadami określonymi w Regulaminie utrzymania czystości i porządku na terenie Gminy Baranów.</w:t>
      </w:r>
    </w:p>
    <w:p w14:paraId="157AD13A"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5) Wykonawca jest zobowiązany do odbierania z nieruchomości i zagospodarowania wszystkich wytworzonych w gospodarstwach domowych odpadów komunalnych m.in.:</w:t>
      </w:r>
    </w:p>
    <w:p w14:paraId="23B948DB" w14:textId="30BE31C0"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a) odpady niesegregowane (zmieszane) komunalne - (20 03 01 ) w tym : popiół (20 01 99 lub 20 03 99)</w:t>
      </w:r>
    </w:p>
    <w:p w14:paraId="162CC889" w14:textId="77777777" w:rsidR="00E30CFC" w:rsidRPr="004E3F33" w:rsidRDefault="00E30CFC" w:rsidP="00E30CFC">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b) odpady komunalne zbierane selektywnie zawierające frakcje : papier i tektura, metale, tworzywa sztuczne, odpady opakowaniowe ze szkła białego i kolorowego, opakowania wielomateriałowe tj. (20 01 01 , 20 01 02 ,20 01 10 ,20 01 11, 20 01 39 , 20 01 40 , 20 01 99, 15 01 01, 15 01 02, 15 01 04, 15 01 05, 15 01 06, 15 01 07, 15 01 09), inne niewymienione frakcje zbierane w sposób selektywny (20 01 99)</w:t>
      </w:r>
    </w:p>
    <w:p w14:paraId="4F15F47A" w14:textId="77777777" w:rsidR="00E30CFC" w:rsidRPr="004E3F33" w:rsidRDefault="00E30CFC" w:rsidP="00E30CFC">
      <w:pPr>
        <w:widowControl w:val="0"/>
        <w:overflowPunct w:val="0"/>
        <w:autoSpaceDE w:val="0"/>
        <w:autoSpaceDN w:val="0"/>
        <w:adjustRightInd w:val="0"/>
        <w:ind w:right="314" w:firstLine="708"/>
        <w:jc w:val="both"/>
        <w:rPr>
          <w:rFonts w:asciiTheme="majorHAnsi" w:eastAsia="Calibri" w:hAnsiTheme="majorHAnsi"/>
        </w:rPr>
      </w:pPr>
      <w:r w:rsidRPr="004E3F33">
        <w:rPr>
          <w:rFonts w:asciiTheme="majorHAnsi" w:eastAsia="Calibri" w:hAnsiTheme="majorHAnsi"/>
        </w:rPr>
        <w:t>c) odpady ulegające biodegradacji tj. (20 02 01 , 20 01 08, 15 01 03),</w:t>
      </w:r>
    </w:p>
    <w:p w14:paraId="1850DBD1" w14:textId="77777777" w:rsidR="00E30CFC" w:rsidRPr="004E3F33" w:rsidRDefault="00E30CFC" w:rsidP="00E30CFC">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d) meble i odpady wielkogabarytowe (20 03 07 i 20 03 99 ), zużyte opony (16 01 03),</w:t>
      </w:r>
      <w:r w:rsidRPr="004E3F33">
        <w:rPr>
          <w:rFonts w:asciiTheme="majorHAnsi" w:eastAsia="Calibri" w:hAnsiTheme="majorHAnsi" w:cs="Calibri"/>
        </w:rPr>
        <w:t xml:space="preserve"> </w:t>
      </w:r>
      <w:r w:rsidRPr="004E3F33">
        <w:rPr>
          <w:rFonts w:asciiTheme="majorHAnsi" w:eastAsia="Calibri" w:hAnsiTheme="majorHAnsi"/>
        </w:rPr>
        <w:t>chemikalia, przeterminowane leki (20 01 32), elektroodpady (20 01 35*, 20 01 36, 20 01 23*)</w:t>
      </w:r>
    </w:p>
    <w:p w14:paraId="710D9F30" w14:textId="77777777" w:rsidR="00E30CFC" w:rsidRPr="004E3F33" w:rsidRDefault="00E30CFC" w:rsidP="00E30CFC">
      <w:pPr>
        <w:widowControl w:val="0"/>
        <w:overflowPunct w:val="0"/>
        <w:autoSpaceDE w:val="0"/>
        <w:autoSpaceDN w:val="0"/>
        <w:adjustRightInd w:val="0"/>
        <w:ind w:left="708" w:right="314"/>
        <w:jc w:val="both"/>
        <w:rPr>
          <w:rFonts w:asciiTheme="majorHAnsi" w:eastAsia="Calibri" w:hAnsiTheme="majorHAnsi"/>
        </w:rPr>
      </w:pPr>
      <w:r w:rsidRPr="004E3F33">
        <w:rPr>
          <w:rFonts w:asciiTheme="majorHAnsi" w:eastAsia="Calibri" w:hAnsiTheme="majorHAnsi"/>
        </w:rPr>
        <w:t>e) odpady komunalne zebrane selektywnie odbierane z punktu zbiórki tj. przeterminowane leki.</w:t>
      </w:r>
    </w:p>
    <w:p w14:paraId="32A0F278"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6) Właściciele nieruchomości zamieszkałych, objętych odbiorem odpadów komunalnych, będą zobowiązani do gromadzenia odpadów w następujących typach pojemników i worków:</w:t>
      </w:r>
    </w:p>
    <w:p w14:paraId="6382AD26"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a) pojemniki o pojemności 120l i 240l;</w:t>
      </w:r>
    </w:p>
    <w:p w14:paraId="2739768E"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b) worki o pojemności 60l i 120l;</w:t>
      </w:r>
    </w:p>
    <w:p w14:paraId="6285E0B4"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7) Odpady komunalne, zbierane w sposób selektywny przez właścicieli nieruchomości zamieszkałych, będą gromadzone w następujących workach i pojemnikach:</w:t>
      </w:r>
    </w:p>
    <w:p w14:paraId="450A3F4B"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a) worek niebieski 120l – papier;</w:t>
      </w:r>
    </w:p>
    <w:p w14:paraId="352AFB49"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lastRenderedPageBreak/>
        <w:tab/>
        <w:t>b) worek żółty 120l – metale, tworzywa sztuczne;</w:t>
      </w:r>
    </w:p>
    <w:p w14:paraId="4CF6ED98"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c) worek zielony 120l – szkło;</w:t>
      </w:r>
    </w:p>
    <w:p w14:paraId="3805C466"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ab/>
        <w:t>d) worek brązowy 120l – bioodpady,</w:t>
      </w:r>
    </w:p>
    <w:p w14:paraId="504C5146" w14:textId="77777777" w:rsidR="00E30CFC" w:rsidRPr="004E3F33" w:rsidRDefault="00E30CFC" w:rsidP="00E30CFC">
      <w:pPr>
        <w:widowControl w:val="0"/>
        <w:autoSpaceDE w:val="0"/>
        <w:autoSpaceDN w:val="0"/>
        <w:ind w:right="314" w:firstLine="708"/>
        <w:jc w:val="both"/>
        <w:rPr>
          <w:rFonts w:asciiTheme="majorHAnsi" w:eastAsia="Calibri" w:hAnsiTheme="majorHAnsi"/>
        </w:rPr>
      </w:pPr>
      <w:r w:rsidRPr="004E3F33">
        <w:rPr>
          <w:rFonts w:asciiTheme="majorHAnsi" w:eastAsia="Calibri" w:hAnsiTheme="majorHAnsi"/>
        </w:rPr>
        <w:t>e) worek czarny 60l lub 120l lub pojemnik czarny 120l, 240l – niesegregowane (zmieszane) odpady komunalne.</w:t>
      </w:r>
    </w:p>
    <w:p w14:paraId="1AD6CA91"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8) Wykonawca w ramach realizacji zamówienia wyposaży na swój koszt do dnia 31 stycznia 2025 roku nieruchomości zamieszkałe w pojemniki do gromadzenia odpadów komunalnych zmieszanych, które </w:t>
      </w:r>
      <w:r w:rsidRPr="004E3F33">
        <w:rPr>
          <w:rFonts w:asciiTheme="majorHAnsi" w:hAnsiTheme="majorHAnsi"/>
        </w:rPr>
        <w:t>muszą spełniać normę PN-EN 840-1:2013-05, być czyste, nieuszkodzone, sprawne technicznie, odpowiednio oznaczone</w:t>
      </w:r>
      <w:r w:rsidRPr="004E3F33">
        <w:rPr>
          <w:rFonts w:asciiTheme="majorHAnsi" w:eastAsia="Calibri" w:hAnsiTheme="majorHAnsi"/>
        </w:rPr>
        <w:t xml:space="preserve">. Ilość i rodzaj pojemników będzie odpowiadała zapotrzebowaniu zgłoszonemu do Wykonawcy przez Zamawiającego i uzależniona będzie od liczby i wielkości gospodarstw domowych (tj. ilości osób zamieszkujących w gospodarstwie domowym) usytuowanych na terenie Gminy Baranów. </w:t>
      </w:r>
    </w:p>
    <w:p w14:paraId="3D25D1E0"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W sytuacji zmiany liczby lub wielkości gospodarstw domowych, w trakcie realizacji zamówienia, Wykonawca w ramach realizacji zamówienia zobowiązany będzie do bieżącego dostosowywania ilości i rodzaju pojemników do gromadzenia odpadów komunalnych zmieszanych do liczby i wielkości gospodarstw domowych usytuowanych na terenie Gminy Baranów, w terminie 7 dni od zgłoszenia zapotrzebowania przez Zamawiającego. Pojemniki uszkodzone podczas wykonywania usługi odbioru odpadów, Wykonawca zobowiązuje się wymienić na pojemniki nieuszkodzone, o pojemności odpowiadającej pojemnikom uszkodzonym, w terminie do 7 dni od zaistnienia sytuacji. Wykonawca w ramach realizacji zamówienia zobowiązany będzie do przedstawienia w terminie do 15 dnia miesiąca następującego po miesiącu zaistnienia zmiany, protokołu z wyszczególnieniem ilości i rodzaju pojemników podstawionych bądź zabranych. W trakcie realizacji zamówienia pojemniki pozostają własnością Wykonawcy. Wykonawca, w terminie 14 dni od daty zakończenia realizacji zamówienia, zobowiązany jest na własny koszt odebrać pojemniki z nieruchomości, na których były one posadowione. </w:t>
      </w:r>
    </w:p>
    <w:p w14:paraId="6EF156DD"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9) Wykonawca zobowiązany będzie do zapewnienia i wyposażenia bez dodatkowych opłat, właścicieli nieruchomości zamieszkałych w worki o pojemności 120l z folii LDPE o grubości zapewniającej wytrzymałość worków, przeznaczonych do gromadzenia poszczególnych frakcji odpadów;</w:t>
      </w:r>
    </w:p>
    <w:p w14:paraId="3B9E49FB"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10) Zamawiający wskazuje szacunkowe ilość worków przewidzianych do realizacji usługi, wynikającej z przedmiotowego zamówienia:</w:t>
      </w:r>
    </w:p>
    <w:p w14:paraId="4288F907"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a) worki koloru niebieskiego oznaczone napisem „Papier” – 25,000 szt.</w:t>
      </w:r>
    </w:p>
    <w:p w14:paraId="1BC64907"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b) worki koloru zielonego oznaczone napisem „Szkło” – 26,000 szt.</w:t>
      </w:r>
    </w:p>
    <w:p w14:paraId="20EC4FF6"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c) worki koloru żółtego oznaczone napisem „Metale i tworzywa sztuczne” – 110,000 szt.</w:t>
      </w:r>
    </w:p>
    <w:p w14:paraId="24C44F9C"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d) worki koloru brązowego oznaczone napisem „</w:t>
      </w:r>
      <w:proofErr w:type="spellStart"/>
      <w:r w:rsidRPr="004E3F33">
        <w:rPr>
          <w:rFonts w:asciiTheme="majorHAnsi" w:eastAsia="Calibri" w:hAnsiTheme="majorHAnsi"/>
        </w:rPr>
        <w:t>Bio</w:t>
      </w:r>
      <w:proofErr w:type="spellEnd"/>
      <w:r w:rsidRPr="004E3F33">
        <w:rPr>
          <w:rFonts w:asciiTheme="majorHAnsi" w:eastAsia="Calibri" w:hAnsiTheme="majorHAnsi"/>
        </w:rPr>
        <w:t>” – 40,000 szt.</w:t>
      </w:r>
    </w:p>
    <w:p w14:paraId="1A2ED2D7"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Zamawiający dołożył należytej staranności przy określeniu liczby worków. Mimo to faktyczna liczba może się różnić od wyżej podanych wartości, co Wykonawca musi wziąć pod uwagę przy sporządzaniu wyceny.</w:t>
      </w:r>
    </w:p>
    <w:p w14:paraId="115B3A4E"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11) Wykonawca po każdorazowym odbiorze tych odpadów jest zobowiązany pozostawić nowe worki w ilości odpowiadającej odebranym workom;</w:t>
      </w:r>
    </w:p>
    <w:p w14:paraId="73D87EA6"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12) Worki powinny być oznaczone informacją o rodzaju gromadzonych w nich odpadów. Ponadto powinno znajdować się na nich logo Gminy Baranów.</w:t>
      </w:r>
    </w:p>
    <w:p w14:paraId="537FAEF9"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13) dodatkowo wykonawca zabezpieczy minimum po 100 szt. worków dla poszczególnych frakcji odpadów w Urzędzie Gminy Baranów i będzie je uzupełniał sukcesywnie w miarę zgłaszanych potrzeb;</w:t>
      </w:r>
    </w:p>
    <w:p w14:paraId="64686C48" w14:textId="77777777" w:rsidR="00E30CFC" w:rsidRPr="004E3F33" w:rsidRDefault="00E30CFC" w:rsidP="00E30CFC">
      <w:pPr>
        <w:widowControl w:val="0"/>
        <w:autoSpaceDE w:val="0"/>
        <w:autoSpaceDN w:val="0"/>
        <w:jc w:val="both"/>
        <w:rPr>
          <w:rFonts w:asciiTheme="majorHAnsi" w:eastAsia="Calibri" w:hAnsiTheme="majorHAnsi" w:cs="Calibri"/>
        </w:rPr>
      </w:pPr>
    </w:p>
    <w:p w14:paraId="150F0098" w14:textId="77777777" w:rsidR="00E30CFC" w:rsidRPr="004E3F33" w:rsidRDefault="00E30CFC" w:rsidP="00E30CFC">
      <w:pPr>
        <w:widowControl w:val="0"/>
        <w:autoSpaceDE w:val="0"/>
        <w:autoSpaceDN w:val="0"/>
        <w:jc w:val="both"/>
        <w:rPr>
          <w:rFonts w:asciiTheme="majorHAnsi" w:eastAsia="Calibri" w:hAnsiTheme="majorHAnsi"/>
          <w:b/>
          <w:u w:val="single"/>
        </w:rPr>
      </w:pPr>
    </w:p>
    <w:p w14:paraId="7B96730C"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14) Sposób odbioru odpadów komunalnych</w:t>
      </w:r>
    </w:p>
    <w:p w14:paraId="55C89D87" w14:textId="77777777" w:rsidR="00E30CFC" w:rsidRPr="004E3F33" w:rsidRDefault="00E30CFC" w:rsidP="00E30CFC">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 W przypadku niedopełnienia przez właściciela nieruchomości obowiązku selektywnego zbierania odpadów komunalnych, tj. w przypadku, gdy zgromadzone w workach i wystawione przed nieruchomość odpady nie spełniają wymogów zawartych  w Regulaminie utrzymania czystości i porządku, Wykonawca odbierający odpady komunalne przyjmuje je jako niesegregowane (zmieszane) odpady komunalne i powiadamia o tym właściciela nieruchomości. Wykonawca przed zakwalifikowaniem odpadów segregowanych do zmieszanych - w przypadku, o którym mowa powyżej, sporządza na tę okoliczność dokumentację fotograficzną umożliwiającą identyfikację nieruchomości, źle posegregowanych oraz odnotowuje adres nieruchomości, na której stwierdzono fakt postępowania z odpadami niezgodnie z Regulaminem i umieszcza informację o tej nieruchomości w wykazie, który dołącza do Raportu miesięcznego.</w:t>
      </w:r>
    </w:p>
    <w:p w14:paraId="0C501BCA" w14:textId="77777777" w:rsidR="00E30CFC" w:rsidRPr="004E3F33" w:rsidRDefault="00E30CFC" w:rsidP="00E30CFC">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Wykonawca zobowiązany jest ponadto do monitorowania i dokumentowania obowiązków ciążących na właścicielu nieruchomości zamieszkałej, w szczególności:</w:t>
      </w:r>
    </w:p>
    <w:p w14:paraId="7846BC64" w14:textId="77777777" w:rsidR="00E30CFC" w:rsidRPr="004E3F33" w:rsidRDefault="00E30CFC" w:rsidP="00E30CFC">
      <w:pPr>
        <w:autoSpaceDE w:val="0"/>
        <w:autoSpaceDN w:val="0"/>
        <w:adjustRightInd w:val="0"/>
        <w:ind w:left="360" w:right="314"/>
        <w:jc w:val="both"/>
        <w:rPr>
          <w:rFonts w:asciiTheme="majorHAnsi" w:eastAsia="CIDFont+F1" w:hAnsiTheme="majorHAnsi"/>
        </w:rPr>
      </w:pPr>
      <w:r w:rsidRPr="004E3F33">
        <w:rPr>
          <w:rFonts w:asciiTheme="majorHAnsi" w:eastAsia="CIDFont+F1" w:hAnsiTheme="majorHAnsi"/>
        </w:rPr>
        <w:t>- obowiązku prawidłowego, zgodnego z regulaminem przygotowania odpadów do odbioru, w terminie zgodnym z harmonogramem,</w:t>
      </w:r>
    </w:p>
    <w:p w14:paraId="4CB64861" w14:textId="77777777" w:rsidR="00E30CFC" w:rsidRPr="004E3F33" w:rsidRDefault="00E30CFC" w:rsidP="00E30CFC">
      <w:pPr>
        <w:autoSpaceDE w:val="0"/>
        <w:autoSpaceDN w:val="0"/>
        <w:adjustRightInd w:val="0"/>
        <w:ind w:left="360" w:right="314"/>
        <w:jc w:val="both"/>
        <w:rPr>
          <w:rFonts w:asciiTheme="majorHAnsi" w:eastAsia="CIDFont+F1" w:hAnsiTheme="majorHAnsi"/>
        </w:rPr>
      </w:pPr>
      <w:r w:rsidRPr="004E3F33">
        <w:rPr>
          <w:rFonts w:asciiTheme="majorHAnsi" w:eastAsia="CIDFont+F1" w:hAnsiTheme="majorHAnsi"/>
        </w:rPr>
        <w:t>- przygotowaniem do odbioru wyłącznie odpadów komunalnych powstałych na nieruchomości zamieszkałej,</w:t>
      </w:r>
    </w:p>
    <w:p w14:paraId="08039B6A" w14:textId="77777777" w:rsidR="00E30CFC" w:rsidRPr="004E3F33" w:rsidRDefault="00E30CFC" w:rsidP="00E30CFC">
      <w:pPr>
        <w:autoSpaceDE w:val="0"/>
        <w:autoSpaceDN w:val="0"/>
        <w:adjustRightInd w:val="0"/>
        <w:ind w:right="314" w:firstLine="360"/>
        <w:jc w:val="both"/>
        <w:rPr>
          <w:rFonts w:asciiTheme="majorHAnsi" w:eastAsia="CIDFont+F1" w:hAnsiTheme="majorHAnsi"/>
        </w:rPr>
      </w:pPr>
      <w:r w:rsidRPr="004E3F33">
        <w:rPr>
          <w:rFonts w:asciiTheme="majorHAnsi" w:eastAsia="CIDFont+F1" w:hAnsiTheme="majorHAnsi"/>
        </w:rPr>
        <w:t>- innych obowiązków wynikających z Regulaminu.</w:t>
      </w:r>
    </w:p>
    <w:p w14:paraId="0D6DF3BF" w14:textId="77777777" w:rsidR="00E30CFC" w:rsidRPr="004E3F33" w:rsidRDefault="00E30CFC" w:rsidP="00E30CFC">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 przypadku niedopełnienia przez właściciela nieruchomości obowiązków, o których mowa pkt. 2. Wykonawca nie jest zobowiązany do odebrania odpadów niezwłocznie, lecz nie później niż w ciągu 48 godzin od zaistnienia opisanej sytuacji, powiadamia o tym Zamawiającego załączając protokół (wzór według Wykonawcy) i dokumentację fotograficzną umożliwiającą identyfikację nieruchomości, nieprawidłowo przygotowanych do odbioru odpadów oraz daty i godziny.</w:t>
      </w:r>
    </w:p>
    <w:p w14:paraId="4E2CAFBE" w14:textId="77777777" w:rsidR="00E30CFC" w:rsidRPr="004E3F33" w:rsidRDefault="00E30CFC" w:rsidP="00E30CFC">
      <w:pPr>
        <w:widowControl w:val="0"/>
        <w:numPr>
          <w:ilvl w:val="0"/>
          <w:numId w:val="38"/>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Wykonawca zobowiązany jest do monitorowania właścicieli nieruchomości zamieszkałych, którzy zadeklarowali kompostowanie bioodpadów w przydomowych kompostownikach, w zakresie kompostowania odpadów; w przypadku stwierdzenia, iż właściciel deklarujący kompostowanie odpadów w przydomowych kompostownikach, wystawia bioodpady do odbioru, Wykonawca powiadamia o tym Zamawiającego w sposób określony w pkt. 3).</w:t>
      </w:r>
    </w:p>
    <w:p w14:paraId="235EDF32"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odbierania odpadów zgromadzonych przed nieruchomością, z której są odbierane, w tym z altanek śmietnikowych, do których ma swobodny dostęp. Wykonawca zobowiązany jest do odbioru odpadów z nieruchomości położonych przy trasie przejazdu Wykonawcy po drogach publicznych i niepublicznych;</w:t>
      </w:r>
    </w:p>
    <w:p w14:paraId="09A54C78"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odbierania oraz transportu odpadów komunalnych, również w przypadkach, kiedy dojazd do miejsc zbierania odpadów będzie utrudniony z powodu prowadzonych remontów dróg, dojazdów, itp. W takich przypadkach Wykonawcy nie przysługują roszczenia z tytułu wzrostu kosztów realizacji przedmiotu zamówienia;</w:t>
      </w:r>
    </w:p>
    <w:p w14:paraId="25736020"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niezwłocznie zawiadamia Zamawiającego o okolicznościach uniemożliwiających zgodne z umową wykonanie usługi;</w:t>
      </w:r>
    </w:p>
    <w:p w14:paraId="563B7EDF"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 xml:space="preserve">Pojemniki uszkodzone podczas wykonywania usługi odbioru odpadów, Wykonawca zobowiązuje się wymienić na pojemniki nieuszkodzone, o </w:t>
      </w:r>
      <w:r w:rsidRPr="004E3F33">
        <w:rPr>
          <w:rFonts w:asciiTheme="majorHAnsi" w:eastAsia="Calibri" w:hAnsiTheme="majorHAnsi"/>
        </w:rPr>
        <w:lastRenderedPageBreak/>
        <w:t>pojemności odpowiadającej pojemnikom uszkodzonym, w terminie do 7 dni od zaistnienia sytuacji.</w:t>
      </w:r>
    </w:p>
    <w:p w14:paraId="437F0348"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odpadów w sposób zapewniający utrzymanie odpowiedniego stanu sanitarnego, w szczególności do zapobiegania wysypywania się odpadów z pojemników i worków podczas dokonywania odbioru;</w:t>
      </w:r>
    </w:p>
    <w:p w14:paraId="7AADCBED"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i zagospodarowania odpadów pozostawionych w rejonie ustawienia pojemników bądź worków;</w:t>
      </w:r>
    </w:p>
    <w:p w14:paraId="78753D14"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Wykonawcę obowiązuje zakaz mieszania selektywnie odebranych odpadów komunalnych z odpadami niesegregowanymi (zmieszanymi), odbieranymi od właścicieli nieruchomości;</w:t>
      </w:r>
    </w:p>
    <w:p w14:paraId="44B51D61"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zobowiązany do odbioru odpadów pojazdami przystosowanymi do pobierania poszczególnych frakcji odpadów w sposób wykluczający ich mieszanie, posiadającymi niezbędne wyposażenie techniczne do ich załadunku. Pojazdy powinny być w</w:t>
      </w:r>
      <w:r w:rsidRPr="004E3F33">
        <w:rPr>
          <w:rFonts w:asciiTheme="majorHAnsi" w:eastAsia="Calibri" w:hAnsiTheme="majorHAnsi" w:cs="Calibri"/>
        </w:rPr>
        <w:t xml:space="preserve"> </w:t>
      </w:r>
      <w:r w:rsidRPr="004E3F33">
        <w:rPr>
          <w:rFonts w:asciiTheme="majorHAnsi" w:eastAsia="Calibri" w:hAnsiTheme="majorHAnsi"/>
        </w:rPr>
        <w:t>pełni sprawne;</w:t>
      </w:r>
    </w:p>
    <w:p w14:paraId="7334E87A"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Ze względu na to, że odbiór i transport odpadów odbywać się będzie również z nieruchomości zlokalizowanych w zabudowie, do których prowadzą drogi o nawierzchni nieutwardzonej, jak również z nieruchomości które są w dużym skupieniu i niejednokrotnie dojazd może stanowić utrudnienie. Kalkulując tabor samochodowy przeznaczony do wykonywania usługi odbioru i zagospodarowania należy uwzględnić powyższe warunki. Jeśli zachodziłaby konieczność podejścia do nieruchomości w celu odbioru odpadów, wykonawca musi uwzględniać taką okoliczność.</w:t>
      </w:r>
    </w:p>
    <w:p w14:paraId="4FC79325"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będzie odpowiadał za prawidłowe opróżnienie i odstawienie pojemników na miejsce oraz za pozostawienie porządku w miejscu, z którego były odebrane odpady;</w:t>
      </w:r>
    </w:p>
    <w:p w14:paraId="3664D1FA"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Wykonawca podczas świadczenia usługi na rzecz Zamawiającego nie będzie mógł w tym samym czasie, przy użyciu tego samego sprzętu, odbierać odpadów od podmiotów trzecich nieobjętych umową.</w:t>
      </w:r>
    </w:p>
    <w:p w14:paraId="54D82E00" w14:textId="77777777" w:rsidR="00E30CFC" w:rsidRPr="004E3F33" w:rsidRDefault="00E30CFC" w:rsidP="00E30CFC">
      <w:pPr>
        <w:widowControl w:val="0"/>
        <w:numPr>
          <w:ilvl w:val="0"/>
          <w:numId w:val="38"/>
        </w:numPr>
        <w:suppressAutoHyphens/>
        <w:autoSpaceDE w:val="0"/>
        <w:autoSpaceDN w:val="0"/>
        <w:ind w:right="314"/>
        <w:jc w:val="both"/>
        <w:rPr>
          <w:rFonts w:asciiTheme="majorHAnsi" w:eastAsia="Calibri" w:hAnsiTheme="majorHAnsi"/>
        </w:rPr>
      </w:pPr>
      <w:r w:rsidRPr="004E3F33">
        <w:rPr>
          <w:rFonts w:asciiTheme="majorHAnsi" w:eastAsia="Calibri" w:hAnsiTheme="majorHAnsi"/>
        </w:rPr>
        <w:t>Odebrane odpady komunalne należy poddać ważeniu w punkcie wagowym zlokalizowanym w miejscu przekazywania odpadów do utylizacji bądź zagospodarowania;</w:t>
      </w:r>
    </w:p>
    <w:p w14:paraId="04698919" w14:textId="77777777" w:rsidR="00E30CFC" w:rsidRPr="004E3F33" w:rsidRDefault="00E30CFC" w:rsidP="00E30CFC">
      <w:pPr>
        <w:widowControl w:val="0"/>
        <w:autoSpaceDE w:val="0"/>
        <w:autoSpaceDN w:val="0"/>
        <w:jc w:val="both"/>
        <w:rPr>
          <w:rFonts w:asciiTheme="majorHAnsi" w:eastAsia="Calibri" w:hAnsiTheme="majorHAnsi" w:cs="Calibri"/>
        </w:rPr>
      </w:pPr>
    </w:p>
    <w:p w14:paraId="5FBD486A" w14:textId="77777777" w:rsidR="00E30CFC" w:rsidRPr="004E3F33" w:rsidRDefault="00E30CFC" w:rsidP="00E30CFC">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15) Częstotliwość odbierania odpadów.</w:t>
      </w:r>
    </w:p>
    <w:p w14:paraId="7B8FFD85" w14:textId="77777777" w:rsidR="00E30CFC" w:rsidRPr="004E3F33" w:rsidRDefault="00E30CFC" w:rsidP="00E30CFC">
      <w:pPr>
        <w:widowControl w:val="0"/>
        <w:autoSpaceDE w:val="0"/>
        <w:autoSpaceDN w:val="0"/>
        <w:ind w:right="314"/>
        <w:jc w:val="both"/>
        <w:rPr>
          <w:rFonts w:asciiTheme="majorHAnsi" w:eastAsia="Calibri" w:hAnsiTheme="majorHAnsi" w:cs="Calibri"/>
        </w:rPr>
      </w:pPr>
      <w:r w:rsidRPr="004E3F33">
        <w:rPr>
          <w:rFonts w:asciiTheme="majorHAnsi" w:eastAsia="Calibri" w:hAnsiTheme="majorHAnsi" w:cs="Calibri"/>
        </w:rPr>
        <w:t>1. Wymaga się, aby Wykonawca zapewnił odbieranie odpadów z częstotliwością określoną w poniższej tabeli:</w:t>
      </w:r>
    </w:p>
    <w:p w14:paraId="5DFDD08D" w14:textId="77777777" w:rsidR="00E30CFC" w:rsidRPr="004E3F33" w:rsidRDefault="00E30CFC" w:rsidP="00E30CFC">
      <w:pPr>
        <w:widowControl w:val="0"/>
        <w:autoSpaceDE w:val="0"/>
        <w:autoSpaceDN w:val="0"/>
        <w:ind w:right="314"/>
        <w:jc w:val="both"/>
        <w:rPr>
          <w:rFonts w:asciiTheme="majorHAnsi" w:eastAsia="Calibri" w:hAnsiTheme="majorHAnsi" w:cs="Calibri"/>
        </w:rPr>
      </w:pPr>
      <w:r w:rsidRPr="004E3F33">
        <w:rPr>
          <w:rFonts w:asciiTheme="majorHAnsi" w:eastAsia="Calibri" w:hAnsiTheme="majorHAnsi" w:cs="Calibri"/>
        </w:rPr>
        <w:t>Tabela nr 3</w:t>
      </w:r>
    </w:p>
    <w:tbl>
      <w:tblPr>
        <w:tblW w:w="0" w:type="auto"/>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50"/>
        <w:gridCol w:w="5300"/>
      </w:tblGrid>
      <w:tr w:rsidR="00E30CFC" w:rsidRPr="004E3F33" w14:paraId="04F50A47" w14:textId="77777777" w:rsidTr="00532D32">
        <w:trPr>
          <w:trHeight w:val="555"/>
        </w:trPr>
        <w:tc>
          <w:tcPr>
            <w:tcW w:w="3850" w:type="dxa"/>
            <w:vMerge w:val="restart"/>
          </w:tcPr>
          <w:p w14:paraId="6D36872A" w14:textId="77777777" w:rsidR="00E30CFC" w:rsidRPr="004E3F33" w:rsidRDefault="00E30CFC"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Rodzaj zbieranych odpadów komunalnych</w:t>
            </w:r>
          </w:p>
        </w:tc>
        <w:tc>
          <w:tcPr>
            <w:tcW w:w="5300" w:type="dxa"/>
          </w:tcPr>
          <w:p w14:paraId="5FEC3D35" w14:textId="77777777" w:rsidR="00E30CFC" w:rsidRPr="004E3F33" w:rsidRDefault="00E30CFC"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Częstotliwość odbioru</w:t>
            </w:r>
          </w:p>
        </w:tc>
      </w:tr>
      <w:tr w:rsidR="00E30CFC" w:rsidRPr="004E3F33" w14:paraId="6DAD7C16" w14:textId="77777777" w:rsidTr="00532D32">
        <w:trPr>
          <w:trHeight w:val="555"/>
        </w:trPr>
        <w:tc>
          <w:tcPr>
            <w:tcW w:w="3850" w:type="dxa"/>
            <w:vMerge/>
          </w:tcPr>
          <w:p w14:paraId="4797E81C" w14:textId="77777777" w:rsidR="00E30CFC" w:rsidRPr="004E3F33" w:rsidRDefault="00E30CFC" w:rsidP="00532D32">
            <w:pPr>
              <w:widowControl w:val="0"/>
              <w:autoSpaceDE w:val="0"/>
              <w:autoSpaceDN w:val="0"/>
              <w:ind w:left="22"/>
              <w:jc w:val="both"/>
              <w:rPr>
                <w:rFonts w:asciiTheme="majorHAnsi" w:eastAsia="Calibri" w:hAnsiTheme="majorHAnsi" w:cs="Calibri"/>
              </w:rPr>
            </w:pPr>
          </w:p>
        </w:tc>
        <w:tc>
          <w:tcPr>
            <w:tcW w:w="5300" w:type="dxa"/>
          </w:tcPr>
          <w:p w14:paraId="29B05B5B" w14:textId="77777777" w:rsidR="00E30CFC" w:rsidRPr="004E3F33" w:rsidRDefault="00E30CFC" w:rsidP="00532D32">
            <w:pPr>
              <w:widowControl w:val="0"/>
              <w:autoSpaceDE w:val="0"/>
              <w:autoSpaceDN w:val="0"/>
              <w:ind w:left="22"/>
              <w:jc w:val="center"/>
              <w:rPr>
                <w:rFonts w:asciiTheme="majorHAnsi" w:eastAsia="Calibri" w:hAnsiTheme="majorHAnsi" w:cs="Calibri"/>
              </w:rPr>
            </w:pPr>
            <w:r w:rsidRPr="004E3F33">
              <w:rPr>
                <w:rFonts w:asciiTheme="majorHAnsi" w:eastAsia="Calibri" w:hAnsiTheme="majorHAnsi" w:cs="Calibri"/>
              </w:rPr>
              <w:t>Budynki mieszkalne jednorodzinne i wielorodzinne</w:t>
            </w:r>
          </w:p>
        </w:tc>
      </w:tr>
      <w:tr w:rsidR="00E30CFC" w:rsidRPr="004E3F33" w14:paraId="75C1F680" w14:textId="77777777" w:rsidTr="00532D32">
        <w:trPr>
          <w:trHeight w:val="555"/>
        </w:trPr>
        <w:tc>
          <w:tcPr>
            <w:tcW w:w="3850" w:type="dxa"/>
          </w:tcPr>
          <w:p w14:paraId="337E4384"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0DF0EB9C"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Papier</w:t>
            </w:r>
          </w:p>
        </w:tc>
        <w:tc>
          <w:tcPr>
            <w:tcW w:w="5300" w:type="dxa"/>
          </w:tcPr>
          <w:p w14:paraId="6E8B6C2D"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sześć tygodni</w:t>
            </w:r>
          </w:p>
        </w:tc>
      </w:tr>
      <w:tr w:rsidR="00E30CFC" w:rsidRPr="004E3F33" w14:paraId="2B45E2FB" w14:textId="77777777" w:rsidTr="00532D32">
        <w:trPr>
          <w:trHeight w:val="555"/>
        </w:trPr>
        <w:tc>
          <w:tcPr>
            <w:tcW w:w="3850" w:type="dxa"/>
          </w:tcPr>
          <w:p w14:paraId="2D1A8BF4"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6E77E86E"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Metal i tworzywa sztuczne</w:t>
            </w:r>
          </w:p>
        </w:tc>
        <w:tc>
          <w:tcPr>
            <w:tcW w:w="5300" w:type="dxa"/>
          </w:tcPr>
          <w:p w14:paraId="091CA72B"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cztery tygodnie</w:t>
            </w:r>
          </w:p>
        </w:tc>
      </w:tr>
      <w:tr w:rsidR="00E30CFC" w:rsidRPr="004E3F33" w14:paraId="79014317" w14:textId="77777777" w:rsidTr="00532D32">
        <w:trPr>
          <w:trHeight w:val="555"/>
        </w:trPr>
        <w:tc>
          <w:tcPr>
            <w:tcW w:w="3850" w:type="dxa"/>
          </w:tcPr>
          <w:p w14:paraId="3321802A"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Selektywnie zbierane odpady:</w:t>
            </w:r>
          </w:p>
          <w:p w14:paraId="273EA1F4"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Szkło</w:t>
            </w:r>
          </w:p>
        </w:tc>
        <w:tc>
          <w:tcPr>
            <w:tcW w:w="5300" w:type="dxa"/>
          </w:tcPr>
          <w:p w14:paraId="28D7C730"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sześć tygodni</w:t>
            </w:r>
          </w:p>
        </w:tc>
      </w:tr>
      <w:tr w:rsidR="00E30CFC" w:rsidRPr="004E3F33" w14:paraId="62D5EED1" w14:textId="77777777" w:rsidTr="00532D32">
        <w:trPr>
          <w:trHeight w:val="555"/>
        </w:trPr>
        <w:tc>
          <w:tcPr>
            <w:tcW w:w="3850" w:type="dxa"/>
          </w:tcPr>
          <w:p w14:paraId="4077D493"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Niesegregowane (zmieszane) odpady komunalne</w:t>
            </w:r>
          </w:p>
        </w:tc>
        <w:tc>
          <w:tcPr>
            <w:tcW w:w="5300" w:type="dxa"/>
          </w:tcPr>
          <w:p w14:paraId="5022D1C2"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 xml:space="preserve">Nie rzadziej niż raz na dwa tygodnie w okresie kwiecień – październik, w pozostałym okresie co </w:t>
            </w:r>
            <w:r w:rsidRPr="004E3F33">
              <w:rPr>
                <w:rFonts w:asciiTheme="majorHAnsi" w:eastAsia="Calibri" w:hAnsiTheme="majorHAnsi" w:cs="Calibri"/>
              </w:rPr>
              <w:lastRenderedPageBreak/>
              <w:t>cztery tygodnie</w:t>
            </w:r>
          </w:p>
        </w:tc>
      </w:tr>
      <w:tr w:rsidR="00E30CFC" w:rsidRPr="004E3F33" w14:paraId="7272AC60" w14:textId="77777777" w:rsidTr="00532D32">
        <w:trPr>
          <w:trHeight w:val="555"/>
        </w:trPr>
        <w:tc>
          <w:tcPr>
            <w:tcW w:w="3850" w:type="dxa"/>
          </w:tcPr>
          <w:p w14:paraId="4437C4FB"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lastRenderedPageBreak/>
              <w:t>Bioodpady i odpady zielone</w:t>
            </w:r>
          </w:p>
        </w:tc>
        <w:tc>
          <w:tcPr>
            <w:tcW w:w="5300" w:type="dxa"/>
          </w:tcPr>
          <w:p w14:paraId="2A8CB118"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Nie rzadziej niż raz na dwa tygodnie w okresie kwiecień – październik, w pozostałym okresie co cztery tygodnie</w:t>
            </w:r>
          </w:p>
        </w:tc>
      </w:tr>
      <w:tr w:rsidR="00E30CFC" w:rsidRPr="004E3F33" w14:paraId="02A53D3B" w14:textId="77777777" w:rsidTr="00532D32">
        <w:trPr>
          <w:trHeight w:val="555"/>
        </w:trPr>
        <w:tc>
          <w:tcPr>
            <w:tcW w:w="3850" w:type="dxa"/>
          </w:tcPr>
          <w:p w14:paraId="344BC3BB"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Odpady tekstyliów i odzieży</w:t>
            </w:r>
          </w:p>
        </w:tc>
        <w:tc>
          <w:tcPr>
            <w:tcW w:w="5300" w:type="dxa"/>
          </w:tcPr>
          <w:p w14:paraId="59A0A34A"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W miarę potrzeb, ale nie rzadziej niż dwa razy w roku</w:t>
            </w:r>
          </w:p>
        </w:tc>
      </w:tr>
      <w:tr w:rsidR="00E30CFC" w:rsidRPr="004E3F33" w14:paraId="06788B6A" w14:textId="77777777" w:rsidTr="00532D32">
        <w:trPr>
          <w:trHeight w:val="555"/>
        </w:trPr>
        <w:tc>
          <w:tcPr>
            <w:tcW w:w="3850" w:type="dxa"/>
          </w:tcPr>
          <w:p w14:paraId="182AB0C4"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 xml:space="preserve">Odpady wielkogabarytowe, zużyte opony, meble, zużyty sprzęt elektryczny i elektroniczny </w:t>
            </w:r>
          </w:p>
        </w:tc>
        <w:tc>
          <w:tcPr>
            <w:tcW w:w="5300" w:type="dxa"/>
          </w:tcPr>
          <w:p w14:paraId="38CC08C0"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 xml:space="preserve">Jeden raz w roku, na wiosnę </w:t>
            </w:r>
          </w:p>
        </w:tc>
      </w:tr>
      <w:tr w:rsidR="00E30CFC" w:rsidRPr="004E3F33" w14:paraId="1E1ED3E5" w14:textId="77777777" w:rsidTr="00532D32">
        <w:trPr>
          <w:trHeight w:val="555"/>
        </w:trPr>
        <w:tc>
          <w:tcPr>
            <w:tcW w:w="3850" w:type="dxa"/>
          </w:tcPr>
          <w:p w14:paraId="598916EE" w14:textId="77777777" w:rsidR="00E30CFC" w:rsidRPr="004E3F33" w:rsidRDefault="00E30CFC" w:rsidP="00532D32">
            <w:pPr>
              <w:widowControl w:val="0"/>
              <w:autoSpaceDE w:val="0"/>
              <w:autoSpaceDN w:val="0"/>
              <w:ind w:left="22"/>
              <w:jc w:val="both"/>
              <w:rPr>
                <w:rFonts w:asciiTheme="majorHAnsi" w:eastAsia="Calibri" w:hAnsiTheme="majorHAnsi" w:cs="Calibri"/>
              </w:rPr>
            </w:pPr>
            <w:r w:rsidRPr="004E3F33">
              <w:rPr>
                <w:rFonts w:asciiTheme="majorHAnsi" w:eastAsia="Calibri" w:hAnsiTheme="majorHAnsi" w:cs="Calibri"/>
              </w:rPr>
              <w:t>Przeterminowane leki</w:t>
            </w:r>
          </w:p>
        </w:tc>
        <w:tc>
          <w:tcPr>
            <w:tcW w:w="5300" w:type="dxa"/>
          </w:tcPr>
          <w:p w14:paraId="7B4195DA" w14:textId="77777777" w:rsidR="00E30CFC" w:rsidRPr="004E3F33" w:rsidRDefault="00E30CFC" w:rsidP="00532D32">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 xml:space="preserve">W zależności od zgłoszeń z punktu zbiórki, ale nie rzadziej niż jeden raz w miesiącu </w:t>
            </w:r>
          </w:p>
        </w:tc>
      </w:tr>
    </w:tbl>
    <w:p w14:paraId="1FB3A9DF" w14:textId="77777777" w:rsidR="00E30CFC" w:rsidRPr="004E3F33" w:rsidRDefault="00E30CFC" w:rsidP="00E30CFC">
      <w:pPr>
        <w:widowControl w:val="0"/>
        <w:autoSpaceDE w:val="0"/>
        <w:autoSpaceDN w:val="0"/>
        <w:jc w:val="both"/>
        <w:rPr>
          <w:rFonts w:asciiTheme="majorHAnsi" w:eastAsia="Calibri" w:hAnsiTheme="majorHAnsi" w:cs="Calibri"/>
          <w:highlight w:val="cyan"/>
        </w:rPr>
      </w:pPr>
    </w:p>
    <w:p w14:paraId="4A8893E5" w14:textId="77777777" w:rsidR="00E30CFC" w:rsidRPr="004E3F33" w:rsidRDefault="00E30CFC" w:rsidP="00E30CFC">
      <w:pPr>
        <w:widowControl w:val="0"/>
        <w:autoSpaceDE w:val="0"/>
        <w:autoSpaceDN w:val="0"/>
        <w:ind w:left="30" w:right="314"/>
        <w:jc w:val="both"/>
        <w:rPr>
          <w:rFonts w:asciiTheme="majorHAnsi" w:eastAsia="Calibri" w:hAnsiTheme="majorHAnsi"/>
        </w:rPr>
      </w:pPr>
      <w:r w:rsidRPr="004E3F33">
        <w:rPr>
          <w:rFonts w:asciiTheme="majorHAnsi" w:eastAsia="Calibri" w:hAnsiTheme="majorHAnsi"/>
        </w:rPr>
        <w:t>2. Zamawiający będzie przekazywał Wykonawcy w formie elektronicznej informację o zmianie danych niezbędnych dla prawidłowego wykonania Umowy, w szczególności informowania o zmianach w liczbie i lokalizacji nieruchomości objętych obowiązkiem odbierania odpadów;</w:t>
      </w:r>
    </w:p>
    <w:p w14:paraId="749EA7C2"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3. Zamawiający i Wykonawca wspólnie odpowiadają za informowanie mieszkańców o zasadach i terminach odbierania poszczególnych rodzajów odpadów.</w:t>
      </w:r>
    </w:p>
    <w:p w14:paraId="0596A914"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4. Wykonawca będzie zobowiązany do sporządzenia harmonogram odbioru odpadów</w:t>
      </w:r>
      <w:r w:rsidRPr="004E3F33">
        <w:rPr>
          <w:rFonts w:asciiTheme="majorHAnsi" w:eastAsia="SimSun" w:hAnsiTheme="majorHAnsi"/>
          <w:kern w:val="2"/>
          <w:lang w:eastAsia="zh-CN" w:bidi="hi-IN"/>
        </w:rPr>
        <w:t xml:space="preserve"> </w:t>
      </w:r>
      <w:r w:rsidRPr="004E3F33">
        <w:rPr>
          <w:rFonts w:asciiTheme="majorHAnsi" w:eastAsia="Calibri" w:hAnsiTheme="majorHAnsi"/>
        </w:rPr>
        <w:t>z</w:t>
      </w:r>
      <w:r w:rsidRPr="004E3F33">
        <w:rPr>
          <w:rFonts w:asciiTheme="majorHAnsi" w:eastAsia="Calibri" w:hAnsiTheme="majorHAnsi" w:cs="Calibri"/>
        </w:rPr>
        <w:t xml:space="preserve"> </w:t>
      </w:r>
      <w:r w:rsidRPr="004E3F33">
        <w:rPr>
          <w:rFonts w:asciiTheme="majorHAnsi" w:eastAsia="Calibri" w:hAnsiTheme="majorHAnsi"/>
        </w:rPr>
        <w:t>uwzględnieniem:</w:t>
      </w:r>
    </w:p>
    <w:p w14:paraId="7FE11172"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a) poszczególnych rodzajów odpadów oraz wymagań określonych w SWZ,</w:t>
      </w:r>
    </w:p>
    <w:p w14:paraId="7867308E"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b) odbiór odpadów nie może następować w dni ustawowo wolne od pracy,</w:t>
      </w:r>
    </w:p>
    <w:p w14:paraId="29BEB864"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c) regularności  i powtarzalności odbierania, by mieszkańcy mogli w łatwy sposób zaplanować przygotowanie odpadów do odbierania (np. odbiór odpadów, który następuje co dwa tygodnie powinien zostać ustalony na ten sam dzień tygodnia). </w:t>
      </w:r>
    </w:p>
    <w:p w14:paraId="14B49119"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5. Wykonawca będzie zobowiązany do przekazania Zamawiającemu harmonogramu w formie elektronicznej w formacie: </w:t>
      </w:r>
      <w:proofErr w:type="spellStart"/>
      <w:r w:rsidRPr="004E3F33">
        <w:rPr>
          <w:rFonts w:asciiTheme="majorHAnsi" w:eastAsia="Calibri" w:hAnsiTheme="majorHAnsi"/>
        </w:rPr>
        <w:t>doc</w:t>
      </w:r>
      <w:proofErr w:type="spellEnd"/>
      <w:r w:rsidRPr="004E3F33">
        <w:rPr>
          <w:rFonts w:asciiTheme="majorHAnsi" w:eastAsia="Calibri" w:hAnsiTheme="majorHAnsi"/>
        </w:rPr>
        <w:t xml:space="preserve">, </w:t>
      </w:r>
      <w:proofErr w:type="spellStart"/>
      <w:r w:rsidRPr="004E3F33">
        <w:rPr>
          <w:rFonts w:asciiTheme="majorHAnsi" w:eastAsia="Calibri" w:hAnsiTheme="majorHAnsi"/>
        </w:rPr>
        <w:t>xlsx</w:t>
      </w:r>
      <w:proofErr w:type="spellEnd"/>
      <w:r w:rsidRPr="004E3F33">
        <w:rPr>
          <w:rFonts w:asciiTheme="majorHAnsi" w:eastAsia="Calibri" w:hAnsiTheme="majorHAnsi"/>
        </w:rPr>
        <w:t>.</w:t>
      </w:r>
    </w:p>
    <w:p w14:paraId="6E2F2B78"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6. Harmonogram po akceptacji, Zamawiający będzie publikował na stronie internetowej </w:t>
      </w:r>
      <w:hyperlink r:id="rId38" w:history="1">
        <w:r w:rsidRPr="004E3F33">
          <w:rPr>
            <w:rFonts w:asciiTheme="majorHAnsi" w:eastAsia="Calibri" w:hAnsiTheme="majorHAnsi"/>
            <w:u w:val="single"/>
          </w:rPr>
          <w:t>www.gmina-baranow.pl</w:t>
        </w:r>
      </w:hyperlink>
      <w:r w:rsidRPr="004E3F33">
        <w:rPr>
          <w:rFonts w:asciiTheme="majorHAnsi" w:eastAsia="Calibri" w:hAnsiTheme="majorHAnsi"/>
        </w:rPr>
        <w:t>, a Wykonawca w formie wydruków będzie zobowiązany przekazać właścicielom nieruchomości, na 7 dni przed pierwszym odbiorem odpadów.</w:t>
      </w:r>
    </w:p>
    <w:p w14:paraId="22A38E0F" w14:textId="77777777" w:rsidR="00E30CFC" w:rsidRPr="004E3F33" w:rsidRDefault="00E30CFC" w:rsidP="00E30CFC">
      <w:pPr>
        <w:widowControl w:val="0"/>
        <w:autoSpaceDE w:val="0"/>
        <w:autoSpaceDN w:val="0"/>
        <w:ind w:right="314" w:hanging="15"/>
        <w:jc w:val="both"/>
        <w:rPr>
          <w:rFonts w:asciiTheme="majorHAnsi" w:eastAsia="Calibri" w:hAnsiTheme="majorHAnsi"/>
        </w:rPr>
      </w:pPr>
      <w:r w:rsidRPr="004E3F33">
        <w:rPr>
          <w:rFonts w:asciiTheme="majorHAnsi" w:eastAsia="Calibri" w:hAnsiTheme="majorHAnsi"/>
        </w:rPr>
        <w:t xml:space="preserve">7. Wykonawca zobowiązany będzie do odbioru odpadów komunalnych w godzinach od 6 </w:t>
      </w:r>
      <w:r w:rsidRPr="004E3F33">
        <w:rPr>
          <w:rFonts w:asciiTheme="majorHAnsi" w:eastAsia="Calibri" w:hAnsiTheme="majorHAnsi"/>
          <w:vertAlign w:val="superscript"/>
        </w:rPr>
        <w:t xml:space="preserve">00 </w:t>
      </w:r>
      <w:r w:rsidRPr="004E3F33">
        <w:rPr>
          <w:rFonts w:asciiTheme="majorHAnsi" w:eastAsia="Calibri" w:hAnsiTheme="majorHAnsi"/>
        </w:rPr>
        <w:t xml:space="preserve">do 18 </w:t>
      </w:r>
      <w:r w:rsidRPr="004E3F33">
        <w:rPr>
          <w:rFonts w:asciiTheme="majorHAnsi" w:eastAsia="Calibri" w:hAnsiTheme="majorHAnsi"/>
          <w:vertAlign w:val="superscript"/>
        </w:rPr>
        <w:t xml:space="preserve">00 </w:t>
      </w:r>
      <w:r w:rsidRPr="004E3F33">
        <w:rPr>
          <w:rFonts w:asciiTheme="majorHAnsi" w:eastAsia="Calibri" w:hAnsiTheme="majorHAnsi"/>
        </w:rPr>
        <w:t xml:space="preserve">zgodnie z w/w harmonogramem. Odpady nie odebrane w terminie harmonogramowym będą odbierane w przeciągu 48 godzin od otrzymania zawiadomienia fax-em  lub mail-em od Zamawiającego. Załatwienie reklamacji należy niezwłocznie potwierdzić e-mailem na adres: </w:t>
      </w:r>
      <w:hyperlink r:id="rId39" w:history="1">
        <w:r w:rsidRPr="004E3F33">
          <w:rPr>
            <w:rFonts w:asciiTheme="majorHAnsi" w:eastAsia="Calibri" w:hAnsiTheme="majorHAnsi"/>
            <w:u w:val="single"/>
          </w:rPr>
          <w:t>urzad@gmina-baranow.pl</w:t>
        </w:r>
      </w:hyperlink>
      <w:r w:rsidRPr="004E3F33">
        <w:rPr>
          <w:rFonts w:asciiTheme="majorHAnsi" w:eastAsia="Calibri" w:hAnsiTheme="majorHAnsi"/>
          <w:u w:val="single"/>
        </w:rPr>
        <w:t>.</w:t>
      </w:r>
    </w:p>
    <w:p w14:paraId="778DABD7" w14:textId="77777777" w:rsidR="00E30CFC" w:rsidRPr="004E3F33" w:rsidRDefault="00E30CFC" w:rsidP="00E30CFC">
      <w:pPr>
        <w:widowControl w:val="0"/>
        <w:autoSpaceDE w:val="0"/>
        <w:autoSpaceDN w:val="0"/>
        <w:ind w:left="30"/>
        <w:jc w:val="both"/>
        <w:rPr>
          <w:rFonts w:asciiTheme="majorHAnsi" w:eastAsia="Calibri" w:hAnsiTheme="majorHAnsi" w:cs="Calibri"/>
          <w:u w:val="single"/>
        </w:rPr>
      </w:pPr>
    </w:p>
    <w:p w14:paraId="11064182" w14:textId="77777777" w:rsidR="00E30CFC" w:rsidRPr="004E3F33" w:rsidRDefault="00E30CFC" w:rsidP="00E30CFC">
      <w:pPr>
        <w:widowControl w:val="0"/>
        <w:autoSpaceDE w:val="0"/>
        <w:autoSpaceDN w:val="0"/>
        <w:ind w:left="30"/>
        <w:jc w:val="both"/>
        <w:rPr>
          <w:rFonts w:asciiTheme="majorHAnsi" w:eastAsia="Calibri" w:hAnsiTheme="majorHAnsi"/>
        </w:rPr>
      </w:pPr>
      <w:r w:rsidRPr="004E3F33">
        <w:rPr>
          <w:rFonts w:asciiTheme="majorHAnsi" w:eastAsia="Calibri" w:hAnsiTheme="majorHAnsi"/>
        </w:rPr>
        <w:t>16) Obowiązki wykonawcy</w:t>
      </w:r>
    </w:p>
    <w:p w14:paraId="380BC901" w14:textId="77777777" w:rsidR="00E30CFC" w:rsidRPr="004E3F33" w:rsidRDefault="00E30CFC" w:rsidP="00E30CFC">
      <w:pPr>
        <w:widowControl w:val="0"/>
        <w:autoSpaceDE w:val="0"/>
        <w:autoSpaceDN w:val="0"/>
        <w:ind w:left="30"/>
        <w:jc w:val="both"/>
        <w:rPr>
          <w:rFonts w:asciiTheme="majorHAnsi" w:eastAsia="Calibri" w:hAnsiTheme="majorHAnsi"/>
        </w:rPr>
      </w:pPr>
      <w:r w:rsidRPr="004E3F33">
        <w:rPr>
          <w:rFonts w:asciiTheme="majorHAnsi" w:eastAsia="Calibri" w:hAnsiTheme="majorHAnsi"/>
        </w:rPr>
        <w:t>1. Wymagania formalne.</w:t>
      </w:r>
    </w:p>
    <w:p w14:paraId="372B0EB8" w14:textId="77777777" w:rsidR="00E30CFC" w:rsidRPr="004E3F33" w:rsidRDefault="00E30CFC" w:rsidP="00E30CFC">
      <w:pPr>
        <w:autoSpaceDE w:val="0"/>
        <w:autoSpaceDN w:val="0"/>
        <w:adjustRightInd w:val="0"/>
        <w:ind w:left="705" w:right="314"/>
        <w:jc w:val="both"/>
        <w:rPr>
          <w:rFonts w:asciiTheme="majorHAnsi" w:eastAsia="CIDFont+F1" w:hAnsiTheme="majorHAnsi"/>
        </w:rPr>
      </w:pPr>
      <w:r w:rsidRPr="004E3F33">
        <w:rPr>
          <w:rFonts w:asciiTheme="majorHAnsi" w:eastAsia="Calibri" w:hAnsiTheme="majorHAnsi"/>
        </w:rPr>
        <w:t xml:space="preserve">1) Wykonawca zobowiązany jest do wskazania w swojej ofercie instalacji komunalnej, w szczególności instalacji komunalnych, do których będzie przekazywał odebrane odpady komunalne z terenu Gminy Baranów, </w:t>
      </w:r>
      <w:r w:rsidRPr="004E3F33">
        <w:rPr>
          <w:rFonts w:asciiTheme="majorHAnsi" w:eastAsia="CIDFont+F1" w:hAnsiTheme="majorHAnsi"/>
        </w:rPr>
        <w:t>które muszą odpowiadać wymaganiom przepisów prawa, w szczególności przepisów ustawy o utrzymaniu czystości i porządku w gminach oraz przepisów ustawy o odpadach, w tym art. 35 i następne;</w:t>
      </w:r>
    </w:p>
    <w:p w14:paraId="09E07D24" w14:textId="77777777" w:rsidR="00E30CFC" w:rsidRPr="004E3F33" w:rsidRDefault="00E30CFC" w:rsidP="00E30CFC">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 xml:space="preserve">2) Wykonawca zobowiązany jest do wykonywania przedmiotu zamówienia zgodnie z obowiązującymi przepisami prawa, w sposób fachowy, niepowodujący niepotrzebnych przeszkód oraz ograniczający niedogodności </w:t>
      </w:r>
      <w:r w:rsidRPr="004E3F33">
        <w:rPr>
          <w:rFonts w:asciiTheme="majorHAnsi" w:eastAsia="Calibri" w:hAnsiTheme="majorHAnsi"/>
        </w:rPr>
        <w:lastRenderedPageBreak/>
        <w:t>dla mieszkańców Gminy Baranów.</w:t>
      </w:r>
    </w:p>
    <w:p w14:paraId="042D8ED2" w14:textId="77777777" w:rsidR="00E30CFC" w:rsidRPr="004E3F33" w:rsidRDefault="00E30CFC" w:rsidP="00E30CFC">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3) Wykonawca, w trakcie realizacji zamówienia, jest obowiązany do spełnienia – oprócz warunków określonych w Specyfikacji Istotnych Warunków Zamówienia - również m.in. następujących wymagań:</w:t>
      </w:r>
    </w:p>
    <w:p w14:paraId="62CCBF5E" w14:textId="77777777" w:rsidR="00E30CFC" w:rsidRPr="004E3F33" w:rsidRDefault="00E30CFC" w:rsidP="00E30CFC">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a) posiadania wpisu do Rejestru działalności regulowanej w zakresie odbierania odpadów komunalnych od właścicieli nieruchomości, prowadzonego przez Wójta Gminy Baranów w trybie ustawy o utrzymaniu czystości i porządku w gminach;</w:t>
      </w:r>
    </w:p>
    <w:p w14:paraId="63D65203" w14:textId="77777777" w:rsidR="00E30CFC" w:rsidRPr="004E3F33" w:rsidRDefault="00E30CFC" w:rsidP="00E30CFC">
      <w:pPr>
        <w:autoSpaceDE w:val="0"/>
        <w:autoSpaceDN w:val="0"/>
        <w:adjustRightInd w:val="0"/>
        <w:ind w:left="705" w:right="314"/>
        <w:jc w:val="both"/>
        <w:rPr>
          <w:rFonts w:asciiTheme="majorHAnsi" w:eastAsia="CIDFont+F1" w:hAnsiTheme="majorHAnsi"/>
        </w:rPr>
      </w:pPr>
      <w:r w:rsidRPr="004E3F33">
        <w:rPr>
          <w:rFonts w:asciiTheme="majorHAnsi" w:eastAsia="CIDFont+F1" w:hAnsiTheme="majorHAnsi"/>
        </w:rPr>
        <w:t>b) posiadania wpisu do Bazy danych o produktach i opakowaniach oraz o gospodarce odpadami (BDO),</w:t>
      </w:r>
    </w:p>
    <w:p w14:paraId="30152744" w14:textId="77777777" w:rsidR="00E30CFC" w:rsidRPr="004E3F33" w:rsidRDefault="00E30CFC" w:rsidP="00E30CFC">
      <w:pPr>
        <w:autoSpaceDE w:val="0"/>
        <w:autoSpaceDN w:val="0"/>
        <w:adjustRightInd w:val="0"/>
        <w:ind w:left="705" w:right="314"/>
        <w:jc w:val="both"/>
        <w:rPr>
          <w:rFonts w:asciiTheme="majorHAnsi" w:eastAsia="Calibri" w:hAnsiTheme="majorHAnsi"/>
        </w:rPr>
      </w:pPr>
      <w:r w:rsidRPr="004E3F33">
        <w:rPr>
          <w:rFonts w:asciiTheme="majorHAnsi" w:eastAsia="CIDFont+F1" w:hAnsiTheme="majorHAnsi"/>
        </w:rPr>
        <w:t>c) posiadania sprzętu niezbędnego do wykonania przedmiotu umowy zgodnie z obowiązującymi przepisami oraz wymaganiami Zamawiającego.</w:t>
      </w:r>
    </w:p>
    <w:p w14:paraId="36901DF1"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2. Wymagania techniczne, dotyczące wyposażenia pojazdów do odbierania odpadów komunalnych od właścicieli nieruchomości:</w:t>
      </w:r>
    </w:p>
    <w:p w14:paraId="51D96FE8" w14:textId="77777777" w:rsidR="00E30CFC" w:rsidRPr="004E3F33" w:rsidRDefault="00E30CFC" w:rsidP="00E30CFC">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1) Pojazdy muszą być trwale i czytelnie oznakowane w widocznym miejscu nazwą firmy oraz danymi adresowymi i numerem telefonu podmiotu odbierającego odpady komunalne;</w:t>
      </w:r>
    </w:p>
    <w:p w14:paraId="1DA6EA74" w14:textId="77777777" w:rsidR="00E30CFC" w:rsidRPr="004E3F33" w:rsidRDefault="00E30CFC" w:rsidP="00E30CFC">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2) Pojazdy muszą być zarejestrowane i dopuszczone do ruchu oraz posiadać aktualne badania techniczne i świadectwa dopuszczenia do ruchu zgodnie z przepisami o ruchu drogowym;</w:t>
      </w:r>
    </w:p>
    <w:p w14:paraId="277D2F72" w14:textId="77777777" w:rsidR="00E30CFC" w:rsidRPr="004E3F33" w:rsidRDefault="00E30CFC" w:rsidP="00E30CFC">
      <w:pPr>
        <w:widowControl w:val="0"/>
        <w:autoSpaceDE w:val="0"/>
        <w:autoSpaceDN w:val="0"/>
        <w:ind w:left="705" w:right="314"/>
        <w:jc w:val="both"/>
        <w:rPr>
          <w:rFonts w:asciiTheme="majorHAnsi" w:eastAsia="Calibri" w:hAnsiTheme="majorHAnsi"/>
        </w:rPr>
      </w:pPr>
      <w:r w:rsidRPr="004E3F33">
        <w:rPr>
          <w:rFonts w:asciiTheme="majorHAnsi" w:eastAsia="Calibri" w:hAnsiTheme="majorHAnsi"/>
        </w:rPr>
        <w:t>3) Pojazdy i urządzenia muszą być zabezpieczone przed niekontrolowanym wydostaniem się na zewnątrz odpadów podczas ich magazynowania, przeładunku i transportu;</w:t>
      </w:r>
    </w:p>
    <w:p w14:paraId="0891F0F3"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cs="Calibri"/>
        </w:rPr>
        <w:tab/>
      </w:r>
      <w:r w:rsidRPr="004E3F33">
        <w:rPr>
          <w:rFonts w:asciiTheme="majorHAnsi" w:eastAsia="Calibri" w:hAnsiTheme="majorHAnsi"/>
        </w:rPr>
        <w:t>4) Pojazdy muszą być wyposażone w:</w:t>
      </w:r>
    </w:p>
    <w:p w14:paraId="61D54728"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a) System monitoringu bazujący na systemie pozycjonowania satelitarnego, umożliwiający trwałe zapisywanie, przechowywanie i odczytywanie danych o położeniu pojazdu i miejscach postoju oraz czujniki zapisujące dane o miejscach załadunku/wyładunku odpadów a także umożliwiające weryfikację tych danych poprzez udostępnienie Zamawiającemu w ciągu 30 dni podglądu danych i ich weryfikacji;</w:t>
      </w:r>
    </w:p>
    <w:p w14:paraId="4E17C22A"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b) Narzędzia i urządzenia umożliwiające sprzątanie terenu po opróżnieniu pojemników, również w przypadkach rozerwania worków;</w:t>
      </w:r>
    </w:p>
    <w:p w14:paraId="0080B009"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5) W razie awarii pojazdu Wykonawca zobowiązany jest zapewnić pojazd zastępczy o zbliżonych parametrach, nie gorszych niż ww. wymienionych;</w:t>
      </w:r>
    </w:p>
    <w:p w14:paraId="63EDF686"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6) Pojazdy muszą być myte i dezynfekowane z częstotliwością, gwarantującą zapewnienie im właściwego stanu sanitarnego, nie rzadziej niż raz na miesiąc, a w okresie letnim nie rzadziej niż raz na dwa tygodnie. Wykonawca zobowiązany jest prowadzić dokumentację zawierającą informację o stosowanych środkach dezynfekujących oraz o częstotliwości wykonywanej dezynfekcji pojazdów;</w:t>
      </w:r>
    </w:p>
    <w:p w14:paraId="3B1767CB" w14:textId="77777777" w:rsidR="00E30CFC" w:rsidRPr="004E3F33" w:rsidRDefault="00E30CFC" w:rsidP="00E30CFC">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7) Zamawiający wymaga, aby przez cały okres realizacji umowy, Wykonawca dysponował co</w:t>
      </w:r>
    </w:p>
    <w:p w14:paraId="0BF5B862" w14:textId="77777777" w:rsidR="00E30CFC" w:rsidRPr="004E3F33" w:rsidRDefault="00E30CFC" w:rsidP="00E30CFC">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najmniej następującymi pojazdami:</w:t>
      </w:r>
    </w:p>
    <w:p w14:paraId="6CAF2EB6" w14:textId="77777777" w:rsidR="00E30CFC" w:rsidRPr="004E3F33" w:rsidRDefault="00E30CFC" w:rsidP="00E30CFC">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 pojazdy bezpylne z grzebieniowym i widłowym mechanizmem załadowczym, z funkcją kompaktującą – 2 szt.;</w:t>
      </w:r>
    </w:p>
    <w:p w14:paraId="179FF547" w14:textId="77777777" w:rsidR="00E30CFC" w:rsidRPr="004E3F33" w:rsidRDefault="00E30CFC" w:rsidP="00E30CFC">
      <w:pPr>
        <w:autoSpaceDE w:val="0"/>
        <w:autoSpaceDN w:val="0"/>
        <w:adjustRightInd w:val="0"/>
        <w:ind w:left="708" w:right="314"/>
        <w:jc w:val="both"/>
        <w:rPr>
          <w:rFonts w:asciiTheme="majorHAnsi" w:eastAsia="CIDFont+F1" w:hAnsiTheme="majorHAnsi"/>
        </w:rPr>
      </w:pPr>
      <w:r w:rsidRPr="004E3F33">
        <w:rPr>
          <w:rFonts w:asciiTheme="majorHAnsi" w:eastAsia="CIDFont+F1" w:hAnsiTheme="majorHAnsi"/>
        </w:rPr>
        <w:t>- pojazdy przystosowane do odbierania selektywnie zebranych odpadów komunalnych –2 szt.</w:t>
      </w:r>
    </w:p>
    <w:p w14:paraId="6E9173B1" w14:textId="77777777" w:rsidR="00E30CFC" w:rsidRPr="004E3F33" w:rsidRDefault="00E30CFC" w:rsidP="00E30CFC">
      <w:pPr>
        <w:widowControl w:val="0"/>
        <w:tabs>
          <w:tab w:val="left" w:pos="567"/>
        </w:tabs>
        <w:suppressAutoHyphens/>
        <w:autoSpaceDE w:val="0"/>
        <w:ind w:left="708"/>
        <w:jc w:val="both"/>
        <w:rPr>
          <w:rFonts w:asciiTheme="majorHAnsi" w:hAnsiTheme="majorHAnsi"/>
          <w:bCs/>
        </w:rPr>
      </w:pPr>
      <w:r w:rsidRPr="004E3F33">
        <w:rPr>
          <w:rFonts w:asciiTheme="majorHAnsi" w:eastAsia="CIDFont+F1" w:hAnsiTheme="majorHAnsi"/>
        </w:rPr>
        <w:t xml:space="preserve">8) Wykonawca zobowiązany jest do wykazania, że dysponuje lub będzie dysponować </w:t>
      </w:r>
      <w:r w:rsidRPr="004E3F33">
        <w:rPr>
          <w:rFonts w:asciiTheme="majorHAnsi" w:hAnsiTheme="majorHAnsi"/>
          <w:bCs/>
        </w:rPr>
        <w:t xml:space="preserve">bazą magazynowo – transportową usytuowaną w odległości nie </w:t>
      </w:r>
      <w:r w:rsidRPr="004E3F33">
        <w:rPr>
          <w:rFonts w:asciiTheme="majorHAnsi" w:hAnsiTheme="majorHAnsi"/>
          <w:bCs/>
        </w:rPr>
        <w:lastRenderedPageBreak/>
        <w:t>większej niż 60 km od granicy gminy Baranów, usytuowaną na terenie, do którego posiada tytuł prawny, wyposażaną w miejsce przeznaczone do parkowania pojazdów, zabezpieczone przed emisją zanieczyszczeń do gruntu, wyposażaną w miejsce do magazynowania selektywnie zebranych odpadów z grupy odpadów komunalnych, zabezpieczone przed emisją zanieczyszczeń do gruntu oraz zabezpieczone przed działaniem czynników atmosferycznych, wyposażaną w legalizowaną samochodową wagę najazdową, w przypadku gdy na terenie bazy następuje magazynowanie odpadów, wyposażoną w urządzenia lub systemy zapewniające zagospodarowanie wód opadowych i ścieków przemysłowych, wyposażoną w pomieszczenia socjalne dla pracowników odpowiadające liczbie zatrudnionych osób, na terenie której znajduje się punkt konserwacji i napraw pojazdów oraz miejsce do mycia i dezynfekcji pojazdów - zgodnie z Rozporządzeniem Ministra Środowiska z dn. 11.01.2013 r. w sprawie szczegółowych wymagań w zakresie odbierania odpadów komunalnych od właścicieli nieruchomości (Dz.U. z 2013 r. poz.122).</w:t>
      </w:r>
    </w:p>
    <w:p w14:paraId="5D103167" w14:textId="77777777" w:rsidR="00E30CFC" w:rsidRPr="004E3F33" w:rsidRDefault="00E30CFC" w:rsidP="00E30CFC">
      <w:pPr>
        <w:widowControl w:val="0"/>
        <w:autoSpaceDE w:val="0"/>
        <w:autoSpaceDN w:val="0"/>
        <w:jc w:val="both"/>
        <w:rPr>
          <w:rFonts w:asciiTheme="majorHAnsi" w:eastAsia="Calibri" w:hAnsiTheme="majorHAnsi" w:cs="Calibri"/>
        </w:rPr>
      </w:pPr>
    </w:p>
    <w:p w14:paraId="51443008"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rPr>
        <w:t>17) Obowiązek prowadzenia dokumentacji związanej z działalnością objętą zamówieniem.</w:t>
      </w:r>
    </w:p>
    <w:p w14:paraId="3FF38729" w14:textId="77777777" w:rsidR="00E30CFC" w:rsidRPr="004E3F33" w:rsidRDefault="00E30CFC" w:rsidP="00E30CFC">
      <w:pPr>
        <w:widowControl w:val="0"/>
        <w:numPr>
          <w:ilvl w:val="0"/>
          <w:numId w:val="41"/>
        </w:numPr>
        <w:suppressAutoHyphens/>
        <w:autoSpaceDE w:val="0"/>
        <w:autoSpaceDN w:val="0"/>
        <w:ind w:right="314"/>
        <w:jc w:val="both"/>
        <w:rPr>
          <w:rFonts w:asciiTheme="majorHAnsi" w:eastAsia="CIDFont+F1" w:hAnsiTheme="majorHAnsi"/>
        </w:rPr>
      </w:pPr>
      <w:r w:rsidRPr="004E3F33">
        <w:rPr>
          <w:rFonts w:asciiTheme="majorHAnsi" w:eastAsia="CIDFont+F1" w:hAnsiTheme="majorHAnsi"/>
        </w:rPr>
        <w:t>Wykonawca przedkłada Zamawiającemu roczne sprawozdania z realizacji przedmiotu zamówienia, określone w art. 9 n ustawy o utrzymaniu czystości i porządku w gminach (</w:t>
      </w:r>
      <w:r w:rsidRPr="004E3F33">
        <w:rPr>
          <w:rFonts w:asciiTheme="majorHAnsi" w:eastAsia="Calibri" w:hAnsiTheme="majorHAnsi"/>
        </w:rPr>
        <w:t>Dz. U. z 2024 r. poz. 399</w:t>
      </w:r>
      <w:r w:rsidRPr="004E3F33">
        <w:rPr>
          <w:rFonts w:asciiTheme="majorHAnsi" w:eastAsia="CIDFont+F1" w:hAnsiTheme="majorHAnsi"/>
        </w:rPr>
        <w:t>).</w:t>
      </w:r>
    </w:p>
    <w:p w14:paraId="7C950B14" w14:textId="77777777" w:rsidR="00E30CFC" w:rsidRPr="004E3F33" w:rsidRDefault="00E30CFC" w:rsidP="00E30CFC">
      <w:pPr>
        <w:widowControl w:val="0"/>
        <w:numPr>
          <w:ilvl w:val="0"/>
          <w:numId w:val="41"/>
        </w:numPr>
        <w:suppressAutoHyphens/>
        <w:autoSpaceDE w:val="0"/>
        <w:autoSpaceDN w:val="0"/>
        <w:ind w:right="314"/>
        <w:jc w:val="both"/>
        <w:rPr>
          <w:rFonts w:asciiTheme="majorHAnsi" w:eastAsia="Calibri" w:hAnsiTheme="majorHAnsi"/>
          <w:b/>
        </w:rPr>
      </w:pPr>
      <w:r w:rsidRPr="004E3F33">
        <w:rPr>
          <w:rFonts w:asciiTheme="majorHAnsi" w:eastAsia="Calibri" w:hAnsiTheme="majorHAnsi"/>
        </w:rPr>
        <w:t>Wykonawca przedkłada miesięczne raporty z wykonania usług zawierające informacje o ilości, rodzaju i sposobie zagospodarowania odpadów.</w:t>
      </w:r>
    </w:p>
    <w:p w14:paraId="7CD700A3" w14:textId="77777777" w:rsidR="00E30CFC" w:rsidRPr="004E3F33" w:rsidRDefault="00E30CFC" w:rsidP="00E30CFC">
      <w:pPr>
        <w:widowControl w:val="0"/>
        <w:numPr>
          <w:ilvl w:val="0"/>
          <w:numId w:val="41"/>
        </w:numPr>
        <w:suppressAutoHyphens/>
        <w:autoSpaceDE w:val="0"/>
        <w:autoSpaceDN w:val="0"/>
        <w:ind w:right="314"/>
        <w:jc w:val="both"/>
        <w:rPr>
          <w:rFonts w:asciiTheme="majorHAnsi" w:eastAsia="Calibri" w:hAnsiTheme="majorHAnsi"/>
          <w:b/>
        </w:rPr>
      </w:pPr>
      <w:r w:rsidRPr="004E3F33">
        <w:rPr>
          <w:rFonts w:asciiTheme="majorHAnsi" w:eastAsia="Calibri" w:hAnsiTheme="majorHAnsi"/>
        </w:rPr>
        <w:t xml:space="preserve">Do raportów miesięcznych Wykonawca załącza: </w:t>
      </w:r>
    </w:p>
    <w:p w14:paraId="5F406F83" w14:textId="77777777" w:rsidR="00E30CFC" w:rsidRPr="004E3F33" w:rsidRDefault="00E30CFC" w:rsidP="00E30CFC">
      <w:pPr>
        <w:widowControl w:val="0"/>
        <w:autoSpaceDE w:val="0"/>
        <w:autoSpaceDN w:val="0"/>
        <w:ind w:left="720" w:right="314"/>
        <w:jc w:val="both"/>
        <w:rPr>
          <w:rFonts w:asciiTheme="majorHAnsi" w:eastAsia="Calibri" w:hAnsiTheme="majorHAnsi"/>
          <w:b/>
        </w:rPr>
      </w:pPr>
      <w:r w:rsidRPr="004E3F33">
        <w:rPr>
          <w:rFonts w:asciiTheme="majorHAnsi" w:eastAsia="Calibri" w:hAnsiTheme="majorHAnsi"/>
        </w:rPr>
        <w:t xml:space="preserve">a) Wykaz nieruchomości, na których odpady gromadzone są w sposób niezgodny z  Regulaminem utrzymania czystości i porządku na terenie Gminy Baranów. Wykaz winien zawierać dokumentację fotograficzną i uwzględniać ewentualne uchybienia, np. brak selektywnej zbiórki i inne, </w:t>
      </w:r>
    </w:p>
    <w:p w14:paraId="4602EFFF"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 xml:space="preserve">b) Wykonawca, w terminie do 15 dni po upływnie każdego miesiąca, przedstawi poświadczone za zgodność z oryginałem zbiorcze miesięczne kopie kart przekazania odpadów, </w:t>
      </w:r>
    </w:p>
    <w:p w14:paraId="79BDE9B1" w14:textId="77777777" w:rsidR="00E30CFC" w:rsidRPr="004E3F33" w:rsidRDefault="00E30CFC" w:rsidP="00E30CFC">
      <w:pPr>
        <w:widowControl w:val="0"/>
        <w:autoSpaceDE w:val="0"/>
        <w:autoSpaceDN w:val="0"/>
        <w:ind w:left="708" w:right="314"/>
        <w:jc w:val="both"/>
        <w:rPr>
          <w:rFonts w:asciiTheme="majorHAnsi" w:eastAsia="Calibri" w:hAnsiTheme="majorHAnsi"/>
        </w:rPr>
      </w:pPr>
      <w:r w:rsidRPr="004E3F33">
        <w:rPr>
          <w:rFonts w:asciiTheme="majorHAnsi" w:eastAsia="Calibri" w:hAnsiTheme="majorHAnsi"/>
        </w:rPr>
        <w:t>c) Wykonawca do każdej miesięcznej faktury dołączy kopię poświadczoną za zgodność z oryginałem dokumentu, potwierdzającego wagę odpadów wg kodów, każdorazowo po dostarczeniu odpadów do instalacji, tzw. kwit wagowy i za okres ostatniego miesiąca, którego dotyczy faktura.</w:t>
      </w:r>
    </w:p>
    <w:p w14:paraId="05BB2643" w14:textId="77777777" w:rsidR="00E30CFC" w:rsidRPr="004E3F33" w:rsidRDefault="00E30CFC" w:rsidP="00E30CFC">
      <w:pPr>
        <w:widowControl w:val="0"/>
        <w:autoSpaceDE w:val="0"/>
        <w:autoSpaceDN w:val="0"/>
        <w:jc w:val="both"/>
        <w:rPr>
          <w:rFonts w:asciiTheme="majorHAnsi" w:eastAsia="Calibri" w:hAnsiTheme="majorHAnsi" w:cs="Calibri"/>
        </w:rPr>
      </w:pPr>
      <w:r w:rsidRPr="004E3F33">
        <w:rPr>
          <w:rFonts w:asciiTheme="majorHAnsi" w:eastAsia="Calibri" w:hAnsiTheme="majorHAnsi" w:cs="Calibri"/>
        </w:rPr>
        <w:t xml:space="preserve">     </w:t>
      </w:r>
    </w:p>
    <w:p w14:paraId="77B78EA9" w14:textId="77777777" w:rsidR="00E30CFC" w:rsidRPr="004E3F33" w:rsidRDefault="00E30CFC" w:rsidP="00E30CFC">
      <w:pPr>
        <w:widowControl w:val="0"/>
        <w:autoSpaceDE w:val="0"/>
        <w:autoSpaceDN w:val="0"/>
        <w:jc w:val="both"/>
        <w:rPr>
          <w:rFonts w:asciiTheme="majorHAnsi" w:eastAsia="Calibri" w:hAnsiTheme="majorHAnsi"/>
        </w:rPr>
      </w:pPr>
      <w:r w:rsidRPr="004E3F33">
        <w:rPr>
          <w:rFonts w:asciiTheme="majorHAnsi" w:eastAsia="Calibri" w:hAnsiTheme="majorHAnsi" w:cs="Calibri"/>
        </w:rPr>
        <w:t xml:space="preserve"> </w:t>
      </w:r>
      <w:r w:rsidRPr="004E3F33">
        <w:rPr>
          <w:rFonts w:asciiTheme="majorHAnsi" w:eastAsia="Calibri" w:hAnsiTheme="majorHAnsi"/>
        </w:rPr>
        <w:t>18)  Obowiązki Wykonawcy w zakresie zagospodarowania odpadów</w:t>
      </w:r>
    </w:p>
    <w:p w14:paraId="57E8DDAF" w14:textId="77777777" w:rsidR="00E30CFC" w:rsidRPr="004E3F33" w:rsidRDefault="00E30CFC" w:rsidP="00E30CFC">
      <w:pPr>
        <w:widowControl w:val="0"/>
        <w:autoSpaceDE w:val="0"/>
        <w:autoSpaceDN w:val="0"/>
        <w:ind w:right="314"/>
        <w:rPr>
          <w:rFonts w:asciiTheme="majorHAnsi" w:eastAsia="Calibri" w:hAnsiTheme="majorHAnsi"/>
        </w:rPr>
      </w:pPr>
      <w:r w:rsidRPr="004E3F33">
        <w:rPr>
          <w:rFonts w:asciiTheme="majorHAnsi" w:eastAsia="Calibri" w:hAnsiTheme="majorHAnsi"/>
        </w:rPr>
        <w:t xml:space="preserve">1. Wykonawca jest zobowiązany do przekazywania odebranych od właścicieli nieruchomości odpadów komunalnych do instalacji odzysku i unieszkodliwiania odpadów, zgodnie z hierarchią postępowania z odpadami wymaganych przepisami prawa. </w:t>
      </w:r>
    </w:p>
    <w:p w14:paraId="1B8D58D2" w14:textId="77777777" w:rsidR="00E30CFC" w:rsidRPr="004E3F33" w:rsidRDefault="00E30CFC" w:rsidP="00E30CFC">
      <w:pPr>
        <w:widowControl w:val="0"/>
        <w:autoSpaceDE w:val="0"/>
        <w:autoSpaceDN w:val="0"/>
        <w:ind w:right="314"/>
        <w:jc w:val="both"/>
        <w:rPr>
          <w:rFonts w:asciiTheme="majorHAnsi" w:eastAsia="Calibri" w:hAnsiTheme="majorHAnsi"/>
        </w:rPr>
      </w:pPr>
      <w:r w:rsidRPr="004E3F33">
        <w:rPr>
          <w:rFonts w:asciiTheme="majorHAnsi" w:eastAsia="Calibri" w:hAnsiTheme="majorHAnsi"/>
        </w:rPr>
        <w:t xml:space="preserve">2. Wykonawca jest zobowiązany realizować przedmiotowe zamówienie w taki sposób, aby umożliwić osiągnięcie przez Zamawiającego odpowiednich wymaganych przepisami prawa poziomów recyklingu i przygotowania do ponownego użycia frakcji odpadów komunalnych. </w:t>
      </w:r>
    </w:p>
    <w:p w14:paraId="18952664" w14:textId="77777777" w:rsidR="00E30CFC" w:rsidRPr="004E3F33" w:rsidRDefault="00E30CFC" w:rsidP="00E30CFC">
      <w:pPr>
        <w:autoSpaceDE w:val="0"/>
        <w:autoSpaceDN w:val="0"/>
        <w:adjustRightInd w:val="0"/>
        <w:ind w:right="314"/>
        <w:jc w:val="both"/>
        <w:rPr>
          <w:rFonts w:asciiTheme="majorHAnsi" w:eastAsia="CIDFont+F1" w:hAnsiTheme="majorHAnsi"/>
        </w:rPr>
      </w:pPr>
    </w:p>
    <w:p w14:paraId="2CEE835A" w14:textId="77777777" w:rsidR="00E30CFC" w:rsidRPr="004E3F33" w:rsidRDefault="00E30CFC" w:rsidP="00E30CFC">
      <w:pPr>
        <w:autoSpaceDE w:val="0"/>
        <w:autoSpaceDN w:val="0"/>
        <w:adjustRightInd w:val="0"/>
        <w:rPr>
          <w:rFonts w:asciiTheme="majorHAnsi" w:eastAsia="CIDFont+F1" w:hAnsiTheme="majorHAnsi"/>
        </w:rPr>
      </w:pPr>
      <w:r w:rsidRPr="004E3F33">
        <w:rPr>
          <w:rFonts w:asciiTheme="majorHAnsi" w:eastAsia="CIDFont+F1" w:hAnsiTheme="majorHAnsi"/>
        </w:rPr>
        <w:t>19) Inne postanowienia:</w:t>
      </w:r>
    </w:p>
    <w:p w14:paraId="5531CFF0" w14:textId="77777777" w:rsidR="00E30CFC" w:rsidRPr="004E3F33" w:rsidRDefault="00E30CFC" w:rsidP="00E30CFC">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 xml:space="preserve">Nie później niż w dniu podpisania umowy, Zamawiający dostarczy Wykonawcy szczegółowy wykaz adresów nieruchomości, objętych </w:t>
      </w:r>
      <w:r w:rsidRPr="004E3F33">
        <w:rPr>
          <w:rFonts w:asciiTheme="majorHAnsi" w:eastAsia="CIDFont+F1" w:hAnsiTheme="majorHAnsi"/>
        </w:rPr>
        <w:lastRenderedPageBreak/>
        <w:t>zamówieniem (w tym nieruchomości, na których właściciele zadeklarowali zamiar kompostowania bioodpadów).</w:t>
      </w:r>
    </w:p>
    <w:p w14:paraId="73030586" w14:textId="77777777" w:rsidR="00E30CFC" w:rsidRPr="004E3F33" w:rsidRDefault="00E30CFC" w:rsidP="00E30CFC">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Wykonawca zobowiązany jest w trakcie realizacji umowy do objęcia systemem odbioru i zagospodarowania wszystkich nowych nieruchomości, na których zamieszkują mieszkańcy, zgłaszanych przez Zamawiającego. Wykonawca będzie odbierał odpady z tych nieruchomości począwszy od pierwszego dnia odbioru, następującego po dniu, w którym Zamawiający dokonał zgłoszenia.</w:t>
      </w:r>
    </w:p>
    <w:p w14:paraId="55F7CFA1" w14:textId="77777777" w:rsidR="00E30CFC" w:rsidRPr="004E3F33" w:rsidRDefault="00E30CFC" w:rsidP="00E30CFC">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Wykonawca jest zobowiązany do przekazywania Zamawiającemu adresów nieruchomości, na których powstały odpady, a nie ujętych w wykazie przekazanym przez Zamawiającego.</w:t>
      </w:r>
    </w:p>
    <w:p w14:paraId="1EE52756" w14:textId="77777777" w:rsidR="00E30CFC" w:rsidRPr="004E3F33" w:rsidRDefault="00E30CFC" w:rsidP="00E30CFC">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Zamawiający będzie przekazywał Wykonawcy w formie elektronicznej informację o zmianie danych niezbędnych dla prawidłowego wykonania Umowy, w szczególności Zamawiający będzie informował o zmianach w liczbie i lokalizacji nieruchomości objętych obowiązkiem odbierania odpadów.</w:t>
      </w:r>
    </w:p>
    <w:p w14:paraId="5822CB88" w14:textId="77777777" w:rsidR="00E30CFC" w:rsidRPr="004E3F33" w:rsidRDefault="00E30CFC" w:rsidP="00E30CFC">
      <w:pPr>
        <w:widowControl w:val="0"/>
        <w:numPr>
          <w:ilvl w:val="0"/>
          <w:numId w:val="40"/>
        </w:numPr>
        <w:suppressAutoHyphens/>
        <w:autoSpaceDE w:val="0"/>
        <w:autoSpaceDN w:val="0"/>
        <w:ind w:left="720" w:right="314"/>
        <w:jc w:val="both"/>
        <w:rPr>
          <w:rFonts w:asciiTheme="majorHAnsi" w:eastAsia="CIDFont+F1" w:hAnsiTheme="majorHAnsi"/>
        </w:rPr>
      </w:pPr>
      <w:r w:rsidRPr="004E3F33">
        <w:rPr>
          <w:rFonts w:asciiTheme="majorHAnsi" w:eastAsia="CIDFont+F1" w:hAnsiTheme="majorHAnsi"/>
        </w:rPr>
        <w:t xml:space="preserve">Harmonogram obejmujący okres od dnia 1 lutego 2025r. do dnia 31 stycznia 2026r. powinien zostać opracowany i przedłożony Zamawiającemu w terminie 3 dni roboczych od dnia podpisania Umowy.  </w:t>
      </w:r>
    </w:p>
    <w:p w14:paraId="49E71093" w14:textId="77777777" w:rsidR="00E30CFC" w:rsidRPr="004E3F33" w:rsidRDefault="00E30CFC" w:rsidP="00E30CFC">
      <w:pPr>
        <w:widowControl w:val="0"/>
        <w:numPr>
          <w:ilvl w:val="0"/>
          <w:numId w:val="40"/>
        </w:numPr>
        <w:suppressAutoHyphens/>
        <w:autoSpaceDE w:val="0"/>
        <w:autoSpaceDN w:val="0"/>
        <w:ind w:left="720" w:right="314"/>
        <w:jc w:val="both"/>
        <w:rPr>
          <w:rFonts w:asciiTheme="majorHAnsi" w:eastAsia="Calibri" w:hAnsiTheme="majorHAnsi"/>
        </w:rPr>
      </w:pPr>
      <w:r w:rsidRPr="004E3F33">
        <w:rPr>
          <w:rFonts w:asciiTheme="majorHAnsi" w:eastAsia="Calibri" w:hAnsiTheme="majorHAnsi"/>
        </w:rPr>
        <w:t>Wykonawca może (na podstawie odrębnych umów, bez ponoszenia kosztów przez Zamawiającego) oferować właścicielom nieruchomości sprzedaż, dzierżawę lub inną formę dysponowania pojemnikami do zbierania odpadów komunalnych, jeżeli zgłoszą oni taką potrzebę.</w:t>
      </w:r>
    </w:p>
    <w:p w14:paraId="4073AE05" w14:textId="77777777" w:rsidR="00E30CFC" w:rsidRPr="004E3F33" w:rsidRDefault="00E30CFC" w:rsidP="00E30CFC">
      <w:pPr>
        <w:widowControl w:val="0"/>
        <w:numPr>
          <w:ilvl w:val="0"/>
          <w:numId w:val="40"/>
        </w:numPr>
        <w:autoSpaceDE w:val="0"/>
        <w:autoSpaceDN w:val="0"/>
        <w:adjustRightInd w:val="0"/>
        <w:ind w:left="720" w:right="314"/>
        <w:jc w:val="both"/>
        <w:rPr>
          <w:rFonts w:asciiTheme="majorHAnsi" w:eastAsia="CIDFont+F1" w:hAnsiTheme="majorHAnsi"/>
        </w:rPr>
      </w:pPr>
      <w:r w:rsidRPr="004E3F33">
        <w:rPr>
          <w:rFonts w:asciiTheme="majorHAnsi" w:eastAsia="CIDFont+F1" w:hAnsiTheme="majorHAnsi"/>
        </w:rPr>
        <w:t>Do obowiązków Wykonawcy należy także:</w:t>
      </w:r>
    </w:p>
    <w:p w14:paraId="30E7CEC2" w14:textId="77777777" w:rsidR="00E30CFC" w:rsidRPr="004E3F33" w:rsidRDefault="00E30CFC" w:rsidP="00E30CFC">
      <w:pPr>
        <w:widowControl w:val="0"/>
        <w:numPr>
          <w:ilvl w:val="1"/>
          <w:numId w:val="39"/>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przez cały okres realizacji zamówienia, zapewnienie Zamawiającemu oraz mieszkańcom Gminy Baranów, numeru telefonu Biura Obsługi, oraz adresu poczty elektronicznej, na którą Zamawiający oraz mieszkańcy będą mogli składać zgłoszenia reklamacyjne, zawierające następujące dane: rodzaj nieodebranych odpadów, adres nieruchomości, (opcjonalnie: imię i nazwisko zgłaszającego), nr telefonu zgłaszającego, uwagi zgłaszającego; skrzynka poczty elektronicznej musi być sprawdzana przez odpowiedzialnego pracownika Wykonawcy, minimum raz dziennie, tak by nie dopuścić do przepełnienia skrzynki pocztowej; każdorazowe zgłoszenie reklamacyjne musi być potwierdzone do realizacji przez pracownika Wykonawcy </w:t>
      </w:r>
    </w:p>
    <w:p w14:paraId="47F3B341" w14:textId="77777777" w:rsidR="00E30CFC" w:rsidRPr="004E3F33" w:rsidRDefault="00E30CFC" w:rsidP="00E30CFC">
      <w:pPr>
        <w:widowControl w:val="0"/>
        <w:numPr>
          <w:ilvl w:val="1"/>
          <w:numId w:val="39"/>
        </w:num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w ciągu 48 godzin, od daty zgłoszenia reklamacji do Wykonawcy dokonanego przez Zamawiającego lub przez mieszkańców, Wykonawca zobowiązany jest dokonać odbioru odpadów z nieruchomości, z których zgłoszono reklamację na nieodebranie odpadów (chyba, że termin ten przypada na dzień ustawowo wolny od pracy – wtedy odbiór musi nastąpić w kolejnym dniu roboczym); nieodebranie odpadów w terminie reklamacyjnym, będzie uznane przez Zamawiającego za brak reakcji po stronie Wykonawcy w kwestii terminowości odbioru odpadów, za co grożą Wykonawcy kary umowne.</w:t>
      </w:r>
    </w:p>
    <w:p w14:paraId="6B30A917"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ponosi odpowiedzialność za zniszczenie lub uszkodzenie pojemników do gromadzenia odpadów, należących do właścicieli nieruchomości, powstałe w związku z realizacją przedmiotu zamówienia, na zasadach określonych w Kodeksie cywilnym.</w:t>
      </w:r>
    </w:p>
    <w:p w14:paraId="44D3C773"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 xml:space="preserve">Wykonawca zobowiązany jest do okazania, na każde żądanie Zamawiającego, wszelkich dokumentów potwierdzających wykonywanie przedmiotu umowy, </w:t>
      </w:r>
      <w:r w:rsidRPr="004E3F33">
        <w:rPr>
          <w:rFonts w:asciiTheme="majorHAnsi" w:eastAsia="CIDFont+F1" w:hAnsiTheme="majorHAnsi"/>
        </w:rPr>
        <w:lastRenderedPageBreak/>
        <w:t>zgodnie z określonymi przez Zamawiającego wymaganiami i przepisami prawa.</w:t>
      </w:r>
    </w:p>
    <w:p w14:paraId="0B97566E"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ponosi odpowiedzialności wobec Zamawiającego i osób trzecich za szkody na mieniu i zdrowiu osób trzecich, powstałe podczas i w związku z realizacją przedmiotu zamówienia, w zakresie określonym w Kodeksie cywilnym i innych ustawach.</w:t>
      </w:r>
    </w:p>
    <w:p w14:paraId="47DB70A9"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Wykonawca w ramach realizacji umowy jest zobowiązany do prowadzenie działań informacyjnych i edukacyjnych w zakresie prawidłowego gospodarowania odpadami komunalnymi, oraz selektywnej zbiórki odpadów.</w:t>
      </w:r>
    </w:p>
    <w:p w14:paraId="487DCDCC"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W ramach podejmowanych działań Wykonawca opracuje ulotki oraz plakaty, które po zaakceptowaniu przez Zamawiającego będzie miał obowiązek dostarczyć mieszkańcom (umieścić w skrzynce pocztowej lub przekazać bezpośrednio właścicielowi), umieścić na tablicach ogłoszeń, pozostawić w miejscach użyteczności publicznej, takich jak urzędy, sklepy, przychodnie lekarskie, szkoły (forma, treść ulotek i plakatów podlega akceptacji z Zamawiającym).</w:t>
      </w:r>
    </w:p>
    <w:p w14:paraId="1D4CF31D"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Liczba ulotek musi być adekwatna do ilości obsługiwanych nieruchomości (jedna na nieruchomość jednorodzinną, w przypadku nieruchomości wielorodzinnych równa liczbie gospodarstw na terenie nieruchomości).</w:t>
      </w:r>
    </w:p>
    <w:p w14:paraId="2C175782" w14:textId="77777777" w:rsidR="00E30CFC" w:rsidRPr="004E3F33" w:rsidRDefault="00E30CFC" w:rsidP="00E30CFC">
      <w:pPr>
        <w:widowControl w:val="0"/>
        <w:numPr>
          <w:ilvl w:val="0"/>
          <w:numId w:val="40"/>
        </w:numPr>
        <w:autoSpaceDE w:val="0"/>
        <w:autoSpaceDN w:val="0"/>
        <w:adjustRightInd w:val="0"/>
        <w:ind w:left="720" w:right="172"/>
        <w:jc w:val="both"/>
        <w:rPr>
          <w:rFonts w:asciiTheme="majorHAnsi" w:eastAsia="CIDFont+F1" w:hAnsiTheme="majorHAnsi"/>
        </w:rPr>
      </w:pPr>
      <w:r w:rsidRPr="004E3F33">
        <w:rPr>
          <w:rFonts w:asciiTheme="majorHAnsi" w:eastAsia="CIDFont+F1" w:hAnsiTheme="majorHAnsi"/>
        </w:rPr>
        <w:t>Akcja informacyjna musi zostać zorganizowana minimum raz w roku.</w:t>
      </w:r>
    </w:p>
    <w:p w14:paraId="1684E401" w14:textId="77777777" w:rsidR="00E30CFC" w:rsidRPr="004E3F33" w:rsidRDefault="00E30CFC" w:rsidP="00E30CFC">
      <w:pPr>
        <w:autoSpaceDE w:val="0"/>
        <w:autoSpaceDN w:val="0"/>
        <w:adjustRightInd w:val="0"/>
        <w:rPr>
          <w:rFonts w:asciiTheme="majorHAnsi" w:eastAsia="CIDFont+F1" w:hAnsiTheme="majorHAnsi"/>
        </w:rPr>
      </w:pPr>
    </w:p>
    <w:p w14:paraId="032BC2AC" w14:textId="77777777" w:rsidR="00E30CFC" w:rsidRPr="004E3F33" w:rsidRDefault="00E30CFC" w:rsidP="00E30CFC">
      <w:pPr>
        <w:autoSpaceDE w:val="0"/>
        <w:autoSpaceDN w:val="0"/>
        <w:adjustRightInd w:val="0"/>
        <w:rPr>
          <w:rFonts w:asciiTheme="majorHAnsi" w:eastAsia="CIDFont+F1" w:hAnsiTheme="majorHAnsi"/>
        </w:rPr>
      </w:pPr>
      <w:r w:rsidRPr="004E3F33">
        <w:rPr>
          <w:rFonts w:asciiTheme="majorHAnsi" w:eastAsia="CIDFont+F1" w:hAnsiTheme="majorHAnsi"/>
        </w:rPr>
        <w:t>20) Przedmiot zamówienia należy realizować zgodnie z wymaganiami określonymi w:</w:t>
      </w:r>
    </w:p>
    <w:p w14:paraId="40D7FED3"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1. Dyrektywie Parlamentu Europejskiego i Rady 2008/98/WE z dnia 19 listopada 2008r. w sprawie</w:t>
      </w:r>
    </w:p>
    <w:p w14:paraId="3957C34A"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odpadów oraz uchylającej niektóre dyrektywy (Dz.U.UE.L2008.312.3);</w:t>
      </w:r>
    </w:p>
    <w:p w14:paraId="76EBC82B"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2. </w:t>
      </w:r>
      <w:r w:rsidRPr="004E3F33">
        <w:rPr>
          <w:rFonts w:asciiTheme="majorHAnsi" w:hAnsiTheme="majorHAnsi"/>
          <w:kern w:val="24"/>
        </w:rPr>
        <w:t>Ustawie Prawo ochrony środowiska (Dz. U. z 2024 r. poz. 54),</w:t>
      </w:r>
    </w:p>
    <w:p w14:paraId="4E6B151A" w14:textId="77777777" w:rsidR="00E30CFC" w:rsidRPr="004E3F33" w:rsidRDefault="00E30CFC" w:rsidP="00E30CFC">
      <w:pPr>
        <w:autoSpaceDE w:val="0"/>
        <w:autoSpaceDN w:val="0"/>
        <w:adjustRightInd w:val="0"/>
        <w:ind w:right="314"/>
        <w:jc w:val="both"/>
        <w:rPr>
          <w:rFonts w:asciiTheme="majorHAnsi" w:eastAsia="Calibri" w:hAnsiTheme="majorHAnsi"/>
        </w:rPr>
      </w:pPr>
      <w:r w:rsidRPr="004E3F33">
        <w:rPr>
          <w:rFonts w:asciiTheme="majorHAnsi" w:eastAsia="CIDFont+F1" w:hAnsiTheme="majorHAnsi"/>
        </w:rPr>
        <w:t>3. Ustawie z dnia 13 września 1996r. o utrzymaniu czystości i porządku w gminach</w:t>
      </w:r>
      <w:r w:rsidRPr="004E3F33">
        <w:rPr>
          <w:rFonts w:asciiTheme="majorHAnsi" w:eastAsia="Calibri" w:hAnsiTheme="majorHAnsi"/>
        </w:rPr>
        <w:t xml:space="preserve"> (Dz. U. z 2024 r. poz. 399)</w:t>
      </w:r>
      <w:r w:rsidRPr="004E3F33">
        <w:rPr>
          <w:rFonts w:asciiTheme="majorHAnsi" w:eastAsia="CIDFont+F1" w:hAnsiTheme="majorHAnsi"/>
        </w:rPr>
        <w:t>;</w:t>
      </w:r>
    </w:p>
    <w:p w14:paraId="7D156D78"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4. Ustawie z dnia 14 grudnia 2012 r. o odpadach </w:t>
      </w:r>
      <w:r w:rsidRPr="004E3F33">
        <w:rPr>
          <w:rFonts w:asciiTheme="majorHAnsi" w:hAnsiTheme="majorHAnsi"/>
        </w:rPr>
        <w:t>( tj. Dz. U. z 2023 r. poz. 1587 ze zm.).</w:t>
      </w:r>
      <w:r w:rsidRPr="004E3F33">
        <w:rPr>
          <w:rFonts w:asciiTheme="majorHAnsi" w:eastAsia="Calibri" w:hAnsiTheme="majorHAnsi"/>
        </w:rPr>
        <w:tab/>
      </w:r>
    </w:p>
    <w:p w14:paraId="3A158B6E"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5. Ustawie z dnia 5 września 2016r. o usługach zaufania i identyfikacji elektronicznej  (Dz. U. z 2024 r. poz. 422),</w:t>
      </w:r>
    </w:p>
    <w:p w14:paraId="6792D818"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6. Ustawie z dnia 10 maja 2018 r. o ochronie danych osobowych (Dz. U. z 2019 r. poz. 1781 z </w:t>
      </w:r>
      <w:proofErr w:type="spellStart"/>
      <w:r w:rsidRPr="004E3F33">
        <w:rPr>
          <w:rFonts w:asciiTheme="majorHAnsi" w:eastAsia="CIDFont+F1" w:hAnsiTheme="majorHAnsi"/>
        </w:rPr>
        <w:t>późn</w:t>
      </w:r>
      <w:proofErr w:type="spellEnd"/>
      <w:r w:rsidRPr="004E3F33">
        <w:rPr>
          <w:rFonts w:asciiTheme="majorHAnsi" w:eastAsia="CIDFont+F1" w:hAnsiTheme="majorHAnsi"/>
        </w:rPr>
        <w:t>. zm.),</w:t>
      </w:r>
    </w:p>
    <w:p w14:paraId="07790875"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 xml:space="preserve">7. </w:t>
      </w:r>
      <w:r w:rsidRPr="004E3F33">
        <w:rPr>
          <w:rFonts w:asciiTheme="majorHAnsi" w:hAnsiTheme="majorHAnsi"/>
        </w:rPr>
        <w:t>Rozporządzeniu Ministra Klimatu i Środowiska z dnia 3 sierpnia 2021 r. w sprawie sposobu obliczania poziomów przygotowania do ponownego użycia i recyklingu odpadów komunalnych (</w:t>
      </w:r>
      <w:proofErr w:type="spellStart"/>
      <w:r w:rsidRPr="004E3F33">
        <w:rPr>
          <w:rFonts w:asciiTheme="majorHAnsi" w:hAnsiTheme="majorHAnsi"/>
        </w:rPr>
        <w:t>t.j</w:t>
      </w:r>
      <w:proofErr w:type="spellEnd"/>
      <w:r w:rsidRPr="004E3F33">
        <w:rPr>
          <w:rFonts w:asciiTheme="majorHAnsi" w:hAnsiTheme="majorHAnsi"/>
        </w:rPr>
        <w:t>. Dz.U. z 2021 r. poz. 1530).</w:t>
      </w:r>
    </w:p>
    <w:p w14:paraId="49462E05" w14:textId="77777777" w:rsidR="00E30CFC" w:rsidRPr="004E3F33" w:rsidRDefault="00E30CFC" w:rsidP="00E30CFC">
      <w:pPr>
        <w:autoSpaceDE w:val="0"/>
        <w:autoSpaceDN w:val="0"/>
        <w:adjustRightInd w:val="0"/>
        <w:ind w:right="314"/>
        <w:jc w:val="both"/>
        <w:rPr>
          <w:rFonts w:asciiTheme="majorHAnsi" w:eastAsia="CIDFont+F1" w:hAnsiTheme="majorHAnsi"/>
        </w:rPr>
      </w:pPr>
      <w:r w:rsidRPr="004E3F33">
        <w:rPr>
          <w:rFonts w:asciiTheme="majorHAnsi" w:eastAsia="CIDFont+F1" w:hAnsiTheme="majorHAnsi"/>
        </w:rPr>
        <w:t>8. Rozporządzenia Ministra Środowiska z dnia 15 grudnia 2017 r. w sprawie poziomów ograniczenia masy odpadów komunalnych ulegających biodegradacji  (Dz.U. z 2017 r. poz.2412).;</w:t>
      </w:r>
    </w:p>
    <w:p w14:paraId="24605487" w14:textId="77777777" w:rsidR="00E30CFC" w:rsidRPr="004E3F33" w:rsidRDefault="00E30CFC" w:rsidP="00E30CFC">
      <w:pPr>
        <w:autoSpaceDE w:val="0"/>
        <w:autoSpaceDN w:val="0"/>
        <w:adjustRightInd w:val="0"/>
        <w:ind w:right="314"/>
        <w:jc w:val="both"/>
        <w:rPr>
          <w:rFonts w:asciiTheme="majorHAnsi" w:hAnsiTheme="majorHAnsi"/>
        </w:rPr>
      </w:pPr>
      <w:r w:rsidRPr="004E3F33">
        <w:rPr>
          <w:rFonts w:asciiTheme="majorHAnsi" w:eastAsia="CIDFont+F1" w:hAnsiTheme="majorHAnsi"/>
        </w:rPr>
        <w:t>9.</w:t>
      </w:r>
      <w:r w:rsidRPr="004E3F33">
        <w:rPr>
          <w:rFonts w:asciiTheme="majorHAnsi" w:hAnsiTheme="majorHAnsi"/>
        </w:rPr>
        <w:t xml:space="preserve"> Rozporządzeniu Ministra Środowiska z dnia 11 stycznia 2013 r. w sprawie szczegółowych wymagań w zakresie odbierania odpadów komunalnych od właścicieli nieruchomości (Dz.U. z 2013r. poz. 122); </w:t>
      </w:r>
    </w:p>
    <w:p w14:paraId="1E97894D" w14:textId="77777777" w:rsidR="00E30CFC" w:rsidRPr="004E3F33" w:rsidRDefault="00E30CFC" w:rsidP="00E30CFC">
      <w:pPr>
        <w:autoSpaceDE w:val="0"/>
        <w:autoSpaceDN w:val="0"/>
        <w:adjustRightInd w:val="0"/>
        <w:ind w:right="314"/>
        <w:jc w:val="both"/>
        <w:rPr>
          <w:rFonts w:asciiTheme="majorHAnsi" w:eastAsia="Calibri" w:hAnsiTheme="majorHAnsi"/>
        </w:rPr>
      </w:pPr>
      <w:r w:rsidRPr="004E3F33">
        <w:rPr>
          <w:rFonts w:asciiTheme="majorHAnsi" w:eastAsia="CIDFont+F1" w:hAnsiTheme="majorHAnsi"/>
        </w:rPr>
        <w:t xml:space="preserve">10. </w:t>
      </w:r>
      <w:r w:rsidRPr="004E3F33">
        <w:rPr>
          <w:rFonts w:asciiTheme="majorHAnsi" w:eastAsia="Calibri" w:hAnsiTheme="majorHAnsi"/>
        </w:rPr>
        <w:t xml:space="preserve">Rozporządzeniu Ministra Klimatu i Środowiska z dnia 10 maja 2021 r. w sprawie sposobu selektywnego zbierania wybranych frakcji odpadów </w:t>
      </w:r>
      <w:hyperlink r:id="rId40" w:history="1">
        <w:r w:rsidRPr="004E3F33">
          <w:rPr>
            <w:rFonts w:asciiTheme="majorHAnsi" w:eastAsia="Calibri" w:hAnsiTheme="majorHAnsi"/>
          </w:rPr>
          <w:t>(Dz.U. z 2021 r. poz. 906)</w:t>
        </w:r>
      </w:hyperlink>
      <w:r w:rsidRPr="004E3F33">
        <w:rPr>
          <w:rFonts w:asciiTheme="majorHAnsi" w:eastAsia="Calibri" w:hAnsiTheme="majorHAnsi"/>
        </w:rPr>
        <w:t>;</w:t>
      </w:r>
    </w:p>
    <w:p w14:paraId="367B02AD" w14:textId="77777777" w:rsidR="00E30CFC" w:rsidRPr="004E3F33" w:rsidRDefault="00E30CFC" w:rsidP="00E30CFC">
      <w:pPr>
        <w:widowControl w:val="0"/>
        <w:tabs>
          <w:tab w:val="left" w:pos="567"/>
        </w:tabs>
        <w:suppressAutoHyphens/>
        <w:autoSpaceDE w:val="0"/>
        <w:jc w:val="both"/>
        <w:rPr>
          <w:rFonts w:asciiTheme="majorHAnsi" w:hAnsiTheme="majorHAnsi"/>
          <w:bCs/>
        </w:rPr>
      </w:pPr>
      <w:r w:rsidRPr="004E3F33">
        <w:rPr>
          <w:rFonts w:asciiTheme="majorHAnsi" w:eastAsia="Calibri" w:hAnsiTheme="majorHAnsi"/>
        </w:rPr>
        <w:t xml:space="preserve">11. </w:t>
      </w:r>
      <w:r w:rsidRPr="004E3F33">
        <w:rPr>
          <w:rFonts w:asciiTheme="majorHAnsi" w:hAnsiTheme="majorHAnsi"/>
          <w:bCs/>
        </w:rPr>
        <w:t>Rozporządzeniu Ministra Środowiska z dnia 11 stycznia 2013 r. w sprawie szczegółowych wymagań w zakresie odbierania odpadów komunalnych od właścicieli nieruchomości (Dz.U. z 2013 r. poz.122).</w:t>
      </w:r>
    </w:p>
    <w:p w14:paraId="28226710" w14:textId="77777777" w:rsidR="00E30CFC" w:rsidRPr="004E3F33" w:rsidRDefault="00E30CFC" w:rsidP="00E30CFC">
      <w:pPr>
        <w:widowControl w:val="0"/>
        <w:autoSpaceDE w:val="0"/>
        <w:autoSpaceDN w:val="0"/>
        <w:ind w:right="314"/>
        <w:jc w:val="both"/>
        <w:rPr>
          <w:rFonts w:asciiTheme="majorHAnsi" w:eastAsia="Calibri" w:hAnsiTheme="majorHAnsi"/>
          <w:shd w:val="clear" w:color="auto" w:fill="FFFFFF"/>
        </w:rPr>
      </w:pPr>
      <w:r w:rsidRPr="004E3F33">
        <w:rPr>
          <w:rFonts w:asciiTheme="majorHAnsi" w:eastAsia="CIDFont+F1" w:hAnsiTheme="majorHAnsi"/>
        </w:rPr>
        <w:t xml:space="preserve">12. </w:t>
      </w:r>
      <w:r w:rsidRPr="004E3F33">
        <w:rPr>
          <w:rFonts w:asciiTheme="majorHAnsi" w:eastAsia="Calibri" w:hAnsiTheme="majorHAnsi"/>
        </w:rPr>
        <w:t xml:space="preserve">Uchwale nr 4/19 </w:t>
      </w:r>
      <w:r w:rsidRPr="004E3F33">
        <w:rPr>
          <w:rFonts w:asciiTheme="majorHAnsi" w:hAnsiTheme="majorHAnsi"/>
          <w:kern w:val="24"/>
        </w:rPr>
        <w:t xml:space="preserve">Sejmiku Województwa Mazowieckiego, z dnia 22 stycznia 2019 </w:t>
      </w:r>
      <w:r w:rsidRPr="004E3F33">
        <w:rPr>
          <w:rFonts w:asciiTheme="majorHAnsi" w:hAnsiTheme="majorHAnsi"/>
          <w:kern w:val="24"/>
        </w:rPr>
        <w:lastRenderedPageBreak/>
        <w:t>r. ,</w:t>
      </w:r>
      <w:r w:rsidRPr="004E3F33">
        <w:rPr>
          <w:rFonts w:asciiTheme="majorHAnsi" w:eastAsia="Calibri" w:hAnsiTheme="majorHAnsi"/>
        </w:rPr>
        <w:t xml:space="preserve"> w sprawie uchwalenia Planu gospodarki odpadami dla województwa mazowieckiego 2024 (PGO WM 2024)(Mazow.2019.1462)</w:t>
      </w:r>
      <w:r w:rsidRPr="004E3F33">
        <w:rPr>
          <w:rFonts w:asciiTheme="majorHAnsi" w:eastAsia="Calibri" w:hAnsiTheme="majorHAnsi"/>
          <w:shd w:val="clear" w:color="auto" w:fill="FFFFFF"/>
        </w:rPr>
        <w:t>;</w:t>
      </w:r>
    </w:p>
    <w:p w14:paraId="4AD89DD7" w14:textId="77777777" w:rsidR="00E30CFC" w:rsidRPr="0047276E" w:rsidRDefault="00E30CFC" w:rsidP="00E30CFC">
      <w:pPr>
        <w:widowControl w:val="0"/>
        <w:autoSpaceDE w:val="0"/>
        <w:autoSpaceDN w:val="0"/>
        <w:ind w:right="314"/>
        <w:jc w:val="both"/>
        <w:rPr>
          <w:rFonts w:asciiTheme="majorHAnsi" w:eastAsia="Calibri" w:hAnsiTheme="majorHAnsi"/>
        </w:rPr>
      </w:pPr>
      <w:r w:rsidRPr="0047276E">
        <w:rPr>
          <w:rFonts w:asciiTheme="majorHAnsi" w:eastAsia="Calibri" w:hAnsiTheme="majorHAnsi"/>
        </w:rPr>
        <w:t xml:space="preserve">13. Uchwale nr LXX/394/2023 Rady Gminy Baranów z dnia 29 listopada 2023 r. w sprawie uchwalenia Regulaminu utrzymania czystości i porządku na terenie Gminy Baranów ( Dz. Urz. Woj. </w:t>
      </w:r>
      <w:proofErr w:type="spellStart"/>
      <w:r w:rsidRPr="0047276E">
        <w:rPr>
          <w:rFonts w:asciiTheme="majorHAnsi" w:eastAsia="Calibri" w:hAnsiTheme="majorHAnsi"/>
        </w:rPr>
        <w:t>Maz</w:t>
      </w:r>
      <w:proofErr w:type="spellEnd"/>
      <w:r w:rsidRPr="0047276E">
        <w:rPr>
          <w:rFonts w:asciiTheme="majorHAnsi" w:eastAsia="Calibri" w:hAnsiTheme="majorHAnsi"/>
        </w:rPr>
        <w:t>. z 2023 poz. 14232. z 12.12.2023),</w:t>
      </w:r>
    </w:p>
    <w:p w14:paraId="732C1074" w14:textId="77777777" w:rsidR="00E30CFC" w:rsidRPr="0047276E" w:rsidRDefault="00E30CFC" w:rsidP="00E30CFC">
      <w:pPr>
        <w:widowControl w:val="0"/>
        <w:autoSpaceDE w:val="0"/>
        <w:autoSpaceDN w:val="0"/>
        <w:ind w:right="314"/>
        <w:jc w:val="both"/>
        <w:rPr>
          <w:rFonts w:asciiTheme="majorHAnsi" w:eastAsia="Calibri" w:hAnsiTheme="majorHAnsi"/>
        </w:rPr>
      </w:pPr>
      <w:r w:rsidRPr="0047276E">
        <w:rPr>
          <w:rFonts w:asciiTheme="majorHAnsi" w:eastAsia="Calibri" w:hAnsiTheme="majorHAnsi"/>
        </w:rPr>
        <w:t xml:space="preserve">14. Uchwale nr XXXV/166/2021 z dnia 25.02.2021 Rady Gminy Baranów w sprawie określenia szczegółowego sposobu i zakresu świadczenia usług w zakresie odbierania odpadów komunalnych od właścicieli nieruchomości na terenie gminy Baranów i zagospodarowania  tych odpadów ( Dz. Urz. Woj. </w:t>
      </w:r>
      <w:proofErr w:type="spellStart"/>
      <w:r w:rsidRPr="0047276E">
        <w:rPr>
          <w:rFonts w:asciiTheme="majorHAnsi" w:eastAsia="Calibri" w:hAnsiTheme="majorHAnsi"/>
        </w:rPr>
        <w:t>Maz</w:t>
      </w:r>
      <w:proofErr w:type="spellEnd"/>
      <w:r w:rsidRPr="0047276E">
        <w:rPr>
          <w:rFonts w:asciiTheme="majorHAnsi" w:eastAsia="Calibri" w:hAnsiTheme="majorHAnsi"/>
        </w:rPr>
        <w:t xml:space="preserve">. z 2021 poz. 1925 z dnia 05.03.2021). </w:t>
      </w:r>
    </w:p>
    <w:p w14:paraId="17D0B1D5" w14:textId="77777777" w:rsidR="00CB6778" w:rsidRPr="001C6FEF" w:rsidRDefault="00CB6778" w:rsidP="00CB6778">
      <w:pPr>
        <w:spacing w:line="288" w:lineRule="auto"/>
        <w:jc w:val="both"/>
        <w:rPr>
          <w:rFonts w:ascii="Cambria" w:hAnsi="Cambria"/>
        </w:rPr>
      </w:pPr>
    </w:p>
    <w:p w14:paraId="3C42F1C6" w14:textId="77777777" w:rsidR="00CB6778" w:rsidRPr="001C6FEF" w:rsidRDefault="00CB6778" w:rsidP="00CB6778">
      <w:pPr>
        <w:jc w:val="center"/>
        <w:rPr>
          <w:rFonts w:ascii="Cambria" w:hAnsi="Cambria"/>
        </w:rPr>
      </w:pPr>
      <w:r w:rsidRPr="001C6FEF">
        <w:rPr>
          <w:rFonts w:ascii="Cambria" w:hAnsi="Cambria"/>
          <w:b/>
          <w:bCs/>
          <w:lang w:eastAsia="zh-CN"/>
        </w:rPr>
        <w:t>§ 2</w:t>
      </w:r>
    </w:p>
    <w:p w14:paraId="6F421803" w14:textId="77777777" w:rsidR="00CB6778" w:rsidRPr="001C6FEF" w:rsidRDefault="00CB6778" w:rsidP="00CB6778">
      <w:pPr>
        <w:jc w:val="center"/>
        <w:rPr>
          <w:rFonts w:ascii="Cambria" w:hAnsi="Cambria"/>
        </w:rPr>
      </w:pPr>
      <w:r w:rsidRPr="001C6FEF">
        <w:rPr>
          <w:rFonts w:ascii="Cambria" w:hAnsi="Cambria"/>
          <w:b/>
          <w:bCs/>
          <w:lang w:eastAsia="zh-CN"/>
        </w:rPr>
        <w:t>Zobowiązania Wykonawcy</w:t>
      </w:r>
    </w:p>
    <w:p w14:paraId="55A0182F" w14:textId="77777777" w:rsidR="00CB6778" w:rsidRPr="001C6FEF" w:rsidRDefault="00CB6778" w:rsidP="00CB6778">
      <w:pPr>
        <w:jc w:val="both"/>
        <w:rPr>
          <w:rFonts w:ascii="Cambria" w:hAnsi="Cambria"/>
        </w:rPr>
      </w:pPr>
      <w:r w:rsidRPr="001C6FEF">
        <w:rPr>
          <w:rFonts w:ascii="Cambria" w:hAnsi="Cambria"/>
          <w:bCs/>
          <w:lang w:eastAsia="zh-CN"/>
        </w:rPr>
        <w:t>Dotyczące sposobu wykonania zamówienia:</w:t>
      </w:r>
    </w:p>
    <w:p w14:paraId="79CCAEE5" w14:textId="77777777" w:rsidR="00CB6778" w:rsidRPr="001C6FEF" w:rsidRDefault="00CB6778">
      <w:pPr>
        <w:numPr>
          <w:ilvl w:val="0"/>
          <w:numId w:val="58"/>
        </w:numPr>
        <w:tabs>
          <w:tab w:val="left" w:pos="284"/>
          <w:tab w:val="left" w:pos="644"/>
          <w:tab w:val="left" w:pos="720"/>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zobowiązuje się wykonać przedmiot Umowy (przedmiot zamówienia) oraz wszelkie pozostałe obowiązki opisane w Umowie z podwyższoną starannością, </w:t>
      </w:r>
      <w:r w:rsidRPr="001C6FEF">
        <w:rPr>
          <w:rFonts w:ascii="Cambria" w:hAnsi="Cambria"/>
          <w:bCs/>
          <w:lang w:eastAsia="zh-CN"/>
        </w:rPr>
        <w:t>uwzględniając profesjonalny charakter prowadzonej przez siebie działalności,</w:t>
      </w:r>
      <w:r w:rsidRPr="001C6FEF">
        <w:rPr>
          <w:rFonts w:ascii="Cambria" w:hAnsi="Cambria"/>
          <w:lang w:eastAsia="zh-CN"/>
        </w:rPr>
        <w:t xml:space="preserve"> zgodnie z wymaganiami opisanymi w Szczegółowym opisie przedmiotu zamówienia,  złożoną ofertą, z obowiązującymi przepisami prawa, w tym zgodnie z ustawą z dnia 14 grudnia 2012r. </w:t>
      </w:r>
      <w:r w:rsidRPr="001C6FEF">
        <w:rPr>
          <w:rFonts w:ascii="Cambria" w:hAnsi="Cambria"/>
          <w:i/>
          <w:lang w:eastAsia="zh-CN"/>
        </w:rPr>
        <w:t>o odpadach</w:t>
      </w:r>
      <w:r w:rsidRPr="001C6FEF">
        <w:rPr>
          <w:rFonts w:ascii="Cambria" w:hAnsi="Cambria"/>
          <w:lang w:eastAsia="zh-CN"/>
        </w:rPr>
        <w:t xml:space="preserve">, ustawą z dnia 13 września 1996r. </w:t>
      </w:r>
      <w:r w:rsidRPr="001C6FEF">
        <w:rPr>
          <w:rFonts w:ascii="Cambria" w:hAnsi="Cambria"/>
          <w:i/>
          <w:lang w:eastAsia="zh-CN"/>
        </w:rPr>
        <w:t>o utrzymaniu czystości i porządku w gminach</w:t>
      </w:r>
      <w:r w:rsidRPr="001C6FEF">
        <w:rPr>
          <w:rFonts w:ascii="Cambria" w:hAnsi="Cambria"/>
          <w:lang w:eastAsia="zh-CN"/>
        </w:rPr>
        <w:t xml:space="preserve">, przepisami wykonawczymi oraz z uwzględnieniem obowiązującego regulaminu utrzymania porządku i czystości na terenie </w:t>
      </w:r>
      <w:r w:rsidRPr="001C6FEF">
        <w:rPr>
          <w:rFonts w:ascii="Cambria" w:hAnsi="Cambria"/>
          <w:bCs/>
          <w:lang w:eastAsia="zh-CN"/>
        </w:rPr>
        <w:t>gminy Baranów</w:t>
      </w:r>
      <w:r w:rsidRPr="001C6FEF">
        <w:rPr>
          <w:rFonts w:ascii="Cambria" w:hAnsi="Cambria"/>
          <w:lang w:eastAsia="zh-CN"/>
        </w:rPr>
        <w:t>, zgodnie z ogólnie przyjętymi zasadami, a także zgodnie z niniejszą Umową wraz z załącznikami oraz zgodnie z obustronnymi ustaleniami potwierdzonymi w formie pisemnej lub za pośrednictwem poczty elektronicznej.</w:t>
      </w:r>
    </w:p>
    <w:p w14:paraId="3C5E6FA4" w14:textId="0E81B914" w:rsidR="00CB6778" w:rsidRPr="0021296B" w:rsidRDefault="00CB6778" w:rsidP="00532D32">
      <w:pPr>
        <w:numPr>
          <w:ilvl w:val="0"/>
          <w:numId w:val="58"/>
        </w:numPr>
        <w:tabs>
          <w:tab w:val="left" w:pos="284"/>
          <w:tab w:val="left" w:pos="644"/>
          <w:tab w:val="left" w:pos="720"/>
        </w:tabs>
        <w:suppressAutoHyphens/>
        <w:autoSpaceDN w:val="0"/>
        <w:spacing w:after="200" w:line="276" w:lineRule="auto"/>
        <w:ind w:left="284" w:hanging="284"/>
        <w:jc w:val="both"/>
        <w:rPr>
          <w:rFonts w:ascii="Cambria" w:hAnsi="Cambria"/>
        </w:rPr>
      </w:pPr>
      <w:r w:rsidRPr="0021296B">
        <w:rPr>
          <w:rFonts w:ascii="Cambria" w:hAnsi="Cambria"/>
        </w:rPr>
        <w:t xml:space="preserve">Wykonawca w ramach realizacji zamówienia wyposaży na swój koszt nieruchomości zamieszkałe w pojemniki do gromadzenia odpadów komunalnych zmieszanych, które muszą odpowiadać wymogom określonym w Regulaminie utrzymania czystości i porządku na terenie Gminy Baranów. Ilość i rodzaj pojemników będzie odpowiadała zapotrzebowaniu zgłoszonemu do Wykonawcy przez Zamawiającego i uzależniona będzie od liczby i wielkości gospodarstw domowych (tj. ilości osób zamieszkujących w gospodarstwie domowym) usytuowanych na terenie Gminy Baranów. W sytuacji zmiany liczby lub wielkości gospodarstw domowych, w trakcie realizacji zamówienia, Wykonawca w ramach realizacji zamówienia zobowiązany będzie do bieżącego dostosowywania ilości i rodzaju pojemników do gromadzenia odpadów komunalnych zmieszanych do liczby i wielkości gospodarstw domowych usytuowanych na terenie Gminy Baranów, w terminie 7 dni od zgłoszenia zapotrzebowania przez Zamawiającego. Pojemniki uszkodzone podczas wykonywania usługi odbioru odpadów, Wykonawca zobowiązuje się wymienić na pojemniki nieuszkodzone, o pojemności odpowiadającej pojemnikom uszkodzonym, w terminie do 7 dni od zaistnienia sytuacji. Wykonawca w ramach realizacji zamówienia zobowiązany będzie do przedstawienia w terminie do 15 dnia miesiąca następującego po miesiącu zaistnienia zmiany, protokołu z wyszczególnieniem ilości i rodzaju pojemników podstawionych bądź zabranych. W trakcie realizacji zamówienia pojemniki pozostają </w:t>
      </w:r>
      <w:r w:rsidRPr="0021296B">
        <w:rPr>
          <w:rFonts w:ascii="Cambria" w:hAnsi="Cambria"/>
        </w:rPr>
        <w:lastRenderedPageBreak/>
        <w:t>własnością Wykonawcy. Wykonawca, w terminie 14 dni od daty zakończenia realizacji zamówienia, zobowiązany jest na własny koszt odebrać pojemniki z nieruchomości, na których były one posadowione.</w:t>
      </w:r>
    </w:p>
    <w:p w14:paraId="0DEDC883" w14:textId="77777777" w:rsidR="00CB6778" w:rsidRPr="001C6FEF" w:rsidRDefault="00CB6778">
      <w:pPr>
        <w:numPr>
          <w:ilvl w:val="0"/>
          <w:numId w:val="58"/>
        </w:numPr>
        <w:tabs>
          <w:tab w:val="left" w:pos="284"/>
          <w:tab w:val="left" w:pos="644"/>
          <w:tab w:val="left" w:pos="720"/>
          <w:tab w:val="left" w:pos="2880"/>
        </w:tabs>
        <w:suppressAutoHyphens/>
        <w:autoSpaceDN w:val="0"/>
        <w:spacing w:after="200" w:line="276" w:lineRule="auto"/>
        <w:ind w:left="284" w:hanging="284"/>
        <w:jc w:val="both"/>
        <w:rPr>
          <w:rFonts w:ascii="Cambria" w:hAnsi="Cambria"/>
        </w:rPr>
      </w:pPr>
      <w:r w:rsidRPr="001C6FEF">
        <w:rPr>
          <w:rFonts w:ascii="Cambria" w:hAnsi="Cambria"/>
        </w:rPr>
        <w:t>Wykonawca zobowiązany będzie do zapewnienia i wyposażenia bez dodatkowych opłat, właścicieli nieruchomości zamieszkałych w worki o pojemności 120l z folii LDPE o grubości zapewniającej wytrzymałość worków, przeznaczonych do gromadzenia poszczególnych frakcji odpadów w ilości wskazanej w Opisie Przedmiotu Zamówienia; Wykonawca po każdorazowym odbiorze tych odpadów jest zobowiązany pozostawić nowe worki w ilości odpowiadającej odebranym workom; worki powinny być oznaczone informacją o rodzaju gromadzonych w nich odpadów. Ponadto powinno znajdować się na nich logo Gminy Baranów;  dodatkowo wykonawca zabezpieczy minimum po 100 szt. worków dla poszczególnych frakcji odpadów w Urzędzie Gminy Baranów i będzie je uzupełniał sukcesywnie w miarę zgłaszanych potrzeb</w:t>
      </w:r>
    </w:p>
    <w:p w14:paraId="76320C93" w14:textId="77777777" w:rsidR="00CB6778" w:rsidRPr="001C6FEF" w:rsidRDefault="00CB6778">
      <w:pPr>
        <w:numPr>
          <w:ilvl w:val="0"/>
          <w:numId w:val="58"/>
        </w:numPr>
        <w:tabs>
          <w:tab w:val="left" w:pos="284"/>
          <w:tab w:val="left" w:pos="644"/>
          <w:tab w:val="left" w:pos="720"/>
          <w:tab w:val="left" w:pos="2880"/>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w:t>
      </w:r>
      <w:r w:rsidRPr="001C6FEF">
        <w:rPr>
          <w:rFonts w:ascii="Cambria" w:hAnsi="Cambria"/>
          <w:bCs/>
          <w:lang w:eastAsia="zh-CN"/>
        </w:rPr>
        <w:t>oświadcza, że posiada odpowiednią wiedzę i doświadczenie, potencjał ekonomiczny, techniczny i fachowy oraz spełnia wymogi przewidziane obowiązującymi przepisami w zakresie niezbędnym do wykonania przedmiotu zamówienia.</w:t>
      </w:r>
    </w:p>
    <w:p w14:paraId="79194C13"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zobowiązuje się utrzymać, przez cały okres trwania Umowy, wysoką jakość usług, odpowiedni standard sanitarny ich świadczenia oraz wymogi z zakresu ochrony środowiska i pozostałe, z uwzględnieniem wymogów określonych w Umowie i załącznikach do Umowy.</w:t>
      </w:r>
    </w:p>
    <w:p w14:paraId="5A886BAA"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wykona zamówienie z wykorzystaniem pojazdów, będących w jego dyspozycji, gwarantujących należyte wykonanie Umowy. Wymagania techniczne dotyczące wyposażenia pojazdów do odbierania odpadów komunalnych od właścicieli nieruchomości określa szczegółowy opis przedmiotu zamówienia stanowiący załącznik nr 2 do umowy. </w:t>
      </w:r>
    </w:p>
    <w:p w14:paraId="3E972EDA"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kern w:val="3"/>
          <w:lang w:eastAsia="zh-CN"/>
        </w:rPr>
        <w:t>Wykonawca oświadcza, że przedmiot zamówienia wykonywać będą odpowiednio wykwalifikowani i posiadający odpowiednie uprawnienia pracownicy, gwarantujący poprawność i właściwą jakość zleconych obowiązków.</w:t>
      </w:r>
    </w:p>
    <w:p w14:paraId="48ED2FB8"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w terminie 14 dni od dnia podpisania Umowy, i nie później niż z dniem rozpoczęcia realizacji Umowy, przedłoży Zamawiającemu wszelkie wymagane odrębnymi przepisami poświadczone za zgodność z oryginałem kopie wpisów, zezwoleń lub innych uprawnień, jakie Wykonawca winien posiadać w związku z realizacją przedmiotu zamówienia, z wyłączeniem dokumentów przedłożonych Zamawiającemu w trakcie procedury o udzielenie zamówienia publicznego, pod rygorem odstąpienia od Umowy z przyczyn leżących po stronie Wykonawcy przez Zamawiającego. W przepadku zbliżającego się terminu utraty mocy obowiązujących wpisów do rejestrów, zezwoleń lub innych uprawnień, jakie Wykonawca winien </w:t>
      </w:r>
      <w:r w:rsidRPr="001C6FEF">
        <w:rPr>
          <w:rFonts w:ascii="Cambria" w:hAnsi="Cambria"/>
          <w:lang w:eastAsia="zh-CN"/>
        </w:rPr>
        <w:lastRenderedPageBreak/>
        <w:t>posiadać w związku z realizacją przedmiotu zamówienia, Wykonawca zobowiązany jest do uzyskania nowych i przedstawienia ich Zamawiającemu w terminie do 14 dni przed dniem utraty obowiązywania aktualnych wpisów pod rygorem odstąpienia od Umowy z przyczyn leżących po stronie Wykonawcy przez Zamawiającego.</w:t>
      </w:r>
    </w:p>
    <w:p w14:paraId="4E4C8D78"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Odpady komunalne, obierane w ramach Umowy, mogą być zagospodarowywane wyłącznie w instalacjach, w tym w instalacjach komunalnych, wskazanych w formularzu ofertowym przez Wykonawcę, spełniających wszelkie aktualnie obowiązujące wymagania i przepisy.</w:t>
      </w:r>
    </w:p>
    <w:p w14:paraId="69DC1673" w14:textId="77777777" w:rsidR="00CB6778" w:rsidRPr="001C6FEF" w:rsidRDefault="00CB6778">
      <w:pPr>
        <w:pStyle w:val="Akapitzlist"/>
        <w:numPr>
          <w:ilvl w:val="0"/>
          <w:numId w:val="58"/>
        </w:numPr>
        <w:suppressAutoHyphens/>
        <w:autoSpaceDN w:val="0"/>
        <w:spacing w:after="200"/>
        <w:ind w:left="426"/>
        <w:rPr>
          <w:rFonts w:ascii="Cambria" w:hAnsi="Cambria"/>
        </w:rPr>
      </w:pPr>
      <w:r w:rsidRPr="001C6FEF">
        <w:rPr>
          <w:rFonts w:ascii="Cambria" w:hAnsi="Cambria"/>
        </w:rPr>
        <w:t>Wykonawca nie wprowadzi do realizacji przedmiotu Umowy jakichkolwiek zmian bez uprzedniej zgody Zamawiającego wyrażonej w formie pisemnej lub za pośrednictwem poczty elektronicznej.</w:t>
      </w:r>
    </w:p>
    <w:p w14:paraId="3B561C29" w14:textId="77777777" w:rsidR="00CB6778" w:rsidRPr="001C6FEF" w:rsidRDefault="00CB6778">
      <w:pPr>
        <w:numPr>
          <w:ilvl w:val="0"/>
          <w:numId w:val="58"/>
        </w:numPr>
        <w:tabs>
          <w:tab w:val="left" w:pos="284"/>
          <w:tab w:val="left" w:pos="426"/>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zobowiązuje się do dopełniania wszelkich obowiązków wynikających z przepisów lub standardów wiedzy technicznej służących prawidłowemu zrealizowaniu niniejszej Umowy.</w:t>
      </w:r>
    </w:p>
    <w:p w14:paraId="71831753" w14:textId="77777777" w:rsidR="00CB6778" w:rsidRPr="001C6FEF" w:rsidRDefault="00CB6778" w:rsidP="00CB6778">
      <w:pPr>
        <w:tabs>
          <w:tab w:val="left" w:pos="426"/>
        </w:tabs>
        <w:jc w:val="both"/>
        <w:rPr>
          <w:rFonts w:ascii="Cambria" w:hAnsi="Cambria"/>
          <w:lang w:eastAsia="zh-CN"/>
        </w:rPr>
      </w:pPr>
    </w:p>
    <w:p w14:paraId="4D22C177" w14:textId="77777777" w:rsidR="00CB6778" w:rsidRPr="001C6FEF" w:rsidRDefault="00CB6778" w:rsidP="00CB6778">
      <w:pPr>
        <w:jc w:val="both"/>
        <w:rPr>
          <w:rFonts w:ascii="Cambria" w:hAnsi="Cambria"/>
          <w:lang w:eastAsia="zh-CN"/>
        </w:rPr>
      </w:pPr>
      <w:r w:rsidRPr="001C6FEF">
        <w:rPr>
          <w:rFonts w:ascii="Cambria" w:hAnsi="Cambria"/>
          <w:lang w:eastAsia="zh-CN"/>
        </w:rPr>
        <w:t>Dotyczące współpracy z Zamawiającym:</w:t>
      </w:r>
    </w:p>
    <w:p w14:paraId="4964C4E0" w14:textId="77777777" w:rsidR="00CB6778" w:rsidRPr="001C6FEF" w:rsidRDefault="00CB6778">
      <w:pPr>
        <w:pStyle w:val="Akapitzlist"/>
        <w:numPr>
          <w:ilvl w:val="0"/>
          <w:numId w:val="58"/>
        </w:numPr>
        <w:suppressAutoHyphens/>
        <w:autoSpaceDN w:val="0"/>
        <w:ind w:left="284" w:hanging="284"/>
        <w:jc w:val="both"/>
        <w:rPr>
          <w:rFonts w:ascii="Cambria" w:hAnsi="Cambria" w:cs="Calibri"/>
        </w:rPr>
      </w:pPr>
      <w:r w:rsidRPr="001C6FEF">
        <w:rPr>
          <w:rFonts w:ascii="Cambria" w:hAnsi="Cambria" w:cs="Calibri"/>
        </w:rPr>
        <w:t>Wykonawca zobowiązuje się do niezwłocznego przekazywania, za pośrednictwem poczty elektronicznej, informacji dotyczących realizacji Umowy na każde żądanie Zamawiającego, jednak nie później niż w terminie 2 dni od dnia otrzymania zapytania za pośrednictwem poczty elektronicznej.</w:t>
      </w:r>
    </w:p>
    <w:p w14:paraId="39E1ACA0" w14:textId="77777777" w:rsidR="00CB6778" w:rsidRPr="001C6FEF" w:rsidRDefault="00CB6778">
      <w:pPr>
        <w:pStyle w:val="Akapitzlist"/>
        <w:numPr>
          <w:ilvl w:val="0"/>
          <w:numId w:val="58"/>
        </w:numPr>
        <w:suppressAutoHyphens/>
        <w:autoSpaceDN w:val="0"/>
        <w:ind w:left="284" w:hanging="284"/>
        <w:jc w:val="both"/>
        <w:rPr>
          <w:rFonts w:ascii="Cambria" w:hAnsi="Cambria" w:cs="Calibri"/>
        </w:rPr>
      </w:pPr>
      <w:r w:rsidRPr="001C6FEF">
        <w:rPr>
          <w:rFonts w:ascii="Cambria" w:hAnsi="Cambria" w:cs="Calibri"/>
        </w:rPr>
        <w:t>Wykonawca wyznacza Przedstawiciela Wykonawcy, który będzie koordynatorem realizacji Umowy, z którym Zamawiający będzie mógł się bezpośrednio kontaktować w dni od poniedziałku do piątku w godzinach od 8.00 do 16.00. Koordynator będzie odpowiadał za nadzorowanie wykonania Umowy ze strony Wykonawcy.</w:t>
      </w:r>
    </w:p>
    <w:p w14:paraId="21A85B81" w14:textId="77777777" w:rsidR="00CB6778" w:rsidRPr="001C6FEF" w:rsidRDefault="00CB6778">
      <w:pPr>
        <w:widowControl w:val="0"/>
        <w:numPr>
          <w:ilvl w:val="0"/>
          <w:numId w:val="58"/>
        </w:numPr>
        <w:tabs>
          <w:tab w:val="left" w:pos="284"/>
          <w:tab w:val="left" w:pos="644"/>
          <w:tab w:val="left" w:pos="2552"/>
        </w:tabs>
        <w:suppressAutoHyphens/>
        <w:overflowPunct w:val="0"/>
        <w:autoSpaceDE w:val="0"/>
        <w:autoSpaceDN w:val="0"/>
        <w:spacing w:after="200" w:line="276" w:lineRule="auto"/>
        <w:ind w:left="284" w:right="20" w:hanging="284"/>
        <w:jc w:val="both"/>
        <w:rPr>
          <w:rFonts w:ascii="Cambria" w:hAnsi="Cambria"/>
        </w:rPr>
      </w:pPr>
      <w:r w:rsidRPr="001C6FEF">
        <w:rPr>
          <w:rFonts w:ascii="Cambria" w:hAnsi="Cambria"/>
          <w:bCs/>
          <w:lang w:eastAsia="zh-CN"/>
        </w:rPr>
        <w:t>Wykonawca zobowiązuje się poddać kontroli dokonywanej przez Zamawiającego oraz inne uprawnione podmioty w zakresie prawidłowości wykonywania Umowy, realizowanej w ramach zamówienia, o którym mowa w § 1 Umowy.</w:t>
      </w:r>
    </w:p>
    <w:p w14:paraId="52CB347C" w14:textId="77777777" w:rsidR="00CB6778" w:rsidRPr="001C6FEF" w:rsidRDefault="00CB6778">
      <w:pPr>
        <w:widowControl w:val="0"/>
        <w:numPr>
          <w:ilvl w:val="0"/>
          <w:numId w:val="58"/>
        </w:numPr>
        <w:tabs>
          <w:tab w:val="left" w:pos="284"/>
          <w:tab w:val="left" w:pos="644"/>
          <w:tab w:val="left" w:pos="2552"/>
        </w:tabs>
        <w:suppressAutoHyphens/>
        <w:overflowPunct w:val="0"/>
        <w:autoSpaceDE w:val="0"/>
        <w:autoSpaceDN w:val="0"/>
        <w:spacing w:after="200" w:line="276" w:lineRule="auto"/>
        <w:ind w:left="284" w:right="20" w:hanging="284"/>
        <w:jc w:val="both"/>
        <w:rPr>
          <w:rFonts w:ascii="Cambria" w:hAnsi="Cambria"/>
        </w:rPr>
      </w:pPr>
      <w:r w:rsidRPr="001C6FEF">
        <w:rPr>
          <w:rFonts w:ascii="Cambria" w:hAnsi="Cambria"/>
          <w:bCs/>
          <w:lang w:eastAsia="zh-CN"/>
        </w:rPr>
        <w:t>Wykonawca, na żądanie Zamawiającego, jest zobowiązany do okazania dokumentów sporządzonych na potrzeby ewidencji odpadów oraz dokumentów potwierdzających osiągnięcie wymaganego poziomu recyklingu,</w:t>
      </w:r>
      <w:r w:rsidRPr="001C6FEF">
        <w:rPr>
          <w:rFonts w:ascii="Cambria" w:hAnsi="Cambria"/>
          <w:lang w:eastAsia="zh-CN"/>
        </w:rPr>
        <w:t xml:space="preserve"> </w:t>
      </w:r>
      <w:r w:rsidRPr="001C6FEF">
        <w:rPr>
          <w:rFonts w:ascii="Cambria" w:hAnsi="Cambria"/>
          <w:shd w:val="clear" w:color="auto" w:fill="FFFFFF"/>
          <w:lang w:eastAsia="zh-CN"/>
        </w:rPr>
        <w:t>przygotowania do ponownego użycia i odzysku innymi metodami oraz ograniczenia masy odpadów komunalnych ulegających biodegradacji przekazywanych do składowania.</w:t>
      </w:r>
    </w:p>
    <w:p w14:paraId="58A963F8" w14:textId="77777777" w:rsidR="00CB6778" w:rsidRPr="001C6FEF" w:rsidRDefault="00CB6778" w:rsidP="00CB6778">
      <w:pPr>
        <w:ind w:left="284"/>
        <w:jc w:val="both"/>
        <w:rPr>
          <w:rFonts w:ascii="Cambria" w:hAnsi="Cambria"/>
          <w:lang w:eastAsia="zh-CN"/>
        </w:rPr>
      </w:pPr>
    </w:p>
    <w:p w14:paraId="756D02A6" w14:textId="77777777" w:rsidR="00CB6778" w:rsidRPr="001C6FEF" w:rsidRDefault="00CB6778" w:rsidP="00CB6778">
      <w:pPr>
        <w:jc w:val="both"/>
        <w:rPr>
          <w:rFonts w:ascii="Cambria" w:hAnsi="Cambria"/>
        </w:rPr>
      </w:pPr>
      <w:r w:rsidRPr="001C6FEF">
        <w:rPr>
          <w:rFonts w:ascii="Cambria" w:hAnsi="Cambria"/>
          <w:lang w:eastAsia="zh-CN"/>
        </w:rPr>
        <w:t>Dotyczące odpowiedzialności Wykonawcy:</w:t>
      </w:r>
    </w:p>
    <w:p w14:paraId="720B872C"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zobowiązuje się do przestrzegania przepisów dotyczących ochrony danych osobowych pozyskanych w trakcie realizacji Umowy. Wykonawca nie może w żaden inny sposób wykorzystywać pozyskanych danych, jak tylko dla należytego wykonania Umowy, w szczególności nie może ich używać w celach reklamowych i marketingowych. </w:t>
      </w:r>
    </w:p>
    <w:p w14:paraId="3F4DA057"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Wykonawca zobowiązuje się do wypełnienia obowiązków informacyjnych przewidzianych w art. 13 lub art. 14 rozporządzenia Parlamentu Europejskiego i </w:t>
      </w:r>
      <w:r w:rsidRPr="001C6FEF">
        <w:rPr>
          <w:rFonts w:ascii="Cambria" w:hAnsi="Cambria"/>
          <w:lang w:eastAsia="zh-CN"/>
        </w:rPr>
        <w:lastRenderedPageBreak/>
        <w:t>Rady (UE) 2016/679 z dnia 27 kwietnia 2016 r. w sprawie ochrony osób fizycznych w związku z przetwarzaniem danych osobowych i w sprawie swobodnego przepływu takich danych oraz uchylenia dyrektywy 95/46/WE (ogólne rozporządzenie o ochronie danych) (Dz. Urz. UE L 119 z 04.05.2016, str. 1 (zwanym: RODO) wobec osób fizycznych, od których dane osobowe bezpośrednio lub pośrednio pozyskał w związku z realizacją przedmiotowego zamówienia. W ramach powyższego Wykonawca każdorazowo wraz z pierwszym kontaktem z właścicielami nieruchomości powinien przekazać odpowiednią klauzulę informacyjną.</w:t>
      </w:r>
    </w:p>
    <w:p w14:paraId="200CFF1A"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zobowiązuje się do posiadania ubezpieczenia od odpowiedzialności cywilnej z tytułu prowadzonej działalności gospodarczej związanej z przedmiotem zamówienia oraz z tytułu następstw nieszczęśliwych wypadków (NNW) na kwotę min. 100 tys. PLN (słownie: sto tysięcy). Obowiązkiem Wykonawcy jest zachowanie ciągłości ubezpieczenia w zakresie, o którym mowa w zdaniu poprzednim, przez cały okres obowiązywania Umowy. Wykonawca zobowiązany jest do niezwłocznego przedłożenia Zamawiającemu kopii aktualnej umowy ubezpieczenia oraz dowodów terminowego opłacenia składki. W przypadku niedopełnienia przez Wykonawcę któregokolwiek z obowiązków wymienionych powyżej, Zamawiający uprawniony jest do zawarcia takiej umowy ubezpieczeniowej na koszt Wykonawcy oraz potrącenia związanego z tym wydatku z wynagrodzenia Wykonawcy.</w:t>
      </w:r>
    </w:p>
    <w:p w14:paraId="2DA34597" w14:textId="77777777" w:rsidR="00CB6778" w:rsidRPr="001C6FEF" w:rsidRDefault="00CB6778">
      <w:pPr>
        <w:numPr>
          <w:ilvl w:val="0"/>
          <w:numId w:val="58"/>
        </w:numPr>
        <w:tabs>
          <w:tab w:val="left" w:pos="284"/>
          <w:tab w:val="left" w:pos="360"/>
          <w:tab w:val="left" w:pos="426"/>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zobowiązuje się podjąć wszelkie niezbędne działania celem ochrony środowiska w trakcie realizacji zamówienia oraz unikać szkód lub nadmiernej uciążliwości, w trakcie prowadzonych prac, dla osób trzecich i dóbr publicznych lub innych negatywnych skutków, wynikających ze sposobu działania.</w:t>
      </w:r>
    </w:p>
    <w:p w14:paraId="6BB16DB9" w14:textId="77777777" w:rsidR="00CB6778" w:rsidRPr="001C6FEF" w:rsidRDefault="00CB6778">
      <w:pPr>
        <w:numPr>
          <w:ilvl w:val="0"/>
          <w:numId w:val="58"/>
        </w:numPr>
        <w:tabs>
          <w:tab w:val="left" w:pos="284"/>
          <w:tab w:val="left" w:pos="360"/>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w pełni ponosi odpowiedzialność za wynikłe ewentualnie szkody po stronie Zamawiającego lub osób trzecich, będące skutkiem niewłaściwego wykonywania przedmiotu zamówienia przez Wykonawcę, podwykonawców i dalszych podwykonawców, bądź zachowania osób zatrudnionych przez Wykonawcę, podwykonawcę i dalszych podwykonawców, w tym również będące skutkiem naruszenia postanowień Umowy. Wykonawca zobowiązuje się całkowicie zwolnić Zamawiającego od obowiązku naprawienia szkód wyrządzonych jego własnym działaniem lub zaniechaniem lub działaniem osób, przy pomocy których realizuje niniejszą Umowę.</w:t>
      </w:r>
    </w:p>
    <w:p w14:paraId="10CB3112" w14:textId="77777777" w:rsidR="00CB6778" w:rsidRPr="001C6FEF" w:rsidRDefault="00CB6778">
      <w:pPr>
        <w:numPr>
          <w:ilvl w:val="0"/>
          <w:numId w:val="58"/>
        </w:numPr>
        <w:tabs>
          <w:tab w:val="left" w:pos="284"/>
          <w:tab w:val="left" w:pos="360"/>
          <w:tab w:val="left" w:pos="644"/>
        </w:tabs>
        <w:suppressAutoHyphens/>
        <w:autoSpaceDN w:val="0"/>
        <w:spacing w:after="200" w:line="276" w:lineRule="auto"/>
        <w:ind w:left="284" w:hanging="284"/>
        <w:jc w:val="both"/>
        <w:rPr>
          <w:rFonts w:ascii="Cambria" w:hAnsi="Cambria"/>
        </w:rPr>
      </w:pPr>
      <w:r w:rsidRPr="001C6FEF">
        <w:rPr>
          <w:rFonts w:ascii="Cambria" w:eastAsia="CIDFont+F1" w:hAnsi="Cambria"/>
        </w:rPr>
        <w:t>Wykonawca ponosi odpowiedzialność za zniszczenie lub uszkodzenie pojemników do gromadzenia odpadów, należących do właścicieli nieruchomości, powstałe w związku z realizacją przedmiotu zamówienia, na zasadach określonych w Kodeksie cywilnym.</w:t>
      </w:r>
    </w:p>
    <w:p w14:paraId="5E263184" w14:textId="77777777" w:rsidR="00CB6778" w:rsidRPr="001C6FEF" w:rsidRDefault="00CB6778">
      <w:pPr>
        <w:numPr>
          <w:ilvl w:val="0"/>
          <w:numId w:val="58"/>
        </w:numPr>
        <w:tabs>
          <w:tab w:val="left" w:pos="284"/>
          <w:tab w:val="left" w:pos="360"/>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 przypadku wystąpienia szkód w czasie wykonywania przedmiotu zamówienia, w tym uszkodzeń  mienia Zamawiającego lub osób trzecich, z przyczyn leżących po stronie Wykonawcy lub osób, które na jego zlecenie uczestniczą w wykonaniu Umowy, Wykonawca na własny koszt i własnym staraniem szkody usunie i dokona stosownych napraw w terminie 2 dni roboczych od zaistnienia tych szkód. Jeśli z </w:t>
      </w:r>
      <w:r w:rsidRPr="001C6FEF">
        <w:rPr>
          <w:rFonts w:ascii="Cambria" w:hAnsi="Cambria"/>
          <w:lang w:eastAsia="zh-CN"/>
        </w:rPr>
        <w:lastRenderedPageBreak/>
        <w:t>powodów niezależnych od Zamawiającego oraz od Wykonawcy nie będzie możliwe zachowanie tego terminu, zostanie on odrębnie ustalony przez Strony Umowy, a w przypadku braku porozumienia Stron Umowy w tym zakresie, w terminie wyznaczonym przez Zamawiającego.</w:t>
      </w:r>
    </w:p>
    <w:p w14:paraId="7A4674B5" w14:textId="77777777" w:rsidR="00CB6778" w:rsidRPr="001C6FEF" w:rsidRDefault="00CB6778">
      <w:pPr>
        <w:numPr>
          <w:ilvl w:val="0"/>
          <w:numId w:val="58"/>
        </w:numPr>
        <w:tabs>
          <w:tab w:val="left" w:pos="284"/>
          <w:tab w:val="left" w:pos="644"/>
        </w:tabs>
        <w:suppressAutoHyphens/>
        <w:autoSpaceDE w:val="0"/>
        <w:autoSpaceDN w:val="0"/>
        <w:spacing w:after="200" w:line="276" w:lineRule="auto"/>
        <w:ind w:left="284" w:hanging="284"/>
        <w:jc w:val="both"/>
        <w:rPr>
          <w:rFonts w:ascii="Cambria" w:hAnsi="Cambria"/>
        </w:rPr>
      </w:pPr>
      <w:r w:rsidRPr="001C6FEF">
        <w:rPr>
          <w:rFonts w:ascii="Cambria" w:hAnsi="Cambria"/>
          <w:bCs/>
          <w:lang w:eastAsia="zh-CN"/>
        </w:rPr>
        <w:t xml:space="preserve">Wykonawca zobowiązuje się do </w:t>
      </w:r>
      <w:r w:rsidRPr="001C6FEF">
        <w:rPr>
          <w:rFonts w:ascii="Cambria" w:hAnsi="Cambria"/>
          <w:lang w:eastAsia="zh-CN"/>
        </w:rPr>
        <w:t xml:space="preserve">zachowania w tajemnicy wszystkich informacji, o jakich dowiedział się przy okazji wykonywania Umowy, od dnia podpisania Umowy przez czas nieoznaczony. W przypadku naruszenia niniejszego obowiązku </w:t>
      </w:r>
      <w:r w:rsidRPr="001C6FEF">
        <w:rPr>
          <w:rFonts w:ascii="Cambria" w:hAnsi="Cambria"/>
          <w:bCs/>
          <w:lang w:eastAsia="zh-CN"/>
        </w:rPr>
        <w:t xml:space="preserve">Zamawiający </w:t>
      </w:r>
      <w:r w:rsidRPr="001C6FEF">
        <w:rPr>
          <w:rFonts w:ascii="Cambria" w:hAnsi="Cambria"/>
          <w:lang w:eastAsia="zh-CN"/>
        </w:rPr>
        <w:t>może dochodzić odszkodowania.</w:t>
      </w:r>
    </w:p>
    <w:p w14:paraId="7BF84933" w14:textId="77777777" w:rsidR="00CB6778" w:rsidRPr="001C6FEF" w:rsidRDefault="00CB6778" w:rsidP="00CB6778">
      <w:pPr>
        <w:tabs>
          <w:tab w:val="left" w:pos="360"/>
        </w:tabs>
        <w:ind w:left="284"/>
        <w:jc w:val="both"/>
        <w:rPr>
          <w:rFonts w:ascii="Cambria" w:hAnsi="Cambria"/>
          <w:lang w:eastAsia="zh-CN"/>
        </w:rPr>
      </w:pPr>
    </w:p>
    <w:p w14:paraId="7F1D16B2" w14:textId="77777777" w:rsidR="00CB6778" w:rsidRPr="001C6FEF" w:rsidRDefault="00CB6778" w:rsidP="00CB6778">
      <w:pPr>
        <w:overflowPunct w:val="0"/>
        <w:ind w:right="20"/>
        <w:jc w:val="both"/>
        <w:rPr>
          <w:rFonts w:ascii="Cambria" w:hAnsi="Cambria"/>
        </w:rPr>
      </w:pPr>
      <w:r w:rsidRPr="001C6FEF">
        <w:rPr>
          <w:rFonts w:ascii="Cambria" w:hAnsi="Cambria"/>
          <w:lang w:eastAsia="zh-CN"/>
        </w:rPr>
        <w:t>Dotyczące osiągania poziomów recyklingu:</w:t>
      </w:r>
    </w:p>
    <w:p w14:paraId="19FC9D88" w14:textId="77777777" w:rsidR="00CB6778" w:rsidRPr="001C6FEF" w:rsidRDefault="00CB6778">
      <w:pPr>
        <w:numPr>
          <w:ilvl w:val="0"/>
          <w:numId w:val="58"/>
        </w:numPr>
        <w:tabs>
          <w:tab w:val="left" w:pos="-1932"/>
        </w:tabs>
        <w:autoSpaceDE w:val="0"/>
        <w:autoSpaceDN w:val="0"/>
        <w:jc w:val="both"/>
        <w:rPr>
          <w:rFonts w:ascii="Cambria" w:hAnsi="Cambria"/>
          <w:kern w:val="3"/>
          <w:lang w:eastAsia="zh-CN"/>
        </w:rPr>
      </w:pPr>
      <w:r w:rsidRPr="001C6FEF">
        <w:rPr>
          <w:rFonts w:ascii="Cambria" w:hAnsi="Cambria"/>
          <w:kern w:val="3"/>
          <w:lang w:eastAsia="zh-CN"/>
        </w:rPr>
        <w:t>Wykonawca wszelkimi dostępnymi mu sposobami ma zapewnić gospodarowanie odpadami komunalnymi w sposób zapewniający Zamawiającemu osiągnięcie poziomów: a) recyklingu i przygotowania do ponownego użycia odpadów komunalnych, z wyłączeniem innych niż niebezpieczne odpadów budowlanych i rozbiórkowych stanowiących odpady komunalne, b) recyklingu, przygotowania do ponownego użycia i odzysku innymi metodami innych niż niebezpieczne odpadów budowlanych i rozbiórkowych stanowiących odpady komunalne, c) ograniczenia masy odpadów komunalnych ulegających biodegradacji przekazywanych do składowania zgodnie z zapisami ustawy z dnia 13 września 1996 o utrzymaniu czystości i porządku w gminach.</w:t>
      </w:r>
    </w:p>
    <w:p w14:paraId="0B342F6B" w14:textId="77777777" w:rsidR="00CB6778" w:rsidRPr="001C6FEF" w:rsidRDefault="00CB6778">
      <w:pPr>
        <w:numPr>
          <w:ilvl w:val="0"/>
          <w:numId w:val="58"/>
        </w:numPr>
        <w:tabs>
          <w:tab w:val="left" w:pos="-1932"/>
        </w:tabs>
        <w:autoSpaceDE w:val="0"/>
        <w:autoSpaceDN w:val="0"/>
        <w:jc w:val="both"/>
        <w:rPr>
          <w:rFonts w:ascii="Cambria" w:hAnsi="Cambria"/>
        </w:rPr>
      </w:pPr>
      <w:r w:rsidRPr="001C6FEF">
        <w:rPr>
          <w:rFonts w:ascii="Cambria" w:hAnsi="Cambria"/>
          <w:kern w:val="3"/>
          <w:lang w:eastAsia="zh-CN"/>
        </w:rPr>
        <w:t>Osiągnięcie wskazanych w Rozporządzeniu poziomów recyklingu, przygotowania do ponownego użycia i odzysku wskazanych frakcji odpadów wymagane jest w skali roku danego roku.</w:t>
      </w:r>
    </w:p>
    <w:p w14:paraId="6C0BDA82" w14:textId="77777777" w:rsidR="00CB6778" w:rsidRPr="001C6FEF" w:rsidRDefault="00CB6778">
      <w:pPr>
        <w:numPr>
          <w:ilvl w:val="0"/>
          <w:numId w:val="58"/>
        </w:numPr>
        <w:tabs>
          <w:tab w:val="left" w:pos="-1932"/>
        </w:tabs>
        <w:autoSpaceDE w:val="0"/>
        <w:autoSpaceDN w:val="0"/>
        <w:jc w:val="both"/>
        <w:rPr>
          <w:rFonts w:ascii="Cambria" w:hAnsi="Cambria"/>
        </w:rPr>
      </w:pPr>
      <w:r w:rsidRPr="001C6FEF">
        <w:rPr>
          <w:rFonts w:ascii="Cambria" w:hAnsi="Cambria"/>
          <w:kern w:val="3"/>
        </w:rPr>
        <w:t>Potwierdzeniem, że Wykonawca osiągnął wymagane poziomy recyklingu nastąpi na podstawie przekazanego Zamawiającemu sprawozdania zgodnie z obowiązującymi przepisami prawa.</w:t>
      </w:r>
    </w:p>
    <w:p w14:paraId="1DCAA7BD" w14:textId="77777777" w:rsidR="00CB6778" w:rsidRPr="001C6FEF" w:rsidRDefault="00CB6778" w:rsidP="00CB6778">
      <w:pPr>
        <w:jc w:val="both"/>
        <w:rPr>
          <w:rFonts w:ascii="Cambria" w:hAnsi="Cambria"/>
          <w:lang w:eastAsia="zh-CN"/>
        </w:rPr>
      </w:pPr>
    </w:p>
    <w:p w14:paraId="0291B08A" w14:textId="77777777" w:rsidR="00CB6778" w:rsidRPr="001C6FEF" w:rsidRDefault="00CB6778" w:rsidP="00CB6778">
      <w:pPr>
        <w:jc w:val="both"/>
        <w:rPr>
          <w:rFonts w:ascii="Cambria" w:hAnsi="Cambria"/>
        </w:rPr>
      </w:pPr>
      <w:r w:rsidRPr="001C6FEF">
        <w:rPr>
          <w:rFonts w:ascii="Cambria" w:hAnsi="Cambria"/>
          <w:lang w:eastAsia="zh-CN"/>
        </w:rPr>
        <w:t>Dotyczące pozostałych wymagań:</w:t>
      </w:r>
    </w:p>
    <w:p w14:paraId="2A2E5E6C"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Wykonawca zobowiązuje się, że jego pracownicy lub pracownicy  podwykonawcy lub dalszego podwykonawcy uczestniczący w realizacji niniejszej umowy, będą odpowiednio zatrudnieni na stanowiskach kierowców samochodów obsługujących teren gminy Baranów oraz na stanowiskach ładowaczy odpadów obsługujących teren gminy Baranów na podstawie umowy o pracę w rozumieniu przepisów prawa pracy, bezpośrednio przy realizacji Umowy.</w:t>
      </w:r>
    </w:p>
    <w:p w14:paraId="4FE9293B" w14:textId="77777777" w:rsidR="00CB6778" w:rsidRPr="001C6FEF" w:rsidRDefault="00CB6778">
      <w:pPr>
        <w:numPr>
          <w:ilvl w:val="0"/>
          <w:numId w:val="58"/>
        </w:numPr>
        <w:tabs>
          <w:tab w:val="left" w:pos="284"/>
          <w:tab w:val="left" w:pos="644"/>
        </w:tabs>
        <w:suppressAutoHyphens/>
        <w:autoSpaceDN w:val="0"/>
        <w:spacing w:after="200" w:line="276" w:lineRule="auto"/>
        <w:ind w:left="284" w:hanging="284"/>
        <w:jc w:val="both"/>
        <w:rPr>
          <w:rFonts w:ascii="Cambria" w:hAnsi="Cambria"/>
        </w:rPr>
      </w:pPr>
      <w:r w:rsidRPr="001C6FEF">
        <w:rPr>
          <w:rFonts w:ascii="Cambria" w:hAnsi="Cambria"/>
          <w:lang w:eastAsia="zh-CN"/>
        </w:rPr>
        <w:t xml:space="preserve">W trakcie realizacji zamówienia Zamawiający uprawniony jest do wykonywania czynności kontrolnych wobec Wykonawcy odnośnie spełniania przez Wykonawcę lub podwykonawcę lub dalszego podwykonawcę wymogu zatrudnienia na podstawie umowy o pracę osób wykonujących czynności wskazane w ust. 24  powyżej. Zamawiający uprawniony jest w szczególności do: </w:t>
      </w:r>
    </w:p>
    <w:p w14:paraId="3EDF9EAA" w14:textId="77777777" w:rsidR="00CB6778" w:rsidRPr="001C6FEF" w:rsidRDefault="00CB6778">
      <w:pPr>
        <w:numPr>
          <w:ilvl w:val="0"/>
          <w:numId w:val="59"/>
        </w:numPr>
        <w:tabs>
          <w:tab w:val="left" w:pos="0"/>
        </w:tabs>
        <w:suppressAutoHyphens/>
        <w:autoSpaceDN w:val="0"/>
        <w:spacing w:after="200" w:line="276" w:lineRule="auto"/>
        <w:ind w:left="567" w:hanging="283"/>
        <w:jc w:val="both"/>
        <w:rPr>
          <w:rFonts w:ascii="Cambria" w:hAnsi="Cambria"/>
        </w:rPr>
      </w:pPr>
      <w:r w:rsidRPr="001C6FEF">
        <w:rPr>
          <w:rFonts w:ascii="Cambria" w:hAnsi="Cambria"/>
          <w:lang w:eastAsia="zh-CN"/>
        </w:rPr>
        <w:t>żądania oświadczeń i dokumentów w zakresie potwierdzenia spełniania ww. wymogów i dokonywania ich oceny,</w:t>
      </w:r>
    </w:p>
    <w:p w14:paraId="23D6BE9E" w14:textId="77777777" w:rsidR="00CB6778" w:rsidRPr="001C6FEF" w:rsidRDefault="00CB6778">
      <w:pPr>
        <w:numPr>
          <w:ilvl w:val="0"/>
          <w:numId w:val="59"/>
        </w:numPr>
        <w:tabs>
          <w:tab w:val="left" w:pos="0"/>
        </w:tabs>
        <w:suppressAutoHyphens/>
        <w:autoSpaceDN w:val="0"/>
        <w:spacing w:after="200" w:line="276" w:lineRule="auto"/>
        <w:ind w:left="567" w:hanging="283"/>
        <w:jc w:val="both"/>
        <w:rPr>
          <w:rFonts w:ascii="Cambria" w:hAnsi="Cambria"/>
        </w:rPr>
      </w:pPr>
      <w:r w:rsidRPr="001C6FEF">
        <w:rPr>
          <w:rFonts w:ascii="Cambria" w:hAnsi="Cambria"/>
          <w:lang w:eastAsia="zh-CN"/>
        </w:rPr>
        <w:lastRenderedPageBreak/>
        <w:t>żądania wyjaśnień w przypadku wątpliwości w zakresie potwierdzenia spełniania ww. wymogów,</w:t>
      </w:r>
    </w:p>
    <w:p w14:paraId="005B8B98" w14:textId="77777777" w:rsidR="00CB6778" w:rsidRPr="001C6FEF" w:rsidRDefault="00CB6778">
      <w:pPr>
        <w:numPr>
          <w:ilvl w:val="0"/>
          <w:numId w:val="59"/>
        </w:numPr>
        <w:tabs>
          <w:tab w:val="left" w:pos="0"/>
        </w:tabs>
        <w:suppressAutoHyphens/>
        <w:autoSpaceDN w:val="0"/>
        <w:spacing w:after="200" w:line="276" w:lineRule="auto"/>
        <w:ind w:left="567" w:hanging="283"/>
        <w:jc w:val="both"/>
        <w:rPr>
          <w:rFonts w:ascii="Cambria" w:hAnsi="Cambria"/>
        </w:rPr>
      </w:pPr>
      <w:r w:rsidRPr="001C6FEF">
        <w:rPr>
          <w:rFonts w:ascii="Cambria" w:hAnsi="Cambria"/>
          <w:lang w:eastAsia="zh-CN"/>
        </w:rPr>
        <w:t>przeprowadzania kontroli na miejscu wykonywania świadczenia.</w:t>
      </w:r>
    </w:p>
    <w:p w14:paraId="5306F1AD" w14:textId="77777777" w:rsidR="00CB6778" w:rsidRPr="001C6FEF" w:rsidRDefault="00CB6778">
      <w:pPr>
        <w:widowControl w:val="0"/>
        <w:numPr>
          <w:ilvl w:val="0"/>
          <w:numId w:val="58"/>
        </w:numPr>
        <w:tabs>
          <w:tab w:val="left" w:pos="426"/>
          <w:tab w:val="left" w:pos="644"/>
        </w:tabs>
        <w:suppressAutoHyphens/>
        <w:overflowPunct w:val="0"/>
        <w:autoSpaceDE w:val="0"/>
        <w:autoSpaceDN w:val="0"/>
        <w:spacing w:after="200" w:line="276" w:lineRule="auto"/>
        <w:ind w:left="284" w:right="20" w:hanging="284"/>
        <w:jc w:val="both"/>
        <w:rPr>
          <w:rFonts w:ascii="Cambria" w:hAnsi="Cambria"/>
        </w:rPr>
      </w:pPr>
      <w:r w:rsidRPr="001C6FEF">
        <w:rPr>
          <w:rFonts w:ascii="Cambria" w:hAnsi="Cambria"/>
          <w:lang w:eastAsia="zh-CN"/>
        </w:rPr>
        <w:t>Każdorazowo na żądanie Zamawiającego, w terminie wskazanym przez Zamawiającego nie krótszym niż 5 dni roboczych, Wykonawca zobowiązuje się przedłożyć Zamawiającemu:</w:t>
      </w:r>
    </w:p>
    <w:p w14:paraId="4C72612D" w14:textId="77777777" w:rsidR="00CB6778" w:rsidRPr="001C6FEF" w:rsidRDefault="00CB6778">
      <w:pPr>
        <w:pStyle w:val="Akapitzlist"/>
        <w:widowControl w:val="0"/>
        <w:numPr>
          <w:ilvl w:val="0"/>
          <w:numId w:val="60"/>
        </w:numPr>
        <w:tabs>
          <w:tab w:val="left" w:pos="426"/>
          <w:tab w:val="left" w:pos="644"/>
        </w:tabs>
        <w:suppressAutoHyphens/>
        <w:overflowPunct w:val="0"/>
        <w:autoSpaceDE w:val="0"/>
        <w:autoSpaceDN w:val="0"/>
        <w:spacing w:after="200" w:line="276" w:lineRule="auto"/>
        <w:ind w:right="20"/>
        <w:jc w:val="both"/>
        <w:rPr>
          <w:rFonts w:ascii="Cambria" w:hAnsi="Cambria"/>
        </w:rPr>
      </w:pPr>
      <w:r w:rsidRPr="001C6FEF">
        <w:rPr>
          <w:rFonts w:ascii="Cambria" w:hAnsi="Cambria"/>
        </w:rPr>
        <w:t xml:space="preserve">oświadczenie Wykonawcy lub podwykonawcy o zatrudnieniu na podstawie umowy o pracę osób wykonujących czynności, których dotyczy wezwanie zamawiającego. Oświadczenie powinno zawierać w szczególności: dokładne określenie podmiotu składającego oświadczenia, datę złożenia oświadczenia, wskazanie, że objęte wezwaniem czynności wykonują osoby zatrudnione na podstawie umowy o pracę wraz ze wskazaniem liczby tych osób, funkcji pełnionych przez te osoby, rodzaju umowy o pracę i wymiaru etatu oraz podpis osoby uprawnionej do złożenia oświadczenia w imieniu wykonawcy lub podwykonawcy, </w:t>
      </w:r>
    </w:p>
    <w:p w14:paraId="5B06CFB7" w14:textId="77777777" w:rsidR="00CB6778" w:rsidRPr="001C6FEF" w:rsidRDefault="00CB6778">
      <w:pPr>
        <w:pStyle w:val="Akapitzlist"/>
        <w:widowControl w:val="0"/>
        <w:numPr>
          <w:ilvl w:val="0"/>
          <w:numId w:val="60"/>
        </w:numPr>
        <w:tabs>
          <w:tab w:val="left" w:pos="426"/>
          <w:tab w:val="left" w:pos="644"/>
        </w:tabs>
        <w:suppressAutoHyphens/>
        <w:overflowPunct w:val="0"/>
        <w:autoSpaceDE w:val="0"/>
        <w:autoSpaceDN w:val="0"/>
        <w:spacing w:after="200" w:line="276" w:lineRule="auto"/>
        <w:ind w:right="20"/>
        <w:jc w:val="both"/>
        <w:rPr>
          <w:rFonts w:ascii="Cambria" w:hAnsi="Cambria"/>
        </w:rPr>
      </w:pPr>
      <w:r w:rsidRPr="001C6FEF">
        <w:rPr>
          <w:rFonts w:ascii="Cambria" w:hAnsi="Cambria"/>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jeśli został sporządzony). Kopie umowy/umów powinna zostać zanonimizowana w sposób zapewniający ochronę danych osobowych. </w:t>
      </w:r>
    </w:p>
    <w:p w14:paraId="2F5B8D8D" w14:textId="77777777" w:rsidR="00CB6778" w:rsidRPr="001C6FEF" w:rsidRDefault="00CB6778">
      <w:pPr>
        <w:pStyle w:val="Akapitzlist"/>
        <w:widowControl w:val="0"/>
        <w:numPr>
          <w:ilvl w:val="0"/>
          <w:numId w:val="58"/>
        </w:numPr>
        <w:suppressAutoHyphens/>
        <w:overflowPunct w:val="0"/>
        <w:autoSpaceDE w:val="0"/>
        <w:autoSpaceDN w:val="0"/>
        <w:ind w:right="20"/>
        <w:jc w:val="both"/>
        <w:rPr>
          <w:rFonts w:ascii="Cambria" w:hAnsi="Cambria"/>
        </w:rPr>
      </w:pPr>
      <w:r w:rsidRPr="001C6FEF">
        <w:rPr>
          <w:rFonts w:ascii="Cambria" w:hAnsi="Cambria"/>
        </w:rPr>
        <w:t>Zamawiający może zażądać dodatkowo zaświadczenia z Zakładu Ubezpieczeń Społecznych potwierdzającego opłacanie składek ubezpieczeniowych związanych z zatrudnieniem tych osób.</w:t>
      </w:r>
    </w:p>
    <w:p w14:paraId="66522D8A" w14:textId="77777777" w:rsidR="00CB6778" w:rsidRPr="001C6FEF" w:rsidRDefault="00CB6778">
      <w:pPr>
        <w:pStyle w:val="Akapitzlist"/>
        <w:widowControl w:val="0"/>
        <w:numPr>
          <w:ilvl w:val="0"/>
          <w:numId w:val="58"/>
        </w:numPr>
        <w:suppressAutoHyphens/>
        <w:overflowPunct w:val="0"/>
        <w:autoSpaceDE w:val="0"/>
        <w:autoSpaceDN w:val="0"/>
        <w:ind w:right="20"/>
        <w:jc w:val="both"/>
        <w:rPr>
          <w:rFonts w:ascii="Cambria" w:hAnsi="Cambria"/>
        </w:rPr>
      </w:pPr>
      <w:r w:rsidRPr="001C6FEF">
        <w:rPr>
          <w:rFonts w:ascii="Cambria" w:hAnsi="Cambria"/>
        </w:rPr>
        <w:t>W przypadku uzasadnionych wątpliwości co do przestrzegania prawa pracy przez Wykonawcę lub podwykonawcę lub dalszego podwykonawcę, Zamawiający może zwrócić się o przeprowadzenie kontroli przez Państwową Inspekcję Pracy.</w:t>
      </w:r>
    </w:p>
    <w:p w14:paraId="79AA06BC" w14:textId="77777777" w:rsidR="00CB6778" w:rsidRPr="001C6FEF" w:rsidRDefault="00CB6778">
      <w:pPr>
        <w:pStyle w:val="Akapitzlist"/>
        <w:widowControl w:val="0"/>
        <w:numPr>
          <w:ilvl w:val="0"/>
          <w:numId w:val="58"/>
        </w:numPr>
        <w:suppressAutoHyphens/>
        <w:overflowPunct w:val="0"/>
        <w:autoSpaceDE w:val="0"/>
        <w:autoSpaceDN w:val="0"/>
        <w:ind w:right="20"/>
        <w:jc w:val="both"/>
        <w:rPr>
          <w:rFonts w:ascii="Cambria" w:hAnsi="Cambria"/>
        </w:rPr>
      </w:pPr>
      <w:r w:rsidRPr="001C6FEF">
        <w:rPr>
          <w:rFonts w:ascii="Cambria" w:hAnsi="Cambria"/>
        </w:rPr>
        <w:t xml:space="preserve">Z tytułu niespełnienia przez Wykonawcę lub podwykonawcę lub dalszego podwykonawcę wymogu zatrudnienia na podstawie umowy o pracę osób wykonujących czynności wskazane w ust.  24 powyżej, Zamawiający przewiduje sankcję w postaci obowiązku zapłaty przez Wykonawcę kary umownej zgodnie z odpowiednimi postanowieniami § 10 Umowy. Niezłożenie przez Wykonawcę w wyznaczonym przez Zamawiającego terminie żądanych przez Zamawiającego dowodów w celu potwierdzenia spełnienia przez Wykonawcę lub podwykonawcę lub dalszego podwykonawcę wymogu zatrudnienia na podstawie umowy o pracę traktowane będzie jako niespełnienie przez Wykonawcę lub podwykonawcę lub dalszego podwykonawcę wymogu zatrudnienia na podstawie umowy o pracę osób wykonujących czynności wskazane w ust. 24 powyżej. </w:t>
      </w:r>
    </w:p>
    <w:p w14:paraId="0AD140F4" w14:textId="77777777" w:rsidR="00CB6778" w:rsidRPr="001C6FEF" w:rsidRDefault="00CB6778" w:rsidP="00CB6778">
      <w:pPr>
        <w:tabs>
          <w:tab w:val="left" w:pos="0"/>
        </w:tabs>
        <w:jc w:val="center"/>
        <w:rPr>
          <w:rFonts w:ascii="Cambria" w:hAnsi="Cambria"/>
          <w:bCs/>
          <w:kern w:val="3"/>
          <w:lang w:eastAsia="zh-CN"/>
        </w:rPr>
      </w:pPr>
    </w:p>
    <w:p w14:paraId="18B57E6D" w14:textId="77777777" w:rsidR="00CB6778" w:rsidRPr="001C6FEF" w:rsidRDefault="00CB6778" w:rsidP="00CB6778">
      <w:pPr>
        <w:tabs>
          <w:tab w:val="left" w:pos="0"/>
        </w:tabs>
        <w:jc w:val="center"/>
        <w:rPr>
          <w:rFonts w:ascii="Cambria" w:hAnsi="Cambria"/>
          <w:b/>
          <w:kern w:val="3"/>
          <w:lang w:eastAsia="zh-CN"/>
        </w:rPr>
      </w:pPr>
      <w:r w:rsidRPr="001C6FEF">
        <w:rPr>
          <w:rFonts w:ascii="Cambria" w:hAnsi="Cambria"/>
          <w:b/>
          <w:kern w:val="3"/>
          <w:lang w:eastAsia="zh-CN"/>
        </w:rPr>
        <w:t>§ 3</w:t>
      </w:r>
    </w:p>
    <w:p w14:paraId="05BFCE67" w14:textId="77777777" w:rsidR="00CB6778" w:rsidRPr="001C6FEF" w:rsidRDefault="00CB6778" w:rsidP="00CB6778">
      <w:pPr>
        <w:tabs>
          <w:tab w:val="left" w:pos="0"/>
        </w:tabs>
        <w:jc w:val="center"/>
        <w:rPr>
          <w:rFonts w:ascii="Cambria" w:hAnsi="Cambria"/>
          <w:b/>
          <w:kern w:val="3"/>
          <w:lang w:eastAsia="zh-CN"/>
        </w:rPr>
      </w:pPr>
      <w:r w:rsidRPr="001C6FEF">
        <w:rPr>
          <w:rFonts w:ascii="Cambria" w:hAnsi="Cambria"/>
          <w:b/>
          <w:kern w:val="3"/>
          <w:lang w:eastAsia="zh-CN"/>
        </w:rPr>
        <w:t xml:space="preserve">Sprawozdawczość </w:t>
      </w:r>
    </w:p>
    <w:p w14:paraId="2A5DFEBD" w14:textId="77777777" w:rsidR="00CB6778" w:rsidRPr="001C6FEF" w:rsidRDefault="00CB6778" w:rsidP="00CB6778">
      <w:pPr>
        <w:tabs>
          <w:tab w:val="left" w:pos="0"/>
        </w:tabs>
        <w:jc w:val="center"/>
        <w:rPr>
          <w:rFonts w:ascii="Cambria" w:hAnsi="Cambria"/>
        </w:rPr>
      </w:pPr>
    </w:p>
    <w:p w14:paraId="730270C6" w14:textId="77777777" w:rsidR="00CB6778" w:rsidRPr="001C6FEF" w:rsidRDefault="00CB6778">
      <w:pPr>
        <w:pStyle w:val="Akapitzlist"/>
        <w:numPr>
          <w:ilvl w:val="0"/>
          <w:numId w:val="61"/>
        </w:numPr>
        <w:suppressAutoHyphens/>
        <w:autoSpaceDN w:val="0"/>
        <w:spacing w:after="200"/>
        <w:jc w:val="both"/>
        <w:rPr>
          <w:rFonts w:ascii="Cambria" w:eastAsia="CIDFont+F1" w:hAnsi="Cambria"/>
        </w:rPr>
      </w:pPr>
      <w:r w:rsidRPr="001C6FEF">
        <w:rPr>
          <w:rFonts w:ascii="Cambria" w:eastAsia="CIDFont+F1" w:hAnsi="Cambria"/>
        </w:rPr>
        <w:lastRenderedPageBreak/>
        <w:t>Wykonawca przekazuje Zamawiającemu na bieżąco informacje o adresach nieruchomości, na których zamieszkują mieszkańcy i powstają odpady komunalne, a nie zostały ujęte przez Zamawiającego w przekazanym Wykonawcy wykazie adresów nieruchomości objętych Umową odbioru odpadów komunalnych.</w:t>
      </w:r>
    </w:p>
    <w:p w14:paraId="3FAD4D26" w14:textId="77777777" w:rsidR="00CB6778" w:rsidRPr="001C6FEF" w:rsidRDefault="00CB6778">
      <w:pPr>
        <w:pStyle w:val="Akapitzlist"/>
        <w:widowControl w:val="0"/>
        <w:numPr>
          <w:ilvl w:val="0"/>
          <w:numId w:val="61"/>
        </w:numPr>
        <w:autoSpaceDE w:val="0"/>
        <w:autoSpaceDN w:val="0"/>
        <w:jc w:val="both"/>
        <w:rPr>
          <w:rFonts w:ascii="Cambria" w:eastAsia="CIDFont+F1" w:hAnsi="Cambria"/>
        </w:rPr>
      </w:pPr>
      <w:r w:rsidRPr="001C6FEF">
        <w:rPr>
          <w:rFonts w:ascii="Cambria" w:eastAsia="CIDFont+F1" w:hAnsi="Cambria"/>
        </w:rPr>
        <w:t>Wykonawca zobowiązany jest w trakcie realizacji umowy do objęcia systemem odbioru i zagospodarowania wszystkich nowych nieruchomości, na których zamieszkują mieszkańcy, zgłaszanych przez Zamawiającego. Wykonawca będzie odbierał odpady z tych nieruchomości począwszy od pierwszego dnia odbioru, następującego po dniu, w którym Zamawiający dokonał zgłoszenia.</w:t>
      </w:r>
    </w:p>
    <w:p w14:paraId="76756FF6" w14:textId="77777777" w:rsidR="00CB6778" w:rsidRPr="001C6FEF" w:rsidRDefault="00CB6778">
      <w:pPr>
        <w:pStyle w:val="Akapitzlist"/>
        <w:widowControl w:val="0"/>
        <w:numPr>
          <w:ilvl w:val="0"/>
          <w:numId w:val="61"/>
        </w:numPr>
        <w:autoSpaceDE w:val="0"/>
        <w:autoSpaceDN w:val="0"/>
        <w:jc w:val="both"/>
        <w:rPr>
          <w:rFonts w:ascii="Cambria" w:eastAsia="CIDFont+F1" w:hAnsi="Cambria"/>
        </w:rPr>
      </w:pPr>
      <w:r w:rsidRPr="001C6FEF">
        <w:rPr>
          <w:rFonts w:ascii="Cambria" w:eastAsia="CIDFont+F1" w:hAnsi="Cambria"/>
        </w:rPr>
        <w:t>Zamawiający będzie przekazywał Wykonawcy w formie elektronicznej informację o zmianie danych niezbędnych dla prawidłowego wykonania Umowy, w szczególności Zamawiający będzie informował o zmianach w liczbie i lokalizacji nieruchomości objętych obowiązkiem odbierania odpadów.</w:t>
      </w:r>
    </w:p>
    <w:p w14:paraId="1255234F" w14:textId="77777777" w:rsidR="00CB6778" w:rsidRPr="001C6FEF" w:rsidRDefault="00CB6778">
      <w:pPr>
        <w:pStyle w:val="Akapitzlist"/>
        <w:numPr>
          <w:ilvl w:val="0"/>
          <w:numId w:val="61"/>
        </w:numPr>
        <w:autoSpaceDE w:val="0"/>
        <w:autoSpaceDN w:val="0"/>
        <w:jc w:val="both"/>
        <w:rPr>
          <w:rFonts w:ascii="Cambria" w:hAnsi="Cambria"/>
          <w:kern w:val="3"/>
        </w:rPr>
      </w:pPr>
      <w:r w:rsidRPr="001C6FEF">
        <w:rPr>
          <w:rFonts w:ascii="Cambria" w:hAnsi="Cambria"/>
          <w:kern w:val="3"/>
        </w:rPr>
        <w:t xml:space="preserve">Wykonawca, w terminie do 15 dnia następnego miesiąca po miesiącu, w którym realizował usługę, przedkłada Zamawiającemu miesięczne protokoły wykonania usług z realizacji przedmiotu zamówienia. Miesięczne raporty z wykonania usług muszą zawierać informacje o ilości, rodzaju i sposobie zagospodarowania  odpadów, z uwzględnieniem wymogów określonych w ustawie o utrzymaniu porządku i czystości w gminach i innych odpowiednich przepisach.  </w:t>
      </w:r>
    </w:p>
    <w:p w14:paraId="673859C0" w14:textId="77777777" w:rsidR="00CB6778" w:rsidRPr="001C6FEF" w:rsidRDefault="00CB6778">
      <w:pPr>
        <w:pStyle w:val="Akapitzlist"/>
        <w:numPr>
          <w:ilvl w:val="0"/>
          <w:numId w:val="61"/>
        </w:numPr>
        <w:autoSpaceDE w:val="0"/>
        <w:autoSpaceDN w:val="0"/>
        <w:jc w:val="both"/>
        <w:rPr>
          <w:rFonts w:ascii="Cambria" w:hAnsi="Cambria"/>
          <w:kern w:val="3"/>
        </w:rPr>
      </w:pPr>
      <w:r w:rsidRPr="001C6FEF">
        <w:rPr>
          <w:rFonts w:ascii="Cambria" w:hAnsi="Cambria"/>
          <w:kern w:val="3"/>
        </w:rPr>
        <w:t xml:space="preserve">Zamawiający akceptuje przedłożone dokumenty lub zgłasza uwagi w terminie do 7 dni od przedłożenia protokołów, o których mowa w ust. 2 powyżej. W przypadku zgłoszenia uwag Wykonawca jest zobowiązany do poprawy lub uzupełnienia przedłożonych protokołów. </w:t>
      </w:r>
    </w:p>
    <w:p w14:paraId="77D80299" w14:textId="77777777" w:rsidR="00CB6778" w:rsidRPr="001C6FEF" w:rsidRDefault="00CB6778">
      <w:pPr>
        <w:pStyle w:val="Akapitzlist"/>
        <w:numPr>
          <w:ilvl w:val="0"/>
          <w:numId w:val="61"/>
        </w:numPr>
        <w:autoSpaceDE w:val="0"/>
        <w:autoSpaceDN w:val="0"/>
        <w:jc w:val="both"/>
        <w:rPr>
          <w:rFonts w:ascii="Cambria" w:hAnsi="Cambria"/>
        </w:rPr>
      </w:pPr>
      <w:r w:rsidRPr="001C6FEF">
        <w:rPr>
          <w:rFonts w:ascii="Cambria" w:hAnsi="Cambria"/>
        </w:rPr>
        <w:t xml:space="preserve">Do raportów miesięcznych Wykonawca załącza: </w:t>
      </w:r>
    </w:p>
    <w:p w14:paraId="34E89E58" w14:textId="77777777" w:rsidR="00CB6778" w:rsidRPr="001C6FEF" w:rsidRDefault="00CB6778" w:rsidP="00CB6778">
      <w:pPr>
        <w:ind w:left="1021"/>
        <w:jc w:val="both"/>
        <w:rPr>
          <w:rFonts w:ascii="Cambria" w:hAnsi="Cambria"/>
        </w:rPr>
      </w:pPr>
      <w:r w:rsidRPr="001C6FEF">
        <w:rPr>
          <w:rFonts w:ascii="Cambria" w:hAnsi="Cambria"/>
        </w:rPr>
        <w:t xml:space="preserve">a) Wykaz nieruchomości, na których odpady gromadzone są w sposób niezgodny z  Regulaminem utrzymania czystości i porządku na terenie Gminy Baranów. Wykaz winien zawierać dokumentację fotograficzną i uwzględniać ewentualne uchybienia, np. brak selektywnej zbiórki i inne, </w:t>
      </w:r>
    </w:p>
    <w:p w14:paraId="5B0F6C0F" w14:textId="77777777" w:rsidR="00CB6778" w:rsidRPr="001C6FEF" w:rsidRDefault="00CB6778" w:rsidP="00CB6778">
      <w:pPr>
        <w:ind w:left="1021"/>
        <w:jc w:val="both"/>
        <w:rPr>
          <w:rFonts w:ascii="Cambria" w:hAnsi="Cambria"/>
        </w:rPr>
      </w:pPr>
      <w:r w:rsidRPr="001C6FEF">
        <w:rPr>
          <w:rFonts w:ascii="Cambria" w:hAnsi="Cambria"/>
        </w:rPr>
        <w:t xml:space="preserve">b) Wykonawca, w terminie do 15 dni po upływnie każdego miesiąca, przedstawi poświadczone za zgodność z oryginałem zbiorcze miesięczne kopie kart przekazania odpadów, </w:t>
      </w:r>
    </w:p>
    <w:p w14:paraId="79B17056" w14:textId="77777777" w:rsidR="00CB6778" w:rsidRPr="001C6FEF" w:rsidRDefault="00CB6778" w:rsidP="00CB6778">
      <w:pPr>
        <w:ind w:left="1021"/>
        <w:jc w:val="both"/>
        <w:rPr>
          <w:rFonts w:ascii="Cambria" w:hAnsi="Cambria"/>
        </w:rPr>
      </w:pPr>
      <w:r w:rsidRPr="001C6FEF">
        <w:rPr>
          <w:rFonts w:ascii="Cambria" w:hAnsi="Cambria"/>
        </w:rPr>
        <w:t>c) Wykonawca do każdej miesięcznej faktury dołączy kopię poświadczoną za zgodność z oryginałem dokumentu, potwierdzającego wagę odpadów wg kodów, każdorazowo po dostarczeniu odpadów do instalacji, tzw. kwit wagowy i za okres ostatniego miesiąca, którego dotyczy faktura.</w:t>
      </w:r>
    </w:p>
    <w:p w14:paraId="272F7ADF" w14:textId="77777777" w:rsidR="00CB6778" w:rsidRPr="001C6FEF" w:rsidRDefault="00CB6778" w:rsidP="00CB6778">
      <w:pPr>
        <w:ind w:left="1021"/>
        <w:jc w:val="both"/>
        <w:rPr>
          <w:rFonts w:ascii="Cambria" w:hAnsi="Cambria"/>
        </w:rPr>
      </w:pPr>
      <w:r w:rsidRPr="001C6FEF">
        <w:rPr>
          <w:rFonts w:ascii="Cambria" w:hAnsi="Cambria"/>
        </w:rPr>
        <w:t>d) Wykonawca w ramach realizacji zamówienia zobowiązany będzie do przedstawienia w terminie do 15 dnia miesiąca następującego po miesiącu zaistnienia zmiany, protokołu z wyszczególnieniem ilości i rodzaju pojemników podstawionych bądź zabranych.</w:t>
      </w:r>
    </w:p>
    <w:p w14:paraId="63897894" w14:textId="77777777" w:rsidR="00CB6778" w:rsidRPr="001C6FEF" w:rsidRDefault="00CB6778">
      <w:pPr>
        <w:pStyle w:val="Akapitzlist"/>
        <w:numPr>
          <w:ilvl w:val="0"/>
          <w:numId w:val="61"/>
        </w:numPr>
        <w:autoSpaceDE w:val="0"/>
        <w:autoSpaceDN w:val="0"/>
        <w:jc w:val="both"/>
        <w:rPr>
          <w:rFonts w:ascii="Cambria" w:hAnsi="Cambria"/>
        </w:rPr>
      </w:pPr>
      <w:r w:rsidRPr="001C6FEF">
        <w:rPr>
          <w:rFonts w:ascii="Cambria" w:hAnsi="Cambria"/>
          <w:kern w:val="3"/>
        </w:rPr>
        <w:t xml:space="preserve">Wykonawca sporządzi i przekaże Zamawiającemu sprawozdanie końcowe z realizacji zadań z zakresu gospodarowania odpadami komunalnymi w </w:t>
      </w:r>
      <w:r w:rsidRPr="001C6FEF">
        <w:rPr>
          <w:rFonts w:ascii="Cambria" w:hAnsi="Cambria"/>
          <w:bCs/>
        </w:rPr>
        <w:t xml:space="preserve">terminie do dnia 31 stycznia za poprzedni rok kalendarzowy, </w:t>
      </w:r>
      <w:r w:rsidRPr="001C6FEF">
        <w:rPr>
          <w:rFonts w:ascii="Cambria" w:hAnsi="Cambria"/>
          <w:kern w:val="3"/>
        </w:rPr>
        <w:t xml:space="preserve">zgodnie z zapisami Szczegółowego opisu przedmiotu zamówienia, zgodnie z odpowiednimi przepisami. </w:t>
      </w:r>
    </w:p>
    <w:p w14:paraId="2BE3AF1E" w14:textId="77777777" w:rsidR="00CB6778" w:rsidRPr="001C6FEF" w:rsidRDefault="00CB6778">
      <w:pPr>
        <w:pStyle w:val="Akapitzlist"/>
        <w:numPr>
          <w:ilvl w:val="0"/>
          <w:numId w:val="61"/>
        </w:numPr>
        <w:autoSpaceDE w:val="0"/>
        <w:autoSpaceDN w:val="0"/>
        <w:jc w:val="both"/>
        <w:rPr>
          <w:rFonts w:ascii="Cambria" w:hAnsi="Cambria"/>
          <w:kern w:val="3"/>
        </w:rPr>
      </w:pPr>
      <w:r w:rsidRPr="001C6FEF">
        <w:rPr>
          <w:rFonts w:ascii="Cambria" w:hAnsi="Cambria"/>
          <w:kern w:val="3"/>
        </w:rPr>
        <w:t xml:space="preserve">Wykonawca zarówno w zakresie odbioru odpadów, jak również w zakresie zagospodarowania odpadów (sprawozdania z instalacji), przekazuje Zamawiającemu wszelkie wymagane informacje oraz sprawozdania określone w ustawie o utrzymaniu porządku i czystości w gminach. </w:t>
      </w:r>
    </w:p>
    <w:p w14:paraId="58C1D435" w14:textId="77777777" w:rsidR="00CB6778" w:rsidRPr="001C6FEF" w:rsidRDefault="00CB6778">
      <w:pPr>
        <w:pStyle w:val="Akapitzlist"/>
        <w:numPr>
          <w:ilvl w:val="0"/>
          <w:numId w:val="61"/>
        </w:numPr>
        <w:autoSpaceDE w:val="0"/>
        <w:autoSpaceDN w:val="0"/>
        <w:jc w:val="both"/>
        <w:rPr>
          <w:rFonts w:ascii="Cambria" w:hAnsi="Cambria"/>
          <w:kern w:val="3"/>
        </w:rPr>
      </w:pPr>
      <w:r w:rsidRPr="001C6FEF">
        <w:rPr>
          <w:rFonts w:ascii="Cambria" w:hAnsi="Cambria"/>
          <w:kern w:val="3"/>
        </w:rPr>
        <w:lastRenderedPageBreak/>
        <w:t>Ponadto wszelkie nieuregulowane w treści niniejszej Umowy obowiązki Wykonawcy w zakresie sprawozdawczości oraz pozostałe działania Wykonawcy w tym zakresie określone są w załącznikach do Umowy</w:t>
      </w:r>
    </w:p>
    <w:p w14:paraId="1EF6EBF1" w14:textId="77777777" w:rsidR="00CB6778" w:rsidRPr="001C6FEF" w:rsidRDefault="00CB6778" w:rsidP="00CB6778">
      <w:pPr>
        <w:jc w:val="center"/>
        <w:rPr>
          <w:rFonts w:ascii="Cambria" w:hAnsi="Cambria"/>
          <w:kern w:val="3"/>
          <w:lang w:eastAsia="zh-CN"/>
        </w:rPr>
      </w:pPr>
    </w:p>
    <w:p w14:paraId="01C64B9B" w14:textId="77777777" w:rsidR="00CB6778" w:rsidRPr="001C6FEF" w:rsidRDefault="00CB6778" w:rsidP="00CB6778">
      <w:pPr>
        <w:jc w:val="center"/>
        <w:rPr>
          <w:rFonts w:ascii="Cambria" w:hAnsi="Cambria"/>
        </w:rPr>
      </w:pPr>
      <w:r w:rsidRPr="001C6FEF">
        <w:rPr>
          <w:rFonts w:ascii="Cambria" w:hAnsi="Cambria"/>
          <w:b/>
          <w:bCs/>
          <w:lang w:eastAsia="zh-CN"/>
        </w:rPr>
        <w:t>§ 4</w:t>
      </w:r>
    </w:p>
    <w:p w14:paraId="2F4F1EA0" w14:textId="77777777" w:rsidR="00CB6778" w:rsidRPr="001C6FEF" w:rsidRDefault="00CB6778" w:rsidP="00CB6778">
      <w:pPr>
        <w:jc w:val="center"/>
        <w:rPr>
          <w:rFonts w:ascii="Cambria" w:hAnsi="Cambria"/>
        </w:rPr>
      </w:pPr>
      <w:r w:rsidRPr="001C6FEF">
        <w:rPr>
          <w:rFonts w:ascii="Cambria" w:hAnsi="Cambria"/>
          <w:b/>
          <w:bCs/>
          <w:lang w:eastAsia="zh-CN"/>
        </w:rPr>
        <w:t>Zobowiązania Zamawiającego</w:t>
      </w:r>
    </w:p>
    <w:p w14:paraId="0956A524" w14:textId="77777777" w:rsidR="00CB6778" w:rsidRPr="001C6FEF" w:rsidRDefault="00CB6778">
      <w:pPr>
        <w:pStyle w:val="Akapitzlist"/>
        <w:numPr>
          <w:ilvl w:val="0"/>
          <w:numId w:val="62"/>
        </w:numPr>
        <w:suppressAutoHyphens/>
        <w:autoSpaceDN w:val="0"/>
        <w:jc w:val="both"/>
        <w:rPr>
          <w:rFonts w:ascii="Cambria" w:hAnsi="Cambria"/>
        </w:rPr>
      </w:pPr>
      <w:r w:rsidRPr="001C6FEF">
        <w:rPr>
          <w:rFonts w:ascii="Cambria" w:hAnsi="Cambria"/>
        </w:rPr>
        <w:t>Na podstawie Umowy Zamawiający zobowiązuje się do:</w:t>
      </w:r>
    </w:p>
    <w:p w14:paraId="5C0A055B"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iCs/>
        </w:rPr>
        <w:t>Współdziałania z Wykonawcą w zakresie, w jakim będzie wymagała tego realizacja Umowy.</w:t>
      </w:r>
    </w:p>
    <w:p w14:paraId="077C6581"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bCs/>
        </w:rPr>
        <w:t>Wyznaczenia do współpracy z Wykonawcą osób niezbędnych do bieżącego kontaktu i współdziałania w celu prawidłowej realizacji Umowy.</w:t>
      </w:r>
    </w:p>
    <w:p w14:paraId="4A4EB97D"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kern w:val="3"/>
        </w:rPr>
        <w:t xml:space="preserve">Dostarczenia Wykonawcy w dniu podpisania Umowy Szczegółowego wykazu adresów nieruchomości objętych Umową odbioru odpadów komunalnych. </w:t>
      </w:r>
    </w:p>
    <w:p w14:paraId="492ED005"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kern w:val="3"/>
        </w:rPr>
        <w:t>Współpracy z Wykonawcą przy sporządzaniu i uzgadnianiu Harmonogramu odbierania odpadów, o którym mowa w Szczegółowym opisie przedmiotu zamówienia.</w:t>
      </w:r>
    </w:p>
    <w:p w14:paraId="23EF20F7"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kern w:val="3"/>
        </w:rPr>
        <w:t>Przekazywania drogą elektroniczną na wskazany adres e-mail informacji niezbędnych dla prawidłowego wykonywania Umowy, w szczególności informacji o zmianach w liczbie i lokalizacji nieruchomości objętych obowiązkiem odbierania odpadów.</w:t>
      </w:r>
    </w:p>
    <w:p w14:paraId="27D072B5"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bCs/>
        </w:rPr>
        <w:t xml:space="preserve">Niezwłocznego dokonywania </w:t>
      </w:r>
      <w:r w:rsidRPr="001C6FEF">
        <w:rPr>
          <w:rFonts w:ascii="Cambria" w:hAnsi="Cambria"/>
          <w:kern w:val="3"/>
        </w:rPr>
        <w:t xml:space="preserve">odbioru prawidłowo wykonanego zamówienia. </w:t>
      </w:r>
    </w:p>
    <w:p w14:paraId="02CD4E78" w14:textId="77777777" w:rsidR="00CB6778" w:rsidRPr="001C6FEF" w:rsidRDefault="00CB6778">
      <w:pPr>
        <w:pStyle w:val="Akapitzlist"/>
        <w:numPr>
          <w:ilvl w:val="0"/>
          <w:numId w:val="63"/>
        </w:numPr>
        <w:suppressAutoHyphens/>
        <w:autoSpaceDN w:val="0"/>
        <w:jc w:val="both"/>
        <w:rPr>
          <w:rFonts w:ascii="Cambria" w:hAnsi="Cambria"/>
        </w:rPr>
      </w:pPr>
      <w:r w:rsidRPr="001C6FEF">
        <w:rPr>
          <w:rFonts w:ascii="Cambria" w:hAnsi="Cambria"/>
        </w:rPr>
        <w:t>Terminowych płatności wynagrodzenia, o którym mowa w § 6 Umowy, na rachunek wskazany przez Wykonawcę.</w:t>
      </w:r>
    </w:p>
    <w:p w14:paraId="1947F45D" w14:textId="77777777" w:rsidR="00CB6778" w:rsidRPr="001C6FEF" w:rsidRDefault="00CB6778" w:rsidP="00CB6778">
      <w:pPr>
        <w:jc w:val="center"/>
        <w:rPr>
          <w:rFonts w:ascii="Cambria" w:hAnsi="Cambria"/>
          <w:b/>
          <w:lang w:eastAsia="zh-CN"/>
        </w:rPr>
      </w:pPr>
    </w:p>
    <w:p w14:paraId="6E36AB64" w14:textId="77777777" w:rsidR="00CB6778" w:rsidRPr="001C6FEF" w:rsidRDefault="00CB6778" w:rsidP="00CB6778">
      <w:pPr>
        <w:jc w:val="center"/>
        <w:rPr>
          <w:rFonts w:ascii="Cambria" w:hAnsi="Cambria"/>
        </w:rPr>
      </w:pPr>
      <w:r w:rsidRPr="001C6FEF">
        <w:rPr>
          <w:rFonts w:ascii="Cambria" w:hAnsi="Cambria"/>
          <w:b/>
          <w:lang w:eastAsia="zh-CN"/>
        </w:rPr>
        <w:t>§ 5</w:t>
      </w:r>
    </w:p>
    <w:p w14:paraId="425A001B" w14:textId="77777777" w:rsidR="00CB6778" w:rsidRPr="001C6FEF" w:rsidRDefault="00CB6778" w:rsidP="00CB6778">
      <w:pPr>
        <w:jc w:val="center"/>
        <w:rPr>
          <w:rFonts w:ascii="Cambria" w:hAnsi="Cambria"/>
        </w:rPr>
      </w:pPr>
      <w:r w:rsidRPr="001C6FEF">
        <w:rPr>
          <w:rFonts w:ascii="Cambria" w:hAnsi="Cambria"/>
          <w:b/>
          <w:lang w:eastAsia="zh-CN"/>
        </w:rPr>
        <w:t xml:space="preserve">Termin realizacji </w:t>
      </w:r>
    </w:p>
    <w:p w14:paraId="62BDFAD3" w14:textId="77777777" w:rsidR="00A55ECA" w:rsidRDefault="00A55ECA" w:rsidP="00A55ECA">
      <w:pPr>
        <w:suppressAutoHyphens/>
        <w:autoSpaceDN w:val="0"/>
        <w:jc w:val="both"/>
        <w:textAlignment w:val="baseline"/>
        <w:rPr>
          <w:rFonts w:ascii="Cambria" w:hAnsi="Cambria" w:cs="Arial"/>
        </w:rPr>
      </w:pPr>
    </w:p>
    <w:p w14:paraId="17E61962" w14:textId="77777777" w:rsidR="002B097F" w:rsidRPr="00A55ECA" w:rsidRDefault="00A55ECA" w:rsidP="002B097F">
      <w:pPr>
        <w:pStyle w:val="Nagwek2"/>
        <w:spacing w:before="1"/>
        <w:ind w:right="454"/>
        <w:jc w:val="both"/>
        <w:rPr>
          <w:color w:val="auto"/>
          <w:sz w:val="24"/>
          <w:szCs w:val="24"/>
        </w:rPr>
      </w:pPr>
      <w:r w:rsidRPr="00A55ECA">
        <w:rPr>
          <w:rFonts w:ascii="Cambria" w:hAnsi="Cambria"/>
          <w:color w:val="auto"/>
          <w:kern w:val="3"/>
          <w:sz w:val="24"/>
          <w:szCs w:val="24"/>
        </w:rPr>
        <w:t xml:space="preserve">Zamówienie realizowane będzie w okresie 12 miesięcy. Planowany termin rozpoczęcia realizacji umowy od dnia </w:t>
      </w:r>
      <w:r w:rsidRPr="00A55ECA">
        <w:rPr>
          <w:color w:val="auto"/>
          <w:sz w:val="24"/>
          <w:szCs w:val="24"/>
        </w:rPr>
        <w:t>w</w:t>
      </w:r>
      <w:r w:rsidRPr="00A55ECA">
        <w:rPr>
          <w:color w:val="auto"/>
          <w:spacing w:val="55"/>
          <w:sz w:val="24"/>
          <w:szCs w:val="24"/>
        </w:rPr>
        <w:t xml:space="preserve"> </w:t>
      </w:r>
      <w:r w:rsidRPr="00A55ECA">
        <w:rPr>
          <w:color w:val="auto"/>
          <w:sz w:val="24"/>
          <w:szCs w:val="24"/>
        </w:rPr>
        <w:t>okresie</w:t>
      </w:r>
      <w:r w:rsidRPr="00A55ECA">
        <w:rPr>
          <w:color w:val="auto"/>
          <w:spacing w:val="54"/>
          <w:sz w:val="24"/>
          <w:szCs w:val="24"/>
        </w:rPr>
        <w:t xml:space="preserve"> </w:t>
      </w:r>
      <w:r w:rsidRPr="00A55ECA">
        <w:rPr>
          <w:color w:val="auto"/>
          <w:sz w:val="24"/>
          <w:szCs w:val="24"/>
        </w:rPr>
        <w:t>od</w:t>
      </w:r>
      <w:r w:rsidRPr="00A55ECA">
        <w:rPr>
          <w:color w:val="auto"/>
          <w:spacing w:val="54"/>
          <w:sz w:val="24"/>
          <w:szCs w:val="24"/>
        </w:rPr>
        <w:t xml:space="preserve"> </w:t>
      </w:r>
      <w:r w:rsidRPr="00A55ECA">
        <w:rPr>
          <w:color w:val="auto"/>
          <w:sz w:val="24"/>
          <w:szCs w:val="24"/>
        </w:rPr>
        <w:t>1</w:t>
      </w:r>
      <w:r w:rsidRPr="00A55ECA">
        <w:rPr>
          <w:color w:val="auto"/>
          <w:spacing w:val="54"/>
          <w:sz w:val="24"/>
          <w:szCs w:val="24"/>
        </w:rPr>
        <w:t xml:space="preserve"> </w:t>
      </w:r>
      <w:r w:rsidR="004C0DC3">
        <w:rPr>
          <w:color w:val="auto"/>
          <w:sz w:val="24"/>
          <w:szCs w:val="24"/>
        </w:rPr>
        <w:t>marca</w:t>
      </w:r>
      <w:r w:rsidRPr="00A55ECA">
        <w:rPr>
          <w:color w:val="auto"/>
          <w:spacing w:val="55"/>
          <w:sz w:val="24"/>
          <w:szCs w:val="24"/>
        </w:rPr>
        <w:t xml:space="preserve"> </w:t>
      </w:r>
      <w:r w:rsidRPr="00A55ECA">
        <w:rPr>
          <w:color w:val="auto"/>
          <w:sz w:val="24"/>
          <w:szCs w:val="24"/>
        </w:rPr>
        <w:t>202</w:t>
      </w:r>
      <w:r w:rsidR="00BE27CC">
        <w:rPr>
          <w:color w:val="auto"/>
          <w:sz w:val="24"/>
          <w:szCs w:val="24"/>
        </w:rPr>
        <w:t>5</w:t>
      </w:r>
      <w:r w:rsidRPr="00A55ECA">
        <w:rPr>
          <w:color w:val="auto"/>
          <w:sz w:val="24"/>
          <w:szCs w:val="24"/>
        </w:rPr>
        <w:t>r.</w:t>
      </w:r>
      <w:r w:rsidRPr="00A55ECA">
        <w:rPr>
          <w:color w:val="auto"/>
          <w:spacing w:val="1"/>
          <w:sz w:val="24"/>
          <w:szCs w:val="24"/>
        </w:rPr>
        <w:t xml:space="preserve"> </w:t>
      </w:r>
      <w:r w:rsidRPr="00A55ECA">
        <w:rPr>
          <w:color w:val="auto"/>
          <w:sz w:val="24"/>
          <w:szCs w:val="24"/>
        </w:rPr>
        <w:t>do</w:t>
      </w:r>
      <w:r w:rsidRPr="00A55ECA">
        <w:rPr>
          <w:color w:val="auto"/>
          <w:spacing w:val="3"/>
          <w:sz w:val="24"/>
          <w:szCs w:val="24"/>
        </w:rPr>
        <w:t xml:space="preserve"> </w:t>
      </w:r>
      <w:r w:rsidR="004C0DC3">
        <w:rPr>
          <w:color w:val="auto"/>
          <w:sz w:val="24"/>
          <w:szCs w:val="24"/>
        </w:rPr>
        <w:t>28 lutego</w:t>
      </w:r>
      <w:r w:rsidRPr="00A55ECA">
        <w:rPr>
          <w:color w:val="auto"/>
          <w:spacing w:val="-2"/>
          <w:sz w:val="24"/>
          <w:szCs w:val="24"/>
        </w:rPr>
        <w:t xml:space="preserve"> </w:t>
      </w:r>
      <w:r w:rsidRPr="00A55ECA">
        <w:rPr>
          <w:color w:val="auto"/>
          <w:sz w:val="24"/>
          <w:szCs w:val="24"/>
        </w:rPr>
        <w:t>202</w:t>
      </w:r>
      <w:r w:rsidR="00BE27CC">
        <w:rPr>
          <w:color w:val="auto"/>
          <w:sz w:val="24"/>
          <w:szCs w:val="24"/>
        </w:rPr>
        <w:t>6</w:t>
      </w:r>
      <w:r w:rsidRPr="00A55ECA">
        <w:rPr>
          <w:color w:val="auto"/>
          <w:sz w:val="24"/>
          <w:szCs w:val="24"/>
        </w:rPr>
        <w:t xml:space="preserve"> r. </w:t>
      </w:r>
      <w:r w:rsidR="002B097F" w:rsidRPr="00176AF6">
        <w:rPr>
          <w:sz w:val="22"/>
          <w:szCs w:val="22"/>
        </w:rPr>
        <w:t xml:space="preserve">W sytuacji gdy nie będzie możliwości zawarcia umowy w ww. przed dniem 1 </w:t>
      </w:r>
      <w:r w:rsidR="002B097F">
        <w:rPr>
          <w:sz w:val="22"/>
          <w:szCs w:val="22"/>
        </w:rPr>
        <w:t>marca</w:t>
      </w:r>
      <w:r w:rsidR="002B097F" w:rsidRPr="00176AF6">
        <w:rPr>
          <w:sz w:val="22"/>
          <w:szCs w:val="22"/>
        </w:rPr>
        <w:t xml:space="preserve"> 202</w:t>
      </w:r>
      <w:r w:rsidR="002B097F">
        <w:rPr>
          <w:sz w:val="22"/>
          <w:szCs w:val="22"/>
        </w:rPr>
        <w:t>5</w:t>
      </w:r>
      <w:r w:rsidR="002B097F" w:rsidRPr="00176AF6">
        <w:rPr>
          <w:sz w:val="22"/>
          <w:szCs w:val="22"/>
        </w:rPr>
        <w:t xml:space="preserve"> r. termin realizacji umowy zostanie przesunięty o odpowiedni okres.</w:t>
      </w:r>
    </w:p>
    <w:p w14:paraId="2D4C6C49" w14:textId="716889AF" w:rsidR="00A55ECA" w:rsidRPr="00A55ECA" w:rsidRDefault="00A55ECA" w:rsidP="00BE27CC">
      <w:pPr>
        <w:pStyle w:val="Nagwek2"/>
        <w:spacing w:before="1"/>
        <w:ind w:right="454"/>
        <w:jc w:val="both"/>
        <w:rPr>
          <w:color w:val="auto"/>
          <w:sz w:val="24"/>
          <w:szCs w:val="24"/>
        </w:rPr>
      </w:pPr>
    </w:p>
    <w:p w14:paraId="7EB70E8A" w14:textId="77777777" w:rsidR="00CB6778" w:rsidRPr="001C6FEF" w:rsidRDefault="00CB6778" w:rsidP="00CB6778">
      <w:pPr>
        <w:overflowPunct w:val="0"/>
        <w:jc w:val="center"/>
        <w:rPr>
          <w:rFonts w:ascii="Cambria" w:hAnsi="Cambria"/>
        </w:rPr>
      </w:pPr>
      <w:r w:rsidRPr="001C6FEF">
        <w:rPr>
          <w:rFonts w:ascii="Cambria" w:hAnsi="Cambria"/>
          <w:b/>
          <w:lang w:eastAsia="zh-CN"/>
        </w:rPr>
        <w:t>§ 6</w:t>
      </w:r>
    </w:p>
    <w:p w14:paraId="4FB5C4EF" w14:textId="77777777" w:rsidR="00CB6778" w:rsidRPr="001C6FEF" w:rsidRDefault="00CB6778" w:rsidP="00CB6778">
      <w:pPr>
        <w:jc w:val="center"/>
        <w:rPr>
          <w:rFonts w:ascii="Cambria" w:hAnsi="Cambria"/>
        </w:rPr>
      </w:pPr>
      <w:r w:rsidRPr="001C6FEF">
        <w:rPr>
          <w:rFonts w:ascii="Cambria" w:hAnsi="Cambria"/>
          <w:b/>
          <w:lang w:eastAsia="zh-CN"/>
        </w:rPr>
        <w:t>Wynagrodzenie</w:t>
      </w:r>
    </w:p>
    <w:p w14:paraId="0B50E7F5" w14:textId="77777777" w:rsidR="00CB6778" w:rsidRPr="001C6FEF" w:rsidRDefault="00CB6778">
      <w:pPr>
        <w:pStyle w:val="Akapitzlist"/>
        <w:numPr>
          <w:ilvl w:val="0"/>
          <w:numId w:val="64"/>
        </w:numPr>
        <w:tabs>
          <w:tab w:val="left" w:pos="1440"/>
          <w:tab w:val="left" w:pos="1724"/>
        </w:tabs>
        <w:suppressAutoHyphens/>
        <w:autoSpaceDE w:val="0"/>
        <w:autoSpaceDN w:val="0"/>
        <w:spacing w:after="200" w:line="276" w:lineRule="auto"/>
        <w:jc w:val="both"/>
        <w:rPr>
          <w:rFonts w:ascii="Cambria" w:hAnsi="Cambria"/>
        </w:rPr>
      </w:pPr>
      <w:r w:rsidRPr="001C6FEF">
        <w:rPr>
          <w:rFonts w:ascii="Cambria" w:hAnsi="Cambria"/>
          <w:bCs/>
          <w:lang w:eastAsia="ar-SA"/>
        </w:rPr>
        <w:t xml:space="preserve">Strony Umowy ustalają, że obowiązującą ich formą wynagrodzenia będzie wynagrodzenie </w:t>
      </w:r>
      <w:r w:rsidRPr="001C6FEF">
        <w:rPr>
          <w:rFonts w:ascii="Cambria" w:hAnsi="Cambria"/>
          <w:bCs/>
          <w:color w:val="000000"/>
          <w:kern w:val="1"/>
          <w:lang w:eastAsia="ar-SA"/>
        </w:rPr>
        <w:t>odpowiadające iloczynowi faktycznie odebranej i zagospodarowanej ilości odpadów komunalnych oraz cen wynikających z oferty wykonawcy.</w:t>
      </w:r>
    </w:p>
    <w:p w14:paraId="39DF6165" w14:textId="77777777" w:rsidR="00CB6778" w:rsidRPr="001C6FEF" w:rsidRDefault="00CB6778">
      <w:pPr>
        <w:pStyle w:val="Akapitzlist"/>
        <w:numPr>
          <w:ilvl w:val="0"/>
          <w:numId w:val="64"/>
        </w:numPr>
        <w:tabs>
          <w:tab w:val="left" w:pos="1440"/>
          <w:tab w:val="left" w:pos="1724"/>
        </w:tabs>
        <w:suppressAutoHyphens/>
        <w:autoSpaceDE w:val="0"/>
        <w:autoSpaceDN w:val="0"/>
        <w:spacing w:after="200" w:line="276" w:lineRule="auto"/>
        <w:jc w:val="both"/>
        <w:rPr>
          <w:rFonts w:ascii="Cambria" w:hAnsi="Cambria"/>
        </w:rPr>
      </w:pPr>
      <w:r w:rsidRPr="001C6FEF">
        <w:rPr>
          <w:rFonts w:ascii="Cambria" w:hAnsi="Cambria"/>
        </w:rPr>
        <w:t>Wynagrodzenie całkowite  Wykonawcy z tytułu realizacji usług objętych Umową w terminie określonym w § 5 Umowy wynosi: ……………………….. złotych brutto (słownie: …………………………………), w tym obowiązujący podatek VAT 8%.</w:t>
      </w:r>
    </w:p>
    <w:p w14:paraId="49A82CCB" w14:textId="77777777" w:rsidR="00CB6778" w:rsidRPr="001C6FEF" w:rsidRDefault="00CB6778">
      <w:pPr>
        <w:pStyle w:val="Akapitzlist"/>
        <w:numPr>
          <w:ilvl w:val="0"/>
          <w:numId w:val="64"/>
        </w:numPr>
        <w:tabs>
          <w:tab w:val="left" w:pos="1440"/>
          <w:tab w:val="left" w:pos="1724"/>
        </w:tabs>
        <w:suppressAutoHyphens/>
        <w:autoSpaceDE w:val="0"/>
        <w:autoSpaceDN w:val="0"/>
        <w:spacing w:after="200" w:line="276" w:lineRule="auto"/>
        <w:jc w:val="both"/>
        <w:rPr>
          <w:rFonts w:ascii="Cambria" w:hAnsi="Cambria"/>
        </w:rPr>
      </w:pPr>
      <w:r w:rsidRPr="001C6FEF">
        <w:rPr>
          <w:rFonts w:ascii="Cambria" w:hAnsi="Cambria"/>
        </w:rPr>
        <w:t xml:space="preserve">Wynagrodzenie, określone w ust. 2 powyżej, pokrywa wszelkie należności dla Wykonawcy za wszystkie czynności niezbędne dla właściwego wykonania Umowy, w tym za realizację warunków i wytycznych Zamawiającego, odnoszących się do przedmiotu zamówienia i wyrażonych w formie pisemnej lub za pośrednictwem </w:t>
      </w:r>
      <w:r w:rsidRPr="001C6FEF">
        <w:rPr>
          <w:rFonts w:ascii="Cambria" w:hAnsi="Cambria"/>
        </w:rPr>
        <w:lastRenderedPageBreak/>
        <w:t xml:space="preserve">poczty elektronicznej oraz obejmuje ryzyko Wykonawcy z tytułu oszacowania wszelkich kosztów związanych z realizacją przedmiotu Umowy. </w:t>
      </w:r>
    </w:p>
    <w:p w14:paraId="3043ECC7" w14:textId="77777777" w:rsidR="000B46D2" w:rsidRPr="0021296B" w:rsidRDefault="000B46D2">
      <w:pPr>
        <w:pStyle w:val="Akapitzlist"/>
        <w:numPr>
          <w:ilvl w:val="0"/>
          <w:numId w:val="64"/>
        </w:numPr>
        <w:spacing w:after="160" w:line="259" w:lineRule="auto"/>
        <w:contextualSpacing/>
        <w:jc w:val="both"/>
      </w:pPr>
      <w:r w:rsidRPr="0021296B">
        <w:t>Wynagrodzenie może ulec podwyższeniu w okresie obowiązywania Umowy z zastrzeżeniem kolejnego ustępu.</w:t>
      </w:r>
    </w:p>
    <w:p w14:paraId="38DF691B" w14:textId="77777777" w:rsidR="000B46D2" w:rsidRPr="0021296B" w:rsidRDefault="000B46D2">
      <w:pPr>
        <w:pStyle w:val="Akapitzlist"/>
        <w:numPr>
          <w:ilvl w:val="0"/>
          <w:numId w:val="64"/>
        </w:numPr>
        <w:spacing w:after="160" w:line="259" w:lineRule="auto"/>
        <w:contextualSpacing/>
        <w:jc w:val="both"/>
      </w:pPr>
      <w:r w:rsidRPr="0021296B">
        <w:t>Zmiana maksymalnej wartości niniejszej Umowy brutto jest dopuszczalna w przypadku urzędowej zmiany stawki podatku od towarów i usług VAT lub w przypadku zmiany wysokości składek na ubezpieczenia społeczne, minimalnej stawki wynagrodzenia za pracę, która wpłynie na koszty realizacji niniejszej Umowy. W przypadku gdy zmianie ulegnie wyłącznie stawka podatków od towarów i usług ceny brutto określone w Umowie ulegną odpowiedniej zmianie, w taki sposób, aby wynikające z niniejszej Umowy ceny netto pozostały niezmienione.</w:t>
      </w:r>
    </w:p>
    <w:p w14:paraId="53CB3E10" w14:textId="4848CDD6" w:rsidR="00CB6778" w:rsidRPr="0021296B" w:rsidRDefault="000B46D2">
      <w:pPr>
        <w:pStyle w:val="Akapitzlist"/>
        <w:numPr>
          <w:ilvl w:val="0"/>
          <w:numId w:val="64"/>
        </w:numPr>
        <w:spacing w:after="160" w:line="259" w:lineRule="auto"/>
        <w:contextualSpacing/>
        <w:jc w:val="both"/>
      </w:pPr>
      <w:r w:rsidRPr="0021296B">
        <w:t xml:space="preserve">Miesięczne wynagrodzenie, waloryzowane począwszy od miesiąca następnego po miesiącu ogłoszenia przez GUS średniorocznego wskaźnika cen towarów i usług konsumpcyjnych ogółem za miniony rok kalendarzowy, w którym realizowana była Umowa. Zasada ta nie obejmuje deflacji. </w:t>
      </w:r>
      <w:r w:rsidR="00CB6778" w:rsidRPr="0021296B">
        <w:rPr>
          <w:rFonts w:ascii="Cambria" w:hAnsi="Cambria"/>
          <w:lang w:eastAsia="zh-CN"/>
        </w:rPr>
        <w:t xml:space="preserve"> </w:t>
      </w:r>
    </w:p>
    <w:p w14:paraId="3718CF3E"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Ustala się miesięczny okres rozliczeniowy wykonania usług objętych Umową oraz w związku z tym płatności na podstawie faktur częściowych.  </w:t>
      </w:r>
    </w:p>
    <w:p w14:paraId="4DD358C9"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Podstawę do rozliczenia usług i wystawienia faktur przez Wykonawcę będą stanowiły pisemne protokoły wykonania usług w okresie rozliczeniowym, sporządzone przez Wykonawcę i zatwierdzone przez Zamawiającego. Każdy protokół musi zawierać informacje o rodzaju i ilości odebranych i zagospodarowanych odpadów w danym miesiącu. Wzór protokołu wykonania usługi stanowi załącznik nr 4 do Umowy.  </w:t>
      </w:r>
    </w:p>
    <w:p w14:paraId="4001FA00"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Faktury częściowe powinny być wystawiane przez Wykonawcę na rzecz Gminy Baranów nie później niż w terminie do 7 dni od dnia spisania protokołu wykonania usługi bez uwag, z zastrzeżeniem postanowienia zawartego w ust. 9 poniżej. Każda faktura ma obejmować faktycznie wykonaną i odebraną bez uwag część przedmiotu zamówienia oraz powinna być opatrzona numerem Umowy i złożona w siedzibie Zamawiającego.  </w:t>
      </w:r>
    </w:p>
    <w:p w14:paraId="26E0A9D1"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Płatności Zamawiający dokonywać będzie maksymalnie raz w miesiącu w terminie do 30 dni od daty złożenia prawidłowej faktury w siedzibie Zamawiającego oraz po przedłożeniu Zamawiającemu dokumentów, o których mowa w ust. 14 poniżej, o ile prace będą wykonywane z udziałem podwykonawców lub dalszych podwykonawców.  </w:t>
      </w:r>
    </w:p>
    <w:p w14:paraId="13DF8C46"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Za termin zapłaty faktury uznaje się dzień, w którym Zamawiający polecił swojemu bankowi dokonanie przelewu wynagrodzenia Wykonawcy na jego rachunek.</w:t>
      </w:r>
    </w:p>
    <w:p w14:paraId="021508A3"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W przypadku błędnie wystawionej faktury lub braku wymaganych do niej dokumentów, termin jej płatności może rozpocząć bieg dopiero od daty wpływu faktury korygującej lub dostarczenia kompletnych wymaganych dokumentów.  </w:t>
      </w:r>
    </w:p>
    <w:p w14:paraId="7BF91952"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lastRenderedPageBreak/>
        <w:t>Dane do faktury: Nabywca: Gmina Baranów ul. Armii Krajowej 87, 96-314 Baranów, NIP 838-14-26-489 Odbiorca: Urząd Gminy w Baranowie ul. Armii Krajowej 87, 96-314 Baranów</w:t>
      </w:r>
    </w:p>
    <w:p w14:paraId="1E4D6344"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Każda płatność będzie dokonywana przelewem na następujący rachunek bankowy wskazany przez Wykonawcę: …………………………………………………………….. </w:t>
      </w:r>
    </w:p>
    <w:p w14:paraId="19E5F7A7" w14:textId="77777777" w:rsidR="00CB6778" w:rsidRPr="001C6FEF" w:rsidRDefault="00CB6778">
      <w:pPr>
        <w:pStyle w:val="Akapitzlist"/>
        <w:numPr>
          <w:ilvl w:val="0"/>
          <w:numId w:val="64"/>
        </w:numPr>
        <w:tabs>
          <w:tab w:val="left" w:pos="1440"/>
          <w:tab w:val="left" w:pos="1724"/>
          <w:tab w:val="left" w:pos="1890"/>
        </w:tabs>
        <w:suppressAutoHyphens/>
        <w:autoSpaceDE w:val="0"/>
        <w:autoSpaceDN w:val="0"/>
        <w:spacing w:line="276" w:lineRule="auto"/>
        <w:jc w:val="both"/>
        <w:textAlignment w:val="baseline"/>
        <w:rPr>
          <w:rFonts w:ascii="Cambria" w:hAnsi="Cambria"/>
        </w:rPr>
      </w:pPr>
      <w:r w:rsidRPr="001C6FEF">
        <w:rPr>
          <w:rFonts w:ascii="Cambria" w:hAnsi="Cambria"/>
          <w:b/>
          <w:kern w:val="3"/>
        </w:rPr>
        <w:t>Adres PEF (Platforma Elektronicznego Fakturowania): NIP 838 14 26 489 odbieranie ustrukturyzowanych faktur elektronicznych.</w:t>
      </w:r>
    </w:p>
    <w:p w14:paraId="265A943E" w14:textId="77777777" w:rsidR="00CB6778" w:rsidRPr="001C6FEF" w:rsidRDefault="00CB6778" w:rsidP="00CB6778">
      <w:pPr>
        <w:pStyle w:val="Akapitzlist"/>
        <w:tabs>
          <w:tab w:val="left" w:pos="0"/>
          <w:tab w:val="left" w:pos="284"/>
          <w:tab w:val="left" w:pos="450"/>
        </w:tabs>
        <w:spacing w:line="276" w:lineRule="auto"/>
        <w:ind w:left="360"/>
        <w:textAlignment w:val="baseline"/>
        <w:rPr>
          <w:rFonts w:ascii="Cambria" w:hAnsi="Cambria"/>
        </w:rPr>
      </w:pPr>
    </w:p>
    <w:p w14:paraId="7BF5C871"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Warunkiem zapłaty przez Zamawiającego należnego wynagrodzenia za odebrane prace jest przedstawienie dowodów zapłaty wymagalnego wynagrodzenia podwykonawcom i dalszym podwykonawcom, o których mowa w § 8 Umowy, biorącym udział w realizacji odebranych prac. Dowodami w szczególności są oryginały lub kopie dokumentów potwierdzone za zgodność z oryginałem przez Wykonawcę, potwierdzające dokonanie w terminie zapłaty należnego wynagrodzenia podwykonawcom i dalszym podwykonawcom.  Wstrzymanie zapłaty przez Zamawiającego wynagrodzenia dla Wykonawcy po upływie 30 dni z powodu niespełnienia przez Wykonawcę warunków, o których mowa powyżej, nie będzie uznane jako naruszenie przez Zamawiającego Umowy i nie będzie rodzić negatywnych skutków finansowych ani prawnych dla Zamawiającego. </w:t>
      </w:r>
    </w:p>
    <w:p w14:paraId="1F17808D"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 xml:space="preserve">W przypadku nieprzedstawienia przez Wykonawcę wszystkich dowodów zapłaty, o których mowa w ust. 14 powyżej, wstrzymuje się odpowiednio wypłatę należnego wynagrodzenia za odebrane prace, w części równej sumie kwot wynikających z nieprzedstawionych dowodów zapłaty. </w:t>
      </w:r>
    </w:p>
    <w:p w14:paraId="63AB7178" w14:textId="77777777" w:rsidR="00CB6778" w:rsidRPr="001C6FEF" w:rsidRDefault="00CB6778">
      <w:pPr>
        <w:numPr>
          <w:ilvl w:val="0"/>
          <w:numId w:val="64"/>
        </w:numPr>
        <w:tabs>
          <w:tab w:val="left" w:pos="0"/>
          <w:tab w:val="left" w:pos="284"/>
        </w:tabs>
        <w:suppressAutoHyphens/>
        <w:autoSpaceDE w:val="0"/>
        <w:autoSpaceDN w:val="0"/>
        <w:spacing w:after="200" w:line="276" w:lineRule="auto"/>
        <w:ind w:left="284" w:hanging="284"/>
        <w:jc w:val="both"/>
        <w:rPr>
          <w:rFonts w:ascii="Cambria" w:hAnsi="Cambria"/>
        </w:rPr>
      </w:pPr>
      <w:r w:rsidRPr="001C6FEF">
        <w:rPr>
          <w:rFonts w:ascii="Cambria" w:hAnsi="Cambria"/>
          <w:lang w:eastAsia="zh-CN"/>
        </w:rPr>
        <w:t>Wierzytelności Wykonawcy w stosunku do Zamawiającego wynikające z Umowy nie mogą być w jakiejkolwiek formie przenoszone na rzecz innego podmiotu bez uprzedniej zgody Zamawiającego, wyrażonej w formie pisemnej pod rygorem nieważności.</w:t>
      </w:r>
    </w:p>
    <w:p w14:paraId="432CF70A"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rPr>
        <w:t>Wykonawca oświadcza, że jest podatnikiem podatku VAT, uprawnionym do wystawienia faktury VAT.</w:t>
      </w:r>
    </w:p>
    <w:p w14:paraId="2F0E0A6F" w14:textId="77777777" w:rsidR="00CB6778" w:rsidRPr="001C6FEF" w:rsidRDefault="00CB6778" w:rsidP="00CB6778">
      <w:pPr>
        <w:tabs>
          <w:tab w:val="left" w:pos="284"/>
        </w:tabs>
        <w:ind w:left="360"/>
        <w:jc w:val="both"/>
        <w:textAlignment w:val="baseline"/>
        <w:rPr>
          <w:rFonts w:ascii="Cambria" w:hAnsi="Cambria"/>
        </w:rPr>
      </w:pPr>
    </w:p>
    <w:p w14:paraId="48B308F5" w14:textId="1156253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rPr>
        <w:t xml:space="preserve"> </w:t>
      </w:r>
      <w:r w:rsidRPr="001C6FEF">
        <w:rPr>
          <w:rFonts w:ascii="Cambria" w:hAnsi="Cambria"/>
          <w:kern w:val="3"/>
          <w:lang w:eastAsia="zh-CN"/>
        </w:rPr>
        <w:t>Wskazany w ust. 1</w:t>
      </w:r>
      <w:r w:rsidR="0021296B">
        <w:rPr>
          <w:rFonts w:ascii="Cambria" w:hAnsi="Cambria"/>
          <w:kern w:val="3"/>
          <w:lang w:eastAsia="zh-CN"/>
        </w:rPr>
        <w:t>4</w:t>
      </w:r>
      <w:r w:rsidRPr="001C6FEF">
        <w:rPr>
          <w:rFonts w:ascii="Cambria" w:hAnsi="Cambria"/>
          <w:kern w:val="3"/>
          <w:lang w:eastAsia="zh-CN"/>
        </w:rPr>
        <w:t xml:space="preserve"> rachunek bankowy jest rachunkiem rozliczeniowym/indywidualnym (wirtualnym)*.</w:t>
      </w:r>
    </w:p>
    <w:p w14:paraId="176B8788" w14:textId="77777777" w:rsidR="00CB6778" w:rsidRPr="001C6FEF" w:rsidRDefault="00CB6778" w:rsidP="00CB6778">
      <w:pPr>
        <w:tabs>
          <w:tab w:val="left" w:pos="284"/>
        </w:tabs>
        <w:jc w:val="both"/>
        <w:textAlignment w:val="baseline"/>
        <w:rPr>
          <w:rFonts w:ascii="Cambria" w:hAnsi="Cambria"/>
        </w:rPr>
      </w:pPr>
    </w:p>
    <w:p w14:paraId="133B2ECC" w14:textId="6236FFDA"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W przypadku, gdy wskazany w ust. 1</w:t>
      </w:r>
      <w:r w:rsidR="0021296B">
        <w:rPr>
          <w:rFonts w:ascii="Cambria" w:hAnsi="Cambria"/>
          <w:kern w:val="3"/>
          <w:lang w:eastAsia="zh-CN"/>
        </w:rPr>
        <w:t>4</w:t>
      </w:r>
      <w:r w:rsidRPr="001C6FEF">
        <w:rPr>
          <w:rFonts w:ascii="Cambria" w:hAnsi="Cambria"/>
          <w:kern w:val="3"/>
          <w:lang w:eastAsia="zh-CN"/>
        </w:rPr>
        <w:t xml:space="preserve"> rachunek bankowy jest rachunkiem indywidualnym (wirtualnym) Wykonawca wskazuje, iż dla tego rachunku wirtualnego prowadzony jest rachunek rozliczeniowy nr ……………………………………………</w:t>
      </w:r>
    </w:p>
    <w:p w14:paraId="607EF909" w14:textId="77777777" w:rsidR="00CB6778" w:rsidRPr="001C6FEF" w:rsidRDefault="00CB6778" w:rsidP="00CB6778">
      <w:pPr>
        <w:tabs>
          <w:tab w:val="left" w:pos="284"/>
        </w:tabs>
        <w:jc w:val="both"/>
        <w:textAlignment w:val="baseline"/>
        <w:rPr>
          <w:rFonts w:ascii="Cambria" w:hAnsi="Cambria"/>
        </w:rPr>
      </w:pPr>
    </w:p>
    <w:p w14:paraId="0224BF91"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 xml:space="preserve">W przypadku zmiany rachunku bankowego, o którym mowa w ust. 12 lub 19 Wykonawca zobowiązany jest poinformować Zamawiającego o tym fakcie, wskazując jednocześnie nowy numer rachunku, który zgodny będzie z oświadczeniami Wykonawcy wynikającymi z niniejszego paragrafu. Zmiana rachunku bankowego nie </w:t>
      </w:r>
      <w:r w:rsidRPr="001C6FEF">
        <w:rPr>
          <w:rFonts w:ascii="Cambria" w:hAnsi="Cambria"/>
          <w:kern w:val="3"/>
          <w:lang w:eastAsia="zh-CN"/>
        </w:rPr>
        <w:lastRenderedPageBreak/>
        <w:t>wymaga aneksowania przedmiotowej umowy.</w:t>
      </w:r>
    </w:p>
    <w:p w14:paraId="56D5C35D" w14:textId="77777777" w:rsidR="00CB6778" w:rsidRPr="001C6FEF" w:rsidRDefault="00CB6778" w:rsidP="00CB6778">
      <w:pPr>
        <w:tabs>
          <w:tab w:val="left" w:pos="284"/>
        </w:tabs>
        <w:jc w:val="both"/>
        <w:textAlignment w:val="baseline"/>
        <w:rPr>
          <w:rFonts w:ascii="Cambria" w:hAnsi="Cambria"/>
        </w:rPr>
      </w:pPr>
    </w:p>
    <w:p w14:paraId="61B4AEA3"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Wykonawca oświadcza, że jest czynnym/zwolnionym/niezarejestrowanym* podatnikiem VAT.</w:t>
      </w:r>
    </w:p>
    <w:p w14:paraId="6B9C8A9D" w14:textId="77777777" w:rsidR="00CB6778" w:rsidRPr="001C6FEF" w:rsidRDefault="00CB6778" w:rsidP="00CB6778">
      <w:pPr>
        <w:tabs>
          <w:tab w:val="left" w:pos="284"/>
        </w:tabs>
        <w:jc w:val="both"/>
        <w:textAlignment w:val="baseline"/>
        <w:rPr>
          <w:rFonts w:ascii="Cambria" w:hAnsi="Cambria"/>
        </w:rPr>
      </w:pPr>
    </w:p>
    <w:p w14:paraId="6F7E9C59"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W przypadku oświadczenia Wykonawcy, iż jest on czynnym podatnikiem VAT płatność, o której mowa w ust. 12 nastąpi z wykorzystaniem mechanizmu podzielonej płatności, a Wykonawca oświadcza, że do rachunku bankowego, o którym mowa w ust. 12 prowadzony jest rachunek VAT.</w:t>
      </w:r>
    </w:p>
    <w:p w14:paraId="6740F126" w14:textId="77777777" w:rsidR="00CB6778" w:rsidRPr="001C6FEF" w:rsidRDefault="00CB6778" w:rsidP="00CB6778">
      <w:pPr>
        <w:tabs>
          <w:tab w:val="left" w:pos="284"/>
        </w:tabs>
        <w:jc w:val="both"/>
        <w:textAlignment w:val="baseline"/>
        <w:rPr>
          <w:rFonts w:ascii="Cambria" w:hAnsi="Cambria"/>
        </w:rPr>
      </w:pPr>
    </w:p>
    <w:p w14:paraId="41703185"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W przypadku oświadczenia Wykonawcy, iż jest on czynnym podatnikiem VAT – Wykonawca oświadcza, że podane w ust. 12 i 19 rachunki płatnicze są zgodne z białą listą podatników (tj. wykazem podmiotów, o którym mowa w art. 96b ustawy z dnia 11 marca 2004 r. o podatku od towarów i usług tj. Dz. U. z 2022 r. poz. 931 ze zm.).</w:t>
      </w:r>
    </w:p>
    <w:p w14:paraId="082898AE" w14:textId="77777777" w:rsidR="00CB6778" w:rsidRPr="001C6FEF" w:rsidRDefault="00CB6778" w:rsidP="00CB6778">
      <w:pPr>
        <w:tabs>
          <w:tab w:val="left" w:pos="284"/>
        </w:tabs>
        <w:ind w:left="360"/>
        <w:jc w:val="both"/>
        <w:textAlignment w:val="baseline"/>
        <w:rPr>
          <w:rFonts w:ascii="Cambria" w:hAnsi="Cambria"/>
        </w:rPr>
      </w:pPr>
    </w:p>
    <w:p w14:paraId="18760B21" w14:textId="77777777" w:rsidR="00CB6778" w:rsidRPr="001C6FEF" w:rsidRDefault="00CB6778">
      <w:pPr>
        <w:widowControl w:val="0"/>
        <w:numPr>
          <w:ilvl w:val="0"/>
          <w:numId w:val="64"/>
        </w:numPr>
        <w:tabs>
          <w:tab w:val="left" w:pos="-1156"/>
        </w:tabs>
        <w:suppressAutoHyphens/>
        <w:autoSpaceDN w:val="0"/>
        <w:jc w:val="both"/>
        <w:textAlignment w:val="baseline"/>
        <w:rPr>
          <w:rFonts w:ascii="Cambria" w:hAnsi="Cambria"/>
        </w:rPr>
      </w:pPr>
      <w:r w:rsidRPr="001C6FEF">
        <w:rPr>
          <w:rFonts w:ascii="Cambria" w:hAnsi="Cambria"/>
          <w:kern w:val="3"/>
          <w:lang w:eastAsia="zh-CN"/>
        </w:rPr>
        <w:t>Wykonawca oświadcza, iż urzędem skarbowym właściwym dla jego rozliczeń podatku od towarów i usług jest Urząd Skarbowy w …................................. .</w:t>
      </w:r>
    </w:p>
    <w:p w14:paraId="0395A225" w14:textId="77777777" w:rsidR="00CB6778" w:rsidRPr="001C6FEF" w:rsidRDefault="00CB6778" w:rsidP="00CB6778">
      <w:pPr>
        <w:tabs>
          <w:tab w:val="left" w:pos="284"/>
        </w:tabs>
        <w:jc w:val="both"/>
        <w:textAlignment w:val="baseline"/>
        <w:rPr>
          <w:rFonts w:ascii="Cambria" w:hAnsi="Cambria"/>
        </w:rPr>
      </w:pPr>
    </w:p>
    <w:p w14:paraId="1E7A1EEA" w14:textId="77777777" w:rsidR="00CB6778" w:rsidRPr="001C6FEF" w:rsidRDefault="00CB6778">
      <w:pPr>
        <w:widowControl w:val="0"/>
        <w:numPr>
          <w:ilvl w:val="0"/>
          <w:numId w:val="64"/>
        </w:numPr>
        <w:tabs>
          <w:tab w:val="left" w:pos="-1014"/>
        </w:tabs>
        <w:suppressAutoHyphens/>
        <w:autoSpaceDN w:val="0"/>
        <w:jc w:val="both"/>
        <w:textAlignment w:val="baseline"/>
        <w:rPr>
          <w:rFonts w:ascii="Cambria" w:hAnsi="Cambria"/>
        </w:rPr>
      </w:pPr>
      <w:r w:rsidRPr="001C6FEF">
        <w:rPr>
          <w:rFonts w:ascii="Cambria" w:hAnsi="Cambria"/>
          <w:kern w:val="3"/>
          <w:lang w:eastAsia="zh-CN"/>
        </w:rPr>
        <w:t>W przypadku oświadczenia Wykonawcy, iż jest on czynnym podatnikiem VAT oraz w przypadku braku rachunku VAT do rachunku bankowego, na który ma zostać dokonana z wykorzystaniem mechanizmu podzielonej płatność, Wykonawca nie może żądać od Zamawiającego odsetek za zwłokę w dokonaniu tej płatności, w związku z tym iż nie zapewnił warunków do dokonania jej zgodnie ze złożonymi w niniejszym paragrafie oświadczeniami.</w:t>
      </w:r>
    </w:p>
    <w:p w14:paraId="4E00B6B2" w14:textId="77777777" w:rsidR="00CB6778" w:rsidRPr="001C6FEF" w:rsidRDefault="00CB6778" w:rsidP="00CB6778">
      <w:pPr>
        <w:tabs>
          <w:tab w:val="left" w:pos="426"/>
        </w:tabs>
        <w:rPr>
          <w:rFonts w:ascii="Cambria" w:hAnsi="Cambria"/>
          <w:i/>
          <w:kern w:val="3"/>
          <w:lang w:eastAsia="zh-CN"/>
        </w:rPr>
      </w:pPr>
      <w:r w:rsidRPr="001C6FEF">
        <w:rPr>
          <w:rFonts w:ascii="Cambria" w:hAnsi="Cambria"/>
          <w:i/>
          <w:kern w:val="3"/>
          <w:lang w:eastAsia="zh-CN"/>
        </w:rPr>
        <w:t>*  niewłaściwe skreślić</w:t>
      </w:r>
    </w:p>
    <w:p w14:paraId="0C6DB3A4" w14:textId="77777777" w:rsidR="00CB6778" w:rsidRPr="001C6FEF" w:rsidRDefault="00CB6778" w:rsidP="00CB6778">
      <w:pPr>
        <w:rPr>
          <w:rFonts w:ascii="Cambria" w:hAnsi="Cambria"/>
          <w:b/>
          <w:lang w:eastAsia="ar-SA"/>
        </w:rPr>
      </w:pPr>
    </w:p>
    <w:p w14:paraId="67916069" w14:textId="77777777" w:rsidR="00CB6778" w:rsidRPr="001C6FEF" w:rsidRDefault="00CB6778" w:rsidP="00CB6778">
      <w:pPr>
        <w:jc w:val="center"/>
        <w:rPr>
          <w:rFonts w:ascii="Cambria" w:hAnsi="Cambria"/>
        </w:rPr>
      </w:pPr>
      <w:r w:rsidRPr="001C6FEF">
        <w:rPr>
          <w:rFonts w:ascii="Cambria" w:hAnsi="Cambria"/>
          <w:b/>
          <w:lang w:eastAsia="zh-CN"/>
        </w:rPr>
        <w:t>§ 7</w:t>
      </w:r>
    </w:p>
    <w:p w14:paraId="4F2C8113" w14:textId="77777777" w:rsidR="00CB6778" w:rsidRPr="001C6FEF" w:rsidRDefault="00CB6778" w:rsidP="00CB6778">
      <w:pPr>
        <w:jc w:val="center"/>
        <w:rPr>
          <w:rFonts w:ascii="Cambria" w:hAnsi="Cambria"/>
        </w:rPr>
      </w:pPr>
      <w:r w:rsidRPr="001C6FEF">
        <w:rPr>
          <w:rFonts w:ascii="Cambria" w:hAnsi="Cambria"/>
          <w:b/>
          <w:lang w:eastAsia="zh-CN"/>
        </w:rPr>
        <w:t>Osoby odpowiedzialne</w:t>
      </w:r>
    </w:p>
    <w:p w14:paraId="79608313" w14:textId="77777777" w:rsidR="00CB6778" w:rsidRPr="001C6FEF" w:rsidRDefault="00CB6778">
      <w:pPr>
        <w:numPr>
          <w:ilvl w:val="0"/>
          <w:numId w:val="65"/>
        </w:numPr>
        <w:tabs>
          <w:tab w:val="left" w:pos="0"/>
        </w:tabs>
        <w:suppressAutoHyphens/>
        <w:autoSpaceDE w:val="0"/>
        <w:autoSpaceDN w:val="0"/>
        <w:spacing w:after="200" w:line="276" w:lineRule="auto"/>
        <w:ind w:left="284" w:hanging="284"/>
        <w:rPr>
          <w:rFonts w:ascii="Cambria" w:hAnsi="Cambria"/>
        </w:rPr>
      </w:pPr>
      <w:r w:rsidRPr="001C6FEF">
        <w:rPr>
          <w:rFonts w:ascii="Cambria" w:hAnsi="Cambria"/>
          <w:color w:val="000000"/>
          <w:lang w:eastAsia="zh-CN"/>
        </w:rPr>
        <w:t xml:space="preserve">Zamawiający wyznacza następujące osoby uprawnione do kontaktowania się z Wykonawcą w sprawach związanych z realizacją Umowy: </w:t>
      </w:r>
    </w:p>
    <w:p w14:paraId="150AC79C" w14:textId="77777777" w:rsidR="00CB6778" w:rsidRPr="001C6FEF" w:rsidRDefault="00CB6778">
      <w:pPr>
        <w:numPr>
          <w:ilvl w:val="1"/>
          <w:numId w:val="65"/>
        </w:numPr>
        <w:tabs>
          <w:tab w:val="left" w:pos="0"/>
        </w:tabs>
        <w:suppressAutoHyphens/>
        <w:autoSpaceDE w:val="0"/>
        <w:autoSpaceDN w:val="0"/>
        <w:spacing w:after="200" w:line="276" w:lineRule="auto"/>
        <w:ind w:left="567" w:hanging="283"/>
        <w:rPr>
          <w:rFonts w:ascii="Cambria" w:hAnsi="Cambria"/>
        </w:rPr>
      </w:pPr>
      <w:r w:rsidRPr="001C6FEF">
        <w:rPr>
          <w:rFonts w:ascii="Cambria" w:hAnsi="Cambria"/>
          <w:lang w:val="en-US" w:eastAsia="zh-CN"/>
        </w:rPr>
        <w:t>p.</w:t>
      </w:r>
      <w:r w:rsidRPr="001C6FEF">
        <w:rPr>
          <w:rFonts w:ascii="Cambria" w:hAnsi="Cambria"/>
        </w:rPr>
        <w:t xml:space="preserve"> Michał </w:t>
      </w:r>
      <w:proofErr w:type="spellStart"/>
      <w:r w:rsidRPr="001C6FEF">
        <w:rPr>
          <w:rFonts w:ascii="Cambria" w:hAnsi="Cambria"/>
        </w:rPr>
        <w:t>Miastowski</w:t>
      </w:r>
      <w:proofErr w:type="spellEnd"/>
      <w:r w:rsidRPr="001C6FEF">
        <w:rPr>
          <w:rFonts w:ascii="Cambria" w:hAnsi="Cambria"/>
        </w:rPr>
        <w:t xml:space="preserve"> – tel. 46 858-13-59, e-mail: </w:t>
      </w:r>
      <w:hyperlink r:id="rId41" w:history="1">
        <w:r w:rsidRPr="001C6FEF">
          <w:rPr>
            <w:rStyle w:val="Hipercze"/>
            <w:rFonts w:ascii="Cambria" w:hAnsi="Cambria"/>
          </w:rPr>
          <w:t>m.miastowski@gmina-baranow.pl</w:t>
        </w:r>
      </w:hyperlink>
    </w:p>
    <w:p w14:paraId="46D75758" w14:textId="77777777" w:rsidR="00CB6778" w:rsidRPr="001C6FEF" w:rsidRDefault="00CB6778">
      <w:pPr>
        <w:numPr>
          <w:ilvl w:val="1"/>
          <w:numId w:val="65"/>
        </w:numPr>
        <w:tabs>
          <w:tab w:val="left" w:pos="0"/>
        </w:tabs>
        <w:suppressAutoHyphens/>
        <w:autoSpaceDE w:val="0"/>
        <w:autoSpaceDN w:val="0"/>
        <w:spacing w:after="200" w:line="276" w:lineRule="auto"/>
        <w:ind w:left="567" w:hanging="283"/>
        <w:rPr>
          <w:rFonts w:ascii="Cambria" w:hAnsi="Cambria"/>
        </w:rPr>
      </w:pPr>
      <w:r w:rsidRPr="001C6FEF">
        <w:rPr>
          <w:rFonts w:ascii="Cambria" w:hAnsi="Cambria"/>
          <w:lang w:val="en-US" w:eastAsia="zh-CN"/>
        </w:rPr>
        <w:t>p.</w:t>
      </w:r>
      <w:r w:rsidRPr="001C6FEF">
        <w:rPr>
          <w:rFonts w:ascii="Cambria" w:hAnsi="Cambria"/>
        </w:rPr>
        <w:t xml:space="preserve"> Jolanta Marciniak – tel. 46 858-13-59, e-mail: </w:t>
      </w:r>
      <w:hyperlink r:id="rId42" w:history="1">
        <w:r w:rsidRPr="001C6FEF">
          <w:rPr>
            <w:rStyle w:val="Hipercze"/>
            <w:rFonts w:ascii="Cambria" w:hAnsi="Cambria"/>
          </w:rPr>
          <w:t>j.marciniak@gmina-baranow.pl</w:t>
        </w:r>
      </w:hyperlink>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p>
    <w:p w14:paraId="4E3EB4EB" w14:textId="77777777" w:rsidR="00CB6778" w:rsidRPr="001C6FEF" w:rsidRDefault="00CB6778">
      <w:pPr>
        <w:numPr>
          <w:ilvl w:val="0"/>
          <w:numId w:val="65"/>
        </w:numPr>
        <w:tabs>
          <w:tab w:val="left" w:pos="0"/>
        </w:tabs>
        <w:suppressAutoHyphens/>
        <w:autoSpaceDE w:val="0"/>
        <w:autoSpaceDN w:val="0"/>
        <w:spacing w:after="200" w:line="276" w:lineRule="auto"/>
        <w:ind w:left="284" w:hanging="284"/>
        <w:jc w:val="both"/>
        <w:rPr>
          <w:rFonts w:ascii="Cambria" w:hAnsi="Cambria"/>
        </w:rPr>
      </w:pPr>
      <w:r w:rsidRPr="001C6FEF">
        <w:rPr>
          <w:rFonts w:ascii="Cambria" w:hAnsi="Cambria"/>
          <w:color w:val="000000"/>
          <w:lang w:eastAsia="zh-CN"/>
        </w:rPr>
        <w:t xml:space="preserve">Wykonawca wyznacza następujące osoby (Przedstawicieli Wykonawcy) uprawnione do kontaktowania się z Zamawiającym w sprawach związanych z realizacją Umowy: </w:t>
      </w:r>
    </w:p>
    <w:p w14:paraId="56AF6F11" w14:textId="77777777" w:rsidR="00CB6778" w:rsidRPr="001C6FEF" w:rsidRDefault="00CB6778">
      <w:pPr>
        <w:numPr>
          <w:ilvl w:val="1"/>
          <w:numId w:val="65"/>
        </w:numPr>
        <w:tabs>
          <w:tab w:val="left" w:pos="0"/>
        </w:tabs>
        <w:suppressAutoHyphens/>
        <w:autoSpaceDE w:val="0"/>
        <w:autoSpaceDN w:val="0"/>
        <w:spacing w:after="200" w:line="276" w:lineRule="auto"/>
        <w:ind w:left="567" w:hanging="284"/>
        <w:rPr>
          <w:rFonts w:ascii="Cambria" w:hAnsi="Cambria"/>
        </w:rPr>
      </w:pPr>
      <w:r w:rsidRPr="001C6FEF">
        <w:rPr>
          <w:rFonts w:ascii="Cambria" w:hAnsi="Cambria"/>
          <w:color w:val="000000"/>
          <w:lang w:val="en-US" w:eastAsia="zh-CN"/>
        </w:rPr>
        <w:t xml:space="preserve">p. ……………………… – tel.: .........................., </w:t>
      </w:r>
      <w:proofErr w:type="spellStart"/>
      <w:r w:rsidRPr="001C6FEF">
        <w:rPr>
          <w:rFonts w:ascii="Cambria" w:hAnsi="Cambria"/>
          <w:color w:val="000000"/>
          <w:lang w:val="en-US" w:eastAsia="zh-CN"/>
        </w:rPr>
        <w:t>faks</w:t>
      </w:r>
      <w:proofErr w:type="spellEnd"/>
      <w:r w:rsidRPr="001C6FEF">
        <w:rPr>
          <w:rFonts w:ascii="Cambria" w:hAnsi="Cambria"/>
          <w:color w:val="000000"/>
          <w:lang w:val="en-US" w:eastAsia="zh-CN"/>
        </w:rPr>
        <w:t xml:space="preserve">: …………………, e-mail: …………………….. </w:t>
      </w:r>
    </w:p>
    <w:p w14:paraId="2344B4E5" w14:textId="77777777" w:rsidR="00CB6778" w:rsidRPr="001C6FEF" w:rsidRDefault="00CB6778">
      <w:pPr>
        <w:numPr>
          <w:ilvl w:val="1"/>
          <w:numId w:val="65"/>
        </w:numPr>
        <w:tabs>
          <w:tab w:val="left" w:pos="0"/>
        </w:tabs>
        <w:suppressAutoHyphens/>
        <w:autoSpaceDE w:val="0"/>
        <w:autoSpaceDN w:val="0"/>
        <w:spacing w:after="200" w:line="276" w:lineRule="auto"/>
        <w:ind w:left="567" w:hanging="284"/>
        <w:rPr>
          <w:rFonts w:ascii="Cambria" w:hAnsi="Cambria"/>
        </w:rPr>
      </w:pPr>
      <w:r w:rsidRPr="001C6FEF">
        <w:rPr>
          <w:rFonts w:ascii="Cambria" w:hAnsi="Cambria"/>
          <w:color w:val="000000"/>
          <w:lang w:val="en-US" w:eastAsia="zh-CN"/>
        </w:rPr>
        <w:t xml:space="preserve">p. ……………………… – tel.: .........................., </w:t>
      </w:r>
      <w:proofErr w:type="spellStart"/>
      <w:r w:rsidRPr="001C6FEF">
        <w:rPr>
          <w:rFonts w:ascii="Cambria" w:hAnsi="Cambria"/>
          <w:color w:val="000000"/>
          <w:lang w:val="en-US" w:eastAsia="zh-CN"/>
        </w:rPr>
        <w:t>faks</w:t>
      </w:r>
      <w:proofErr w:type="spellEnd"/>
      <w:r w:rsidRPr="001C6FEF">
        <w:rPr>
          <w:rFonts w:ascii="Cambria" w:hAnsi="Cambria"/>
          <w:color w:val="000000"/>
          <w:lang w:val="en-US" w:eastAsia="zh-CN"/>
        </w:rPr>
        <w:t xml:space="preserve">: …………………, e-mail: …………………….. </w:t>
      </w:r>
    </w:p>
    <w:p w14:paraId="1DDC873E" w14:textId="77777777" w:rsidR="00CB6778" w:rsidRPr="001C6FEF" w:rsidRDefault="00CB6778" w:rsidP="00CB6778">
      <w:pPr>
        <w:jc w:val="center"/>
        <w:rPr>
          <w:rFonts w:ascii="Cambria" w:hAnsi="Cambria"/>
          <w:bCs/>
          <w:color w:val="000000"/>
          <w:lang w:val="en-US" w:eastAsia="zh-CN"/>
        </w:rPr>
      </w:pPr>
    </w:p>
    <w:p w14:paraId="303D0507" w14:textId="77777777" w:rsidR="00CB6778" w:rsidRPr="001C6FEF" w:rsidRDefault="00CB6778" w:rsidP="00CB6778">
      <w:pPr>
        <w:jc w:val="center"/>
        <w:rPr>
          <w:rFonts w:ascii="Cambria" w:hAnsi="Cambria"/>
        </w:rPr>
      </w:pPr>
      <w:r w:rsidRPr="001C6FEF">
        <w:rPr>
          <w:rFonts w:ascii="Cambria" w:hAnsi="Cambria"/>
          <w:bCs/>
          <w:lang w:eastAsia="zh-CN"/>
        </w:rPr>
        <w:t>§ 8</w:t>
      </w:r>
    </w:p>
    <w:p w14:paraId="2FF6BD87" w14:textId="77777777" w:rsidR="00CB6778" w:rsidRPr="001C6FEF" w:rsidRDefault="00CB6778" w:rsidP="00CB6778">
      <w:pPr>
        <w:jc w:val="center"/>
        <w:rPr>
          <w:rFonts w:ascii="Cambria" w:hAnsi="Cambria"/>
          <w:b/>
          <w:kern w:val="3"/>
          <w:lang w:eastAsia="zh-CN"/>
        </w:rPr>
      </w:pPr>
      <w:r w:rsidRPr="001C6FEF">
        <w:rPr>
          <w:rFonts w:ascii="Cambria" w:hAnsi="Cambria"/>
          <w:b/>
          <w:kern w:val="3"/>
          <w:lang w:eastAsia="zh-CN"/>
        </w:rPr>
        <w:t>Podwykonawcy</w:t>
      </w:r>
    </w:p>
    <w:p w14:paraId="27D1B1AC"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Wykonawca zobowiązuje się wykonać usługę: samodzielnie* lub przy udziale podwykonawców* tj. …………… (nazwa podwykonawców) w zakresie dotyczącym </w:t>
      </w:r>
      <w:r w:rsidRPr="001C6FEF">
        <w:rPr>
          <w:rFonts w:ascii="Cambria" w:hAnsi="Cambria" w:cs="Calibri"/>
        </w:rPr>
        <w:lastRenderedPageBreak/>
        <w:t>……………* *</w:t>
      </w:r>
    </w:p>
    <w:p w14:paraId="3299CDDB" w14:textId="77777777" w:rsidR="00CB6778" w:rsidRPr="001C6FEF" w:rsidRDefault="00CB6778" w:rsidP="00CB6778">
      <w:pPr>
        <w:pStyle w:val="Akapitzlist"/>
        <w:tabs>
          <w:tab w:val="left" w:pos="284"/>
        </w:tabs>
        <w:ind w:left="426"/>
        <w:rPr>
          <w:rFonts w:ascii="Cambria" w:hAnsi="Cambria" w:cs="Calibri"/>
          <w:kern w:val="3"/>
        </w:rPr>
      </w:pPr>
      <w:r w:rsidRPr="001C6FEF">
        <w:rPr>
          <w:rFonts w:ascii="Cambria" w:hAnsi="Cambria" w:cs="Calibri"/>
        </w:rPr>
        <w:t>* niepotrzebne skreślić</w:t>
      </w:r>
    </w:p>
    <w:p w14:paraId="517B1124"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Wykonawca ma prawo, za zgodą Zamawiającego wyrażoną na piśmie, zawrzeć umowę z Podwykonawcami o wykonanie określonej szczegółowo części przedmiotu umowy, wymienionej w ofercie. W tym celu Wykonawca składa wniosek do Zamawiającego o wyrażenie zgody na zawarcie umowy z Podwykonawcami, który Zamawiający jest zobowiązany rozpatrzyć w terminie 14 dni roboczych.  Podwykonawstwo nie zmienia zobowiązań Wykonawcy. </w:t>
      </w:r>
    </w:p>
    <w:p w14:paraId="794D6FF6"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Wykonawca jest odpowiedzialny za działania, uchybienia i zaniedbania Podwykonawcy, jego przedstawicieli lub pracowników w takim samym zakresie jak za swoje działania. </w:t>
      </w:r>
    </w:p>
    <w:p w14:paraId="2ACD2110"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Zamawiający może nie zaakceptować uczestniczenia w wykonaniu zamówienia określonych Podwykonawców, w przypadku, gdyby ich udział w realizacji zamówienia był niezgodny z SWZ lub innymi obowiązującymi przepisami. </w:t>
      </w:r>
    </w:p>
    <w:p w14:paraId="1A7A1D7C"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Zamawiający zastrzega, że Wykonawca ponosi pełną odpowiedzialność za jakość i terminowość prac wykonywanych przy udziale Podwykonawców. </w:t>
      </w:r>
    </w:p>
    <w:p w14:paraId="59C9DA23"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W przypadku powierzenia przez Wykonawcę realizacji usług Podwykonawcy, Wykonawca jest zobowiązany do dokonania we własnym zakresie zapłaty wynagrodzenia należnego Podwykonawcy z zachowaniem terminów płatności określonych w umowie z Podwykonawcą. </w:t>
      </w:r>
    </w:p>
    <w:p w14:paraId="2FC2647B"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Wykonawca jest zobowiązany do terminowego regulowania wszelkich zobowiązań wobec Podwykonawców z którymi współpracuje w związku z realizacją zamówienia. Nieterminowe regulowanie wymagalnych zobowiązań wobec wyżej wskazanych podmiotów stanowi nienależyte wykonywanie umowy i uprawnia Zamawiającego do dokonania wypłaty kwot z zabezpieczenia należytego wykonania umowy, w celu dokonania zapłaty należności na rzecz Podwykonawców.</w:t>
      </w:r>
    </w:p>
    <w:p w14:paraId="4F958E83"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Jeżeli zatwierdzony przez Zamawiającego Podwykonawca wystąpi na piśmie z oświadczeniem do Zamawiającego, że Wykonawca nie dokonuje płatności za wykonane usługi i udokumentuje zasadność takiego żądania dokumentami potwierdzającymi wykonanie i odbiór fakturowanych usług, to Zamawiający wezwie Wykonawcę do dostarczenia w terminie 7 dni od daty doręczenia takiego powiadomienia dowodów, że sumy należne Podwykonawcy za usługi zostały zapłacone albo, że zobowiązanie do zapłaty wygasło w inny sposób niż poprzez zapłatę. Jeżeli po takim wezwaniu Wykonawca nie dostarczy dowodów, że sumy należne Podwykonawcy zostały zapłacone to Zamawiający zapłaci na rzecz Podwykonawcy należną kwotę. Zapłata na rzecz Podwykonawcy zostanie dokonana w walucie, w jakiej rozliczana jest umowa między Wykonawcą a Zamawiającym. </w:t>
      </w:r>
    </w:p>
    <w:p w14:paraId="37890A89"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rPr>
      </w:pPr>
      <w:r w:rsidRPr="001C6FEF">
        <w:rPr>
          <w:rFonts w:ascii="Cambria" w:hAnsi="Cambria" w:cs="Calibri"/>
        </w:rPr>
        <w:t xml:space="preserve">Zamawiający po zapłaceniu należności bezpośrednio dla Podwykonawcy według zasady solidarnej odpowiedzialności wynikającej z art. 6471 § 5 k.c., będzie miał prawo potrącić kwotę równą tej należności z wierzytelności Wykonawcy względem Zamawiającego. </w:t>
      </w:r>
    </w:p>
    <w:p w14:paraId="1F660688" w14:textId="77777777" w:rsidR="00CB6778" w:rsidRPr="001C6FEF" w:rsidRDefault="00CB6778">
      <w:pPr>
        <w:pStyle w:val="Akapitzlist"/>
        <w:widowControl w:val="0"/>
        <w:numPr>
          <w:ilvl w:val="3"/>
          <w:numId w:val="65"/>
        </w:numPr>
        <w:tabs>
          <w:tab w:val="left" w:pos="284"/>
        </w:tabs>
        <w:suppressAutoHyphens/>
        <w:autoSpaceDN w:val="0"/>
        <w:ind w:left="426"/>
        <w:jc w:val="both"/>
        <w:rPr>
          <w:rFonts w:ascii="Cambria" w:hAnsi="Cambria" w:cs="Calibri"/>
          <w:kern w:val="3"/>
          <w:lang w:eastAsia="zh-CN"/>
        </w:rPr>
      </w:pPr>
      <w:r w:rsidRPr="001C6FEF">
        <w:rPr>
          <w:rFonts w:ascii="Cambria" w:hAnsi="Cambria" w:cs="Calibri"/>
        </w:rPr>
        <w:t>Po dokonaniu zapłaty przez Zamawiającego na rzecz Podwykonawcy, Wykonawca nie będzie uprawniony do powoływania się wobec Zamawiającego na te zarzuty wobec Podwykonawcy, o których Zamawiający nie został poinformowany przez Wykonawcę w terminie 7 dni po doręczeniu wezwania opisanego w ust. 8.</w:t>
      </w:r>
    </w:p>
    <w:p w14:paraId="2815644D" w14:textId="77777777" w:rsidR="00CB6778" w:rsidRPr="001C6FEF" w:rsidRDefault="00CB6778" w:rsidP="00CB6778">
      <w:pPr>
        <w:ind w:left="284"/>
        <w:jc w:val="both"/>
        <w:rPr>
          <w:rFonts w:ascii="Cambria" w:hAnsi="Cambria"/>
          <w:lang w:eastAsia="zh-CN"/>
        </w:rPr>
      </w:pPr>
    </w:p>
    <w:p w14:paraId="57B5B018" w14:textId="77777777" w:rsidR="00CB6778" w:rsidRPr="001C6FEF" w:rsidRDefault="00CB6778" w:rsidP="00CB6778">
      <w:pPr>
        <w:tabs>
          <w:tab w:val="right" w:pos="1134"/>
        </w:tabs>
        <w:ind w:left="142" w:hanging="142"/>
        <w:jc w:val="center"/>
        <w:rPr>
          <w:rFonts w:ascii="Cambria" w:hAnsi="Cambria"/>
        </w:rPr>
      </w:pPr>
      <w:r w:rsidRPr="001C6FEF">
        <w:rPr>
          <w:rFonts w:ascii="Cambria" w:hAnsi="Cambria"/>
          <w:b/>
          <w:bCs/>
          <w:lang w:eastAsia="zh-CN"/>
        </w:rPr>
        <w:t>§ 9</w:t>
      </w:r>
    </w:p>
    <w:p w14:paraId="7031658D" w14:textId="77777777" w:rsidR="00CB6778" w:rsidRPr="001C6FEF" w:rsidRDefault="00CB6778" w:rsidP="00CB6778">
      <w:pPr>
        <w:jc w:val="center"/>
        <w:rPr>
          <w:rFonts w:ascii="Cambria" w:hAnsi="Cambria"/>
          <w:b/>
          <w:kern w:val="3"/>
          <w:lang w:eastAsia="zh-CN"/>
        </w:rPr>
      </w:pPr>
      <w:r w:rsidRPr="001C6FEF">
        <w:rPr>
          <w:rFonts w:ascii="Cambria" w:hAnsi="Cambria"/>
          <w:b/>
          <w:kern w:val="3"/>
          <w:lang w:eastAsia="zh-CN"/>
        </w:rPr>
        <w:t>Warunki odstąpienia od umowy</w:t>
      </w:r>
    </w:p>
    <w:p w14:paraId="3211D473" w14:textId="77777777" w:rsidR="00CB6778" w:rsidRPr="001C6FEF" w:rsidRDefault="00CB6778">
      <w:pPr>
        <w:numPr>
          <w:ilvl w:val="0"/>
          <w:numId w:val="66"/>
        </w:numPr>
        <w:tabs>
          <w:tab w:val="left" w:pos="284"/>
        </w:tabs>
        <w:suppressAutoHyphens/>
        <w:autoSpaceDN w:val="0"/>
        <w:ind w:left="720" w:hanging="360"/>
        <w:jc w:val="both"/>
        <w:textAlignment w:val="baseline"/>
        <w:rPr>
          <w:rFonts w:ascii="Cambria" w:hAnsi="Cambria"/>
          <w:kern w:val="3"/>
          <w:lang w:eastAsia="zh-CN"/>
        </w:rPr>
      </w:pPr>
      <w:r w:rsidRPr="001C6FEF">
        <w:rPr>
          <w:rFonts w:ascii="Cambria" w:hAnsi="Cambria"/>
          <w:kern w:val="3"/>
          <w:lang w:eastAsia="zh-CN"/>
        </w:rPr>
        <w:lastRenderedPageBreak/>
        <w:t>Oprócz przypadków wymienionych w treści Kodeksu cywilnego, Zamawiającemu przysługuje prawo do odstąpienia od umowy w następujących sytuacjach:</w:t>
      </w:r>
    </w:p>
    <w:p w14:paraId="71100DED" w14:textId="77777777" w:rsidR="00CB6778" w:rsidRPr="001C6FEF" w:rsidRDefault="00CB6778">
      <w:pPr>
        <w:pStyle w:val="Akapitzlist"/>
        <w:numPr>
          <w:ilvl w:val="0"/>
          <w:numId w:val="67"/>
        </w:numPr>
        <w:tabs>
          <w:tab w:val="left" w:pos="-1156"/>
        </w:tabs>
        <w:suppressAutoHyphens/>
        <w:autoSpaceDN w:val="0"/>
        <w:jc w:val="both"/>
        <w:textAlignment w:val="baseline"/>
        <w:rPr>
          <w:rFonts w:ascii="Cambria" w:hAnsi="Cambria"/>
          <w:kern w:val="3"/>
        </w:rPr>
      </w:pPr>
      <w:r w:rsidRPr="001C6FEF">
        <w:rPr>
          <w:rFonts w:ascii="Cambria" w:hAnsi="Cambria"/>
          <w:kern w:val="3"/>
        </w:rPr>
        <w:t xml:space="preserve">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t>
      </w:r>
    </w:p>
    <w:p w14:paraId="0FF32840" w14:textId="77777777" w:rsidR="00CB6778" w:rsidRPr="001C6FEF" w:rsidRDefault="00CB6778">
      <w:pPr>
        <w:pStyle w:val="Akapitzlist"/>
        <w:numPr>
          <w:ilvl w:val="0"/>
          <w:numId w:val="67"/>
        </w:numPr>
        <w:tabs>
          <w:tab w:val="left" w:pos="-1156"/>
        </w:tabs>
        <w:suppressAutoHyphens/>
        <w:autoSpaceDN w:val="0"/>
        <w:jc w:val="both"/>
        <w:textAlignment w:val="baseline"/>
        <w:rPr>
          <w:rFonts w:ascii="Cambria" w:hAnsi="Cambria"/>
          <w:kern w:val="3"/>
        </w:rPr>
      </w:pPr>
      <w:r w:rsidRPr="001C6FEF">
        <w:rPr>
          <w:rFonts w:ascii="Cambria" w:hAnsi="Cambria"/>
          <w:kern w:val="3"/>
        </w:rPr>
        <w:t>gdy Wykonawca nie rozpoczął realizacji przedmiotu umowy bez uzasadnionych przyczyn oraz nie kontynuuje ich, pomimo wezwania Zamawiającego złożonego na piśmie w ciągu 7 dni,</w:t>
      </w:r>
    </w:p>
    <w:p w14:paraId="7E5BC922" w14:textId="77777777" w:rsidR="00CB6778" w:rsidRPr="001C6FEF" w:rsidRDefault="00CB6778">
      <w:pPr>
        <w:pStyle w:val="Akapitzlist"/>
        <w:numPr>
          <w:ilvl w:val="0"/>
          <w:numId w:val="67"/>
        </w:numPr>
        <w:tabs>
          <w:tab w:val="left" w:pos="-1156"/>
        </w:tabs>
        <w:suppressAutoHyphens/>
        <w:autoSpaceDN w:val="0"/>
        <w:jc w:val="both"/>
        <w:textAlignment w:val="baseline"/>
        <w:rPr>
          <w:rFonts w:ascii="Cambria" w:hAnsi="Cambria"/>
          <w:kern w:val="3"/>
        </w:rPr>
      </w:pPr>
      <w:r w:rsidRPr="001C6FEF">
        <w:rPr>
          <w:rFonts w:ascii="Cambria" w:hAnsi="Cambria"/>
          <w:kern w:val="3"/>
        </w:rPr>
        <w:t>Wykonawca z nieuzasadnionych przyczyn przerwał realizację przedmiotu umowy i przerwa ta trwa dłużej niż 7 dni,</w:t>
      </w:r>
    </w:p>
    <w:p w14:paraId="22400BCC" w14:textId="4E0EB511" w:rsidR="00CB6778" w:rsidRPr="001C6FEF" w:rsidRDefault="00CB6778">
      <w:pPr>
        <w:widowControl w:val="0"/>
        <w:numPr>
          <w:ilvl w:val="0"/>
          <w:numId w:val="67"/>
        </w:numPr>
        <w:overflowPunct w:val="0"/>
        <w:autoSpaceDE w:val="0"/>
        <w:autoSpaceDN w:val="0"/>
        <w:adjustRightInd w:val="0"/>
        <w:jc w:val="both"/>
        <w:rPr>
          <w:rFonts w:ascii="Cambria" w:hAnsi="Cambria" w:cs="Calibri"/>
        </w:rPr>
      </w:pPr>
      <w:r w:rsidRPr="001C6FEF">
        <w:rPr>
          <w:rFonts w:ascii="Cambria" w:hAnsi="Cambria" w:cs="Calibri"/>
        </w:rPr>
        <w:t>wystąpiły okoliczności, o których mowa w art. 9j ustawy z dnia 13 września 1996r. o utrzymaniu czystości i porządku w gminach (Dz. U. z 202</w:t>
      </w:r>
      <w:r w:rsidR="0021296B">
        <w:rPr>
          <w:rFonts w:ascii="Cambria" w:hAnsi="Cambria" w:cs="Calibri"/>
        </w:rPr>
        <w:t>3</w:t>
      </w:r>
      <w:r w:rsidRPr="001C6FEF">
        <w:rPr>
          <w:rFonts w:ascii="Cambria" w:hAnsi="Cambria" w:cs="Calibri"/>
        </w:rPr>
        <w:t xml:space="preserve">r. poz. </w:t>
      </w:r>
      <w:r w:rsidR="0021296B">
        <w:rPr>
          <w:rFonts w:ascii="Cambria" w:hAnsi="Cambria" w:cs="Calibri"/>
        </w:rPr>
        <w:t>1469 ze zm.</w:t>
      </w:r>
      <w:r w:rsidRPr="001C6FEF">
        <w:rPr>
          <w:rFonts w:ascii="Cambria" w:hAnsi="Cambria" w:cs="Calibri"/>
        </w:rPr>
        <w:t>),</w:t>
      </w:r>
    </w:p>
    <w:p w14:paraId="0E116110" w14:textId="77777777" w:rsidR="00CB6778" w:rsidRPr="001C6FEF" w:rsidRDefault="00CB6778">
      <w:pPr>
        <w:pStyle w:val="Akapitzlist"/>
        <w:numPr>
          <w:ilvl w:val="0"/>
          <w:numId w:val="67"/>
        </w:numPr>
        <w:tabs>
          <w:tab w:val="left" w:pos="-1156"/>
        </w:tabs>
        <w:suppressAutoHyphens/>
        <w:autoSpaceDN w:val="0"/>
        <w:jc w:val="both"/>
        <w:textAlignment w:val="baseline"/>
        <w:rPr>
          <w:rFonts w:ascii="Cambria" w:hAnsi="Cambria"/>
          <w:kern w:val="3"/>
        </w:rPr>
      </w:pPr>
      <w:r w:rsidRPr="001C6FEF">
        <w:rPr>
          <w:rFonts w:ascii="Cambria" w:hAnsi="Cambria"/>
          <w:kern w:val="3"/>
        </w:rPr>
        <w:t>Odstąpienie od umowy winno nastąpić w formie pisemnej pod rygorem nieważności takiego oświadczenia.</w:t>
      </w:r>
    </w:p>
    <w:p w14:paraId="4BC54F05" w14:textId="77777777" w:rsidR="00CB6778" w:rsidRPr="001C6FEF" w:rsidRDefault="00CB6778" w:rsidP="00CB6778">
      <w:pPr>
        <w:overflowPunct w:val="0"/>
        <w:ind w:right="12"/>
        <w:jc w:val="center"/>
        <w:rPr>
          <w:rFonts w:ascii="Cambria" w:hAnsi="Cambria"/>
        </w:rPr>
      </w:pPr>
      <w:r w:rsidRPr="001C6FEF">
        <w:rPr>
          <w:rFonts w:ascii="Cambria" w:hAnsi="Cambria"/>
          <w:b/>
          <w:lang w:eastAsia="zh-CN"/>
        </w:rPr>
        <w:t>§ 10</w:t>
      </w:r>
    </w:p>
    <w:p w14:paraId="6B755319" w14:textId="77777777" w:rsidR="00CB6778" w:rsidRPr="001C6FEF" w:rsidRDefault="00CB6778" w:rsidP="00CB6778">
      <w:pPr>
        <w:overflowPunct w:val="0"/>
        <w:jc w:val="center"/>
        <w:rPr>
          <w:rFonts w:ascii="Cambria" w:hAnsi="Cambria"/>
        </w:rPr>
      </w:pPr>
      <w:r w:rsidRPr="001C6FEF">
        <w:rPr>
          <w:rFonts w:ascii="Cambria" w:hAnsi="Cambria"/>
          <w:b/>
          <w:lang w:eastAsia="zh-CN"/>
        </w:rPr>
        <w:t>Kary umowne</w:t>
      </w:r>
    </w:p>
    <w:p w14:paraId="0F01CF96" w14:textId="77777777" w:rsidR="00CB6778" w:rsidRPr="001C6FEF" w:rsidRDefault="00CB6778">
      <w:pPr>
        <w:pStyle w:val="Akapitzlist"/>
        <w:numPr>
          <w:ilvl w:val="0"/>
          <w:numId w:val="68"/>
        </w:numPr>
        <w:tabs>
          <w:tab w:val="left" w:pos="284"/>
          <w:tab w:val="left" w:pos="360"/>
          <w:tab w:val="left" w:pos="720"/>
        </w:tabs>
        <w:suppressAutoHyphens/>
        <w:autoSpaceDN w:val="0"/>
        <w:spacing w:after="200" w:line="276" w:lineRule="auto"/>
        <w:jc w:val="both"/>
        <w:rPr>
          <w:rFonts w:ascii="Cambria" w:hAnsi="Cambria"/>
        </w:rPr>
      </w:pPr>
      <w:r w:rsidRPr="001C6FEF">
        <w:rPr>
          <w:rFonts w:ascii="Cambria" w:hAnsi="Cambria"/>
          <w:lang w:eastAsia="ar-SA"/>
        </w:rPr>
        <w:t xml:space="preserve">Strony Umowy postanawiają, że formą odszkodowania są kary umowne. </w:t>
      </w:r>
    </w:p>
    <w:p w14:paraId="53855760" w14:textId="77777777" w:rsidR="00CB6778" w:rsidRPr="001C6FEF" w:rsidRDefault="00CB6778">
      <w:pPr>
        <w:pStyle w:val="Akapitzlist"/>
        <w:numPr>
          <w:ilvl w:val="0"/>
          <w:numId w:val="68"/>
        </w:numPr>
        <w:tabs>
          <w:tab w:val="left" w:pos="284"/>
          <w:tab w:val="left" w:pos="360"/>
          <w:tab w:val="left" w:pos="720"/>
        </w:tabs>
        <w:suppressAutoHyphens/>
        <w:autoSpaceDN w:val="0"/>
        <w:spacing w:after="200" w:line="276" w:lineRule="auto"/>
        <w:jc w:val="both"/>
        <w:rPr>
          <w:rFonts w:ascii="Cambria" w:hAnsi="Cambria"/>
        </w:rPr>
      </w:pPr>
      <w:r w:rsidRPr="001C6FEF">
        <w:rPr>
          <w:rFonts w:ascii="Cambria" w:hAnsi="Cambria"/>
          <w:lang w:eastAsia="ar-SA"/>
        </w:rPr>
        <w:t>Kary te będą naliczane w następujących wypadkach i wysokościach:</w:t>
      </w:r>
    </w:p>
    <w:p w14:paraId="3D75EC52" w14:textId="77777777" w:rsidR="00CB6778" w:rsidRPr="001C6FEF" w:rsidRDefault="00CB6778">
      <w:pPr>
        <w:pStyle w:val="Akapitzlist"/>
        <w:numPr>
          <w:ilvl w:val="0"/>
          <w:numId w:val="69"/>
        </w:numPr>
        <w:tabs>
          <w:tab w:val="left" w:pos="-1156"/>
          <w:tab w:val="left" w:pos="-1080"/>
          <w:tab w:val="left" w:pos="-720"/>
        </w:tabs>
        <w:suppressAutoHyphens/>
        <w:autoSpaceDN w:val="0"/>
        <w:spacing w:after="200" w:line="276" w:lineRule="auto"/>
        <w:jc w:val="both"/>
        <w:rPr>
          <w:rFonts w:ascii="Cambria" w:hAnsi="Cambria"/>
        </w:rPr>
      </w:pPr>
      <w:r w:rsidRPr="001C6FEF">
        <w:rPr>
          <w:rFonts w:ascii="Cambria" w:hAnsi="Cambria"/>
          <w:lang w:eastAsia="ar-SA"/>
        </w:rPr>
        <w:t>Wykonawca zapłaci Zamawiającemu kary umowne:</w:t>
      </w:r>
    </w:p>
    <w:p w14:paraId="6FF7D596"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lang w:eastAsia="ar-SA"/>
        </w:rPr>
        <w:t xml:space="preserve">za rozwiązanie lub odstąpienie od Umowy przez Wykonawcę lub Zamawiającego z przyczyn leżących po stronie Wykonawcy lub jego podwykonawców lub dalszych podwykonawców - w wysokości 10% całkowitego wynagrodzenia umownego brutto; </w:t>
      </w:r>
    </w:p>
    <w:p w14:paraId="11C9C67E"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lang w:eastAsia="ar-SA"/>
        </w:rPr>
        <w:t xml:space="preserve">za zwłokę w usunięciu szkód, o których mowa w § 2 ust. 22 Umowy, </w:t>
      </w:r>
      <w:r w:rsidRPr="001C6FEF">
        <w:rPr>
          <w:rFonts w:ascii="Cambria" w:hAnsi="Cambria"/>
          <w:bCs/>
          <w:lang w:eastAsia="ar-SA"/>
        </w:rPr>
        <w:t xml:space="preserve">w wysokości 0,1% </w:t>
      </w:r>
      <w:r w:rsidRPr="001C6FEF">
        <w:rPr>
          <w:rFonts w:ascii="Cambria" w:hAnsi="Cambria"/>
          <w:lang w:eastAsia="ar-SA"/>
        </w:rPr>
        <w:t xml:space="preserve">całkowitego wynagrodzenia umownego brutto; </w:t>
      </w:r>
      <w:r w:rsidRPr="001C6FEF">
        <w:rPr>
          <w:rFonts w:ascii="Cambria" w:hAnsi="Cambria"/>
          <w:bCs/>
          <w:lang w:eastAsia="ar-SA"/>
        </w:rPr>
        <w:t xml:space="preserve">za każdy dzień, licząc od obustronnie ustalonego terminu ich usunięcia, a w przypadku braku uzgodnienia Stron Umowy co do tego terminu,  licząc od terminu określonego w </w:t>
      </w:r>
      <w:r w:rsidRPr="001C6FEF">
        <w:rPr>
          <w:rFonts w:ascii="Cambria" w:hAnsi="Cambria"/>
          <w:lang w:eastAsia="ar-SA"/>
        </w:rPr>
        <w:t>§ 2 ust. 22  (2 dni robocze);</w:t>
      </w:r>
    </w:p>
    <w:p w14:paraId="04D091F0"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50 zł za zwłokę w nieodebraniu lub odebraniu w terminie niezgodnym z harmonogramem odpadów komunalnych, z uwzględnieniem dodatkowego terminu dla wykonawcy wynoszącego 24h od momentu zgłoszenia nieprawidłowości przez Zamawiającego – łączna kara będzie naliczana jako iloczyn kwoty 50 zł oraz ilości nieruchomości objętych ww. zdarzeniem;</w:t>
      </w:r>
    </w:p>
    <w:p w14:paraId="507B6693"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100 zł za każdy dzień zwłoki (nie dłużej niż 364 dni) w złożeniu sprawozdania końcowego o którym mowa w § 3 ust. 7 Umowy;</w:t>
      </w:r>
    </w:p>
    <w:p w14:paraId="291AECB2"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lastRenderedPageBreak/>
        <w:t xml:space="preserve">200 zł na przekazanie nierzetelnego sprawozdania, o którym mowa w art. 9n ustawy o otrzymaniu czystości i porządku w gminach, z zastrzeżeniem, że sprawozdanie zostanie uzupełnione lub poprawione w terminie 14 dni od dnia doręczenia wezwania, a w przypadku niezastosowania się do wezwania: 500 zł , </w:t>
      </w:r>
    </w:p>
    <w:p w14:paraId="08F73399"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 xml:space="preserve">300 zł za każdy dzień zwłoki w dostarczeniu Zamawiającemu harmonogramu odbioru odpadów komunalnych; </w:t>
      </w:r>
    </w:p>
    <w:p w14:paraId="0E831A46"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 xml:space="preserve">1.000 zł za niedostarczenie właścicielom nieruchomości harmonogramu zaakceptowanego przez Zamawiającego. Za równoznaczne z niedostarczeniem uważa się sytuację, w której spośród 20 wybranych przez Zamawiającego właścicieli nieruchomości więcej niż 10 osób oświadczyło, że nie otrzymało od Wykonawcy harmonogramu; </w:t>
      </w:r>
    </w:p>
    <w:p w14:paraId="5693B0EA"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100 zł za każdy przypadek nieuprzątnięcia i nieodebrania odpadów z miejsc ich gromadzenia, które nie zostały umieszczone w pojemnikach bądź workach;</w:t>
      </w:r>
    </w:p>
    <w:p w14:paraId="7AF6F7C4"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 xml:space="preserve">10.000 zł za każdy przypadek zmieszania przez Wykonawcę odpadów komunalnych; </w:t>
      </w:r>
    </w:p>
    <w:p w14:paraId="6F8C1695"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200 zł za każdy przypadek stwierdzenia, że pojazd Wykonawcy nie odpowiada aktualnie obowiązującym przepisom;</w:t>
      </w:r>
    </w:p>
    <w:p w14:paraId="6C4B400C"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2.000 zł za każde nieprzedłożenie poświadczonej za zgodność z oryginałem kopii umowy na podwykonawstwo lub jej zmiany;</w:t>
      </w:r>
    </w:p>
    <w:p w14:paraId="1DE4F82F"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2.000 zł za każdy brak dokonania wymaganej przez Zamawiającego zmiany umowy o podwykonawstwo w zakresie terminu zapłaty we wskazanym przez Zamawiającego terminie,</w:t>
      </w:r>
    </w:p>
    <w:p w14:paraId="7411E53C"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rPr>
        <w:t>2.000 zł za każdy brak zapłaty lub nieterminową zapłatę przez Wykonawcę wynagrodzenia należnego podwykonawcy bez uzasadnionej przyczyny;</w:t>
      </w:r>
    </w:p>
    <w:p w14:paraId="6D94178B" w14:textId="77777777" w:rsidR="00CB6778" w:rsidRPr="001C6FEF" w:rsidRDefault="00CB6778">
      <w:pPr>
        <w:pStyle w:val="Akapitzlist"/>
        <w:numPr>
          <w:ilvl w:val="0"/>
          <w:numId w:val="70"/>
        </w:numPr>
        <w:tabs>
          <w:tab w:val="left" w:pos="-2596"/>
          <w:tab w:val="left" w:pos="-2520"/>
          <w:tab w:val="left" w:pos="-2160"/>
        </w:tabs>
        <w:suppressAutoHyphens/>
        <w:autoSpaceDN w:val="0"/>
        <w:spacing w:after="200" w:line="276" w:lineRule="auto"/>
        <w:jc w:val="both"/>
        <w:rPr>
          <w:rFonts w:ascii="Cambria" w:hAnsi="Cambria"/>
        </w:rPr>
      </w:pPr>
      <w:r w:rsidRPr="001C6FEF">
        <w:rPr>
          <w:rFonts w:ascii="Cambria" w:hAnsi="Cambria"/>
          <w:bCs/>
        </w:rPr>
        <w:t>za niedopełnienie wymogu zatrudnienia pracownika przez Wykonawcę lub podwykonawcę lub dalszego podwykonawcę na podstawie umowy o pracę w rozumieniu przepisów prawa pracy w wysokości 5.000 PLN za każdą osobę, która wymaganiami niniejszej Umowy winna być zatrudniona na umowę o pracę a nie jest.</w:t>
      </w:r>
      <w:r w:rsidRPr="001C6FEF">
        <w:rPr>
          <w:rFonts w:ascii="Cambria" w:hAnsi="Cambria"/>
        </w:rPr>
        <w:t xml:space="preserve"> </w:t>
      </w:r>
    </w:p>
    <w:p w14:paraId="65582D4C" w14:textId="77777777" w:rsidR="00CB6778" w:rsidRPr="001C6FEF" w:rsidRDefault="00CB6778">
      <w:pPr>
        <w:pStyle w:val="Akapitzlist"/>
        <w:numPr>
          <w:ilvl w:val="0"/>
          <w:numId w:val="68"/>
        </w:numPr>
        <w:tabs>
          <w:tab w:val="left" w:pos="284"/>
          <w:tab w:val="left" w:pos="720"/>
        </w:tabs>
        <w:suppressAutoHyphens/>
        <w:autoSpaceDN w:val="0"/>
        <w:jc w:val="both"/>
        <w:textAlignment w:val="baseline"/>
        <w:rPr>
          <w:rFonts w:ascii="Cambria" w:hAnsi="Cambria"/>
        </w:rPr>
      </w:pPr>
      <w:r w:rsidRPr="001C6FEF">
        <w:rPr>
          <w:rFonts w:ascii="Cambria" w:hAnsi="Cambria"/>
          <w:kern w:val="3"/>
        </w:rPr>
        <w:t xml:space="preserve">Łączna wysokość kar umownych nie może przekroczyć 20 % wynagrodzenia, o którym mowa </w:t>
      </w:r>
      <w:r w:rsidRPr="001C6FEF">
        <w:rPr>
          <w:rFonts w:ascii="Cambria" w:hAnsi="Cambria"/>
        </w:rPr>
        <w:t>§ w 6 ust. 2.</w:t>
      </w:r>
    </w:p>
    <w:p w14:paraId="02CEBBEB" w14:textId="77777777" w:rsidR="00CB6778" w:rsidRPr="001C6FEF" w:rsidRDefault="00CB6778">
      <w:pPr>
        <w:numPr>
          <w:ilvl w:val="0"/>
          <w:numId w:val="68"/>
        </w:numPr>
        <w:tabs>
          <w:tab w:val="left" w:pos="-2596"/>
          <w:tab w:val="left" w:pos="-2160"/>
        </w:tabs>
        <w:suppressAutoHyphens/>
        <w:autoSpaceDN w:val="0"/>
        <w:jc w:val="both"/>
        <w:textAlignment w:val="baseline"/>
        <w:rPr>
          <w:rFonts w:ascii="Cambria" w:hAnsi="Cambria"/>
        </w:rPr>
      </w:pPr>
      <w:r w:rsidRPr="001C6FEF">
        <w:rPr>
          <w:rFonts w:ascii="Cambria" w:hAnsi="Cambria"/>
          <w:kern w:val="3"/>
          <w:lang w:eastAsia="zh-CN"/>
        </w:rPr>
        <w:t>Strony zastrzegaj</w:t>
      </w:r>
      <w:r w:rsidRPr="001C6FEF">
        <w:rPr>
          <w:rFonts w:ascii="Cambria" w:eastAsia="TimesNewRoman" w:hAnsi="Cambria"/>
          <w:kern w:val="3"/>
          <w:lang w:eastAsia="zh-CN"/>
        </w:rPr>
        <w:t xml:space="preserve">ą </w:t>
      </w:r>
      <w:r w:rsidRPr="001C6FEF">
        <w:rPr>
          <w:rFonts w:ascii="Cambria" w:hAnsi="Cambria"/>
          <w:kern w:val="3"/>
          <w:lang w:eastAsia="zh-CN"/>
        </w:rPr>
        <w:t>sobie prawo do dochodzenia odszkodowania uzupełniaj</w:t>
      </w:r>
      <w:r w:rsidRPr="001C6FEF">
        <w:rPr>
          <w:rFonts w:ascii="Cambria" w:eastAsia="TimesNewRoman" w:hAnsi="Cambria"/>
          <w:kern w:val="3"/>
          <w:lang w:eastAsia="zh-CN"/>
        </w:rPr>
        <w:t>ą</w:t>
      </w:r>
      <w:r w:rsidRPr="001C6FEF">
        <w:rPr>
          <w:rFonts w:ascii="Cambria" w:hAnsi="Cambria"/>
          <w:kern w:val="3"/>
          <w:lang w:eastAsia="zh-CN"/>
        </w:rPr>
        <w:t>cego, przewy</w:t>
      </w:r>
      <w:r w:rsidRPr="001C6FEF">
        <w:rPr>
          <w:rFonts w:ascii="Cambria" w:eastAsia="TimesNewRoman" w:hAnsi="Cambria"/>
          <w:kern w:val="3"/>
          <w:lang w:eastAsia="zh-CN"/>
        </w:rPr>
        <w:t>ż</w:t>
      </w:r>
      <w:r w:rsidRPr="001C6FEF">
        <w:rPr>
          <w:rFonts w:ascii="Cambria" w:hAnsi="Cambria"/>
          <w:kern w:val="3"/>
          <w:lang w:eastAsia="zh-CN"/>
        </w:rPr>
        <w:t>szaj</w:t>
      </w:r>
      <w:r w:rsidRPr="001C6FEF">
        <w:rPr>
          <w:rFonts w:ascii="Cambria" w:eastAsia="TimesNewRoman" w:hAnsi="Cambria"/>
          <w:kern w:val="3"/>
          <w:lang w:eastAsia="zh-CN"/>
        </w:rPr>
        <w:t>ą</w:t>
      </w:r>
      <w:r w:rsidRPr="001C6FEF">
        <w:rPr>
          <w:rFonts w:ascii="Cambria" w:hAnsi="Cambria"/>
          <w:kern w:val="3"/>
          <w:lang w:eastAsia="zh-CN"/>
        </w:rPr>
        <w:t>cego wysoko</w:t>
      </w:r>
      <w:r w:rsidRPr="001C6FEF">
        <w:rPr>
          <w:rFonts w:ascii="Cambria" w:eastAsia="TimesNewRoman" w:hAnsi="Cambria"/>
          <w:kern w:val="3"/>
          <w:lang w:eastAsia="zh-CN"/>
        </w:rPr>
        <w:t xml:space="preserve">ść </w:t>
      </w:r>
      <w:r w:rsidRPr="001C6FEF">
        <w:rPr>
          <w:rFonts w:ascii="Cambria" w:hAnsi="Cambria"/>
          <w:kern w:val="3"/>
          <w:lang w:eastAsia="zh-CN"/>
        </w:rPr>
        <w:t>zastrze</w:t>
      </w:r>
      <w:r w:rsidRPr="001C6FEF">
        <w:rPr>
          <w:rFonts w:ascii="Cambria" w:eastAsia="TimesNewRoman" w:hAnsi="Cambria"/>
          <w:kern w:val="3"/>
          <w:lang w:eastAsia="zh-CN"/>
        </w:rPr>
        <w:t>ż</w:t>
      </w:r>
      <w:r w:rsidRPr="001C6FEF">
        <w:rPr>
          <w:rFonts w:ascii="Cambria" w:hAnsi="Cambria"/>
          <w:kern w:val="3"/>
          <w:lang w:eastAsia="zh-CN"/>
        </w:rPr>
        <w:t>onych kar umownych, do wysoko</w:t>
      </w:r>
      <w:r w:rsidRPr="001C6FEF">
        <w:rPr>
          <w:rFonts w:ascii="Cambria" w:eastAsia="TimesNewRoman" w:hAnsi="Cambria"/>
          <w:kern w:val="3"/>
          <w:lang w:eastAsia="zh-CN"/>
        </w:rPr>
        <w:t>ś</w:t>
      </w:r>
      <w:r w:rsidRPr="001C6FEF">
        <w:rPr>
          <w:rFonts w:ascii="Cambria" w:hAnsi="Cambria"/>
          <w:kern w:val="3"/>
          <w:lang w:eastAsia="zh-CN"/>
        </w:rPr>
        <w:t>ci rzeczywi</w:t>
      </w:r>
      <w:r w:rsidRPr="001C6FEF">
        <w:rPr>
          <w:rFonts w:ascii="Cambria" w:eastAsia="TimesNewRoman" w:hAnsi="Cambria"/>
          <w:kern w:val="3"/>
          <w:lang w:eastAsia="zh-CN"/>
        </w:rPr>
        <w:t>ś</w:t>
      </w:r>
      <w:r w:rsidRPr="001C6FEF">
        <w:rPr>
          <w:rFonts w:ascii="Cambria" w:hAnsi="Cambria"/>
          <w:kern w:val="3"/>
          <w:lang w:eastAsia="zh-CN"/>
        </w:rPr>
        <w:t>cie poniesionej szkody na zasadach ogólnych.</w:t>
      </w:r>
    </w:p>
    <w:p w14:paraId="500BCAC9" w14:textId="77777777" w:rsidR="00CB6778" w:rsidRPr="001C6FEF" w:rsidRDefault="00CB6778">
      <w:pPr>
        <w:numPr>
          <w:ilvl w:val="0"/>
          <w:numId w:val="68"/>
        </w:numPr>
        <w:tabs>
          <w:tab w:val="left" w:pos="-2596"/>
          <w:tab w:val="left" w:pos="-2160"/>
        </w:tabs>
        <w:suppressAutoHyphens/>
        <w:autoSpaceDN w:val="0"/>
        <w:jc w:val="both"/>
        <w:textAlignment w:val="baseline"/>
        <w:rPr>
          <w:rFonts w:ascii="Cambria" w:hAnsi="Cambria"/>
        </w:rPr>
      </w:pPr>
      <w:r w:rsidRPr="001C6FEF">
        <w:rPr>
          <w:rFonts w:ascii="Cambria" w:hAnsi="Cambria"/>
          <w:kern w:val="3"/>
          <w:lang w:eastAsia="zh-CN"/>
        </w:rPr>
        <w:lastRenderedPageBreak/>
        <w:t>Zamawiający ma prawo potrącić należne mu kary umowne z wynagrodzenia przysługującego Wykonawcy.</w:t>
      </w:r>
    </w:p>
    <w:p w14:paraId="4EFC8474" w14:textId="77777777" w:rsidR="00CB6778" w:rsidRPr="001C6FEF" w:rsidRDefault="00CB6778" w:rsidP="00CB6778">
      <w:pPr>
        <w:jc w:val="center"/>
        <w:rPr>
          <w:rFonts w:ascii="Cambria" w:hAnsi="Cambria"/>
        </w:rPr>
      </w:pPr>
      <w:r w:rsidRPr="001C6FEF">
        <w:rPr>
          <w:rFonts w:ascii="Cambria" w:hAnsi="Cambria"/>
          <w:b/>
          <w:lang w:eastAsia="zh-CN"/>
        </w:rPr>
        <w:t>§ 11</w:t>
      </w:r>
    </w:p>
    <w:p w14:paraId="48723AFE" w14:textId="77777777" w:rsidR="00CB6778" w:rsidRPr="001C6FEF" w:rsidRDefault="00CB6778" w:rsidP="00CB6778">
      <w:pPr>
        <w:jc w:val="center"/>
        <w:rPr>
          <w:rFonts w:ascii="Cambria" w:hAnsi="Cambria"/>
        </w:rPr>
      </w:pPr>
      <w:r w:rsidRPr="001C6FEF">
        <w:rPr>
          <w:rFonts w:ascii="Cambria" w:hAnsi="Cambria"/>
          <w:b/>
          <w:lang w:eastAsia="zh-CN"/>
        </w:rPr>
        <w:t>Zabezpieczenie należytego wykonania umowy</w:t>
      </w:r>
    </w:p>
    <w:p w14:paraId="614E0ED8" w14:textId="77777777" w:rsidR="00CB6778" w:rsidRPr="001C6FEF" w:rsidRDefault="00CB6778" w:rsidP="00CB6778">
      <w:pPr>
        <w:tabs>
          <w:tab w:val="left" w:pos="4962"/>
        </w:tabs>
        <w:overflowPunct w:val="0"/>
        <w:ind w:right="12"/>
        <w:jc w:val="center"/>
        <w:rPr>
          <w:rFonts w:ascii="Cambria" w:hAnsi="Cambria"/>
          <w:bCs/>
          <w:lang w:eastAsia="zh-CN"/>
        </w:rPr>
      </w:pPr>
    </w:p>
    <w:p w14:paraId="0A9C55E1" w14:textId="77777777" w:rsidR="00CB6778" w:rsidRPr="001C6FEF" w:rsidRDefault="00CB6778" w:rsidP="00CB6778">
      <w:pPr>
        <w:tabs>
          <w:tab w:val="left" w:pos="4962"/>
        </w:tabs>
        <w:overflowPunct w:val="0"/>
        <w:ind w:left="709" w:right="12"/>
        <w:rPr>
          <w:rFonts w:ascii="Cambria" w:hAnsi="Cambria"/>
          <w:bCs/>
          <w:lang w:eastAsia="zh-CN"/>
        </w:rPr>
      </w:pPr>
      <w:r w:rsidRPr="001C6FEF">
        <w:rPr>
          <w:rFonts w:ascii="Cambria" w:hAnsi="Cambria"/>
          <w:bCs/>
          <w:lang w:eastAsia="zh-CN"/>
        </w:rPr>
        <w:t>Zamawiający nie wymaga zabezpieczenia należytego wykonania umowy.</w:t>
      </w:r>
    </w:p>
    <w:p w14:paraId="2A975150" w14:textId="77777777" w:rsidR="00CB6778" w:rsidRPr="001C6FEF" w:rsidRDefault="00CB6778" w:rsidP="00CB6778">
      <w:pPr>
        <w:tabs>
          <w:tab w:val="left" w:pos="4962"/>
        </w:tabs>
        <w:overflowPunct w:val="0"/>
        <w:ind w:left="709" w:right="12"/>
        <w:rPr>
          <w:rFonts w:ascii="Cambria" w:hAnsi="Cambria"/>
          <w:bCs/>
          <w:lang w:eastAsia="zh-CN"/>
        </w:rPr>
      </w:pPr>
    </w:p>
    <w:p w14:paraId="0A1722DD" w14:textId="77777777" w:rsidR="00CB6778" w:rsidRPr="001C6FEF" w:rsidRDefault="00CB6778" w:rsidP="00CB6778">
      <w:pPr>
        <w:tabs>
          <w:tab w:val="left" w:pos="4962"/>
        </w:tabs>
        <w:overflowPunct w:val="0"/>
        <w:ind w:left="709" w:right="12"/>
        <w:rPr>
          <w:rFonts w:ascii="Cambria" w:hAnsi="Cambria"/>
          <w:bCs/>
          <w:lang w:eastAsia="zh-CN"/>
        </w:rPr>
      </w:pPr>
    </w:p>
    <w:p w14:paraId="529CDDB1" w14:textId="77777777" w:rsidR="00CB6778" w:rsidRPr="001C6FEF" w:rsidRDefault="00CB6778" w:rsidP="00CB6778">
      <w:pPr>
        <w:tabs>
          <w:tab w:val="left" w:pos="4962"/>
        </w:tabs>
        <w:overflowPunct w:val="0"/>
        <w:ind w:right="12"/>
        <w:jc w:val="center"/>
        <w:rPr>
          <w:rFonts w:ascii="Cambria" w:hAnsi="Cambria"/>
        </w:rPr>
      </w:pPr>
      <w:r w:rsidRPr="001C6FEF">
        <w:rPr>
          <w:rFonts w:ascii="Cambria" w:hAnsi="Cambria"/>
          <w:b/>
          <w:lang w:eastAsia="zh-CN"/>
        </w:rPr>
        <w:t>§ 12</w:t>
      </w:r>
    </w:p>
    <w:p w14:paraId="66F1AD8F" w14:textId="77777777" w:rsidR="00CB6778" w:rsidRPr="001C6FEF" w:rsidRDefault="00CB6778" w:rsidP="00CB6778">
      <w:pPr>
        <w:jc w:val="center"/>
        <w:rPr>
          <w:rFonts w:ascii="Cambria" w:hAnsi="Cambria"/>
          <w:b/>
          <w:kern w:val="3"/>
          <w:lang w:eastAsia="zh-CN"/>
        </w:rPr>
      </w:pPr>
      <w:r w:rsidRPr="001C6FEF">
        <w:rPr>
          <w:rFonts w:ascii="Cambria" w:hAnsi="Cambria"/>
          <w:b/>
          <w:kern w:val="3"/>
          <w:lang w:eastAsia="zh-CN"/>
        </w:rPr>
        <w:t>Zmiany umowy</w:t>
      </w:r>
    </w:p>
    <w:p w14:paraId="609C341E" w14:textId="77777777" w:rsidR="00CB6778" w:rsidRPr="001C6FEF" w:rsidRDefault="00CB6778" w:rsidP="00CB6778">
      <w:pPr>
        <w:jc w:val="center"/>
        <w:rPr>
          <w:rFonts w:ascii="Cambria" w:hAnsi="Cambria"/>
        </w:rPr>
      </w:pPr>
    </w:p>
    <w:p w14:paraId="638855B0" w14:textId="77777777" w:rsidR="00CB6778" w:rsidRPr="001C6FEF" w:rsidRDefault="00CB6778">
      <w:pPr>
        <w:pStyle w:val="Akapitzlist"/>
        <w:numPr>
          <w:ilvl w:val="0"/>
          <w:numId w:val="71"/>
        </w:numPr>
        <w:tabs>
          <w:tab w:val="left" w:pos="0"/>
        </w:tabs>
        <w:suppressAutoHyphens/>
        <w:autoSpaceDE w:val="0"/>
        <w:autoSpaceDN w:val="0"/>
        <w:ind w:left="680" w:right="-57"/>
        <w:jc w:val="both"/>
        <w:textAlignment w:val="baseline"/>
        <w:rPr>
          <w:rFonts w:ascii="Cambria" w:hAnsi="Cambria"/>
        </w:rPr>
      </w:pPr>
      <w:r w:rsidRPr="001C6FEF">
        <w:rPr>
          <w:rFonts w:ascii="Cambria" w:hAnsi="Cambria"/>
        </w:rPr>
        <w:t>Inicjatorem zmiany może być zarówno Zamawiający, jak i Wykonawca. Warunkiem dokonania nw. zmiany umowy jest złożenie pisemnego wniosku przez stronę inicjującą zmianę zawierającego opis propozycji zmiany, uzasadnienie zmiany (przyczynę), opis wpływu zmiany na wykonanie zamówienia.</w:t>
      </w:r>
    </w:p>
    <w:p w14:paraId="004C2545" w14:textId="77777777" w:rsidR="00CB6778" w:rsidRPr="001C6FEF" w:rsidRDefault="00CB6778">
      <w:pPr>
        <w:pStyle w:val="Akapitzlist"/>
        <w:numPr>
          <w:ilvl w:val="0"/>
          <w:numId w:val="71"/>
        </w:numPr>
        <w:tabs>
          <w:tab w:val="left" w:pos="0"/>
        </w:tabs>
        <w:suppressAutoHyphens/>
        <w:autoSpaceDE w:val="0"/>
        <w:autoSpaceDN w:val="0"/>
        <w:ind w:left="680" w:right="-57"/>
        <w:jc w:val="both"/>
        <w:textAlignment w:val="baseline"/>
        <w:rPr>
          <w:rFonts w:ascii="Cambria" w:hAnsi="Cambria"/>
        </w:rPr>
      </w:pPr>
      <w:r w:rsidRPr="001C6FEF">
        <w:rPr>
          <w:rFonts w:ascii="Cambria" w:hAnsi="Cambria"/>
        </w:rPr>
        <w:t xml:space="preserve">Zamawiający dopuszcza możliwość zmiany postanowień niniejszej umowy w zakresie zmiany terminu realizacji umowy: </w:t>
      </w:r>
    </w:p>
    <w:p w14:paraId="043E83DD" w14:textId="77777777" w:rsidR="00CB6778" w:rsidRPr="001C6FEF" w:rsidRDefault="00CB6778">
      <w:pPr>
        <w:pStyle w:val="Akapitzlist"/>
        <w:numPr>
          <w:ilvl w:val="1"/>
          <w:numId w:val="71"/>
        </w:numPr>
        <w:tabs>
          <w:tab w:val="left" w:pos="-436"/>
        </w:tabs>
        <w:suppressAutoHyphens/>
        <w:autoSpaceDE w:val="0"/>
        <w:autoSpaceDN w:val="0"/>
        <w:ind w:left="1321" w:right="-57" w:hanging="357"/>
        <w:jc w:val="both"/>
        <w:textAlignment w:val="baseline"/>
        <w:rPr>
          <w:rFonts w:ascii="Cambria" w:hAnsi="Cambria"/>
        </w:rPr>
      </w:pPr>
      <w:r w:rsidRPr="001C6FEF">
        <w:rPr>
          <w:rFonts w:ascii="Cambria" w:hAnsi="Cambria"/>
        </w:rPr>
        <w:t>w związku z koniecznością realizacji postulatów osób trzecich nieuwzględnionych na etapie podpisania umowy, a ze względów społecznych koniecznych do spełnienia,</w:t>
      </w:r>
    </w:p>
    <w:p w14:paraId="6D5566D0" w14:textId="77777777" w:rsidR="00CB6778" w:rsidRPr="001C6FEF" w:rsidRDefault="00CB6778">
      <w:pPr>
        <w:pStyle w:val="Akapitzlist"/>
        <w:numPr>
          <w:ilvl w:val="1"/>
          <w:numId w:val="71"/>
        </w:numPr>
        <w:tabs>
          <w:tab w:val="left" w:pos="-436"/>
        </w:tabs>
        <w:suppressAutoHyphens/>
        <w:autoSpaceDE w:val="0"/>
        <w:autoSpaceDN w:val="0"/>
        <w:ind w:left="1321" w:right="-57" w:hanging="357"/>
        <w:jc w:val="both"/>
        <w:textAlignment w:val="baseline"/>
        <w:rPr>
          <w:rFonts w:ascii="Cambria" w:hAnsi="Cambria"/>
        </w:rPr>
      </w:pPr>
      <w:r w:rsidRPr="001C6FEF">
        <w:rPr>
          <w:rFonts w:ascii="Cambria" w:hAnsi="Cambria"/>
        </w:rPr>
        <w:t>z przyczyn niemożliwych wcześniej do przewidzenia, w szczególności następstw działań administracyjnych.</w:t>
      </w:r>
    </w:p>
    <w:p w14:paraId="00562440" w14:textId="77777777" w:rsidR="00CB6778" w:rsidRPr="001C6FEF" w:rsidRDefault="00CB6778">
      <w:pPr>
        <w:pStyle w:val="Akapitzlist"/>
        <w:numPr>
          <w:ilvl w:val="0"/>
          <w:numId w:val="71"/>
        </w:numPr>
        <w:tabs>
          <w:tab w:val="left" w:pos="284"/>
        </w:tabs>
        <w:suppressAutoHyphens/>
        <w:autoSpaceDE w:val="0"/>
        <w:autoSpaceDN w:val="0"/>
        <w:ind w:left="680" w:right="-57"/>
        <w:jc w:val="both"/>
        <w:textAlignment w:val="baseline"/>
        <w:rPr>
          <w:rFonts w:ascii="Cambria" w:hAnsi="Cambria"/>
        </w:rPr>
      </w:pPr>
      <w:r w:rsidRPr="001C6FEF">
        <w:rPr>
          <w:rFonts w:ascii="Cambria" w:hAnsi="Cambria"/>
        </w:rPr>
        <w:t>Zamawiający przewiduje możliwość wprowadzenia istotnych zmian postanowień zawartej umowy w formie aneksu do umowy w przypadku:</w:t>
      </w:r>
    </w:p>
    <w:p w14:paraId="03B96121"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siły wyższej uniemożliwiającej wykonanie przedmiotu umowy zgodnie z ofertą i SWZ, przez siłę wyższą strony rozumieją klęski żywiołowe, stan wyjątkowy, działania terrorystyczne, strajk powszechny, nowe akty prawne lub decyzje właściwych władz, a także działania lub zaniechania działania organów państwowych, samorządowych lub osób trzecich uniemożliwiających terminową realizację zamówienia,   o okres nie przekraczający czasu trwania przeszkody w wykonaniu zamówienia,</w:t>
      </w:r>
    </w:p>
    <w:p w14:paraId="79CFD31A"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 xml:space="preserve">zmiany wysokości minimalnego wynagrodzenia za pracę albo wysokości minimalnej stawki godzinowej, ustalonych na podstawie przepisów </w:t>
      </w:r>
      <w:hyperlink r:id="rId43" w:anchor="/document/16992095?cm=DOCUMENT" w:history="1">
        <w:r w:rsidRPr="001C6FEF">
          <w:rPr>
            <w:rStyle w:val="Hipercze"/>
            <w:rFonts w:ascii="Cambria" w:hAnsi="Cambria"/>
            <w:color w:val="000000"/>
          </w:rPr>
          <w:t>ustawy</w:t>
        </w:r>
      </w:hyperlink>
      <w:r w:rsidRPr="001C6FEF">
        <w:rPr>
          <w:rFonts w:ascii="Cambria" w:hAnsi="Cambria"/>
          <w:color w:val="000000"/>
        </w:rPr>
        <w:t xml:space="preserve"> z </w:t>
      </w:r>
      <w:r w:rsidRPr="001C6FEF">
        <w:rPr>
          <w:rFonts w:ascii="Cambria" w:hAnsi="Cambria"/>
        </w:rPr>
        <w:t xml:space="preserve">dnia 10 października 2002 r. o minimalnym wynagrodzeniu za pracę;  zmiany  zasad podlegania ubezpieczeniom społecznym lub ubezpieczeniu zdrowotnemu lub wysokości stawki składki na ubezpieczenia społeczne lub zdrowotne;  zmiany zasad gromadzenia i wysokości wpłat do pracowniczych planów kapitałowych, o których mowa w </w:t>
      </w:r>
      <w:hyperlink r:id="rId44" w:anchor="/document/18781862?cm=DOCUMENT" w:history="1">
        <w:r w:rsidRPr="001C6FEF">
          <w:rPr>
            <w:rStyle w:val="Hipercze"/>
            <w:rFonts w:ascii="Cambria" w:hAnsi="Cambria"/>
            <w:color w:val="000000"/>
          </w:rPr>
          <w:t>ustawie</w:t>
        </w:r>
      </w:hyperlink>
      <w:r w:rsidRPr="001C6FEF">
        <w:rPr>
          <w:rFonts w:ascii="Cambria" w:hAnsi="Cambria"/>
        </w:rPr>
        <w:t xml:space="preserve"> z dnia 4 października 2018 r. o pracowniczych planach kapitałowych - jeżeli zmiany te będą miały wpływ na koszty wykonania zamówienia przez wykonawcę i jeżeli Wykonawca udowodni to ponad wszelką wątpliwość, że zmiany te będą miały wpływ na koszty wykonania zamówienia przez Wykonawcę;  </w:t>
      </w:r>
    </w:p>
    <w:p w14:paraId="34E289CA" w14:textId="77777777" w:rsidR="00CB6778" w:rsidRPr="001C6FEF" w:rsidRDefault="00CB6778" w:rsidP="00CB6778">
      <w:pPr>
        <w:tabs>
          <w:tab w:val="left" w:pos="284"/>
        </w:tabs>
        <w:ind w:left="680" w:right="-57"/>
        <w:jc w:val="both"/>
        <w:textAlignment w:val="baseline"/>
        <w:rPr>
          <w:rFonts w:ascii="Cambria" w:hAnsi="Cambria"/>
        </w:rPr>
      </w:pPr>
    </w:p>
    <w:p w14:paraId="71CCC8F2"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zmiany danin publicznoprawnych, w tym obowiązującej stawki VAT. Jeśli zmiana ta będzie powodować zwiększenie kosztów wykonania umowy po stronie Wykonawcy, Zamawiający dopuszcza możliwość zwiększenia wynagrodzenia o kwotę równą różnicy w kwocie podatku zapłaconego przez Wykonawcę,</w:t>
      </w:r>
    </w:p>
    <w:p w14:paraId="5845DF74"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zmian wynikających z przepisów prawa,</w:t>
      </w:r>
    </w:p>
    <w:p w14:paraId="0B9A4294"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lastRenderedPageBreak/>
        <w:t>gdy konieczność zmiany umowy spowodowana jest okolicznościami, których zamawiający, działając z należytą starannością, nie mógł przewidzieć a wartość zmiany nie przekracza 50% wartości zamówienia określonej pierwotnie w umowie,</w:t>
      </w:r>
    </w:p>
    <w:p w14:paraId="37F8EEA6" w14:textId="77777777" w:rsidR="00CB6778" w:rsidRPr="001C6FEF" w:rsidRDefault="00CB6778">
      <w:pPr>
        <w:numPr>
          <w:ilvl w:val="1"/>
          <w:numId w:val="71"/>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gdy łączna wartość zmian jest mniejsza od 15 % wartości zamówienia określonej pierwotnie w umowie, bez konieczności uzasadnienia, jeśli zmiany te nie powodują zmiany ogólnego charakteru umowy.</w:t>
      </w:r>
    </w:p>
    <w:p w14:paraId="63E829B3" w14:textId="77777777" w:rsidR="00CB6778" w:rsidRPr="001C6FEF" w:rsidRDefault="00CB6778">
      <w:pPr>
        <w:pStyle w:val="Akapitzlist"/>
        <w:numPr>
          <w:ilvl w:val="0"/>
          <w:numId w:val="71"/>
        </w:numPr>
        <w:tabs>
          <w:tab w:val="left" w:pos="284"/>
          <w:tab w:val="left" w:pos="851"/>
        </w:tabs>
        <w:suppressAutoHyphens/>
        <w:autoSpaceDE w:val="0"/>
        <w:autoSpaceDN w:val="0"/>
        <w:ind w:left="680" w:right="-57"/>
        <w:jc w:val="both"/>
        <w:textAlignment w:val="baseline"/>
        <w:rPr>
          <w:rFonts w:ascii="Cambria" w:hAnsi="Cambria"/>
        </w:rPr>
      </w:pPr>
      <w:r w:rsidRPr="001C6FEF">
        <w:rPr>
          <w:rFonts w:ascii="Cambria" w:hAnsi="Cambria"/>
        </w:rPr>
        <w:t>Ponadto Zamawiający przewiduje możliwość zmiany terminu realizacji w przypadku:</w:t>
      </w:r>
    </w:p>
    <w:p w14:paraId="5C94983C" w14:textId="77777777" w:rsidR="00CB6778" w:rsidRPr="001C6FEF" w:rsidRDefault="00CB6778">
      <w:pPr>
        <w:numPr>
          <w:ilvl w:val="0"/>
          <w:numId w:val="72"/>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wstrzymania realizacji umowy przez Zamawiającego z przyczyn leżących po jego stronie,</w:t>
      </w:r>
    </w:p>
    <w:p w14:paraId="4BA11854" w14:textId="77777777" w:rsidR="00CB6778" w:rsidRPr="001C6FEF" w:rsidRDefault="00CB6778">
      <w:pPr>
        <w:numPr>
          <w:ilvl w:val="0"/>
          <w:numId w:val="72"/>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wystąpienia okoliczności, których strony umowy nie były w stanie przewidzieć, pomimo zachowania należytej staranności,</w:t>
      </w:r>
    </w:p>
    <w:p w14:paraId="7E2F22E2" w14:textId="77777777" w:rsidR="00CB6778" w:rsidRPr="001C6FEF" w:rsidRDefault="00CB6778">
      <w:pPr>
        <w:numPr>
          <w:ilvl w:val="0"/>
          <w:numId w:val="72"/>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wstrzymania świadczenia usług lub przerw w świadczeniu usług powstałych z przyczyn leżących po stronie Zamawiającego,</w:t>
      </w:r>
    </w:p>
    <w:p w14:paraId="715A262B" w14:textId="77777777" w:rsidR="00CB6778" w:rsidRPr="001C6FEF" w:rsidRDefault="00CB6778">
      <w:pPr>
        <w:numPr>
          <w:ilvl w:val="0"/>
          <w:numId w:val="72"/>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działań osób trzecich uniemożliwiających wykonanie usług, które to działania nie są konsekwencją winy którejkolwiek ze stron,</w:t>
      </w:r>
    </w:p>
    <w:p w14:paraId="2A773962" w14:textId="77777777" w:rsidR="00CB6778" w:rsidRPr="001C6FEF" w:rsidRDefault="00CB6778">
      <w:pPr>
        <w:numPr>
          <w:ilvl w:val="0"/>
          <w:numId w:val="72"/>
        </w:numPr>
        <w:tabs>
          <w:tab w:val="left" w:pos="284"/>
        </w:tabs>
        <w:suppressAutoHyphens/>
        <w:autoSpaceDE w:val="0"/>
        <w:autoSpaceDN w:val="0"/>
        <w:ind w:left="680" w:right="-57" w:firstLine="0"/>
        <w:jc w:val="both"/>
        <w:textAlignment w:val="baseline"/>
        <w:rPr>
          <w:rFonts w:ascii="Cambria" w:hAnsi="Cambria"/>
        </w:rPr>
      </w:pPr>
      <w:r w:rsidRPr="001C6FEF">
        <w:rPr>
          <w:rFonts w:ascii="Cambria" w:hAnsi="Cambria"/>
        </w:rPr>
        <w:t>wystąpienia niekorzystnych warunków atmosferycznych, potwierdzonych przez Zamawiającego, uniemożliwiających wykonanie usług zgodnie z przepisami prawa.</w:t>
      </w:r>
    </w:p>
    <w:p w14:paraId="3AE11E86" w14:textId="77777777" w:rsidR="00CB6778" w:rsidRPr="001C6FEF" w:rsidRDefault="00CB6778">
      <w:pPr>
        <w:pStyle w:val="Akapitzlist"/>
        <w:numPr>
          <w:ilvl w:val="0"/>
          <w:numId w:val="71"/>
        </w:numPr>
        <w:tabs>
          <w:tab w:val="left" w:pos="284"/>
        </w:tabs>
        <w:suppressAutoHyphens/>
        <w:autoSpaceDE w:val="0"/>
        <w:autoSpaceDN w:val="0"/>
        <w:ind w:left="680" w:right="-57"/>
        <w:jc w:val="both"/>
        <w:textAlignment w:val="baseline"/>
        <w:rPr>
          <w:rFonts w:ascii="Cambria" w:hAnsi="Cambria"/>
        </w:rPr>
      </w:pPr>
      <w:r w:rsidRPr="001C6FEF">
        <w:rPr>
          <w:rFonts w:ascii="Cambria" w:hAnsi="Cambria"/>
        </w:rPr>
        <w:t>Przesunięcie terminu wykonania przedmiotu umowy/harmonogramu  może nastąpić o sumę ilości dni dla każdej z przyczyn,  o których mowa w ust. 4.</w:t>
      </w:r>
    </w:p>
    <w:p w14:paraId="695CBDD0" w14:textId="77777777" w:rsidR="00CB6778" w:rsidRPr="001C6FEF" w:rsidRDefault="00CB6778">
      <w:pPr>
        <w:pStyle w:val="Akapitzlist"/>
        <w:numPr>
          <w:ilvl w:val="0"/>
          <w:numId w:val="71"/>
        </w:numPr>
        <w:tabs>
          <w:tab w:val="left" w:pos="284"/>
          <w:tab w:val="left" w:pos="851"/>
        </w:tabs>
        <w:suppressAutoHyphens/>
        <w:autoSpaceDE w:val="0"/>
        <w:autoSpaceDN w:val="0"/>
        <w:ind w:left="680" w:right="-57"/>
        <w:jc w:val="both"/>
        <w:textAlignment w:val="baseline"/>
        <w:rPr>
          <w:rFonts w:ascii="Cambria" w:hAnsi="Cambria"/>
        </w:rPr>
      </w:pPr>
      <w:r w:rsidRPr="001C6FEF">
        <w:rPr>
          <w:rFonts w:ascii="Cambria" w:hAnsi="Cambria"/>
        </w:rPr>
        <w:t>Zmiany umowy wymagają zachowania formy pisemnej pod rygorem nieważności w postaci aneksu do umowy.</w:t>
      </w:r>
    </w:p>
    <w:p w14:paraId="25EACB2D" w14:textId="07A4EA89" w:rsidR="00CB6778" w:rsidRPr="001C6FEF" w:rsidRDefault="00CB6778">
      <w:pPr>
        <w:widowControl w:val="0"/>
        <w:numPr>
          <w:ilvl w:val="0"/>
          <w:numId w:val="71"/>
        </w:numPr>
        <w:suppressAutoHyphens/>
        <w:autoSpaceDN w:val="0"/>
        <w:ind w:left="680" w:right="-57"/>
        <w:jc w:val="both"/>
        <w:rPr>
          <w:rFonts w:ascii="Cambria" w:eastAsia="CIDFont+F1" w:hAnsi="Cambria"/>
        </w:rPr>
      </w:pPr>
      <w:r w:rsidRPr="001C6FEF">
        <w:rPr>
          <w:rFonts w:ascii="Cambria" w:eastAsia="CIDFont+F1" w:hAnsi="Cambria"/>
        </w:rPr>
        <w:t xml:space="preserve">Harmonogram obejmujący okres od 1 </w:t>
      </w:r>
      <w:r w:rsidR="00C4230D">
        <w:rPr>
          <w:rFonts w:ascii="Cambria" w:eastAsia="CIDFont+F1" w:hAnsi="Cambria"/>
        </w:rPr>
        <w:t>marca</w:t>
      </w:r>
      <w:r w:rsidRPr="001C6FEF">
        <w:rPr>
          <w:rFonts w:ascii="Cambria" w:eastAsia="CIDFont+F1" w:hAnsi="Cambria"/>
        </w:rPr>
        <w:t xml:space="preserve"> 202</w:t>
      </w:r>
      <w:r w:rsidR="00C4230D">
        <w:rPr>
          <w:rFonts w:ascii="Cambria" w:eastAsia="CIDFont+F1" w:hAnsi="Cambria"/>
        </w:rPr>
        <w:t>5</w:t>
      </w:r>
      <w:r w:rsidRPr="001C6FEF">
        <w:rPr>
          <w:rFonts w:ascii="Cambria" w:eastAsia="CIDFont+F1" w:hAnsi="Cambria"/>
        </w:rPr>
        <w:t xml:space="preserve"> r. do </w:t>
      </w:r>
      <w:r w:rsidR="00C4230D">
        <w:rPr>
          <w:rFonts w:ascii="Cambria" w:eastAsia="CIDFont+F1" w:hAnsi="Cambria"/>
        </w:rPr>
        <w:t xml:space="preserve">28 lutego </w:t>
      </w:r>
      <w:r w:rsidRPr="001C6FEF">
        <w:rPr>
          <w:rFonts w:ascii="Cambria" w:eastAsia="CIDFont+F1" w:hAnsi="Cambria"/>
        </w:rPr>
        <w:t>202</w:t>
      </w:r>
      <w:r w:rsidR="00C4230D">
        <w:rPr>
          <w:rFonts w:ascii="Cambria" w:eastAsia="CIDFont+F1" w:hAnsi="Cambria"/>
        </w:rPr>
        <w:t>5</w:t>
      </w:r>
      <w:r w:rsidRPr="001C6FEF">
        <w:rPr>
          <w:rFonts w:ascii="Cambria" w:eastAsia="CIDFont+F1" w:hAnsi="Cambria"/>
        </w:rPr>
        <w:t xml:space="preserve"> r. powinien zostać opracowany i przedłożony Zamawiającemu w termie 3 dni roboczych od dnia podpisania Umowy.  </w:t>
      </w:r>
    </w:p>
    <w:p w14:paraId="3B81456E" w14:textId="77777777" w:rsidR="00CB6778" w:rsidRPr="001C6FEF" w:rsidRDefault="00CB6778" w:rsidP="00CB6778">
      <w:pPr>
        <w:ind w:left="320" w:right="-57"/>
        <w:jc w:val="both"/>
        <w:rPr>
          <w:rFonts w:ascii="Cambria" w:eastAsia="CIDFont+F1" w:hAnsi="Cambria"/>
        </w:rPr>
      </w:pPr>
    </w:p>
    <w:p w14:paraId="69515CC2" w14:textId="77777777" w:rsidR="00CB6778" w:rsidRPr="001C6FEF" w:rsidRDefault="00CB6778" w:rsidP="00CB6778">
      <w:pPr>
        <w:overflowPunct w:val="0"/>
        <w:ind w:left="680" w:right="-57"/>
        <w:rPr>
          <w:rFonts w:ascii="Cambria" w:hAnsi="Cambria"/>
          <w:bCs/>
          <w:lang w:eastAsia="zh-CN"/>
        </w:rPr>
      </w:pPr>
    </w:p>
    <w:p w14:paraId="71606979" w14:textId="77777777" w:rsidR="00CB6778" w:rsidRPr="001C6FEF" w:rsidRDefault="00CB6778" w:rsidP="00CB6778">
      <w:pPr>
        <w:overflowPunct w:val="0"/>
        <w:ind w:right="12"/>
        <w:jc w:val="center"/>
        <w:rPr>
          <w:rFonts w:ascii="Cambria" w:hAnsi="Cambria"/>
          <w:bCs/>
          <w:lang w:eastAsia="zh-CN"/>
        </w:rPr>
      </w:pPr>
    </w:p>
    <w:p w14:paraId="1ABB2F7C" w14:textId="77777777" w:rsidR="00CB6778" w:rsidRPr="001C6FEF" w:rsidRDefault="00CB6778" w:rsidP="00CB6778">
      <w:pPr>
        <w:overflowPunct w:val="0"/>
        <w:ind w:right="12"/>
        <w:jc w:val="center"/>
        <w:rPr>
          <w:rFonts w:ascii="Cambria" w:hAnsi="Cambria"/>
        </w:rPr>
      </w:pPr>
      <w:r w:rsidRPr="001C6FEF">
        <w:rPr>
          <w:rFonts w:ascii="Cambria" w:hAnsi="Cambria"/>
          <w:b/>
          <w:lang w:eastAsia="zh-CN"/>
        </w:rPr>
        <w:t>§ 13</w:t>
      </w:r>
    </w:p>
    <w:p w14:paraId="1A196A83" w14:textId="77777777" w:rsidR="00CB6778" w:rsidRPr="001C6FEF" w:rsidRDefault="00CB6778" w:rsidP="00CB6778">
      <w:pPr>
        <w:overflowPunct w:val="0"/>
        <w:ind w:right="12"/>
        <w:jc w:val="center"/>
        <w:rPr>
          <w:rFonts w:ascii="Cambria" w:hAnsi="Cambria"/>
        </w:rPr>
      </w:pPr>
      <w:r w:rsidRPr="001C6FEF">
        <w:rPr>
          <w:rFonts w:ascii="Cambria" w:hAnsi="Cambria"/>
          <w:b/>
          <w:lang w:eastAsia="zh-CN"/>
        </w:rPr>
        <w:t>Rozstrzyganie sporów</w:t>
      </w:r>
    </w:p>
    <w:p w14:paraId="5C17DB7C" w14:textId="77777777" w:rsidR="00CB6778" w:rsidRPr="001C6FEF" w:rsidRDefault="00CB6778">
      <w:pPr>
        <w:pStyle w:val="Akapitzlist"/>
        <w:numPr>
          <w:ilvl w:val="3"/>
          <w:numId w:val="71"/>
        </w:numPr>
        <w:tabs>
          <w:tab w:val="left" w:pos="240"/>
          <w:tab w:val="left" w:pos="720"/>
        </w:tabs>
        <w:suppressAutoHyphens/>
        <w:autoSpaceDN w:val="0"/>
        <w:spacing w:after="200" w:line="276" w:lineRule="auto"/>
        <w:ind w:left="567" w:hanging="141"/>
        <w:jc w:val="both"/>
        <w:rPr>
          <w:rFonts w:ascii="Cambria" w:hAnsi="Cambria"/>
        </w:rPr>
      </w:pPr>
      <w:r w:rsidRPr="001C6FEF">
        <w:rPr>
          <w:rFonts w:ascii="Cambria" w:hAnsi="Cambria"/>
          <w:bCs/>
          <w:iCs/>
        </w:rPr>
        <w:t>W przypadku wątpliwości interpretacyjnych, co do rodzaju i zakresu prac określonych w Umowie oraz zakresu praw i obowiązków Zamawiającego i Wykonawcy, będzie obowiązywać następująca kolejność ważności nw. dokumentów (jeżeli takowe wystąpią):</w:t>
      </w:r>
    </w:p>
    <w:p w14:paraId="1A4C1138" w14:textId="77777777" w:rsidR="00CB6778" w:rsidRPr="001C6FEF" w:rsidRDefault="00CB6778">
      <w:pPr>
        <w:pStyle w:val="Akapitzlist"/>
        <w:numPr>
          <w:ilvl w:val="0"/>
          <w:numId w:val="73"/>
        </w:numPr>
        <w:tabs>
          <w:tab w:val="left" w:pos="-3609"/>
          <w:tab w:val="left" w:pos="-3412"/>
        </w:tabs>
        <w:suppressAutoHyphens/>
        <w:autoSpaceDN w:val="0"/>
        <w:spacing w:after="200" w:line="276" w:lineRule="auto"/>
        <w:jc w:val="both"/>
        <w:rPr>
          <w:rFonts w:ascii="Cambria" w:hAnsi="Cambria"/>
        </w:rPr>
      </w:pPr>
      <w:r w:rsidRPr="001C6FEF">
        <w:rPr>
          <w:rFonts w:ascii="Cambria" w:hAnsi="Cambria"/>
        </w:rPr>
        <w:t>Umowa,</w:t>
      </w:r>
    </w:p>
    <w:p w14:paraId="733D5DC5" w14:textId="77777777" w:rsidR="00CB6778" w:rsidRPr="001C6FEF" w:rsidRDefault="00CB6778">
      <w:pPr>
        <w:pStyle w:val="Akapitzlist"/>
        <w:numPr>
          <w:ilvl w:val="0"/>
          <w:numId w:val="73"/>
        </w:numPr>
        <w:tabs>
          <w:tab w:val="left" w:pos="-3609"/>
          <w:tab w:val="left" w:pos="-3412"/>
        </w:tabs>
        <w:suppressAutoHyphens/>
        <w:autoSpaceDN w:val="0"/>
        <w:spacing w:after="200" w:line="276" w:lineRule="auto"/>
        <w:jc w:val="both"/>
        <w:rPr>
          <w:rFonts w:ascii="Cambria" w:hAnsi="Cambria"/>
        </w:rPr>
      </w:pPr>
      <w:r w:rsidRPr="001C6FEF">
        <w:rPr>
          <w:rFonts w:ascii="Cambria" w:hAnsi="Cambria"/>
        </w:rPr>
        <w:t>Szczegółowy opis przedmiotu zamówienia,</w:t>
      </w:r>
    </w:p>
    <w:p w14:paraId="144332E6" w14:textId="77777777" w:rsidR="00CB6778" w:rsidRPr="001C6FEF" w:rsidRDefault="00CB6778">
      <w:pPr>
        <w:pStyle w:val="Akapitzlist"/>
        <w:numPr>
          <w:ilvl w:val="0"/>
          <w:numId w:val="73"/>
        </w:numPr>
        <w:tabs>
          <w:tab w:val="left" w:pos="-3609"/>
          <w:tab w:val="left" w:pos="-3412"/>
        </w:tabs>
        <w:suppressAutoHyphens/>
        <w:autoSpaceDN w:val="0"/>
        <w:spacing w:after="200" w:line="276" w:lineRule="auto"/>
        <w:jc w:val="both"/>
        <w:rPr>
          <w:rFonts w:ascii="Cambria" w:hAnsi="Cambria"/>
        </w:rPr>
      </w:pPr>
      <w:r w:rsidRPr="001C6FEF">
        <w:rPr>
          <w:rFonts w:ascii="Cambria" w:hAnsi="Cambria"/>
        </w:rPr>
        <w:t>Regulamin Utrzymania czystości i porządku na terenie gminy Baranów,</w:t>
      </w:r>
    </w:p>
    <w:p w14:paraId="71045D6B" w14:textId="77777777" w:rsidR="00CB6778" w:rsidRPr="001C6FEF" w:rsidRDefault="00CB6778">
      <w:pPr>
        <w:pStyle w:val="Akapitzlist"/>
        <w:numPr>
          <w:ilvl w:val="0"/>
          <w:numId w:val="73"/>
        </w:numPr>
        <w:tabs>
          <w:tab w:val="left" w:pos="-3609"/>
          <w:tab w:val="left" w:pos="-3412"/>
        </w:tabs>
        <w:suppressAutoHyphens/>
        <w:autoSpaceDN w:val="0"/>
        <w:spacing w:after="200" w:line="276" w:lineRule="auto"/>
        <w:jc w:val="both"/>
        <w:rPr>
          <w:rFonts w:ascii="Cambria" w:hAnsi="Cambria"/>
        </w:rPr>
      </w:pPr>
      <w:r w:rsidRPr="001C6FEF">
        <w:rPr>
          <w:rFonts w:ascii="Cambria" w:hAnsi="Cambria"/>
        </w:rPr>
        <w:t>Specyfikacja Istotnych Warunków Zamówienia,</w:t>
      </w:r>
    </w:p>
    <w:p w14:paraId="4F80D718" w14:textId="77777777" w:rsidR="00CB6778" w:rsidRPr="001C6FEF" w:rsidRDefault="00CB6778">
      <w:pPr>
        <w:pStyle w:val="Akapitzlist"/>
        <w:numPr>
          <w:ilvl w:val="0"/>
          <w:numId w:val="73"/>
        </w:numPr>
        <w:tabs>
          <w:tab w:val="left" w:pos="-3609"/>
          <w:tab w:val="left" w:pos="-3412"/>
        </w:tabs>
        <w:suppressAutoHyphens/>
        <w:autoSpaceDN w:val="0"/>
        <w:spacing w:after="200" w:line="276" w:lineRule="auto"/>
        <w:jc w:val="both"/>
        <w:rPr>
          <w:rFonts w:ascii="Cambria" w:hAnsi="Cambria"/>
        </w:rPr>
      </w:pPr>
      <w:r w:rsidRPr="001C6FEF">
        <w:rPr>
          <w:rFonts w:ascii="Cambria" w:hAnsi="Cambria"/>
        </w:rPr>
        <w:t>Pozostałe dokumenty stanowiące załączniki do Umowy, w takim zakresie, w jakim nie są sprzeczne z ww. dokumentami, przedmiotem zamówienia i celem Umowy</w:t>
      </w:r>
    </w:p>
    <w:p w14:paraId="1CC88C10" w14:textId="77777777" w:rsidR="00CB6778" w:rsidRPr="001C6FEF" w:rsidRDefault="00CB6778">
      <w:pPr>
        <w:pStyle w:val="Akapitzlist"/>
        <w:numPr>
          <w:ilvl w:val="3"/>
          <w:numId w:val="71"/>
        </w:numPr>
        <w:tabs>
          <w:tab w:val="left" w:pos="240"/>
          <w:tab w:val="left" w:pos="720"/>
        </w:tabs>
        <w:suppressAutoHyphens/>
        <w:autoSpaceDN w:val="0"/>
        <w:spacing w:after="200" w:line="276" w:lineRule="auto"/>
        <w:ind w:left="709"/>
        <w:jc w:val="both"/>
        <w:rPr>
          <w:rFonts w:ascii="Cambria" w:hAnsi="Cambria"/>
        </w:rPr>
      </w:pPr>
      <w:r w:rsidRPr="001C6FEF">
        <w:rPr>
          <w:rFonts w:ascii="Cambria" w:hAnsi="Cambria"/>
        </w:rPr>
        <w:lastRenderedPageBreak/>
        <w:t xml:space="preserve">Strony Umowy będą dążyć do polubownego rozstrzygnięcia wszelkich sporów, jakie mogą wynikać w związku z interpretacją lub wykonaniem Umowy. </w:t>
      </w:r>
    </w:p>
    <w:p w14:paraId="54B1FB35" w14:textId="77777777" w:rsidR="00CB6778" w:rsidRPr="001C6FEF" w:rsidRDefault="00CB6778">
      <w:pPr>
        <w:pStyle w:val="Akapitzlist"/>
        <w:numPr>
          <w:ilvl w:val="3"/>
          <w:numId w:val="71"/>
        </w:numPr>
        <w:tabs>
          <w:tab w:val="left" w:pos="240"/>
          <w:tab w:val="left" w:pos="720"/>
        </w:tabs>
        <w:suppressAutoHyphens/>
        <w:autoSpaceDN w:val="0"/>
        <w:spacing w:after="200" w:line="276" w:lineRule="auto"/>
        <w:ind w:left="709"/>
        <w:jc w:val="both"/>
        <w:rPr>
          <w:rFonts w:ascii="Cambria" w:hAnsi="Cambria"/>
        </w:rPr>
      </w:pPr>
      <w:r w:rsidRPr="001C6FEF">
        <w:rPr>
          <w:rFonts w:ascii="Cambria" w:hAnsi="Cambria"/>
        </w:rPr>
        <w:t>W razie nieosiągnięcia porozumienia, w terminie jednego miesiąca od rozpoczęcia rozmów, wszelkie spory wynikające z Umowy będą rozstrzygane ostatecznie przez sąd właściwy miejscowo dla Zamawiającego, z zastrzeżeniem postanowień ust. 4 poniżej.</w:t>
      </w:r>
    </w:p>
    <w:p w14:paraId="4AFEFF56" w14:textId="77777777" w:rsidR="00CB6778" w:rsidRPr="001C6FEF" w:rsidRDefault="00CB6778">
      <w:pPr>
        <w:pStyle w:val="Akapitzlist"/>
        <w:numPr>
          <w:ilvl w:val="3"/>
          <w:numId w:val="71"/>
        </w:numPr>
        <w:tabs>
          <w:tab w:val="left" w:pos="240"/>
          <w:tab w:val="left" w:pos="720"/>
        </w:tabs>
        <w:suppressAutoHyphens/>
        <w:autoSpaceDN w:val="0"/>
        <w:spacing w:after="200" w:line="276" w:lineRule="auto"/>
        <w:ind w:left="709"/>
        <w:jc w:val="both"/>
        <w:rPr>
          <w:rFonts w:ascii="Cambria" w:hAnsi="Cambria"/>
        </w:rPr>
      </w:pPr>
      <w:r w:rsidRPr="001C6FEF">
        <w:rPr>
          <w:rFonts w:ascii="Cambria" w:hAnsi="Cambria"/>
          <w:shd w:val="clear" w:color="auto" w:fill="FFFFFF"/>
        </w:rPr>
        <w:t xml:space="preserve">Strony mogą zawrzeć ugodę w sprawie spornej należności cywilnoprawnej w przypadku dokonania oceny, że skutki ugody </w:t>
      </w:r>
      <w:r w:rsidRPr="001C6FEF">
        <w:rPr>
          <w:rFonts w:ascii="Cambria" w:hAnsi="Cambria"/>
        </w:rPr>
        <w:t>- według oceny – będą</w:t>
      </w:r>
      <w:r w:rsidRPr="001C6FEF">
        <w:rPr>
          <w:rFonts w:ascii="Cambria" w:hAnsi="Cambria"/>
          <w:shd w:val="clear" w:color="auto" w:fill="FFFFFF"/>
        </w:rPr>
        <w:t xml:space="preserve"> dla budżetu Zamawiającego korzystniejsze, niż prawdopodobny wynik postępowania sądowego albo arbitrażowego.</w:t>
      </w:r>
    </w:p>
    <w:p w14:paraId="33967357" w14:textId="77777777" w:rsidR="00CB6778" w:rsidRPr="001C6FEF" w:rsidRDefault="00CB6778">
      <w:pPr>
        <w:pStyle w:val="Akapitzlist"/>
        <w:numPr>
          <w:ilvl w:val="3"/>
          <w:numId w:val="71"/>
        </w:numPr>
        <w:tabs>
          <w:tab w:val="left" w:pos="240"/>
          <w:tab w:val="left" w:pos="720"/>
        </w:tabs>
        <w:suppressAutoHyphens/>
        <w:autoSpaceDN w:val="0"/>
        <w:spacing w:after="200" w:line="276" w:lineRule="auto"/>
        <w:ind w:left="709"/>
        <w:jc w:val="both"/>
        <w:rPr>
          <w:rFonts w:ascii="Cambria" w:hAnsi="Cambria"/>
        </w:rPr>
      </w:pPr>
      <w:r w:rsidRPr="001C6FEF">
        <w:rPr>
          <w:rFonts w:ascii="Cambria" w:hAnsi="Cambria"/>
        </w:rPr>
        <w:t>Ocena skutków ugody powinna nastąpić, w formie pisemnej, z uwzględnieniem okoliczności sprawy, a w szczególności:</w:t>
      </w:r>
    </w:p>
    <w:p w14:paraId="2DD39611" w14:textId="77777777" w:rsidR="00CB6778" w:rsidRPr="001C6FEF" w:rsidRDefault="00CB6778">
      <w:pPr>
        <w:pStyle w:val="Akapitzlist"/>
        <w:numPr>
          <w:ilvl w:val="0"/>
          <w:numId w:val="74"/>
        </w:numPr>
        <w:tabs>
          <w:tab w:val="left" w:pos="-1156"/>
          <w:tab w:val="left" w:pos="-676"/>
        </w:tabs>
        <w:suppressAutoHyphens/>
        <w:autoSpaceDN w:val="0"/>
        <w:spacing w:after="200" w:line="276" w:lineRule="auto"/>
        <w:jc w:val="both"/>
        <w:rPr>
          <w:rFonts w:ascii="Cambria" w:hAnsi="Cambria"/>
        </w:rPr>
      </w:pPr>
      <w:r w:rsidRPr="001C6FEF">
        <w:rPr>
          <w:rFonts w:ascii="Cambria" w:hAnsi="Cambria"/>
        </w:rPr>
        <w:t>zasadności spornych żądań,</w:t>
      </w:r>
    </w:p>
    <w:p w14:paraId="2930CC44" w14:textId="77777777" w:rsidR="00CB6778" w:rsidRPr="001C6FEF" w:rsidRDefault="00CB6778">
      <w:pPr>
        <w:pStyle w:val="Akapitzlist"/>
        <w:numPr>
          <w:ilvl w:val="0"/>
          <w:numId w:val="74"/>
        </w:numPr>
        <w:tabs>
          <w:tab w:val="left" w:pos="-1156"/>
          <w:tab w:val="left" w:pos="-676"/>
        </w:tabs>
        <w:suppressAutoHyphens/>
        <w:autoSpaceDN w:val="0"/>
        <w:spacing w:after="200" w:line="276" w:lineRule="auto"/>
        <w:jc w:val="both"/>
        <w:rPr>
          <w:rFonts w:ascii="Cambria" w:hAnsi="Cambria"/>
        </w:rPr>
      </w:pPr>
      <w:r w:rsidRPr="001C6FEF">
        <w:rPr>
          <w:rFonts w:ascii="Cambria" w:hAnsi="Cambria"/>
        </w:rPr>
        <w:t>możliwości ich zaspokojenia i przewidywanego czasu trwania oraz</w:t>
      </w:r>
    </w:p>
    <w:p w14:paraId="5019081F" w14:textId="77777777" w:rsidR="00CB6778" w:rsidRPr="001C6FEF" w:rsidRDefault="00CB6778">
      <w:pPr>
        <w:pStyle w:val="Akapitzlist"/>
        <w:numPr>
          <w:ilvl w:val="0"/>
          <w:numId w:val="74"/>
        </w:numPr>
        <w:tabs>
          <w:tab w:val="left" w:pos="-1156"/>
          <w:tab w:val="left" w:pos="-676"/>
        </w:tabs>
        <w:suppressAutoHyphens/>
        <w:autoSpaceDN w:val="0"/>
        <w:spacing w:after="200" w:line="276" w:lineRule="auto"/>
        <w:jc w:val="both"/>
        <w:rPr>
          <w:rFonts w:ascii="Cambria" w:hAnsi="Cambria"/>
        </w:rPr>
      </w:pPr>
      <w:r w:rsidRPr="001C6FEF">
        <w:rPr>
          <w:rFonts w:ascii="Cambria" w:hAnsi="Cambria"/>
        </w:rPr>
        <w:t>kosztów postępowania sądowego albo arbitrażowego.</w:t>
      </w:r>
    </w:p>
    <w:p w14:paraId="6B5968AC" w14:textId="77777777" w:rsidR="00CB6778" w:rsidRPr="001C6FEF" w:rsidRDefault="00CB6778" w:rsidP="00CB6778">
      <w:pPr>
        <w:jc w:val="center"/>
        <w:rPr>
          <w:rFonts w:ascii="Cambria" w:hAnsi="Cambria"/>
          <w:b/>
        </w:rPr>
      </w:pPr>
      <w:bookmarkStart w:id="37" w:name="_Hlk51588592"/>
      <w:r w:rsidRPr="001C6FEF">
        <w:rPr>
          <w:rFonts w:ascii="Cambria" w:hAnsi="Cambria"/>
          <w:b/>
        </w:rPr>
        <w:t>§ 14</w:t>
      </w:r>
    </w:p>
    <w:bookmarkEnd w:id="37"/>
    <w:p w14:paraId="60117F66" w14:textId="77777777" w:rsidR="00CB6778" w:rsidRPr="001C6FEF" w:rsidRDefault="00CB6778" w:rsidP="00CB6778">
      <w:pPr>
        <w:jc w:val="center"/>
        <w:rPr>
          <w:rFonts w:ascii="Cambria" w:hAnsi="Cambria"/>
          <w:b/>
        </w:rPr>
      </w:pPr>
      <w:r w:rsidRPr="001C6FEF">
        <w:rPr>
          <w:rFonts w:ascii="Cambria" w:hAnsi="Cambria"/>
          <w:b/>
        </w:rPr>
        <w:t>Przetwarzanie danych osobowych</w:t>
      </w:r>
    </w:p>
    <w:p w14:paraId="1A516212" w14:textId="77777777" w:rsidR="00CB6778" w:rsidRPr="001C6FEF" w:rsidRDefault="00CB6778">
      <w:pPr>
        <w:pStyle w:val="Akapitzlist"/>
        <w:numPr>
          <w:ilvl w:val="6"/>
          <w:numId w:val="75"/>
        </w:numPr>
        <w:tabs>
          <w:tab w:val="left" w:pos="284"/>
        </w:tabs>
        <w:suppressAutoHyphens/>
        <w:autoSpaceDE w:val="0"/>
        <w:autoSpaceDN w:val="0"/>
        <w:ind w:left="867" w:hanging="357"/>
        <w:jc w:val="both"/>
        <w:rPr>
          <w:rFonts w:ascii="Cambria" w:hAnsi="Cambria"/>
        </w:rPr>
      </w:pPr>
      <w:r w:rsidRPr="001C6FEF">
        <w:rPr>
          <w:rFonts w:ascii="Cambria" w:hAnsi="Cambria"/>
        </w:rPr>
        <w:t xml:space="preserve">Strony będą udostępniać sobie nawzajem w niezbędnym zakresie dane osobowe osób odpowiedzialnych za nawiązanie i realizację Umowy, w szczególności pracowników czy osób reprezentujących Stronę. Strona, której dane zostaną udostępnione, staje się ich administratorem i  ma obowiązek przetwarzać dane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dalej </w:t>
      </w:r>
      <w:r w:rsidRPr="001C6FEF">
        <w:rPr>
          <w:rFonts w:ascii="Cambria" w:hAnsi="Cambria"/>
          <w:b/>
          <w:bCs/>
        </w:rPr>
        <w:t>RODO</w:t>
      </w:r>
      <w:r w:rsidRPr="001C6FEF">
        <w:rPr>
          <w:rFonts w:ascii="Cambria" w:hAnsi="Cambria"/>
        </w:rPr>
        <w:t>). ‘</w:t>
      </w:r>
    </w:p>
    <w:p w14:paraId="3F2C033D" w14:textId="77777777" w:rsidR="00CB6778" w:rsidRPr="001C6FEF" w:rsidRDefault="00CB6778">
      <w:pPr>
        <w:pStyle w:val="Akapitzlist"/>
        <w:numPr>
          <w:ilvl w:val="6"/>
          <w:numId w:val="75"/>
        </w:numPr>
        <w:tabs>
          <w:tab w:val="left" w:pos="284"/>
        </w:tabs>
        <w:suppressAutoHyphens/>
        <w:autoSpaceDE w:val="0"/>
        <w:autoSpaceDN w:val="0"/>
        <w:ind w:left="867" w:hanging="357"/>
        <w:jc w:val="both"/>
        <w:rPr>
          <w:rFonts w:ascii="Cambria" w:hAnsi="Cambria"/>
        </w:rPr>
      </w:pPr>
      <w:r w:rsidRPr="001C6FEF">
        <w:rPr>
          <w:rFonts w:ascii="Cambria" w:hAnsi="Cambria"/>
        </w:rPr>
        <w:t>Strony potwierdzają, że posiadają odpowiednią podstawę prawną do udostępniania danych osobowych.</w:t>
      </w:r>
    </w:p>
    <w:p w14:paraId="16850591" w14:textId="77777777" w:rsidR="00CB6778" w:rsidRPr="001C6FEF" w:rsidRDefault="00CB6778">
      <w:pPr>
        <w:pStyle w:val="Akapitzlist"/>
        <w:numPr>
          <w:ilvl w:val="6"/>
          <w:numId w:val="75"/>
        </w:numPr>
        <w:tabs>
          <w:tab w:val="left" w:pos="284"/>
        </w:tabs>
        <w:suppressAutoHyphens/>
        <w:autoSpaceDE w:val="0"/>
        <w:autoSpaceDN w:val="0"/>
        <w:ind w:left="867" w:hanging="357"/>
        <w:jc w:val="both"/>
        <w:rPr>
          <w:rFonts w:ascii="Cambria" w:hAnsi="Cambria"/>
        </w:rPr>
      </w:pPr>
      <w:r w:rsidRPr="001C6FEF">
        <w:rPr>
          <w:rFonts w:ascii="Cambria" w:hAnsi="Cambria"/>
        </w:rPr>
        <w:t>Zasady przetwarzania danych osobowych osób, których dane zostaną udostępnione, zostały opisane w klauzuli informacyjnej stanowiącej załącznik do Umowy. Wykonawca zobowiązuje się przedstawić osobom, których dane udostępni, klauzulę informacyjną o treści zgodnej z załącznikiem.</w:t>
      </w:r>
    </w:p>
    <w:p w14:paraId="08334D51" w14:textId="77777777" w:rsidR="00CB6778" w:rsidRPr="001C6FEF" w:rsidRDefault="00CB6778" w:rsidP="00CB6778">
      <w:pPr>
        <w:rPr>
          <w:rFonts w:ascii="Cambria" w:hAnsi="Cambria"/>
          <w:b/>
          <w:bCs/>
        </w:rPr>
      </w:pPr>
    </w:p>
    <w:p w14:paraId="3329D466" w14:textId="77777777" w:rsidR="00CB6778" w:rsidRPr="001C6FEF" w:rsidRDefault="00CB6778" w:rsidP="00CB6778">
      <w:pPr>
        <w:jc w:val="both"/>
        <w:rPr>
          <w:rFonts w:ascii="Cambria" w:hAnsi="Cambria"/>
          <w:lang w:eastAsia="zh-CN"/>
        </w:rPr>
      </w:pPr>
    </w:p>
    <w:p w14:paraId="66C61AD4" w14:textId="77777777" w:rsidR="00CB6778" w:rsidRPr="001C6FEF" w:rsidRDefault="00CB6778" w:rsidP="00CB6778">
      <w:pPr>
        <w:overflowPunct w:val="0"/>
        <w:jc w:val="center"/>
        <w:rPr>
          <w:rFonts w:ascii="Cambria" w:hAnsi="Cambria"/>
        </w:rPr>
      </w:pPr>
      <w:r w:rsidRPr="001C6FEF">
        <w:rPr>
          <w:rFonts w:ascii="Cambria" w:hAnsi="Cambria"/>
          <w:b/>
          <w:lang w:eastAsia="zh-CN"/>
        </w:rPr>
        <w:t>§ 15</w:t>
      </w:r>
    </w:p>
    <w:p w14:paraId="590025AF" w14:textId="77777777" w:rsidR="00CB6778" w:rsidRPr="001C6FEF" w:rsidRDefault="00CB6778" w:rsidP="00CB6778">
      <w:pPr>
        <w:jc w:val="center"/>
        <w:rPr>
          <w:rFonts w:ascii="Cambria" w:hAnsi="Cambria"/>
        </w:rPr>
      </w:pPr>
      <w:r w:rsidRPr="001C6FEF">
        <w:rPr>
          <w:rFonts w:ascii="Cambria" w:hAnsi="Cambria"/>
          <w:b/>
          <w:lang w:eastAsia="zh-CN"/>
        </w:rPr>
        <w:t>Postanowienia końcowe</w:t>
      </w:r>
    </w:p>
    <w:p w14:paraId="75B28F46" w14:textId="77777777" w:rsidR="00CB6778" w:rsidRPr="001C6FEF" w:rsidRDefault="00CB6778">
      <w:pPr>
        <w:pStyle w:val="Akapitzlist"/>
        <w:numPr>
          <w:ilvl w:val="3"/>
          <w:numId w:val="76"/>
        </w:numPr>
        <w:tabs>
          <w:tab w:val="left" w:pos="0"/>
          <w:tab w:val="left" w:pos="142"/>
          <w:tab w:val="left" w:pos="284"/>
        </w:tabs>
        <w:suppressAutoHyphens/>
        <w:autoSpaceDN w:val="0"/>
        <w:ind w:left="680" w:hanging="357"/>
        <w:jc w:val="both"/>
        <w:textAlignment w:val="baseline"/>
        <w:rPr>
          <w:rFonts w:ascii="Cambria" w:hAnsi="Cambria"/>
        </w:rPr>
      </w:pPr>
      <w:r w:rsidRPr="001C6FEF">
        <w:rPr>
          <w:rFonts w:ascii="Cambria" w:hAnsi="Cambria"/>
        </w:rPr>
        <w:t>Dla potrzeb realizacji niniejszej umowy strony ustalają następujące dane kontaktowe:</w:t>
      </w:r>
    </w:p>
    <w:p w14:paraId="5E2F756D" w14:textId="77777777" w:rsidR="00CB6778" w:rsidRPr="001C6FEF" w:rsidRDefault="00CB6778">
      <w:pPr>
        <w:pStyle w:val="Akapitzlist"/>
        <w:numPr>
          <w:ilvl w:val="0"/>
          <w:numId w:val="76"/>
        </w:numPr>
        <w:tabs>
          <w:tab w:val="left" w:pos="567"/>
        </w:tabs>
        <w:suppressAutoHyphens/>
        <w:autoSpaceDN w:val="0"/>
        <w:ind w:left="680" w:firstLine="0"/>
        <w:jc w:val="both"/>
        <w:textAlignment w:val="baseline"/>
        <w:rPr>
          <w:rFonts w:ascii="Cambria" w:hAnsi="Cambria"/>
        </w:rPr>
      </w:pPr>
      <w:r w:rsidRPr="001C6FEF">
        <w:rPr>
          <w:rFonts w:ascii="Cambria" w:hAnsi="Cambria"/>
        </w:rPr>
        <w:t>Zamawiający: ……………… (imię i nazwisko), ………….. (telefon), ………….. (fax), ……………….. (e-mail).</w:t>
      </w:r>
    </w:p>
    <w:p w14:paraId="5DB8C052" w14:textId="77777777" w:rsidR="00CB6778" w:rsidRPr="001C6FEF" w:rsidRDefault="00CB6778">
      <w:pPr>
        <w:numPr>
          <w:ilvl w:val="0"/>
          <w:numId w:val="76"/>
        </w:numPr>
        <w:tabs>
          <w:tab w:val="left" w:pos="567"/>
        </w:tabs>
        <w:suppressAutoHyphens/>
        <w:autoSpaceDN w:val="0"/>
        <w:ind w:left="680" w:firstLine="0"/>
        <w:jc w:val="both"/>
        <w:textAlignment w:val="baseline"/>
        <w:rPr>
          <w:rFonts w:ascii="Cambria" w:hAnsi="Cambria"/>
        </w:rPr>
      </w:pPr>
      <w:r w:rsidRPr="001C6FEF">
        <w:rPr>
          <w:rFonts w:ascii="Cambria" w:hAnsi="Cambria"/>
        </w:rPr>
        <w:t>Wykonawca: ………….…… (imię i nazwisko), ……….….. (telefon), ………….. (fax), ……………….. (e-mail).</w:t>
      </w:r>
    </w:p>
    <w:p w14:paraId="13B6EEF2"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lastRenderedPageBreak/>
        <w:t>Faktury na piśmie  i wszelkie pisma doręczone będą przez strony na następujący adres:</w:t>
      </w:r>
    </w:p>
    <w:p w14:paraId="6BF975A1" w14:textId="77777777" w:rsidR="00CB6778" w:rsidRPr="001C6FEF" w:rsidRDefault="00CB6778">
      <w:pPr>
        <w:numPr>
          <w:ilvl w:val="0"/>
          <w:numId w:val="77"/>
        </w:numPr>
        <w:suppressAutoHyphens/>
        <w:autoSpaceDN w:val="0"/>
        <w:ind w:left="680" w:firstLine="0"/>
        <w:jc w:val="both"/>
        <w:textAlignment w:val="baseline"/>
        <w:rPr>
          <w:rFonts w:ascii="Cambria" w:hAnsi="Cambria"/>
        </w:rPr>
      </w:pPr>
      <w:r w:rsidRPr="001C6FEF">
        <w:rPr>
          <w:rFonts w:ascii="Cambria" w:hAnsi="Cambria"/>
        </w:rPr>
        <w:t>Zamawiający …………………………………</w:t>
      </w:r>
    </w:p>
    <w:p w14:paraId="5C2298C6" w14:textId="77777777" w:rsidR="00CB6778" w:rsidRPr="001C6FEF" w:rsidRDefault="00CB6778">
      <w:pPr>
        <w:numPr>
          <w:ilvl w:val="0"/>
          <w:numId w:val="77"/>
        </w:numPr>
        <w:suppressAutoHyphens/>
        <w:autoSpaceDN w:val="0"/>
        <w:ind w:left="680" w:firstLine="0"/>
        <w:jc w:val="both"/>
        <w:textAlignment w:val="baseline"/>
        <w:rPr>
          <w:rFonts w:ascii="Cambria" w:hAnsi="Cambria"/>
        </w:rPr>
      </w:pPr>
      <w:r w:rsidRPr="001C6FEF">
        <w:rPr>
          <w:rFonts w:ascii="Cambria" w:hAnsi="Cambria"/>
        </w:rPr>
        <w:t>Wykonawca …………………………………. .</w:t>
      </w:r>
    </w:p>
    <w:p w14:paraId="364BC45D"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Strony zobowiązują się do wzajemnego powiadamiania o zmianie danych wskazanych w ust. 1.</w:t>
      </w:r>
    </w:p>
    <w:p w14:paraId="13B8F4DC"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Powiadomienie jest skuteczne od chwili jego doręczenia w formie pisemnej lub elektronicznej Stronie, do której jest adresowane.</w:t>
      </w:r>
    </w:p>
    <w:p w14:paraId="399663EE"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Zmiana wskazana w ust. 3 nie wymaga formy aneksu.</w:t>
      </w:r>
    </w:p>
    <w:p w14:paraId="59846A4A"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Niedopełnienie obowiązku o zmianie adresu powoduje, iż pismo lub faktura wysłane na adres wskazany w  ust. 2 uznaje się za doręczone.</w:t>
      </w:r>
    </w:p>
    <w:p w14:paraId="47EE8800"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Strony zobowiązują się załatwiać spory wynikłe na tle stosowania niniejszej umowy polubownie w drodze negocjacji. W wypadku, gdy Strony nie osiągną porozumienia w powyższy sposób, mogą poddać spór pod rozstrzygnięcie sądu powszechnego. Właściwym dla rozpoznania sporów wynikłych na tle realizacji umowy jest sąd właściwy dla siedziby Zamawiającego.</w:t>
      </w:r>
    </w:p>
    <w:p w14:paraId="24E45027" w14:textId="77777777" w:rsidR="00CB6778" w:rsidRPr="001C6FEF" w:rsidRDefault="00CB6778">
      <w:pPr>
        <w:pStyle w:val="Akapitzlist"/>
        <w:numPr>
          <w:ilvl w:val="2"/>
          <w:numId w:val="75"/>
        </w:numPr>
        <w:tabs>
          <w:tab w:val="left" w:pos="0"/>
          <w:tab w:val="left" w:pos="142"/>
          <w:tab w:val="left" w:pos="284"/>
        </w:tabs>
        <w:suppressAutoHyphens/>
        <w:autoSpaceDN w:val="0"/>
        <w:ind w:left="680"/>
        <w:jc w:val="both"/>
        <w:textAlignment w:val="baseline"/>
        <w:rPr>
          <w:rFonts w:ascii="Cambria" w:hAnsi="Cambria"/>
        </w:rPr>
      </w:pPr>
      <w:r w:rsidRPr="001C6FEF">
        <w:rPr>
          <w:rFonts w:ascii="Cambria" w:hAnsi="Cambria"/>
        </w:rPr>
        <w:t>W sprawach nieuregulowanych w niniejszej umowie stosuje się przepisy obowiązującego prawa w tym: ustawy z dnia 23 kwietnia 1964 r. Kodeks cywilny (Dz. U. z 2022 r. poz. 1360  ze zm.), ustawy z dnia 11 września 2019 r.  roku Prawo zamówień publicznych (Dz. U. z 2022 r. poz. 1710 ze zm.), ustawy o odpadach, ustawy o utrzymaniu czystości i porządku w gminach, oraz akty wykonawcze do tych ustaw.</w:t>
      </w:r>
    </w:p>
    <w:p w14:paraId="65E3AE13" w14:textId="77777777" w:rsidR="00CB6778" w:rsidRPr="001C6FEF" w:rsidRDefault="00CB6778">
      <w:pPr>
        <w:pStyle w:val="Akapitzlist"/>
        <w:numPr>
          <w:ilvl w:val="2"/>
          <w:numId w:val="75"/>
        </w:numPr>
        <w:tabs>
          <w:tab w:val="left" w:pos="1452"/>
          <w:tab w:val="left" w:pos="1594"/>
          <w:tab w:val="left" w:pos="1736"/>
        </w:tabs>
        <w:suppressAutoHyphens/>
        <w:autoSpaceDN w:val="0"/>
        <w:jc w:val="both"/>
        <w:textAlignment w:val="baseline"/>
        <w:rPr>
          <w:rFonts w:ascii="Cambria" w:hAnsi="Cambria"/>
        </w:rPr>
      </w:pPr>
      <w:r w:rsidRPr="001C6FEF">
        <w:rPr>
          <w:rFonts w:ascii="Cambria" w:hAnsi="Cambria"/>
        </w:rPr>
        <w:t>Niewykonalność lub nieskuteczność któregokolwiek z postanowień umowy, nie będą prowadziły do utraty mocy obowiązującej pozostałych zapisów umowy.</w:t>
      </w:r>
    </w:p>
    <w:p w14:paraId="6A99FACC" w14:textId="77777777" w:rsidR="00CB6778" w:rsidRPr="001C6FEF" w:rsidRDefault="00CB6778">
      <w:pPr>
        <w:pStyle w:val="Akapitzlist"/>
        <w:numPr>
          <w:ilvl w:val="2"/>
          <w:numId w:val="75"/>
        </w:numPr>
        <w:tabs>
          <w:tab w:val="left" w:pos="1452"/>
          <w:tab w:val="left" w:pos="1594"/>
          <w:tab w:val="left" w:pos="1736"/>
        </w:tabs>
        <w:suppressAutoHyphens/>
        <w:autoSpaceDN w:val="0"/>
        <w:jc w:val="both"/>
        <w:textAlignment w:val="baseline"/>
        <w:rPr>
          <w:rFonts w:ascii="Cambria" w:hAnsi="Cambria"/>
        </w:rPr>
      </w:pPr>
      <w:r w:rsidRPr="001C6FEF">
        <w:rPr>
          <w:rFonts w:ascii="Cambria" w:hAnsi="Cambria"/>
        </w:rPr>
        <w:t xml:space="preserve"> Umowę sporządzono w dwóch jednobrzmiących egzemplarzach, po jednym dla każdej ze Stron.</w:t>
      </w:r>
    </w:p>
    <w:p w14:paraId="30375387" w14:textId="77777777" w:rsidR="00CB6778" w:rsidRPr="001C6FEF" w:rsidRDefault="00CB6778" w:rsidP="00CB6778">
      <w:pPr>
        <w:pStyle w:val="Akapitzlist"/>
        <w:tabs>
          <w:tab w:val="left" w:pos="0"/>
          <w:tab w:val="left" w:pos="142"/>
          <w:tab w:val="left" w:pos="284"/>
        </w:tabs>
        <w:ind w:left="357"/>
        <w:textAlignment w:val="baseline"/>
        <w:rPr>
          <w:rFonts w:ascii="Cambria" w:hAnsi="Cambria"/>
        </w:rPr>
      </w:pPr>
    </w:p>
    <w:p w14:paraId="558C3FB4" w14:textId="77777777" w:rsidR="00CB6778" w:rsidRPr="001C6FEF" w:rsidRDefault="00CB6778" w:rsidP="00CB6778">
      <w:pPr>
        <w:ind w:left="284"/>
        <w:jc w:val="both"/>
        <w:rPr>
          <w:rFonts w:ascii="Cambria" w:hAnsi="Cambria"/>
        </w:rPr>
      </w:pPr>
      <w:r w:rsidRPr="001C6FEF">
        <w:rPr>
          <w:rFonts w:ascii="Cambria" w:hAnsi="Cambria"/>
          <w:lang w:eastAsia="zh-CN"/>
        </w:rPr>
        <w:t>Załącznik nr 1 – Oferta wykonawcy;</w:t>
      </w:r>
    </w:p>
    <w:p w14:paraId="0074B82F" w14:textId="77777777" w:rsidR="00CB6778" w:rsidRPr="001C6FEF" w:rsidRDefault="00CB6778" w:rsidP="00CB6778">
      <w:pPr>
        <w:ind w:left="1701" w:hanging="1417"/>
        <w:jc w:val="both"/>
        <w:rPr>
          <w:rFonts w:ascii="Cambria" w:hAnsi="Cambria"/>
        </w:rPr>
      </w:pPr>
      <w:r w:rsidRPr="001C6FEF">
        <w:rPr>
          <w:rFonts w:ascii="Cambria" w:hAnsi="Cambria"/>
          <w:lang w:eastAsia="zh-CN"/>
        </w:rPr>
        <w:t xml:space="preserve">Załącznik nr 2 – </w:t>
      </w:r>
      <w:r w:rsidRPr="001C6FEF">
        <w:rPr>
          <w:rFonts w:ascii="Cambria" w:hAnsi="Cambria"/>
          <w:kern w:val="3"/>
          <w:lang w:eastAsia="zh-CN"/>
        </w:rPr>
        <w:t>Szczegółowy opis przedmiotu zamówienia;</w:t>
      </w:r>
    </w:p>
    <w:p w14:paraId="18CA83BF" w14:textId="77777777" w:rsidR="00CB6778" w:rsidRPr="001C6FEF" w:rsidRDefault="00CB6778" w:rsidP="00CB6778">
      <w:pPr>
        <w:ind w:left="284"/>
        <w:jc w:val="both"/>
        <w:rPr>
          <w:rFonts w:ascii="Cambria" w:hAnsi="Cambria"/>
        </w:rPr>
      </w:pPr>
      <w:r w:rsidRPr="001C6FEF">
        <w:rPr>
          <w:rFonts w:ascii="Cambria" w:hAnsi="Cambria"/>
          <w:lang w:eastAsia="zh-CN"/>
        </w:rPr>
        <w:t>Załącznik nr 3 – SWZ wraz z załącznikami;</w:t>
      </w:r>
    </w:p>
    <w:p w14:paraId="2C2CF15C" w14:textId="77777777" w:rsidR="00CB6778" w:rsidRPr="001C6FEF" w:rsidRDefault="00CB6778" w:rsidP="00CB6778">
      <w:pPr>
        <w:ind w:left="284"/>
        <w:jc w:val="both"/>
        <w:rPr>
          <w:rFonts w:ascii="Cambria" w:hAnsi="Cambria"/>
          <w:lang w:eastAsia="zh-CN"/>
        </w:rPr>
      </w:pPr>
      <w:r w:rsidRPr="001C6FEF">
        <w:rPr>
          <w:rFonts w:ascii="Cambria" w:hAnsi="Cambria"/>
          <w:lang w:eastAsia="zh-CN"/>
        </w:rPr>
        <w:t>Załącznik nr 4 – Protokół wykonania usług.</w:t>
      </w:r>
    </w:p>
    <w:p w14:paraId="53341386" w14:textId="77777777" w:rsidR="00CB6778" w:rsidRPr="001C6FEF" w:rsidRDefault="00CB6778" w:rsidP="00CB6778">
      <w:pPr>
        <w:ind w:left="284"/>
        <w:jc w:val="both"/>
        <w:rPr>
          <w:rFonts w:ascii="Cambria" w:hAnsi="Cambria"/>
        </w:rPr>
      </w:pPr>
      <w:r w:rsidRPr="001C6FEF">
        <w:rPr>
          <w:rFonts w:ascii="Cambria" w:hAnsi="Cambria"/>
          <w:lang w:eastAsia="zh-CN"/>
        </w:rPr>
        <w:t>Załącznik nr 5 Zasady przetwarzania danych osobowych.</w:t>
      </w:r>
    </w:p>
    <w:p w14:paraId="0FDDED9D" w14:textId="77777777" w:rsidR="00CB6778" w:rsidRPr="001C6FEF" w:rsidRDefault="00CB6778" w:rsidP="00CB6778">
      <w:pPr>
        <w:ind w:left="284"/>
        <w:jc w:val="both"/>
        <w:rPr>
          <w:rFonts w:ascii="Cambria" w:hAnsi="Cambria"/>
          <w:lang w:eastAsia="zh-CN"/>
        </w:rPr>
      </w:pPr>
    </w:p>
    <w:p w14:paraId="4FF14772" w14:textId="77777777" w:rsidR="00CB6778" w:rsidRPr="001C6FEF" w:rsidRDefault="00CB6778" w:rsidP="00CB6778">
      <w:pPr>
        <w:ind w:left="284"/>
        <w:rPr>
          <w:rFonts w:ascii="Cambria" w:hAnsi="Cambria"/>
          <w:lang w:eastAsia="zh-CN"/>
        </w:rPr>
      </w:pPr>
    </w:p>
    <w:p w14:paraId="764ECF15" w14:textId="77777777" w:rsidR="00CB6778" w:rsidRPr="001C6FEF" w:rsidRDefault="00CB6778" w:rsidP="00CB6778">
      <w:pPr>
        <w:rPr>
          <w:rFonts w:ascii="Cambria" w:hAnsi="Cambria"/>
          <w:lang w:eastAsia="zh-CN"/>
        </w:rPr>
      </w:pPr>
    </w:p>
    <w:p w14:paraId="486B3D55" w14:textId="77777777" w:rsidR="00CB6778" w:rsidRPr="001C6FEF" w:rsidRDefault="00CB6778" w:rsidP="00CB6778">
      <w:pPr>
        <w:tabs>
          <w:tab w:val="left" w:pos="7003"/>
        </w:tabs>
        <w:ind w:left="4"/>
        <w:rPr>
          <w:rFonts w:ascii="Cambria" w:hAnsi="Cambria"/>
        </w:rPr>
      </w:pPr>
      <w:r w:rsidRPr="001C6FEF">
        <w:rPr>
          <w:rFonts w:ascii="Cambria" w:hAnsi="Cambria"/>
          <w:bCs/>
          <w:lang w:eastAsia="zh-CN"/>
        </w:rPr>
        <w:t>WYKONAWCA:</w:t>
      </w:r>
      <w:r w:rsidRPr="001C6FEF">
        <w:rPr>
          <w:rFonts w:ascii="Cambria" w:hAnsi="Cambria"/>
          <w:lang w:eastAsia="zh-CN"/>
        </w:rPr>
        <w:tab/>
      </w:r>
      <w:r w:rsidRPr="001C6FEF">
        <w:rPr>
          <w:rFonts w:ascii="Cambria" w:hAnsi="Cambria"/>
          <w:bCs/>
          <w:lang w:eastAsia="zh-CN"/>
        </w:rPr>
        <w:t>ZAMAWIAJĄCY:</w:t>
      </w:r>
    </w:p>
    <w:p w14:paraId="551CC483" w14:textId="77777777" w:rsidR="00CB6778" w:rsidRPr="001C6FEF" w:rsidRDefault="00CB6778" w:rsidP="00CB6778">
      <w:pPr>
        <w:rPr>
          <w:rFonts w:ascii="Cambria" w:hAnsi="Cambria"/>
          <w:lang w:eastAsia="zh-CN"/>
        </w:rPr>
      </w:pPr>
    </w:p>
    <w:p w14:paraId="4BABBF3D" w14:textId="77777777" w:rsidR="00CB6778" w:rsidRPr="001C6FEF" w:rsidRDefault="00CB6778" w:rsidP="00CB6778">
      <w:pPr>
        <w:rPr>
          <w:rFonts w:ascii="Cambria" w:hAnsi="Cambria"/>
          <w:lang w:eastAsia="zh-CN"/>
        </w:rPr>
      </w:pPr>
    </w:p>
    <w:p w14:paraId="16D46559" w14:textId="77777777" w:rsidR="00CB6778" w:rsidRPr="001C6FEF" w:rsidRDefault="00CB6778" w:rsidP="00CB6778">
      <w:pPr>
        <w:rPr>
          <w:rFonts w:ascii="Cambria" w:hAnsi="Cambria"/>
        </w:rPr>
      </w:pPr>
    </w:p>
    <w:p w14:paraId="6D40C72B" w14:textId="77777777" w:rsidR="00CB6778" w:rsidRPr="001C6FEF" w:rsidRDefault="00CB6778" w:rsidP="00CB6778">
      <w:pPr>
        <w:rPr>
          <w:rFonts w:ascii="Cambria" w:hAnsi="Cambria"/>
        </w:rPr>
      </w:pPr>
    </w:p>
    <w:p w14:paraId="6925B388" w14:textId="77777777" w:rsidR="00CB6778" w:rsidRPr="001C6FEF" w:rsidRDefault="00CB6778" w:rsidP="00CB6778">
      <w:pPr>
        <w:rPr>
          <w:rFonts w:ascii="Cambria" w:hAnsi="Cambria"/>
        </w:rPr>
      </w:pPr>
    </w:p>
    <w:p w14:paraId="6437FEFB" w14:textId="77777777" w:rsidR="0047276E" w:rsidRDefault="0047276E" w:rsidP="00CB6778">
      <w:pPr>
        <w:jc w:val="right"/>
        <w:rPr>
          <w:rFonts w:ascii="Cambria" w:hAnsi="Cambria"/>
        </w:rPr>
      </w:pPr>
      <w:bookmarkStart w:id="38" w:name="_Hlk85719873"/>
    </w:p>
    <w:p w14:paraId="02D6FD5D" w14:textId="77777777" w:rsidR="0047276E" w:rsidRDefault="0047276E" w:rsidP="00CB6778">
      <w:pPr>
        <w:jc w:val="right"/>
        <w:rPr>
          <w:rFonts w:ascii="Cambria" w:hAnsi="Cambria"/>
        </w:rPr>
      </w:pPr>
    </w:p>
    <w:p w14:paraId="1F0D1232" w14:textId="77777777" w:rsidR="0047276E" w:rsidRDefault="0047276E" w:rsidP="00CB6778">
      <w:pPr>
        <w:jc w:val="right"/>
        <w:rPr>
          <w:rFonts w:ascii="Cambria" w:hAnsi="Cambria"/>
        </w:rPr>
      </w:pPr>
    </w:p>
    <w:p w14:paraId="6AA3865A" w14:textId="77777777" w:rsidR="0047276E" w:rsidRDefault="0047276E" w:rsidP="00CB6778">
      <w:pPr>
        <w:jc w:val="right"/>
        <w:rPr>
          <w:rFonts w:ascii="Cambria" w:hAnsi="Cambria"/>
        </w:rPr>
      </w:pPr>
    </w:p>
    <w:p w14:paraId="50E1A737" w14:textId="77777777" w:rsidR="0047276E" w:rsidRDefault="0047276E" w:rsidP="00CB6778">
      <w:pPr>
        <w:jc w:val="right"/>
        <w:rPr>
          <w:rFonts w:ascii="Cambria" w:hAnsi="Cambria"/>
        </w:rPr>
      </w:pPr>
    </w:p>
    <w:p w14:paraId="497F7861" w14:textId="77777777" w:rsidR="0047276E" w:rsidRDefault="0047276E" w:rsidP="00CB6778">
      <w:pPr>
        <w:jc w:val="right"/>
        <w:rPr>
          <w:rFonts w:ascii="Cambria" w:hAnsi="Cambria"/>
        </w:rPr>
      </w:pPr>
    </w:p>
    <w:p w14:paraId="5C2B8DE7" w14:textId="77777777" w:rsidR="0047276E" w:rsidRDefault="0047276E" w:rsidP="00CB6778">
      <w:pPr>
        <w:jc w:val="right"/>
        <w:rPr>
          <w:rFonts w:ascii="Cambria" w:hAnsi="Cambria"/>
        </w:rPr>
      </w:pPr>
    </w:p>
    <w:p w14:paraId="42C0ED18" w14:textId="77777777" w:rsidR="0047276E" w:rsidRDefault="0047276E" w:rsidP="00CB6778">
      <w:pPr>
        <w:jc w:val="right"/>
        <w:rPr>
          <w:rFonts w:ascii="Cambria" w:hAnsi="Cambria"/>
        </w:rPr>
      </w:pPr>
    </w:p>
    <w:p w14:paraId="66654C6F" w14:textId="53AF06C7" w:rsidR="00CB6778" w:rsidRPr="001C6FEF" w:rsidRDefault="00CB6778" w:rsidP="00CB6778">
      <w:pPr>
        <w:jc w:val="right"/>
        <w:rPr>
          <w:rFonts w:ascii="Cambria" w:hAnsi="Cambria"/>
        </w:rPr>
      </w:pPr>
      <w:r w:rsidRPr="001C6FEF">
        <w:rPr>
          <w:rFonts w:ascii="Cambria" w:hAnsi="Cambria"/>
        </w:rPr>
        <w:lastRenderedPageBreak/>
        <w:t xml:space="preserve">Załącznik nr 4 </w:t>
      </w:r>
    </w:p>
    <w:p w14:paraId="57322AF8" w14:textId="77777777" w:rsidR="00CB6778" w:rsidRPr="001C6FEF" w:rsidRDefault="00CB6778" w:rsidP="00CB6778">
      <w:pPr>
        <w:jc w:val="right"/>
        <w:rPr>
          <w:rFonts w:ascii="Cambria" w:hAnsi="Cambria"/>
        </w:rPr>
      </w:pPr>
      <w:r w:rsidRPr="001C6FEF">
        <w:rPr>
          <w:rFonts w:ascii="Cambria" w:hAnsi="Cambria"/>
        </w:rPr>
        <w:t>do umowy nr…….. z dnia…….</w:t>
      </w:r>
      <w:bookmarkEnd w:id="38"/>
      <w:r w:rsidRPr="001C6FEF">
        <w:rPr>
          <w:rFonts w:ascii="Cambria" w:hAnsi="Cambria"/>
        </w:rPr>
        <w:br/>
      </w:r>
      <w:r w:rsidRPr="001C6FEF">
        <w:rPr>
          <w:rFonts w:ascii="Cambria" w:hAnsi="Cambria"/>
        </w:rPr>
        <w:tab/>
      </w:r>
      <w:r w:rsidRPr="001C6FEF">
        <w:rPr>
          <w:rFonts w:ascii="Cambria" w:hAnsi="Cambria"/>
        </w:rPr>
        <w:tab/>
      </w:r>
      <w:r w:rsidRPr="001C6FEF">
        <w:rPr>
          <w:rFonts w:ascii="Cambria" w:hAnsi="Cambria"/>
        </w:rPr>
        <w:tab/>
      </w:r>
    </w:p>
    <w:p w14:paraId="3AA75478" w14:textId="77777777" w:rsidR="00CB6778" w:rsidRPr="001C6FEF" w:rsidRDefault="00CB6778" w:rsidP="00CB6778">
      <w:pPr>
        <w:jc w:val="right"/>
        <w:rPr>
          <w:rFonts w:ascii="Cambria" w:hAnsi="Cambria"/>
        </w:rPr>
      </w:pPr>
      <w:r w:rsidRPr="001C6FEF">
        <w:rPr>
          <w:rFonts w:ascii="Cambria" w:hAnsi="Cambria"/>
        </w:rPr>
        <w:t xml:space="preserve">Baranów , dnia …………….. </w:t>
      </w:r>
    </w:p>
    <w:p w14:paraId="40605A68" w14:textId="77777777" w:rsidR="00CB6778" w:rsidRPr="001C6FEF" w:rsidRDefault="00CB6778" w:rsidP="00CB6778">
      <w:pPr>
        <w:rPr>
          <w:rFonts w:ascii="Cambria" w:hAnsi="Cambria"/>
        </w:rPr>
      </w:pPr>
    </w:p>
    <w:p w14:paraId="4B792750" w14:textId="77777777" w:rsidR="00CB6778" w:rsidRPr="001C6FEF" w:rsidRDefault="00CB6778" w:rsidP="00CB6778">
      <w:pPr>
        <w:rPr>
          <w:rFonts w:ascii="Cambria" w:hAnsi="Cambria"/>
        </w:rPr>
      </w:pPr>
      <w:r w:rsidRPr="001C6FEF">
        <w:rPr>
          <w:rFonts w:ascii="Cambria" w:hAnsi="Cambria"/>
        </w:rPr>
        <w:t xml:space="preserve"> </w:t>
      </w:r>
    </w:p>
    <w:p w14:paraId="01E6189C" w14:textId="77777777" w:rsidR="00CB6778" w:rsidRPr="001C6FEF" w:rsidRDefault="00CB6778" w:rsidP="00CB6778">
      <w:pPr>
        <w:jc w:val="center"/>
        <w:rPr>
          <w:rFonts w:ascii="Cambria" w:hAnsi="Cambria"/>
          <w:b/>
          <w:bCs/>
        </w:rPr>
      </w:pPr>
      <w:r w:rsidRPr="001C6FEF">
        <w:rPr>
          <w:rFonts w:ascii="Cambria" w:hAnsi="Cambria"/>
          <w:b/>
          <w:bCs/>
        </w:rPr>
        <w:t>PROTOKÓŁ WYKONANIA USŁUG</w:t>
      </w:r>
    </w:p>
    <w:p w14:paraId="734AC567" w14:textId="77777777" w:rsidR="00CB6778" w:rsidRPr="001C6FEF" w:rsidRDefault="00CB6778" w:rsidP="00CB6778">
      <w:pPr>
        <w:rPr>
          <w:rFonts w:ascii="Cambria" w:hAnsi="Cambria"/>
        </w:rPr>
      </w:pPr>
      <w:r w:rsidRPr="001C6FEF">
        <w:rPr>
          <w:rFonts w:ascii="Cambria" w:hAnsi="Cambria"/>
        </w:rPr>
        <w:t xml:space="preserve"> </w:t>
      </w:r>
    </w:p>
    <w:p w14:paraId="1683EB1F" w14:textId="77777777" w:rsidR="00CB6778" w:rsidRPr="001C6FEF" w:rsidRDefault="00CB6778" w:rsidP="00CB6778">
      <w:pPr>
        <w:jc w:val="both"/>
        <w:rPr>
          <w:rFonts w:ascii="Cambria" w:hAnsi="Cambria"/>
        </w:rPr>
      </w:pPr>
      <w:r w:rsidRPr="001C6FEF">
        <w:rPr>
          <w:rFonts w:ascii="Cambria" w:hAnsi="Cambria"/>
        </w:rPr>
        <w:t xml:space="preserve">do Umowy  nr ........ z dnia ............................. z wykonania usługi odbioru odpadów komunalnych </w:t>
      </w:r>
      <w:r w:rsidRPr="001C6FEF">
        <w:rPr>
          <w:rFonts w:ascii="Cambria" w:hAnsi="Cambria"/>
        </w:rPr>
        <w:br/>
        <w:t xml:space="preserve">z nieruchomości na terenie Gminy Baranów, na których zamieszkują mieszkańcy w Gminie Baranów </w:t>
      </w:r>
      <w:r w:rsidRPr="001C6FEF">
        <w:rPr>
          <w:rFonts w:ascii="Cambria" w:hAnsi="Cambria"/>
        </w:rPr>
        <w:br/>
        <w:t xml:space="preserve">za okres od ………………………. do ……………………….…. </w:t>
      </w:r>
    </w:p>
    <w:p w14:paraId="5DDFC1A0" w14:textId="77777777" w:rsidR="00CB6778" w:rsidRPr="001C6FEF" w:rsidRDefault="00CB6778" w:rsidP="00CB6778">
      <w:pPr>
        <w:jc w:val="both"/>
        <w:rPr>
          <w:rFonts w:ascii="Cambria" w:hAnsi="Cambria"/>
        </w:rPr>
      </w:pPr>
      <w:r w:rsidRPr="001C6FEF">
        <w:rPr>
          <w:rFonts w:ascii="Cambria" w:hAnsi="Cambria"/>
        </w:rPr>
        <w:t xml:space="preserve"> </w:t>
      </w:r>
    </w:p>
    <w:p w14:paraId="6C140E42" w14:textId="77777777" w:rsidR="00CB6778" w:rsidRPr="001C6FEF" w:rsidRDefault="00CB6778" w:rsidP="00CB6778">
      <w:pPr>
        <w:jc w:val="both"/>
        <w:rPr>
          <w:rFonts w:ascii="Cambria" w:hAnsi="Cambria"/>
          <w:b/>
          <w:bCs/>
        </w:rPr>
      </w:pPr>
      <w:r w:rsidRPr="001C6FEF">
        <w:rPr>
          <w:rFonts w:ascii="Cambria" w:hAnsi="Cambria"/>
          <w:b/>
          <w:bCs/>
        </w:rPr>
        <w:t xml:space="preserve">Opis zakresu wykonanych usług (wypełnia Wykonawca): </w:t>
      </w:r>
    </w:p>
    <w:p w14:paraId="5873F2D6" w14:textId="77777777" w:rsidR="00CB6778" w:rsidRPr="001C6FEF" w:rsidRDefault="00CB6778" w:rsidP="00CB6778">
      <w:pPr>
        <w:jc w:val="both"/>
        <w:rPr>
          <w:rFonts w:ascii="Cambria" w:hAnsi="Cambria"/>
        </w:rPr>
      </w:pPr>
      <w:r w:rsidRPr="001C6FEF">
        <w:rPr>
          <w:rFonts w:ascii="Cambria" w:hAnsi="Cambria"/>
        </w:rPr>
        <w:t xml:space="preserve">1) ilość odebranych i zagospodarowanych niesegregowanych (zmieszanych) odpadów komunalnych: ………………………………… (Mg) </w:t>
      </w:r>
    </w:p>
    <w:p w14:paraId="7337D521" w14:textId="77777777" w:rsidR="00CB6778" w:rsidRPr="001C6FEF" w:rsidRDefault="00CB6778" w:rsidP="00CB6778">
      <w:pPr>
        <w:jc w:val="both"/>
        <w:rPr>
          <w:rFonts w:ascii="Cambria" w:hAnsi="Cambria"/>
        </w:rPr>
      </w:pPr>
      <w:r w:rsidRPr="001C6FEF">
        <w:rPr>
          <w:rFonts w:ascii="Cambria" w:hAnsi="Cambria"/>
        </w:rPr>
        <w:t xml:space="preserve">2) ilość odebranych i zagospodarowanych selektywnie zebranych odpadów komunalnych: metale i tworzywa sztuczne: ………………………………… (Mg) </w:t>
      </w:r>
    </w:p>
    <w:p w14:paraId="3FF84794" w14:textId="77777777" w:rsidR="00CB6778" w:rsidRPr="001C6FEF" w:rsidRDefault="00CB6778" w:rsidP="00CB6778">
      <w:pPr>
        <w:jc w:val="both"/>
        <w:rPr>
          <w:rFonts w:ascii="Cambria" w:hAnsi="Cambria"/>
        </w:rPr>
      </w:pPr>
      <w:r w:rsidRPr="001C6FEF">
        <w:rPr>
          <w:rFonts w:ascii="Cambria" w:hAnsi="Cambria"/>
        </w:rPr>
        <w:t xml:space="preserve">3) ilość odebranych i zagospodarowanych selektywnie zebranych odpadów komunalnych: papier: ………………………………… (Mg) </w:t>
      </w:r>
    </w:p>
    <w:p w14:paraId="32DEC485" w14:textId="77777777" w:rsidR="00CB6778" w:rsidRPr="001C6FEF" w:rsidRDefault="00CB6778" w:rsidP="00CB6778">
      <w:pPr>
        <w:jc w:val="both"/>
        <w:rPr>
          <w:rFonts w:ascii="Cambria" w:hAnsi="Cambria"/>
        </w:rPr>
      </w:pPr>
      <w:r w:rsidRPr="001C6FEF">
        <w:rPr>
          <w:rFonts w:ascii="Cambria" w:hAnsi="Cambria"/>
        </w:rPr>
        <w:t xml:space="preserve">4) ilość odebranych i zagospodarowanych selektywnie zebranych odpadów komunalnych: szkło: ………………………………… (Mg) </w:t>
      </w:r>
    </w:p>
    <w:p w14:paraId="2725EE4C" w14:textId="77777777" w:rsidR="00CB6778" w:rsidRPr="001C6FEF" w:rsidRDefault="00CB6778" w:rsidP="00CB6778">
      <w:pPr>
        <w:jc w:val="both"/>
        <w:rPr>
          <w:rFonts w:ascii="Cambria" w:hAnsi="Cambria"/>
        </w:rPr>
      </w:pPr>
      <w:r w:rsidRPr="001C6FEF">
        <w:rPr>
          <w:rFonts w:ascii="Cambria" w:hAnsi="Cambria"/>
        </w:rPr>
        <w:t xml:space="preserve">5) ilość odebranych i zagospodarowanych selektywnie zebranych odpadów komunalnych: bioodpady: ………………………………… (Mg) </w:t>
      </w:r>
    </w:p>
    <w:p w14:paraId="75339420" w14:textId="77777777" w:rsidR="00CB6778" w:rsidRPr="001C6FEF" w:rsidRDefault="00CB6778" w:rsidP="00CB6778">
      <w:pPr>
        <w:jc w:val="both"/>
        <w:rPr>
          <w:rFonts w:ascii="Cambria" w:hAnsi="Cambria"/>
        </w:rPr>
      </w:pPr>
      <w:r w:rsidRPr="001C6FEF">
        <w:rPr>
          <w:rFonts w:ascii="Cambria" w:hAnsi="Cambria"/>
        </w:rPr>
        <w:t xml:space="preserve">6) ilość odebranych i zagospodarowanych selektywnie zebranych odpadów komunalnych: odpady gabarytowe i inne (np. wielkogabarytowe, opony, chemikalia, leki, odpady budowlane, zużyty sprzęt RTV i AGD): ………………………………… (Mg) </w:t>
      </w:r>
    </w:p>
    <w:p w14:paraId="56C68A82" w14:textId="77777777" w:rsidR="00CB6778" w:rsidRPr="001C6FEF" w:rsidRDefault="00CB6778" w:rsidP="00CB6778">
      <w:pPr>
        <w:jc w:val="both"/>
        <w:rPr>
          <w:rFonts w:ascii="Cambria" w:hAnsi="Cambria"/>
        </w:rPr>
      </w:pPr>
      <w:r w:rsidRPr="001C6FEF">
        <w:rPr>
          <w:rFonts w:ascii="Cambria" w:hAnsi="Cambria"/>
        </w:rPr>
        <w:t xml:space="preserve"> </w:t>
      </w:r>
    </w:p>
    <w:p w14:paraId="19BC72DF" w14:textId="77777777" w:rsidR="00CB6778" w:rsidRPr="001C6FEF" w:rsidRDefault="00CB6778" w:rsidP="00CB6778">
      <w:pPr>
        <w:jc w:val="both"/>
        <w:rPr>
          <w:rFonts w:ascii="Cambria" w:hAnsi="Cambria"/>
        </w:rPr>
      </w:pPr>
      <w:r w:rsidRPr="001C6FEF">
        <w:rPr>
          <w:rFonts w:ascii="Cambria" w:hAnsi="Cambria"/>
        </w:rPr>
        <w:t>Uwagi do wykonanych usług (ze strony Wykonawcy): ………………………………………………………………………………………………………………………………………………………………………………………………………………………………………………………………………………………………………………………………………………………………</w:t>
      </w:r>
      <w:r w:rsidRPr="001C6FEF">
        <w:rPr>
          <w:rFonts w:ascii="Cambria" w:hAnsi="Cambria"/>
        </w:rPr>
        <w:br/>
        <w:t>Uwagi do wykonanych usług (ze strony Zamawiającego): ………………………………………………………………………………………………………………………………………………………………………………………………………………………………………………………………………………………………………………………………………………………………</w:t>
      </w:r>
      <w:r w:rsidRPr="001C6FEF">
        <w:rPr>
          <w:rFonts w:ascii="Cambria" w:hAnsi="Cambria"/>
        </w:rPr>
        <w:br/>
        <w:t>Wnioski………………………………………………………………………………………………………………………………………………………………</w:t>
      </w:r>
    </w:p>
    <w:p w14:paraId="6D8FA016" w14:textId="77777777" w:rsidR="00CB6778" w:rsidRPr="001C6FEF" w:rsidRDefault="00CB6778" w:rsidP="00CB6778">
      <w:pPr>
        <w:rPr>
          <w:rFonts w:ascii="Cambria" w:hAnsi="Cambria"/>
        </w:rPr>
      </w:pPr>
      <w:r w:rsidRPr="001C6FEF">
        <w:rPr>
          <w:rFonts w:ascii="Cambria" w:hAnsi="Cambria"/>
        </w:rPr>
        <w:t xml:space="preserve"> </w:t>
      </w:r>
    </w:p>
    <w:p w14:paraId="39FD6C58" w14:textId="77777777" w:rsidR="00CB6778" w:rsidRPr="001C6FEF" w:rsidRDefault="00CB6778" w:rsidP="00CB6778">
      <w:pPr>
        <w:rPr>
          <w:rFonts w:ascii="Cambria" w:hAnsi="Cambria"/>
        </w:rPr>
      </w:pPr>
    </w:p>
    <w:p w14:paraId="4A324BA7" w14:textId="77777777" w:rsidR="00CB6778" w:rsidRPr="001C6FEF" w:rsidRDefault="00CB6778" w:rsidP="00CB6778">
      <w:pPr>
        <w:jc w:val="center"/>
        <w:rPr>
          <w:rFonts w:ascii="Cambria" w:hAnsi="Cambria"/>
        </w:rPr>
      </w:pPr>
      <w:r w:rsidRPr="001C6FEF">
        <w:rPr>
          <w:rFonts w:ascii="Cambria" w:hAnsi="Cambria"/>
        </w:rPr>
        <w:t xml:space="preserve">Podpis </w:t>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proofErr w:type="spellStart"/>
      <w:r w:rsidRPr="001C6FEF">
        <w:rPr>
          <w:rFonts w:ascii="Cambria" w:hAnsi="Cambria"/>
        </w:rPr>
        <w:t>Podpis</w:t>
      </w:r>
      <w:proofErr w:type="spellEnd"/>
      <w:r w:rsidRPr="001C6FEF">
        <w:rPr>
          <w:rFonts w:ascii="Cambria" w:hAnsi="Cambria"/>
        </w:rPr>
        <w:t xml:space="preserve"> </w:t>
      </w:r>
    </w:p>
    <w:p w14:paraId="068D1DCA" w14:textId="77777777" w:rsidR="00CB6778" w:rsidRPr="001C6FEF" w:rsidRDefault="00CB6778" w:rsidP="00CB6778">
      <w:pPr>
        <w:jc w:val="center"/>
        <w:rPr>
          <w:rFonts w:ascii="Cambria" w:hAnsi="Cambria"/>
        </w:rPr>
      </w:pPr>
      <w:r w:rsidRPr="001C6FEF">
        <w:rPr>
          <w:rFonts w:ascii="Cambria" w:hAnsi="Cambria"/>
        </w:rPr>
        <w:t xml:space="preserve">Zamawiającego </w:t>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r>
      <w:r w:rsidRPr="001C6FEF">
        <w:rPr>
          <w:rFonts w:ascii="Cambria" w:hAnsi="Cambria"/>
        </w:rPr>
        <w:tab/>
        <w:t>Wykonawcy</w:t>
      </w:r>
    </w:p>
    <w:p w14:paraId="6EBC72DF" w14:textId="77777777" w:rsidR="00CB6778" w:rsidRPr="001C6FEF" w:rsidRDefault="00CB6778" w:rsidP="00CB6778">
      <w:pPr>
        <w:jc w:val="center"/>
        <w:rPr>
          <w:rFonts w:ascii="Cambria" w:hAnsi="Cambria"/>
        </w:rPr>
      </w:pPr>
    </w:p>
    <w:p w14:paraId="4E8FC075" w14:textId="77777777" w:rsidR="00CB6778" w:rsidRPr="001C6FEF" w:rsidRDefault="00CB6778" w:rsidP="00CB6778">
      <w:pPr>
        <w:jc w:val="center"/>
        <w:rPr>
          <w:rFonts w:ascii="Cambria" w:hAnsi="Cambria"/>
        </w:rPr>
      </w:pPr>
    </w:p>
    <w:p w14:paraId="7BD7349F" w14:textId="77777777" w:rsidR="00CB6778" w:rsidRPr="001C6FEF" w:rsidRDefault="00CB6778" w:rsidP="00CB6778">
      <w:pPr>
        <w:jc w:val="center"/>
        <w:rPr>
          <w:rFonts w:ascii="Cambria" w:hAnsi="Cambria"/>
        </w:rPr>
      </w:pPr>
    </w:p>
    <w:p w14:paraId="0A0ABC17" w14:textId="77777777" w:rsidR="00CB6778" w:rsidRPr="001C6FEF" w:rsidRDefault="00CB6778" w:rsidP="00CB6778">
      <w:pPr>
        <w:jc w:val="center"/>
        <w:rPr>
          <w:rFonts w:ascii="Cambria" w:hAnsi="Cambria"/>
        </w:rPr>
      </w:pPr>
    </w:p>
    <w:p w14:paraId="1C9E24C0" w14:textId="3DC6FF20" w:rsidR="00CB6778" w:rsidRPr="001C6FEF" w:rsidRDefault="00CB6778" w:rsidP="00CB6778">
      <w:pPr>
        <w:jc w:val="right"/>
        <w:rPr>
          <w:rFonts w:ascii="Cambria" w:hAnsi="Cambria"/>
        </w:rPr>
      </w:pPr>
      <w:r w:rsidRPr="001C6FEF">
        <w:rPr>
          <w:rFonts w:ascii="Cambria" w:hAnsi="Cambria"/>
        </w:rPr>
        <w:lastRenderedPageBreak/>
        <w:t xml:space="preserve">Załącznik nr 5 </w:t>
      </w:r>
    </w:p>
    <w:p w14:paraId="79F4977D" w14:textId="77777777" w:rsidR="00CB6778" w:rsidRPr="001C6FEF" w:rsidRDefault="00CB6778" w:rsidP="00CB6778">
      <w:pPr>
        <w:jc w:val="right"/>
        <w:rPr>
          <w:rFonts w:ascii="Cambria" w:hAnsi="Cambria"/>
        </w:rPr>
      </w:pPr>
      <w:r w:rsidRPr="001C6FEF">
        <w:rPr>
          <w:rFonts w:ascii="Cambria" w:hAnsi="Cambria"/>
        </w:rPr>
        <w:t>do umowy nr…….. z dnia…….</w:t>
      </w:r>
    </w:p>
    <w:p w14:paraId="37648A06" w14:textId="77777777" w:rsidR="00CB6778" w:rsidRPr="001C6FEF" w:rsidRDefault="00CB6778" w:rsidP="00CB6778">
      <w:pPr>
        <w:spacing w:after="5" w:line="264" w:lineRule="auto"/>
        <w:ind w:right="1026"/>
        <w:jc w:val="center"/>
        <w:rPr>
          <w:rFonts w:ascii="Cambria" w:eastAsia="Arial" w:hAnsi="Cambria" w:cs="Arial"/>
          <w:b/>
        </w:rPr>
      </w:pPr>
      <w:r w:rsidRPr="001C6FEF">
        <w:rPr>
          <w:rFonts w:ascii="Cambria" w:eastAsia="Arial" w:hAnsi="Cambria" w:cs="Arial"/>
          <w:b/>
        </w:rPr>
        <w:t xml:space="preserve">Zasady przetwarzania danych osobowych </w:t>
      </w:r>
    </w:p>
    <w:p w14:paraId="270FEC83" w14:textId="77777777" w:rsidR="00CB6778" w:rsidRPr="001C6FEF" w:rsidRDefault="00CB6778" w:rsidP="00CB6778">
      <w:pPr>
        <w:spacing w:after="5" w:line="264" w:lineRule="auto"/>
        <w:ind w:right="1026"/>
        <w:rPr>
          <w:rFonts w:ascii="Cambria" w:eastAsia="Arial" w:hAnsi="Cambria" w:cs="Arial"/>
          <w:b/>
        </w:rPr>
      </w:pPr>
    </w:p>
    <w:p w14:paraId="28F11962" w14:textId="77777777" w:rsidR="00CB6778" w:rsidRPr="001C6FEF" w:rsidRDefault="00CB6778" w:rsidP="00CB6778">
      <w:pPr>
        <w:spacing w:after="10" w:line="264" w:lineRule="auto"/>
        <w:ind w:left="284" w:right="91"/>
        <w:jc w:val="both"/>
        <w:rPr>
          <w:rFonts w:ascii="Cambria" w:hAnsi="Cambria"/>
        </w:rPr>
      </w:pPr>
      <w:r w:rsidRPr="001C6FEF">
        <w:rPr>
          <w:rFonts w:ascii="Cambria" w:eastAsia="Arial" w:hAnsi="Cambria"/>
        </w:rPr>
        <w:t xml:space="preserve">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dalej </w:t>
      </w:r>
      <w:r w:rsidRPr="001C6FEF">
        <w:rPr>
          <w:rFonts w:ascii="Cambria" w:eastAsia="Arial" w:hAnsi="Cambria"/>
          <w:b/>
        </w:rPr>
        <w:t>RODO</w:t>
      </w:r>
      <w:r w:rsidRPr="001C6FEF">
        <w:rPr>
          <w:rFonts w:ascii="Cambria" w:eastAsia="Arial" w:hAnsi="Cambria"/>
        </w:rPr>
        <w:t>)</w:t>
      </w:r>
    </w:p>
    <w:p w14:paraId="44679C7E" w14:textId="77777777" w:rsidR="00CB6778" w:rsidRPr="001C6FEF" w:rsidRDefault="00CB6778" w:rsidP="00CB6778">
      <w:pPr>
        <w:spacing w:after="10" w:line="264" w:lineRule="auto"/>
        <w:ind w:left="284" w:right="91"/>
        <w:jc w:val="both"/>
        <w:rPr>
          <w:rFonts w:ascii="Cambria" w:hAnsi="Cambria"/>
        </w:rPr>
      </w:pPr>
      <w:r w:rsidRPr="001C6FEF">
        <w:rPr>
          <w:rFonts w:ascii="Cambria" w:eastAsia="Arial" w:hAnsi="Cambria"/>
          <w:b/>
          <w:u w:val="single" w:color="000000"/>
        </w:rPr>
        <w:t>Administrator danych osobowych</w:t>
      </w:r>
      <w:r w:rsidRPr="001C6FEF">
        <w:rPr>
          <w:rFonts w:ascii="Cambria" w:eastAsia="Arial" w:hAnsi="Cambria"/>
          <w:b/>
        </w:rPr>
        <w:t xml:space="preserve"> </w:t>
      </w:r>
    </w:p>
    <w:p w14:paraId="55EB6A16" w14:textId="77777777" w:rsidR="00CB6778" w:rsidRPr="001C6FEF" w:rsidRDefault="00CB6778" w:rsidP="00CB6778">
      <w:pPr>
        <w:spacing w:after="10" w:line="264" w:lineRule="auto"/>
        <w:ind w:left="284" w:right="91"/>
        <w:jc w:val="both"/>
        <w:rPr>
          <w:rFonts w:ascii="Cambria" w:hAnsi="Cambria"/>
        </w:rPr>
      </w:pPr>
      <w:r w:rsidRPr="001C6FEF">
        <w:rPr>
          <w:rFonts w:ascii="Cambria" w:eastAsia="Arial" w:hAnsi="Cambria"/>
          <w:bCs/>
        </w:rPr>
        <w:t>A</w:t>
      </w:r>
      <w:r w:rsidRPr="001C6FEF">
        <w:rPr>
          <w:rFonts w:ascii="Cambria" w:hAnsi="Cambria"/>
        </w:rPr>
        <w:t xml:space="preserve">dministratorem Państwa danych osobowych jest Gmina Baranów reprezentowana przez Wójta Gminy – Agatę </w:t>
      </w:r>
      <w:proofErr w:type="spellStart"/>
      <w:r w:rsidRPr="001C6FEF">
        <w:rPr>
          <w:rFonts w:ascii="Cambria" w:hAnsi="Cambria"/>
        </w:rPr>
        <w:t>Trzop</w:t>
      </w:r>
      <w:proofErr w:type="spellEnd"/>
      <w:r w:rsidRPr="001C6FEF">
        <w:rPr>
          <w:rFonts w:ascii="Cambria" w:hAnsi="Cambria"/>
        </w:rPr>
        <w:t xml:space="preserve"> Szczypiorską, ul. Armii Krajowej 87, 96- 314 Baranów</w:t>
      </w:r>
      <w:r w:rsidRPr="001C6FEF">
        <w:rPr>
          <w:rFonts w:ascii="Cambria" w:hAnsi="Cambria"/>
          <w:spacing w:val="1"/>
        </w:rPr>
        <w:t xml:space="preserve">, </w:t>
      </w:r>
      <w:r w:rsidRPr="001C6FEF">
        <w:rPr>
          <w:rFonts w:ascii="Cambria" w:hAnsi="Cambria"/>
        </w:rPr>
        <w:t>e-mail:</w:t>
      </w:r>
      <w:r w:rsidRPr="001C6FEF">
        <w:rPr>
          <w:rFonts w:ascii="Cambria" w:hAnsi="Cambria"/>
          <w:spacing w:val="1"/>
        </w:rPr>
        <w:t xml:space="preserve"> </w:t>
      </w:r>
      <w:hyperlink r:id="rId45" w:history="1">
        <w:r w:rsidRPr="001C6FEF">
          <w:rPr>
            <w:rStyle w:val="Hipercze"/>
            <w:rFonts w:ascii="Cambria" w:hAnsi="Cambria"/>
          </w:rPr>
          <w:t>urzad@gmina-baranow.pl</w:t>
        </w:r>
      </w:hyperlink>
      <w:r w:rsidRPr="001C6FEF">
        <w:rPr>
          <w:rFonts w:ascii="Cambria" w:hAnsi="Cambria"/>
        </w:rPr>
        <w:t xml:space="preserve">, telefon: 46 858 13 50. </w:t>
      </w:r>
      <w:r w:rsidRPr="001C6FEF">
        <w:rPr>
          <w:rFonts w:ascii="Cambria" w:hAnsi="Cambria"/>
          <w:spacing w:val="1"/>
        </w:rPr>
        <w:t xml:space="preserve"> </w:t>
      </w:r>
    </w:p>
    <w:p w14:paraId="43519F70" w14:textId="77777777" w:rsidR="00CB6778" w:rsidRPr="001C6FEF" w:rsidRDefault="00CB6778" w:rsidP="00CB6778">
      <w:pPr>
        <w:spacing w:after="10" w:line="264" w:lineRule="auto"/>
        <w:ind w:left="284" w:right="91"/>
        <w:jc w:val="both"/>
        <w:rPr>
          <w:rFonts w:ascii="Cambria" w:hAnsi="Cambria"/>
        </w:rPr>
      </w:pPr>
      <w:r w:rsidRPr="001C6FEF">
        <w:rPr>
          <w:rFonts w:ascii="Cambria" w:hAnsi="Cambria"/>
          <w:spacing w:val="1"/>
        </w:rPr>
        <w:t>K</w:t>
      </w:r>
      <w:r w:rsidRPr="001C6FEF">
        <w:rPr>
          <w:rFonts w:ascii="Cambria" w:hAnsi="Cambria"/>
        </w:rPr>
        <w:t>ontakt   z   Inspektorem   Ochrony   Danych   osobowych    w   Urzędzie    Gminy w Baranowie można</w:t>
      </w:r>
      <w:r w:rsidRPr="001C6FEF">
        <w:rPr>
          <w:rFonts w:ascii="Cambria" w:hAnsi="Cambria"/>
          <w:spacing w:val="-1"/>
        </w:rPr>
        <w:t xml:space="preserve"> </w:t>
      </w:r>
      <w:r w:rsidRPr="001C6FEF">
        <w:rPr>
          <w:rFonts w:ascii="Cambria" w:hAnsi="Cambria"/>
        </w:rPr>
        <w:t xml:space="preserve">uzyskać pod numerem tel.: 46 858 13 50, faks 46 858 13 68; e-mail: </w:t>
      </w:r>
      <w:hyperlink r:id="rId46" w:history="1">
        <w:r w:rsidRPr="001C6FEF">
          <w:rPr>
            <w:rStyle w:val="Hipercze"/>
            <w:rFonts w:ascii="Cambria" w:hAnsi="Cambria"/>
          </w:rPr>
          <w:t>urzad@gmina-baranow.pl</w:t>
        </w:r>
      </w:hyperlink>
      <w:r w:rsidRPr="001C6FEF">
        <w:rPr>
          <w:rFonts w:ascii="Cambria" w:hAnsi="Cambria"/>
        </w:rPr>
        <w:t xml:space="preserve"> </w:t>
      </w:r>
    </w:p>
    <w:p w14:paraId="2D5E7689" w14:textId="77777777" w:rsidR="00CB6778" w:rsidRPr="001C6FEF" w:rsidRDefault="00CB6778" w:rsidP="00CB6778">
      <w:pPr>
        <w:spacing w:after="5" w:line="249" w:lineRule="auto"/>
        <w:ind w:left="284"/>
        <w:rPr>
          <w:rFonts w:ascii="Cambria" w:hAnsi="Cambria"/>
        </w:rPr>
      </w:pPr>
      <w:r w:rsidRPr="001C6FEF">
        <w:rPr>
          <w:rFonts w:ascii="Cambria" w:eastAsia="Arial" w:hAnsi="Cambria"/>
          <w:b/>
          <w:u w:val="single" w:color="000000"/>
        </w:rPr>
        <w:t>Zakres przetwarzanych danych osobowych</w:t>
      </w:r>
    </w:p>
    <w:p w14:paraId="1BF6405C"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 xml:space="preserve">Dane przetwarzane na Państwa temat to dane kontaktowe i związane z Państwa funkcją lub relacją z podmiotem, </w:t>
      </w:r>
      <w:r w:rsidRPr="001C6FEF">
        <w:rPr>
          <w:rFonts w:ascii="Cambria" w:eastAsia="Arial" w:hAnsi="Cambria"/>
        </w:rPr>
        <w:br/>
        <w:t xml:space="preserve">w imieniu Państwo występują. Administrator pozyskał te dane bezpośrednio od Państwa lub otrzymał je od tego podmiotu. </w:t>
      </w:r>
    </w:p>
    <w:p w14:paraId="510FD40D" w14:textId="77777777" w:rsidR="00CB6778" w:rsidRPr="001C6FEF" w:rsidRDefault="00CB6778" w:rsidP="00CB6778">
      <w:pPr>
        <w:spacing w:after="5" w:line="249" w:lineRule="auto"/>
        <w:ind w:left="284"/>
        <w:rPr>
          <w:rFonts w:ascii="Cambria" w:hAnsi="Cambria"/>
        </w:rPr>
      </w:pPr>
      <w:r w:rsidRPr="001C6FEF">
        <w:rPr>
          <w:rFonts w:ascii="Cambria" w:eastAsia="Arial" w:hAnsi="Cambria"/>
          <w:b/>
          <w:u w:val="single" w:color="000000"/>
        </w:rPr>
        <w:t>Cel i podstawa prawna przetwarzania</w:t>
      </w:r>
    </w:p>
    <w:p w14:paraId="6746CD43" w14:textId="77777777" w:rsidR="00CB6778" w:rsidRPr="001C6FEF" w:rsidRDefault="00CB6778">
      <w:pPr>
        <w:numPr>
          <w:ilvl w:val="0"/>
          <w:numId w:val="78"/>
        </w:numPr>
        <w:autoSpaceDN w:val="0"/>
        <w:spacing w:after="10" w:line="264" w:lineRule="auto"/>
        <w:ind w:left="284" w:right="91" w:hanging="360"/>
        <w:jc w:val="both"/>
        <w:rPr>
          <w:rFonts w:ascii="Cambria" w:eastAsia="Arial" w:hAnsi="Cambria"/>
        </w:rPr>
      </w:pPr>
      <w:r w:rsidRPr="001C6FEF">
        <w:rPr>
          <w:rFonts w:ascii="Cambria" w:eastAsia="Arial" w:hAnsi="Cambria"/>
        </w:rPr>
        <w:t>Dane osobowe są przetwarzane w następujących celach:</w:t>
      </w:r>
    </w:p>
    <w:p w14:paraId="223D7BAD" w14:textId="77777777" w:rsidR="00CB6778" w:rsidRPr="001C6FEF" w:rsidRDefault="00CB6778">
      <w:pPr>
        <w:numPr>
          <w:ilvl w:val="1"/>
          <w:numId w:val="78"/>
        </w:numPr>
        <w:autoSpaceDN w:val="0"/>
        <w:spacing w:after="10" w:line="264" w:lineRule="auto"/>
        <w:ind w:left="284" w:right="91" w:hanging="360"/>
        <w:jc w:val="both"/>
        <w:rPr>
          <w:rFonts w:ascii="Cambria" w:eastAsia="Arial" w:hAnsi="Cambria"/>
        </w:rPr>
      </w:pPr>
      <w:r w:rsidRPr="001C6FEF">
        <w:rPr>
          <w:rFonts w:ascii="Cambria" w:eastAsia="Arial" w:hAnsi="Cambria"/>
        </w:rPr>
        <w:t>nawiązania i realizacji współpracy z podmiotem, w imieniu którego Państwo występują, jak również obsługi i realizacji podejmowanych przez Państwa czynności,</w:t>
      </w:r>
    </w:p>
    <w:p w14:paraId="2BBE6AC0" w14:textId="77777777" w:rsidR="00CB6778" w:rsidRPr="001C6FEF" w:rsidRDefault="00CB6778">
      <w:pPr>
        <w:numPr>
          <w:ilvl w:val="1"/>
          <w:numId w:val="78"/>
        </w:numPr>
        <w:autoSpaceDN w:val="0"/>
        <w:spacing w:after="10" w:line="264" w:lineRule="auto"/>
        <w:ind w:left="284" w:right="91" w:hanging="360"/>
        <w:jc w:val="both"/>
        <w:rPr>
          <w:rFonts w:ascii="Cambria" w:eastAsia="Arial" w:hAnsi="Cambria"/>
        </w:rPr>
      </w:pPr>
      <w:r w:rsidRPr="001C6FEF">
        <w:rPr>
          <w:rFonts w:ascii="Cambria" w:eastAsia="Arial" w:hAnsi="Cambria"/>
        </w:rPr>
        <w:t>prowadzenia dokumentacji rachunkowej dotyczącej współpracy z podmiotem, w imieniu którego Państwo występują,</w:t>
      </w:r>
    </w:p>
    <w:p w14:paraId="4312057E" w14:textId="77777777" w:rsidR="00CB6778" w:rsidRPr="001C6FEF" w:rsidRDefault="00CB6778">
      <w:pPr>
        <w:numPr>
          <w:ilvl w:val="1"/>
          <w:numId w:val="78"/>
        </w:numPr>
        <w:autoSpaceDN w:val="0"/>
        <w:spacing w:after="10" w:line="264" w:lineRule="auto"/>
        <w:ind w:left="284" w:right="91" w:hanging="360"/>
        <w:jc w:val="both"/>
        <w:rPr>
          <w:rFonts w:ascii="Cambria" w:eastAsia="Arial" w:hAnsi="Cambria"/>
        </w:rPr>
      </w:pPr>
      <w:r w:rsidRPr="001C6FEF">
        <w:rPr>
          <w:rFonts w:ascii="Cambria" w:eastAsia="Arial" w:hAnsi="Cambria"/>
        </w:rPr>
        <w:t>analitycznych i statystycznych Administratora,</w:t>
      </w:r>
    </w:p>
    <w:p w14:paraId="25698007" w14:textId="77777777" w:rsidR="00CB6778" w:rsidRPr="001C6FEF" w:rsidRDefault="00CB6778">
      <w:pPr>
        <w:numPr>
          <w:ilvl w:val="1"/>
          <w:numId w:val="78"/>
        </w:numPr>
        <w:autoSpaceDN w:val="0"/>
        <w:spacing w:after="10" w:line="264" w:lineRule="auto"/>
        <w:ind w:left="284" w:right="91" w:hanging="360"/>
        <w:jc w:val="both"/>
        <w:rPr>
          <w:rFonts w:ascii="Cambria" w:eastAsia="Arial" w:hAnsi="Cambria"/>
        </w:rPr>
      </w:pPr>
      <w:r w:rsidRPr="001C6FEF">
        <w:rPr>
          <w:rFonts w:ascii="Cambria" w:eastAsia="Arial" w:hAnsi="Cambria"/>
        </w:rPr>
        <w:t>w przypadku wyrażenia odrębnej zgody, dane osobowe mogą być przetwarzane także w celu przesyłania informacji o ofercie Administratora, o wydarzeniach branżowych organizowanych przez Administratora oraz dla potrzeb analitycznych i statystycznych związanych z ich wysyłaniem,</w:t>
      </w:r>
    </w:p>
    <w:p w14:paraId="5B614A6F" w14:textId="77777777" w:rsidR="00CB6778" w:rsidRPr="001C6FEF" w:rsidRDefault="00CB6778">
      <w:pPr>
        <w:numPr>
          <w:ilvl w:val="1"/>
          <w:numId w:val="78"/>
        </w:numPr>
        <w:autoSpaceDN w:val="0"/>
        <w:spacing w:after="9" w:line="264" w:lineRule="auto"/>
        <w:ind w:left="284" w:right="91" w:hanging="360"/>
        <w:jc w:val="both"/>
        <w:rPr>
          <w:rFonts w:ascii="Cambria" w:eastAsia="Arial" w:hAnsi="Cambria"/>
        </w:rPr>
      </w:pPr>
      <w:r w:rsidRPr="001C6FEF">
        <w:rPr>
          <w:rFonts w:ascii="Cambria" w:eastAsia="Arial" w:hAnsi="Cambria"/>
        </w:rPr>
        <w:t xml:space="preserve">prowadzenia czynności składających się na usprawnienie i koordynację pracy Administratora, w tym prowadzenie wewnętrznych rejestrów (np. ewidencjonowanie korespondencji), </w:t>
      </w:r>
    </w:p>
    <w:p w14:paraId="3E715F83" w14:textId="77777777" w:rsidR="00CB6778" w:rsidRPr="001C6FEF" w:rsidRDefault="00CB6778">
      <w:pPr>
        <w:numPr>
          <w:ilvl w:val="1"/>
          <w:numId w:val="78"/>
        </w:numPr>
        <w:autoSpaceDN w:val="0"/>
        <w:spacing w:after="9" w:line="264" w:lineRule="auto"/>
        <w:ind w:left="284" w:right="91" w:hanging="360"/>
        <w:jc w:val="both"/>
        <w:rPr>
          <w:rFonts w:ascii="Cambria" w:eastAsia="Arial" w:hAnsi="Cambria"/>
        </w:rPr>
      </w:pPr>
      <w:r w:rsidRPr="001C6FEF">
        <w:rPr>
          <w:rFonts w:ascii="Cambria" w:eastAsia="Arial" w:hAnsi="Cambria"/>
        </w:rPr>
        <w:t>ustalenia, dochodzenia lub obrony przed roszczeniami.</w:t>
      </w:r>
    </w:p>
    <w:p w14:paraId="1E6A009B" w14:textId="77777777" w:rsidR="00CB6778" w:rsidRPr="001C6FEF" w:rsidRDefault="00CB6778">
      <w:pPr>
        <w:numPr>
          <w:ilvl w:val="0"/>
          <w:numId w:val="78"/>
        </w:numPr>
        <w:autoSpaceDN w:val="0"/>
        <w:spacing w:after="10" w:line="264" w:lineRule="auto"/>
        <w:ind w:left="284" w:right="91" w:hanging="360"/>
        <w:jc w:val="both"/>
        <w:rPr>
          <w:rFonts w:ascii="Cambria" w:eastAsia="Arial" w:hAnsi="Cambria"/>
        </w:rPr>
      </w:pPr>
      <w:r w:rsidRPr="001C6FEF">
        <w:rPr>
          <w:rFonts w:ascii="Cambria" w:eastAsia="Arial" w:hAnsi="Cambria"/>
        </w:rPr>
        <w:t>Podstawą prawną przetwarzania danych osobowych jest:</w:t>
      </w:r>
    </w:p>
    <w:p w14:paraId="63A5EFE1" w14:textId="77777777" w:rsidR="00CB6778" w:rsidRPr="001C6FEF" w:rsidRDefault="00CB6778">
      <w:pPr>
        <w:numPr>
          <w:ilvl w:val="1"/>
          <w:numId w:val="78"/>
        </w:numPr>
        <w:autoSpaceDN w:val="0"/>
        <w:spacing w:after="10" w:line="264" w:lineRule="auto"/>
        <w:ind w:left="284" w:right="91" w:hanging="360"/>
        <w:jc w:val="both"/>
        <w:rPr>
          <w:rFonts w:ascii="Cambria" w:eastAsia="Arial" w:hAnsi="Cambria"/>
        </w:rPr>
      </w:pPr>
      <w:r w:rsidRPr="001C6FEF">
        <w:rPr>
          <w:rFonts w:ascii="Cambria" w:eastAsia="Arial" w:hAnsi="Cambria"/>
        </w:rPr>
        <w:t>wypełnienie obowiązku prawnego spoczywającego na Administratorze (art. 6 ust. 1 lit. c RODO), polegającego na prowadzeniu rachunkowości Administratora, wynikającego w szczególności z ustawy z dnia 29 sierpnia 1997 r. Ordynacja podatkowa, ustawy z dnia 29 września 1994 r. o rachunkowości, ustawy z dnia 11 marca 2004 r. o podatku od towarów i usług,</w:t>
      </w:r>
    </w:p>
    <w:p w14:paraId="6FF08611" w14:textId="77777777" w:rsidR="00CB6778" w:rsidRPr="001C6FEF" w:rsidRDefault="00CB6778">
      <w:pPr>
        <w:numPr>
          <w:ilvl w:val="1"/>
          <w:numId w:val="78"/>
        </w:numPr>
        <w:autoSpaceDN w:val="0"/>
        <w:spacing w:after="41" w:line="264" w:lineRule="auto"/>
        <w:ind w:left="284" w:right="91" w:hanging="360"/>
        <w:jc w:val="both"/>
        <w:rPr>
          <w:rFonts w:ascii="Cambria" w:eastAsia="Arial" w:hAnsi="Cambria"/>
        </w:rPr>
      </w:pPr>
      <w:r w:rsidRPr="001C6FEF">
        <w:rPr>
          <w:rFonts w:ascii="Cambria" w:eastAsia="Arial" w:hAnsi="Cambria"/>
        </w:rPr>
        <w:t xml:space="preserve">prawnie uzasadniony interes Administratora (art. 6 ust. 1 lit. f RODO), polegający na: </w:t>
      </w:r>
    </w:p>
    <w:p w14:paraId="795439A0" w14:textId="77777777" w:rsidR="00CB6778" w:rsidRPr="001C6FEF" w:rsidRDefault="00CB6778">
      <w:pPr>
        <w:numPr>
          <w:ilvl w:val="2"/>
          <w:numId w:val="78"/>
        </w:numPr>
        <w:autoSpaceDN w:val="0"/>
        <w:spacing w:after="38" w:line="264" w:lineRule="auto"/>
        <w:ind w:left="284" w:right="91" w:hanging="180"/>
        <w:jc w:val="both"/>
        <w:rPr>
          <w:rFonts w:ascii="Cambria" w:eastAsia="Arial" w:hAnsi="Cambria"/>
        </w:rPr>
      </w:pPr>
      <w:r w:rsidRPr="001C6FEF">
        <w:rPr>
          <w:rFonts w:ascii="Cambria" w:eastAsia="Arial" w:hAnsi="Cambria"/>
        </w:rPr>
        <w:lastRenderedPageBreak/>
        <w:t>zapewnieniu informacji i kontaktów niezbędnych do prowadzenia działalności gospodarczej, w tym nawiązania i realizacji współpracy z podmiotem, w imieniu którego Państwo występują, oraz obsługi i realizacji podejmowanych przez Państwa czynności,</w:t>
      </w:r>
    </w:p>
    <w:p w14:paraId="2F33AE48" w14:textId="77777777" w:rsidR="00CB6778" w:rsidRPr="001C6FEF" w:rsidRDefault="00CB6778">
      <w:pPr>
        <w:numPr>
          <w:ilvl w:val="2"/>
          <w:numId w:val="78"/>
        </w:numPr>
        <w:autoSpaceDN w:val="0"/>
        <w:spacing w:after="10" w:line="264" w:lineRule="auto"/>
        <w:ind w:left="284" w:right="91" w:hanging="180"/>
        <w:jc w:val="both"/>
        <w:rPr>
          <w:rFonts w:ascii="Cambria" w:eastAsia="Arial" w:hAnsi="Cambria"/>
        </w:rPr>
      </w:pPr>
      <w:r w:rsidRPr="001C6FEF">
        <w:rPr>
          <w:rFonts w:ascii="Cambria" w:eastAsia="Arial" w:hAnsi="Cambria"/>
        </w:rPr>
        <w:t>informowaniu Państwa o ofercie Administratora, informowaniu Państwa wydarzeniach branżowych organizowanych przez Administratora,</w:t>
      </w:r>
    </w:p>
    <w:p w14:paraId="6CB1BD12" w14:textId="77777777" w:rsidR="00CB6778" w:rsidRPr="001C6FEF" w:rsidRDefault="00CB6778">
      <w:pPr>
        <w:numPr>
          <w:ilvl w:val="2"/>
          <w:numId w:val="78"/>
        </w:numPr>
        <w:autoSpaceDN w:val="0"/>
        <w:spacing w:after="10" w:line="264" w:lineRule="auto"/>
        <w:ind w:left="284" w:right="91" w:hanging="180"/>
        <w:jc w:val="both"/>
        <w:rPr>
          <w:rFonts w:ascii="Cambria" w:eastAsia="Arial" w:hAnsi="Cambria"/>
        </w:rPr>
      </w:pPr>
      <w:r w:rsidRPr="001C6FEF">
        <w:rPr>
          <w:rFonts w:ascii="Cambria" w:eastAsia="Arial" w:hAnsi="Cambria"/>
        </w:rPr>
        <w:t>koordynacji i usprawnieniu organizacji pracy poprzez obsługę biura Administratora,</w:t>
      </w:r>
    </w:p>
    <w:p w14:paraId="79AF4F3A" w14:textId="77777777" w:rsidR="00CB6778" w:rsidRPr="001C6FEF" w:rsidRDefault="00CB6778">
      <w:pPr>
        <w:numPr>
          <w:ilvl w:val="2"/>
          <w:numId w:val="78"/>
        </w:numPr>
        <w:autoSpaceDN w:val="0"/>
        <w:spacing w:after="10" w:line="264" w:lineRule="auto"/>
        <w:ind w:left="284" w:right="91" w:hanging="180"/>
        <w:jc w:val="both"/>
        <w:rPr>
          <w:rFonts w:ascii="Cambria" w:eastAsia="Arial" w:hAnsi="Cambria"/>
        </w:rPr>
      </w:pPr>
      <w:r w:rsidRPr="001C6FEF">
        <w:rPr>
          <w:rFonts w:ascii="Cambria" w:eastAsia="Arial" w:hAnsi="Cambria"/>
        </w:rPr>
        <w:t>ustaleniu, dochodzeniu i obronie przed roszczeniami.</w:t>
      </w:r>
    </w:p>
    <w:p w14:paraId="557F4F4B" w14:textId="77777777" w:rsidR="00CB6778" w:rsidRPr="001C6FEF" w:rsidRDefault="00CB6778">
      <w:pPr>
        <w:numPr>
          <w:ilvl w:val="0"/>
          <w:numId w:val="78"/>
        </w:numPr>
        <w:autoSpaceDN w:val="0"/>
        <w:spacing w:after="10" w:line="264" w:lineRule="auto"/>
        <w:ind w:left="284" w:right="91" w:hanging="360"/>
        <w:jc w:val="both"/>
        <w:rPr>
          <w:rFonts w:ascii="Cambria" w:eastAsia="Arial" w:hAnsi="Cambria"/>
        </w:rPr>
      </w:pPr>
      <w:r w:rsidRPr="001C6FEF">
        <w:rPr>
          <w:rFonts w:ascii="Cambria" w:eastAsia="Arial" w:hAnsi="Cambria"/>
        </w:rPr>
        <w:t>Podanie danych jest dobrowolne, jednak ich niepodanie będzie skutkowało brakiem możliwości nawiązania i realizacji współpracy z podmiotem, w imieniu którego Państwo występują.</w:t>
      </w:r>
    </w:p>
    <w:p w14:paraId="1011C764" w14:textId="77777777" w:rsidR="00CB6778" w:rsidRPr="001C6FEF" w:rsidRDefault="00CB6778" w:rsidP="00CB6778">
      <w:pPr>
        <w:spacing w:after="5" w:line="249" w:lineRule="auto"/>
        <w:ind w:left="284"/>
        <w:rPr>
          <w:rFonts w:ascii="Cambria" w:eastAsia="Arial" w:hAnsi="Cambria"/>
          <w:b/>
          <w:u w:val="single" w:color="000000"/>
        </w:rPr>
      </w:pPr>
    </w:p>
    <w:p w14:paraId="151B0453" w14:textId="77777777" w:rsidR="00CB6778" w:rsidRPr="001C6FEF" w:rsidRDefault="00CB6778" w:rsidP="00CB6778">
      <w:pPr>
        <w:spacing w:after="5" w:line="249" w:lineRule="auto"/>
        <w:ind w:left="284"/>
        <w:rPr>
          <w:rFonts w:ascii="Cambria" w:hAnsi="Cambria"/>
        </w:rPr>
      </w:pPr>
      <w:r w:rsidRPr="001C6FEF">
        <w:rPr>
          <w:rFonts w:ascii="Cambria" w:eastAsia="Arial" w:hAnsi="Cambria"/>
          <w:b/>
          <w:u w:val="single" w:color="000000"/>
        </w:rPr>
        <w:t>Odbiorcy danych osobowych</w:t>
      </w:r>
      <w:r w:rsidRPr="001C6FEF">
        <w:rPr>
          <w:rFonts w:ascii="Cambria" w:eastAsia="Arial" w:hAnsi="Cambria"/>
          <w:b/>
        </w:rPr>
        <w:t xml:space="preserve"> </w:t>
      </w:r>
    </w:p>
    <w:p w14:paraId="48819215"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 xml:space="preserve">Odbiorcami Państwa danych osobowych jest upoważniony personel Administratora, podwykonawcy Administratora, spółki powiązane, poczta, kurierzy, ubezpieczyciele, banki, firmy przewozowe oraz inne podmioty świadczące usługi na rzecz Administratora (w szczególności firmy świadczące usługi IT i wsparcia technicznego, współpracujące kancelarie prawne i podatkowe, firmy marketingowe, audytorzy zewnętrzni, tłumacze, wywiadownie gospodarcze i inne podmioty wykonujące usługi na rzecz Administratora), które muszą mieć dostęp do danych, aby wykonywać swoje obowiązki. </w:t>
      </w:r>
    </w:p>
    <w:p w14:paraId="2DCE16BB"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Podmioty te będą miały dostęp do Państwa danych tylko i wyłącznie w celu realizacji swoich zadań i w zakresie do tego niezbędnym.</w:t>
      </w:r>
    </w:p>
    <w:p w14:paraId="564ADB60"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Dostęp do Państwa danych mogą mieć również uprawnione do tego organy państwowe, w szczególności urzędy skarbowe.</w:t>
      </w:r>
    </w:p>
    <w:p w14:paraId="10CECABE" w14:textId="77777777" w:rsidR="00CB6778" w:rsidRPr="001C6FEF" w:rsidRDefault="00CB6778" w:rsidP="00CB6778">
      <w:pPr>
        <w:spacing w:after="5" w:line="249" w:lineRule="auto"/>
        <w:ind w:left="284"/>
        <w:rPr>
          <w:rFonts w:ascii="Cambria" w:hAnsi="Cambria"/>
        </w:rPr>
      </w:pPr>
      <w:r w:rsidRPr="001C6FEF">
        <w:rPr>
          <w:rFonts w:ascii="Cambria" w:eastAsia="Arial" w:hAnsi="Cambria"/>
          <w:b/>
          <w:u w:val="single" w:color="000000"/>
        </w:rPr>
        <w:t>Okres przechowywania danych osobowych</w:t>
      </w:r>
    </w:p>
    <w:p w14:paraId="68449ED5"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 xml:space="preserve">Dane osobowe będą przechowywane przez okres niezbędny do realizacji i rozliczenia współpracy, a także </w:t>
      </w:r>
      <w:r w:rsidRPr="001C6FEF">
        <w:rPr>
          <w:rFonts w:ascii="Cambria" w:eastAsia="Arial" w:hAnsi="Cambria"/>
        </w:rPr>
        <w:br/>
        <w:t>do upływu okresów wynikających z odpowiednich przepisów prawa, tj. do upływu okresu przedawnienia zobowiązań podatkowych związanych z dokumentacją rachunkową, co może być w stosownych wypadkach przedłużone o okres przedawnienia roszczeń cywilnoprawnych.</w:t>
      </w:r>
    </w:p>
    <w:p w14:paraId="2B8E39FB"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W zakresie, w jakim dane osobowe przetwarzane są w celu obsługi biura Administratora, będą one przechowywane przez okres 10 lat.</w:t>
      </w:r>
    </w:p>
    <w:p w14:paraId="0A531B8B" w14:textId="77777777" w:rsidR="00CB6778" w:rsidRPr="001C6FEF" w:rsidRDefault="00CB6778" w:rsidP="00CB6778">
      <w:pPr>
        <w:spacing w:after="10" w:line="264" w:lineRule="auto"/>
        <w:ind w:left="284" w:right="5281"/>
        <w:jc w:val="both"/>
        <w:rPr>
          <w:rFonts w:ascii="Cambria" w:eastAsia="Arial" w:hAnsi="Cambria"/>
          <w:b/>
          <w:u w:val="single" w:color="000000"/>
        </w:rPr>
      </w:pPr>
      <w:r w:rsidRPr="001C6FEF">
        <w:rPr>
          <w:rFonts w:ascii="Cambria" w:eastAsia="Arial" w:hAnsi="Cambria"/>
          <w:b/>
          <w:u w:val="single" w:color="000000"/>
        </w:rPr>
        <w:t>Przysługujące Państwu prawa</w:t>
      </w:r>
    </w:p>
    <w:p w14:paraId="3154504E" w14:textId="77777777" w:rsidR="00CB6778" w:rsidRPr="001C6FEF" w:rsidRDefault="00CB6778" w:rsidP="00CB6778">
      <w:pPr>
        <w:spacing w:after="10" w:line="264" w:lineRule="auto"/>
        <w:ind w:left="284" w:right="5281"/>
        <w:jc w:val="both"/>
        <w:rPr>
          <w:rFonts w:ascii="Cambria" w:eastAsia="Arial" w:hAnsi="Cambria"/>
        </w:rPr>
      </w:pPr>
      <w:r w:rsidRPr="001C6FEF">
        <w:rPr>
          <w:rFonts w:ascii="Cambria" w:eastAsia="Arial" w:hAnsi="Cambria"/>
        </w:rPr>
        <w:t>Przysługuje Państwu prawo do:</w:t>
      </w:r>
    </w:p>
    <w:p w14:paraId="0A998BA4" w14:textId="77777777" w:rsidR="00CB6778" w:rsidRPr="001C6FEF" w:rsidRDefault="00CB6778">
      <w:pPr>
        <w:numPr>
          <w:ilvl w:val="0"/>
          <w:numId w:val="79"/>
        </w:numPr>
        <w:autoSpaceDN w:val="0"/>
        <w:spacing w:after="36" w:line="264" w:lineRule="auto"/>
        <w:ind w:left="284" w:right="91" w:hanging="360"/>
        <w:jc w:val="both"/>
        <w:rPr>
          <w:rFonts w:ascii="Cambria" w:eastAsia="Arial" w:hAnsi="Cambria"/>
        </w:rPr>
      </w:pPr>
      <w:r w:rsidRPr="001C6FEF">
        <w:rPr>
          <w:rFonts w:ascii="Cambria" w:eastAsia="Arial" w:hAnsi="Cambria"/>
        </w:rPr>
        <w:t>żądania dostępu do swoich danych osobowych, ich sprostowania, usunięcia lub ograniczenia przetwarzania, a także prawo do przenoszenia danych,</w:t>
      </w:r>
    </w:p>
    <w:p w14:paraId="3F8EDB1C" w14:textId="77777777" w:rsidR="00CB6778" w:rsidRPr="001C6FEF" w:rsidRDefault="00CB6778">
      <w:pPr>
        <w:numPr>
          <w:ilvl w:val="0"/>
          <w:numId w:val="79"/>
        </w:numPr>
        <w:autoSpaceDN w:val="0"/>
        <w:spacing w:after="39" w:line="264" w:lineRule="auto"/>
        <w:ind w:left="284" w:right="91" w:hanging="360"/>
        <w:jc w:val="both"/>
        <w:rPr>
          <w:rFonts w:ascii="Cambria" w:eastAsia="Arial" w:hAnsi="Cambria"/>
        </w:rPr>
      </w:pPr>
      <w:r w:rsidRPr="001C6FEF">
        <w:rPr>
          <w:rFonts w:ascii="Cambria" w:eastAsia="Arial" w:hAnsi="Cambria"/>
        </w:rPr>
        <w:t>w przypadku, gdy podstawą przetwarzania danych osobowych jest prawnie uzasadniony interes Administratora – prawo do wniesienia w dowolnym momencie sprzeciwu wobec przetwarzania danych osobowych z przyczyn związanych z Państwa  szczególną sytuacją,</w:t>
      </w:r>
    </w:p>
    <w:p w14:paraId="6678946A" w14:textId="77777777" w:rsidR="00CB6778" w:rsidRPr="001C6FEF" w:rsidRDefault="00CB6778">
      <w:pPr>
        <w:numPr>
          <w:ilvl w:val="0"/>
          <w:numId w:val="79"/>
        </w:numPr>
        <w:autoSpaceDN w:val="0"/>
        <w:spacing w:after="39" w:line="264" w:lineRule="auto"/>
        <w:ind w:left="284" w:right="91" w:hanging="360"/>
        <w:jc w:val="both"/>
        <w:rPr>
          <w:rFonts w:ascii="Cambria" w:eastAsia="Arial" w:hAnsi="Cambria"/>
        </w:rPr>
      </w:pPr>
      <w:r w:rsidRPr="001C6FEF">
        <w:rPr>
          <w:rFonts w:ascii="Cambria" w:eastAsia="Arial" w:hAnsi="Cambria"/>
        </w:rPr>
        <w:t xml:space="preserve">w przypadku, gdy podstawą przetwarzania danych osobowych jest prawnie uzasadniony interes Administratora polegający na marketingu bezpośrednim – </w:t>
      </w:r>
      <w:r w:rsidRPr="001C6FEF">
        <w:rPr>
          <w:rFonts w:ascii="Cambria" w:eastAsia="Arial" w:hAnsi="Cambria"/>
        </w:rPr>
        <w:lastRenderedPageBreak/>
        <w:t>prawo do wniesienia w dowolnym momencie sprzeciwu wobec przetwarzania danych osobowych,</w:t>
      </w:r>
    </w:p>
    <w:p w14:paraId="3AE29F25" w14:textId="77777777" w:rsidR="00CB6778" w:rsidRPr="001C6FEF" w:rsidRDefault="00CB6778">
      <w:pPr>
        <w:numPr>
          <w:ilvl w:val="0"/>
          <w:numId w:val="79"/>
        </w:numPr>
        <w:autoSpaceDN w:val="0"/>
        <w:spacing w:after="119" w:line="264" w:lineRule="auto"/>
        <w:ind w:left="284" w:right="91" w:hanging="360"/>
        <w:jc w:val="both"/>
        <w:rPr>
          <w:rFonts w:ascii="Cambria" w:eastAsia="Arial" w:hAnsi="Cambria"/>
        </w:rPr>
      </w:pPr>
      <w:r w:rsidRPr="001C6FEF">
        <w:rPr>
          <w:rFonts w:ascii="Cambria" w:eastAsia="Arial" w:hAnsi="Cambria"/>
        </w:rPr>
        <w:t>wniesienia skargi do organu nadzorczego, tj. Prezesa Urzędu Ochrony Danych Osobowych.</w:t>
      </w:r>
    </w:p>
    <w:p w14:paraId="230012DA"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Przysługuje również Państwu prawo do cofnięcia wyrażonych zgód na przetwarzanie danych osobowych lub na otrzymywanie od nas informacji (np. treści marketingowych) bez wpływu na zgodność z prawem przetwarzania lub wysyłki informacji dokonanych na podstawie zgody przed jej wycofaniem.</w:t>
      </w:r>
    </w:p>
    <w:p w14:paraId="54E008D0" w14:textId="77777777" w:rsidR="00CB6778" w:rsidRPr="001C6FEF" w:rsidRDefault="00CB6778" w:rsidP="00CB6778">
      <w:pPr>
        <w:spacing w:after="10" w:line="264" w:lineRule="auto"/>
        <w:ind w:left="284" w:right="91"/>
        <w:jc w:val="both"/>
        <w:rPr>
          <w:rFonts w:ascii="Cambria" w:eastAsia="Arial" w:hAnsi="Cambria"/>
        </w:rPr>
      </w:pPr>
      <w:r w:rsidRPr="001C6FEF">
        <w:rPr>
          <w:rFonts w:ascii="Cambria" w:eastAsia="Arial" w:hAnsi="Cambria"/>
        </w:rPr>
        <w:t>W sprawie realizacji przysługujących Państwu praw prosimy o kontakt na ww. adres e-mail.</w:t>
      </w:r>
    </w:p>
    <w:p w14:paraId="31BF08AD" w14:textId="77777777" w:rsidR="00CB6778" w:rsidRPr="001C6FEF" w:rsidRDefault="00CB6778" w:rsidP="00CB6778">
      <w:pPr>
        <w:spacing w:after="5" w:line="249" w:lineRule="auto"/>
        <w:ind w:left="284"/>
        <w:rPr>
          <w:rFonts w:ascii="Cambria" w:hAnsi="Cambria"/>
        </w:rPr>
      </w:pPr>
      <w:r w:rsidRPr="001C6FEF">
        <w:rPr>
          <w:rFonts w:ascii="Cambria" w:eastAsia="Arial" w:hAnsi="Cambria"/>
          <w:b/>
          <w:u w:val="single" w:color="000000"/>
        </w:rPr>
        <w:t>Wykorzystanie danych osobowych do podejmowania zautomatyzowanych decyzji, w tym</w:t>
      </w:r>
      <w:r w:rsidRPr="001C6FEF">
        <w:rPr>
          <w:rFonts w:ascii="Cambria" w:eastAsia="Arial" w:hAnsi="Cambria"/>
          <w:b/>
        </w:rPr>
        <w:t xml:space="preserve"> </w:t>
      </w:r>
      <w:r w:rsidRPr="001C6FEF">
        <w:rPr>
          <w:rFonts w:ascii="Cambria" w:eastAsia="Arial" w:hAnsi="Cambria"/>
          <w:b/>
          <w:u w:val="single" w:color="000000"/>
        </w:rPr>
        <w:t>profilowania</w:t>
      </w:r>
      <w:r w:rsidRPr="001C6FEF">
        <w:rPr>
          <w:rFonts w:ascii="Cambria" w:eastAsia="Arial" w:hAnsi="Cambria"/>
        </w:rPr>
        <w:t xml:space="preserve"> </w:t>
      </w:r>
    </w:p>
    <w:p w14:paraId="08BCAB05" w14:textId="77777777" w:rsidR="00CB6778" w:rsidRDefault="00CB6778" w:rsidP="00CB6778">
      <w:pPr>
        <w:spacing w:after="10" w:line="264" w:lineRule="auto"/>
        <w:ind w:left="284" w:right="91"/>
        <w:jc w:val="both"/>
        <w:rPr>
          <w:rFonts w:ascii="Cambria" w:eastAsia="Arial" w:hAnsi="Cambria"/>
        </w:rPr>
      </w:pPr>
      <w:r w:rsidRPr="001C6FEF">
        <w:rPr>
          <w:rFonts w:ascii="Cambria" w:eastAsia="Arial" w:hAnsi="Cambria"/>
        </w:rPr>
        <w:t>Państwa dane osobowe nie będą wykorzystywane do podejmowania zautomatyzowanych decyzji, w tym profilowania.</w:t>
      </w:r>
    </w:p>
    <w:p w14:paraId="28540C2E" w14:textId="77777777" w:rsidR="00F6729B" w:rsidRDefault="00F6729B" w:rsidP="00CB6778">
      <w:pPr>
        <w:spacing w:after="10" w:line="264" w:lineRule="auto"/>
        <w:ind w:left="284" w:right="91"/>
        <w:jc w:val="both"/>
        <w:rPr>
          <w:rFonts w:ascii="Cambria" w:eastAsia="Arial" w:hAnsi="Cambria"/>
        </w:rPr>
      </w:pPr>
    </w:p>
    <w:p w14:paraId="06BAEEAC" w14:textId="77777777" w:rsidR="00F6729B" w:rsidRDefault="00F6729B" w:rsidP="00CB6778">
      <w:pPr>
        <w:spacing w:after="10" w:line="264" w:lineRule="auto"/>
        <w:ind w:left="284" w:right="91"/>
        <w:jc w:val="both"/>
        <w:rPr>
          <w:rFonts w:ascii="Cambria" w:eastAsia="Arial" w:hAnsi="Cambria"/>
        </w:rPr>
      </w:pPr>
    </w:p>
    <w:p w14:paraId="08CDB6DD" w14:textId="77777777" w:rsidR="00F6729B" w:rsidRDefault="00F6729B" w:rsidP="00CB6778">
      <w:pPr>
        <w:spacing w:after="10" w:line="264" w:lineRule="auto"/>
        <w:ind w:left="284" w:right="91"/>
        <w:jc w:val="both"/>
        <w:rPr>
          <w:rFonts w:ascii="Cambria" w:eastAsia="Arial" w:hAnsi="Cambria"/>
        </w:rPr>
      </w:pPr>
    </w:p>
    <w:p w14:paraId="5C57AAC2" w14:textId="77777777" w:rsidR="00F6729B" w:rsidRDefault="00F6729B" w:rsidP="00CB6778">
      <w:pPr>
        <w:spacing w:after="10" w:line="264" w:lineRule="auto"/>
        <w:ind w:left="284" w:right="91"/>
        <w:jc w:val="both"/>
        <w:rPr>
          <w:rFonts w:ascii="Cambria" w:eastAsia="Arial" w:hAnsi="Cambria"/>
        </w:rPr>
      </w:pPr>
    </w:p>
    <w:p w14:paraId="4410AFCF" w14:textId="77777777" w:rsidR="00F6729B" w:rsidRDefault="00F6729B" w:rsidP="00CB6778">
      <w:pPr>
        <w:spacing w:after="10" w:line="264" w:lineRule="auto"/>
        <w:ind w:left="284" w:right="91"/>
        <w:jc w:val="both"/>
        <w:rPr>
          <w:rFonts w:ascii="Cambria" w:eastAsia="Arial" w:hAnsi="Cambria"/>
        </w:rPr>
      </w:pPr>
    </w:p>
    <w:p w14:paraId="523F05F7" w14:textId="77777777" w:rsidR="00F6729B" w:rsidRDefault="00F6729B" w:rsidP="00CB6778">
      <w:pPr>
        <w:spacing w:after="10" w:line="264" w:lineRule="auto"/>
        <w:ind w:left="284" w:right="91"/>
        <w:jc w:val="both"/>
        <w:rPr>
          <w:rFonts w:ascii="Cambria" w:eastAsia="Arial" w:hAnsi="Cambria"/>
        </w:rPr>
      </w:pPr>
    </w:p>
    <w:p w14:paraId="39BDF741" w14:textId="77777777" w:rsidR="00F6729B" w:rsidRDefault="00F6729B" w:rsidP="00CB6778">
      <w:pPr>
        <w:spacing w:after="10" w:line="264" w:lineRule="auto"/>
        <w:ind w:left="284" w:right="91"/>
        <w:jc w:val="both"/>
        <w:rPr>
          <w:rFonts w:ascii="Cambria" w:eastAsia="Arial" w:hAnsi="Cambria"/>
        </w:rPr>
      </w:pPr>
    </w:p>
    <w:p w14:paraId="284AFFD4" w14:textId="77777777" w:rsidR="00F6729B" w:rsidRDefault="00F6729B" w:rsidP="00CB6778">
      <w:pPr>
        <w:spacing w:after="10" w:line="264" w:lineRule="auto"/>
        <w:ind w:left="284" w:right="91"/>
        <w:jc w:val="both"/>
        <w:rPr>
          <w:rFonts w:ascii="Cambria" w:eastAsia="Arial" w:hAnsi="Cambria"/>
        </w:rPr>
      </w:pPr>
    </w:p>
    <w:p w14:paraId="579E1289" w14:textId="77777777" w:rsidR="00F6729B" w:rsidRDefault="00F6729B" w:rsidP="00CB6778">
      <w:pPr>
        <w:spacing w:after="10" w:line="264" w:lineRule="auto"/>
        <w:ind w:left="284" w:right="91"/>
        <w:jc w:val="both"/>
        <w:rPr>
          <w:rFonts w:ascii="Cambria" w:eastAsia="Arial" w:hAnsi="Cambria"/>
        </w:rPr>
      </w:pPr>
    </w:p>
    <w:p w14:paraId="5B85BE00" w14:textId="77777777" w:rsidR="00F6729B" w:rsidRDefault="00F6729B" w:rsidP="00CB6778">
      <w:pPr>
        <w:spacing w:after="10" w:line="264" w:lineRule="auto"/>
        <w:ind w:left="284" w:right="91"/>
        <w:jc w:val="both"/>
        <w:rPr>
          <w:rFonts w:ascii="Cambria" w:eastAsia="Arial" w:hAnsi="Cambria"/>
        </w:rPr>
      </w:pPr>
    </w:p>
    <w:p w14:paraId="344D1625" w14:textId="77777777" w:rsidR="00F6729B" w:rsidRDefault="00F6729B" w:rsidP="00CB6778">
      <w:pPr>
        <w:spacing w:after="10" w:line="264" w:lineRule="auto"/>
        <w:ind w:left="284" w:right="91"/>
        <w:jc w:val="both"/>
        <w:rPr>
          <w:rFonts w:ascii="Cambria" w:eastAsia="Arial" w:hAnsi="Cambria"/>
        </w:rPr>
      </w:pPr>
    </w:p>
    <w:p w14:paraId="109F6649" w14:textId="77777777" w:rsidR="00F6729B" w:rsidRDefault="00F6729B" w:rsidP="00CB6778">
      <w:pPr>
        <w:spacing w:after="10" w:line="264" w:lineRule="auto"/>
        <w:ind w:left="284" w:right="91"/>
        <w:jc w:val="both"/>
        <w:rPr>
          <w:rFonts w:ascii="Cambria" w:eastAsia="Arial" w:hAnsi="Cambria"/>
        </w:rPr>
      </w:pPr>
    </w:p>
    <w:p w14:paraId="4DB4CFAD" w14:textId="77777777" w:rsidR="00F6729B" w:rsidRDefault="00F6729B" w:rsidP="00CB6778">
      <w:pPr>
        <w:spacing w:after="10" w:line="264" w:lineRule="auto"/>
        <w:ind w:left="284" w:right="91"/>
        <w:jc w:val="both"/>
        <w:rPr>
          <w:rFonts w:ascii="Cambria" w:eastAsia="Arial" w:hAnsi="Cambria"/>
        </w:rPr>
      </w:pPr>
    </w:p>
    <w:p w14:paraId="28DB1896" w14:textId="77777777" w:rsidR="00F6729B" w:rsidRDefault="00F6729B" w:rsidP="00CB6778">
      <w:pPr>
        <w:spacing w:after="10" w:line="264" w:lineRule="auto"/>
        <w:ind w:left="284" w:right="91"/>
        <w:jc w:val="both"/>
        <w:rPr>
          <w:rFonts w:ascii="Cambria" w:eastAsia="Arial" w:hAnsi="Cambria"/>
        </w:rPr>
      </w:pPr>
    </w:p>
    <w:p w14:paraId="71AF0FDA" w14:textId="77777777" w:rsidR="00F6729B" w:rsidRDefault="00F6729B" w:rsidP="00CB6778">
      <w:pPr>
        <w:spacing w:after="10" w:line="264" w:lineRule="auto"/>
        <w:ind w:left="284" w:right="91"/>
        <w:jc w:val="both"/>
        <w:rPr>
          <w:rFonts w:ascii="Cambria" w:eastAsia="Arial" w:hAnsi="Cambria"/>
        </w:rPr>
      </w:pPr>
    </w:p>
    <w:p w14:paraId="701FE8E4" w14:textId="77777777" w:rsidR="00F6729B" w:rsidRDefault="00F6729B" w:rsidP="00CB6778">
      <w:pPr>
        <w:spacing w:after="10" w:line="264" w:lineRule="auto"/>
        <w:ind w:left="284" w:right="91"/>
        <w:jc w:val="both"/>
        <w:rPr>
          <w:rFonts w:ascii="Cambria" w:eastAsia="Arial" w:hAnsi="Cambria"/>
        </w:rPr>
      </w:pPr>
    </w:p>
    <w:p w14:paraId="27DCCEA1" w14:textId="77777777" w:rsidR="00F6729B" w:rsidRDefault="00F6729B" w:rsidP="00CB6778">
      <w:pPr>
        <w:spacing w:after="10" w:line="264" w:lineRule="auto"/>
        <w:ind w:left="284" w:right="91"/>
        <w:jc w:val="both"/>
        <w:rPr>
          <w:rFonts w:ascii="Cambria" w:eastAsia="Arial" w:hAnsi="Cambria"/>
        </w:rPr>
      </w:pPr>
    </w:p>
    <w:p w14:paraId="59A19C01" w14:textId="77777777" w:rsidR="0047276E" w:rsidRDefault="0047276E" w:rsidP="00664C56">
      <w:pPr>
        <w:spacing w:before="480" w:line="257" w:lineRule="auto"/>
      </w:pPr>
    </w:p>
    <w:p w14:paraId="7407B417" w14:textId="77777777" w:rsidR="0047276E" w:rsidRDefault="0047276E" w:rsidP="00664C56">
      <w:pPr>
        <w:spacing w:before="480" w:line="257" w:lineRule="auto"/>
      </w:pPr>
    </w:p>
    <w:p w14:paraId="753791DE" w14:textId="77777777" w:rsidR="0047276E" w:rsidRDefault="0047276E" w:rsidP="00664C56">
      <w:pPr>
        <w:spacing w:before="480" w:line="257" w:lineRule="auto"/>
      </w:pPr>
    </w:p>
    <w:p w14:paraId="1657AECE" w14:textId="77777777" w:rsidR="0047276E" w:rsidRDefault="0047276E" w:rsidP="00664C56">
      <w:pPr>
        <w:spacing w:before="480" w:line="257" w:lineRule="auto"/>
      </w:pPr>
    </w:p>
    <w:p w14:paraId="0BC96103" w14:textId="77777777" w:rsidR="0047276E" w:rsidRDefault="0047276E" w:rsidP="00664C56">
      <w:pPr>
        <w:spacing w:before="480" w:line="257" w:lineRule="auto"/>
      </w:pPr>
    </w:p>
    <w:p w14:paraId="60B2F829" w14:textId="3710CCF5" w:rsidR="00664C56" w:rsidRPr="00F6729B" w:rsidRDefault="0047276E" w:rsidP="00664C56">
      <w:pPr>
        <w:spacing w:before="480" w:line="257" w:lineRule="auto"/>
        <w:rPr>
          <w:rFonts w:asciiTheme="majorHAnsi" w:hAnsiTheme="majorHAnsi" w:cs="Arial"/>
          <w:b/>
        </w:rPr>
      </w:pPr>
      <w:hyperlink r:id="rId47" w:tgtFrame="_blank" w:history="1">
        <w:r w:rsidRPr="0047276E">
          <w:rPr>
            <w:rStyle w:val="Hipercze"/>
            <w:rFonts w:asciiTheme="majorHAnsi" w:hAnsiTheme="majorHAnsi"/>
            <w:bCs/>
            <w:color w:val="auto"/>
            <w:u w:val="none"/>
          </w:rPr>
          <w:t>ZAPU.271.3.1.202</w:t>
        </w:r>
        <w:r w:rsidR="002B097F">
          <w:rPr>
            <w:rStyle w:val="Hipercze"/>
            <w:rFonts w:asciiTheme="majorHAnsi" w:hAnsiTheme="majorHAnsi"/>
            <w:bCs/>
            <w:color w:val="auto"/>
            <w:u w:val="none"/>
          </w:rPr>
          <w:t>5</w:t>
        </w:r>
        <w:r w:rsidRPr="0047276E">
          <w:rPr>
            <w:rStyle w:val="Hipercze"/>
            <w:rFonts w:asciiTheme="majorHAnsi" w:hAnsiTheme="majorHAnsi"/>
            <w:bCs/>
            <w:color w:val="auto"/>
            <w:u w:val="none"/>
          </w:rPr>
          <w:t>.MM</w:t>
        </w:r>
      </w:hyperlink>
      <w:r w:rsidRPr="0047276E">
        <w:rPr>
          <w:rStyle w:val="Hipercze"/>
          <w:rFonts w:asciiTheme="majorHAnsi" w:hAnsiTheme="majorHAnsi"/>
          <w:bCs/>
          <w:color w:val="auto"/>
          <w:u w:val="none"/>
        </w:rPr>
        <w:t xml:space="preserve">                                                                                   </w:t>
      </w:r>
      <w:r w:rsidR="00664C56" w:rsidRPr="00F6729B">
        <w:rPr>
          <w:rFonts w:asciiTheme="majorHAnsi" w:hAnsiTheme="majorHAnsi" w:cs="Arial"/>
          <w:b/>
        </w:rPr>
        <w:t>Załącznik nr 6</w:t>
      </w:r>
    </w:p>
    <w:p w14:paraId="4CE71CA7" w14:textId="49FAC257" w:rsidR="00664C56" w:rsidRPr="00F6729B" w:rsidRDefault="0047276E" w:rsidP="00664C56">
      <w:pPr>
        <w:spacing w:before="480" w:line="257" w:lineRule="auto"/>
        <w:ind w:left="5245" w:firstLine="709"/>
        <w:rPr>
          <w:rFonts w:asciiTheme="majorHAnsi" w:hAnsiTheme="majorHAnsi" w:cs="Arial"/>
          <w:b/>
        </w:rPr>
      </w:pPr>
      <w:r>
        <w:rPr>
          <w:rFonts w:asciiTheme="majorHAnsi" w:hAnsiTheme="majorHAnsi" w:cs="Arial"/>
          <w:b/>
        </w:rPr>
        <w:t xml:space="preserve">             </w:t>
      </w:r>
      <w:r w:rsidR="00664C56" w:rsidRPr="00F6729B">
        <w:rPr>
          <w:rFonts w:asciiTheme="majorHAnsi" w:hAnsiTheme="majorHAnsi" w:cs="Arial"/>
          <w:b/>
        </w:rPr>
        <w:t>Zamawiający:</w:t>
      </w:r>
    </w:p>
    <w:p w14:paraId="594311C0" w14:textId="77777777" w:rsidR="00664C56" w:rsidRPr="00F6729B" w:rsidRDefault="00664C56" w:rsidP="00664C56">
      <w:pPr>
        <w:ind w:left="5954"/>
        <w:rPr>
          <w:rFonts w:asciiTheme="majorHAnsi" w:hAnsiTheme="majorHAnsi" w:cs="Arial"/>
        </w:rPr>
      </w:pPr>
    </w:p>
    <w:p w14:paraId="7D0CDFD8" w14:textId="5E6697AF" w:rsidR="00664C56" w:rsidRPr="00F6729B" w:rsidRDefault="00664C56" w:rsidP="00664C56">
      <w:pPr>
        <w:ind w:left="5954"/>
        <w:rPr>
          <w:rFonts w:asciiTheme="majorHAnsi" w:hAnsiTheme="majorHAnsi" w:cs="Arial"/>
          <w:b/>
          <w:bCs/>
        </w:rPr>
      </w:pPr>
      <w:r w:rsidRPr="00F6729B">
        <w:rPr>
          <w:rFonts w:asciiTheme="majorHAnsi" w:hAnsiTheme="majorHAnsi" w:cs="Arial"/>
          <w:b/>
          <w:bCs/>
        </w:rPr>
        <w:t>Gmina Baranów</w:t>
      </w:r>
    </w:p>
    <w:p w14:paraId="71F44D4A" w14:textId="63802169" w:rsidR="00664C56" w:rsidRPr="00F6729B" w:rsidRDefault="00664C56" w:rsidP="00664C56">
      <w:pPr>
        <w:ind w:left="5954"/>
        <w:rPr>
          <w:rFonts w:asciiTheme="majorHAnsi" w:hAnsiTheme="majorHAnsi" w:cs="Arial"/>
          <w:b/>
          <w:bCs/>
        </w:rPr>
      </w:pPr>
      <w:r w:rsidRPr="00F6729B">
        <w:rPr>
          <w:rFonts w:asciiTheme="majorHAnsi" w:hAnsiTheme="majorHAnsi" w:cs="Arial"/>
          <w:b/>
          <w:bCs/>
        </w:rPr>
        <w:t>ul. Armii Krajowej 87</w:t>
      </w:r>
    </w:p>
    <w:p w14:paraId="4445F868" w14:textId="4C65938B" w:rsidR="00664C56" w:rsidRPr="00F6729B" w:rsidRDefault="00664C56" w:rsidP="00664C56">
      <w:pPr>
        <w:ind w:left="5954"/>
        <w:rPr>
          <w:rFonts w:asciiTheme="majorHAnsi" w:hAnsiTheme="majorHAnsi" w:cs="Arial"/>
          <w:b/>
          <w:bCs/>
        </w:rPr>
      </w:pPr>
      <w:r w:rsidRPr="00F6729B">
        <w:rPr>
          <w:rFonts w:asciiTheme="majorHAnsi" w:hAnsiTheme="majorHAnsi" w:cs="Arial"/>
          <w:b/>
          <w:bCs/>
        </w:rPr>
        <w:t>96-314   Baranów</w:t>
      </w:r>
    </w:p>
    <w:p w14:paraId="4B57969B" w14:textId="77777777" w:rsidR="00664C56" w:rsidRPr="00F6729B" w:rsidRDefault="00664C56" w:rsidP="00664C56">
      <w:pPr>
        <w:ind w:left="5954"/>
        <w:rPr>
          <w:rFonts w:asciiTheme="majorHAnsi" w:hAnsiTheme="majorHAnsi" w:cs="Arial"/>
          <w:i/>
        </w:rPr>
      </w:pPr>
      <w:r w:rsidRPr="00F6729B">
        <w:rPr>
          <w:rFonts w:asciiTheme="majorHAnsi" w:hAnsiTheme="majorHAnsi" w:cs="Arial"/>
          <w:i/>
        </w:rPr>
        <w:t xml:space="preserve">   (pełna nazwa/firma, adres)</w:t>
      </w:r>
    </w:p>
    <w:p w14:paraId="7A399691" w14:textId="77777777" w:rsidR="00664C56" w:rsidRPr="00F6729B" w:rsidRDefault="00664C56" w:rsidP="00664C56">
      <w:pPr>
        <w:rPr>
          <w:rFonts w:asciiTheme="majorHAnsi" w:hAnsiTheme="majorHAnsi" w:cs="Arial"/>
          <w:b/>
        </w:rPr>
      </w:pPr>
      <w:r w:rsidRPr="00F6729B">
        <w:rPr>
          <w:rFonts w:asciiTheme="majorHAnsi" w:hAnsiTheme="majorHAnsi" w:cs="Arial"/>
          <w:b/>
        </w:rPr>
        <w:t>Wykonawca:</w:t>
      </w:r>
    </w:p>
    <w:p w14:paraId="0E5225DA" w14:textId="77777777" w:rsidR="00664C56" w:rsidRPr="00F6729B" w:rsidRDefault="00664C56" w:rsidP="00664C56">
      <w:pPr>
        <w:spacing w:line="480" w:lineRule="auto"/>
        <w:ind w:right="5954"/>
        <w:rPr>
          <w:rFonts w:asciiTheme="majorHAnsi" w:hAnsiTheme="majorHAnsi" w:cs="Arial"/>
        </w:rPr>
      </w:pPr>
      <w:r w:rsidRPr="00F6729B">
        <w:rPr>
          <w:rFonts w:asciiTheme="majorHAnsi" w:hAnsiTheme="majorHAnsi" w:cs="Arial"/>
        </w:rPr>
        <w:t>………………………………………………………………………………</w:t>
      </w:r>
    </w:p>
    <w:p w14:paraId="0082C257" w14:textId="77777777" w:rsidR="00664C56" w:rsidRPr="00F6729B" w:rsidRDefault="00664C56" w:rsidP="00664C56">
      <w:pPr>
        <w:ind w:right="5953"/>
        <w:rPr>
          <w:rFonts w:asciiTheme="majorHAnsi" w:hAnsiTheme="majorHAnsi" w:cs="Arial"/>
          <w:i/>
        </w:rPr>
      </w:pPr>
      <w:r w:rsidRPr="00F6729B">
        <w:rPr>
          <w:rFonts w:asciiTheme="majorHAnsi" w:hAnsiTheme="majorHAnsi" w:cs="Arial"/>
          <w:i/>
        </w:rPr>
        <w:t>(pełna nazwa/firma, adres, w zależności od podmiotu: NIP/PESEL, KRS/</w:t>
      </w:r>
      <w:proofErr w:type="spellStart"/>
      <w:r w:rsidRPr="00F6729B">
        <w:rPr>
          <w:rFonts w:asciiTheme="majorHAnsi" w:hAnsiTheme="majorHAnsi" w:cs="Arial"/>
          <w:i/>
        </w:rPr>
        <w:t>CEiDG</w:t>
      </w:r>
      <w:proofErr w:type="spellEnd"/>
      <w:r w:rsidRPr="00F6729B">
        <w:rPr>
          <w:rFonts w:asciiTheme="majorHAnsi" w:hAnsiTheme="majorHAnsi" w:cs="Arial"/>
          <w:i/>
        </w:rPr>
        <w:t>)</w:t>
      </w:r>
    </w:p>
    <w:p w14:paraId="3366222D" w14:textId="77777777" w:rsidR="00664C56" w:rsidRPr="00F6729B" w:rsidRDefault="00664C56" w:rsidP="00664C56">
      <w:pPr>
        <w:rPr>
          <w:rFonts w:asciiTheme="majorHAnsi" w:hAnsiTheme="majorHAnsi" w:cs="Arial"/>
          <w:u w:val="single"/>
        </w:rPr>
      </w:pPr>
      <w:r w:rsidRPr="00F6729B">
        <w:rPr>
          <w:rFonts w:asciiTheme="majorHAnsi" w:hAnsiTheme="majorHAnsi" w:cs="Arial"/>
          <w:u w:val="single"/>
        </w:rPr>
        <w:t>reprezentowany przez:</w:t>
      </w:r>
    </w:p>
    <w:p w14:paraId="7039F662" w14:textId="77777777" w:rsidR="00664C56" w:rsidRPr="00F6729B" w:rsidRDefault="00664C56" w:rsidP="00664C56">
      <w:pPr>
        <w:spacing w:line="480" w:lineRule="auto"/>
        <w:ind w:right="5954"/>
        <w:rPr>
          <w:rFonts w:asciiTheme="majorHAnsi" w:hAnsiTheme="majorHAnsi" w:cs="Arial"/>
        </w:rPr>
      </w:pPr>
      <w:r w:rsidRPr="00F6729B">
        <w:rPr>
          <w:rFonts w:asciiTheme="majorHAnsi" w:hAnsiTheme="majorHAnsi" w:cs="Arial"/>
        </w:rPr>
        <w:t>………………………………………………………………………………</w:t>
      </w:r>
    </w:p>
    <w:p w14:paraId="7AADF15E" w14:textId="77777777" w:rsidR="00664C56" w:rsidRPr="00F6729B" w:rsidRDefault="00664C56" w:rsidP="00664C56">
      <w:pPr>
        <w:ind w:right="5953"/>
        <w:rPr>
          <w:rFonts w:asciiTheme="majorHAnsi" w:hAnsiTheme="majorHAnsi" w:cs="Arial"/>
          <w:i/>
        </w:rPr>
      </w:pPr>
      <w:r w:rsidRPr="00F6729B">
        <w:rPr>
          <w:rFonts w:asciiTheme="majorHAnsi" w:hAnsiTheme="majorHAnsi" w:cs="Arial"/>
          <w:i/>
        </w:rPr>
        <w:t>(imię, nazwisko, stanowisko/podstawa do reprezentacji)</w:t>
      </w:r>
    </w:p>
    <w:p w14:paraId="7E118A9F" w14:textId="77777777" w:rsidR="00664C56" w:rsidRPr="00F6729B" w:rsidRDefault="00664C56" w:rsidP="00664C56">
      <w:pPr>
        <w:rPr>
          <w:rFonts w:asciiTheme="majorHAnsi" w:hAnsiTheme="majorHAnsi" w:cs="Arial"/>
        </w:rPr>
      </w:pPr>
    </w:p>
    <w:p w14:paraId="01FFF020" w14:textId="77777777" w:rsidR="00664C56" w:rsidRPr="00F6729B" w:rsidRDefault="00664C56" w:rsidP="00664C56">
      <w:pPr>
        <w:rPr>
          <w:rFonts w:asciiTheme="majorHAnsi" w:hAnsiTheme="majorHAnsi" w:cs="Arial"/>
          <w:b/>
        </w:rPr>
      </w:pPr>
    </w:p>
    <w:p w14:paraId="52ABA090" w14:textId="77777777" w:rsidR="00664C56" w:rsidRPr="00F6729B" w:rsidRDefault="00664C56" w:rsidP="00664C56">
      <w:pPr>
        <w:spacing w:after="120" w:line="360" w:lineRule="auto"/>
        <w:jc w:val="center"/>
        <w:rPr>
          <w:rFonts w:asciiTheme="majorHAnsi" w:hAnsiTheme="majorHAnsi" w:cs="Arial"/>
          <w:b/>
          <w:u w:val="single"/>
        </w:rPr>
      </w:pPr>
      <w:r w:rsidRPr="00F6729B">
        <w:rPr>
          <w:rFonts w:asciiTheme="majorHAnsi" w:hAnsiTheme="majorHAnsi" w:cs="Arial"/>
          <w:b/>
          <w:u w:val="single"/>
        </w:rPr>
        <w:t xml:space="preserve">Oświadczenia wykonawcy/wykonawcy wspólnie ubiegającego się o udzielenie zamówienia </w:t>
      </w:r>
    </w:p>
    <w:p w14:paraId="1D3BA336" w14:textId="77777777" w:rsidR="00664C56" w:rsidRPr="00F6729B" w:rsidRDefault="00664C56" w:rsidP="00664C56">
      <w:pPr>
        <w:spacing w:before="120" w:line="360" w:lineRule="auto"/>
        <w:jc w:val="center"/>
        <w:rPr>
          <w:rFonts w:asciiTheme="majorHAnsi" w:hAnsiTheme="majorHAnsi" w:cs="Arial"/>
          <w:b/>
          <w:caps/>
          <w:u w:val="single"/>
        </w:rPr>
      </w:pPr>
      <w:r w:rsidRPr="00F6729B">
        <w:rPr>
          <w:rFonts w:asciiTheme="majorHAnsi" w:hAnsiTheme="majorHAnsi" w:cs="Arial"/>
          <w:b/>
          <w:u w:val="single"/>
        </w:rPr>
        <w:t xml:space="preserve">DOTYCZĄCE PRZESŁANEK WYKLUCZENIA Z ART. 5K ROZPORZĄDZENIA 833/2014 ORAZ ART. 7 UST. 1 USTAWY </w:t>
      </w:r>
      <w:r w:rsidRPr="00F6729B">
        <w:rPr>
          <w:rFonts w:asciiTheme="majorHAnsi" w:hAnsiTheme="majorHAnsi" w:cs="Arial"/>
          <w:b/>
          <w:caps/>
          <w:u w:val="single"/>
        </w:rPr>
        <w:t>o szczególnych rozwiązaniach w zakresie przeciwdziałania wspieraniu agresji na Ukrainę oraz służących ochronie bezpieczeństwa narodowego</w:t>
      </w:r>
    </w:p>
    <w:p w14:paraId="13F11281" w14:textId="77777777" w:rsidR="00664C56" w:rsidRPr="00F6729B" w:rsidRDefault="00664C56" w:rsidP="00664C56">
      <w:pPr>
        <w:spacing w:before="120" w:line="360" w:lineRule="auto"/>
        <w:jc w:val="center"/>
        <w:rPr>
          <w:rFonts w:asciiTheme="majorHAnsi" w:hAnsiTheme="majorHAnsi" w:cs="Arial"/>
          <w:b/>
          <w:u w:val="single"/>
        </w:rPr>
      </w:pPr>
      <w:r w:rsidRPr="00F6729B">
        <w:rPr>
          <w:rFonts w:asciiTheme="majorHAnsi" w:hAnsiTheme="majorHAnsi" w:cs="Arial"/>
          <w:b/>
        </w:rPr>
        <w:t xml:space="preserve">składane na podstawie art. 125 ust. 1 ustawy </w:t>
      </w:r>
      <w:proofErr w:type="spellStart"/>
      <w:r w:rsidRPr="00F6729B">
        <w:rPr>
          <w:rFonts w:asciiTheme="majorHAnsi" w:hAnsiTheme="majorHAnsi" w:cs="Arial"/>
          <w:b/>
        </w:rPr>
        <w:t>Pzp</w:t>
      </w:r>
      <w:proofErr w:type="spellEnd"/>
    </w:p>
    <w:p w14:paraId="225FA812" w14:textId="50683035" w:rsidR="00664C56" w:rsidRPr="00F6729B" w:rsidRDefault="00664C56" w:rsidP="00664C56">
      <w:pPr>
        <w:jc w:val="both"/>
        <w:rPr>
          <w:rFonts w:asciiTheme="majorHAnsi" w:hAnsiTheme="majorHAnsi" w:cs="Arial"/>
        </w:rPr>
      </w:pPr>
      <w:r w:rsidRPr="00F6729B">
        <w:rPr>
          <w:rFonts w:asciiTheme="majorHAnsi" w:hAnsiTheme="majorHAnsi" w:cs="Arial"/>
        </w:rPr>
        <w:t xml:space="preserve">Na potrzeby postępowania o udzielenie zamówienia publicznego </w:t>
      </w:r>
      <w:r w:rsidRPr="00F6729B">
        <w:rPr>
          <w:rFonts w:asciiTheme="majorHAnsi" w:hAnsiTheme="majorHAnsi" w:cs="Arial"/>
        </w:rPr>
        <w:br/>
      </w:r>
      <w:proofErr w:type="spellStart"/>
      <w:r w:rsidRPr="00F6729B">
        <w:rPr>
          <w:rFonts w:asciiTheme="majorHAnsi" w:hAnsiTheme="majorHAnsi" w:cs="Arial"/>
        </w:rPr>
        <w:t>pn</w:t>
      </w:r>
      <w:proofErr w:type="spellEnd"/>
      <w:r w:rsidRPr="00F6729B">
        <w:rPr>
          <w:rFonts w:asciiTheme="majorHAnsi" w:hAnsiTheme="majorHAnsi" w:cs="Arial"/>
        </w:rPr>
        <w:t xml:space="preserve">: </w:t>
      </w:r>
      <w:r w:rsidRPr="00F6729B">
        <w:rPr>
          <w:rFonts w:asciiTheme="majorHAnsi" w:hAnsiTheme="majorHAnsi"/>
          <w:b/>
          <w:bCs/>
        </w:rPr>
        <w:t>„</w:t>
      </w:r>
      <w:r w:rsidR="00F6729B" w:rsidRPr="00E62CE2">
        <w:rPr>
          <w:rFonts w:asciiTheme="majorHAnsi" w:hAnsiTheme="majorHAnsi" w:cs="Calibri"/>
          <w:b/>
        </w:rPr>
        <w:t>Odbiór i zagospodarowanie odpadów komunalnych od właścicieli nieruchomości, na których zamieszkują mieszkańcy, położonych na terenie gminy Baranów</w:t>
      </w:r>
      <w:r w:rsidRPr="00F6729B">
        <w:rPr>
          <w:rFonts w:asciiTheme="majorHAnsi" w:hAnsiTheme="majorHAnsi"/>
          <w:b/>
          <w:bCs/>
        </w:rPr>
        <w:t xml:space="preserve">” </w:t>
      </w:r>
    </w:p>
    <w:p w14:paraId="4ABF7FC6" w14:textId="706766FE" w:rsidR="00664C56" w:rsidRPr="00F6729B" w:rsidRDefault="00664C56" w:rsidP="00664C56">
      <w:pPr>
        <w:shd w:val="clear" w:color="auto" w:fill="FFFFFF"/>
        <w:tabs>
          <w:tab w:val="left" w:pos="8861"/>
        </w:tabs>
        <w:autoSpaceDE w:val="0"/>
        <w:autoSpaceDN w:val="0"/>
        <w:adjustRightInd w:val="0"/>
        <w:jc w:val="both"/>
        <w:rPr>
          <w:rFonts w:asciiTheme="majorHAnsi" w:hAnsiTheme="majorHAnsi" w:cs="Arial"/>
          <w:b/>
          <w:bCs/>
          <w:color w:val="000000"/>
        </w:rPr>
      </w:pPr>
      <w:r w:rsidRPr="00F6729B">
        <w:rPr>
          <w:rFonts w:asciiTheme="majorHAnsi" w:hAnsiTheme="majorHAnsi" w:cs="Arial"/>
        </w:rPr>
        <w:t xml:space="preserve">prowadzonego przez Gminę </w:t>
      </w:r>
      <w:r w:rsidR="00F6729B">
        <w:rPr>
          <w:rFonts w:asciiTheme="majorHAnsi" w:hAnsiTheme="majorHAnsi" w:cs="Arial"/>
        </w:rPr>
        <w:t>Baranów</w:t>
      </w:r>
      <w:r w:rsidRPr="00F6729B">
        <w:rPr>
          <w:rFonts w:asciiTheme="majorHAnsi" w:hAnsiTheme="majorHAnsi" w:cs="Arial"/>
          <w:i/>
        </w:rPr>
        <w:t xml:space="preserve">, </w:t>
      </w:r>
      <w:r w:rsidRPr="00F6729B">
        <w:rPr>
          <w:rFonts w:asciiTheme="majorHAnsi" w:hAnsiTheme="majorHAnsi" w:cs="Arial"/>
        </w:rPr>
        <w:t>oświadczam, co następuje:</w:t>
      </w:r>
    </w:p>
    <w:p w14:paraId="2F95A27A" w14:textId="77777777" w:rsidR="00664C56" w:rsidRPr="00F6729B" w:rsidRDefault="00664C56" w:rsidP="00664C56">
      <w:pPr>
        <w:shd w:val="clear" w:color="auto" w:fill="BFBFBF" w:themeFill="background1" w:themeFillShade="BF"/>
        <w:spacing w:before="360" w:line="360" w:lineRule="auto"/>
        <w:rPr>
          <w:rFonts w:asciiTheme="majorHAnsi" w:hAnsiTheme="majorHAnsi" w:cs="Arial"/>
          <w:b/>
        </w:rPr>
      </w:pPr>
      <w:r w:rsidRPr="00F6729B">
        <w:rPr>
          <w:rFonts w:asciiTheme="majorHAnsi" w:hAnsiTheme="majorHAnsi" w:cs="Arial"/>
          <w:b/>
        </w:rPr>
        <w:t>OŚWIADCZENIA DOTYCZĄCE WYKONAWCY:</w:t>
      </w:r>
    </w:p>
    <w:p w14:paraId="1A86EA1B" w14:textId="77777777" w:rsidR="00664C56" w:rsidRPr="00F6729B" w:rsidRDefault="00664C56">
      <w:pPr>
        <w:pStyle w:val="Akapitzlist"/>
        <w:numPr>
          <w:ilvl w:val="0"/>
          <w:numId w:val="80"/>
        </w:numPr>
        <w:spacing w:before="360" w:line="360" w:lineRule="auto"/>
        <w:contextualSpacing/>
        <w:jc w:val="both"/>
        <w:rPr>
          <w:rFonts w:asciiTheme="majorHAnsi" w:hAnsiTheme="majorHAnsi" w:cs="Arial"/>
          <w:b/>
          <w:bCs/>
        </w:rPr>
      </w:pPr>
      <w:r w:rsidRPr="00F6729B">
        <w:rPr>
          <w:rFonts w:asciiTheme="majorHAnsi" w:hAnsiTheme="majorHAnsi" w:cs="Arial"/>
        </w:rPr>
        <w:t xml:space="preserve">Oświadczam, że nie podlegam wykluczeniu z postępowania na podstawie </w:t>
      </w:r>
      <w:r w:rsidRPr="00F6729B">
        <w:rPr>
          <w:rFonts w:asciiTheme="majorHAnsi" w:hAnsiTheme="majorHAnsi" w:cs="Arial"/>
        </w:rPr>
        <w:br/>
        <w:t xml:space="preserve">art. 5k rozporządzenia Rady (UE) nr 833/2014 z dnia 31 lipca 2014 r. </w:t>
      </w:r>
      <w:r w:rsidRPr="00F6729B">
        <w:rPr>
          <w:rFonts w:asciiTheme="majorHAnsi" w:hAnsiTheme="majorHAnsi" w:cs="Arial"/>
        </w:rPr>
        <w:lastRenderedPageBreak/>
        <w:t>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F6729B">
        <w:rPr>
          <w:rStyle w:val="Odwoanieprzypisudolnego"/>
          <w:rFonts w:asciiTheme="majorHAnsi" w:hAnsiTheme="majorHAnsi" w:cs="Arial"/>
        </w:rPr>
        <w:footnoteReference w:id="62"/>
      </w:r>
    </w:p>
    <w:p w14:paraId="44CFC1BC" w14:textId="77777777" w:rsidR="00664C56" w:rsidRPr="00F6729B" w:rsidRDefault="00664C56">
      <w:pPr>
        <w:pStyle w:val="NormalnyWeb"/>
        <w:numPr>
          <w:ilvl w:val="0"/>
          <w:numId w:val="80"/>
        </w:numPr>
        <w:spacing w:before="0" w:beforeAutospacing="0" w:after="0" w:afterAutospacing="0" w:line="360" w:lineRule="auto"/>
        <w:rPr>
          <w:rFonts w:asciiTheme="majorHAnsi" w:hAnsiTheme="majorHAnsi" w:cs="Arial"/>
          <w:b/>
          <w:bCs/>
          <w:sz w:val="24"/>
          <w:szCs w:val="24"/>
        </w:rPr>
      </w:pPr>
      <w:r w:rsidRPr="00F6729B">
        <w:rPr>
          <w:rFonts w:asciiTheme="majorHAnsi" w:hAnsiTheme="majorHAnsi" w:cs="Arial"/>
          <w:sz w:val="24"/>
          <w:szCs w:val="24"/>
        </w:rPr>
        <w:t xml:space="preserve">Oświadczam, że nie zachodzą w stosunku do mnie przesłanki wykluczenia z postępowania na podstawie art. </w:t>
      </w:r>
      <w:r w:rsidRPr="00F6729B">
        <w:rPr>
          <w:rFonts w:asciiTheme="majorHAnsi" w:hAnsiTheme="majorHAnsi" w:cs="Arial"/>
          <w:color w:val="222222"/>
          <w:sz w:val="24"/>
          <w:szCs w:val="24"/>
        </w:rPr>
        <w:t>7 ust. 1 ustawy z dnia 13 kwietnia 2022 r.</w:t>
      </w:r>
      <w:r w:rsidRPr="00F6729B">
        <w:rPr>
          <w:rFonts w:asciiTheme="majorHAnsi" w:hAnsiTheme="majorHAnsi" w:cs="Arial"/>
          <w:i/>
          <w:iCs/>
          <w:color w:val="222222"/>
          <w:sz w:val="24"/>
          <w:szCs w:val="24"/>
        </w:rPr>
        <w:t xml:space="preserve"> o szczególnych rozwiązaniach w zakresie przeciwdziałania wspieraniu agresji na Ukrainę oraz służących ochronie bezpieczeństwa narodowego </w:t>
      </w:r>
      <w:r w:rsidRPr="00F6729B">
        <w:rPr>
          <w:rFonts w:asciiTheme="majorHAnsi" w:hAnsiTheme="majorHAnsi" w:cs="Arial"/>
          <w:color w:val="222222"/>
          <w:sz w:val="24"/>
          <w:szCs w:val="24"/>
        </w:rPr>
        <w:t>(Dz. U. poz. 835)</w:t>
      </w:r>
      <w:r w:rsidRPr="00F6729B">
        <w:rPr>
          <w:rFonts w:asciiTheme="majorHAnsi" w:hAnsiTheme="majorHAnsi" w:cs="Arial"/>
          <w:i/>
          <w:iCs/>
          <w:color w:val="222222"/>
          <w:sz w:val="24"/>
          <w:szCs w:val="24"/>
        </w:rPr>
        <w:t>.</w:t>
      </w:r>
      <w:r w:rsidRPr="00F6729B">
        <w:rPr>
          <w:rStyle w:val="Odwoanieprzypisudolnego"/>
          <w:rFonts w:asciiTheme="majorHAnsi" w:hAnsiTheme="majorHAnsi" w:cs="Arial"/>
          <w:color w:val="222222"/>
          <w:sz w:val="24"/>
          <w:szCs w:val="24"/>
        </w:rPr>
        <w:footnoteReference w:id="63"/>
      </w:r>
    </w:p>
    <w:p w14:paraId="71481E6A" w14:textId="77777777" w:rsidR="00664C56" w:rsidRPr="00F6729B" w:rsidRDefault="00664C56" w:rsidP="00664C56">
      <w:pPr>
        <w:shd w:val="clear" w:color="auto" w:fill="BFBFBF" w:themeFill="background1" w:themeFillShade="BF"/>
        <w:spacing w:before="240" w:after="120" w:line="360" w:lineRule="auto"/>
        <w:jc w:val="both"/>
        <w:rPr>
          <w:rFonts w:asciiTheme="majorHAnsi" w:hAnsiTheme="majorHAnsi" w:cs="Arial"/>
        </w:rPr>
      </w:pPr>
      <w:r w:rsidRPr="00F6729B">
        <w:rPr>
          <w:rFonts w:asciiTheme="majorHAnsi" w:hAnsiTheme="majorHAnsi" w:cs="Arial"/>
          <w:b/>
        </w:rPr>
        <w:t>INFORMACJA DOTYCZĄCA POLEGANIA NA ZDOLNOŚCIACH LUB SYTUACJI PODMIOTU UDOSTĘPNIAJĄCEGO ZASOBY W ZAKRESIE ODPOWIADAJĄCYM PONAD 10% WARTOŚCI ZAMÓWIENIA</w:t>
      </w:r>
      <w:r w:rsidRPr="00F6729B">
        <w:rPr>
          <w:rFonts w:asciiTheme="majorHAnsi" w:hAnsiTheme="majorHAnsi" w:cs="Arial"/>
          <w:b/>
          <w:bCs/>
        </w:rPr>
        <w:t>:</w:t>
      </w:r>
    </w:p>
    <w:p w14:paraId="76C3AF88" w14:textId="77777777" w:rsidR="00664C56" w:rsidRPr="00F6729B" w:rsidRDefault="00664C56" w:rsidP="00664C56">
      <w:pPr>
        <w:spacing w:after="120" w:line="360" w:lineRule="auto"/>
        <w:jc w:val="both"/>
        <w:rPr>
          <w:rFonts w:asciiTheme="majorHAnsi" w:hAnsiTheme="majorHAnsi" w:cs="Arial"/>
        </w:rPr>
      </w:pPr>
      <w:bookmarkStart w:id="39" w:name="_Hlk99016800"/>
      <w:r w:rsidRPr="00F6729B">
        <w:rPr>
          <w:rFonts w:asciiTheme="majorHAnsi" w:hAnsiTheme="majorHAnsi" w:cs="Arial"/>
          <w:color w:val="0070C0"/>
        </w:rPr>
        <w:t>[UWAGA</w:t>
      </w:r>
      <w:r w:rsidRPr="00F6729B">
        <w:rPr>
          <w:rFonts w:asciiTheme="majorHAnsi" w:hAnsiTheme="majorHAnsi" w:cs="Arial"/>
          <w:i/>
          <w:color w:val="0070C0"/>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F6729B">
        <w:rPr>
          <w:rFonts w:asciiTheme="majorHAnsi" w:hAnsiTheme="majorHAnsi" w:cs="Arial"/>
          <w:color w:val="0070C0"/>
        </w:rPr>
        <w:t>]</w:t>
      </w:r>
      <w:bookmarkEnd w:id="39"/>
    </w:p>
    <w:p w14:paraId="4C31EB51" w14:textId="77777777" w:rsidR="00664C56" w:rsidRPr="00F6729B" w:rsidRDefault="00664C56" w:rsidP="00664C56">
      <w:pPr>
        <w:spacing w:after="120" w:line="360" w:lineRule="auto"/>
        <w:jc w:val="both"/>
        <w:rPr>
          <w:rFonts w:asciiTheme="majorHAnsi" w:hAnsiTheme="majorHAnsi" w:cs="Arial"/>
        </w:rPr>
      </w:pPr>
      <w:r w:rsidRPr="00F6729B">
        <w:rPr>
          <w:rFonts w:asciiTheme="majorHAnsi" w:hAnsiTheme="majorHAnsi" w:cs="Arial"/>
        </w:rPr>
        <w:lastRenderedPageBreak/>
        <w:t xml:space="preserve">Oświadczam, że w celu wykazania spełniania warunków udziału w postępowaniu, określonych przez zamawiającego w ………………………………………………………...………………….. </w:t>
      </w:r>
      <w:bookmarkStart w:id="40" w:name="_Hlk99005462"/>
      <w:r w:rsidRPr="00F6729B">
        <w:rPr>
          <w:rFonts w:asciiTheme="majorHAnsi" w:hAnsiTheme="majorHAnsi" w:cs="Arial"/>
          <w:i/>
        </w:rPr>
        <w:t xml:space="preserve">(wskazać </w:t>
      </w:r>
      <w:bookmarkEnd w:id="40"/>
      <w:r w:rsidRPr="00F6729B">
        <w:rPr>
          <w:rFonts w:asciiTheme="majorHAnsi" w:hAnsiTheme="majorHAnsi" w:cs="Arial"/>
          <w:i/>
        </w:rPr>
        <w:t>dokument i właściwą jednostkę redakcyjną dokumentu, w której określono warunki udziału w postępowaniu),</w:t>
      </w:r>
      <w:r w:rsidRPr="00F6729B">
        <w:rPr>
          <w:rFonts w:asciiTheme="majorHAnsi" w:hAnsiTheme="majorHAnsi" w:cs="Arial"/>
        </w:rPr>
        <w:t xml:space="preserve"> polegam na zdolnościach lub sytuacji następującego podmiotu udostępniającego zasoby: </w:t>
      </w:r>
      <w:bookmarkStart w:id="41" w:name="_Hlk99014455"/>
      <w:r w:rsidRPr="00F6729B">
        <w:rPr>
          <w:rFonts w:asciiTheme="majorHAnsi" w:hAnsiTheme="majorHAnsi" w:cs="Arial"/>
        </w:rPr>
        <w:t>………………………………………………………………………...…………………………………….…</w:t>
      </w:r>
      <w:r w:rsidRPr="00F6729B">
        <w:rPr>
          <w:rFonts w:asciiTheme="majorHAnsi" w:hAnsiTheme="majorHAnsi" w:cs="Arial"/>
          <w:i/>
        </w:rPr>
        <w:t xml:space="preserve"> </w:t>
      </w:r>
      <w:bookmarkEnd w:id="41"/>
      <w:r w:rsidRPr="00F6729B">
        <w:rPr>
          <w:rFonts w:asciiTheme="majorHAnsi" w:hAnsiTheme="majorHAnsi" w:cs="Arial"/>
          <w:i/>
        </w:rPr>
        <w:t>(podać pełną nazwę/firmę, adres, a także w zależności od podmiotu: NIP/PESEL, KRS/</w:t>
      </w:r>
      <w:proofErr w:type="spellStart"/>
      <w:r w:rsidRPr="00F6729B">
        <w:rPr>
          <w:rFonts w:asciiTheme="majorHAnsi" w:hAnsiTheme="majorHAnsi" w:cs="Arial"/>
          <w:i/>
        </w:rPr>
        <w:t>CEiDG</w:t>
      </w:r>
      <w:proofErr w:type="spellEnd"/>
      <w:r w:rsidRPr="00F6729B">
        <w:rPr>
          <w:rFonts w:asciiTheme="majorHAnsi" w:hAnsiTheme="majorHAnsi" w:cs="Arial"/>
          <w:i/>
        </w:rPr>
        <w:t>)</w:t>
      </w:r>
      <w:r w:rsidRPr="00F6729B">
        <w:rPr>
          <w:rFonts w:asciiTheme="majorHAnsi" w:hAnsiTheme="majorHAnsi" w:cs="Arial"/>
        </w:rPr>
        <w:t>,</w:t>
      </w:r>
      <w:r w:rsidRPr="00F6729B">
        <w:rPr>
          <w:rFonts w:asciiTheme="majorHAnsi" w:hAnsiTheme="majorHAnsi" w:cs="Arial"/>
        </w:rPr>
        <w:br/>
        <w:t xml:space="preserve">w następującym zakresie: …………………………………………………………………………… </w:t>
      </w:r>
      <w:r w:rsidRPr="00F6729B">
        <w:rPr>
          <w:rFonts w:asciiTheme="majorHAnsi" w:hAnsiTheme="majorHAnsi" w:cs="Arial"/>
          <w:i/>
        </w:rPr>
        <w:t>(określić odpowiedni zakres udostępnianych zasobów dla wskazanego podmiotu)</w:t>
      </w:r>
      <w:r w:rsidRPr="00F6729B">
        <w:rPr>
          <w:rFonts w:asciiTheme="majorHAnsi" w:hAnsiTheme="majorHAnsi" w:cs="Arial"/>
          <w:iCs/>
        </w:rPr>
        <w:t>,</w:t>
      </w:r>
      <w:r w:rsidRPr="00F6729B">
        <w:rPr>
          <w:rFonts w:asciiTheme="majorHAnsi" w:hAnsiTheme="majorHAnsi" w:cs="Arial"/>
          <w:i/>
        </w:rPr>
        <w:br/>
      </w:r>
      <w:r w:rsidRPr="00F6729B">
        <w:rPr>
          <w:rFonts w:asciiTheme="majorHAnsi" w:hAnsiTheme="majorHAnsi" w:cs="Arial"/>
        </w:rPr>
        <w:t xml:space="preserve">co odpowiada ponad 10% wartości przedmiotowego zamówienia. </w:t>
      </w:r>
    </w:p>
    <w:p w14:paraId="321D6675" w14:textId="77777777" w:rsidR="00664C56" w:rsidRPr="00F6729B" w:rsidRDefault="00664C56" w:rsidP="00664C56">
      <w:pPr>
        <w:shd w:val="clear" w:color="auto" w:fill="BFBFBF" w:themeFill="background1" w:themeFillShade="BF"/>
        <w:spacing w:before="240" w:after="120" w:line="360" w:lineRule="auto"/>
        <w:jc w:val="both"/>
        <w:rPr>
          <w:rFonts w:asciiTheme="majorHAnsi" w:hAnsiTheme="majorHAnsi" w:cs="Arial"/>
          <w:b/>
        </w:rPr>
      </w:pPr>
      <w:r w:rsidRPr="00F6729B">
        <w:rPr>
          <w:rFonts w:asciiTheme="majorHAnsi" w:hAnsiTheme="majorHAnsi" w:cs="Arial"/>
          <w:b/>
        </w:rPr>
        <w:t>OŚWIADCZENIE DOTYCZĄCE PODWYKONAWCY, NA KTÓREGO PRZYPADA PONAD 10% WARTOŚCI ZAMÓWIENIA:</w:t>
      </w:r>
    </w:p>
    <w:p w14:paraId="2CF05CCA" w14:textId="77777777" w:rsidR="00664C56" w:rsidRPr="00F6729B" w:rsidRDefault="00664C56" w:rsidP="00664C56">
      <w:pPr>
        <w:spacing w:after="120" w:line="360" w:lineRule="auto"/>
        <w:jc w:val="both"/>
        <w:rPr>
          <w:rFonts w:asciiTheme="majorHAnsi" w:hAnsiTheme="majorHAnsi" w:cs="Arial"/>
        </w:rPr>
      </w:pPr>
      <w:r w:rsidRPr="00F6729B">
        <w:rPr>
          <w:rFonts w:asciiTheme="majorHAnsi" w:hAnsiTheme="majorHAnsi" w:cs="Arial"/>
          <w:color w:val="0070C0"/>
        </w:rPr>
        <w:t>[UWAGA</w:t>
      </w:r>
      <w:r w:rsidRPr="00F6729B">
        <w:rPr>
          <w:rFonts w:asciiTheme="majorHAnsi" w:hAnsiTheme="majorHAnsi" w:cs="Arial"/>
          <w:i/>
          <w:color w:val="0070C0"/>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F6729B">
        <w:rPr>
          <w:rFonts w:asciiTheme="majorHAnsi" w:hAnsiTheme="majorHAnsi" w:cs="Arial"/>
          <w:color w:val="0070C0"/>
        </w:rPr>
        <w:t>]</w:t>
      </w:r>
    </w:p>
    <w:p w14:paraId="1C247366"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rPr>
        <w:t xml:space="preserve">Oświadczam, że w stosunku do następującego podmiotu, będącego podwykonawcą, na którego przypada ponad 10% wartości zamówienia: ……………………………………………………………………………………………….………..….…… </w:t>
      </w:r>
      <w:r w:rsidRPr="00F6729B">
        <w:rPr>
          <w:rFonts w:asciiTheme="majorHAnsi" w:hAnsiTheme="majorHAnsi" w:cs="Arial"/>
          <w:i/>
        </w:rPr>
        <w:t>(podać pełną nazwę/firmę, adres, a także w zależności od podmiotu: NIP/PESEL, KRS/</w:t>
      </w:r>
      <w:proofErr w:type="spellStart"/>
      <w:r w:rsidRPr="00F6729B">
        <w:rPr>
          <w:rFonts w:asciiTheme="majorHAnsi" w:hAnsiTheme="majorHAnsi" w:cs="Arial"/>
          <w:i/>
        </w:rPr>
        <w:t>CEiDG</w:t>
      </w:r>
      <w:proofErr w:type="spellEnd"/>
      <w:r w:rsidRPr="00F6729B">
        <w:rPr>
          <w:rFonts w:asciiTheme="majorHAnsi" w:hAnsiTheme="majorHAnsi" w:cs="Arial"/>
          <w:i/>
        </w:rPr>
        <w:t>)</w:t>
      </w:r>
      <w:r w:rsidRPr="00F6729B">
        <w:rPr>
          <w:rFonts w:asciiTheme="majorHAnsi" w:hAnsiTheme="majorHAnsi" w:cs="Arial"/>
        </w:rPr>
        <w:t>,</w:t>
      </w:r>
      <w:r w:rsidRPr="00F6729B">
        <w:rPr>
          <w:rFonts w:asciiTheme="majorHAnsi" w:hAnsiTheme="majorHAnsi" w:cs="Arial"/>
        </w:rPr>
        <w:br/>
        <w:t>nie zachodzą podstawy wykluczenia z postępowania o udzielenie zamówienia przewidziane w  art.  5k rozporządzenia 833/2014 w brzmieniu nadanym rozporządzeniem 2022/576.</w:t>
      </w:r>
    </w:p>
    <w:p w14:paraId="3D6BC481" w14:textId="77777777" w:rsidR="00664C56" w:rsidRPr="00F6729B" w:rsidRDefault="00664C56" w:rsidP="00664C56">
      <w:pPr>
        <w:shd w:val="clear" w:color="auto" w:fill="BFBFBF" w:themeFill="background1" w:themeFillShade="BF"/>
        <w:spacing w:before="240" w:after="120" w:line="360" w:lineRule="auto"/>
        <w:jc w:val="both"/>
        <w:rPr>
          <w:rFonts w:asciiTheme="majorHAnsi" w:hAnsiTheme="majorHAnsi" w:cs="Arial"/>
          <w:b/>
        </w:rPr>
      </w:pPr>
      <w:r w:rsidRPr="00F6729B">
        <w:rPr>
          <w:rFonts w:asciiTheme="majorHAnsi" w:hAnsiTheme="majorHAnsi" w:cs="Arial"/>
          <w:b/>
        </w:rPr>
        <w:t>OŚWIADCZENIE DOTYCZĄCE DOSTAWCY, NA KTÓREGO PRZYPADA PONAD 10% WARTOŚCI ZAMÓWIENIA:</w:t>
      </w:r>
    </w:p>
    <w:p w14:paraId="6A5E6865" w14:textId="77777777" w:rsidR="00664C56" w:rsidRPr="00F6729B" w:rsidRDefault="00664C56" w:rsidP="00664C56">
      <w:pPr>
        <w:spacing w:after="120" w:line="360" w:lineRule="auto"/>
        <w:jc w:val="both"/>
        <w:rPr>
          <w:rFonts w:asciiTheme="majorHAnsi" w:hAnsiTheme="majorHAnsi" w:cs="Arial"/>
        </w:rPr>
      </w:pPr>
      <w:r w:rsidRPr="00F6729B">
        <w:rPr>
          <w:rFonts w:asciiTheme="majorHAnsi" w:hAnsiTheme="majorHAnsi" w:cs="Arial"/>
          <w:color w:val="0070C0"/>
        </w:rPr>
        <w:t>[UWAGA</w:t>
      </w:r>
      <w:r w:rsidRPr="00F6729B">
        <w:rPr>
          <w:rFonts w:asciiTheme="majorHAnsi" w:hAnsiTheme="majorHAnsi" w:cs="Arial"/>
          <w:i/>
          <w:color w:val="0070C0"/>
        </w:rPr>
        <w:t>: wypełnić tylko w przypadku dostawcy, na którego przypada ponad 10% wartości zamówienia. W przypadku więcej niż jednego dostawcy, na którego przypada ponad 10% wartości zamówienia, należy zastosować tyle razy, ile jest to konieczne.</w:t>
      </w:r>
      <w:r w:rsidRPr="00F6729B">
        <w:rPr>
          <w:rFonts w:asciiTheme="majorHAnsi" w:hAnsiTheme="majorHAnsi" w:cs="Arial"/>
          <w:color w:val="0070C0"/>
        </w:rPr>
        <w:t>]</w:t>
      </w:r>
    </w:p>
    <w:p w14:paraId="42D7DB3C"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rPr>
        <w:t xml:space="preserve">Oświadczam, że w stosunku do następującego podmiotu, będącego dostawcą, na którego przypada ponad 10% wartości zamówienia: </w:t>
      </w:r>
      <w:r w:rsidRPr="00F6729B">
        <w:rPr>
          <w:rFonts w:asciiTheme="majorHAnsi" w:hAnsiTheme="majorHAnsi" w:cs="Arial"/>
        </w:rPr>
        <w:lastRenderedPageBreak/>
        <w:t xml:space="preserve">……………………………………………………………………………………………….………..….…… </w:t>
      </w:r>
      <w:r w:rsidRPr="00F6729B">
        <w:rPr>
          <w:rFonts w:asciiTheme="majorHAnsi" w:hAnsiTheme="majorHAnsi" w:cs="Arial"/>
          <w:i/>
        </w:rPr>
        <w:t>(podać pełną nazwę/firmę, adres, a także w zależności od podmiotu: NIP/PESEL, KRS/</w:t>
      </w:r>
      <w:proofErr w:type="spellStart"/>
      <w:r w:rsidRPr="00F6729B">
        <w:rPr>
          <w:rFonts w:asciiTheme="majorHAnsi" w:hAnsiTheme="majorHAnsi" w:cs="Arial"/>
          <w:i/>
        </w:rPr>
        <w:t>CEiDG</w:t>
      </w:r>
      <w:proofErr w:type="spellEnd"/>
      <w:r w:rsidRPr="00F6729B">
        <w:rPr>
          <w:rFonts w:asciiTheme="majorHAnsi" w:hAnsiTheme="majorHAnsi" w:cs="Arial"/>
          <w:i/>
        </w:rPr>
        <w:t>)</w:t>
      </w:r>
      <w:r w:rsidRPr="00F6729B">
        <w:rPr>
          <w:rFonts w:asciiTheme="majorHAnsi" w:hAnsiTheme="majorHAnsi" w:cs="Arial"/>
        </w:rPr>
        <w:t>,</w:t>
      </w:r>
      <w:r w:rsidRPr="00F6729B">
        <w:rPr>
          <w:rFonts w:asciiTheme="majorHAnsi" w:hAnsiTheme="majorHAnsi" w:cs="Arial"/>
        </w:rPr>
        <w:br/>
        <w:t>nie zachodzą podstawy wykluczenia z postępowania o udzielenie zamówienia przewidziane w  art.  5k rozporządzenia 833/2014 w brzmieniu nadanym rozporządzeniem 2022/576.</w:t>
      </w:r>
    </w:p>
    <w:p w14:paraId="6E025FE4" w14:textId="77777777" w:rsidR="00664C56" w:rsidRPr="00F6729B" w:rsidRDefault="00664C56" w:rsidP="00664C56">
      <w:pPr>
        <w:spacing w:line="360" w:lineRule="auto"/>
        <w:ind w:left="5664" w:firstLine="708"/>
        <w:jc w:val="both"/>
        <w:rPr>
          <w:rFonts w:asciiTheme="majorHAnsi" w:hAnsiTheme="majorHAnsi" w:cs="Arial"/>
          <w:i/>
        </w:rPr>
      </w:pPr>
    </w:p>
    <w:p w14:paraId="6C259886" w14:textId="77777777" w:rsidR="00664C56" w:rsidRPr="00F6729B" w:rsidRDefault="00664C56" w:rsidP="00664C56">
      <w:pPr>
        <w:shd w:val="clear" w:color="auto" w:fill="BFBFBF" w:themeFill="background1" w:themeFillShade="BF"/>
        <w:spacing w:before="240" w:line="360" w:lineRule="auto"/>
        <w:jc w:val="both"/>
        <w:rPr>
          <w:rFonts w:asciiTheme="majorHAnsi" w:hAnsiTheme="majorHAnsi" w:cs="Arial"/>
          <w:b/>
        </w:rPr>
      </w:pPr>
      <w:r w:rsidRPr="00F6729B">
        <w:rPr>
          <w:rFonts w:asciiTheme="majorHAnsi" w:hAnsiTheme="majorHAnsi" w:cs="Arial"/>
          <w:b/>
        </w:rPr>
        <w:t>OŚWIADCZENIE DOTYCZĄCE PODANYCH INFORMACJI:</w:t>
      </w:r>
    </w:p>
    <w:p w14:paraId="79593FB1" w14:textId="77777777" w:rsidR="00664C56" w:rsidRPr="00F6729B" w:rsidRDefault="00664C56" w:rsidP="00664C56">
      <w:pPr>
        <w:spacing w:line="360" w:lineRule="auto"/>
        <w:jc w:val="both"/>
        <w:rPr>
          <w:rFonts w:asciiTheme="majorHAnsi" w:hAnsiTheme="majorHAnsi" w:cs="Arial"/>
          <w:b/>
        </w:rPr>
      </w:pPr>
    </w:p>
    <w:p w14:paraId="6FED629B"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rPr>
        <w:t xml:space="preserve">Oświadczam, że wszystkie informacje podane w powyższych oświadczeniach są aktualne </w:t>
      </w:r>
      <w:r w:rsidRPr="00F6729B">
        <w:rPr>
          <w:rFonts w:asciiTheme="majorHAnsi" w:hAnsiTheme="majorHAnsi" w:cs="Arial"/>
        </w:rPr>
        <w:br/>
        <w:t>i zgodne z prawdą oraz zostały przedstawione z pełną świadomością konsekwencji wprowadzenia zamawiającego w błąd przy przedstawianiu informacji.</w:t>
      </w:r>
    </w:p>
    <w:p w14:paraId="00ECD783" w14:textId="77777777" w:rsidR="00664C56" w:rsidRPr="00F6729B" w:rsidRDefault="00664C56" w:rsidP="00664C56">
      <w:pPr>
        <w:spacing w:line="360" w:lineRule="auto"/>
        <w:jc w:val="both"/>
        <w:rPr>
          <w:rFonts w:asciiTheme="majorHAnsi" w:hAnsiTheme="majorHAnsi" w:cs="Arial"/>
        </w:rPr>
      </w:pPr>
    </w:p>
    <w:p w14:paraId="1914722B" w14:textId="77777777" w:rsidR="00664C56" w:rsidRPr="00F6729B" w:rsidRDefault="00664C56" w:rsidP="00664C56">
      <w:pPr>
        <w:shd w:val="clear" w:color="auto" w:fill="BFBFBF" w:themeFill="background1" w:themeFillShade="BF"/>
        <w:spacing w:after="120" w:line="360" w:lineRule="auto"/>
        <w:jc w:val="both"/>
        <w:rPr>
          <w:rFonts w:asciiTheme="majorHAnsi" w:hAnsiTheme="majorHAnsi" w:cs="Arial"/>
          <w:b/>
        </w:rPr>
      </w:pPr>
      <w:r w:rsidRPr="00F6729B">
        <w:rPr>
          <w:rFonts w:asciiTheme="majorHAnsi" w:hAnsiTheme="majorHAnsi" w:cs="Arial"/>
          <w:b/>
        </w:rPr>
        <w:t>INFORMACJA DOTYCZĄCA DOSTĘPU DO PODMIOTOWYCH ŚRODKÓW DOWODOWYCH:</w:t>
      </w:r>
    </w:p>
    <w:p w14:paraId="406C8A3A" w14:textId="77777777" w:rsidR="00664C56" w:rsidRPr="00F6729B" w:rsidRDefault="00664C56" w:rsidP="00664C56">
      <w:pPr>
        <w:spacing w:after="120" w:line="360" w:lineRule="auto"/>
        <w:jc w:val="both"/>
        <w:rPr>
          <w:rFonts w:asciiTheme="majorHAnsi" w:hAnsiTheme="majorHAnsi" w:cs="Arial"/>
        </w:rPr>
      </w:pPr>
      <w:r w:rsidRPr="00F6729B">
        <w:rPr>
          <w:rFonts w:asciiTheme="majorHAnsi" w:hAnsiTheme="majorHAnsi" w:cs="Arial"/>
        </w:rPr>
        <w:t>Wskazuję następujące podmiotowe środki dowodowe, które można uzyskać za pomocą bezpłatnych i ogólnodostępnych baz danych, oraz</w:t>
      </w:r>
      <w:r w:rsidRPr="00F6729B">
        <w:rPr>
          <w:rFonts w:asciiTheme="majorHAnsi" w:hAnsiTheme="majorHAnsi"/>
        </w:rPr>
        <w:t xml:space="preserve"> </w:t>
      </w:r>
      <w:r w:rsidRPr="00F6729B">
        <w:rPr>
          <w:rFonts w:asciiTheme="majorHAnsi" w:hAnsiTheme="majorHAnsi" w:cs="Arial"/>
        </w:rPr>
        <w:t>dane umożliwiające dostęp do tych środków:</w:t>
      </w:r>
      <w:r w:rsidRPr="00F6729B">
        <w:rPr>
          <w:rFonts w:asciiTheme="majorHAnsi" w:hAnsiTheme="majorHAnsi" w:cs="Arial"/>
        </w:rPr>
        <w:br/>
        <w:t>1) ......................................................................................................................................................</w:t>
      </w:r>
    </w:p>
    <w:p w14:paraId="1EFFB7AA"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i/>
        </w:rPr>
        <w:t>(wskazać podmiotowy środek dowodowy, adres internetowy, wydający urząd lub organ, dokładne dane referencyjne dokumentacji)</w:t>
      </w:r>
    </w:p>
    <w:p w14:paraId="5335B5CB"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rPr>
        <w:t>2) .......................................................................................................................................................</w:t>
      </w:r>
    </w:p>
    <w:p w14:paraId="4E8C200F" w14:textId="77777777" w:rsidR="00664C56" w:rsidRPr="00F6729B" w:rsidRDefault="00664C56" w:rsidP="00664C56">
      <w:pPr>
        <w:spacing w:line="360" w:lineRule="auto"/>
        <w:jc w:val="both"/>
        <w:rPr>
          <w:rFonts w:asciiTheme="majorHAnsi" w:hAnsiTheme="majorHAnsi" w:cs="Arial"/>
          <w:i/>
        </w:rPr>
      </w:pPr>
      <w:r w:rsidRPr="00F6729B">
        <w:rPr>
          <w:rFonts w:asciiTheme="majorHAnsi" w:hAnsiTheme="majorHAnsi" w:cs="Arial"/>
          <w:i/>
        </w:rPr>
        <w:t>(wskazać podmiotowy środek dowodowy, adres internetowy, wydający urząd lub organ, dokładne dane referencyjne dokumentacji)</w:t>
      </w:r>
    </w:p>
    <w:p w14:paraId="70B6CE31" w14:textId="77777777" w:rsidR="00664C56" w:rsidRPr="00F6729B" w:rsidRDefault="00664C56" w:rsidP="00664C56">
      <w:pPr>
        <w:spacing w:line="360" w:lineRule="auto"/>
        <w:jc w:val="both"/>
        <w:rPr>
          <w:rFonts w:asciiTheme="majorHAnsi" w:hAnsiTheme="majorHAnsi" w:cs="Arial"/>
        </w:rPr>
      </w:pPr>
    </w:p>
    <w:p w14:paraId="30111979" w14:textId="77777777" w:rsidR="00664C56" w:rsidRPr="00F6729B" w:rsidRDefault="00664C56" w:rsidP="00664C56">
      <w:pPr>
        <w:spacing w:line="360" w:lineRule="auto"/>
        <w:jc w:val="both"/>
        <w:rPr>
          <w:rFonts w:asciiTheme="majorHAnsi" w:hAnsiTheme="majorHAnsi" w:cs="Arial"/>
        </w:rPr>
      </w:pP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t>…………………………………….</w:t>
      </w:r>
    </w:p>
    <w:p w14:paraId="1B0B118C" w14:textId="77777777" w:rsidR="00664C56" w:rsidRPr="00F6729B" w:rsidRDefault="00664C56" w:rsidP="00664C56">
      <w:pPr>
        <w:spacing w:line="360" w:lineRule="auto"/>
        <w:jc w:val="both"/>
        <w:rPr>
          <w:rFonts w:asciiTheme="majorHAnsi" w:hAnsiTheme="majorHAnsi" w:cs="Arial"/>
          <w:i/>
        </w:rPr>
      </w:pP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rPr>
        <w:tab/>
      </w:r>
      <w:r w:rsidRPr="00F6729B">
        <w:rPr>
          <w:rFonts w:asciiTheme="majorHAnsi" w:hAnsiTheme="majorHAnsi" w:cs="Arial"/>
          <w:i/>
        </w:rPr>
        <w:tab/>
        <w:t xml:space="preserve">Data; </w:t>
      </w:r>
      <w:bookmarkStart w:id="42" w:name="_Hlk102639179"/>
      <w:r w:rsidRPr="00F6729B">
        <w:rPr>
          <w:rFonts w:asciiTheme="majorHAnsi" w:hAnsiTheme="majorHAnsi" w:cs="Arial"/>
          <w:i/>
        </w:rPr>
        <w:t xml:space="preserve">kwalifikowany podpis elektroniczny </w:t>
      </w:r>
      <w:bookmarkEnd w:id="42"/>
    </w:p>
    <w:p w14:paraId="12ACF27E" w14:textId="77777777" w:rsidR="00664C56" w:rsidRPr="00F6729B" w:rsidRDefault="00664C56" w:rsidP="00664C56">
      <w:pPr>
        <w:spacing w:line="360" w:lineRule="auto"/>
        <w:jc w:val="both"/>
        <w:rPr>
          <w:rFonts w:asciiTheme="majorHAnsi" w:hAnsiTheme="majorHAnsi" w:cs="Arial"/>
        </w:rPr>
      </w:pPr>
    </w:p>
    <w:p w14:paraId="70811221" w14:textId="77777777" w:rsidR="00CB6778" w:rsidRDefault="00CB6778" w:rsidP="00C34A7B">
      <w:pPr>
        <w:rPr>
          <w:rFonts w:asciiTheme="majorHAnsi" w:hAnsiTheme="majorHAnsi"/>
          <w:lang w:eastAsia="en-GB"/>
        </w:rPr>
      </w:pPr>
    </w:p>
    <w:p w14:paraId="4A7C9350" w14:textId="77777777" w:rsidR="00255848" w:rsidRDefault="00255848" w:rsidP="00C34A7B">
      <w:pPr>
        <w:rPr>
          <w:rFonts w:asciiTheme="majorHAnsi" w:hAnsiTheme="majorHAnsi"/>
          <w:lang w:eastAsia="en-GB"/>
        </w:rPr>
      </w:pPr>
    </w:p>
    <w:p w14:paraId="46CDBBE1" w14:textId="77777777" w:rsidR="00255848" w:rsidRDefault="00255848" w:rsidP="00C34A7B">
      <w:pPr>
        <w:rPr>
          <w:rFonts w:asciiTheme="majorHAnsi" w:hAnsiTheme="majorHAnsi"/>
          <w:lang w:eastAsia="en-GB"/>
        </w:rPr>
      </w:pPr>
    </w:p>
    <w:p w14:paraId="64F97620" w14:textId="77777777" w:rsidR="00255848" w:rsidRDefault="00255848" w:rsidP="00C34A7B">
      <w:pPr>
        <w:rPr>
          <w:rFonts w:asciiTheme="majorHAnsi" w:hAnsiTheme="majorHAnsi"/>
          <w:lang w:eastAsia="en-GB"/>
        </w:rPr>
      </w:pPr>
    </w:p>
    <w:p w14:paraId="67696909" w14:textId="77777777" w:rsidR="00E63D08" w:rsidRDefault="00E63D08" w:rsidP="00255848">
      <w:pPr>
        <w:jc w:val="right"/>
        <w:rPr>
          <w:rFonts w:asciiTheme="majorHAnsi" w:hAnsiTheme="majorHAnsi" w:cstheme="minorHAnsi"/>
          <w:b/>
          <w:bCs/>
        </w:rPr>
      </w:pPr>
    </w:p>
    <w:p w14:paraId="69A332D8" w14:textId="77777777" w:rsidR="00E63D08" w:rsidRDefault="00E63D08" w:rsidP="00255848">
      <w:pPr>
        <w:jc w:val="right"/>
        <w:rPr>
          <w:rFonts w:asciiTheme="majorHAnsi" w:hAnsiTheme="majorHAnsi" w:cstheme="minorHAnsi"/>
          <w:b/>
          <w:bCs/>
        </w:rPr>
      </w:pPr>
    </w:p>
    <w:p w14:paraId="7143246C" w14:textId="77777777" w:rsidR="00E63D08" w:rsidRDefault="00E63D08" w:rsidP="00255848">
      <w:pPr>
        <w:jc w:val="right"/>
        <w:rPr>
          <w:rFonts w:asciiTheme="majorHAnsi" w:hAnsiTheme="majorHAnsi" w:cstheme="minorHAnsi"/>
          <w:b/>
          <w:bCs/>
        </w:rPr>
      </w:pPr>
    </w:p>
    <w:p w14:paraId="03726619" w14:textId="34E28633" w:rsidR="00255848" w:rsidRPr="00255848" w:rsidRDefault="00255848" w:rsidP="00255848">
      <w:pPr>
        <w:jc w:val="right"/>
        <w:rPr>
          <w:rFonts w:asciiTheme="majorHAnsi" w:hAnsiTheme="majorHAnsi" w:cstheme="minorHAnsi"/>
          <w:b/>
          <w:bCs/>
        </w:rPr>
      </w:pPr>
      <w:r w:rsidRPr="00255848">
        <w:rPr>
          <w:rFonts w:asciiTheme="majorHAnsi" w:hAnsiTheme="majorHAnsi" w:cstheme="minorHAnsi"/>
          <w:b/>
          <w:bCs/>
        </w:rPr>
        <w:t xml:space="preserve">Załącznik nr 7 do SWZ </w:t>
      </w:r>
    </w:p>
    <w:p w14:paraId="56C37F48" w14:textId="77777777" w:rsidR="00255848" w:rsidRPr="00255848" w:rsidRDefault="00255848" w:rsidP="00255848">
      <w:pPr>
        <w:spacing w:before="120"/>
        <w:jc w:val="both"/>
        <w:rPr>
          <w:rFonts w:asciiTheme="majorHAnsi" w:hAnsiTheme="majorHAnsi" w:cstheme="minorHAnsi"/>
          <w:bCs/>
        </w:rPr>
      </w:pPr>
      <w:r w:rsidRPr="00255848">
        <w:rPr>
          <w:rFonts w:asciiTheme="majorHAnsi" w:hAnsiTheme="majorHAnsi" w:cstheme="minorHAnsi"/>
          <w:bCs/>
        </w:rPr>
        <w:t>__________________________________________________________</w:t>
      </w:r>
    </w:p>
    <w:p w14:paraId="24F6E1D2" w14:textId="77777777" w:rsidR="00255848" w:rsidRPr="00255848" w:rsidRDefault="00255848" w:rsidP="00255848">
      <w:pPr>
        <w:spacing w:before="120"/>
        <w:jc w:val="both"/>
        <w:rPr>
          <w:rFonts w:asciiTheme="majorHAnsi" w:hAnsiTheme="majorHAnsi" w:cstheme="minorHAnsi"/>
          <w:bCs/>
        </w:rPr>
      </w:pPr>
      <w:r w:rsidRPr="00255848">
        <w:rPr>
          <w:rFonts w:asciiTheme="majorHAnsi" w:hAnsiTheme="majorHAnsi" w:cstheme="minorHAnsi"/>
          <w:bCs/>
        </w:rPr>
        <w:t>__________________________________________________________</w:t>
      </w:r>
    </w:p>
    <w:p w14:paraId="2E420803" w14:textId="77777777" w:rsidR="00255848" w:rsidRPr="00255848" w:rsidRDefault="00255848" w:rsidP="00255848">
      <w:pPr>
        <w:spacing w:before="120"/>
        <w:jc w:val="both"/>
        <w:rPr>
          <w:rFonts w:asciiTheme="majorHAnsi" w:hAnsiTheme="majorHAnsi" w:cstheme="minorHAnsi"/>
          <w:bCs/>
        </w:rPr>
      </w:pPr>
      <w:r w:rsidRPr="00255848">
        <w:rPr>
          <w:rFonts w:asciiTheme="majorHAnsi" w:hAnsiTheme="majorHAnsi" w:cstheme="minorHAnsi"/>
          <w:bCs/>
        </w:rPr>
        <w:t>__________________________________________________________</w:t>
      </w:r>
    </w:p>
    <w:p w14:paraId="363A22F2" w14:textId="77777777" w:rsidR="00255848" w:rsidRPr="00255848" w:rsidRDefault="00255848" w:rsidP="00255848">
      <w:pPr>
        <w:spacing w:before="120"/>
        <w:jc w:val="both"/>
        <w:rPr>
          <w:rFonts w:asciiTheme="majorHAnsi" w:hAnsiTheme="majorHAnsi" w:cstheme="minorHAnsi"/>
          <w:bCs/>
        </w:rPr>
      </w:pPr>
      <w:r w:rsidRPr="00255848">
        <w:rPr>
          <w:rFonts w:asciiTheme="majorHAnsi" w:hAnsiTheme="majorHAnsi" w:cstheme="minorHAnsi"/>
          <w:bCs/>
        </w:rPr>
        <w:t>(Nazwa i adres wykonawcy)</w:t>
      </w:r>
    </w:p>
    <w:p w14:paraId="6F5B7F2B" w14:textId="77777777" w:rsidR="00255848" w:rsidRPr="00255848" w:rsidRDefault="00255848" w:rsidP="00255848">
      <w:pPr>
        <w:spacing w:before="120"/>
        <w:jc w:val="right"/>
        <w:rPr>
          <w:rFonts w:asciiTheme="majorHAnsi" w:hAnsiTheme="majorHAnsi" w:cstheme="minorHAnsi"/>
          <w:bCs/>
        </w:rPr>
      </w:pPr>
    </w:p>
    <w:p w14:paraId="084BFD5D" w14:textId="2F5A80A2" w:rsidR="0002382F" w:rsidRDefault="0002382F" w:rsidP="00255848">
      <w:pPr>
        <w:spacing w:before="120"/>
        <w:ind w:left="3402" w:hanging="3402"/>
        <w:rPr>
          <w:rStyle w:val="Hipercze"/>
          <w:rFonts w:asciiTheme="majorHAnsi" w:hAnsiTheme="majorHAnsi"/>
          <w:bCs/>
          <w:color w:val="auto"/>
          <w:u w:val="none"/>
        </w:rPr>
      </w:pPr>
      <w:hyperlink r:id="rId48" w:tgtFrame="_blank" w:history="1">
        <w:r w:rsidRPr="0047276E">
          <w:rPr>
            <w:rStyle w:val="Hipercze"/>
            <w:rFonts w:asciiTheme="majorHAnsi" w:hAnsiTheme="majorHAnsi"/>
            <w:bCs/>
            <w:color w:val="auto"/>
            <w:u w:val="none"/>
          </w:rPr>
          <w:t>ZAPU.271.3.1.202</w:t>
        </w:r>
        <w:r w:rsidR="002B097F">
          <w:rPr>
            <w:rStyle w:val="Hipercze"/>
            <w:rFonts w:asciiTheme="majorHAnsi" w:hAnsiTheme="majorHAnsi"/>
            <w:bCs/>
            <w:color w:val="auto"/>
            <w:u w:val="none"/>
          </w:rPr>
          <w:t>5</w:t>
        </w:r>
        <w:r w:rsidRPr="0047276E">
          <w:rPr>
            <w:rStyle w:val="Hipercze"/>
            <w:rFonts w:asciiTheme="majorHAnsi" w:hAnsiTheme="majorHAnsi"/>
            <w:bCs/>
            <w:color w:val="auto"/>
            <w:u w:val="none"/>
          </w:rPr>
          <w:t>.MM</w:t>
        </w:r>
      </w:hyperlink>
    </w:p>
    <w:p w14:paraId="0F4903AA" w14:textId="46A0AB73" w:rsidR="00255848" w:rsidRPr="00255848" w:rsidRDefault="0002382F" w:rsidP="00255848">
      <w:pPr>
        <w:spacing w:before="120"/>
        <w:ind w:left="3402" w:hanging="3402"/>
        <w:rPr>
          <w:rFonts w:asciiTheme="majorHAnsi" w:hAnsiTheme="majorHAnsi" w:cstheme="minorHAnsi"/>
          <w:bCs/>
        </w:rPr>
      </w:pPr>
      <w:r>
        <w:rPr>
          <w:rStyle w:val="Hipercze"/>
          <w:rFonts w:asciiTheme="majorHAnsi" w:hAnsiTheme="majorHAnsi"/>
          <w:bCs/>
          <w:color w:val="auto"/>
          <w:u w:val="none"/>
        </w:rPr>
        <w:t xml:space="preserve">                                                        </w:t>
      </w:r>
      <w:r w:rsidR="00255848" w:rsidRPr="00255848">
        <w:rPr>
          <w:rFonts w:asciiTheme="majorHAnsi" w:hAnsiTheme="majorHAnsi" w:cstheme="minorHAnsi"/>
          <w:bCs/>
        </w:rPr>
        <w:t>_____________________________________________, dnia _____________ r.</w:t>
      </w:r>
    </w:p>
    <w:p w14:paraId="7F1E3E50" w14:textId="77777777" w:rsidR="00255848" w:rsidRPr="00255848" w:rsidRDefault="00255848" w:rsidP="00255848">
      <w:pPr>
        <w:spacing w:before="120"/>
        <w:jc w:val="both"/>
        <w:rPr>
          <w:rFonts w:asciiTheme="majorHAnsi" w:hAnsiTheme="majorHAnsi" w:cstheme="minorHAnsi"/>
          <w:bCs/>
        </w:rPr>
      </w:pPr>
    </w:p>
    <w:p w14:paraId="46496DAF" w14:textId="77777777" w:rsidR="00255848" w:rsidRPr="00255848" w:rsidRDefault="00255848" w:rsidP="00255848">
      <w:pPr>
        <w:autoSpaceDE w:val="0"/>
        <w:autoSpaceDN w:val="0"/>
        <w:adjustRightInd w:val="0"/>
        <w:spacing w:before="120"/>
        <w:jc w:val="center"/>
        <w:rPr>
          <w:rFonts w:asciiTheme="majorHAnsi" w:eastAsia="Calibri" w:hAnsiTheme="majorHAnsi" w:cstheme="minorHAnsi"/>
          <w:lang w:eastAsia="en-US"/>
        </w:rPr>
      </w:pPr>
      <w:r w:rsidRPr="00255848">
        <w:rPr>
          <w:rFonts w:asciiTheme="majorHAnsi" w:eastAsia="Calibri" w:hAnsiTheme="majorHAnsi" w:cstheme="minorHAnsi"/>
          <w:b/>
          <w:bCs/>
          <w:lang w:eastAsia="en-US"/>
        </w:rPr>
        <w:t xml:space="preserve">OŚWIADCZENIE WYKONAWCY W ZAKRESIE ART. 108 UST. 1 PKT 5 PZP </w:t>
      </w:r>
      <w:r w:rsidRPr="00255848">
        <w:rPr>
          <w:rFonts w:asciiTheme="majorHAnsi" w:eastAsia="Calibri" w:hAnsiTheme="majorHAnsi" w:cstheme="minorHAnsi"/>
          <w:b/>
          <w:bCs/>
          <w:lang w:eastAsia="en-US"/>
        </w:rPr>
        <w:br/>
        <w:t xml:space="preserve">O PRZYNALEŻNOŚCI LUB BRAKU PRZYNALEŻNOŚCI DO TEJ SAMEJ GRUPY KAPITAŁOWEJ </w:t>
      </w:r>
    </w:p>
    <w:p w14:paraId="0A01BEB3" w14:textId="77777777" w:rsidR="00255848" w:rsidRPr="00255848" w:rsidRDefault="00255848" w:rsidP="00255848">
      <w:pPr>
        <w:rPr>
          <w:rFonts w:asciiTheme="majorHAnsi" w:hAnsiTheme="majorHAnsi" w:cstheme="minorHAnsi"/>
        </w:rPr>
      </w:pPr>
    </w:p>
    <w:p w14:paraId="7FFD909F" w14:textId="7B4A21D7" w:rsidR="00255848" w:rsidRPr="00255848" w:rsidRDefault="00255848" w:rsidP="00255848">
      <w:pPr>
        <w:jc w:val="both"/>
        <w:rPr>
          <w:rFonts w:asciiTheme="majorHAnsi" w:hAnsiTheme="majorHAnsi" w:cstheme="minorHAnsi"/>
          <w:b/>
          <w:bCs/>
        </w:rPr>
      </w:pPr>
      <w:r w:rsidRPr="00255848">
        <w:rPr>
          <w:rFonts w:asciiTheme="majorHAnsi" w:hAnsiTheme="majorHAnsi" w:cstheme="minorHAnsi"/>
        </w:rPr>
        <w:t>W związku ze złożeniem oferty w postępowaniu o udzielenie zamówienia publicznego prowadzonym w trybie przetargu nieograniczonego na</w:t>
      </w:r>
      <w:r w:rsidRPr="00255848">
        <w:rPr>
          <w:rFonts w:asciiTheme="majorHAnsi" w:hAnsiTheme="majorHAnsi" w:cstheme="minorHAnsi"/>
          <w:b/>
          <w:bCs/>
        </w:rPr>
        <w:t xml:space="preserve">  „</w:t>
      </w:r>
      <w:r w:rsidRPr="00255848">
        <w:rPr>
          <w:rFonts w:asciiTheme="majorHAnsi" w:hAnsiTheme="majorHAnsi" w:cstheme="minorHAnsi"/>
          <w:b/>
        </w:rPr>
        <w:t>Odbiór i zagospodarowanie odpadów komunalnych od właścicieli nieruchomości, na których zamieszkują mieszkańcy, położonych na terenie gminy Baranów</w:t>
      </w:r>
      <w:r w:rsidRPr="00255848">
        <w:rPr>
          <w:rFonts w:asciiTheme="majorHAnsi" w:hAnsiTheme="majorHAnsi" w:cstheme="minorHAnsi"/>
          <w:b/>
          <w:bCs/>
        </w:rPr>
        <w:t xml:space="preserve">” </w:t>
      </w:r>
    </w:p>
    <w:p w14:paraId="3DA21B6C" w14:textId="77777777" w:rsidR="00255848" w:rsidRPr="00255848" w:rsidRDefault="00255848" w:rsidP="00255848">
      <w:pPr>
        <w:rPr>
          <w:rFonts w:asciiTheme="majorHAnsi" w:hAnsiTheme="majorHAnsi" w:cstheme="minorHAnsi"/>
        </w:rPr>
      </w:pPr>
    </w:p>
    <w:p w14:paraId="0F02DB39" w14:textId="77777777" w:rsidR="00255848" w:rsidRPr="00255848" w:rsidRDefault="00255848" w:rsidP="00255848">
      <w:pPr>
        <w:pBdr>
          <w:top w:val="single" w:sz="4" w:space="1" w:color="auto"/>
          <w:left w:val="single" w:sz="4" w:space="6" w:color="auto"/>
          <w:bottom w:val="single" w:sz="4" w:space="1" w:color="auto"/>
          <w:right w:val="single" w:sz="4" w:space="6" w:color="auto"/>
        </w:pBdr>
        <w:shd w:val="clear" w:color="auto" w:fill="BFBFBF"/>
        <w:spacing w:line="252" w:lineRule="auto"/>
        <w:rPr>
          <w:rFonts w:asciiTheme="majorHAnsi" w:hAnsiTheme="majorHAnsi" w:cstheme="minorHAnsi"/>
          <w:b/>
          <w:bCs/>
          <w:lang w:eastAsia="en-US"/>
        </w:rPr>
      </w:pPr>
    </w:p>
    <w:p w14:paraId="7BA0DD24" w14:textId="77777777" w:rsidR="00255848" w:rsidRPr="00255848" w:rsidRDefault="00255848" w:rsidP="00255848">
      <w:pPr>
        <w:tabs>
          <w:tab w:val="left" w:leader="dot" w:pos="9072"/>
        </w:tabs>
        <w:spacing w:before="120"/>
        <w:jc w:val="both"/>
        <w:rPr>
          <w:rFonts w:asciiTheme="majorHAnsi" w:hAnsiTheme="majorHAnsi" w:cstheme="minorHAnsi"/>
        </w:rPr>
      </w:pPr>
      <w:r w:rsidRPr="00255848">
        <w:rPr>
          <w:rFonts w:asciiTheme="majorHAnsi" w:hAnsiTheme="majorHAnsi" w:cstheme="minorHAnsi"/>
        </w:rPr>
        <w:t>Ja niżej podpisany</w:t>
      </w:r>
    </w:p>
    <w:p w14:paraId="65509A33" w14:textId="77777777" w:rsidR="00255848" w:rsidRPr="00255848" w:rsidRDefault="00255848" w:rsidP="00255848">
      <w:pPr>
        <w:tabs>
          <w:tab w:val="left" w:leader="dot" w:pos="9072"/>
        </w:tabs>
        <w:spacing w:before="120"/>
        <w:rPr>
          <w:rFonts w:asciiTheme="majorHAnsi" w:hAnsiTheme="majorHAnsi" w:cstheme="minorHAnsi"/>
        </w:rPr>
      </w:pPr>
      <w:r w:rsidRPr="00255848">
        <w:rPr>
          <w:rFonts w:asciiTheme="majorHAnsi" w:hAnsiTheme="majorHAnsi"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0387490" w14:textId="77777777" w:rsidR="00255848" w:rsidRPr="00255848" w:rsidRDefault="00255848" w:rsidP="00255848">
      <w:pPr>
        <w:tabs>
          <w:tab w:val="left" w:leader="dot" w:pos="9072"/>
        </w:tabs>
        <w:spacing w:before="120"/>
        <w:jc w:val="both"/>
        <w:rPr>
          <w:rFonts w:asciiTheme="majorHAnsi" w:hAnsiTheme="majorHAnsi" w:cstheme="minorHAnsi"/>
        </w:rPr>
      </w:pPr>
      <w:r w:rsidRPr="00255848">
        <w:rPr>
          <w:rFonts w:asciiTheme="majorHAnsi" w:hAnsiTheme="majorHAnsi" w:cstheme="minorHAnsi"/>
        </w:rPr>
        <w:t>działając w imieniu i na rzecz</w:t>
      </w:r>
    </w:p>
    <w:p w14:paraId="70DC9093" w14:textId="77777777" w:rsidR="00255848" w:rsidRPr="00255848" w:rsidRDefault="00255848" w:rsidP="00255848">
      <w:pPr>
        <w:tabs>
          <w:tab w:val="left" w:leader="dot" w:pos="9072"/>
        </w:tabs>
        <w:spacing w:before="120"/>
        <w:rPr>
          <w:rFonts w:asciiTheme="majorHAnsi" w:hAnsiTheme="majorHAnsi" w:cstheme="minorHAnsi"/>
        </w:rPr>
      </w:pPr>
      <w:r w:rsidRPr="00255848">
        <w:rPr>
          <w:rFonts w:asciiTheme="majorHAnsi" w:hAnsiTheme="majorHAnsi"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8A3568E" w14:textId="77777777" w:rsidR="00255848" w:rsidRPr="00255848" w:rsidRDefault="00255848" w:rsidP="00255848">
      <w:pPr>
        <w:spacing w:before="120"/>
        <w:jc w:val="both"/>
        <w:rPr>
          <w:rFonts w:asciiTheme="majorHAnsi" w:hAnsiTheme="majorHAnsi" w:cstheme="minorHAnsi"/>
        </w:rPr>
      </w:pPr>
      <w:r w:rsidRPr="00255848">
        <w:rPr>
          <w:rFonts w:asciiTheme="majorHAnsi" w:hAnsiTheme="majorHAnsi" w:cstheme="minorHAnsi"/>
        </w:rPr>
        <w:fldChar w:fldCharType="begin">
          <w:ffData>
            <w:name w:val="Wybór1"/>
            <w:enabled/>
            <w:calcOnExit w:val="0"/>
            <w:checkBox>
              <w:sizeAuto/>
              <w:default w:val="0"/>
              <w:checked w:val="0"/>
            </w:checkBox>
          </w:ffData>
        </w:fldChar>
      </w:r>
      <w:r w:rsidRPr="00255848">
        <w:rPr>
          <w:rFonts w:asciiTheme="majorHAnsi" w:hAnsiTheme="majorHAnsi" w:cstheme="minorHAnsi"/>
        </w:rPr>
        <w:instrText xml:space="preserve"> FORMCHECKBOX </w:instrText>
      </w:r>
      <w:r w:rsidRPr="00255848">
        <w:rPr>
          <w:rFonts w:asciiTheme="majorHAnsi" w:hAnsiTheme="majorHAnsi" w:cstheme="minorHAnsi"/>
        </w:rPr>
      </w:r>
      <w:r w:rsidRPr="00255848">
        <w:rPr>
          <w:rFonts w:asciiTheme="majorHAnsi" w:hAnsiTheme="majorHAnsi" w:cstheme="minorHAnsi"/>
        </w:rPr>
        <w:fldChar w:fldCharType="separate"/>
      </w:r>
      <w:r w:rsidRPr="00255848">
        <w:rPr>
          <w:rFonts w:asciiTheme="majorHAnsi" w:hAnsiTheme="majorHAnsi" w:cstheme="minorHAnsi"/>
        </w:rPr>
        <w:fldChar w:fldCharType="end"/>
      </w:r>
      <w:r w:rsidRPr="00255848">
        <w:rPr>
          <w:rFonts w:asciiTheme="majorHAnsi" w:hAnsiTheme="majorHAnsi" w:cstheme="minorHAnsi"/>
        </w:rPr>
        <w:t xml:space="preserve"> oświadczam, że Wykonawca, którego reprezentuję nie przynależy do grupy kapitałowej w rozumieniu ustawy z dnia 16 lutego 2007 r. o ochronie konkurencji i konsumentów (tekst jedn. Dz. U. z 20</w:t>
      </w:r>
      <w:r w:rsidRPr="00255848">
        <w:rPr>
          <w:rFonts w:asciiTheme="majorHAnsi" w:hAnsiTheme="majorHAnsi" w:cstheme="minorHAnsi"/>
          <w:lang w:val="en-US"/>
        </w:rPr>
        <w:t>20</w:t>
      </w:r>
      <w:r w:rsidRPr="00255848">
        <w:rPr>
          <w:rFonts w:asciiTheme="majorHAnsi" w:hAnsiTheme="majorHAnsi" w:cstheme="minorHAnsi"/>
        </w:rPr>
        <w:t xml:space="preserve"> r., poz. </w:t>
      </w:r>
      <w:r w:rsidRPr="00255848">
        <w:rPr>
          <w:rFonts w:asciiTheme="majorHAnsi" w:hAnsiTheme="majorHAnsi" w:cstheme="minorHAnsi"/>
          <w:lang w:val="en-US"/>
        </w:rPr>
        <w:t xml:space="preserve">1076 z </w:t>
      </w:r>
      <w:proofErr w:type="spellStart"/>
      <w:r w:rsidRPr="00255848">
        <w:rPr>
          <w:rFonts w:asciiTheme="majorHAnsi" w:hAnsiTheme="majorHAnsi" w:cstheme="minorHAnsi"/>
          <w:lang w:val="en-US"/>
        </w:rPr>
        <w:t>późn</w:t>
      </w:r>
      <w:proofErr w:type="spellEnd"/>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zm</w:t>
      </w:r>
      <w:proofErr w:type="spellEnd"/>
      <w:r w:rsidRPr="00255848">
        <w:rPr>
          <w:rFonts w:asciiTheme="majorHAnsi" w:hAnsiTheme="majorHAnsi" w:cstheme="minorHAnsi"/>
          <w:lang w:val="en-US"/>
        </w:rPr>
        <w:t>.</w:t>
      </w:r>
      <w:r w:rsidRPr="00255848">
        <w:rPr>
          <w:rFonts w:asciiTheme="majorHAnsi" w:hAnsiTheme="majorHAnsi" w:cstheme="minorHAnsi"/>
        </w:rPr>
        <w:t>) z innym wykonawcą, który złożył ofertę</w:t>
      </w:r>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lub</w:t>
      </w:r>
      <w:proofErr w:type="spellEnd"/>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ofertę</w:t>
      </w:r>
      <w:proofErr w:type="spellEnd"/>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częściową</w:t>
      </w:r>
      <w:proofErr w:type="spellEnd"/>
      <w:r w:rsidRPr="00255848">
        <w:rPr>
          <w:rFonts w:asciiTheme="majorHAnsi" w:hAnsiTheme="majorHAnsi" w:cstheme="minorHAnsi"/>
          <w:lang w:val="en-US"/>
        </w:rPr>
        <w:t xml:space="preserve"> </w:t>
      </w:r>
      <w:r w:rsidRPr="00255848">
        <w:rPr>
          <w:rFonts w:asciiTheme="majorHAnsi" w:hAnsiTheme="majorHAnsi" w:cstheme="minorHAnsi"/>
        </w:rPr>
        <w:t>w przedmiotowym postępowaniu*</w:t>
      </w:r>
    </w:p>
    <w:p w14:paraId="0D3C68DF" w14:textId="77777777" w:rsidR="00255848" w:rsidRPr="00255848" w:rsidRDefault="00255848" w:rsidP="00255848">
      <w:pPr>
        <w:spacing w:before="120"/>
        <w:jc w:val="both"/>
        <w:rPr>
          <w:rFonts w:asciiTheme="majorHAnsi" w:hAnsiTheme="majorHAnsi" w:cstheme="minorHAnsi"/>
        </w:rPr>
      </w:pPr>
    </w:p>
    <w:p w14:paraId="618FD9F9" w14:textId="77777777" w:rsidR="00255848" w:rsidRPr="00255848" w:rsidRDefault="00255848" w:rsidP="00255848">
      <w:pPr>
        <w:spacing w:before="120"/>
        <w:jc w:val="both"/>
        <w:rPr>
          <w:rFonts w:asciiTheme="majorHAnsi" w:hAnsiTheme="majorHAnsi" w:cstheme="minorHAnsi"/>
        </w:rPr>
      </w:pPr>
      <w:r w:rsidRPr="00255848">
        <w:rPr>
          <w:rFonts w:asciiTheme="majorHAnsi" w:hAnsiTheme="majorHAnsi" w:cstheme="minorHAnsi"/>
        </w:rPr>
        <w:fldChar w:fldCharType="begin">
          <w:ffData>
            <w:name w:val="Wybór1"/>
            <w:enabled/>
            <w:calcOnExit w:val="0"/>
            <w:checkBox>
              <w:sizeAuto/>
              <w:default w:val="0"/>
              <w:checked w:val="0"/>
            </w:checkBox>
          </w:ffData>
        </w:fldChar>
      </w:r>
      <w:r w:rsidRPr="00255848">
        <w:rPr>
          <w:rFonts w:asciiTheme="majorHAnsi" w:hAnsiTheme="majorHAnsi" w:cstheme="minorHAnsi"/>
        </w:rPr>
        <w:instrText xml:space="preserve"> FORMCHECKBOX </w:instrText>
      </w:r>
      <w:r w:rsidRPr="00255848">
        <w:rPr>
          <w:rFonts w:asciiTheme="majorHAnsi" w:hAnsiTheme="majorHAnsi" w:cstheme="minorHAnsi"/>
        </w:rPr>
      </w:r>
      <w:r w:rsidRPr="00255848">
        <w:rPr>
          <w:rFonts w:asciiTheme="majorHAnsi" w:hAnsiTheme="majorHAnsi" w:cstheme="minorHAnsi"/>
        </w:rPr>
        <w:fldChar w:fldCharType="separate"/>
      </w:r>
      <w:r w:rsidRPr="00255848">
        <w:rPr>
          <w:rFonts w:asciiTheme="majorHAnsi" w:hAnsiTheme="majorHAnsi" w:cstheme="minorHAnsi"/>
        </w:rPr>
        <w:fldChar w:fldCharType="end"/>
      </w:r>
      <w:r w:rsidRPr="00255848">
        <w:rPr>
          <w:rFonts w:asciiTheme="majorHAnsi" w:hAnsiTheme="majorHAnsi" w:cstheme="minorHAnsi"/>
        </w:rPr>
        <w:t xml:space="preserve"> oświadczam, że Wykonawca, którego reprezentuję przynależy do grupy kapitałowej w rozumieniu ustawy z dnia 16 lutego 2007 r. o ochronie konkurencji i konsumentów (tekst jedn. Dz. U. z 2018 r., poz. 369) wraz z wykonawcą, który złożył ofertę</w:t>
      </w:r>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lub</w:t>
      </w:r>
      <w:proofErr w:type="spellEnd"/>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ofertę</w:t>
      </w:r>
      <w:proofErr w:type="spellEnd"/>
      <w:r w:rsidRPr="00255848">
        <w:rPr>
          <w:rFonts w:asciiTheme="majorHAnsi" w:hAnsiTheme="majorHAnsi" w:cstheme="minorHAnsi"/>
          <w:lang w:val="en-US"/>
        </w:rPr>
        <w:t xml:space="preserve"> </w:t>
      </w:r>
      <w:proofErr w:type="spellStart"/>
      <w:r w:rsidRPr="00255848">
        <w:rPr>
          <w:rFonts w:asciiTheme="majorHAnsi" w:hAnsiTheme="majorHAnsi" w:cstheme="minorHAnsi"/>
          <w:lang w:val="en-US"/>
        </w:rPr>
        <w:t>częściową</w:t>
      </w:r>
      <w:proofErr w:type="spellEnd"/>
      <w:r w:rsidRPr="00255848">
        <w:rPr>
          <w:rFonts w:asciiTheme="majorHAnsi" w:hAnsiTheme="majorHAnsi" w:cstheme="minorHAnsi"/>
        </w:rPr>
        <w:t xml:space="preserve"> w przedmiotowym postępowaniu  tj. (podać nazwę i adres)*:</w:t>
      </w:r>
    </w:p>
    <w:p w14:paraId="66AA10AD" w14:textId="77777777" w:rsidR="00255848" w:rsidRPr="00255848" w:rsidRDefault="00255848" w:rsidP="00255848">
      <w:pPr>
        <w:spacing w:before="120"/>
        <w:jc w:val="both"/>
        <w:rPr>
          <w:rFonts w:asciiTheme="majorHAnsi" w:hAnsiTheme="majorHAnsi" w:cstheme="minorHAnsi"/>
          <w:lang w:val="en-US"/>
        </w:rPr>
      </w:pPr>
      <w:r w:rsidRPr="00255848">
        <w:rPr>
          <w:rFonts w:asciiTheme="majorHAnsi" w:hAnsiTheme="majorHAnsi" w:cstheme="minorHAnsi"/>
        </w:rPr>
        <w:lastRenderedPageBreak/>
        <w:t>___________________________________________________________________________________________________________________________________________________________________________________________________________________</w:t>
      </w:r>
      <w:r w:rsidRPr="00255848">
        <w:rPr>
          <w:rFonts w:asciiTheme="majorHAnsi" w:hAnsiTheme="majorHAnsi" w:cstheme="minorHAnsi"/>
          <w:lang w:val="en-US"/>
        </w:rPr>
        <w:t xml:space="preserve"> ** </w:t>
      </w:r>
    </w:p>
    <w:p w14:paraId="254EBA48" w14:textId="77777777" w:rsidR="00255848" w:rsidRPr="00255848" w:rsidRDefault="00255848" w:rsidP="00255848">
      <w:pPr>
        <w:autoSpaceDE w:val="0"/>
        <w:autoSpaceDN w:val="0"/>
        <w:adjustRightInd w:val="0"/>
        <w:spacing w:before="120"/>
        <w:jc w:val="both"/>
        <w:rPr>
          <w:rFonts w:asciiTheme="majorHAnsi" w:eastAsia="Calibri" w:hAnsiTheme="majorHAnsi" w:cstheme="minorHAnsi"/>
          <w:bCs/>
          <w:i/>
          <w:lang w:eastAsia="en-US"/>
        </w:rPr>
      </w:pPr>
      <w:r w:rsidRPr="00255848">
        <w:rPr>
          <w:rFonts w:asciiTheme="majorHAnsi" w:eastAsia="Calibri" w:hAnsiTheme="majorHAnsi" w:cstheme="minorHAnsi"/>
          <w:bCs/>
          <w:i/>
          <w:lang w:eastAsia="en-US"/>
        </w:rPr>
        <w:t xml:space="preserve">* należy skreślić odpowiedni kwadrat, </w:t>
      </w:r>
    </w:p>
    <w:p w14:paraId="584D122E" w14:textId="77777777" w:rsidR="00255848" w:rsidRPr="00255848" w:rsidRDefault="00255848" w:rsidP="00255848">
      <w:pPr>
        <w:spacing w:before="120"/>
        <w:jc w:val="both"/>
        <w:rPr>
          <w:rFonts w:asciiTheme="majorHAnsi" w:eastAsia="Calibri" w:hAnsiTheme="majorHAnsi" w:cstheme="minorHAnsi"/>
          <w:i/>
          <w:lang w:eastAsia="en-US"/>
        </w:rPr>
      </w:pPr>
      <w:r w:rsidRPr="00255848">
        <w:rPr>
          <w:rFonts w:asciiTheme="majorHAnsi" w:eastAsia="Calibri" w:hAnsiTheme="majorHAnsi" w:cstheme="minorHAnsi"/>
          <w:i/>
          <w:lang w:eastAsia="en-US"/>
        </w:rPr>
        <w:t>** wraz ze złożeniem oświadczenia o przynależności do tej samej grupy kapitałowej Wykonawca przedkłada dokumenty lub informacje potwierdzające przygotowanie oferty lub oferty częściowej niezależnie od innego Wykonawcy należącego do tej samej grupy kapitałowej.</w:t>
      </w:r>
    </w:p>
    <w:p w14:paraId="1FBF4721" w14:textId="77777777" w:rsidR="00255848" w:rsidRPr="00255848" w:rsidRDefault="00255848" w:rsidP="00255848">
      <w:pPr>
        <w:spacing w:after="27" w:line="259" w:lineRule="auto"/>
        <w:jc w:val="both"/>
        <w:rPr>
          <w:rFonts w:asciiTheme="majorHAnsi" w:hAnsiTheme="majorHAnsi" w:cstheme="minorHAnsi"/>
          <w:b/>
          <w:bCs/>
          <w:i/>
          <w:iCs/>
          <w:color w:val="000000"/>
        </w:rPr>
      </w:pPr>
    </w:p>
    <w:p w14:paraId="08187D5B" w14:textId="77777777" w:rsidR="00255848" w:rsidRPr="00255848" w:rsidRDefault="00255848" w:rsidP="00255848">
      <w:pPr>
        <w:spacing w:after="27" w:line="259" w:lineRule="auto"/>
        <w:jc w:val="both"/>
        <w:rPr>
          <w:rFonts w:asciiTheme="majorHAnsi" w:hAnsiTheme="majorHAnsi" w:cstheme="minorHAnsi"/>
          <w:b/>
          <w:bCs/>
          <w:i/>
          <w:iCs/>
          <w:color w:val="000000"/>
        </w:rPr>
      </w:pPr>
      <w:r w:rsidRPr="00255848">
        <w:rPr>
          <w:rFonts w:asciiTheme="majorHAnsi" w:hAnsiTheme="majorHAnsi" w:cstheme="minorHAnsi"/>
          <w:b/>
          <w:bCs/>
          <w:i/>
          <w:iCs/>
          <w:color w:val="000000"/>
        </w:rPr>
        <w:t>Dokument należy wypełnić i podpisać kwalifikowanym podpisem elektronicznym. Zamawiający zaleca zapisanie dokumentu w formacie PDF</w:t>
      </w:r>
    </w:p>
    <w:p w14:paraId="0E76ED18" w14:textId="77777777" w:rsidR="00255848" w:rsidRDefault="00255848" w:rsidP="00C34A7B">
      <w:pPr>
        <w:rPr>
          <w:rFonts w:asciiTheme="majorHAnsi" w:hAnsiTheme="majorHAnsi" w:cstheme="minorHAnsi"/>
          <w:lang w:eastAsia="en-GB"/>
        </w:rPr>
      </w:pPr>
    </w:p>
    <w:p w14:paraId="1201D0ED" w14:textId="77777777" w:rsidR="00255848" w:rsidRDefault="00255848" w:rsidP="00C34A7B">
      <w:pPr>
        <w:rPr>
          <w:rFonts w:asciiTheme="majorHAnsi" w:hAnsiTheme="majorHAnsi" w:cstheme="minorHAnsi"/>
          <w:lang w:eastAsia="en-GB"/>
        </w:rPr>
      </w:pPr>
    </w:p>
    <w:p w14:paraId="4FB8ADF5" w14:textId="77777777" w:rsidR="00255848" w:rsidRDefault="00255848" w:rsidP="00C34A7B">
      <w:pPr>
        <w:rPr>
          <w:rFonts w:asciiTheme="majorHAnsi" w:hAnsiTheme="majorHAnsi" w:cstheme="minorHAnsi"/>
          <w:lang w:eastAsia="en-GB"/>
        </w:rPr>
      </w:pPr>
    </w:p>
    <w:p w14:paraId="5DD68C25" w14:textId="77777777" w:rsidR="00255848" w:rsidRDefault="00255848" w:rsidP="00C34A7B">
      <w:pPr>
        <w:rPr>
          <w:rFonts w:asciiTheme="majorHAnsi" w:hAnsiTheme="majorHAnsi" w:cstheme="minorHAnsi"/>
          <w:lang w:eastAsia="en-GB"/>
        </w:rPr>
      </w:pPr>
    </w:p>
    <w:p w14:paraId="32383CF8" w14:textId="77777777" w:rsidR="00255848" w:rsidRDefault="00255848" w:rsidP="00C34A7B">
      <w:pPr>
        <w:rPr>
          <w:rFonts w:asciiTheme="majorHAnsi" w:hAnsiTheme="majorHAnsi" w:cstheme="minorHAnsi"/>
          <w:lang w:eastAsia="en-GB"/>
        </w:rPr>
      </w:pPr>
    </w:p>
    <w:p w14:paraId="1BF3BB85" w14:textId="77777777" w:rsidR="00255848" w:rsidRDefault="00255848" w:rsidP="00C34A7B">
      <w:pPr>
        <w:rPr>
          <w:rFonts w:asciiTheme="majorHAnsi" w:hAnsiTheme="majorHAnsi" w:cstheme="minorHAnsi"/>
          <w:lang w:eastAsia="en-GB"/>
        </w:rPr>
      </w:pPr>
    </w:p>
    <w:p w14:paraId="399FE7A8" w14:textId="77777777" w:rsidR="00255848" w:rsidRDefault="00255848" w:rsidP="00C34A7B">
      <w:pPr>
        <w:rPr>
          <w:rFonts w:asciiTheme="majorHAnsi" w:hAnsiTheme="majorHAnsi" w:cstheme="minorHAnsi"/>
          <w:lang w:eastAsia="en-GB"/>
        </w:rPr>
      </w:pPr>
    </w:p>
    <w:p w14:paraId="3FD1E284" w14:textId="77777777" w:rsidR="00255848" w:rsidRDefault="00255848" w:rsidP="00C34A7B">
      <w:pPr>
        <w:rPr>
          <w:rFonts w:asciiTheme="majorHAnsi" w:hAnsiTheme="majorHAnsi" w:cstheme="minorHAnsi"/>
          <w:lang w:eastAsia="en-GB"/>
        </w:rPr>
      </w:pPr>
    </w:p>
    <w:p w14:paraId="79570605" w14:textId="77777777" w:rsidR="00255848" w:rsidRDefault="00255848" w:rsidP="00C34A7B">
      <w:pPr>
        <w:rPr>
          <w:rFonts w:asciiTheme="majorHAnsi" w:hAnsiTheme="majorHAnsi" w:cstheme="minorHAnsi"/>
          <w:lang w:eastAsia="en-GB"/>
        </w:rPr>
      </w:pPr>
    </w:p>
    <w:p w14:paraId="79C9767D" w14:textId="77777777" w:rsidR="00255848" w:rsidRDefault="00255848" w:rsidP="00C34A7B">
      <w:pPr>
        <w:rPr>
          <w:rFonts w:asciiTheme="majorHAnsi" w:hAnsiTheme="majorHAnsi" w:cstheme="minorHAnsi"/>
          <w:lang w:eastAsia="en-GB"/>
        </w:rPr>
      </w:pPr>
    </w:p>
    <w:p w14:paraId="10AA8E82" w14:textId="77777777" w:rsidR="00255848" w:rsidRDefault="00255848" w:rsidP="00C34A7B">
      <w:pPr>
        <w:rPr>
          <w:rFonts w:asciiTheme="majorHAnsi" w:hAnsiTheme="majorHAnsi" w:cstheme="minorHAnsi"/>
          <w:lang w:eastAsia="en-GB"/>
        </w:rPr>
      </w:pPr>
    </w:p>
    <w:p w14:paraId="2EC8266F" w14:textId="77777777" w:rsidR="00255848" w:rsidRDefault="00255848" w:rsidP="00C34A7B">
      <w:pPr>
        <w:rPr>
          <w:rFonts w:asciiTheme="majorHAnsi" w:hAnsiTheme="majorHAnsi" w:cstheme="minorHAnsi"/>
          <w:lang w:eastAsia="en-GB"/>
        </w:rPr>
      </w:pPr>
    </w:p>
    <w:p w14:paraId="2F0BB76E" w14:textId="77777777" w:rsidR="00255848" w:rsidRDefault="00255848" w:rsidP="00C34A7B">
      <w:pPr>
        <w:rPr>
          <w:rFonts w:asciiTheme="majorHAnsi" w:hAnsiTheme="majorHAnsi" w:cstheme="minorHAnsi"/>
          <w:lang w:eastAsia="en-GB"/>
        </w:rPr>
      </w:pPr>
    </w:p>
    <w:p w14:paraId="6D5AAA2E" w14:textId="77777777" w:rsidR="00255848" w:rsidRDefault="00255848" w:rsidP="00C34A7B">
      <w:pPr>
        <w:rPr>
          <w:rFonts w:asciiTheme="majorHAnsi" w:hAnsiTheme="majorHAnsi" w:cstheme="minorHAnsi"/>
          <w:lang w:eastAsia="en-GB"/>
        </w:rPr>
      </w:pPr>
    </w:p>
    <w:p w14:paraId="02FF5E48" w14:textId="77777777" w:rsidR="00255848" w:rsidRDefault="00255848" w:rsidP="00C34A7B">
      <w:pPr>
        <w:rPr>
          <w:rFonts w:asciiTheme="majorHAnsi" w:hAnsiTheme="majorHAnsi" w:cstheme="minorHAnsi"/>
          <w:lang w:eastAsia="en-GB"/>
        </w:rPr>
      </w:pPr>
    </w:p>
    <w:p w14:paraId="740870B0" w14:textId="77777777" w:rsidR="00255848" w:rsidRDefault="00255848" w:rsidP="00C34A7B">
      <w:pPr>
        <w:rPr>
          <w:rFonts w:asciiTheme="majorHAnsi" w:hAnsiTheme="majorHAnsi" w:cstheme="minorHAnsi"/>
          <w:lang w:eastAsia="en-GB"/>
        </w:rPr>
      </w:pPr>
    </w:p>
    <w:p w14:paraId="3360A450" w14:textId="77777777" w:rsidR="00255848" w:rsidRDefault="00255848" w:rsidP="00C34A7B">
      <w:pPr>
        <w:rPr>
          <w:rFonts w:asciiTheme="majorHAnsi" w:hAnsiTheme="majorHAnsi" w:cstheme="minorHAnsi"/>
          <w:lang w:eastAsia="en-GB"/>
        </w:rPr>
      </w:pPr>
    </w:p>
    <w:p w14:paraId="2CFCBEF8" w14:textId="77777777" w:rsidR="00255848" w:rsidRDefault="00255848" w:rsidP="00C34A7B">
      <w:pPr>
        <w:rPr>
          <w:rFonts w:asciiTheme="majorHAnsi" w:hAnsiTheme="majorHAnsi" w:cstheme="minorHAnsi"/>
          <w:lang w:eastAsia="en-GB"/>
        </w:rPr>
      </w:pPr>
    </w:p>
    <w:p w14:paraId="11B39378" w14:textId="77777777" w:rsidR="00255848" w:rsidRDefault="00255848" w:rsidP="00C34A7B">
      <w:pPr>
        <w:rPr>
          <w:rFonts w:asciiTheme="majorHAnsi" w:hAnsiTheme="majorHAnsi" w:cstheme="minorHAnsi"/>
          <w:lang w:eastAsia="en-GB"/>
        </w:rPr>
      </w:pPr>
    </w:p>
    <w:p w14:paraId="2CAB6012" w14:textId="77777777" w:rsidR="00255848" w:rsidRDefault="00255848" w:rsidP="00C34A7B">
      <w:pPr>
        <w:rPr>
          <w:rFonts w:asciiTheme="majorHAnsi" w:hAnsiTheme="majorHAnsi" w:cstheme="minorHAnsi"/>
          <w:lang w:eastAsia="en-GB"/>
        </w:rPr>
      </w:pPr>
    </w:p>
    <w:p w14:paraId="74D56F7B" w14:textId="77777777" w:rsidR="00255848" w:rsidRDefault="00255848" w:rsidP="00C34A7B">
      <w:pPr>
        <w:rPr>
          <w:rFonts w:asciiTheme="majorHAnsi" w:hAnsiTheme="majorHAnsi" w:cstheme="minorHAnsi"/>
          <w:lang w:eastAsia="en-GB"/>
        </w:rPr>
      </w:pPr>
    </w:p>
    <w:p w14:paraId="3BFF9B0B" w14:textId="77777777" w:rsidR="00255848" w:rsidRDefault="00255848" w:rsidP="00C34A7B">
      <w:pPr>
        <w:rPr>
          <w:rFonts w:asciiTheme="majorHAnsi" w:hAnsiTheme="majorHAnsi" w:cstheme="minorHAnsi"/>
          <w:lang w:eastAsia="en-GB"/>
        </w:rPr>
      </w:pPr>
    </w:p>
    <w:p w14:paraId="0DE3487A" w14:textId="77777777" w:rsidR="00255848" w:rsidRDefault="00255848" w:rsidP="00C34A7B">
      <w:pPr>
        <w:rPr>
          <w:rFonts w:asciiTheme="majorHAnsi" w:hAnsiTheme="majorHAnsi" w:cstheme="minorHAnsi"/>
          <w:lang w:eastAsia="en-GB"/>
        </w:rPr>
      </w:pPr>
    </w:p>
    <w:p w14:paraId="79CE8057" w14:textId="77777777" w:rsidR="00255848" w:rsidRDefault="00255848" w:rsidP="00C34A7B">
      <w:pPr>
        <w:rPr>
          <w:rFonts w:asciiTheme="majorHAnsi" w:hAnsiTheme="majorHAnsi" w:cstheme="minorHAnsi"/>
          <w:lang w:eastAsia="en-GB"/>
        </w:rPr>
      </w:pPr>
    </w:p>
    <w:p w14:paraId="6657D603" w14:textId="77777777" w:rsidR="00255848" w:rsidRDefault="00255848" w:rsidP="00C34A7B">
      <w:pPr>
        <w:rPr>
          <w:rFonts w:asciiTheme="majorHAnsi" w:hAnsiTheme="majorHAnsi" w:cstheme="minorHAnsi"/>
          <w:lang w:eastAsia="en-GB"/>
        </w:rPr>
      </w:pPr>
    </w:p>
    <w:p w14:paraId="4BAE96AC" w14:textId="77777777" w:rsidR="00255848" w:rsidRDefault="00255848" w:rsidP="00C34A7B">
      <w:pPr>
        <w:rPr>
          <w:rFonts w:asciiTheme="majorHAnsi" w:hAnsiTheme="majorHAnsi" w:cstheme="minorHAnsi"/>
          <w:lang w:eastAsia="en-GB"/>
        </w:rPr>
      </w:pPr>
    </w:p>
    <w:p w14:paraId="6DEFB09E" w14:textId="77777777" w:rsidR="00255848" w:rsidRDefault="00255848" w:rsidP="00C34A7B">
      <w:pPr>
        <w:rPr>
          <w:rFonts w:asciiTheme="majorHAnsi" w:hAnsiTheme="majorHAnsi" w:cstheme="minorHAnsi"/>
          <w:lang w:eastAsia="en-GB"/>
        </w:rPr>
      </w:pPr>
    </w:p>
    <w:p w14:paraId="7B355D81" w14:textId="77777777" w:rsidR="00255848" w:rsidRDefault="00255848" w:rsidP="00C34A7B">
      <w:pPr>
        <w:rPr>
          <w:rFonts w:asciiTheme="majorHAnsi" w:hAnsiTheme="majorHAnsi" w:cstheme="minorHAnsi"/>
          <w:lang w:eastAsia="en-GB"/>
        </w:rPr>
      </w:pPr>
    </w:p>
    <w:p w14:paraId="484EA019" w14:textId="77777777" w:rsidR="00255848" w:rsidRDefault="00255848" w:rsidP="00C34A7B">
      <w:pPr>
        <w:rPr>
          <w:rFonts w:asciiTheme="majorHAnsi" w:hAnsiTheme="majorHAnsi" w:cstheme="minorHAnsi"/>
          <w:lang w:eastAsia="en-GB"/>
        </w:rPr>
      </w:pPr>
    </w:p>
    <w:p w14:paraId="17E82FD1" w14:textId="77777777" w:rsidR="00255848" w:rsidRDefault="00255848" w:rsidP="00C34A7B">
      <w:pPr>
        <w:rPr>
          <w:rFonts w:asciiTheme="majorHAnsi" w:hAnsiTheme="majorHAnsi" w:cstheme="minorHAnsi"/>
          <w:lang w:eastAsia="en-GB"/>
        </w:rPr>
      </w:pPr>
    </w:p>
    <w:p w14:paraId="43ACDB08" w14:textId="77777777" w:rsidR="00255848" w:rsidRDefault="00255848" w:rsidP="00C34A7B">
      <w:pPr>
        <w:rPr>
          <w:rFonts w:asciiTheme="majorHAnsi" w:hAnsiTheme="majorHAnsi" w:cstheme="minorHAnsi"/>
          <w:lang w:eastAsia="en-GB"/>
        </w:rPr>
      </w:pPr>
    </w:p>
    <w:p w14:paraId="28257A92" w14:textId="77777777" w:rsidR="00255848" w:rsidRDefault="00255848" w:rsidP="00C34A7B">
      <w:pPr>
        <w:rPr>
          <w:rFonts w:asciiTheme="majorHAnsi" w:hAnsiTheme="majorHAnsi" w:cstheme="minorHAnsi"/>
          <w:lang w:eastAsia="en-GB"/>
        </w:rPr>
      </w:pPr>
    </w:p>
    <w:p w14:paraId="54F544C3" w14:textId="77777777" w:rsidR="00255848" w:rsidRDefault="00255848" w:rsidP="00C34A7B">
      <w:pPr>
        <w:rPr>
          <w:rFonts w:asciiTheme="majorHAnsi" w:hAnsiTheme="majorHAnsi" w:cstheme="minorHAnsi"/>
          <w:lang w:eastAsia="en-GB"/>
        </w:rPr>
      </w:pPr>
    </w:p>
    <w:p w14:paraId="3E79D502" w14:textId="77777777" w:rsidR="00255848" w:rsidRDefault="00255848" w:rsidP="00C34A7B">
      <w:pPr>
        <w:rPr>
          <w:rFonts w:asciiTheme="majorHAnsi" w:hAnsiTheme="majorHAnsi" w:cstheme="minorHAnsi"/>
          <w:lang w:eastAsia="en-GB"/>
        </w:rPr>
      </w:pPr>
    </w:p>
    <w:p w14:paraId="4E766BD6" w14:textId="77777777" w:rsidR="00255848" w:rsidRDefault="00255848" w:rsidP="00C34A7B">
      <w:pPr>
        <w:rPr>
          <w:rFonts w:asciiTheme="majorHAnsi" w:hAnsiTheme="majorHAnsi" w:cstheme="minorHAnsi"/>
          <w:lang w:eastAsia="en-GB"/>
        </w:rPr>
      </w:pPr>
    </w:p>
    <w:p w14:paraId="04C50B7B" w14:textId="77777777" w:rsidR="00255848" w:rsidRDefault="00255848" w:rsidP="00C34A7B">
      <w:pPr>
        <w:rPr>
          <w:rFonts w:asciiTheme="majorHAnsi" w:hAnsiTheme="majorHAnsi" w:cstheme="minorHAnsi"/>
          <w:lang w:eastAsia="en-GB"/>
        </w:rPr>
      </w:pPr>
    </w:p>
    <w:p w14:paraId="03EC34EC" w14:textId="77777777" w:rsidR="00255848" w:rsidRDefault="00255848" w:rsidP="00C34A7B">
      <w:pPr>
        <w:rPr>
          <w:rFonts w:asciiTheme="majorHAnsi" w:hAnsiTheme="majorHAnsi" w:cstheme="minorHAnsi"/>
          <w:lang w:eastAsia="en-GB"/>
        </w:rPr>
      </w:pPr>
    </w:p>
    <w:p w14:paraId="5E352974" w14:textId="77777777" w:rsidR="00255848" w:rsidRDefault="00255848" w:rsidP="00C34A7B">
      <w:pPr>
        <w:rPr>
          <w:rFonts w:asciiTheme="majorHAnsi" w:hAnsiTheme="majorHAnsi" w:cstheme="minorHAnsi"/>
          <w:lang w:eastAsia="en-GB"/>
        </w:rPr>
      </w:pPr>
    </w:p>
    <w:p w14:paraId="166122DF" w14:textId="77777777" w:rsidR="0002382F" w:rsidRDefault="0002382F" w:rsidP="00255848">
      <w:pPr>
        <w:spacing w:before="120"/>
        <w:jc w:val="right"/>
        <w:rPr>
          <w:b/>
          <w:bCs/>
          <w:spacing w:val="4"/>
        </w:rPr>
      </w:pPr>
    </w:p>
    <w:p w14:paraId="7B13B52C" w14:textId="77777777" w:rsidR="0002382F" w:rsidRDefault="0002382F" w:rsidP="00255848">
      <w:pPr>
        <w:spacing w:before="120"/>
        <w:jc w:val="right"/>
        <w:rPr>
          <w:b/>
          <w:bCs/>
          <w:spacing w:val="4"/>
        </w:rPr>
      </w:pPr>
    </w:p>
    <w:p w14:paraId="2DB079DB" w14:textId="278381B5" w:rsidR="00255848" w:rsidRPr="00F757D1" w:rsidRDefault="00255848" w:rsidP="00255848">
      <w:pPr>
        <w:spacing w:before="120"/>
        <w:jc w:val="right"/>
        <w:rPr>
          <w:b/>
          <w:bCs/>
          <w:spacing w:val="4"/>
        </w:rPr>
      </w:pPr>
      <w:r w:rsidRPr="00F757D1">
        <w:rPr>
          <w:b/>
          <w:bCs/>
          <w:spacing w:val="4"/>
        </w:rPr>
        <w:t xml:space="preserve">Załącznik nr </w:t>
      </w:r>
      <w:r>
        <w:rPr>
          <w:b/>
          <w:bCs/>
          <w:spacing w:val="4"/>
        </w:rPr>
        <w:t xml:space="preserve">8 </w:t>
      </w:r>
      <w:r w:rsidRPr="00F757D1">
        <w:rPr>
          <w:b/>
          <w:bCs/>
          <w:spacing w:val="4"/>
        </w:rPr>
        <w:t>do SWZ</w:t>
      </w:r>
    </w:p>
    <w:p w14:paraId="663FA38B" w14:textId="77777777" w:rsidR="00255848" w:rsidRPr="00F757D1" w:rsidRDefault="00255848" w:rsidP="00255848">
      <w:pPr>
        <w:ind w:right="-341"/>
        <w:jc w:val="center"/>
        <w:rPr>
          <w:b/>
          <w:bCs/>
          <w:spacing w:val="4"/>
        </w:rPr>
      </w:pPr>
    </w:p>
    <w:tbl>
      <w:tblPr>
        <w:tblW w:w="89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CellMar>
          <w:left w:w="70" w:type="dxa"/>
          <w:right w:w="70" w:type="dxa"/>
        </w:tblCellMar>
        <w:tblLook w:val="0000" w:firstRow="0" w:lastRow="0" w:firstColumn="0" w:lastColumn="0" w:noHBand="0" w:noVBand="0"/>
      </w:tblPr>
      <w:tblGrid>
        <w:gridCol w:w="8931"/>
      </w:tblGrid>
      <w:tr w:rsidR="00255848" w:rsidRPr="00F757D1" w14:paraId="1152361D" w14:textId="77777777" w:rsidTr="00F915FE">
        <w:trPr>
          <w:trHeight w:val="1249"/>
        </w:trPr>
        <w:tc>
          <w:tcPr>
            <w:tcW w:w="8931" w:type="dxa"/>
            <w:shd w:val="clear" w:color="auto" w:fill="D9D9D9"/>
            <w:vAlign w:val="center"/>
          </w:tcPr>
          <w:p w14:paraId="3271F54C" w14:textId="77777777" w:rsidR="00255848" w:rsidRPr="00F757D1" w:rsidRDefault="00255848" w:rsidP="00F915FE">
            <w:pPr>
              <w:jc w:val="center"/>
              <w:rPr>
                <w:b/>
              </w:rPr>
            </w:pPr>
            <w:r w:rsidRPr="00F757D1">
              <w:rPr>
                <w:b/>
              </w:rPr>
              <w:t>ZOBOWIĄZANIE</w:t>
            </w:r>
          </w:p>
          <w:p w14:paraId="58DC2A5E" w14:textId="77777777" w:rsidR="00255848" w:rsidRPr="00F757D1" w:rsidRDefault="00255848" w:rsidP="00F915FE">
            <w:pPr>
              <w:jc w:val="center"/>
              <w:rPr>
                <w:b/>
                <w:bCs/>
              </w:rPr>
            </w:pPr>
            <w:r w:rsidRPr="00F757D1">
              <w:rPr>
                <w:b/>
              </w:rPr>
              <w:t>do oddania do dyspozycji Wykonawcy niezbędnych zasobów na potrzeby realizacji zamówienia</w:t>
            </w:r>
          </w:p>
        </w:tc>
      </w:tr>
    </w:tbl>
    <w:p w14:paraId="19F2A179" w14:textId="77777777" w:rsidR="00255848" w:rsidRPr="00F757D1" w:rsidRDefault="00255848" w:rsidP="00255848">
      <w:pPr>
        <w:tabs>
          <w:tab w:val="left" w:pos="9214"/>
        </w:tabs>
        <w:suppressAutoHyphens/>
        <w:spacing w:after="120"/>
        <w:ind w:right="-1"/>
        <w:jc w:val="both"/>
        <w:rPr>
          <w:lang w:eastAsia="ar-SA"/>
        </w:rPr>
      </w:pPr>
    </w:p>
    <w:p w14:paraId="61389958" w14:textId="77777777" w:rsidR="00255848" w:rsidRDefault="00255848" w:rsidP="00255848">
      <w:pPr>
        <w:tabs>
          <w:tab w:val="left" w:pos="9214"/>
        </w:tabs>
        <w:suppressAutoHyphens/>
        <w:spacing w:after="120"/>
        <w:ind w:right="-1"/>
        <w:jc w:val="both"/>
        <w:rPr>
          <w:rFonts w:asciiTheme="majorHAnsi" w:hAnsiTheme="majorHAnsi" w:cstheme="minorHAnsi"/>
          <w:b/>
        </w:rPr>
      </w:pPr>
    </w:p>
    <w:p w14:paraId="7D8B7222" w14:textId="75A83DDD" w:rsidR="0002382F" w:rsidRDefault="0002382F" w:rsidP="00255848">
      <w:pPr>
        <w:tabs>
          <w:tab w:val="left" w:pos="9214"/>
        </w:tabs>
        <w:suppressAutoHyphens/>
        <w:spacing w:after="120"/>
        <w:ind w:right="-1"/>
        <w:jc w:val="both"/>
        <w:rPr>
          <w:rStyle w:val="Hipercze"/>
          <w:rFonts w:asciiTheme="majorHAnsi" w:hAnsiTheme="majorHAnsi"/>
          <w:bCs/>
          <w:color w:val="auto"/>
          <w:u w:val="none"/>
        </w:rPr>
      </w:pPr>
      <w:hyperlink r:id="rId49" w:tgtFrame="_blank" w:history="1">
        <w:r w:rsidRPr="0047276E">
          <w:rPr>
            <w:rStyle w:val="Hipercze"/>
            <w:rFonts w:asciiTheme="majorHAnsi" w:hAnsiTheme="majorHAnsi"/>
            <w:bCs/>
            <w:color w:val="auto"/>
            <w:u w:val="none"/>
          </w:rPr>
          <w:t>ZAPU.271.3.1.202</w:t>
        </w:r>
        <w:r w:rsidR="002B097F">
          <w:rPr>
            <w:rStyle w:val="Hipercze"/>
            <w:rFonts w:asciiTheme="majorHAnsi" w:hAnsiTheme="majorHAnsi"/>
            <w:bCs/>
            <w:color w:val="auto"/>
            <w:u w:val="none"/>
          </w:rPr>
          <w:t>5</w:t>
        </w:r>
        <w:r w:rsidRPr="0047276E">
          <w:rPr>
            <w:rStyle w:val="Hipercze"/>
            <w:rFonts w:asciiTheme="majorHAnsi" w:hAnsiTheme="majorHAnsi"/>
            <w:bCs/>
            <w:color w:val="auto"/>
            <w:u w:val="none"/>
          </w:rPr>
          <w:t>.MM</w:t>
        </w:r>
      </w:hyperlink>
    </w:p>
    <w:p w14:paraId="3178AF87" w14:textId="77777777" w:rsidR="0002382F" w:rsidRDefault="0002382F" w:rsidP="00255848">
      <w:pPr>
        <w:tabs>
          <w:tab w:val="left" w:pos="9214"/>
        </w:tabs>
        <w:suppressAutoHyphens/>
        <w:spacing w:after="120"/>
        <w:ind w:right="-1"/>
        <w:jc w:val="both"/>
        <w:rPr>
          <w:rStyle w:val="Hipercze"/>
          <w:rFonts w:asciiTheme="majorHAnsi" w:hAnsiTheme="majorHAnsi"/>
          <w:bCs/>
          <w:color w:val="auto"/>
          <w:u w:val="none"/>
        </w:rPr>
      </w:pPr>
    </w:p>
    <w:p w14:paraId="393A2E8B" w14:textId="69A67238" w:rsidR="00255848" w:rsidRPr="00F757D1" w:rsidRDefault="00255848" w:rsidP="00255848">
      <w:pPr>
        <w:tabs>
          <w:tab w:val="left" w:pos="9214"/>
        </w:tabs>
        <w:suppressAutoHyphens/>
        <w:spacing w:after="120"/>
        <w:ind w:right="-1"/>
        <w:jc w:val="both"/>
        <w:rPr>
          <w:lang w:eastAsia="ar-SA"/>
        </w:rPr>
      </w:pPr>
      <w:r w:rsidRPr="00F757D1">
        <w:rPr>
          <w:b/>
          <w:lang w:eastAsia="ar-SA"/>
        </w:rPr>
        <w:t>JA/MY</w:t>
      </w:r>
      <w:r w:rsidRPr="00F757D1">
        <w:rPr>
          <w:lang w:eastAsia="ar-SA"/>
        </w:rPr>
        <w:t>:</w:t>
      </w:r>
    </w:p>
    <w:p w14:paraId="08186816" w14:textId="77777777" w:rsidR="00255848" w:rsidRPr="00F757D1" w:rsidRDefault="00255848" w:rsidP="00255848">
      <w:pPr>
        <w:tabs>
          <w:tab w:val="left" w:pos="9214"/>
        </w:tabs>
        <w:suppressAutoHyphens/>
        <w:ind w:right="-286"/>
        <w:jc w:val="both"/>
        <w:rPr>
          <w:lang w:eastAsia="ar-SA"/>
        </w:rPr>
      </w:pPr>
      <w:r w:rsidRPr="00F757D1">
        <w:rPr>
          <w:lang w:eastAsia="ar-SA"/>
        </w:rPr>
        <w:t>_________________________________________________________________________</w:t>
      </w:r>
    </w:p>
    <w:p w14:paraId="2B5DC273" w14:textId="77777777" w:rsidR="00255848" w:rsidRPr="00F757D1" w:rsidRDefault="00255848" w:rsidP="00255848">
      <w:pPr>
        <w:tabs>
          <w:tab w:val="left" w:pos="9214"/>
        </w:tabs>
        <w:suppressAutoHyphens/>
        <w:ind w:right="141"/>
        <w:jc w:val="center"/>
        <w:rPr>
          <w:i/>
          <w:lang w:eastAsia="ar-SA"/>
        </w:rPr>
      </w:pPr>
      <w:r w:rsidRPr="00F757D1">
        <w:rPr>
          <w:i/>
          <w:lang w:eastAsia="ar-SA"/>
        </w:rPr>
        <w:t>(imię i nazwisko osoby/osób upoważnionej/-</w:t>
      </w:r>
      <w:proofErr w:type="spellStart"/>
      <w:r w:rsidRPr="00F757D1">
        <w:rPr>
          <w:i/>
          <w:lang w:eastAsia="ar-SA"/>
        </w:rPr>
        <w:t>ych</w:t>
      </w:r>
      <w:proofErr w:type="spellEnd"/>
      <w:r w:rsidRPr="00F757D1">
        <w:rPr>
          <w:i/>
          <w:lang w:eastAsia="ar-SA"/>
        </w:rPr>
        <w:t xml:space="preserve"> do reprezentowania Podmiotu, stanowisko (właściciel, prezes zarządu, członek zarządu, prokurent, upełnomocniony reprezentant itp.*))</w:t>
      </w:r>
    </w:p>
    <w:p w14:paraId="46F980EE" w14:textId="77777777" w:rsidR="00255848" w:rsidRPr="00F757D1" w:rsidRDefault="00255848" w:rsidP="00255848">
      <w:pPr>
        <w:tabs>
          <w:tab w:val="left" w:pos="9214"/>
        </w:tabs>
        <w:suppressAutoHyphens/>
        <w:spacing w:after="120"/>
        <w:ind w:right="-1"/>
        <w:jc w:val="both"/>
        <w:rPr>
          <w:lang w:eastAsia="ar-SA"/>
        </w:rPr>
      </w:pPr>
    </w:p>
    <w:p w14:paraId="6CD40B6A" w14:textId="77777777" w:rsidR="00255848" w:rsidRPr="00F757D1" w:rsidRDefault="00255848" w:rsidP="00255848">
      <w:pPr>
        <w:tabs>
          <w:tab w:val="left" w:pos="9214"/>
        </w:tabs>
        <w:suppressAutoHyphens/>
        <w:spacing w:after="120"/>
        <w:ind w:right="-1"/>
        <w:jc w:val="both"/>
        <w:rPr>
          <w:lang w:eastAsia="ar-SA"/>
        </w:rPr>
      </w:pPr>
    </w:p>
    <w:p w14:paraId="1DC6E35C" w14:textId="77777777" w:rsidR="00255848" w:rsidRPr="00F757D1" w:rsidRDefault="00255848" w:rsidP="00255848">
      <w:pPr>
        <w:tabs>
          <w:tab w:val="left" w:pos="9214"/>
        </w:tabs>
        <w:suppressAutoHyphens/>
        <w:spacing w:after="120"/>
        <w:ind w:right="-1"/>
        <w:jc w:val="both"/>
        <w:rPr>
          <w:b/>
          <w:lang w:eastAsia="ar-SA"/>
        </w:rPr>
      </w:pPr>
      <w:r w:rsidRPr="00F757D1">
        <w:rPr>
          <w:b/>
          <w:lang w:eastAsia="ar-SA"/>
        </w:rPr>
        <w:t>działając w imieniu i na rzecz:</w:t>
      </w:r>
    </w:p>
    <w:p w14:paraId="720D1204" w14:textId="77777777" w:rsidR="00255848" w:rsidRPr="00F757D1" w:rsidRDefault="00255848" w:rsidP="00255848">
      <w:pPr>
        <w:tabs>
          <w:tab w:val="left" w:pos="9214"/>
        </w:tabs>
        <w:suppressAutoHyphens/>
        <w:spacing w:after="120"/>
        <w:ind w:right="-286"/>
        <w:jc w:val="both"/>
        <w:rPr>
          <w:lang w:eastAsia="ar-SA"/>
        </w:rPr>
      </w:pPr>
      <w:r w:rsidRPr="00F757D1">
        <w:rPr>
          <w:lang w:eastAsia="ar-SA"/>
        </w:rPr>
        <w:t>_________________________________________________________________________</w:t>
      </w:r>
    </w:p>
    <w:p w14:paraId="7A791C3C" w14:textId="77777777" w:rsidR="00255848" w:rsidRPr="00F757D1" w:rsidRDefault="00255848" w:rsidP="00255848">
      <w:pPr>
        <w:tabs>
          <w:tab w:val="left" w:pos="9214"/>
        </w:tabs>
        <w:suppressAutoHyphens/>
        <w:spacing w:after="120"/>
        <w:ind w:right="-1"/>
        <w:jc w:val="center"/>
        <w:rPr>
          <w:i/>
          <w:lang w:eastAsia="ar-SA"/>
        </w:rPr>
      </w:pPr>
      <w:r w:rsidRPr="00F757D1">
        <w:rPr>
          <w:i/>
          <w:lang w:eastAsia="ar-SA"/>
        </w:rPr>
        <w:t>(nazwa Podmiotu udostępniającego zasoby)</w:t>
      </w:r>
    </w:p>
    <w:p w14:paraId="133D2282" w14:textId="77777777" w:rsidR="00255848" w:rsidRPr="00F757D1" w:rsidRDefault="00255848" w:rsidP="00255848">
      <w:pPr>
        <w:tabs>
          <w:tab w:val="left" w:pos="9214"/>
        </w:tabs>
        <w:spacing w:before="120"/>
        <w:ind w:right="-1"/>
        <w:jc w:val="both"/>
        <w:rPr>
          <w:b/>
        </w:rPr>
      </w:pPr>
    </w:p>
    <w:p w14:paraId="2B61A0AE" w14:textId="77777777" w:rsidR="00255848" w:rsidRPr="00F757D1" w:rsidRDefault="00255848" w:rsidP="00255848">
      <w:pPr>
        <w:tabs>
          <w:tab w:val="left" w:pos="9214"/>
        </w:tabs>
        <w:spacing w:before="120"/>
        <w:ind w:right="-1"/>
        <w:jc w:val="both"/>
      </w:pPr>
      <w:r w:rsidRPr="00F757D1">
        <w:rPr>
          <w:b/>
        </w:rPr>
        <w:t xml:space="preserve">ZOBOWIĄZUJĘ SIĘ </w:t>
      </w:r>
      <w:r w:rsidRPr="00F757D1">
        <w:t>do oddania nw. zasobów na potrzeby realizacji zamówienia:</w:t>
      </w:r>
    </w:p>
    <w:p w14:paraId="5B5E09AD" w14:textId="77777777" w:rsidR="00255848" w:rsidRPr="00F757D1" w:rsidRDefault="00255848" w:rsidP="00255848">
      <w:pPr>
        <w:spacing w:before="120"/>
        <w:ind w:right="-286"/>
        <w:jc w:val="both"/>
      </w:pPr>
      <w:r w:rsidRPr="00F757D1">
        <w:t>_________________________________________________________________________</w:t>
      </w:r>
    </w:p>
    <w:p w14:paraId="41A62337" w14:textId="77777777" w:rsidR="00255848" w:rsidRPr="00F757D1" w:rsidRDefault="00255848" w:rsidP="00255848">
      <w:pPr>
        <w:jc w:val="center"/>
        <w:rPr>
          <w:i/>
        </w:rPr>
      </w:pPr>
      <w:r w:rsidRPr="00F757D1">
        <w:rPr>
          <w:i/>
        </w:rPr>
        <w:t>(określenie zasobu – doświadczenie, osoby skierowane do realizacji zamówienia, zdolności techniczne, zdolności finansowe lub ekonomiczne)</w:t>
      </w:r>
    </w:p>
    <w:p w14:paraId="1DA1C801" w14:textId="77777777" w:rsidR="00255848" w:rsidRPr="00F757D1" w:rsidRDefault="00255848" w:rsidP="00255848">
      <w:pPr>
        <w:tabs>
          <w:tab w:val="left" w:pos="9214"/>
        </w:tabs>
        <w:spacing w:before="120"/>
        <w:ind w:right="-1"/>
        <w:jc w:val="both"/>
        <w:rPr>
          <w:b/>
        </w:rPr>
      </w:pPr>
    </w:p>
    <w:p w14:paraId="62828BBA" w14:textId="77777777" w:rsidR="00255848" w:rsidRPr="00F757D1" w:rsidRDefault="00255848" w:rsidP="00255848">
      <w:pPr>
        <w:tabs>
          <w:tab w:val="left" w:pos="9214"/>
        </w:tabs>
        <w:spacing w:before="120"/>
        <w:ind w:right="-1"/>
        <w:jc w:val="both"/>
        <w:rPr>
          <w:b/>
        </w:rPr>
      </w:pPr>
      <w:r w:rsidRPr="00F757D1">
        <w:rPr>
          <w:b/>
        </w:rPr>
        <w:t>do dyspozycji Wykonawcy:</w:t>
      </w:r>
    </w:p>
    <w:p w14:paraId="453755B5" w14:textId="77777777" w:rsidR="00255848" w:rsidRPr="00F757D1" w:rsidRDefault="00255848" w:rsidP="00255848">
      <w:pPr>
        <w:spacing w:before="120"/>
        <w:ind w:right="-286"/>
        <w:jc w:val="both"/>
      </w:pPr>
      <w:r w:rsidRPr="00F757D1">
        <w:t>_________________________________________________________________________</w:t>
      </w:r>
    </w:p>
    <w:p w14:paraId="76DFD33F" w14:textId="77777777" w:rsidR="00255848" w:rsidRPr="00F757D1" w:rsidRDefault="00255848" w:rsidP="00255848">
      <w:pPr>
        <w:jc w:val="center"/>
        <w:rPr>
          <w:i/>
        </w:rPr>
      </w:pPr>
      <w:r w:rsidRPr="00F757D1">
        <w:rPr>
          <w:i/>
        </w:rPr>
        <w:t>(nazwa Wykonawcy)</w:t>
      </w:r>
    </w:p>
    <w:p w14:paraId="03B81792" w14:textId="77777777" w:rsidR="00255848" w:rsidRPr="00F757D1" w:rsidRDefault="00255848" w:rsidP="00255848">
      <w:pPr>
        <w:rPr>
          <w:b/>
        </w:rPr>
      </w:pPr>
    </w:p>
    <w:p w14:paraId="486CDCEF" w14:textId="3E98EA41" w:rsidR="00255848" w:rsidRPr="002E6A35" w:rsidRDefault="00255848" w:rsidP="00255848">
      <w:pPr>
        <w:jc w:val="both"/>
        <w:rPr>
          <w:b/>
          <w:bCs/>
        </w:rPr>
      </w:pPr>
      <w:r w:rsidRPr="002E6A35">
        <w:rPr>
          <w:b/>
        </w:rPr>
        <w:t>przy wykonywaniu zamówienia pod nazwą:</w:t>
      </w:r>
      <w:r w:rsidRPr="002E6A35">
        <w:rPr>
          <w:rFonts w:eastAsia="Calibri"/>
          <w:b/>
          <w:bCs/>
        </w:rPr>
        <w:t xml:space="preserve"> </w:t>
      </w:r>
      <w:r w:rsidRPr="002E6A35">
        <w:rPr>
          <w:b/>
          <w:bCs/>
        </w:rPr>
        <w:t>„</w:t>
      </w:r>
      <w:r w:rsidRPr="00255848">
        <w:rPr>
          <w:rFonts w:asciiTheme="majorHAnsi" w:hAnsiTheme="majorHAnsi" w:cstheme="minorHAnsi"/>
          <w:b/>
        </w:rPr>
        <w:t>Odbiór i zagospodarowanie odpadów komunalnych od właścicieli nieruchomości, na których zamieszkują mieszkańcy, położonych na terenie gminy Baranów</w:t>
      </w:r>
      <w:r w:rsidRPr="002E6A35">
        <w:rPr>
          <w:b/>
          <w:bCs/>
        </w:rPr>
        <w:t xml:space="preserve">” </w:t>
      </w:r>
    </w:p>
    <w:p w14:paraId="13648CB3" w14:textId="77777777" w:rsidR="00255848" w:rsidRPr="00F757D1" w:rsidRDefault="00255848" w:rsidP="00255848">
      <w:pPr>
        <w:suppressAutoHyphens/>
        <w:spacing w:before="120"/>
        <w:ind w:right="283"/>
        <w:jc w:val="both"/>
        <w:rPr>
          <w:lang w:eastAsia="ar-SA"/>
        </w:rPr>
      </w:pPr>
      <w:r w:rsidRPr="00F757D1">
        <w:rPr>
          <w:b/>
          <w:lang w:eastAsia="ar-SA"/>
        </w:rPr>
        <w:t>OŚWIADCZAM/-MY</w:t>
      </w:r>
      <w:r w:rsidRPr="00F757D1">
        <w:rPr>
          <w:lang w:eastAsia="ar-SA"/>
        </w:rPr>
        <w:t>, iż:</w:t>
      </w:r>
    </w:p>
    <w:p w14:paraId="13767AA2" w14:textId="77777777" w:rsidR="00255848" w:rsidRPr="00F757D1" w:rsidRDefault="00255848">
      <w:pPr>
        <w:numPr>
          <w:ilvl w:val="0"/>
          <w:numId w:val="81"/>
        </w:numPr>
        <w:suppressAutoHyphens/>
        <w:spacing w:before="120"/>
        <w:jc w:val="both"/>
        <w:rPr>
          <w:lang w:eastAsia="ar-SA"/>
        </w:rPr>
      </w:pPr>
      <w:r w:rsidRPr="00F757D1">
        <w:rPr>
          <w:lang w:eastAsia="ar-SA"/>
        </w:rPr>
        <w:t xml:space="preserve">  udostępniam Wykonawcy ww. zasoby, w następującym zakresie:</w:t>
      </w:r>
    </w:p>
    <w:p w14:paraId="434B56E4" w14:textId="77777777" w:rsidR="00255848" w:rsidRPr="00F757D1" w:rsidRDefault="00255848" w:rsidP="00255848">
      <w:pPr>
        <w:suppressAutoHyphens/>
        <w:spacing w:before="120"/>
        <w:ind w:left="720"/>
        <w:jc w:val="both"/>
        <w:rPr>
          <w:lang w:eastAsia="ar-SA"/>
        </w:rPr>
      </w:pPr>
      <w:r w:rsidRPr="00F757D1">
        <w:rPr>
          <w:lang w:eastAsia="ar-SA"/>
        </w:rPr>
        <w:t>_________________________________________________________________</w:t>
      </w:r>
    </w:p>
    <w:p w14:paraId="3C5151F4" w14:textId="77777777" w:rsidR="00255848" w:rsidRPr="00F757D1" w:rsidRDefault="00255848" w:rsidP="00255848">
      <w:pPr>
        <w:suppressAutoHyphens/>
        <w:spacing w:before="120"/>
        <w:ind w:left="720"/>
        <w:jc w:val="both"/>
        <w:rPr>
          <w:lang w:eastAsia="ar-SA"/>
        </w:rPr>
      </w:pPr>
      <w:r w:rsidRPr="00F757D1">
        <w:rPr>
          <w:lang w:eastAsia="ar-SA"/>
        </w:rPr>
        <w:t>_________________________________________________________________</w:t>
      </w:r>
    </w:p>
    <w:p w14:paraId="16C1D16A" w14:textId="77777777" w:rsidR="00255848" w:rsidRPr="00F757D1" w:rsidRDefault="00255848">
      <w:pPr>
        <w:numPr>
          <w:ilvl w:val="0"/>
          <w:numId w:val="81"/>
        </w:numPr>
        <w:suppressAutoHyphens/>
        <w:spacing w:before="120"/>
        <w:ind w:right="283"/>
        <w:jc w:val="both"/>
        <w:rPr>
          <w:lang w:eastAsia="ar-SA"/>
        </w:rPr>
      </w:pPr>
      <w:r w:rsidRPr="00F757D1">
        <w:rPr>
          <w:lang w:eastAsia="ar-SA"/>
        </w:rPr>
        <w:lastRenderedPageBreak/>
        <w:t xml:space="preserve">  sposób i okres udostępnienia oraz wykorzystania ww. zasobów będzie następujący:</w:t>
      </w:r>
    </w:p>
    <w:p w14:paraId="248B85D5" w14:textId="77777777" w:rsidR="00255848" w:rsidRPr="00F757D1" w:rsidRDefault="00255848" w:rsidP="00255848">
      <w:pPr>
        <w:suppressAutoHyphens/>
        <w:spacing w:before="120"/>
        <w:ind w:left="720" w:right="-2"/>
        <w:jc w:val="both"/>
        <w:rPr>
          <w:lang w:eastAsia="ar-SA"/>
        </w:rPr>
      </w:pPr>
      <w:r w:rsidRPr="00F757D1">
        <w:rPr>
          <w:lang w:eastAsia="ar-SA"/>
        </w:rPr>
        <w:t>_________________________________________________________________</w:t>
      </w:r>
    </w:p>
    <w:p w14:paraId="179A0A4F" w14:textId="77777777" w:rsidR="00255848" w:rsidRPr="00F757D1" w:rsidRDefault="00255848" w:rsidP="00255848">
      <w:pPr>
        <w:suppressAutoHyphens/>
        <w:spacing w:before="120"/>
        <w:ind w:left="720" w:right="-2"/>
        <w:jc w:val="both"/>
        <w:rPr>
          <w:lang w:eastAsia="ar-SA"/>
        </w:rPr>
      </w:pPr>
      <w:r w:rsidRPr="00F757D1">
        <w:rPr>
          <w:lang w:eastAsia="ar-SA"/>
        </w:rPr>
        <w:t>_________________________________________________________________</w:t>
      </w:r>
    </w:p>
    <w:p w14:paraId="0B8A2895" w14:textId="77777777" w:rsidR="00255848" w:rsidRPr="00F757D1" w:rsidRDefault="00255848">
      <w:pPr>
        <w:numPr>
          <w:ilvl w:val="0"/>
          <w:numId w:val="81"/>
        </w:numPr>
        <w:suppressAutoHyphens/>
        <w:spacing w:before="120"/>
        <w:ind w:right="283"/>
        <w:jc w:val="both"/>
        <w:rPr>
          <w:lang w:eastAsia="ar-SA"/>
        </w:rPr>
      </w:pPr>
      <w:r w:rsidRPr="00F757D1">
        <w:rPr>
          <w:lang w:eastAsia="ar-SA"/>
        </w:rPr>
        <w:t xml:space="preserve">  zrealizuję usługi/roboty budowalne, których ww. zasoby (zdolności) dotyczą, w zakresie: </w:t>
      </w:r>
    </w:p>
    <w:p w14:paraId="4E43923A" w14:textId="77777777" w:rsidR="00255848" w:rsidRPr="00F757D1" w:rsidRDefault="00255848" w:rsidP="00255848">
      <w:pPr>
        <w:suppressAutoHyphens/>
        <w:spacing w:before="120"/>
        <w:ind w:left="720"/>
        <w:jc w:val="both"/>
        <w:rPr>
          <w:lang w:eastAsia="ar-SA"/>
        </w:rPr>
      </w:pPr>
      <w:r w:rsidRPr="00F757D1">
        <w:rPr>
          <w:lang w:eastAsia="ar-SA"/>
        </w:rPr>
        <w:t>_________________________________________________________________</w:t>
      </w:r>
    </w:p>
    <w:p w14:paraId="114D9A75" w14:textId="77777777" w:rsidR="00255848" w:rsidRPr="00F757D1" w:rsidRDefault="00255848" w:rsidP="00255848">
      <w:pPr>
        <w:suppressAutoHyphens/>
        <w:spacing w:before="120"/>
        <w:ind w:left="720"/>
        <w:jc w:val="both"/>
        <w:rPr>
          <w:lang w:eastAsia="ar-SA"/>
        </w:rPr>
      </w:pPr>
      <w:r w:rsidRPr="00F757D1">
        <w:rPr>
          <w:lang w:eastAsia="ar-SA"/>
        </w:rPr>
        <w:t>_________________________________________________________________</w:t>
      </w:r>
    </w:p>
    <w:p w14:paraId="692B36BE" w14:textId="77777777" w:rsidR="00255848" w:rsidRPr="00F757D1" w:rsidRDefault="00255848" w:rsidP="00255848">
      <w:pPr>
        <w:suppressAutoHyphens/>
        <w:spacing w:before="120"/>
        <w:ind w:left="708" w:right="-341" w:firstLine="1"/>
        <w:jc w:val="both"/>
        <w:rPr>
          <w:lang w:eastAsia="ar-SA"/>
        </w:rPr>
      </w:pPr>
      <w:r w:rsidRPr="00F757D1">
        <w:rPr>
          <w:i/>
          <w:lang w:eastAsia="ar-SA"/>
        </w:rPr>
        <w:t>(Pkt c) odnosi się do warunków udziału w postępowaniu dotyczących kwalifikacji zawodowych lub doświadczenia.)</w:t>
      </w:r>
    </w:p>
    <w:p w14:paraId="39E018BA" w14:textId="77777777" w:rsidR="00255848" w:rsidRPr="00F757D1" w:rsidRDefault="00255848" w:rsidP="00255848">
      <w:pPr>
        <w:suppressAutoHyphens/>
        <w:spacing w:before="120"/>
        <w:ind w:left="708" w:right="-341" w:firstLine="1"/>
        <w:jc w:val="both"/>
        <w:rPr>
          <w:lang w:eastAsia="ar-SA"/>
        </w:rPr>
      </w:pPr>
    </w:p>
    <w:p w14:paraId="65215B27" w14:textId="77777777" w:rsidR="00255848" w:rsidRPr="00F757D1" w:rsidRDefault="00255848" w:rsidP="00255848">
      <w:pPr>
        <w:suppressAutoHyphens/>
        <w:spacing w:before="120"/>
        <w:ind w:right="-341"/>
        <w:jc w:val="both"/>
        <w:rPr>
          <w:lang w:eastAsia="ar-SA"/>
        </w:rPr>
      </w:pPr>
      <w:r w:rsidRPr="00F757D1">
        <w:rPr>
          <w:lang w:eastAsia="ar-SA"/>
        </w:rPr>
        <w:t xml:space="preserve">Zobowiązując się do udostępnienia zasobów, odpowiadam solidarnie z ww. Wykonawcą, który polega na mojej sytuacji finansowej lub ekonomicznej, za szkodę poniesioną przez Zamawiającego powstałą wskutek nieudostępnienia tych zasobów, chyba że za nieudostępnienie zasobów nie ponoszę winy. </w:t>
      </w:r>
    </w:p>
    <w:p w14:paraId="4BB2E13A" w14:textId="77777777" w:rsidR="00255848" w:rsidRPr="00F757D1" w:rsidRDefault="00255848" w:rsidP="00255848">
      <w:pPr>
        <w:spacing w:before="120"/>
      </w:pPr>
    </w:p>
    <w:p w14:paraId="287743CA" w14:textId="77777777" w:rsidR="00255848" w:rsidRPr="00F757D1" w:rsidRDefault="00255848" w:rsidP="00255848">
      <w:pPr>
        <w:ind w:left="4956" w:firstLine="708"/>
        <w:jc w:val="center"/>
        <w:rPr>
          <w:b/>
          <w:bCs/>
        </w:rPr>
      </w:pPr>
    </w:p>
    <w:p w14:paraId="02706E6F" w14:textId="77777777" w:rsidR="00255848" w:rsidRPr="00F757D1" w:rsidRDefault="00255848" w:rsidP="00255848">
      <w:pPr>
        <w:suppressAutoHyphens/>
        <w:spacing w:before="120" w:after="120"/>
        <w:rPr>
          <w:lang w:eastAsia="ar-SA"/>
        </w:rPr>
      </w:pPr>
      <w:r w:rsidRPr="00F757D1">
        <w:rPr>
          <w:lang w:eastAsia="ar-SA"/>
        </w:rPr>
        <w:t>__________________ dnia __ __ ____ roku</w:t>
      </w:r>
    </w:p>
    <w:p w14:paraId="2E4947D5" w14:textId="77777777" w:rsidR="00255848" w:rsidRPr="00F757D1" w:rsidRDefault="00255848" w:rsidP="00255848">
      <w:pPr>
        <w:suppressAutoHyphens/>
        <w:spacing w:before="120" w:after="120"/>
        <w:rPr>
          <w:lang w:eastAsia="ar-SA"/>
        </w:rPr>
      </w:pPr>
    </w:p>
    <w:p w14:paraId="4C557000" w14:textId="77777777" w:rsidR="00255848" w:rsidRPr="00F757D1" w:rsidRDefault="00255848" w:rsidP="00255848">
      <w:pPr>
        <w:suppressAutoHyphens/>
        <w:spacing w:before="120" w:after="120"/>
        <w:rPr>
          <w:lang w:eastAsia="ar-SA"/>
        </w:rPr>
      </w:pPr>
    </w:p>
    <w:p w14:paraId="04B694A2" w14:textId="77777777" w:rsidR="00255848" w:rsidRPr="00205123" w:rsidRDefault="00255848" w:rsidP="00255848">
      <w:pPr>
        <w:pStyle w:val="NormalnyWeb"/>
        <w:spacing w:after="27"/>
        <w:rPr>
          <w:rFonts w:ascii="Arial" w:hAnsi="Arial" w:cs="Arial"/>
          <w:b/>
          <w:bCs/>
          <w:i/>
          <w:iCs/>
          <w:color w:val="000000"/>
        </w:rPr>
      </w:pPr>
      <w:r w:rsidRPr="00F757D1" w:rsidDel="00A41E9B">
        <w:rPr>
          <w:i/>
          <w:lang w:eastAsia="ar-SA"/>
        </w:rPr>
        <w:t xml:space="preserve"> </w:t>
      </w:r>
      <w:r w:rsidRPr="00205123">
        <w:rPr>
          <w:rFonts w:ascii="Arial" w:hAnsi="Arial" w:cs="Arial"/>
          <w:b/>
          <w:bCs/>
          <w:i/>
          <w:iCs/>
          <w:color w:val="000000"/>
        </w:rPr>
        <w:t>Dokument należy wypełnić i podpisać kwalifikowanym podpisem elektronicznym.</w:t>
      </w:r>
      <w:r>
        <w:rPr>
          <w:rFonts w:ascii="Arial" w:hAnsi="Arial" w:cs="Arial"/>
          <w:b/>
          <w:bCs/>
          <w:i/>
          <w:iCs/>
          <w:color w:val="000000"/>
        </w:rPr>
        <w:t xml:space="preserve"> </w:t>
      </w:r>
      <w:r w:rsidRPr="00205123">
        <w:rPr>
          <w:rFonts w:ascii="Arial" w:hAnsi="Arial" w:cs="Arial"/>
          <w:b/>
          <w:bCs/>
          <w:i/>
          <w:iCs/>
          <w:color w:val="000000"/>
        </w:rPr>
        <w:t>Zamawiający zaleca zapisanie dokumentu w formacie PDF</w:t>
      </w:r>
    </w:p>
    <w:p w14:paraId="6B70BC27" w14:textId="77777777" w:rsidR="00255848" w:rsidRPr="00205123" w:rsidRDefault="00255848" w:rsidP="00255848"/>
    <w:p w14:paraId="5EEF11F0" w14:textId="77777777" w:rsidR="00255848" w:rsidRPr="00F757D1" w:rsidRDefault="00255848" w:rsidP="00255848">
      <w:pPr>
        <w:tabs>
          <w:tab w:val="center" w:pos="4535"/>
        </w:tabs>
        <w:suppressAutoHyphens/>
        <w:spacing w:before="120" w:after="120"/>
      </w:pPr>
      <w:r w:rsidRPr="00F757D1">
        <w:rPr>
          <w:i/>
          <w:lang w:eastAsia="ar-SA"/>
        </w:rPr>
        <w:tab/>
      </w:r>
    </w:p>
    <w:p w14:paraId="14900213" w14:textId="77777777" w:rsidR="00255848" w:rsidRPr="00F757D1" w:rsidRDefault="00255848" w:rsidP="00255848">
      <w:pPr>
        <w:spacing w:before="120"/>
        <w:rPr>
          <w:b/>
          <w:bCs/>
          <w:spacing w:val="4"/>
        </w:rPr>
      </w:pPr>
    </w:p>
    <w:p w14:paraId="73AC5D3A" w14:textId="77777777" w:rsidR="00255848" w:rsidRPr="00F757D1" w:rsidRDefault="00255848" w:rsidP="00255848">
      <w:pPr>
        <w:suppressAutoHyphens/>
        <w:spacing w:before="120" w:after="120"/>
        <w:ind w:firstLine="3960"/>
        <w:jc w:val="center"/>
        <w:rPr>
          <w:i/>
          <w:lang w:eastAsia="ar-SA"/>
        </w:rPr>
      </w:pPr>
    </w:p>
    <w:p w14:paraId="36818177" w14:textId="77777777" w:rsidR="00255848" w:rsidRDefault="00255848" w:rsidP="00255848">
      <w:pPr>
        <w:ind w:left="4956" w:firstLine="708"/>
        <w:jc w:val="center"/>
        <w:rPr>
          <w:b/>
          <w:bCs/>
        </w:rPr>
      </w:pPr>
    </w:p>
    <w:p w14:paraId="05A297D1" w14:textId="77777777" w:rsidR="006C6291" w:rsidRDefault="006C6291" w:rsidP="00255848">
      <w:pPr>
        <w:ind w:left="4956" w:firstLine="708"/>
        <w:jc w:val="center"/>
        <w:rPr>
          <w:b/>
          <w:bCs/>
        </w:rPr>
      </w:pPr>
    </w:p>
    <w:p w14:paraId="22C4D80A" w14:textId="77777777" w:rsidR="006C6291" w:rsidRDefault="006C6291" w:rsidP="00255848">
      <w:pPr>
        <w:ind w:left="4956" w:firstLine="708"/>
        <w:jc w:val="center"/>
        <w:rPr>
          <w:b/>
          <w:bCs/>
        </w:rPr>
      </w:pPr>
    </w:p>
    <w:p w14:paraId="558303CE" w14:textId="77777777" w:rsidR="006C6291" w:rsidRDefault="006C6291" w:rsidP="00255848">
      <w:pPr>
        <w:ind w:left="4956" w:firstLine="708"/>
        <w:jc w:val="center"/>
        <w:rPr>
          <w:b/>
          <w:bCs/>
        </w:rPr>
      </w:pPr>
    </w:p>
    <w:p w14:paraId="12A3638E" w14:textId="77777777" w:rsidR="006C6291" w:rsidRDefault="006C6291" w:rsidP="00255848">
      <w:pPr>
        <w:ind w:left="4956" w:firstLine="708"/>
        <w:jc w:val="center"/>
        <w:rPr>
          <w:b/>
          <w:bCs/>
        </w:rPr>
      </w:pPr>
    </w:p>
    <w:p w14:paraId="234247E1" w14:textId="77777777" w:rsidR="006C6291" w:rsidRDefault="006C6291" w:rsidP="00255848">
      <w:pPr>
        <w:ind w:left="4956" w:firstLine="708"/>
        <w:jc w:val="center"/>
        <w:rPr>
          <w:b/>
          <w:bCs/>
        </w:rPr>
      </w:pPr>
    </w:p>
    <w:p w14:paraId="796A7E0F" w14:textId="77777777" w:rsidR="006C6291" w:rsidRDefault="006C6291" w:rsidP="00255848">
      <w:pPr>
        <w:ind w:left="4956" w:firstLine="708"/>
        <w:jc w:val="center"/>
        <w:rPr>
          <w:b/>
          <w:bCs/>
        </w:rPr>
      </w:pPr>
    </w:p>
    <w:p w14:paraId="258D8D5F" w14:textId="77777777" w:rsidR="006C6291" w:rsidRDefault="006C6291" w:rsidP="00255848">
      <w:pPr>
        <w:ind w:left="4956" w:firstLine="708"/>
        <w:jc w:val="center"/>
        <w:rPr>
          <w:b/>
          <w:bCs/>
        </w:rPr>
      </w:pPr>
    </w:p>
    <w:p w14:paraId="23E32163" w14:textId="77777777" w:rsidR="006C6291" w:rsidRDefault="006C6291" w:rsidP="00255848">
      <w:pPr>
        <w:ind w:left="4956" w:firstLine="708"/>
        <w:jc w:val="center"/>
        <w:rPr>
          <w:b/>
          <w:bCs/>
        </w:rPr>
      </w:pPr>
    </w:p>
    <w:p w14:paraId="071503FE" w14:textId="77777777" w:rsidR="006C6291" w:rsidRDefault="006C6291" w:rsidP="00255848">
      <w:pPr>
        <w:ind w:left="4956" w:firstLine="708"/>
        <w:jc w:val="center"/>
        <w:rPr>
          <w:b/>
          <w:bCs/>
        </w:rPr>
      </w:pPr>
    </w:p>
    <w:p w14:paraId="55AD24A3" w14:textId="77777777" w:rsidR="006C6291" w:rsidRDefault="006C6291" w:rsidP="00255848">
      <w:pPr>
        <w:ind w:left="4956" w:firstLine="708"/>
        <w:jc w:val="center"/>
        <w:rPr>
          <w:b/>
          <w:bCs/>
        </w:rPr>
      </w:pPr>
    </w:p>
    <w:p w14:paraId="74BD18DA" w14:textId="77777777" w:rsidR="006C6291" w:rsidRDefault="006C6291" w:rsidP="00255848">
      <w:pPr>
        <w:ind w:left="4956" w:firstLine="708"/>
        <w:jc w:val="center"/>
        <w:rPr>
          <w:b/>
          <w:bCs/>
        </w:rPr>
      </w:pPr>
    </w:p>
    <w:p w14:paraId="68E4043D" w14:textId="77777777" w:rsidR="006C6291" w:rsidRDefault="006C6291" w:rsidP="00255848">
      <w:pPr>
        <w:ind w:left="4956" w:firstLine="708"/>
        <w:jc w:val="center"/>
        <w:rPr>
          <w:b/>
          <w:bCs/>
        </w:rPr>
      </w:pPr>
    </w:p>
    <w:p w14:paraId="64181767" w14:textId="77777777" w:rsidR="006C6291" w:rsidRDefault="006C6291" w:rsidP="00255848">
      <w:pPr>
        <w:ind w:left="4956" w:firstLine="708"/>
        <w:jc w:val="center"/>
        <w:rPr>
          <w:b/>
          <w:bCs/>
        </w:rPr>
      </w:pPr>
    </w:p>
    <w:p w14:paraId="32A4CC4B" w14:textId="77777777" w:rsidR="006C6291" w:rsidRDefault="006C6291" w:rsidP="00255848">
      <w:pPr>
        <w:ind w:left="4956" w:firstLine="708"/>
        <w:jc w:val="center"/>
        <w:rPr>
          <w:b/>
          <w:bCs/>
        </w:rPr>
      </w:pPr>
    </w:p>
    <w:p w14:paraId="58A46A4F" w14:textId="77777777" w:rsidR="006C6291" w:rsidRDefault="006C6291" w:rsidP="00255848">
      <w:pPr>
        <w:ind w:left="4956" w:firstLine="708"/>
        <w:jc w:val="center"/>
        <w:rPr>
          <w:b/>
          <w:bCs/>
        </w:rPr>
      </w:pPr>
    </w:p>
    <w:p w14:paraId="2E5EEC22" w14:textId="6BB5B2EA" w:rsidR="006C6291" w:rsidRDefault="006C6291" w:rsidP="00255848">
      <w:pPr>
        <w:ind w:left="4956" w:firstLine="708"/>
        <w:jc w:val="center"/>
        <w:rPr>
          <w:b/>
          <w:bCs/>
        </w:rPr>
      </w:pPr>
      <w:r>
        <w:rPr>
          <w:b/>
          <w:bCs/>
        </w:rPr>
        <w:lastRenderedPageBreak/>
        <w:t>Załącznik nr 9 do SWZ</w:t>
      </w:r>
    </w:p>
    <w:p w14:paraId="2AD564A6" w14:textId="77777777" w:rsidR="006C6291" w:rsidRDefault="006C6291" w:rsidP="00255848">
      <w:pPr>
        <w:ind w:left="4956" w:firstLine="708"/>
        <w:jc w:val="center"/>
        <w:rPr>
          <w:b/>
          <w:bCs/>
        </w:rPr>
      </w:pPr>
    </w:p>
    <w:p w14:paraId="55A66272" w14:textId="77777777" w:rsidR="006C6291" w:rsidRDefault="006C6291" w:rsidP="00255848">
      <w:pPr>
        <w:ind w:left="4956" w:firstLine="708"/>
        <w:jc w:val="center"/>
        <w:rPr>
          <w:b/>
          <w:bCs/>
        </w:rPr>
      </w:pPr>
    </w:p>
    <w:p w14:paraId="1C2DC01D" w14:textId="77777777" w:rsidR="006C6291" w:rsidRDefault="006C6291" w:rsidP="00255848">
      <w:pPr>
        <w:ind w:left="4956" w:firstLine="708"/>
        <w:jc w:val="center"/>
        <w:rPr>
          <w:b/>
          <w:bCs/>
        </w:rPr>
      </w:pPr>
    </w:p>
    <w:tbl>
      <w:tblPr>
        <w:tblW w:w="0" w:type="dxa"/>
        <w:tblInd w:w="77" w:type="dxa"/>
        <w:tblLayout w:type="fixed"/>
        <w:tblCellMar>
          <w:left w:w="70" w:type="dxa"/>
          <w:right w:w="70" w:type="dxa"/>
        </w:tblCellMar>
        <w:tblLook w:val="04A0" w:firstRow="1" w:lastRow="0" w:firstColumn="1" w:lastColumn="0" w:noHBand="0" w:noVBand="1"/>
      </w:tblPr>
      <w:tblGrid>
        <w:gridCol w:w="8990"/>
      </w:tblGrid>
      <w:tr w:rsidR="006C6291" w14:paraId="2FA226CD" w14:textId="77777777" w:rsidTr="006C6291">
        <w:trPr>
          <w:trHeight w:val="1862"/>
        </w:trPr>
        <w:tc>
          <w:tcPr>
            <w:tcW w:w="8990"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6E5113FD" w14:textId="77777777" w:rsidR="006C6291" w:rsidRDefault="006C6291">
            <w:pPr>
              <w:spacing w:line="254" w:lineRule="auto"/>
              <w:ind w:right="-177"/>
              <w:jc w:val="center"/>
              <w:rPr>
                <w:rFonts w:ascii="Cambria" w:hAnsi="Cambria"/>
                <w:b/>
                <w:lang w:eastAsia="en-US"/>
              </w:rPr>
            </w:pPr>
            <w:r>
              <w:rPr>
                <w:rFonts w:ascii="Cambria" w:hAnsi="Cambria"/>
                <w:b/>
                <w:lang w:eastAsia="en-US"/>
              </w:rPr>
              <w:t>OŚWIADCZENIE</w:t>
            </w:r>
          </w:p>
          <w:p w14:paraId="3778C81F" w14:textId="77777777" w:rsidR="006C6291" w:rsidRDefault="006C6291">
            <w:pPr>
              <w:spacing w:line="254" w:lineRule="auto"/>
              <w:ind w:right="7"/>
              <w:jc w:val="center"/>
              <w:rPr>
                <w:rFonts w:ascii="Cambria" w:hAnsi="Cambria"/>
                <w:b/>
                <w:lang w:eastAsia="en-US"/>
              </w:rPr>
            </w:pPr>
            <w:r>
              <w:rPr>
                <w:rFonts w:ascii="Cambria" w:hAnsi="Cambria" w:cs="Verdana"/>
                <w:lang w:eastAsia="en-US"/>
              </w:rPr>
              <w:t xml:space="preserve">Wykonawców wspólnie ubiegających się o udzielenie zamówienia w zakresie, o którym mowa w art. 117 ust. 4 ustawy </w:t>
            </w:r>
            <w:proofErr w:type="spellStart"/>
            <w:r>
              <w:rPr>
                <w:rFonts w:ascii="Cambria" w:hAnsi="Cambria" w:cs="Verdana"/>
                <w:lang w:eastAsia="en-US"/>
              </w:rPr>
              <w:t>Pzp</w:t>
            </w:r>
            <w:proofErr w:type="spellEnd"/>
          </w:p>
        </w:tc>
      </w:tr>
    </w:tbl>
    <w:p w14:paraId="7AB762A2" w14:textId="77777777" w:rsidR="006C6291" w:rsidRDefault="006C6291" w:rsidP="006C6291">
      <w:pPr>
        <w:pStyle w:val="Tekstpodstawowy1"/>
        <w:spacing w:before="120" w:after="120"/>
        <w:ind w:right="23"/>
        <w:jc w:val="center"/>
        <w:rPr>
          <w:rFonts w:ascii="Cambria" w:hAnsi="Cambria" w:cs="Verdana"/>
          <w:b/>
          <w:bCs/>
        </w:rPr>
      </w:pPr>
    </w:p>
    <w:p w14:paraId="7F28A40C" w14:textId="77777777" w:rsidR="006C6291" w:rsidRDefault="006C6291" w:rsidP="006C6291">
      <w:pPr>
        <w:tabs>
          <w:tab w:val="left" w:pos="9214"/>
        </w:tabs>
        <w:suppressAutoHyphens/>
        <w:spacing w:after="120"/>
        <w:ind w:right="-1"/>
        <w:jc w:val="both"/>
        <w:rPr>
          <w:rFonts w:asciiTheme="majorHAnsi" w:hAnsiTheme="majorHAnsi" w:cstheme="minorHAnsi"/>
          <w:b/>
        </w:rPr>
      </w:pPr>
      <w:r>
        <w:rPr>
          <w:rFonts w:ascii="Cambria" w:hAnsi="Cambria"/>
          <w:b/>
        </w:rPr>
        <w:t>Znak</w:t>
      </w:r>
      <w:r>
        <w:rPr>
          <w:rFonts w:ascii="Cambria" w:hAnsi="Cambria" w:cs="Verdana"/>
          <w:b/>
          <w:bCs/>
        </w:rPr>
        <w:t xml:space="preserve"> postępowania: </w:t>
      </w:r>
    </w:p>
    <w:p w14:paraId="684FCAB9" w14:textId="695EDBA5" w:rsidR="006C6291" w:rsidRPr="0002382F" w:rsidRDefault="0002382F" w:rsidP="006C6291">
      <w:pPr>
        <w:pStyle w:val="Tekstpodstawowy1"/>
        <w:spacing w:before="120" w:after="120"/>
        <w:ind w:right="23"/>
        <w:rPr>
          <w:rFonts w:ascii="Cambria" w:hAnsi="Cambria" w:cs="Verdana"/>
          <w:b/>
          <w:bCs/>
        </w:rPr>
      </w:pPr>
      <w:hyperlink r:id="rId50" w:tgtFrame="_blank" w:history="1">
        <w:r w:rsidRPr="0002382F">
          <w:rPr>
            <w:rStyle w:val="Hipercze"/>
            <w:rFonts w:asciiTheme="majorHAnsi" w:hAnsiTheme="majorHAnsi"/>
            <w:b/>
            <w:bCs/>
            <w:color w:val="auto"/>
            <w:u w:val="none"/>
          </w:rPr>
          <w:t>ZAPU.271.3.1.202</w:t>
        </w:r>
        <w:r w:rsidR="002B097F">
          <w:rPr>
            <w:rStyle w:val="Hipercze"/>
            <w:rFonts w:asciiTheme="majorHAnsi" w:hAnsiTheme="majorHAnsi"/>
            <w:b/>
            <w:bCs/>
            <w:color w:val="auto"/>
            <w:u w:val="none"/>
          </w:rPr>
          <w:t>5</w:t>
        </w:r>
        <w:r w:rsidRPr="0002382F">
          <w:rPr>
            <w:rStyle w:val="Hipercze"/>
            <w:rFonts w:asciiTheme="majorHAnsi" w:hAnsiTheme="majorHAnsi"/>
            <w:b/>
            <w:bCs/>
            <w:color w:val="auto"/>
            <w:u w:val="none"/>
          </w:rPr>
          <w:t>.MM</w:t>
        </w:r>
      </w:hyperlink>
    </w:p>
    <w:p w14:paraId="58210E5F" w14:textId="77777777" w:rsidR="006C6291" w:rsidRDefault="006C6291" w:rsidP="006C6291">
      <w:pPr>
        <w:pStyle w:val="Zwykytekst1"/>
        <w:spacing w:before="120"/>
        <w:jc w:val="both"/>
        <w:rPr>
          <w:rFonts w:ascii="Cambria" w:hAnsi="Cambria"/>
          <w:b/>
          <w:sz w:val="24"/>
          <w:szCs w:val="24"/>
        </w:rPr>
      </w:pPr>
    </w:p>
    <w:p w14:paraId="07313353" w14:textId="58DA5E6A" w:rsidR="006C6291" w:rsidRDefault="006C6291" w:rsidP="006C6291">
      <w:pPr>
        <w:jc w:val="both"/>
        <w:rPr>
          <w:rFonts w:ascii="Cambria" w:hAnsi="Cambria"/>
          <w:b/>
          <w:bCs/>
          <w:sz w:val="22"/>
          <w:szCs w:val="22"/>
        </w:rPr>
      </w:pPr>
      <w:r>
        <w:rPr>
          <w:rFonts w:ascii="Cambria" w:hAnsi="Cambria"/>
          <w:b/>
          <w:sz w:val="22"/>
          <w:szCs w:val="22"/>
        </w:rPr>
        <w:t>W związku z prowadzonym postępowaniem o udzielenie zamówienia publicznego w trybie przetargu nieograniczonego na</w:t>
      </w:r>
      <w:r>
        <w:rPr>
          <w:rFonts w:ascii="Cambria" w:hAnsi="Cambria"/>
          <w:sz w:val="22"/>
          <w:szCs w:val="22"/>
        </w:rPr>
        <w:t>:</w:t>
      </w:r>
      <w:r>
        <w:rPr>
          <w:rFonts w:ascii="Cambria" w:hAnsi="Cambria" w:cs="Arial"/>
          <w:b/>
          <w:bCs/>
          <w:color w:val="000000"/>
          <w:sz w:val="22"/>
          <w:szCs w:val="22"/>
        </w:rPr>
        <w:t xml:space="preserve"> </w:t>
      </w:r>
      <w:r>
        <w:rPr>
          <w:rFonts w:ascii="Cambria" w:hAnsi="Cambria"/>
          <w:b/>
          <w:bCs/>
          <w:sz w:val="22"/>
          <w:szCs w:val="22"/>
        </w:rPr>
        <w:t>„</w:t>
      </w:r>
      <w:r w:rsidRPr="00255848">
        <w:rPr>
          <w:rFonts w:asciiTheme="majorHAnsi" w:hAnsiTheme="majorHAnsi" w:cstheme="minorHAnsi"/>
          <w:b/>
        </w:rPr>
        <w:t>Odbiór i zagospodarowanie odpadów komunalnych od właścicieli nieruchomości, na których zamieszkują mieszkańcy, położonych na terenie gminy Baranów</w:t>
      </w:r>
      <w:r>
        <w:rPr>
          <w:rFonts w:ascii="Cambria" w:hAnsi="Cambria"/>
          <w:b/>
          <w:bCs/>
          <w:sz w:val="22"/>
          <w:szCs w:val="22"/>
        </w:rPr>
        <w:t xml:space="preserve">” </w:t>
      </w:r>
    </w:p>
    <w:p w14:paraId="058A9E58" w14:textId="77777777" w:rsidR="006C6291" w:rsidRDefault="006C6291" w:rsidP="006C6291">
      <w:pPr>
        <w:pStyle w:val="Tekstpodstawowy1"/>
        <w:spacing w:before="120" w:after="120"/>
        <w:ind w:right="23"/>
        <w:rPr>
          <w:rFonts w:ascii="Cambria" w:eastAsia="Calibri" w:hAnsi="Cambria" w:cs="Verdana-BoldItalic"/>
          <w:b/>
          <w:bCs/>
          <w:iCs/>
          <w:sz w:val="22"/>
          <w:szCs w:val="22"/>
        </w:rPr>
      </w:pPr>
    </w:p>
    <w:p w14:paraId="31E9495F" w14:textId="77777777" w:rsidR="006C6291" w:rsidRDefault="006C6291" w:rsidP="006C6291">
      <w:pPr>
        <w:pStyle w:val="Zwykytekst1"/>
        <w:tabs>
          <w:tab w:val="left" w:pos="9214"/>
        </w:tabs>
        <w:spacing w:after="120"/>
        <w:ind w:right="-1"/>
        <w:jc w:val="both"/>
        <w:rPr>
          <w:rFonts w:ascii="Cambria" w:hAnsi="Cambria"/>
          <w:sz w:val="24"/>
          <w:szCs w:val="24"/>
        </w:rPr>
      </w:pPr>
      <w:r>
        <w:rPr>
          <w:rFonts w:ascii="Cambria" w:hAnsi="Cambria"/>
          <w:b/>
          <w:sz w:val="24"/>
          <w:szCs w:val="24"/>
        </w:rPr>
        <w:t>JA/MY</w:t>
      </w:r>
      <w:r>
        <w:rPr>
          <w:rFonts w:ascii="Cambria" w:hAnsi="Cambria"/>
          <w:sz w:val="24"/>
          <w:szCs w:val="24"/>
        </w:rPr>
        <w:t>:</w:t>
      </w:r>
    </w:p>
    <w:p w14:paraId="5DB08C37" w14:textId="77777777" w:rsidR="006C6291" w:rsidRDefault="006C6291" w:rsidP="006C6291">
      <w:pPr>
        <w:pStyle w:val="Zwykytekst1"/>
        <w:tabs>
          <w:tab w:val="left" w:pos="9214"/>
        </w:tabs>
        <w:ind w:right="-286"/>
        <w:jc w:val="both"/>
        <w:rPr>
          <w:rFonts w:ascii="Cambria" w:hAnsi="Cambria"/>
          <w:sz w:val="24"/>
          <w:szCs w:val="24"/>
        </w:rPr>
      </w:pPr>
      <w:r>
        <w:rPr>
          <w:rFonts w:ascii="Cambria" w:hAnsi="Cambria"/>
          <w:sz w:val="24"/>
          <w:szCs w:val="24"/>
        </w:rPr>
        <w:t>_________________________________________________________________________</w:t>
      </w:r>
    </w:p>
    <w:p w14:paraId="58FFF77D" w14:textId="77777777" w:rsidR="006C6291" w:rsidRDefault="006C6291" w:rsidP="006C6291">
      <w:pPr>
        <w:pStyle w:val="Zwykytekst1"/>
        <w:tabs>
          <w:tab w:val="left" w:pos="9214"/>
        </w:tabs>
        <w:ind w:right="141"/>
        <w:jc w:val="center"/>
        <w:rPr>
          <w:rFonts w:ascii="Cambria" w:hAnsi="Cambria"/>
          <w:i/>
          <w:sz w:val="24"/>
          <w:szCs w:val="24"/>
        </w:rPr>
      </w:pPr>
      <w:r>
        <w:rPr>
          <w:rFonts w:ascii="Cambria" w:hAnsi="Cambria"/>
          <w:i/>
          <w:sz w:val="24"/>
          <w:szCs w:val="24"/>
        </w:rPr>
        <w:t>(imię i nazwisko osoby/osób upoważnionej/-</w:t>
      </w:r>
      <w:proofErr w:type="spellStart"/>
      <w:r>
        <w:rPr>
          <w:rFonts w:ascii="Cambria" w:hAnsi="Cambria"/>
          <w:i/>
          <w:sz w:val="24"/>
          <w:szCs w:val="24"/>
        </w:rPr>
        <w:t>ych</w:t>
      </w:r>
      <w:proofErr w:type="spellEnd"/>
      <w:r>
        <w:rPr>
          <w:rFonts w:ascii="Cambria" w:hAnsi="Cambria"/>
          <w:i/>
          <w:sz w:val="24"/>
          <w:szCs w:val="24"/>
        </w:rPr>
        <w:t xml:space="preserve"> do reprezentowania Wykonawców wspólnie ubiegających się o udzielenie zamówienia)</w:t>
      </w:r>
    </w:p>
    <w:p w14:paraId="6EC66A9F" w14:textId="77777777" w:rsidR="006C6291" w:rsidRDefault="006C6291" w:rsidP="006C6291">
      <w:pPr>
        <w:ind w:right="284"/>
        <w:jc w:val="both"/>
        <w:rPr>
          <w:rFonts w:ascii="Cambria" w:hAnsi="Cambria"/>
        </w:rPr>
      </w:pPr>
    </w:p>
    <w:p w14:paraId="4CF54B66" w14:textId="77777777" w:rsidR="006C6291" w:rsidRDefault="006C6291" w:rsidP="006C6291">
      <w:pPr>
        <w:jc w:val="both"/>
        <w:rPr>
          <w:rFonts w:ascii="Cambria" w:hAnsi="Cambria"/>
          <w:b/>
          <w:bCs/>
        </w:rPr>
      </w:pPr>
      <w:r>
        <w:rPr>
          <w:rFonts w:ascii="Cambria" w:hAnsi="Cambria"/>
          <w:b/>
          <w:bCs/>
        </w:rPr>
        <w:t>w imieniu Wykonawcy:</w:t>
      </w:r>
    </w:p>
    <w:p w14:paraId="795A68C9" w14:textId="77777777" w:rsidR="006C6291" w:rsidRDefault="006C6291" w:rsidP="006C6291">
      <w:pPr>
        <w:jc w:val="both"/>
        <w:rPr>
          <w:rFonts w:ascii="Cambria" w:hAnsi="Cambria"/>
          <w:b/>
          <w:bCs/>
        </w:rPr>
      </w:pPr>
      <w:r>
        <w:rPr>
          <w:rFonts w:ascii="Cambria" w:hAnsi="Cambria"/>
          <w:b/>
          <w:bCs/>
        </w:rPr>
        <w:t>_______________________________________________________________</w:t>
      </w:r>
    </w:p>
    <w:p w14:paraId="1C72D3F8" w14:textId="77777777" w:rsidR="006C6291" w:rsidRDefault="006C6291" w:rsidP="006C6291">
      <w:pPr>
        <w:jc w:val="center"/>
        <w:rPr>
          <w:rFonts w:ascii="Cambria" w:hAnsi="Cambria"/>
          <w:bCs/>
          <w:i/>
        </w:rPr>
      </w:pPr>
      <w:r>
        <w:rPr>
          <w:rFonts w:ascii="Cambria" w:hAnsi="Cambria"/>
          <w:bCs/>
          <w:i/>
        </w:rPr>
        <w:t>(wpisać nazwy (firmy) Wykonawców wspólnie ubiegających się o udzielenie zamówienia)</w:t>
      </w:r>
    </w:p>
    <w:p w14:paraId="7C3A88C3" w14:textId="77777777" w:rsidR="006C6291" w:rsidRDefault="006C6291" w:rsidP="006C6291">
      <w:pPr>
        <w:spacing w:after="120"/>
        <w:jc w:val="center"/>
        <w:rPr>
          <w:rFonts w:ascii="Cambria" w:hAnsi="Cambria"/>
          <w:bCs/>
          <w:i/>
        </w:rPr>
      </w:pPr>
    </w:p>
    <w:p w14:paraId="6C9D9F77" w14:textId="77777777" w:rsidR="006C6291" w:rsidRDefault="006C6291" w:rsidP="006C6291">
      <w:pPr>
        <w:spacing w:after="120"/>
        <w:jc w:val="center"/>
        <w:rPr>
          <w:rFonts w:ascii="Cambria" w:hAnsi="Cambria"/>
          <w:bCs/>
          <w:i/>
        </w:rPr>
      </w:pPr>
    </w:p>
    <w:p w14:paraId="75FB9788" w14:textId="77777777" w:rsidR="006C6291" w:rsidRDefault="006C6291" w:rsidP="006C6291">
      <w:pPr>
        <w:spacing w:before="200" w:line="360" w:lineRule="auto"/>
        <w:jc w:val="both"/>
        <w:rPr>
          <w:rFonts w:ascii="Cambria" w:hAnsi="Cambria"/>
        </w:rPr>
      </w:pPr>
      <w:r>
        <w:rPr>
          <w:rFonts w:ascii="Cambria" w:hAnsi="Cambria"/>
          <w:b/>
        </w:rPr>
        <w:t>OŚWIADCZAM/-MY</w:t>
      </w:r>
      <w:r>
        <w:rPr>
          <w:rFonts w:ascii="Cambria" w:hAnsi="Cambria"/>
        </w:rPr>
        <w:t>, iż następujące usługi wykonają poszczególni Wykonawcy wspólnie ubiegający się o udzielenie zamówienia:</w:t>
      </w:r>
    </w:p>
    <w:p w14:paraId="4FF12D9F" w14:textId="77777777" w:rsidR="006C6291" w:rsidRDefault="006C6291" w:rsidP="006C6291">
      <w:pPr>
        <w:ind w:right="-2"/>
        <w:jc w:val="both"/>
        <w:rPr>
          <w:rFonts w:ascii="Cambria" w:hAnsi="Cambria"/>
        </w:rPr>
      </w:pPr>
      <w:r>
        <w:rPr>
          <w:rFonts w:ascii="Cambria" w:hAnsi="Cambria"/>
        </w:rPr>
        <w:t>Wykonawca (nazwa): _______________ wykona: __________________________*</w:t>
      </w:r>
    </w:p>
    <w:p w14:paraId="72701848" w14:textId="77777777" w:rsidR="006C6291" w:rsidRDefault="006C6291" w:rsidP="006C6291">
      <w:pPr>
        <w:ind w:right="-2"/>
        <w:jc w:val="both"/>
        <w:rPr>
          <w:rFonts w:ascii="Cambria" w:hAnsi="Cambria"/>
        </w:rPr>
      </w:pPr>
    </w:p>
    <w:p w14:paraId="51607518" w14:textId="77777777" w:rsidR="006C6291" w:rsidRDefault="006C6291" w:rsidP="006C6291">
      <w:pPr>
        <w:ind w:right="-2"/>
        <w:jc w:val="both"/>
        <w:rPr>
          <w:rFonts w:ascii="Cambria" w:hAnsi="Cambria"/>
        </w:rPr>
      </w:pPr>
      <w:r>
        <w:rPr>
          <w:rFonts w:ascii="Cambria" w:hAnsi="Cambria"/>
        </w:rPr>
        <w:t>Wykonawca (nazwa): _______________ wykona: __________________________*</w:t>
      </w:r>
    </w:p>
    <w:p w14:paraId="7C790C22" w14:textId="77777777" w:rsidR="006C6291" w:rsidRDefault="006C6291" w:rsidP="006C6291">
      <w:pPr>
        <w:ind w:right="-2"/>
        <w:jc w:val="both"/>
        <w:rPr>
          <w:rFonts w:ascii="Cambria" w:hAnsi="Cambria"/>
        </w:rPr>
      </w:pPr>
    </w:p>
    <w:p w14:paraId="4AD35C34" w14:textId="77777777" w:rsidR="006C6291" w:rsidRDefault="006C6291" w:rsidP="006C6291">
      <w:pPr>
        <w:spacing w:after="120"/>
        <w:jc w:val="both"/>
        <w:rPr>
          <w:rFonts w:ascii="Cambria" w:hAnsi="Cambria"/>
          <w:spacing w:val="4"/>
        </w:rPr>
      </w:pPr>
    </w:p>
    <w:p w14:paraId="29850771" w14:textId="77777777" w:rsidR="006C6291" w:rsidRDefault="006C6291" w:rsidP="006C6291">
      <w:pPr>
        <w:pStyle w:val="Zwykytekst1"/>
        <w:spacing w:before="120" w:after="120"/>
        <w:rPr>
          <w:rFonts w:ascii="Cambria" w:hAnsi="Cambria"/>
          <w:sz w:val="24"/>
          <w:szCs w:val="24"/>
        </w:rPr>
      </w:pPr>
      <w:r>
        <w:rPr>
          <w:rFonts w:ascii="Cambria" w:hAnsi="Cambria"/>
          <w:sz w:val="24"/>
          <w:szCs w:val="24"/>
        </w:rPr>
        <w:t>__________________ dnia __ __ ____ roku</w:t>
      </w:r>
    </w:p>
    <w:p w14:paraId="6F7B37A4" w14:textId="77777777" w:rsidR="006C6291" w:rsidRDefault="006C6291" w:rsidP="006C6291">
      <w:pPr>
        <w:pStyle w:val="Zwykytekst1"/>
        <w:spacing w:before="120" w:after="120"/>
        <w:rPr>
          <w:rFonts w:ascii="Cambria" w:hAnsi="Cambria"/>
          <w:i/>
          <w:sz w:val="24"/>
          <w:szCs w:val="24"/>
        </w:rPr>
      </w:pPr>
      <w:r>
        <w:rPr>
          <w:rFonts w:ascii="Cambria" w:hAnsi="Cambria"/>
          <w:i/>
          <w:sz w:val="24"/>
          <w:szCs w:val="24"/>
        </w:rPr>
        <w:t xml:space="preserve"> </w:t>
      </w:r>
    </w:p>
    <w:p w14:paraId="65127441" w14:textId="77777777" w:rsidR="006C6291" w:rsidRDefault="006C6291" w:rsidP="006C6291">
      <w:pPr>
        <w:pStyle w:val="NormalnyWeb"/>
        <w:spacing w:after="27"/>
        <w:rPr>
          <w:rFonts w:ascii="Cambria" w:hAnsi="Cambria" w:cs="Arial"/>
          <w:b/>
          <w:bCs/>
          <w:i/>
          <w:iCs/>
          <w:color w:val="000000"/>
          <w:sz w:val="24"/>
          <w:szCs w:val="24"/>
        </w:rPr>
      </w:pPr>
      <w:r>
        <w:rPr>
          <w:rFonts w:ascii="Cambria" w:hAnsi="Cambria" w:cs="Arial"/>
          <w:b/>
          <w:bCs/>
          <w:i/>
          <w:iCs/>
          <w:color w:val="000000"/>
        </w:rPr>
        <w:t>Dokument należy wypełnić i podpisać kwalifikowanym podpisem elektronicznym. Zamawiający zaleca zapisanie dokumentu w formacie PDF</w:t>
      </w:r>
    </w:p>
    <w:p w14:paraId="1002CE30" w14:textId="77777777" w:rsidR="006C6291" w:rsidRDefault="006C6291" w:rsidP="006C6291">
      <w:pPr>
        <w:spacing w:after="120"/>
        <w:jc w:val="both"/>
        <w:rPr>
          <w:rFonts w:ascii="Verdana" w:hAnsi="Verdana"/>
          <w:spacing w:val="4"/>
        </w:rPr>
      </w:pPr>
    </w:p>
    <w:p w14:paraId="56ACC27B" w14:textId="77777777" w:rsidR="006C6291" w:rsidRDefault="006C6291" w:rsidP="006C6291">
      <w:pPr>
        <w:spacing w:after="120"/>
        <w:jc w:val="both"/>
        <w:rPr>
          <w:rFonts w:ascii="Verdana" w:hAnsi="Verdana"/>
          <w:spacing w:val="4"/>
          <w:sz w:val="16"/>
          <w:szCs w:val="16"/>
        </w:rPr>
      </w:pPr>
    </w:p>
    <w:p w14:paraId="3CADC79E" w14:textId="77777777" w:rsidR="006C6291" w:rsidRDefault="006C6291" w:rsidP="006C6291">
      <w:pPr>
        <w:spacing w:after="120"/>
        <w:jc w:val="both"/>
        <w:rPr>
          <w:rFonts w:ascii="Verdana" w:hAnsi="Verdana"/>
          <w:spacing w:val="4"/>
          <w:sz w:val="16"/>
          <w:szCs w:val="16"/>
        </w:rPr>
      </w:pPr>
      <w:r>
        <w:rPr>
          <w:rFonts w:ascii="Verdana" w:hAnsi="Verdana"/>
          <w:spacing w:val="4"/>
          <w:sz w:val="16"/>
          <w:szCs w:val="16"/>
        </w:rPr>
        <w:t>* należy powielić stosowanie do potrzeb Wykonawcy</w:t>
      </w:r>
    </w:p>
    <w:p w14:paraId="200B513F" w14:textId="77777777" w:rsidR="006C6291" w:rsidRPr="00F757D1" w:rsidRDefault="006C6291" w:rsidP="00255848">
      <w:pPr>
        <w:ind w:left="4956" w:firstLine="708"/>
        <w:jc w:val="center"/>
        <w:rPr>
          <w:b/>
          <w:bCs/>
        </w:rPr>
      </w:pPr>
    </w:p>
    <w:p w14:paraId="215094C3" w14:textId="77777777" w:rsidR="00255848" w:rsidRPr="00F757D1" w:rsidRDefault="00255848" w:rsidP="00255848">
      <w:pPr>
        <w:rPr>
          <w:rFonts w:eastAsia="Calibri"/>
        </w:rPr>
      </w:pPr>
    </w:p>
    <w:p w14:paraId="2B67D136" w14:textId="77777777" w:rsidR="00255848" w:rsidRPr="00F757D1" w:rsidRDefault="00255848" w:rsidP="00255848">
      <w:pPr>
        <w:tabs>
          <w:tab w:val="num" w:pos="0"/>
        </w:tabs>
        <w:suppressAutoHyphens/>
        <w:spacing w:after="40" w:line="360" w:lineRule="auto"/>
        <w:rPr>
          <w:bCs/>
        </w:rPr>
      </w:pPr>
    </w:p>
    <w:p w14:paraId="48D1CC53" w14:textId="77777777" w:rsidR="00255848" w:rsidRDefault="00255848" w:rsidP="00255848"/>
    <w:p w14:paraId="44FCB4CA" w14:textId="77777777" w:rsidR="00255848" w:rsidRPr="00255848" w:rsidRDefault="00255848" w:rsidP="00C34A7B">
      <w:pPr>
        <w:rPr>
          <w:rFonts w:asciiTheme="majorHAnsi" w:hAnsiTheme="majorHAnsi" w:cstheme="minorHAnsi"/>
          <w:lang w:eastAsia="en-GB"/>
        </w:rPr>
      </w:pPr>
    </w:p>
    <w:sectPr w:rsidR="00255848" w:rsidRPr="00255848" w:rsidSect="00374B69">
      <w:footerReference w:type="default" r:id="rId51"/>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1EA153" w14:textId="77777777" w:rsidR="00116E2C" w:rsidRDefault="00116E2C" w:rsidP="000F1DCF">
      <w:r>
        <w:separator/>
      </w:r>
    </w:p>
  </w:endnote>
  <w:endnote w:type="continuationSeparator" w:id="0">
    <w:p w14:paraId="7FB6C6B0" w14:textId="77777777" w:rsidR="00116E2C" w:rsidRDefault="00116E2C" w:rsidP="000F1DCF">
      <w:r>
        <w:continuationSeparator/>
      </w:r>
    </w:p>
  </w:endnote>
  <w:endnote w:type="continuationNotice" w:id="1">
    <w:p w14:paraId="3FB47F3E" w14:textId="77777777" w:rsidR="00116E2C" w:rsidRDefault="00116E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altName w:val="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panose1 w:val="00000000000000000000"/>
    <w:charset w:val="EE"/>
    <w:family w:val="auto"/>
    <w:notTrueType/>
    <w:pitch w:val="variable"/>
    <w:sig w:usb0="00000007"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Andale Sans UI">
    <w:altName w:val="Times New Roman"/>
    <w:charset w:val="EE"/>
    <w:family w:val="auto"/>
    <w:pitch w:val="variable"/>
  </w:font>
  <w:font w:name="CIDFont+F1">
    <w:altName w:val="MS Gothic"/>
    <w:panose1 w:val="00000000000000000000"/>
    <w:charset w:val="80"/>
    <w:family w:val="auto"/>
    <w:notTrueType/>
    <w:pitch w:val="default"/>
    <w:sig w:usb0="00000001" w:usb1="08070000" w:usb2="00000010" w:usb3="00000000" w:csb0="00020000" w:csb1="00000000"/>
  </w:font>
  <w:font w:name="HG Mincho Light J">
    <w:charset w:val="00"/>
    <w:family w:val="auto"/>
    <w:pitch w:val="variable"/>
  </w:font>
  <w:font w:name="Century Gothic">
    <w:panose1 w:val="020B0502020202020204"/>
    <w:charset w:val="EE"/>
    <w:family w:val="swiss"/>
    <w:pitch w:val="variable"/>
    <w:sig w:usb0="00000287" w:usb1="00000000" w:usb2="00000000" w:usb3="00000000" w:csb0="0000009F" w:csb1="00000000"/>
  </w:font>
  <w:font w:name="Bookman Old Style">
    <w:altName w:val="Bookman Old Style"/>
    <w:panose1 w:val="02050604050505020204"/>
    <w:charset w:val="EE"/>
    <w:family w:val="roman"/>
    <w:pitch w:val="variable"/>
    <w:sig w:usb0="00000287" w:usb1="00000000" w:usb2="00000000" w:usb3="00000000" w:csb0="0000009F"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Verdana-BoldItalic">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41779209"/>
      <w:docPartObj>
        <w:docPartGallery w:val="Page Numbers (Bottom of Page)"/>
        <w:docPartUnique/>
      </w:docPartObj>
    </w:sdtPr>
    <w:sdtContent>
      <w:p w14:paraId="3F52995A" w14:textId="34B62A6B" w:rsidR="00532D32" w:rsidRDefault="00532D32">
        <w:pPr>
          <w:pStyle w:val="Stopka"/>
          <w:jc w:val="right"/>
        </w:pPr>
        <w:r>
          <w:fldChar w:fldCharType="begin"/>
        </w:r>
        <w:r>
          <w:instrText>PAGE   \* MERGEFORMAT</w:instrText>
        </w:r>
        <w:r>
          <w:fldChar w:fldCharType="separate"/>
        </w:r>
        <w:r w:rsidR="00CD2512">
          <w:rPr>
            <w:noProof/>
          </w:rPr>
          <w:t>1</w:t>
        </w:r>
        <w:r>
          <w:fldChar w:fldCharType="end"/>
        </w:r>
      </w:p>
    </w:sdtContent>
  </w:sdt>
  <w:p w14:paraId="70DFE6D3" w14:textId="77777777" w:rsidR="00532D32" w:rsidRDefault="00532D3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DDEA14" w14:textId="77777777" w:rsidR="00116E2C" w:rsidRDefault="00116E2C" w:rsidP="000F1DCF">
      <w:r>
        <w:separator/>
      </w:r>
    </w:p>
  </w:footnote>
  <w:footnote w:type="continuationSeparator" w:id="0">
    <w:p w14:paraId="7F93C39C" w14:textId="77777777" w:rsidR="00116E2C" w:rsidRDefault="00116E2C" w:rsidP="000F1DCF">
      <w:r>
        <w:continuationSeparator/>
      </w:r>
    </w:p>
  </w:footnote>
  <w:footnote w:type="continuationNotice" w:id="1">
    <w:p w14:paraId="1CDF9B47" w14:textId="77777777" w:rsidR="00116E2C" w:rsidRDefault="00116E2C"/>
  </w:footnote>
  <w:footnote w:id="2">
    <w:p w14:paraId="4B37E4A8" w14:textId="77777777" w:rsidR="00532D32" w:rsidRDefault="00532D32" w:rsidP="00666361">
      <w:pPr>
        <w:pStyle w:val="Tekstprzypisudolnego"/>
      </w:pPr>
      <w:r>
        <w:rPr>
          <w:rStyle w:val="Odwoanieprzypisudolnego"/>
        </w:rPr>
        <w:footnoteRef/>
      </w:r>
      <w:r>
        <w:t xml:space="preserve"> Ustawa z dnia 23 listopada 2012 r. – Prawo pocztowe </w:t>
      </w:r>
      <w:r w:rsidRPr="003A11DC">
        <w:t>(Dz. U. z 20</w:t>
      </w:r>
      <w:r>
        <w:t>20</w:t>
      </w:r>
      <w:r w:rsidRPr="003A11DC">
        <w:t xml:space="preserve"> r. poz. </w:t>
      </w:r>
      <w:r>
        <w:t>1041</w:t>
      </w:r>
      <w:r w:rsidRPr="003A11DC">
        <w:t>)</w:t>
      </w:r>
    </w:p>
  </w:footnote>
  <w:footnote w:id="3">
    <w:p w14:paraId="1FBE815A" w14:textId="77777777" w:rsidR="00532D32" w:rsidRPr="00B929A1" w:rsidRDefault="00532D32" w:rsidP="00AD63D4">
      <w:pPr>
        <w:pStyle w:val="Tekstprzypisudolnego"/>
        <w:jc w:val="both"/>
        <w:rPr>
          <w:rFonts w:ascii="Arial" w:hAnsi="Arial" w:cs="Arial"/>
          <w:sz w:val="16"/>
          <w:szCs w:val="16"/>
        </w:rPr>
      </w:pPr>
      <w:r w:rsidRPr="004E3F67">
        <w:rPr>
          <w:rStyle w:val="Odwoanieprzypisudolnego"/>
          <w:rFonts w:ascii="Arial" w:eastAsia="Century Gothic"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6A751868" w14:textId="77777777" w:rsidR="00532D32" w:rsidRDefault="00532D32" w:rsidP="00AD63D4">
      <w:pPr>
        <w:pStyle w:val="Tekstprzypisudolnego"/>
        <w:numPr>
          <w:ilvl w:val="0"/>
          <w:numId w:val="36"/>
        </w:numPr>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29364F42" w14:textId="77777777" w:rsidR="00532D32" w:rsidRDefault="00532D32" w:rsidP="00AD63D4">
      <w:pPr>
        <w:pStyle w:val="Tekstprzypisudolnego"/>
        <w:numPr>
          <w:ilvl w:val="0"/>
          <w:numId w:val="36"/>
        </w:numPr>
        <w:rPr>
          <w:rFonts w:ascii="Arial" w:hAnsi="Arial" w:cs="Arial"/>
          <w:sz w:val="16"/>
          <w:szCs w:val="16"/>
        </w:rPr>
      </w:pPr>
      <w:bookmarkStart w:id="17"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17"/>
    </w:p>
    <w:p w14:paraId="238B6C06" w14:textId="77777777" w:rsidR="00532D32" w:rsidRDefault="00532D32" w:rsidP="00AD63D4">
      <w:pPr>
        <w:pStyle w:val="Tekstprzypisudolnego"/>
        <w:numPr>
          <w:ilvl w:val="0"/>
          <w:numId w:val="36"/>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r w:rsidRPr="001C51D7">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4">
    <w:p w14:paraId="36BBDBE0" w14:textId="77777777" w:rsidR="00532D32" w:rsidRDefault="00532D32" w:rsidP="00AD63D4">
      <w:pPr>
        <w:ind w:left="142" w:right="-85" w:hanging="142"/>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z postępowania o udzielenie zamówienia publicznego lub konkursu prowadzonego na podstawie ustawy Pzp wyklucza się:</w:t>
      </w:r>
    </w:p>
    <w:p w14:paraId="5FEEF4F8" w14:textId="77777777" w:rsidR="00532D32" w:rsidRDefault="00532D32" w:rsidP="00AD63D4">
      <w:pPr>
        <w:ind w:left="142" w:right="-85"/>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6D38AAB4" w14:textId="77777777" w:rsidR="00532D32" w:rsidRDefault="00532D32" w:rsidP="00AD63D4">
      <w:pPr>
        <w:ind w:left="142" w:right="-85"/>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1F9A8B6" w14:textId="77777777" w:rsidR="00532D32" w:rsidRDefault="00532D32" w:rsidP="00AD63D4">
      <w:pPr>
        <w:ind w:left="284" w:right="-85" w:hanging="142"/>
        <w:rPr>
          <w:rFonts w:ascii="Arial" w:hAnsi="Arial" w:cs="Arial"/>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5">
    <w:p w14:paraId="3282EB3D" w14:textId="77777777" w:rsidR="00532D32" w:rsidRDefault="00532D32" w:rsidP="001E7C3D">
      <w:pPr>
        <w:jc w:val="both"/>
        <w:rPr>
          <w:rFonts w:ascii="Cambria" w:eastAsia="Cambria" w:hAnsi="Cambria" w:cs="Cambria"/>
          <w:sz w:val="16"/>
          <w:szCs w:val="16"/>
        </w:rPr>
      </w:pPr>
      <w:r>
        <w:rPr>
          <w:vertAlign w:val="superscript"/>
        </w:rPr>
        <w:footnoteRef/>
      </w:r>
      <w:r>
        <w:rPr>
          <w:rFonts w:ascii="Cambria" w:eastAsia="Cambria" w:hAnsi="Cambria" w:cs="Cambria"/>
          <w:sz w:val="16"/>
          <w:szCs w:val="16"/>
        </w:rPr>
        <w:t xml:space="preserve"> Wstawić adres Profilu Nabywcy na </w:t>
      </w:r>
      <w:hyperlink r:id="rId1">
        <w:r>
          <w:rPr>
            <w:rFonts w:ascii="Cambria" w:eastAsia="Cambria" w:hAnsi="Cambria" w:cs="Cambria"/>
            <w:color w:val="1A73E8"/>
            <w:sz w:val="16"/>
            <w:szCs w:val="16"/>
            <w:highlight w:val="white"/>
          </w:rPr>
          <w:t>platformazakupowa.pl</w:t>
        </w:r>
      </w:hyperlink>
      <w:r>
        <w:rPr>
          <w:rFonts w:ascii="Cambria" w:eastAsia="Cambria" w:hAnsi="Cambria" w:cs="Cambria"/>
          <w:sz w:val="16"/>
          <w:szCs w:val="16"/>
        </w:rPr>
        <w:t xml:space="preserve"> lub j</w:t>
      </w:r>
      <w:r>
        <w:rPr>
          <w:rFonts w:ascii="Cambria" w:eastAsia="Cambria" w:hAnsi="Cambria" w:cs="Cambria"/>
          <w:color w:val="3C4043"/>
          <w:sz w:val="16"/>
          <w:szCs w:val="16"/>
          <w:highlight w:val="white"/>
        </w:rPr>
        <w:t xml:space="preserve">eśli jednostka nie posiada wykupionego Profilu Nabywcy można dodać link do konkretnego postępowania lub ogólnie do strony </w:t>
      </w:r>
      <w:hyperlink r:id="rId2">
        <w:r>
          <w:rPr>
            <w:rFonts w:ascii="Cambria" w:eastAsia="Cambria" w:hAnsi="Cambria" w:cs="Cambria"/>
            <w:color w:val="1A73E8"/>
            <w:sz w:val="16"/>
            <w:szCs w:val="16"/>
            <w:highlight w:val="white"/>
          </w:rPr>
          <w:t>platformazakupowa.pl</w:t>
        </w:r>
      </w:hyperlink>
    </w:p>
  </w:footnote>
  <w:footnote w:id="6">
    <w:p w14:paraId="177D120E" w14:textId="77777777" w:rsidR="00532D32" w:rsidRDefault="00532D32" w:rsidP="00170319">
      <w:pPr>
        <w:pStyle w:val="Tekstprzypisudolnego"/>
        <w:rPr>
          <w:rFonts w:ascii="Verdana" w:hAnsi="Verdana"/>
          <w:sz w:val="16"/>
        </w:rPr>
      </w:pPr>
      <w:r>
        <w:rPr>
          <w:rStyle w:val="Odwoanieprzypisudolnego"/>
          <w:rFonts w:ascii="Verdana" w:hAnsi="Verdana"/>
        </w:rPr>
        <w:footnoteRef/>
      </w:r>
      <w:r>
        <w:rPr>
          <w:rFonts w:ascii="Verdana" w:hAnsi="Verdana"/>
          <w:sz w:val="16"/>
        </w:rPr>
        <w:t xml:space="preserve"> Wykonawca modeluje tabelę poniżej w zależności od swego składu.</w:t>
      </w:r>
    </w:p>
  </w:footnote>
  <w:footnote w:id="7">
    <w:p w14:paraId="342A6639" w14:textId="77777777" w:rsidR="00532D32" w:rsidRPr="001C0C91" w:rsidRDefault="00532D32" w:rsidP="00170319">
      <w:pPr>
        <w:pStyle w:val="Tekstprzypisudolnego"/>
        <w:jc w:val="both"/>
        <w:rPr>
          <w:rFonts w:ascii="Arial" w:hAnsi="Arial" w:cs="Arial"/>
          <w:sz w:val="16"/>
          <w:szCs w:val="16"/>
        </w:rPr>
      </w:pPr>
      <w:r w:rsidRPr="001C0C91">
        <w:rPr>
          <w:rStyle w:val="Odwoanieprzypisudolnego"/>
          <w:rFonts w:ascii="Arial" w:hAnsi="Arial" w:cs="Arial"/>
          <w:sz w:val="16"/>
          <w:szCs w:val="16"/>
        </w:rPr>
        <w:footnoteRef/>
      </w:r>
      <w:r w:rsidRPr="001C0C91">
        <w:rPr>
          <w:rFonts w:ascii="Arial" w:hAnsi="Arial" w:cs="Arial"/>
          <w:b/>
          <w:bCs/>
          <w:sz w:val="16"/>
          <w:szCs w:val="16"/>
        </w:rPr>
        <w:t>mikroprzedsiębiorca</w:t>
      </w:r>
      <w:r w:rsidRPr="001C0C91">
        <w:rPr>
          <w:rFonts w:ascii="Arial" w:hAnsi="Arial" w:cs="Arial"/>
          <w:sz w:val="16"/>
          <w:szCs w:val="16"/>
        </w:rPr>
        <w:t xml:space="preserve"> - przedsiębiorcę, który w co najmniej jednym roku z dwóch ostatnich lat obrotowych spełniał łącznie następujące warunki:</w:t>
      </w:r>
    </w:p>
    <w:p w14:paraId="59A068F4"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a) zatrudniał średniorocznie mniej niż 10 pracowników oraz</w:t>
      </w:r>
    </w:p>
    <w:p w14:paraId="79E74715"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b) osiągnął roczny obrót netto ze sprzedaży towarów, wyrobów i usług oraz z operacji finansowych nieprzekraczający równowartości w złotych 2 milionów euro, lub sumy aktywów jego bilansu sporządzonego na koniec jednego z tych lat nie przekroczyły równowartości w złotych 2 milionów euro;</w:t>
      </w:r>
    </w:p>
    <w:p w14:paraId="389EE6CB" w14:textId="77777777" w:rsidR="00532D32" w:rsidRPr="001C0C91" w:rsidRDefault="00532D32" w:rsidP="00170319">
      <w:pPr>
        <w:pStyle w:val="Tekstprzypisudolnego"/>
        <w:rPr>
          <w:rFonts w:ascii="Arial" w:hAnsi="Arial" w:cs="Arial"/>
          <w:sz w:val="16"/>
          <w:szCs w:val="16"/>
        </w:rPr>
      </w:pPr>
    </w:p>
  </w:footnote>
  <w:footnote w:id="8">
    <w:p w14:paraId="4308BE75" w14:textId="77777777" w:rsidR="00532D32" w:rsidRPr="001C0C91" w:rsidRDefault="00532D32" w:rsidP="00170319">
      <w:pPr>
        <w:pStyle w:val="Tekstprzypisudolnego"/>
        <w:jc w:val="both"/>
        <w:rPr>
          <w:rFonts w:ascii="Arial" w:hAnsi="Arial" w:cs="Arial"/>
          <w:sz w:val="16"/>
          <w:szCs w:val="16"/>
        </w:rPr>
      </w:pPr>
      <w:r w:rsidRPr="001C0C91">
        <w:rPr>
          <w:rStyle w:val="Odwoanieprzypisudolnego"/>
          <w:rFonts w:ascii="Arial" w:hAnsi="Arial" w:cs="Arial"/>
          <w:sz w:val="16"/>
          <w:szCs w:val="16"/>
        </w:rPr>
        <w:footnoteRef/>
      </w:r>
      <w:r w:rsidRPr="001C0C91">
        <w:rPr>
          <w:rFonts w:ascii="Arial" w:hAnsi="Arial" w:cs="Arial"/>
          <w:sz w:val="16"/>
          <w:szCs w:val="16"/>
        </w:rPr>
        <w:t xml:space="preserve"> </w:t>
      </w:r>
      <w:r w:rsidRPr="001C0C91">
        <w:rPr>
          <w:rFonts w:ascii="Arial" w:hAnsi="Arial" w:cs="Arial"/>
          <w:b/>
          <w:bCs/>
          <w:sz w:val="16"/>
          <w:szCs w:val="16"/>
        </w:rPr>
        <w:t>mały przedsiębiorca</w:t>
      </w:r>
      <w:r w:rsidRPr="001C0C91">
        <w:rPr>
          <w:rFonts w:ascii="Arial" w:hAnsi="Arial" w:cs="Arial"/>
          <w:sz w:val="16"/>
          <w:szCs w:val="16"/>
        </w:rPr>
        <w:t xml:space="preserve"> - przedsiębiorcę, który w co najmniej jednym roku z dwóch ostatnich lat obrotowych spełniał łącznie następujące warunki:</w:t>
      </w:r>
    </w:p>
    <w:p w14:paraId="417F57A2"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a) zatrudniał średniorocznie mniej niż 50 pracowników oraz</w:t>
      </w:r>
    </w:p>
    <w:p w14:paraId="4D51C67B"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b) osiągnął roczny obrót netto ze sprzedaży towarów, wyrobów i usług oraz z operacji finansowych nieprzekraczający równowartości w złotych 10 milionów euro, lub sumy aktywów jego bilansu sporządzonego na koniec jednego z tych lat nie przekroczyły równowartości w złotych 10 milionów euro</w:t>
      </w:r>
    </w:p>
    <w:p w14:paraId="55383459"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 i który nie jest mikroprzedsiębiorcą;</w:t>
      </w:r>
    </w:p>
    <w:p w14:paraId="683D281A" w14:textId="77777777" w:rsidR="00532D32" w:rsidRPr="001C0C91" w:rsidRDefault="00532D32" w:rsidP="00170319">
      <w:pPr>
        <w:pStyle w:val="Tekstprzypisudolnego"/>
        <w:rPr>
          <w:rFonts w:ascii="Arial" w:hAnsi="Arial" w:cs="Arial"/>
          <w:sz w:val="16"/>
          <w:szCs w:val="16"/>
        </w:rPr>
      </w:pPr>
    </w:p>
  </w:footnote>
  <w:footnote w:id="9">
    <w:p w14:paraId="0D384B42" w14:textId="77777777" w:rsidR="00532D32" w:rsidRPr="001C0C91" w:rsidRDefault="00532D32" w:rsidP="00170319">
      <w:pPr>
        <w:pStyle w:val="Tekstprzypisudolnego"/>
        <w:jc w:val="both"/>
        <w:rPr>
          <w:rFonts w:ascii="Arial" w:hAnsi="Arial" w:cs="Arial"/>
          <w:sz w:val="16"/>
          <w:szCs w:val="16"/>
        </w:rPr>
      </w:pPr>
      <w:r w:rsidRPr="001C0C91">
        <w:rPr>
          <w:rStyle w:val="Odwoanieprzypisudolnego"/>
          <w:rFonts w:ascii="Arial" w:hAnsi="Arial" w:cs="Arial"/>
          <w:sz w:val="16"/>
          <w:szCs w:val="16"/>
        </w:rPr>
        <w:footnoteRef/>
      </w:r>
      <w:r w:rsidRPr="001C0C91">
        <w:rPr>
          <w:rFonts w:ascii="Arial" w:hAnsi="Arial" w:cs="Arial"/>
          <w:sz w:val="16"/>
          <w:szCs w:val="16"/>
        </w:rPr>
        <w:t xml:space="preserve"> </w:t>
      </w:r>
      <w:r w:rsidRPr="001C0C91">
        <w:rPr>
          <w:rFonts w:ascii="Arial" w:hAnsi="Arial" w:cs="Arial"/>
          <w:b/>
          <w:bCs/>
          <w:sz w:val="16"/>
          <w:szCs w:val="16"/>
        </w:rPr>
        <w:t>średni przedsiębiorca</w:t>
      </w:r>
      <w:r w:rsidRPr="001C0C91">
        <w:rPr>
          <w:rFonts w:ascii="Arial" w:hAnsi="Arial" w:cs="Arial"/>
          <w:sz w:val="16"/>
          <w:szCs w:val="16"/>
        </w:rPr>
        <w:t xml:space="preserve"> - przedsiębiorcę, który w co najmniej jednym roku z dwóch ostatnich lat obrotowych spełniał łącznie następujące warunki:</w:t>
      </w:r>
    </w:p>
    <w:p w14:paraId="43ABE656"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a) zatrudniał średniorocznie mniej niż 250 pracowników oraz</w:t>
      </w:r>
    </w:p>
    <w:p w14:paraId="34B05665"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b) osiągnął roczny obrót netto ze sprzedaży towarów, wyrobów i usług oraz z operacji finansowych nieprzekraczający równowartości w złotych 50 milionów euro, lub sumy aktywów jego bilansu sporządzonego na koniec jednego z tych lat nie przekroczyły równowartości w złotych 43 milionów euro</w:t>
      </w:r>
    </w:p>
    <w:p w14:paraId="6BEF42C5" w14:textId="77777777" w:rsidR="00532D32" w:rsidRPr="001C0C91" w:rsidRDefault="00532D32" w:rsidP="00170319">
      <w:pPr>
        <w:pStyle w:val="Tekstprzypisudolnego"/>
        <w:jc w:val="both"/>
        <w:rPr>
          <w:rFonts w:ascii="Arial" w:hAnsi="Arial" w:cs="Arial"/>
          <w:sz w:val="16"/>
          <w:szCs w:val="16"/>
        </w:rPr>
      </w:pPr>
      <w:r w:rsidRPr="001C0C91">
        <w:rPr>
          <w:rFonts w:ascii="Arial" w:hAnsi="Arial" w:cs="Arial"/>
          <w:sz w:val="16"/>
          <w:szCs w:val="16"/>
        </w:rPr>
        <w:t>- i który nie jest mikroprzedsiębiorcą ani małym przedsiębiorcą;</w:t>
      </w:r>
    </w:p>
    <w:p w14:paraId="54E176DA" w14:textId="77777777" w:rsidR="00532D32" w:rsidRDefault="00532D32" w:rsidP="00170319">
      <w:pPr>
        <w:pStyle w:val="Tekstprzypisudolnego"/>
      </w:pPr>
    </w:p>
  </w:footnote>
  <w:footnote w:id="10">
    <w:p w14:paraId="689969A0" w14:textId="77777777" w:rsidR="00532D32" w:rsidRPr="000F7F8C" w:rsidRDefault="00532D32" w:rsidP="00170319">
      <w:pPr>
        <w:pStyle w:val="Tekstprzypisudolnego"/>
        <w:jc w:val="both"/>
        <w:rPr>
          <w:rFonts w:ascii="Arial" w:hAnsi="Arial" w:cs="Arial"/>
          <w:sz w:val="16"/>
          <w:szCs w:val="16"/>
        </w:rPr>
      </w:pPr>
      <w:r>
        <w:rPr>
          <w:rStyle w:val="Odwoanieprzypisudolnego"/>
        </w:rPr>
        <w:footnoteRef/>
      </w:r>
      <w:r>
        <w:t xml:space="preserve"> </w:t>
      </w:r>
      <w:r w:rsidRPr="000F7F8C">
        <w:rPr>
          <w:rFonts w:ascii="Arial" w:hAnsi="Arial" w:cs="Arial"/>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footnote>
  <w:footnote w:id="11">
    <w:p w14:paraId="6076168F" w14:textId="77777777" w:rsidR="00532D32" w:rsidRDefault="00532D32" w:rsidP="00170319">
      <w:pPr>
        <w:pStyle w:val="Tekstprzypisudolnego"/>
      </w:pPr>
      <w:r>
        <w:rPr>
          <w:rStyle w:val="Odwoanieprzypisudolnego"/>
          <w:rFonts w:ascii="Verdana" w:hAnsi="Verdana"/>
        </w:rPr>
        <w:footnoteRef/>
      </w:r>
      <w:r>
        <w:rPr>
          <w:rFonts w:ascii="Verdana" w:hAnsi="Verdana"/>
          <w:sz w:val="16"/>
        </w:rPr>
        <w:t xml:space="preserve"> Wykonawca usuwa niepotrzebne.</w:t>
      </w:r>
      <w:r>
        <w:t xml:space="preserve"> </w:t>
      </w:r>
    </w:p>
  </w:footnote>
  <w:footnote w:id="12">
    <w:p w14:paraId="2D4C5A52" w14:textId="77777777" w:rsidR="00532D32" w:rsidRPr="001C0C91" w:rsidRDefault="00532D32" w:rsidP="00170319">
      <w:pPr>
        <w:pStyle w:val="Tekstprzypisudolnego"/>
        <w:spacing w:line="276" w:lineRule="auto"/>
        <w:jc w:val="both"/>
        <w:rPr>
          <w:rFonts w:cs="Arial"/>
          <w:sz w:val="16"/>
          <w:szCs w:val="16"/>
        </w:rPr>
      </w:pPr>
      <w:r w:rsidRPr="001C0C91">
        <w:rPr>
          <w:rStyle w:val="Odwoanieprzypisudolnego"/>
          <w:rFonts w:cs="Arial"/>
          <w:sz w:val="16"/>
          <w:szCs w:val="16"/>
        </w:rPr>
        <w:footnoteRef/>
      </w:r>
      <w:r w:rsidRPr="001C0C91">
        <w:rPr>
          <w:rFonts w:cs="Arial"/>
          <w:sz w:val="16"/>
          <w:szCs w:val="16"/>
        </w:rPr>
        <w:t xml:space="preserve"> Oświadczenia lub dokumenty, o których mowa w § 6 - 9 </w:t>
      </w:r>
      <w:r w:rsidRPr="001C0C91">
        <w:rPr>
          <w:sz w:val="16"/>
          <w:szCs w:val="16"/>
        </w:rPr>
        <w:t>Rozporządzenia Ministra Rozwoju, Pracy i Technologii z dnia</w:t>
      </w:r>
      <w:r w:rsidRPr="001C0C91">
        <w:rPr>
          <w:sz w:val="16"/>
          <w:szCs w:val="16"/>
        </w:rPr>
        <w:br/>
        <w:t xml:space="preserve">23 grudnia 2020 r. w sprawie podmiotowych środków dowodowych oraz innych dokumentów lub oświadczeń, jakich może żądać zamawiający od wykonawcy </w:t>
      </w:r>
      <w:r w:rsidRPr="001C0C91">
        <w:rPr>
          <w:bCs/>
          <w:sz w:val="16"/>
          <w:szCs w:val="16"/>
        </w:rPr>
        <w:t xml:space="preserve">(Dz. U. poz. 2415) </w:t>
      </w:r>
      <w:r w:rsidRPr="001C0C91">
        <w:rPr>
          <w:rFonts w:cs="Arial"/>
          <w:sz w:val="16"/>
          <w:szCs w:val="16"/>
        </w:rPr>
        <w:t>które znajdują się w posiadaniu zamawiającego, w szczególności oświadczenia lub dokumentów przechowywanych przez zamawiającego zgodnie z art. 78 ust. 1 Pzp, w celu potwierdzenia okoliczności, o których mowa w art. 124 Pzp.</w:t>
      </w:r>
    </w:p>
  </w:footnote>
  <w:footnote w:id="13">
    <w:p w14:paraId="6531C49E" w14:textId="77777777" w:rsidR="00532D32" w:rsidRDefault="00532D32" w:rsidP="00170319">
      <w:pPr>
        <w:pStyle w:val="Tekstprzypisudolnego"/>
      </w:pPr>
      <w:r>
        <w:rPr>
          <w:rStyle w:val="Odwoanieprzypisudolnego"/>
          <w:rFonts w:ascii="Verdana" w:hAnsi="Verdana"/>
        </w:rPr>
        <w:footnoteRef/>
      </w:r>
      <w:r>
        <w:rPr>
          <w:rFonts w:ascii="Verdana" w:hAnsi="Verdana"/>
          <w:sz w:val="16"/>
        </w:rPr>
        <w:t xml:space="preserve"> Wykonawca usuwa niepotrzebne.</w:t>
      </w:r>
    </w:p>
  </w:footnote>
  <w:footnote w:id="14">
    <w:p w14:paraId="5C8B107E"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Służby Komisji udostępnią instytucjom zamawiającym, podmiotom zamawiającym, wykonawcom, dostawcom usług elektronicznych i innym zainteresowanym stronom bezpłatny elektroniczny serwis poświęcony jednolitemu europejskiemu dokumentowi zamówienia.</w:t>
      </w:r>
    </w:p>
  </w:footnote>
  <w:footnote w:id="15">
    <w:p w14:paraId="5E04980D"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W przypadku </w:t>
      </w:r>
      <w:r w:rsidRPr="003B6373">
        <w:rPr>
          <w:rFonts w:ascii="Arial" w:hAnsi="Arial" w:cs="Arial"/>
          <w:b/>
          <w:sz w:val="16"/>
          <w:szCs w:val="16"/>
        </w:rPr>
        <w:t>instytucji zamawiających</w:t>
      </w:r>
      <w:r w:rsidRPr="003B6373">
        <w:rPr>
          <w:rFonts w:ascii="Arial" w:hAnsi="Arial" w:cs="Arial"/>
          <w:sz w:val="16"/>
          <w:szCs w:val="16"/>
        </w:rPr>
        <w:t xml:space="preserve">: </w:t>
      </w:r>
      <w:r w:rsidRPr="003B6373">
        <w:rPr>
          <w:rFonts w:ascii="Arial" w:hAnsi="Arial" w:cs="Arial"/>
          <w:b/>
          <w:sz w:val="16"/>
          <w:szCs w:val="16"/>
        </w:rPr>
        <w:t>wstępne ogłoszenie informacyjne</w:t>
      </w:r>
      <w:r w:rsidRPr="003B6373">
        <w:rPr>
          <w:rFonts w:ascii="Arial" w:hAnsi="Arial" w:cs="Arial"/>
          <w:sz w:val="16"/>
          <w:szCs w:val="16"/>
        </w:rPr>
        <w:t xml:space="preserve"> wykorzystywane jako zaproszenie do ubiegania się o zamówienie albo </w:t>
      </w:r>
      <w:r w:rsidRPr="003B6373">
        <w:rPr>
          <w:rFonts w:ascii="Arial" w:hAnsi="Arial" w:cs="Arial"/>
          <w:b/>
          <w:sz w:val="16"/>
          <w:szCs w:val="16"/>
        </w:rPr>
        <w:t>ogłoszenie o zamówieniu</w:t>
      </w:r>
      <w:r w:rsidRPr="003B6373">
        <w:rPr>
          <w:rFonts w:ascii="Arial" w:hAnsi="Arial" w:cs="Arial"/>
          <w:sz w:val="16"/>
          <w:szCs w:val="16"/>
        </w:rPr>
        <w:t>.</w:t>
      </w:r>
      <w:r w:rsidRPr="003B6373">
        <w:rPr>
          <w:rFonts w:ascii="Arial" w:hAnsi="Arial" w:cs="Arial"/>
          <w:sz w:val="16"/>
          <w:szCs w:val="16"/>
        </w:rPr>
        <w:br/>
        <w:t xml:space="preserve">W przypadku </w:t>
      </w:r>
      <w:r w:rsidRPr="003B6373">
        <w:rPr>
          <w:rFonts w:ascii="Arial" w:hAnsi="Arial" w:cs="Arial"/>
          <w:b/>
          <w:sz w:val="16"/>
          <w:szCs w:val="16"/>
        </w:rPr>
        <w:t>podmiotów zamawiających</w:t>
      </w:r>
      <w:r w:rsidRPr="003B6373">
        <w:rPr>
          <w:rFonts w:ascii="Arial" w:hAnsi="Arial" w:cs="Arial"/>
          <w:sz w:val="16"/>
          <w:szCs w:val="16"/>
        </w:rPr>
        <w:t xml:space="preserve">: </w:t>
      </w:r>
      <w:r w:rsidRPr="003B6373">
        <w:rPr>
          <w:rFonts w:ascii="Arial" w:hAnsi="Arial" w:cs="Arial"/>
          <w:b/>
          <w:sz w:val="16"/>
          <w:szCs w:val="16"/>
        </w:rPr>
        <w:t>okresowe ogłoszenie informacyjne</w:t>
      </w:r>
      <w:r w:rsidRPr="003B6373">
        <w:rPr>
          <w:rFonts w:ascii="Arial" w:hAnsi="Arial" w:cs="Arial"/>
          <w:sz w:val="16"/>
          <w:szCs w:val="16"/>
        </w:rPr>
        <w:t xml:space="preserve"> wykorzystywane jako zaproszenie do ubiegania się o zamówienie, </w:t>
      </w:r>
      <w:r w:rsidRPr="003B6373">
        <w:rPr>
          <w:rFonts w:ascii="Arial" w:hAnsi="Arial" w:cs="Arial"/>
          <w:b/>
          <w:sz w:val="16"/>
          <w:szCs w:val="16"/>
        </w:rPr>
        <w:t>ogłoszenie o zamówieniu</w:t>
      </w:r>
      <w:r w:rsidRPr="003B6373">
        <w:rPr>
          <w:rFonts w:ascii="Arial" w:hAnsi="Arial" w:cs="Arial"/>
          <w:sz w:val="16"/>
          <w:szCs w:val="16"/>
        </w:rPr>
        <w:t xml:space="preserve"> lub </w:t>
      </w:r>
      <w:r w:rsidRPr="003B6373">
        <w:rPr>
          <w:rFonts w:ascii="Arial" w:hAnsi="Arial" w:cs="Arial"/>
          <w:b/>
          <w:sz w:val="16"/>
          <w:szCs w:val="16"/>
        </w:rPr>
        <w:t>ogłoszenie o istnieniu systemu kwalifikowania</w:t>
      </w:r>
      <w:r w:rsidRPr="003B6373">
        <w:rPr>
          <w:rFonts w:ascii="Arial" w:hAnsi="Arial" w:cs="Arial"/>
          <w:sz w:val="16"/>
          <w:szCs w:val="16"/>
        </w:rPr>
        <w:t>.</w:t>
      </w:r>
    </w:p>
  </w:footnote>
  <w:footnote w:id="16">
    <w:p w14:paraId="714A023C"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Informacje te należy skopiować z sekcji I pkt I.1 stosownego ogłoszenia</w:t>
      </w:r>
      <w:r w:rsidRPr="003B6373">
        <w:rPr>
          <w:rFonts w:ascii="Arial" w:hAnsi="Arial" w:cs="Arial"/>
          <w:i/>
          <w:sz w:val="16"/>
          <w:szCs w:val="16"/>
        </w:rPr>
        <w:t>.</w:t>
      </w:r>
      <w:r w:rsidRPr="003B6373">
        <w:rPr>
          <w:rFonts w:ascii="Arial" w:hAnsi="Arial" w:cs="Arial"/>
          <w:sz w:val="16"/>
          <w:szCs w:val="16"/>
        </w:rPr>
        <w:t xml:space="preserve"> W przypadku wspólnego zamówienia proszę podać nazwy wszystkich uczestniczących zamawiających.</w:t>
      </w:r>
    </w:p>
  </w:footnote>
  <w:footnote w:id="17">
    <w:p w14:paraId="3F44BDFE"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Zob. pkt II.1.1 i II.1.3 stosownego ogłoszenia.</w:t>
      </w:r>
    </w:p>
  </w:footnote>
  <w:footnote w:id="18">
    <w:p w14:paraId="4B399F66" w14:textId="77777777" w:rsidR="00532D32" w:rsidRPr="003B6373" w:rsidRDefault="00532D32" w:rsidP="00AE6CD4">
      <w:pPr>
        <w:pStyle w:val="Tekstprzypisudolnego"/>
        <w:rPr>
          <w:rFonts w:ascii="Arial" w:hAnsi="Arial" w:cs="Arial"/>
          <w:i/>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Zob. pkt II.1.1 stosownego ogłoszenia.</w:t>
      </w:r>
    </w:p>
  </w:footnote>
  <w:footnote w:id="19">
    <w:p w14:paraId="7CA4FBFF"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informacje dotyczące osób wyznaczonych do kontaktów tyle razy, ile jest to konieczne.</w:t>
      </w:r>
    </w:p>
  </w:footnote>
  <w:footnote w:id="20">
    <w:p w14:paraId="60644DB6" w14:textId="77777777" w:rsidR="00532D32" w:rsidRPr="003B6373" w:rsidRDefault="00532D32" w:rsidP="00AE6CD4">
      <w:pPr>
        <w:pStyle w:val="Tekstprzypisudolnego"/>
        <w:rPr>
          <w:rStyle w:val="DeltaViewInsertion"/>
          <w:rFonts w:ascii="Arial" w:hAnsi="Arial" w:cs="Arial"/>
          <w:b w:val="0"/>
          <w:i w:val="0"/>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Por. </w:t>
      </w:r>
      <w:r w:rsidRPr="003B6373">
        <w:rPr>
          <w:rStyle w:val="DeltaViewInsertion"/>
          <w:rFonts w:ascii="Arial" w:hAnsi="Arial" w:cs="Arial"/>
          <w:b w:val="0"/>
          <w:i w:val="0"/>
          <w:sz w:val="16"/>
          <w:szCs w:val="16"/>
        </w:rPr>
        <w:t xml:space="preserve">zalecenie Komisji z dnia 6 maja 2003 r. dotyczące definicji mikroprzedsiębiorstw oraz małych i średnich przedsiębiorstw (Dz.U. L 124 z 20.5.2003, s. 36). Te informacje są wymagane wyłącznie do celów statystycznych. </w:t>
      </w:r>
    </w:p>
    <w:p w14:paraId="03062480" w14:textId="77777777" w:rsidR="00532D32" w:rsidRPr="003B6373" w:rsidRDefault="00532D32" w:rsidP="00AE6CD4">
      <w:pPr>
        <w:pStyle w:val="Tekstprzypisudolnego"/>
        <w:ind w:hanging="12"/>
        <w:rPr>
          <w:rStyle w:val="DeltaViewInsertion"/>
          <w:rFonts w:ascii="Arial" w:hAnsi="Arial" w:cs="Arial"/>
          <w:b w:val="0"/>
          <w:i w:val="0"/>
          <w:sz w:val="16"/>
          <w:szCs w:val="16"/>
        </w:rPr>
      </w:pPr>
      <w:r w:rsidRPr="003B6373">
        <w:rPr>
          <w:rStyle w:val="DeltaViewInsertion"/>
          <w:rFonts w:ascii="Arial" w:hAnsi="Arial" w:cs="Arial"/>
          <w:i w:val="0"/>
          <w:sz w:val="16"/>
          <w:szCs w:val="16"/>
        </w:rPr>
        <w:t>Mikroprzedsiębiorstwo:</w:t>
      </w:r>
      <w:r w:rsidRPr="003B6373">
        <w:rPr>
          <w:rStyle w:val="DeltaViewInsertion"/>
          <w:rFonts w:ascii="Arial" w:hAnsi="Arial" w:cs="Arial"/>
          <w:b w:val="0"/>
          <w:i w:val="0"/>
          <w:sz w:val="16"/>
          <w:szCs w:val="16"/>
        </w:rPr>
        <w:t xml:space="preserve"> przedsiębiorstwo, które </w:t>
      </w:r>
      <w:r w:rsidRPr="003B6373">
        <w:rPr>
          <w:rStyle w:val="DeltaViewInsertion"/>
          <w:rFonts w:ascii="Arial" w:hAnsi="Arial" w:cs="Arial"/>
          <w:i w:val="0"/>
          <w:sz w:val="16"/>
          <w:szCs w:val="16"/>
        </w:rPr>
        <w:t>zatrudnia mniej niż 10 osób</w:t>
      </w:r>
      <w:r w:rsidRPr="003B6373">
        <w:rPr>
          <w:rStyle w:val="DeltaViewInsertion"/>
          <w:rFonts w:ascii="Arial" w:hAnsi="Arial" w:cs="Arial"/>
          <w:b w:val="0"/>
          <w:i w:val="0"/>
          <w:sz w:val="16"/>
          <w:szCs w:val="16"/>
        </w:rPr>
        <w:t xml:space="preserve"> i którego roczny obrót lub roczna suma bilansowa </w:t>
      </w:r>
      <w:r w:rsidRPr="003B6373">
        <w:rPr>
          <w:rStyle w:val="DeltaViewInsertion"/>
          <w:rFonts w:ascii="Arial" w:hAnsi="Arial" w:cs="Arial"/>
          <w:i w:val="0"/>
          <w:sz w:val="16"/>
          <w:szCs w:val="16"/>
        </w:rPr>
        <w:t>nie przekracza 2 milionów EUR</w:t>
      </w:r>
      <w:r w:rsidRPr="003B6373">
        <w:rPr>
          <w:rStyle w:val="DeltaViewInsertion"/>
          <w:rFonts w:ascii="Arial" w:hAnsi="Arial" w:cs="Arial"/>
          <w:b w:val="0"/>
          <w:i w:val="0"/>
          <w:sz w:val="16"/>
          <w:szCs w:val="16"/>
        </w:rPr>
        <w:t>.</w:t>
      </w:r>
    </w:p>
    <w:p w14:paraId="1DB2ECC3" w14:textId="77777777" w:rsidR="00532D32" w:rsidRPr="003B6373" w:rsidRDefault="00532D32" w:rsidP="00AE6CD4">
      <w:pPr>
        <w:pStyle w:val="Tekstprzypisudolnego"/>
        <w:ind w:hanging="12"/>
        <w:rPr>
          <w:rStyle w:val="DeltaViewInsertion"/>
          <w:rFonts w:ascii="Arial" w:hAnsi="Arial" w:cs="Arial"/>
          <w:b w:val="0"/>
          <w:i w:val="0"/>
          <w:sz w:val="16"/>
          <w:szCs w:val="16"/>
        </w:rPr>
      </w:pPr>
      <w:r w:rsidRPr="003B6373">
        <w:rPr>
          <w:rStyle w:val="DeltaViewInsertion"/>
          <w:rFonts w:ascii="Arial" w:hAnsi="Arial" w:cs="Arial"/>
          <w:i w:val="0"/>
          <w:sz w:val="16"/>
          <w:szCs w:val="16"/>
        </w:rPr>
        <w:t>Małe przedsiębiorstwo:</w:t>
      </w:r>
      <w:r w:rsidRPr="003B6373">
        <w:rPr>
          <w:rStyle w:val="DeltaViewInsertion"/>
          <w:rFonts w:ascii="Arial" w:hAnsi="Arial" w:cs="Arial"/>
          <w:b w:val="0"/>
          <w:i w:val="0"/>
          <w:sz w:val="16"/>
          <w:szCs w:val="16"/>
        </w:rPr>
        <w:t xml:space="preserve"> przedsiębiorstwo, które </w:t>
      </w:r>
      <w:r w:rsidRPr="003B6373">
        <w:rPr>
          <w:rStyle w:val="DeltaViewInsertion"/>
          <w:rFonts w:ascii="Arial" w:hAnsi="Arial" w:cs="Arial"/>
          <w:i w:val="0"/>
          <w:sz w:val="16"/>
          <w:szCs w:val="16"/>
        </w:rPr>
        <w:t>zatrudnia mniej niż 50 osób</w:t>
      </w:r>
      <w:r w:rsidRPr="003B6373">
        <w:rPr>
          <w:rStyle w:val="DeltaViewInsertion"/>
          <w:rFonts w:ascii="Arial" w:hAnsi="Arial" w:cs="Arial"/>
          <w:b w:val="0"/>
          <w:i w:val="0"/>
          <w:sz w:val="16"/>
          <w:szCs w:val="16"/>
        </w:rPr>
        <w:t xml:space="preserve"> i którego roczny obrót lub roczna suma bilansowa </w:t>
      </w:r>
      <w:r w:rsidRPr="003B6373">
        <w:rPr>
          <w:rStyle w:val="DeltaViewInsertion"/>
          <w:rFonts w:ascii="Arial" w:hAnsi="Arial" w:cs="Arial"/>
          <w:i w:val="0"/>
          <w:sz w:val="16"/>
          <w:szCs w:val="16"/>
        </w:rPr>
        <w:t>nie przekracza 10 milionów EUR</w:t>
      </w:r>
      <w:r w:rsidRPr="003B6373">
        <w:rPr>
          <w:rStyle w:val="DeltaViewInsertion"/>
          <w:rFonts w:ascii="Arial" w:hAnsi="Arial" w:cs="Arial"/>
          <w:b w:val="0"/>
          <w:i w:val="0"/>
          <w:sz w:val="16"/>
          <w:szCs w:val="16"/>
        </w:rPr>
        <w:t>.</w:t>
      </w:r>
    </w:p>
    <w:p w14:paraId="7431B966" w14:textId="77777777" w:rsidR="00532D32" w:rsidRPr="003B6373" w:rsidRDefault="00532D32" w:rsidP="00AE6CD4">
      <w:pPr>
        <w:pStyle w:val="Tekstprzypisudolnego"/>
        <w:ind w:hanging="12"/>
        <w:rPr>
          <w:rFonts w:ascii="Arial" w:hAnsi="Arial" w:cs="Arial"/>
          <w:sz w:val="16"/>
          <w:szCs w:val="16"/>
        </w:rPr>
      </w:pPr>
      <w:r w:rsidRPr="003B6373">
        <w:rPr>
          <w:rStyle w:val="DeltaViewInsertion"/>
          <w:rFonts w:ascii="Arial" w:hAnsi="Arial" w:cs="Arial"/>
          <w:i w:val="0"/>
          <w:sz w:val="16"/>
          <w:szCs w:val="16"/>
        </w:rPr>
        <w:t>Średnie przedsiębiorstwa: przedsiębiorstwa, które nie są mikroprzedsiębiorstwami ani małymi przedsiębiorstwami</w:t>
      </w:r>
      <w:r w:rsidRPr="003B6373">
        <w:rPr>
          <w:rFonts w:ascii="Arial" w:hAnsi="Arial" w:cs="Arial"/>
          <w:sz w:val="16"/>
          <w:szCs w:val="16"/>
        </w:rPr>
        <w:t xml:space="preserve"> i które </w:t>
      </w:r>
      <w:r w:rsidRPr="003B6373">
        <w:rPr>
          <w:rFonts w:ascii="Arial" w:hAnsi="Arial" w:cs="Arial"/>
          <w:b/>
          <w:sz w:val="16"/>
          <w:szCs w:val="16"/>
        </w:rPr>
        <w:t>zatrudniają mniej niż 250 osób</w:t>
      </w:r>
      <w:r w:rsidRPr="003B6373">
        <w:rPr>
          <w:rFonts w:ascii="Arial" w:hAnsi="Arial" w:cs="Arial"/>
          <w:sz w:val="16"/>
          <w:szCs w:val="16"/>
        </w:rPr>
        <w:t xml:space="preserve"> i których </w:t>
      </w:r>
      <w:r w:rsidRPr="003B6373">
        <w:rPr>
          <w:rFonts w:ascii="Arial" w:hAnsi="Arial" w:cs="Arial"/>
          <w:b/>
          <w:sz w:val="16"/>
          <w:szCs w:val="16"/>
        </w:rPr>
        <w:t>roczny obrót nie przekracza 50 milionów EUR</w:t>
      </w:r>
      <w:r w:rsidRPr="003B6373">
        <w:rPr>
          <w:rFonts w:ascii="Arial" w:hAnsi="Arial" w:cs="Arial"/>
          <w:sz w:val="16"/>
          <w:szCs w:val="16"/>
        </w:rPr>
        <w:t xml:space="preserve"> </w:t>
      </w:r>
      <w:r w:rsidRPr="003B6373">
        <w:rPr>
          <w:rFonts w:ascii="Arial" w:hAnsi="Arial" w:cs="Arial"/>
          <w:b/>
          <w:i/>
          <w:sz w:val="16"/>
          <w:szCs w:val="16"/>
        </w:rPr>
        <w:t>lub</w:t>
      </w:r>
      <w:r w:rsidRPr="003B6373">
        <w:rPr>
          <w:rFonts w:ascii="Arial" w:hAnsi="Arial" w:cs="Arial"/>
          <w:sz w:val="16"/>
          <w:szCs w:val="16"/>
        </w:rPr>
        <w:t xml:space="preserve"> </w:t>
      </w:r>
      <w:r w:rsidRPr="003B6373">
        <w:rPr>
          <w:rFonts w:ascii="Arial" w:hAnsi="Arial" w:cs="Arial"/>
          <w:b/>
          <w:sz w:val="16"/>
          <w:szCs w:val="16"/>
        </w:rPr>
        <w:t>roczna suma bilansowa nie przekracza 43 milionów EUR</w:t>
      </w:r>
      <w:r w:rsidRPr="003B6373">
        <w:rPr>
          <w:rFonts w:ascii="Arial" w:hAnsi="Arial" w:cs="Arial"/>
          <w:sz w:val="16"/>
          <w:szCs w:val="16"/>
        </w:rPr>
        <w:t>.</w:t>
      </w:r>
    </w:p>
  </w:footnote>
  <w:footnote w:id="21">
    <w:p w14:paraId="32A2769E"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Zob. ogłoszenie o zamówieniu, pkt III.1.5.</w:t>
      </w:r>
    </w:p>
  </w:footnote>
  <w:footnote w:id="22">
    <w:p w14:paraId="1DAD48EB"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Tj. przedsiębiorstwem, którego głównym celem jest społeczna i zawodowa integracja </w:t>
      </w:r>
      <w:bookmarkStart w:id="24" w:name="_DV_C939"/>
      <w:r w:rsidRPr="003B6373">
        <w:rPr>
          <w:rFonts w:ascii="Arial" w:hAnsi="Arial" w:cs="Arial"/>
          <w:sz w:val="16"/>
          <w:szCs w:val="16"/>
        </w:rPr>
        <w:t>osób</w:t>
      </w:r>
      <w:bookmarkEnd w:id="24"/>
      <w:r w:rsidRPr="003B6373">
        <w:rPr>
          <w:rFonts w:ascii="Arial" w:hAnsi="Arial" w:cs="Arial"/>
          <w:sz w:val="16"/>
          <w:szCs w:val="16"/>
        </w:rPr>
        <w:t xml:space="preserve"> niepełnosprawnych lub defaworyzowanych.</w:t>
      </w:r>
    </w:p>
  </w:footnote>
  <w:footnote w:id="23">
    <w:p w14:paraId="1BD317B8"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Dane referencyjne i klasyfikacja, o ile istnieją, są określone na zaświadczeniu.</w:t>
      </w:r>
    </w:p>
  </w:footnote>
  <w:footnote w:id="24">
    <w:p w14:paraId="0C41B81A"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Zwłaszcza w ramach grupy, konsorcjum, spółki </w:t>
      </w:r>
      <w:r w:rsidRPr="003B6373">
        <w:rPr>
          <w:rFonts w:ascii="Arial" w:hAnsi="Arial" w:cs="Arial"/>
          <w:i/>
          <w:sz w:val="16"/>
          <w:szCs w:val="16"/>
        </w:rPr>
        <w:t>joint venture</w:t>
      </w:r>
      <w:r w:rsidRPr="003B6373">
        <w:rPr>
          <w:rFonts w:ascii="Arial" w:hAnsi="Arial" w:cs="Arial"/>
          <w:sz w:val="16"/>
          <w:szCs w:val="16"/>
        </w:rPr>
        <w:t xml:space="preserve"> lub podobnego podmiotu.</w:t>
      </w:r>
    </w:p>
  </w:footnote>
  <w:footnote w:id="25">
    <w:p w14:paraId="50407125"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Np. dla służb technicznych zaangażowanych w kontrolę jakości: część IV, sekcja C, pkt 3.</w:t>
      </w:r>
    </w:p>
  </w:footnote>
  <w:footnote w:id="26">
    <w:p w14:paraId="53417F04"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definicją zawartą w art. 2 decyzji ramowej Rady 2008/841/WSiSW z dnia 24 października 2008 r. w sprawie zwalczania przestępczości zorganizowanej (Dz.U. L 300 z 11.11.2008, s. 42).</w:t>
      </w:r>
    </w:p>
  </w:footnote>
  <w:footnote w:id="27">
    <w:p w14:paraId="12B2AFD9"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definicją zawartą w art. 3 Konwencji w sprawie zwalczania korupcji urzędników Wspólnot Europejskich i urzędników państw członkowskich Unii Europejskiej (Dz.U. C 195 z 25.6.1997, s. 1) i w art. 2 ust. 1 decyzji ramowej Rady 2003/568/WSiSW z dnia 22 lipca 2003 r. w sprawie zwalczania korupcji w sektorze prywatnym (Dz.U. L 192 z 31.7.2003, s. 54). Ta podstawa wykluczenia obejmuje również korupcję zdefiniowaną w prawie krajowym instytucji zamawiającej (podmiotu zamawiającego) lub wykonawcy.</w:t>
      </w:r>
    </w:p>
  </w:footnote>
  <w:footnote w:id="28">
    <w:p w14:paraId="6C10C0D1"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W rozumieniu art. 1 Konwencji w sprawie ochrony interesów finansowych Wspólnot Europejskich (Dz.U. C 316 z 27.11.1995, s. 48).</w:t>
      </w:r>
    </w:p>
  </w:footnote>
  <w:footnote w:id="29">
    <w:p w14:paraId="59C1F97A"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definicją zawartą w art. 1 i 3 decyzji ramowej Rady z dnia 13 czerwca 2002 r. w sprawie zwalczania terroryzmu (Dz.U. L 164 z 22.6.2002, s. 3). Ta podstawa wykluczenia obejmuje również podżeganie do popełnienia przestępstwa, pomocnictwo, współsprawstwo lub usiłowanie popełnienia przestępstwa, o których mowa w art. 4 tejże decyzji ramowej.</w:t>
      </w:r>
    </w:p>
  </w:footnote>
  <w:footnote w:id="30">
    <w:p w14:paraId="018C985D"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definicją zawartą w art. 1 dyrektywy 2005/60/WE Parlamentu Europejskiego i Rady z dnia 26 października 2005 r. w sprawie przeciwdziałania korzystaniu z systemu finansowego w celu prania pieniędzy oraz finansowania terroryzmu</w:t>
      </w:r>
      <w:r w:rsidRPr="003B6373">
        <w:rPr>
          <w:rStyle w:val="DeltaViewInsertion"/>
          <w:rFonts w:ascii="Arial" w:hAnsi="Arial" w:cs="Arial"/>
          <w:b w:val="0"/>
          <w:i w:val="0"/>
          <w:color w:val="000000"/>
          <w:sz w:val="16"/>
          <w:szCs w:val="16"/>
        </w:rPr>
        <w:t xml:space="preserve"> (Dz.U. L 309 z 25.11.2005, s. 15).</w:t>
      </w:r>
    </w:p>
  </w:footnote>
  <w:footnote w:id="31">
    <w:p w14:paraId="09BDCF80"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r>
      <w:r w:rsidRPr="003B6373">
        <w:rPr>
          <w:rStyle w:val="DeltaViewInsertion"/>
          <w:rFonts w:ascii="Arial" w:hAnsi="Arial" w:cs="Arial"/>
          <w:b w:val="0"/>
          <w:i w:val="0"/>
          <w:w w:val="0"/>
          <w:sz w:val="16"/>
          <w:szCs w:val="16"/>
        </w:rPr>
        <w:t>Zgodnie z definicją zawartą w art. 2 dyrektywy Parlamentu Europejskiego i Rady 2011/36/UE z dnia 5 kwietnia 2011 r. w sprawie zapobiegania handlowi ludźmi i zwalczania tego procederu oraz ochrony ofiar</w:t>
      </w:r>
      <w:r w:rsidRPr="003B6373">
        <w:rPr>
          <w:rStyle w:val="DeltaViewInsertion"/>
          <w:rFonts w:ascii="Arial" w:hAnsi="Arial" w:cs="Arial"/>
          <w:b w:val="0"/>
          <w:i w:val="0"/>
          <w:color w:val="000000"/>
          <w:sz w:val="16"/>
          <w:szCs w:val="16"/>
        </w:rPr>
        <w:t>, zastępującej decyzję ramową Rady 2002/629/WSiSW (Dz.U. L 101 z 15.4.2011, s. 1).</w:t>
      </w:r>
    </w:p>
  </w:footnote>
  <w:footnote w:id="32">
    <w:p w14:paraId="51CE1F51"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33">
    <w:p w14:paraId="6B944625"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34">
    <w:p w14:paraId="3253E830"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35">
    <w:p w14:paraId="57FF3EE5"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przepisami krajowymi wdrażającymi art. 57 ust. 6 dyrektywy 2014/24/UE.</w:t>
      </w:r>
    </w:p>
  </w:footnote>
  <w:footnote w:id="36">
    <w:p w14:paraId="761CBFA3"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Uwzględniając charakter popełnionych przestępstw (jednorazowe, powtarzające się, systematyczne itd.), objaśnienie powinno wykazywać stosowność przedsięwziętych środków. </w:t>
      </w:r>
    </w:p>
  </w:footnote>
  <w:footnote w:id="37">
    <w:p w14:paraId="47F0D85C"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38">
    <w:p w14:paraId="7DA91CE8"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Zob. art. 57 ust. 4 dyrektywy 2014/24/WE.</w:t>
      </w:r>
    </w:p>
  </w:footnote>
  <w:footnote w:id="39">
    <w:p w14:paraId="5BC6E82A"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O których mowa, do celów niniejszego zamówienia, w prawie krajowym, w stosownym ogłoszeniu lub w dokumentach zamówienia bądź w art. 18 ust. 2 dyrektywy 2014/24/UE.</w:t>
      </w:r>
    </w:p>
  </w:footnote>
  <w:footnote w:id="40">
    <w:p w14:paraId="78C58512"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Zob. przepisy krajowe, stosowne ogłoszenie lub dokumenty zamówienia.</w:t>
      </w:r>
    </w:p>
  </w:footnote>
  <w:footnote w:id="41">
    <w:p w14:paraId="4C8F005F"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Nie trzeba podawać tych informacji, jeżeli wykluczenie wykonawców w jednym z przypadków wymienionych w lit. a)–f) stało się obowiązkowe na mocy obowiązującego prawa krajowego bez żadnej możliwości odstępstwa w sytuacji, gdy wykonawcy są pomimo to w stanie zrealizować zamówienie.</w:t>
      </w:r>
    </w:p>
  </w:footnote>
  <w:footnote w:id="42">
    <w:p w14:paraId="250E07AB"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W stosownych przypadkach zob. definicje w prawie krajowym, stosownym ogłoszeniu lub dokumentach zamówienia.</w:t>
      </w:r>
    </w:p>
  </w:footnote>
  <w:footnote w:id="43">
    <w:p w14:paraId="2648E5B8"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Wskazanym w prawie krajowym, stosownym ogłoszeniu lub dokumentach zamówienia.</w:t>
      </w:r>
    </w:p>
  </w:footnote>
  <w:footnote w:id="44">
    <w:p w14:paraId="55A178F8"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45">
    <w:p w14:paraId="2EAA939E"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Zgodnie z opisem w załączniku XI do dyrektywy 2014/24/UE; wykonawcy z niektórych państw członkowskich mogą być zobowiązani do spełnienia innych wymogów określonych w tym załączniku.</w:t>
      </w:r>
    </w:p>
  </w:footnote>
  <w:footnote w:id="46">
    <w:p w14:paraId="60EDDFD9"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Jedynie jeżeli jest to dopuszczone w stosownym ogłoszeniu lub dokumentach zamówienia.</w:t>
      </w:r>
    </w:p>
  </w:footnote>
  <w:footnote w:id="47">
    <w:p w14:paraId="20B184AA"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Jedynie jeżeli jest to dopuszczone w stosownym ogłoszeniu lub dokumentach zamówienia.</w:t>
      </w:r>
    </w:p>
  </w:footnote>
  <w:footnote w:id="48">
    <w:p w14:paraId="553B38C3"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Np. stosunek aktywów do zobowiązań.</w:t>
      </w:r>
    </w:p>
  </w:footnote>
  <w:footnote w:id="49">
    <w:p w14:paraId="5BFD63DC"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Np. stosunek aktywów do zobowiązań.</w:t>
      </w:r>
    </w:p>
  </w:footnote>
  <w:footnote w:id="50">
    <w:p w14:paraId="22ECD2A7"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51">
    <w:p w14:paraId="725A2170"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Instytucje zamawiające mogą </w:t>
      </w:r>
      <w:r w:rsidRPr="003B6373">
        <w:rPr>
          <w:rFonts w:ascii="Arial" w:hAnsi="Arial" w:cs="Arial"/>
          <w:b/>
          <w:sz w:val="16"/>
          <w:szCs w:val="16"/>
        </w:rPr>
        <w:t>wymagać</w:t>
      </w:r>
      <w:r w:rsidRPr="003B6373">
        <w:rPr>
          <w:rFonts w:ascii="Arial" w:hAnsi="Arial" w:cs="Arial"/>
          <w:sz w:val="16"/>
          <w:szCs w:val="16"/>
        </w:rPr>
        <w:t xml:space="preserve">, aby okres ten wynosił do pięciu lat, i </w:t>
      </w:r>
      <w:r w:rsidRPr="003B6373">
        <w:rPr>
          <w:rFonts w:ascii="Arial" w:hAnsi="Arial" w:cs="Arial"/>
          <w:b/>
          <w:sz w:val="16"/>
          <w:szCs w:val="16"/>
        </w:rPr>
        <w:t>dopuszczać</w:t>
      </w:r>
      <w:r w:rsidRPr="003B6373">
        <w:rPr>
          <w:rFonts w:ascii="Arial" w:hAnsi="Arial" w:cs="Arial"/>
          <w:sz w:val="16"/>
          <w:szCs w:val="16"/>
        </w:rPr>
        <w:t xml:space="preserve"> legitymowanie się doświadczeniem sprzed </w:t>
      </w:r>
      <w:r w:rsidRPr="003B6373">
        <w:rPr>
          <w:rFonts w:ascii="Arial" w:hAnsi="Arial" w:cs="Arial"/>
          <w:b/>
          <w:sz w:val="16"/>
          <w:szCs w:val="16"/>
        </w:rPr>
        <w:t>ponad</w:t>
      </w:r>
      <w:r w:rsidRPr="003B6373">
        <w:rPr>
          <w:rFonts w:ascii="Arial" w:hAnsi="Arial" w:cs="Arial"/>
          <w:sz w:val="16"/>
          <w:szCs w:val="16"/>
        </w:rPr>
        <w:t xml:space="preserve"> pięciu lat.</w:t>
      </w:r>
    </w:p>
  </w:footnote>
  <w:footnote w:id="52">
    <w:p w14:paraId="06C1BE8D"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Instytucje zamawiające mogą </w:t>
      </w:r>
      <w:r w:rsidRPr="003B6373">
        <w:rPr>
          <w:rFonts w:ascii="Arial" w:hAnsi="Arial" w:cs="Arial"/>
          <w:b/>
          <w:sz w:val="16"/>
          <w:szCs w:val="16"/>
        </w:rPr>
        <w:t>wymagać</w:t>
      </w:r>
      <w:r w:rsidRPr="003B6373">
        <w:rPr>
          <w:rFonts w:ascii="Arial" w:hAnsi="Arial" w:cs="Arial"/>
          <w:sz w:val="16"/>
          <w:szCs w:val="16"/>
        </w:rPr>
        <w:t xml:space="preserve">, aby okres ten wynosił do trzech lat, i </w:t>
      </w:r>
      <w:r w:rsidRPr="003B6373">
        <w:rPr>
          <w:rFonts w:ascii="Arial" w:hAnsi="Arial" w:cs="Arial"/>
          <w:b/>
          <w:sz w:val="16"/>
          <w:szCs w:val="16"/>
        </w:rPr>
        <w:t>dopuszczać</w:t>
      </w:r>
      <w:r w:rsidRPr="003B6373">
        <w:rPr>
          <w:rFonts w:ascii="Arial" w:hAnsi="Arial" w:cs="Arial"/>
          <w:sz w:val="16"/>
          <w:szCs w:val="16"/>
        </w:rPr>
        <w:t xml:space="preserve"> legitymowanie się doświadczeniem sprzed </w:t>
      </w:r>
      <w:r w:rsidRPr="003B6373">
        <w:rPr>
          <w:rFonts w:ascii="Arial" w:hAnsi="Arial" w:cs="Arial"/>
          <w:b/>
          <w:sz w:val="16"/>
          <w:szCs w:val="16"/>
        </w:rPr>
        <w:t>ponad</w:t>
      </w:r>
      <w:r w:rsidRPr="003B6373">
        <w:rPr>
          <w:rFonts w:ascii="Arial" w:hAnsi="Arial" w:cs="Arial"/>
          <w:sz w:val="16"/>
          <w:szCs w:val="16"/>
        </w:rPr>
        <w:t xml:space="preserve"> trzech lat.</w:t>
      </w:r>
    </w:p>
  </w:footnote>
  <w:footnote w:id="53">
    <w:p w14:paraId="51B7DA40"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Innymi słowy, należy wymienić </w:t>
      </w:r>
      <w:r w:rsidRPr="003B6373">
        <w:rPr>
          <w:rFonts w:ascii="Arial" w:hAnsi="Arial" w:cs="Arial"/>
          <w:b/>
          <w:sz w:val="16"/>
          <w:szCs w:val="16"/>
        </w:rPr>
        <w:t>wszystkich</w:t>
      </w:r>
      <w:r w:rsidRPr="003B6373">
        <w:rPr>
          <w:rFonts w:ascii="Arial" w:hAnsi="Arial" w:cs="Arial"/>
          <w:sz w:val="16"/>
          <w:szCs w:val="16"/>
        </w:rPr>
        <w:t xml:space="preserve"> odbiorców, a wykaz powinien obejmować zarówno klientów publicznych, jak i prywatnych w odniesieniu do przedmiotowych dostaw lub usług.</w:t>
      </w:r>
    </w:p>
  </w:footnote>
  <w:footnote w:id="54">
    <w:p w14:paraId="153C977A"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W przypadku pracowników technicznych lub służb technicznych nienależących bezpośrednio do przedsiębiorstwa danego wykonawcy, lecz na których zdolności wykonawca ten polega, jak określono w części II sekcja C, należy wypełnić odrębne formularze jednolitego europejskiego dokumentu zamówienia.</w:t>
      </w:r>
    </w:p>
  </w:footnote>
  <w:footnote w:id="55">
    <w:p w14:paraId="508BEF12"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Kontrolę ma przeprowadzać instytucja zamawiająca lub – w przypadku gdy instytucja ta wyrazi na to zgodę – w jej imieniu, właściwy organ urzędowy państwa, w którym dostawca lub usługodawca ma siedzibę.</w:t>
      </w:r>
    </w:p>
  </w:footnote>
  <w:footnote w:id="56">
    <w:p w14:paraId="235F77E2"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Należy zauważyć, że jeżeli wykonawca </w:t>
      </w:r>
      <w:r w:rsidRPr="003B6373">
        <w:rPr>
          <w:rFonts w:ascii="Arial" w:hAnsi="Arial" w:cs="Arial"/>
          <w:b/>
          <w:sz w:val="16"/>
          <w:szCs w:val="16"/>
        </w:rPr>
        <w:t>postanowił</w:t>
      </w:r>
      <w:r w:rsidRPr="003B6373">
        <w:rPr>
          <w:rFonts w:ascii="Arial" w:hAnsi="Arial" w:cs="Arial"/>
          <w:sz w:val="16"/>
          <w:szCs w:val="16"/>
        </w:rPr>
        <w:t xml:space="preserve"> zlecić podwykonawcom realizację części zamówienia </w:t>
      </w:r>
      <w:r w:rsidRPr="003B6373">
        <w:rPr>
          <w:rFonts w:ascii="Arial" w:hAnsi="Arial" w:cs="Arial"/>
          <w:b/>
          <w:sz w:val="16"/>
          <w:szCs w:val="16"/>
        </w:rPr>
        <w:t>oraz</w:t>
      </w:r>
      <w:r w:rsidRPr="003B6373">
        <w:rPr>
          <w:rFonts w:ascii="Arial" w:hAnsi="Arial" w:cs="Arial"/>
          <w:sz w:val="16"/>
          <w:szCs w:val="16"/>
        </w:rPr>
        <w:t xml:space="preserve"> polega na zdolności podwykonawców na potrzeby realizacji tej części, to należy wypełnić odrębny jednolity europejski dokument zamówienia dla tych podwykonawców (zob. powyżej, część II sekcja C).</w:t>
      </w:r>
    </w:p>
  </w:footnote>
  <w:footnote w:id="57">
    <w:p w14:paraId="2086D39F"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jasno wskazać, do której z pozycji odnosi się odpowiedź.</w:t>
      </w:r>
    </w:p>
  </w:footnote>
  <w:footnote w:id="58">
    <w:p w14:paraId="6F714F47"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59">
    <w:p w14:paraId="68FB52CC"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Proszę powtórzyć tyle razy, ile jest to konieczne.</w:t>
      </w:r>
    </w:p>
  </w:footnote>
  <w:footnote w:id="60">
    <w:p w14:paraId="0CA44DA1"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 xml:space="preserve">Pod warunkiem że wykonawca przekazał niezbędne informacje (adres internetowy, dane wydającego urzędu lub organu, dokładne dane referencyjne dokumentacji) umożliwiające instytucji zamawiającej lub podmiotowi zamawiającemu tę czynność. W razie potrzeby musi temu towarzyszyć odpowiednia zgoda na uzyskanie takiego dostępu. </w:t>
      </w:r>
    </w:p>
  </w:footnote>
  <w:footnote w:id="61">
    <w:p w14:paraId="1642D416" w14:textId="77777777" w:rsidR="00532D32" w:rsidRPr="003B6373" w:rsidRDefault="00532D32" w:rsidP="00AE6CD4">
      <w:pPr>
        <w:pStyle w:val="Tekstprzypisudolnego"/>
        <w:rPr>
          <w:rFonts w:ascii="Arial" w:hAnsi="Arial" w:cs="Arial"/>
          <w:sz w:val="16"/>
          <w:szCs w:val="16"/>
        </w:rPr>
      </w:pPr>
      <w:r w:rsidRPr="003B6373">
        <w:rPr>
          <w:rStyle w:val="Odwoanieprzypisudolnego"/>
          <w:rFonts w:ascii="Arial" w:hAnsi="Arial" w:cs="Arial"/>
          <w:sz w:val="16"/>
          <w:szCs w:val="16"/>
        </w:rPr>
        <w:footnoteRef/>
      </w:r>
      <w:r w:rsidRPr="003B6373">
        <w:rPr>
          <w:rFonts w:ascii="Arial" w:hAnsi="Arial" w:cs="Arial"/>
          <w:sz w:val="16"/>
          <w:szCs w:val="16"/>
        </w:rPr>
        <w:tab/>
        <w:t>W zależności od wdrożenia w danym kraju artykułu 59 ust. 5 akapit drugi dyrektywy 2014/24/UE.</w:t>
      </w:r>
    </w:p>
  </w:footnote>
  <w:footnote w:id="62">
    <w:p w14:paraId="0FDF7BF5" w14:textId="77777777" w:rsidR="00532D32" w:rsidRPr="00B929A1" w:rsidRDefault="00532D32" w:rsidP="00664C56">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0BA3119E" w14:textId="77777777" w:rsidR="00532D32" w:rsidRDefault="00532D32">
      <w:pPr>
        <w:pStyle w:val="Tekstprzypisudolnego"/>
        <w:numPr>
          <w:ilvl w:val="0"/>
          <w:numId w:val="36"/>
        </w:numPr>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09E782F0" w14:textId="77777777" w:rsidR="00532D32" w:rsidRDefault="00532D32">
      <w:pPr>
        <w:pStyle w:val="Tekstprzypisudolnego"/>
        <w:numPr>
          <w:ilvl w:val="0"/>
          <w:numId w:val="36"/>
        </w:numPr>
        <w:rPr>
          <w:rFonts w:ascii="Arial" w:hAnsi="Arial" w:cs="Arial"/>
          <w:sz w:val="16"/>
          <w:szCs w:val="16"/>
        </w:rPr>
      </w:pPr>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p>
    <w:p w14:paraId="1196EEEE" w14:textId="77777777" w:rsidR="00532D32" w:rsidRPr="00B929A1" w:rsidRDefault="00532D32">
      <w:pPr>
        <w:pStyle w:val="Tekstprzypisudolnego"/>
        <w:numPr>
          <w:ilvl w:val="0"/>
          <w:numId w:val="36"/>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6658EDB6" w14:textId="77777777" w:rsidR="00532D32" w:rsidRPr="004E3F67" w:rsidRDefault="00532D32" w:rsidP="00664C56">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63">
    <w:p w14:paraId="7CA4435E" w14:textId="77777777" w:rsidR="00532D32" w:rsidRPr="00A82964" w:rsidRDefault="00532D32" w:rsidP="00664C56">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z postępowania o udzielenie zamówienia publicznego lub konkursu prowadzonego na podstawie ustawy Pzp wyklucza się:</w:t>
      </w:r>
    </w:p>
    <w:p w14:paraId="44B96EB3" w14:textId="77777777" w:rsidR="00532D32" w:rsidRPr="00A82964" w:rsidRDefault="00532D32" w:rsidP="00664C56">
      <w:pPr>
        <w:jc w:val="both"/>
        <w:rPr>
          <w:rFonts w:ascii="Arial" w:hAnsi="Arial" w:cs="Arial"/>
          <w:color w:val="222222"/>
          <w:sz w:val="16"/>
          <w:szCs w:val="16"/>
        </w:rPr>
      </w:pPr>
      <w:r w:rsidRPr="00A82964">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18D8A51E" w14:textId="77777777" w:rsidR="00532D32" w:rsidRPr="00A82964" w:rsidRDefault="00532D32" w:rsidP="00664C56">
      <w:pPr>
        <w:jc w:val="both"/>
        <w:rPr>
          <w:rFonts w:ascii="Arial" w:hAnsi="Arial" w:cs="Arial"/>
          <w:color w:val="222222"/>
          <w:sz w:val="16"/>
          <w:szCs w:val="16"/>
        </w:rPr>
      </w:pPr>
      <w:r w:rsidRPr="00A82964">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A432C71" w14:textId="77777777" w:rsidR="00532D32" w:rsidRPr="00896587" w:rsidRDefault="00532D32" w:rsidP="00664C56">
      <w:pPr>
        <w:jc w:val="both"/>
        <w:rPr>
          <w:rFonts w:ascii="Arial" w:hAnsi="Arial" w:cs="Arial"/>
          <w:sz w:val="16"/>
          <w:szCs w:val="16"/>
        </w:rPr>
      </w:pPr>
      <w:r w:rsidRPr="00A82964">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020E1FF"/>
    <w:multiLevelType w:val="hybridMultilevel"/>
    <w:tmpl w:val="F285C25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893CC1"/>
    <w:multiLevelType w:val="hybridMultilevel"/>
    <w:tmpl w:val="F4305DEC"/>
    <w:lvl w:ilvl="0" w:tplc="C1B4AA58">
      <w:start w:val="1"/>
      <w:numFmt w:val="lowerLetter"/>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0A27F68"/>
    <w:multiLevelType w:val="multilevel"/>
    <w:tmpl w:val="2BF6CAF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01A41E26"/>
    <w:multiLevelType w:val="hybridMultilevel"/>
    <w:tmpl w:val="0D024ACA"/>
    <w:lvl w:ilvl="0" w:tplc="2B548EEC">
      <w:start w:val="1"/>
      <w:numFmt w:val="decimal"/>
      <w:lvlText w:val="%1."/>
      <w:lvlJc w:val="left"/>
      <w:pPr>
        <w:ind w:left="720" w:hanging="360"/>
      </w:pPr>
      <w:rPr>
        <w:rFonts w:ascii="Times New Roman" w:hAnsi="Times New Roman" w:cs="Times New Roman"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3F4507C"/>
    <w:multiLevelType w:val="multilevel"/>
    <w:tmpl w:val="D0D8A5C4"/>
    <w:lvl w:ilvl="0">
      <w:start w:val="1"/>
      <w:numFmt w:val="decimal"/>
      <w:lvlText w:val="%1."/>
      <w:lvlJc w:val="left"/>
      <w:pPr>
        <w:ind w:left="360" w:hanging="360"/>
      </w:pPr>
      <w:rPr>
        <w:rFonts w:ascii="Calibri" w:eastAsia="Times New Roman" w:hAnsi="Calibri" w:cs="Calibri"/>
        <w:b w:val="0"/>
        <w:sz w:val="20"/>
        <w:szCs w:val="20"/>
        <w:lang w:eastAsia="ar-SA"/>
      </w:rPr>
    </w:lvl>
    <w:lvl w:ilvl="1">
      <w:start w:val="1"/>
      <w:numFmt w:val="decimal"/>
      <w:lvlText w:val="%2."/>
      <w:lvlJc w:val="left"/>
      <w:pPr>
        <w:ind w:left="1080" w:hanging="360"/>
      </w:pPr>
      <w:rPr>
        <w:rFonts w:ascii="Times New Roman" w:eastAsia="Times New Roman" w:hAnsi="Times New Roman" w:cs="Times New Roman"/>
        <w:sz w:val="20"/>
        <w:szCs w:val="20"/>
      </w:r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045B44CF"/>
    <w:multiLevelType w:val="multilevel"/>
    <w:tmpl w:val="EBE0AD4E"/>
    <w:lvl w:ilvl="0">
      <w:start w:val="1"/>
      <w:numFmt w:val="decimal"/>
      <w:lvlText w:val="%1)"/>
      <w:lvlJc w:val="left"/>
      <w:pPr>
        <w:ind w:left="1080" w:hanging="360"/>
      </w:pPr>
      <w:rPr>
        <w:rFonts w:eastAsia="Times New Roman"/>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048D4E2C"/>
    <w:multiLevelType w:val="hybridMultilevel"/>
    <w:tmpl w:val="7CFA20EA"/>
    <w:lvl w:ilvl="0" w:tplc="0415000F">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674525F"/>
    <w:multiLevelType w:val="hybridMultilevel"/>
    <w:tmpl w:val="343657A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07EA3D7F"/>
    <w:multiLevelType w:val="multilevel"/>
    <w:tmpl w:val="E13EB340"/>
    <w:lvl w:ilvl="0">
      <w:start w:val="1"/>
      <w:numFmt w:val="decimal"/>
      <w:lvlText w:val="%1."/>
      <w:lvlJc w:val="left"/>
      <w:pPr>
        <w:ind w:left="720" w:hanging="360"/>
      </w:pPr>
      <w:rPr>
        <w:rFonts w:eastAsia="Times New Roman"/>
        <w:b w:val="0"/>
        <w:bCs/>
        <w:kern w:val="3"/>
        <w:sz w:val="20"/>
        <w:szCs w:val="20"/>
        <w:lang w:eastAsia="zh-CN"/>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08875729"/>
    <w:multiLevelType w:val="multilevel"/>
    <w:tmpl w:val="2DD0DD6C"/>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11855FB2"/>
    <w:multiLevelType w:val="hybridMultilevel"/>
    <w:tmpl w:val="08062AFC"/>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1"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 w15:restartNumberingAfterBreak="0">
    <w:nsid w:val="14A1148A"/>
    <w:multiLevelType w:val="hybridMultilevel"/>
    <w:tmpl w:val="3D880CEA"/>
    <w:lvl w:ilvl="0" w:tplc="C4CA2240">
      <w:start w:val="14"/>
      <w:numFmt w:val="upperRoman"/>
      <w:lvlText w:val="%1."/>
      <w:lvlJc w:val="left"/>
      <w:pPr>
        <w:ind w:left="560" w:hanging="454"/>
      </w:pPr>
      <w:rPr>
        <w:rFonts w:ascii="Calibri" w:eastAsia="Calibri" w:hAnsi="Calibri" w:cs="Calibri" w:hint="default"/>
        <w:b/>
        <w:bCs/>
        <w:i w:val="0"/>
        <w:iCs w:val="0"/>
        <w:w w:val="100"/>
        <w:sz w:val="24"/>
        <w:szCs w:val="24"/>
        <w:shd w:val="clear" w:color="auto" w:fill="DAEDF2"/>
        <w:lang w:val="pl-PL" w:eastAsia="en-US" w:bidi="ar-SA"/>
      </w:rPr>
    </w:lvl>
    <w:lvl w:ilvl="1" w:tplc="3BB4E434">
      <w:start w:val="1"/>
      <w:numFmt w:val="decimal"/>
      <w:lvlText w:val="%2."/>
      <w:lvlJc w:val="left"/>
      <w:pPr>
        <w:ind w:left="563" w:hanging="428"/>
      </w:pPr>
      <w:rPr>
        <w:rFonts w:ascii="Calibri" w:eastAsia="Calibri" w:hAnsi="Calibri" w:cs="Calibri" w:hint="default"/>
        <w:b w:val="0"/>
        <w:bCs w:val="0"/>
        <w:i w:val="0"/>
        <w:iCs w:val="0"/>
        <w:w w:val="100"/>
        <w:sz w:val="24"/>
        <w:szCs w:val="24"/>
        <w:lang w:val="pl-PL" w:eastAsia="en-US" w:bidi="ar-SA"/>
      </w:rPr>
    </w:lvl>
    <w:lvl w:ilvl="2" w:tplc="4DF41C9C">
      <w:start w:val="1"/>
      <w:numFmt w:val="decimal"/>
      <w:lvlText w:val="%3)"/>
      <w:lvlJc w:val="left"/>
      <w:pPr>
        <w:ind w:left="961" w:hanging="409"/>
      </w:pPr>
      <w:rPr>
        <w:rFonts w:ascii="Calibri" w:eastAsia="Calibri" w:hAnsi="Calibri" w:cs="Calibri" w:hint="default"/>
        <w:b w:val="0"/>
        <w:bCs w:val="0"/>
        <w:i w:val="0"/>
        <w:iCs w:val="0"/>
        <w:w w:val="100"/>
        <w:sz w:val="24"/>
        <w:szCs w:val="24"/>
        <w:lang w:val="pl-PL" w:eastAsia="en-US" w:bidi="ar-SA"/>
      </w:rPr>
    </w:lvl>
    <w:lvl w:ilvl="3" w:tplc="E46A3578">
      <w:numFmt w:val="bullet"/>
      <w:lvlText w:val="•"/>
      <w:lvlJc w:val="left"/>
      <w:pPr>
        <w:ind w:left="1020" w:hanging="409"/>
      </w:pPr>
      <w:rPr>
        <w:rFonts w:hint="default"/>
        <w:lang w:val="pl-PL" w:eastAsia="en-US" w:bidi="ar-SA"/>
      </w:rPr>
    </w:lvl>
    <w:lvl w:ilvl="4" w:tplc="96361334">
      <w:numFmt w:val="bullet"/>
      <w:lvlText w:val="•"/>
      <w:lvlJc w:val="left"/>
      <w:pPr>
        <w:ind w:left="2255" w:hanging="409"/>
      </w:pPr>
      <w:rPr>
        <w:rFonts w:hint="default"/>
        <w:lang w:val="pl-PL" w:eastAsia="en-US" w:bidi="ar-SA"/>
      </w:rPr>
    </w:lvl>
    <w:lvl w:ilvl="5" w:tplc="2B8058EA">
      <w:numFmt w:val="bullet"/>
      <w:lvlText w:val="•"/>
      <w:lvlJc w:val="left"/>
      <w:pPr>
        <w:ind w:left="3490" w:hanging="409"/>
      </w:pPr>
      <w:rPr>
        <w:rFonts w:hint="default"/>
        <w:lang w:val="pl-PL" w:eastAsia="en-US" w:bidi="ar-SA"/>
      </w:rPr>
    </w:lvl>
    <w:lvl w:ilvl="6" w:tplc="5B5AFA12">
      <w:numFmt w:val="bullet"/>
      <w:lvlText w:val="•"/>
      <w:lvlJc w:val="left"/>
      <w:pPr>
        <w:ind w:left="4725" w:hanging="409"/>
      </w:pPr>
      <w:rPr>
        <w:rFonts w:hint="default"/>
        <w:lang w:val="pl-PL" w:eastAsia="en-US" w:bidi="ar-SA"/>
      </w:rPr>
    </w:lvl>
    <w:lvl w:ilvl="7" w:tplc="37368942">
      <w:numFmt w:val="bullet"/>
      <w:lvlText w:val="•"/>
      <w:lvlJc w:val="left"/>
      <w:pPr>
        <w:ind w:left="5960" w:hanging="409"/>
      </w:pPr>
      <w:rPr>
        <w:rFonts w:hint="default"/>
        <w:lang w:val="pl-PL" w:eastAsia="en-US" w:bidi="ar-SA"/>
      </w:rPr>
    </w:lvl>
    <w:lvl w:ilvl="8" w:tplc="122A5952">
      <w:numFmt w:val="bullet"/>
      <w:lvlText w:val="•"/>
      <w:lvlJc w:val="left"/>
      <w:pPr>
        <w:ind w:left="7196" w:hanging="409"/>
      </w:pPr>
      <w:rPr>
        <w:rFonts w:hint="default"/>
        <w:lang w:val="pl-PL" w:eastAsia="en-US" w:bidi="ar-SA"/>
      </w:rPr>
    </w:lvl>
  </w:abstractNum>
  <w:abstractNum w:abstractNumId="13" w15:restartNumberingAfterBreak="0">
    <w:nsid w:val="14C46A94"/>
    <w:multiLevelType w:val="hybridMultilevel"/>
    <w:tmpl w:val="5900E162"/>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8E07BDE"/>
    <w:multiLevelType w:val="multilevel"/>
    <w:tmpl w:val="7310B848"/>
    <w:lvl w:ilvl="0">
      <w:start w:val="1"/>
      <w:numFmt w:val="decimal"/>
      <w:lvlText w:val="%1."/>
      <w:lvlJc w:val="left"/>
      <w:pPr>
        <w:ind w:left="720" w:hanging="360"/>
      </w:pPr>
      <w:rPr>
        <w:rFonts w:ascii="Calibri" w:eastAsia="Times New Roman" w:hAnsi="Calibri" w:cs="Calibri"/>
        <w:b w:val="0"/>
        <w:bCs/>
        <w:color w:val="auto"/>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5" w15:restartNumberingAfterBreak="0">
    <w:nsid w:val="192555A7"/>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AF6C41"/>
    <w:multiLevelType w:val="multilevel"/>
    <w:tmpl w:val="88F4811E"/>
    <w:lvl w:ilvl="0">
      <w:start w:val="1"/>
      <w:numFmt w:val="lowerLetter"/>
      <w:lvlText w:val="%1)"/>
      <w:lvlJc w:val="left"/>
      <w:pPr>
        <w:ind w:left="1069" w:hanging="360"/>
      </w:pPr>
      <w:rPr>
        <w:rFonts w:eastAsia="Times New Roman"/>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7" w15:restartNumberingAfterBreak="0">
    <w:nsid w:val="1BCF0098"/>
    <w:multiLevelType w:val="multilevel"/>
    <w:tmpl w:val="FBD2430A"/>
    <w:lvl w:ilvl="0">
      <w:start w:val="1"/>
      <w:numFmt w:val="decimal"/>
      <w:lvlText w:val="%1)"/>
      <w:lvlJc w:val="left"/>
      <w:pPr>
        <w:ind w:left="1080" w:hanging="360"/>
      </w:pPr>
      <w:rPr>
        <w:rFonts w:ascii="Calibri" w:hAnsi="Calibri"/>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1C24597B"/>
    <w:multiLevelType w:val="hybridMultilevel"/>
    <w:tmpl w:val="022CCC1A"/>
    <w:lvl w:ilvl="0" w:tplc="0415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008790A"/>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21143429"/>
    <w:multiLevelType w:val="multilevel"/>
    <w:tmpl w:val="79D2EF5A"/>
    <w:lvl w:ilvl="0">
      <w:start w:val="1"/>
      <w:numFmt w:val="lowerLetter"/>
      <w:lvlText w:val="%1)"/>
      <w:lvlJc w:val="left"/>
      <w:pPr>
        <w:ind w:left="1693" w:hanging="283"/>
      </w:pPr>
      <w:rPr>
        <w:rFonts w:ascii="Times New Roman" w:eastAsia="Times New Roman" w:hAnsi="Times New Roman" w:cs="Times New Roman"/>
        <w:b w:val="0"/>
        <w:i w:val="0"/>
        <w:sz w:val="20"/>
        <w:szCs w:val="20"/>
        <w:u w:val="none"/>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1" w15:restartNumberingAfterBreak="0">
    <w:nsid w:val="219577A8"/>
    <w:multiLevelType w:val="hybridMultilevel"/>
    <w:tmpl w:val="5EE60EE6"/>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245C14E3"/>
    <w:multiLevelType w:val="multilevel"/>
    <w:tmpl w:val="0FF0D696"/>
    <w:lvl w:ilvl="0">
      <w:start w:val="1"/>
      <w:numFmt w:val="decimal"/>
      <w:lvlText w:val="%1)"/>
      <w:lvlJc w:val="left"/>
      <w:pPr>
        <w:ind w:left="720" w:hanging="360"/>
      </w:pPr>
      <w:rPr>
        <w:rFonts w:ascii="Calibri" w:eastAsia="Times New Roman" w:hAnsi="Calibri" w:cs="Calibr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26D313F2"/>
    <w:multiLevelType w:val="hybridMultilevel"/>
    <w:tmpl w:val="503685E0"/>
    <w:lvl w:ilvl="0" w:tplc="81E6F42A">
      <w:start w:val="1"/>
      <w:numFmt w:val="lowerLetter"/>
      <w:lvlText w:val="%1)"/>
      <w:lvlJc w:val="left"/>
      <w:pPr>
        <w:ind w:left="360" w:hanging="360"/>
      </w:pPr>
      <w:rPr>
        <w:rFonts w:hint="default"/>
        <w:b w:val="0"/>
        <w:bCs/>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5" w15:restartNumberingAfterBreak="0">
    <w:nsid w:val="2AB17E1F"/>
    <w:multiLevelType w:val="multilevel"/>
    <w:tmpl w:val="765C02FE"/>
    <w:lvl w:ilvl="0">
      <w:start w:val="1"/>
      <w:numFmt w:val="decimal"/>
      <w:lvlText w:val="%1."/>
      <w:lvlJc w:val="left"/>
      <w:pPr>
        <w:ind w:left="720" w:hanging="360"/>
      </w:pPr>
      <w:rPr>
        <w:rFonts w:ascii="Calibri" w:eastAsia="Times New Roman" w:hAnsi="Calibri" w:cs="Calibri"/>
        <w:sz w:val="22"/>
        <w:szCs w:val="22"/>
      </w:rPr>
    </w:lvl>
    <w:lvl w:ilvl="1">
      <w:start w:val="1"/>
      <w:numFmt w:val="decimal"/>
      <w:lvlText w:val="%2)"/>
      <w:lvlJc w:val="left"/>
      <w:pPr>
        <w:ind w:left="1440" w:hanging="360"/>
      </w:pPr>
      <w:rPr>
        <w:rFonts w:ascii="Calibri" w:eastAsia="Times New Roman" w:hAnsi="Calibri" w:cs="Calibri"/>
        <w:sz w:val="20"/>
        <w:szCs w:val="2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ABE7534"/>
    <w:multiLevelType w:val="multilevel"/>
    <w:tmpl w:val="13807034"/>
    <w:lvl w:ilvl="0">
      <w:start w:val="1"/>
      <w:numFmt w:val="decimal"/>
      <w:lvlText w:val="%1."/>
      <w:lvlJc w:val="left"/>
      <w:pPr>
        <w:ind w:left="360" w:hanging="360"/>
      </w:pPr>
      <w:rPr>
        <w:i w:val="0"/>
        <w:iCs/>
        <w:color w:val="auto"/>
      </w:rPr>
    </w:lvl>
    <w:lvl w:ilvl="1">
      <w:start w:val="1"/>
      <w:numFmt w:val="decimal"/>
      <w:isLgl/>
      <w:lvlText w:val="%1.%2."/>
      <w:lvlJc w:val="left"/>
      <w:pPr>
        <w:ind w:left="2160" w:hanging="720"/>
      </w:pPr>
      <w:rPr>
        <w:rFonts w:hint="default"/>
        <w:color w:val="auto"/>
      </w:rPr>
    </w:lvl>
    <w:lvl w:ilvl="2">
      <w:start w:val="1"/>
      <w:numFmt w:val="decimal"/>
      <w:isLgl/>
      <w:lvlText w:val="%1.%2.%3."/>
      <w:lvlJc w:val="left"/>
      <w:pPr>
        <w:ind w:left="3600" w:hanging="720"/>
      </w:pPr>
      <w:rPr>
        <w:rFonts w:hint="default"/>
        <w:color w:val="auto"/>
      </w:rPr>
    </w:lvl>
    <w:lvl w:ilvl="3">
      <w:start w:val="1"/>
      <w:numFmt w:val="decimal"/>
      <w:isLgl/>
      <w:lvlText w:val="%1.%2.%3.%4."/>
      <w:lvlJc w:val="left"/>
      <w:pPr>
        <w:ind w:left="5400" w:hanging="1080"/>
      </w:pPr>
      <w:rPr>
        <w:rFonts w:hint="default"/>
        <w:color w:val="auto"/>
      </w:rPr>
    </w:lvl>
    <w:lvl w:ilvl="4">
      <w:start w:val="1"/>
      <w:numFmt w:val="decimal"/>
      <w:isLgl/>
      <w:lvlText w:val="%1.%2.%3.%4.%5."/>
      <w:lvlJc w:val="left"/>
      <w:pPr>
        <w:ind w:left="6840" w:hanging="1080"/>
      </w:pPr>
      <w:rPr>
        <w:rFonts w:hint="default"/>
        <w:color w:val="auto"/>
      </w:rPr>
    </w:lvl>
    <w:lvl w:ilvl="5">
      <w:start w:val="1"/>
      <w:numFmt w:val="decimal"/>
      <w:isLgl/>
      <w:lvlText w:val="%1.%2.%3.%4.%5.%6."/>
      <w:lvlJc w:val="left"/>
      <w:pPr>
        <w:ind w:left="8640" w:hanging="1440"/>
      </w:pPr>
      <w:rPr>
        <w:rFonts w:hint="default"/>
        <w:color w:val="auto"/>
      </w:rPr>
    </w:lvl>
    <w:lvl w:ilvl="6">
      <w:start w:val="1"/>
      <w:numFmt w:val="decimal"/>
      <w:isLgl/>
      <w:lvlText w:val="%1.%2.%3.%4.%5.%6.%7."/>
      <w:lvlJc w:val="left"/>
      <w:pPr>
        <w:ind w:left="10080" w:hanging="1440"/>
      </w:pPr>
      <w:rPr>
        <w:rFonts w:hint="default"/>
        <w:color w:val="auto"/>
      </w:rPr>
    </w:lvl>
    <w:lvl w:ilvl="7">
      <w:start w:val="1"/>
      <w:numFmt w:val="decimal"/>
      <w:isLgl/>
      <w:lvlText w:val="%1.%2.%3.%4.%5.%6.%7.%8."/>
      <w:lvlJc w:val="left"/>
      <w:pPr>
        <w:ind w:left="11880" w:hanging="1800"/>
      </w:pPr>
      <w:rPr>
        <w:rFonts w:hint="default"/>
        <w:color w:val="auto"/>
      </w:rPr>
    </w:lvl>
    <w:lvl w:ilvl="8">
      <w:start w:val="1"/>
      <w:numFmt w:val="decimal"/>
      <w:isLgl/>
      <w:lvlText w:val="%1.%2.%3.%4.%5.%6.%7.%8.%9."/>
      <w:lvlJc w:val="left"/>
      <w:pPr>
        <w:ind w:left="13320" w:hanging="1800"/>
      </w:pPr>
      <w:rPr>
        <w:rFonts w:hint="default"/>
        <w:color w:val="auto"/>
      </w:rPr>
    </w:lvl>
  </w:abstractNum>
  <w:abstractNum w:abstractNumId="27" w15:restartNumberingAfterBreak="0">
    <w:nsid w:val="2C8F2522"/>
    <w:multiLevelType w:val="multilevel"/>
    <w:tmpl w:val="9ED6E88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8" w15:restartNumberingAfterBreak="0">
    <w:nsid w:val="303E0278"/>
    <w:multiLevelType w:val="multilevel"/>
    <w:tmpl w:val="E9DC1F10"/>
    <w:lvl w:ilvl="0">
      <w:start w:val="1"/>
      <w:numFmt w:val="decimal"/>
      <w:lvlText w:val="%1."/>
      <w:lvlJc w:val="left"/>
      <w:pPr>
        <w:ind w:left="644" w:hanging="360"/>
      </w:pPr>
      <w:rPr>
        <w:rFonts w:eastAsia="Times New Roman"/>
        <w:b w:val="0"/>
        <w:bCs/>
        <w:sz w:val="20"/>
        <w:szCs w:val="20"/>
      </w:rPr>
    </w:lvl>
    <w:lvl w:ilvl="1">
      <w:start w:val="1"/>
      <w:numFmt w:val="decimal"/>
      <w:lvlText w:val="%2)"/>
      <w:lvlJc w:val="left"/>
      <w:pPr>
        <w:ind w:left="1440" w:hanging="360"/>
      </w:pPr>
      <w:rPr>
        <w:rFonts w:ascii="Calibri" w:eastAsia="Calibri" w:hAnsi="Calibri" w:cs="Calibri"/>
        <w:sz w:val="22"/>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2EC54A1"/>
    <w:multiLevelType w:val="hybridMultilevel"/>
    <w:tmpl w:val="95C63ADC"/>
    <w:lvl w:ilvl="0" w:tplc="00000008">
      <w:start w:val="1"/>
      <w:numFmt w:val="decimal"/>
      <w:lvlText w:val="%1)"/>
      <w:lvlJc w:val="left"/>
      <w:pPr>
        <w:tabs>
          <w:tab w:val="num" w:pos="851"/>
        </w:tabs>
        <w:ind w:left="2280" w:hanging="360"/>
      </w:pPr>
      <w:rPr>
        <w:rFonts w:ascii="Verdana" w:hAnsi="Verdana" w:cs="Verdana"/>
        <w:b w:val="0"/>
        <w:sz w:val="20"/>
        <w:szCs w:val="2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0" w15:restartNumberingAfterBreak="0">
    <w:nsid w:val="334772F3"/>
    <w:multiLevelType w:val="hybridMultilevel"/>
    <w:tmpl w:val="F300F18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32" w15:restartNumberingAfterBreak="0">
    <w:nsid w:val="349D322A"/>
    <w:multiLevelType w:val="hybridMultilevel"/>
    <w:tmpl w:val="790E7D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5215E51"/>
    <w:multiLevelType w:val="hybridMultilevel"/>
    <w:tmpl w:val="12521E2A"/>
    <w:lvl w:ilvl="0" w:tplc="AAA62FF6">
      <w:start w:val="1"/>
      <w:numFmt w:val="decimal"/>
      <w:lvlText w:val="%1."/>
      <w:lvlJc w:val="left"/>
      <w:pPr>
        <w:ind w:left="360" w:hanging="360"/>
      </w:pPr>
      <w:rPr>
        <w:b/>
        <w:bCs/>
        <w:i w:val="0"/>
        <w:iCs/>
        <w:color w:val="auto"/>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37C012D3"/>
    <w:multiLevelType w:val="hybridMultilevel"/>
    <w:tmpl w:val="1CDA2656"/>
    <w:lvl w:ilvl="0" w:tplc="00367CC6">
      <w:start w:val="1"/>
      <w:numFmt w:val="decimal"/>
      <w:lvlText w:val="%1)"/>
      <w:lvlJc w:val="left"/>
      <w:pPr>
        <w:ind w:left="360" w:hanging="360"/>
      </w:pPr>
      <w:rPr>
        <w:i w:val="0"/>
        <w:iCs/>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3C8A3B0E"/>
    <w:multiLevelType w:val="multilevel"/>
    <w:tmpl w:val="6A62B666"/>
    <w:lvl w:ilvl="0">
      <w:start w:val="1"/>
      <w:numFmt w:val="ordinal"/>
      <w:lvlText w:val="%1"/>
      <w:lvlJc w:val="left"/>
      <w:pPr>
        <w:ind w:left="357" w:hanging="357"/>
      </w:pPr>
      <w:rPr>
        <w:rFonts w:cs="Times New Roman"/>
      </w:rPr>
    </w:lvl>
    <w:lvl w:ilvl="1">
      <w:start w:val="1"/>
      <w:numFmt w:val="lowerLetter"/>
      <w:lvlText w:val="%2)"/>
      <w:lvlJc w:val="left"/>
      <w:pPr>
        <w:ind w:left="720" w:hanging="360"/>
      </w:pPr>
      <w:rPr>
        <w:rFonts w:cs="Times New Roman"/>
      </w:rPr>
    </w:lvl>
    <w:lvl w:ilvl="2">
      <w:start w:val="1"/>
      <w:numFmt w:val="decimal"/>
      <w:lvlText w:val="%3."/>
      <w:lvlJc w:val="left"/>
      <w:pPr>
        <w:ind w:left="357" w:hanging="357"/>
      </w:pPr>
      <w:rPr>
        <w:rFonts w:eastAsia="Times New Roman" w:cs="Times New Roman"/>
        <w:b w:val="0"/>
      </w:rPr>
    </w:lvl>
    <w:lvl w:ilvl="3">
      <w:start w:val="1"/>
      <w:numFmt w:val="decimal"/>
      <w:lvlText w:val="%4)"/>
      <w:lvlJc w:val="left"/>
      <w:pPr>
        <w:ind w:left="720" w:hanging="363"/>
      </w:pPr>
      <w:rPr>
        <w:sz w:val="20"/>
        <w:szCs w:val="20"/>
      </w:rPr>
    </w:lvl>
    <w:lvl w:ilvl="4">
      <w:start w:val="1"/>
      <w:numFmt w:val="lowerLetter"/>
      <w:lvlText w:val="%5."/>
      <w:lvlJc w:val="left"/>
      <w:pPr>
        <w:ind w:left="3960" w:hanging="360"/>
      </w:pPr>
      <w:rPr>
        <w:rFonts w:cs="Times New Roman"/>
      </w:rPr>
    </w:lvl>
    <w:lvl w:ilvl="5">
      <w:start w:val="1"/>
      <w:numFmt w:val="lowerRoman"/>
      <w:lvlText w:val="%6."/>
      <w:lvlJc w:val="left"/>
      <w:pPr>
        <w:ind w:left="4680" w:hanging="180"/>
      </w:pPr>
      <w:rPr>
        <w:rFonts w:cs="Times New Roman"/>
      </w:rPr>
    </w:lvl>
    <w:lvl w:ilvl="6">
      <w:start w:val="1"/>
      <w:numFmt w:val="decimal"/>
      <w:lvlText w:val="%7."/>
      <w:lvlJc w:val="left"/>
      <w:pPr>
        <w:ind w:left="5400" w:hanging="360"/>
      </w:pPr>
      <w:rPr>
        <w:rFonts w:ascii="Calibri" w:eastAsia="Calibri" w:hAnsi="Calibri" w:cs="Calibri"/>
      </w:rPr>
    </w:lvl>
    <w:lvl w:ilvl="7">
      <w:start w:val="1"/>
      <w:numFmt w:val="lowerLetter"/>
      <w:lvlText w:val="%8."/>
      <w:lvlJc w:val="left"/>
      <w:pPr>
        <w:ind w:left="6120" w:hanging="360"/>
      </w:pPr>
      <w:rPr>
        <w:rFonts w:cs="Times New Roman"/>
      </w:rPr>
    </w:lvl>
    <w:lvl w:ilvl="8">
      <w:start w:val="1"/>
      <w:numFmt w:val="lowerRoman"/>
      <w:lvlText w:val="%9."/>
      <w:lvlJc w:val="left"/>
      <w:pPr>
        <w:ind w:left="6840" w:hanging="180"/>
      </w:pPr>
      <w:rPr>
        <w:rFonts w:cs="Times New Roman"/>
      </w:rPr>
    </w:lvl>
  </w:abstractNum>
  <w:abstractNum w:abstractNumId="36" w15:restartNumberingAfterBreak="0">
    <w:nsid w:val="3DEA0AB4"/>
    <w:multiLevelType w:val="hybridMultilevel"/>
    <w:tmpl w:val="96024B06"/>
    <w:lvl w:ilvl="0" w:tplc="9A16E136">
      <w:start w:val="1"/>
      <w:numFmt w:val="lowerLetter"/>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3F141354"/>
    <w:multiLevelType w:val="multilevel"/>
    <w:tmpl w:val="583E9E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3F530A54"/>
    <w:multiLevelType w:val="multilevel"/>
    <w:tmpl w:val="CAD0379E"/>
    <w:lvl w:ilvl="0">
      <w:start w:val="1"/>
      <w:numFmt w:val="decimal"/>
      <w:lvlText w:val="%1."/>
      <w:lvlJc w:val="left"/>
      <w:pPr>
        <w:ind w:left="360" w:hanging="360"/>
      </w:pPr>
      <w:rPr>
        <w:b w:val="0"/>
        <w:bCs/>
        <w:i w:val="0"/>
        <w:iCs/>
        <w:color w:val="auto"/>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9" w15:restartNumberingAfterBreak="0">
    <w:nsid w:val="40DC0C3F"/>
    <w:multiLevelType w:val="hybridMultilevel"/>
    <w:tmpl w:val="BF06B94A"/>
    <w:lvl w:ilvl="0" w:tplc="DEAE4690">
      <w:start w:val="1"/>
      <w:numFmt w:val="decimal"/>
      <w:lvlText w:val="%1)"/>
      <w:lvlJc w:val="left"/>
      <w:pPr>
        <w:ind w:left="1428" w:hanging="360"/>
      </w:pPr>
      <w:rPr>
        <w:sz w:val="20"/>
        <w:szCs w:val="20"/>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40" w15:restartNumberingAfterBreak="0">
    <w:nsid w:val="41ED55A4"/>
    <w:multiLevelType w:val="hybridMultilevel"/>
    <w:tmpl w:val="7BE2F7A6"/>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1" w15:restartNumberingAfterBreak="0">
    <w:nsid w:val="421E3E90"/>
    <w:multiLevelType w:val="hybridMultilevel"/>
    <w:tmpl w:val="72F8ED8C"/>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3" w15:restartNumberingAfterBreak="0">
    <w:nsid w:val="429E6DB7"/>
    <w:multiLevelType w:val="hybridMultilevel"/>
    <w:tmpl w:val="C37C2304"/>
    <w:lvl w:ilvl="0" w:tplc="00000008">
      <w:start w:val="1"/>
      <w:numFmt w:val="decimal"/>
      <w:lvlText w:val="%1)"/>
      <w:lvlJc w:val="left"/>
      <w:pPr>
        <w:ind w:left="720" w:hanging="360"/>
      </w:pPr>
      <w:rPr>
        <w:rFonts w:ascii="Verdana" w:hAnsi="Verdana" w:cs="Verdana"/>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31B26AB"/>
    <w:multiLevelType w:val="hybridMultilevel"/>
    <w:tmpl w:val="1B6A17E8"/>
    <w:lvl w:ilvl="0" w:tplc="FFFFFFFF">
      <w:start w:val="1"/>
      <w:numFmt w:val="lowerLetter"/>
      <w:lvlText w:val="%1)"/>
      <w:lvlJc w:val="left"/>
      <w:pPr>
        <w:tabs>
          <w:tab w:val="num" w:pos="2340"/>
        </w:tabs>
        <w:ind w:left="0" w:firstLine="0"/>
      </w:pPr>
    </w:lvl>
    <w:lvl w:ilvl="1" w:tplc="FFFFFFFF">
      <w:start w:val="1"/>
      <w:numFmt w:val="lowerLetter"/>
      <w:lvlText w:val="%2)"/>
      <w:lvlJc w:val="left"/>
      <w:pPr>
        <w:tabs>
          <w:tab w:val="num" w:pos="2482"/>
        </w:tabs>
        <w:ind w:left="142" w:firstLine="0"/>
      </w:pPr>
    </w:lvl>
    <w:lvl w:ilvl="2" w:tplc="8504555A">
      <w:start w:val="1"/>
      <w:numFmt w:val="decimal"/>
      <w:lvlText w:val="%3."/>
      <w:lvlJc w:val="left"/>
      <w:pPr>
        <w:tabs>
          <w:tab w:val="num" w:pos="2160"/>
        </w:tabs>
        <w:ind w:left="2160" w:hanging="360"/>
      </w:pPr>
      <w:rPr>
        <w:b/>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5" w15:restartNumberingAfterBreak="0">
    <w:nsid w:val="44DF6CAF"/>
    <w:multiLevelType w:val="hybridMultilevel"/>
    <w:tmpl w:val="AC1C550A"/>
    <w:lvl w:ilvl="0" w:tplc="04150017">
      <w:start w:val="1"/>
      <w:numFmt w:val="lowerLetter"/>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456A3CD5"/>
    <w:multiLevelType w:val="hybridMultilevel"/>
    <w:tmpl w:val="524493D2"/>
    <w:lvl w:ilvl="0" w:tplc="04150011">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8" w15:restartNumberingAfterBreak="0">
    <w:nsid w:val="473613FD"/>
    <w:multiLevelType w:val="hybridMultilevel"/>
    <w:tmpl w:val="21BC937E"/>
    <w:lvl w:ilvl="0" w:tplc="04150011">
      <w:start w:val="1"/>
      <w:numFmt w:val="decimal"/>
      <w:lvlText w:val="%1)"/>
      <w:lvlJc w:val="left"/>
      <w:pPr>
        <w:ind w:left="360" w:hanging="360"/>
      </w:pPr>
      <w:rPr>
        <w:rFonts w:hint="default"/>
      </w:rPr>
    </w:lvl>
    <w:lvl w:ilvl="1" w:tplc="3BBCEAE2">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48397E89"/>
    <w:multiLevelType w:val="hybridMultilevel"/>
    <w:tmpl w:val="6A2EE2B0"/>
    <w:lvl w:ilvl="0" w:tplc="4EB0109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0" w15:restartNumberingAfterBreak="0">
    <w:nsid w:val="48867FD1"/>
    <w:multiLevelType w:val="multilevel"/>
    <w:tmpl w:val="9702BF4E"/>
    <w:lvl w:ilvl="0">
      <w:start w:val="1"/>
      <w:numFmt w:val="decimal"/>
      <w:lvlText w:val="%1)"/>
      <w:lvlJc w:val="left"/>
      <w:pPr>
        <w:ind w:left="1080" w:hanging="360"/>
      </w:pPr>
      <w:rPr>
        <w:rFonts w:eastAsia="Times New Roman"/>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1" w15:restartNumberingAfterBreak="0">
    <w:nsid w:val="48EB27B3"/>
    <w:multiLevelType w:val="hybridMultilevel"/>
    <w:tmpl w:val="59E64C14"/>
    <w:lvl w:ilvl="0" w:tplc="72F0F9E0">
      <w:start w:val="1"/>
      <w:numFmt w:val="bullet"/>
      <w:lvlText w:val="-"/>
      <w:lvlJc w:val="left"/>
      <w:pPr>
        <w:ind w:left="360" w:hanging="360"/>
      </w:pPr>
      <w:rPr>
        <w:rFonts w:ascii="Arial" w:hAnsi="Aria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4C0C291C"/>
    <w:multiLevelType w:val="multilevel"/>
    <w:tmpl w:val="8C506FD6"/>
    <w:lvl w:ilvl="0">
      <w:numFmt w:val="bullet"/>
      <w:lvlText w:val="•"/>
      <w:lvlJc w:val="left"/>
      <w:pPr>
        <w:ind w:left="1004"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1">
      <w:numFmt w:val="bullet"/>
      <w:lvlText w:val="o"/>
      <w:lvlJc w:val="left"/>
      <w:pPr>
        <w:ind w:left="144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2">
      <w:numFmt w:val="bullet"/>
      <w:lvlText w:val="▪"/>
      <w:lvlJc w:val="left"/>
      <w:pPr>
        <w:ind w:left="216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3">
      <w:numFmt w:val="bullet"/>
      <w:lvlText w:val="•"/>
      <w:lvlJc w:val="left"/>
      <w:pPr>
        <w:ind w:left="2880"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4">
      <w:numFmt w:val="bullet"/>
      <w:lvlText w:val="o"/>
      <w:lvlJc w:val="left"/>
      <w:pPr>
        <w:ind w:left="360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5">
      <w:numFmt w:val="bullet"/>
      <w:lvlText w:val="▪"/>
      <w:lvlJc w:val="left"/>
      <w:pPr>
        <w:ind w:left="432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6">
      <w:numFmt w:val="bullet"/>
      <w:lvlText w:val="•"/>
      <w:lvlJc w:val="left"/>
      <w:pPr>
        <w:ind w:left="5040"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7">
      <w:numFmt w:val="bullet"/>
      <w:lvlText w:val="o"/>
      <w:lvlJc w:val="left"/>
      <w:pPr>
        <w:ind w:left="576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8">
      <w:numFmt w:val="bullet"/>
      <w:lvlText w:val="▪"/>
      <w:lvlJc w:val="left"/>
      <w:pPr>
        <w:ind w:left="6480"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abstractNum>
  <w:abstractNum w:abstractNumId="53" w15:restartNumberingAfterBreak="0">
    <w:nsid w:val="4DC42CBE"/>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545B709A"/>
    <w:multiLevelType w:val="multilevel"/>
    <w:tmpl w:val="2244EB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552654BD"/>
    <w:multiLevelType w:val="multilevel"/>
    <w:tmpl w:val="076AC32E"/>
    <w:styleLink w:val="WW8Num73"/>
    <w:lvl w:ilvl="0">
      <w:start w:val="1"/>
      <w:numFmt w:val="decimal"/>
      <w:lvlText w:val="%1."/>
      <w:lvlJc w:val="left"/>
      <w:pPr>
        <w:ind w:left="0" w:firstLine="0"/>
      </w:pPr>
      <w:rPr>
        <w:rFonts w:ascii="Garamond" w:eastAsia="Garamond" w:hAnsi="Garamond" w:cs="Garamond"/>
        <w:b w:val="0"/>
        <w:bCs/>
        <w:sz w:val="20"/>
        <w:szCs w:val="20"/>
      </w:rPr>
    </w:lvl>
    <w:lvl w:ilvl="1">
      <w:start w:val="1"/>
      <w:numFmt w:val="decimal"/>
      <w:lvlText w:val="%1.%2."/>
      <w:lvlJc w:val="left"/>
      <w:pPr>
        <w:ind w:left="0" w:firstLine="0"/>
      </w:pPr>
      <w:rPr>
        <w:rFonts w:ascii="Garamond" w:hAnsi="Garamond" w:cs="Garamond"/>
        <w:b/>
        <w:bCs/>
        <w:sz w:val="20"/>
        <w:szCs w:val="20"/>
        <w:lang w:val="en-US"/>
      </w:rPr>
    </w:lvl>
    <w:lvl w:ilvl="2">
      <w:start w:val="1"/>
      <w:numFmt w:val="decimal"/>
      <w:lvlText w:val="%1.%2.%3."/>
      <w:lvlJc w:val="left"/>
      <w:pPr>
        <w:ind w:left="0" w:firstLine="0"/>
      </w:pPr>
      <w:rPr>
        <w:rFonts w:ascii="Garamond" w:hAnsi="Garamond" w:cs="Garamond"/>
        <w:b/>
        <w:bCs/>
        <w:sz w:val="20"/>
        <w:szCs w:val="20"/>
        <w:lang w:val="en-US"/>
      </w:rPr>
    </w:lvl>
    <w:lvl w:ilvl="3">
      <w:start w:val="1"/>
      <w:numFmt w:val="decimal"/>
      <w:lvlText w:val="%1.%2.%3.%4."/>
      <w:lvlJc w:val="left"/>
      <w:pPr>
        <w:ind w:left="0" w:firstLine="0"/>
      </w:pPr>
      <w:rPr>
        <w:rFonts w:ascii="Garamond" w:hAnsi="Garamond" w:cs="Garamond"/>
        <w:b/>
        <w:bCs/>
        <w:sz w:val="20"/>
        <w:szCs w:val="20"/>
        <w:lang w:val="en-US"/>
      </w:rPr>
    </w:lvl>
    <w:lvl w:ilvl="4">
      <w:start w:val="1"/>
      <w:numFmt w:val="decimal"/>
      <w:lvlText w:val="%1.%2.%3.%4.%5."/>
      <w:lvlJc w:val="left"/>
      <w:pPr>
        <w:ind w:left="0" w:firstLine="0"/>
      </w:pPr>
      <w:rPr>
        <w:rFonts w:ascii="Garamond" w:hAnsi="Garamond" w:cs="Garamond"/>
        <w:b/>
        <w:bCs/>
        <w:sz w:val="20"/>
        <w:szCs w:val="20"/>
        <w:lang w:val="en-US"/>
      </w:rPr>
    </w:lvl>
    <w:lvl w:ilvl="5">
      <w:start w:val="1"/>
      <w:numFmt w:val="decimal"/>
      <w:lvlText w:val="%1.%2.%3.%4.%5.%6."/>
      <w:lvlJc w:val="left"/>
      <w:pPr>
        <w:ind w:left="0" w:firstLine="0"/>
      </w:pPr>
      <w:rPr>
        <w:rFonts w:ascii="Garamond" w:hAnsi="Garamond" w:cs="Garamond"/>
        <w:b/>
        <w:bCs/>
        <w:sz w:val="20"/>
        <w:szCs w:val="20"/>
        <w:lang w:val="en-US"/>
      </w:rPr>
    </w:lvl>
    <w:lvl w:ilvl="6">
      <w:start w:val="1"/>
      <w:numFmt w:val="decimal"/>
      <w:lvlText w:val="%1.%2.%3.%4.%5.%6.%7."/>
      <w:lvlJc w:val="left"/>
      <w:pPr>
        <w:ind w:left="0" w:firstLine="0"/>
      </w:pPr>
      <w:rPr>
        <w:rFonts w:ascii="Garamond" w:hAnsi="Garamond" w:cs="Garamond"/>
        <w:b/>
        <w:bCs/>
        <w:sz w:val="20"/>
        <w:szCs w:val="20"/>
        <w:lang w:val="en-US"/>
      </w:rPr>
    </w:lvl>
    <w:lvl w:ilvl="7">
      <w:start w:val="1"/>
      <w:numFmt w:val="decimal"/>
      <w:lvlText w:val="%1.%2.%3.%4.%5.%6.%7.%8."/>
      <w:lvlJc w:val="left"/>
      <w:pPr>
        <w:ind w:left="0" w:firstLine="0"/>
      </w:pPr>
      <w:rPr>
        <w:rFonts w:ascii="Garamond" w:hAnsi="Garamond" w:cs="Garamond"/>
        <w:b/>
        <w:bCs/>
        <w:sz w:val="20"/>
        <w:szCs w:val="20"/>
        <w:lang w:val="en-US"/>
      </w:rPr>
    </w:lvl>
    <w:lvl w:ilvl="8">
      <w:start w:val="1"/>
      <w:numFmt w:val="decimal"/>
      <w:lvlText w:val="%1.%2.%3.%4.%5.%6.%7.%8.%9."/>
      <w:lvlJc w:val="left"/>
      <w:pPr>
        <w:ind w:left="0" w:firstLine="0"/>
      </w:pPr>
      <w:rPr>
        <w:rFonts w:ascii="Garamond" w:hAnsi="Garamond" w:cs="Garamond"/>
        <w:b/>
        <w:bCs/>
        <w:sz w:val="20"/>
        <w:szCs w:val="20"/>
        <w:lang w:val="en-US"/>
      </w:rPr>
    </w:lvl>
  </w:abstractNum>
  <w:abstractNum w:abstractNumId="56" w15:restartNumberingAfterBreak="0">
    <w:nsid w:val="555B340F"/>
    <w:multiLevelType w:val="singleLevel"/>
    <w:tmpl w:val="555B340F"/>
    <w:lvl w:ilvl="0">
      <w:start w:val="1"/>
      <w:numFmt w:val="decimal"/>
      <w:suff w:val="space"/>
      <w:lvlText w:val="%1)"/>
      <w:lvlJc w:val="left"/>
    </w:lvl>
  </w:abstractNum>
  <w:abstractNum w:abstractNumId="57" w15:restartNumberingAfterBreak="0">
    <w:nsid w:val="558232A1"/>
    <w:multiLevelType w:val="multilevel"/>
    <w:tmpl w:val="28E0877A"/>
    <w:lvl w:ilvl="0">
      <w:start w:val="1"/>
      <w:numFmt w:val="decimal"/>
      <w:lvlText w:val="%1)"/>
      <w:lvlJc w:val="left"/>
      <w:pPr>
        <w:ind w:left="720" w:hanging="360"/>
      </w:pPr>
      <w:rPr>
        <w:rFonts w:ascii="Arial" w:eastAsia="Times New Roman" w:hAnsi="Arial" w:cs="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59E31EA5"/>
    <w:multiLevelType w:val="hybridMultilevel"/>
    <w:tmpl w:val="9F12FE6A"/>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9"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1" w15:restartNumberingAfterBreak="0">
    <w:nsid w:val="615F3B85"/>
    <w:multiLevelType w:val="multilevel"/>
    <w:tmpl w:val="38547352"/>
    <w:lvl w:ilvl="0">
      <w:start w:val="1"/>
      <w:numFmt w:val="decimal"/>
      <w:lvlText w:val="%1."/>
      <w:lvlJc w:val="left"/>
      <w:pPr>
        <w:ind w:left="629"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1">
      <w:start w:val="1"/>
      <w:numFmt w:val="decimal"/>
      <w:lvlText w:val="%2)"/>
      <w:lvlJc w:val="left"/>
      <w:pPr>
        <w:ind w:left="1136"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2">
      <w:numFmt w:val="bullet"/>
      <w:lvlText w:val="•"/>
      <w:lvlJc w:val="left"/>
      <w:pPr>
        <w:ind w:left="1560"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3">
      <w:numFmt w:val="bullet"/>
      <w:lvlText w:val="•"/>
      <w:lvlJc w:val="left"/>
      <w:pPr>
        <w:ind w:left="1997"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4">
      <w:numFmt w:val="bullet"/>
      <w:lvlText w:val="o"/>
      <w:lvlJc w:val="left"/>
      <w:pPr>
        <w:ind w:left="2717"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5">
      <w:numFmt w:val="bullet"/>
      <w:lvlText w:val="▪"/>
      <w:lvlJc w:val="left"/>
      <w:pPr>
        <w:ind w:left="3437"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6">
      <w:numFmt w:val="bullet"/>
      <w:lvlText w:val="•"/>
      <w:lvlJc w:val="left"/>
      <w:pPr>
        <w:ind w:left="4157" w:firstLine="0"/>
      </w:pPr>
      <w:rPr>
        <w:rFonts w:ascii="Arial" w:eastAsia="Arial" w:hAnsi="Arial" w:cs="Arial"/>
        <w:b w:val="0"/>
        <w:i w:val="0"/>
        <w:strike w:val="0"/>
        <w:dstrike w:val="0"/>
        <w:color w:val="000000"/>
        <w:position w:val="0"/>
        <w:sz w:val="20"/>
        <w:szCs w:val="20"/>
        <w:u w:val="none" w:color="000000"/>
        <w:shd w:val="clear" w:color="auto" w:fill="auto"/>
        <w:vertAlign w:val="baseline"/>
      </w:rPr>
    </w:lvl>
    <w:lvl w:ilvl="7">
      <w:numFmt w:val="bullet"/>
      <w:lvlText w:val="o"/>
      <w:lvlJc w:val="left"/>
      <w:pPr>
        <w:ind w:left="4877"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lvl w:ilvl="8">
      <w:numFmt w:val="bullet"/>
      <w:lvlText w:val="▪"/>
      <w:lvlJc w:val="left"/>
      <w:pPr>
        <w:ind w:left="5597" w:firstLine="0"/>
      </w:pPr>
      <w:rPr>
        <w:rFonts w:ascii="Segoe UI Symbol" w:eastAsia="Segoe UI Symbol" w:hAnsi="Segoe UI Symbol" w:cs="Segoe UI Symbol"/>
        <w:b w:val="0"/>
        <w:i w:val="0"/>
        <w:strike w:val="0"/>
        <w:dstrike w:val="0"/>
        <w:color w:val="000000"/>
        <w:position w:val="0"/>
        <w:sz w:val="20"/>
        <w:szCs w:val="20"/>
        <w:u w:val="none" w:color="000000"/>
        <w:shd w:val="clear" w:color="auto" w:fill="auto"/>
        <w:vertAlign w:val="baseline"/>
      </w:rPr>
    </w:lvl>
  </w:abstractNum>
  <w:abstractNum w:abstractNumId="62" w15:restartNumberingAfterBreak="0">
    <w:nsid w:val="63A33BEC"/>
    <w:multiLevelType w:val="multilevel"/>
    <w:tmpl w:val="221ACBEC"/>
    <w:lvl w:ilvl="0">
      <w:start w:val="1"/>
      <w:numFmt w:val="lowerLetter"/>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3" w15:restartNumberingAfterBreak="0">
    <w:nsid w:val="640D1C12"/>
    <w:multiLevelType w:val="hybridMultilevel"/>
    <w:tmpl w:val="3EE0A626"/>
    <w:lvl w:ilvl="0" w:tplc="00000008">
      <w:start w:val="1"/>
      <w:numFmt w:val="decimal"/>
      <w:lvlText w:val="%1)"/>
      <w:lvlJc w:val="left"/>
      <w:pPr>
        <w:ind w:left="720" w:hanging="360"/>
      </w:pPr>
      <w:rPr>
        <w:rFonts w:ascii="Verdana" w:hAnsi="Verdana" w:cs="Verdana"/>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40E3A90"/>
    <w:multiLevelType w:val="multilevel"/>
    <w:tmpl w:val="BC36F630"/>
    <w:lvl w:ilvl="0">
      <w:start w:val="1"/>
      <w:numFmt w:val="decimal"/>
      <w:lvlText w:val="%1."/>
      <w:lvlJc w:val="left"/>
      <w:pPr>
        <w:ind w:left="360" w:hanging="360"/>
      </w:pPr>
      <w:rPr>
        <w:b/>
        <w:bCs/>
        <w:i w:val="0"/>
        <w:iCs w:val="0"/>
        <w:sz w:val="24"/>
      </w:rPr>
    </w:lvl>
    <w:lvl w:ilvl="1">
      <w:start w:val="1"/>
      <w:numFmt w:val="decimal"/>
      <w:isLgl/>
      <w:lvlText w:val="%1.%2"/>
      <w:lvlJc w:val="left"/>
      <w:pPr>
        <w:ind w:left="396" w:hanging="396"/>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5" w15:restartNumberingAfterBreak="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6" w15:restartNumberingAfterBreak="0">
    <w:nsid w:val="658571BE"/>
    <w:multiLevelType w:val="multilevel"/>
    <w:tmpl w:val="91B085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7" w15:restartNumberingAfterBreak="0">
    <w:nsid w:val="6813740E"/>
    <w:multiLevelType w:val="multilevel"/>
    <w:tmpl w:val="337812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8" w15:restartNumberingAfterBreak="0">
    <w:nsid w:val="6B352A64"/>
    <w:multiLevelType w:val="hybridMultilevel"/>
    <w:tmpl w:val="7618093E"/>
    <w:lvl w:ilvl="0" w:tplc="04150011">
      <w:start w:val="1"/>
      <w:numFmt w:val="decimal"/>
      <w:lvlText w:val="%1)"/>
      <w:lvlJc w:val="left"/>
      <w:pPr>
        <w:ind w:left="644" w:hanging="360"/>
      </w:pPr>
    </w:lvl>
    <w:lvl w:ilvl="1" w:tplc="2DF2E9E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C750CC6"/>
    <w:multiLevelType w:val="multilevel"/>
    <w:tmpl w:val="60F2BA98"/>
    <w:lvl w:ilvl="0">
      <w:start w:val="1"/>
      <w:numFmt w:val="lowerLetter"/>
      <w:lvlText w:val="%1)"/>
      <w:lvlJc w:val="left"/>
      <w:pPr>
        <w:ind w:left="1440" w:hanging="360"/>
      </w:pPr>
      <w:rPr>
        <w:rFonts w:eastAsia="Times New Roman"/>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70" w15:restartNumberingAfterBreak="0">
    <w:nsid w:val="6CAA7477"/>
    <w:multiLevelType w:val="multilevel"/>
    <w:tmpl w:val="A0045C22"/>
    <w:lvl w:ilvl="0">
      <w:start w:val="1"/>
      <w:numFmt w:val="decimal"/>
      <w:lvlText w:val="%1."/>
      <w:lvlJc w:val="left"/>
      <w:pPr>
        <w:ind w:left="720" w:hanging="360"/>
      </w:pPr>
      <w:rPr>
        <w:rFonts w:ascii="Times New Roman" w:eastAsia="Times New Roman" w:hAnsi="Times New Roman" w:cs="Times New Roman"/>
        <w:b w:val="0"/>
        <w:sz w:val="20"/>
        <w:szCs w:val="20"/>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1" w15:restartNumberingAfterBreak="0">
    <w:nsid w:val="6D331CED"/>
    <w:multiLevelType w:val="multilevel"/>
    <w:tmpl w:val="E398CB5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2"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3"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5" w15:restartNumberingAfterBreak="0">
    <w:nsid w:val="72520C3F"/>
    <w:multiLevelType w:val="multilevel"/>
    <w:tmpl w:val="E0F0E9F8"/>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76" w15:restartNumberingAfterBreak="0">
    <w:nsid w:val="737A53CA"/>
    <w:multiLevelType w:val="hybridMultilevel"/>
    <w:tmpl w:val="484E6768"/>
    <w:lvl w:ilvl="0" w:tplc="04150017">
      <w:start w:val="1"/>
      <w:numFmt w:val="lowerLetter"/>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7" w15:restartNumberingAfterBreak="0">
    <w:nsid w:val="751739FF"/>
    <w:multiLevelType w:val="multilevel"/>
    <w:tmpl w:val="64F0BBB6"/>
    <w:lvl w:ilvl="0">
      <w:start w:val="1"/>
      <w:numFmt w:val="decimal"/>
      <w:lvlText w:val="%1."/>
      <w:lvlJc w:val="left"/>
      <w:pPr>
        <w:ind w:left="720" w:hanging="360"/>
      </w:pPr>
      <w:rPr>
        <w:b w:val="0"/>
      </w:rPr>
    </w:lvl>
    <w:lvl w:ilvl="1">
      <w:start w:val="1"/>
      <w:numFmt w:val="decimal"/>
      <w:lvlText w:val="%2)"/>
      <w:lvlJc w:val="left"/>
      <w:pPr>
        <w:ind w:left="1440" w:hanging="360"/>
      </w:pPr>
      <w:rPr>
        <w:rFonts w:eastAsia="Times New Roman"/>
        <w:color w:val="000000"/>
        <w:sz w:val="20"/>
        <w:szCs w:val="20"/>
        <w:lang w:val="en-U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15:restartNumberingAfterBreak="0">
    <w:nsid w:val="79BA2695"/>
    <w:multiLevelType w:val="multilevel"/>
    <w:tmpl w:val="9E0EF3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7A46107C"/>
    <w:multiLevelType w:val="multilevel"/>
    <w:tmpl w:val="58BA3A4E"/>
    <w:lvl w:ilvl="0">
      <w:start w:val="1"/>
      <w:numFmt w:val="decimal"/>
      <w:lvlText w:val="%1."/>
      <w:lvlJc w:val="left"/>
      <w:pPr>
        <w:ind w:left="0" w:firstLine="0"/>
      </w:pPr>
      <w:rPr>
        <w:rFonts w:ascii="Cambria" w:eastAsia="Trebuchet MS" w:hAnsi="Cambria" w:cs="Trebuchet MS" w:hint="default"/>
        <w:b w:val="0"/>
        <w:bCs w:val="0"/>
        <w:i w:val="0"/>
        <w:iCs w:val="0"/>
        <w:smallCaps w:val="0"/>
        <w:strike w:val="0"/>
        <w:dstrike w:val="0"/>
        <w:color w:val="000000"/>
        <w:spacing w:val="0"/>
        <w:w w:val="100"/>
        <w:position w:val="0"/>
        <w:sz w:val="20"/>
        <w:szCs w:val="20"/>
        <w:u w:val="none"/>
        <w:effect w:val="none"/>
        <w:lang w:val="pl-PL" w:eastAsia="pl-PL" w:bidi="pl-PL"/>
      </w:rPr>
    </w:lvl>
    <w:lvl w:ilvl="1">
      <w:start w:val="1"/>
      <w:numFmt w:val="decimal"/>
      <w:lvlText w:val="%2)"/>
      <w:lvlJc w:val="left"/>
      <w:pPr>
        <w:ind w:left="0" w:firstLine="0"/>
      </w:pPr>
      <w:rPr>
        <w:b w:val="0"/>
        <w:bCs w:val="0"/>
        <w:i w:val="0"/>
        <w:iCs w:val="0"/>
        <w:smallCaps w:val="0"/>
        <w:strike w:val="0"/>
        <w:dstrike w:val="0"/>
        <w:color w:val="000000"/>
        <w:spacing w:val="0"/>
        <w:w w:val="100"/>
        <w:position w:val="0"/>
        <w:sz w:val="20"/>
        <w:szCs w:val="20"/>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2068216460">
    <w:abstractNumId w:val="30"/>
  </w:num>
  <w:num w:numId="2" w16cid:durableId="2128617277">
    <w:abstractNumId w:val="53"/>
  </w:num>
  <w:num w:numId="3" w16cid:durableId="1042054147">
    <w:abstractNumId w:val="74"/>
  </w:num>
  <w:num w:numId="4" w16cid:durableId="1465931596">
    <w:abstractNumId w:val="40"/>
  </w:num>
  <w:num w:numId="5" w16cid:durableId="1540048677">
    <w:abstractNumId w:val="76"/>
  </w:num>
  <w:num w:numId="6" w16cid:durableId="1180655870">
    <w:abstractNumId w:val="11"/>
  </w:num>
  <w:num w:numId="7" w16cid:durableId="459034231">
    <w:abstractNumId w:val="31"/>
  </w:num>
  <w:num w:numId="8" w16cid:durableId="1148521314">
    <w:abstractNumId w:val="47"/>
  </w:num>
  <w:num w:numId="9" w16cid:durableId="525598944">
    <w:abstractNumId w:val="58"/>
  </w:num>
  <w:num w:numId="10" w16cid:durableId="2121759277">
    <w:abstractNumId w:val="51"/>
  </w:num>
  <w:num w:numId="11" w16cid:durableId="419369522">
    <w:abstractNumId w:val="1"/>
  </w:num>
  <w:num w:numId="12" w16cid:durableId="756634013">
    <w:abstractNumId w:val="15"/>
  </w:num>
  <w:num w:numId="13" w16cid:durableId="474220971">
    <w:abstractNumId w:val="46"/>
  </w:num>
  <w:num w:numId="14" w16cid:durableId="868181504">
    <w:abstractNumId w:val="34"/>
  </w:num>
  <w:num w:numId="15" w16cid:durableId="1745644723">
    <w:abstractNumId w:val="72"/>
  </w:num>
  <w:num w:numId="16" w16cid:durableId="814184144">
    <w:abstractNumId w:val="24"/>
  </w:num>
  <w:num w:numId="17" w16cid:durableId="1024402950">
    <w:abstractNumId w:val="65"/>
  </w:num>
  <w:num w:numId="18" w16cid:durableId="647200070">
    <w:abstractNumId w:val="33"/>
  </w:num>
  <w:num w:numId="19" w16cid:durableId="1344866925">
    <w:abstractNumId w:val="19"/>
  </w:num>
  <w:num w:numId="20" w16cid:durableId="724841237">
    <w:abstractNumId w:val="21"/>
  </w:num>
  <w:num w:numId="21" w16cid:durableId="666903953">
    <w:abstractNumId w:val="38"/>
  </w:num>
  <w:num w:numId="22" w16cid:durableId="65153251">
    <w:abstractNumId w:val="64"/>
  </w:num>
  <w:num w:numId="23" w16cid:durableId="185993291">
    <w:abstractNumId w:val="36"/>
  </w:num>
  <w:num w:numId="24" w16cid:durableId="755857923">
    <w:abstractNumId w:val="26"/>
  </w:num>
  <w:num w:numId="25" w16cid:durableId="1486974264">
    <w:abstractNumId w:val="55"/>
  </w:num>
  <w:num w:numId="26" w16cid:durableId="1687292706">
    <w:abstractNumId w:val="79"/>
    <w:lvlOverride w:ilvl="0">
      <w:startOverride w:val="1"/>
    </w:lvlOverride>
    <w:lvlOverride w:ilvl="1">
      <w:startOverride w:val="1"/>
    </w:lvlOverride>
    <w:lvlOverride w:ilvl="2"/>
    <w:lvlOverride w:ilvl="3"/>
    <w:lvlOverride w:ilvl="4"/>
    <w:lvlOverride w:ilvl="5"/>
    <w:lvlOverride w:ilvl="6"/>
    <w:lvlOverride w:ilvl="7"/>
    <w:lvlOverride w:ilvl="8"/>
  </w:num>
  <w:num w:numId="27" w16cid:durableId="1679042120">
    <w:abstractNumId w:val="0"/>
  </w:num>
  <w:num w:numId="28" w16cid:durableId="582565089">
    <w:abstractNumId w:val="37"/>
  </w:num>
  <w:num w:numId="29" w16cid:durableId="336078091">
    <w:abstractNumId w:val="66"/>
  </w:num>
  <w:num w:numId="30" w16cid:durableId="251356705">
    <w:abstractNumId w:val="67"/>
  </w:num>
  <w:num w:numId="31" w16cid:durableId="1172647376">
    <w:abstractNumId w:val="32"/>
  </w:num>
  <w:num w:numId="32" w16cid:durableId="27144684">
    <w:abstractNumId w:val="43"/>
  </w:num>
  <w:num w:numId="33" w16cid:durableId="658191909">
    <w:abstractNumId w:val="29"/>
  </w:num>
  <w:num w:numId="34" w16cid:durableId="920798069">
    <w:abstractNumId w:val="63"/>
  </w:num>
  <w:num w:numId="35" w16cid:durableId="1677884483">
    <w:abstractNumId w:val="45"/>
  </w:num>
  <w:num w:numId="36" w16cid:durableId="444622778">
    <w:abstractNumId w:val="73"/>
  </w:num>
  <w:num w:numId="37" w16cid:durableId="1077509343">
    <w:abstractNumId w:val="3"/>
  </w:num>
  <w:num w:numId="38" w16cid:durableId="707416490">
    <w:abstractNumId w:val="7"/>
  </w:num>
  <w:num w:numId="39" w16cid:durableId="1075280531">
    <w:abstractNumId w:val="48"/>
  </w:num>
  <w:num w:numId="40" w16cid:durableId="1265383370">
    <w:abstractNumId w:val="68"/>
  </w:num>
  <w:num w:numId="41" w16cid:durableId="1470244723">
    <w:abstractNumId w:val="13"/>
  </w:num>
  <w:num w:numId="42" w16cid:durableId="1322730655">
    <w:abstractNumId w:val="10"/>
  </w:num>
  <w:num w:numId="43" w16cid:durableId="1563977576">
    <w:abstractNumId w:val="12"/>
  </w:num>
  <w:num w:numId="44" w16cid:durableId="1575970960">
    <w:abstractNumId w:val="9"/>
  </w:num>
  <w:num w:numId="45" w16cid:durableId="16891182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186019039">
    <w:abstractNumId w:val="49"/>
  </w:num>
  <w:num w:numId="47" w16cid:durableId="1331251961">
    <w:abstractNumId w:val="6"/>
  </w:num>
  <w:num w:numId="48" w16cid:durableId="210771496">
    <w:abstractNumId w:val="41"/>
  </w:num>
  <w:num w:numId="49" w16cid:durableId="1439788155">
    <w:abstractNumId w:val="22"/>
  </w:num>
  <w:num w:numId="50" w16cid:durableId="1539199812">
    <w:abstractNumId w:val="60"/>
    <w:lvlOverride w:ilvl="0">
      <w:startOverride w:val="1"/>
    </w:lvlOverride>
  </w:num>
  <w:num w:numId="51" w16cid:durableId="631441155">
    <w:abstractNumId w:val="42"/>
    <w:lvlOverride w:ilvl="0">
      <w:startOverride w:val="1"/>
    </w:lvlOverride>
  </w:num>
  <w:num w:numId="52" w16cid:durableId="688022969">
    <w:abstractNumId w:val="60"/>
  </w:num>
  <w:num w:numId="53" w16cid:durableId="328873879">
    <w:abstractNumId w:val="42"/>
  </w:num>
  <w:num w:numId="54" w16cid:durableId="179655829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2018846186">
    <w:abstractNumId w:val="78"/>
  </w:num>
  <w:num w:numId="56" w16cid:durableId="229731009">
    <w:abstractNumId w:val="2"/>
  </w:num>
  <w:num w:numId="57" w16cid:durableId="94793713">
    <w:abstractNumId w:val="17"/>
  </w:num>
  <w:num w:numId="58" w16cid:durableId="576212047">
    <w:abstractNumId w:val="28"/>
  </w:num>
  <w:num w:numId="59" w16cid:durableId="735472660">
    <w:abstractNumId w:val="62"/>
  </w:num>
  <w:num w:numId="60" w16cid:durableId="697118280">
    <w:abstractNumId w:val="23"/>
  </w:num>
  <w:num w:numId="61" w16cid:durableId="595023729">
    <w:abstractNumId w:val="14"/>
  </w:num>
  <w:num w:numId="62" w16cid:durableId="1282759070">
    <w:abstractNumId w:val="8"/>
  </w:num>
  <w:num w:numId="63" w16cid:durableId="1883053821">
    <w:abstractNumId w:val="5"/>
  </w:num>
  <w:num w:numId="64" w16cid:durableId="1275210214">
    <w:abstractNumId w:val="4"/>
  </w:num>
  <w:num w:numId="65" w16cid:durableId="1284338623">
    <w:abstractNumId w:val="77"/>
  </w:num>
  <w:num w:numId="66" w16cid:durableId="1746221500">
    <w:abstractNumId w:val="75"/>
    <w:lvlOverride w:ilvl="0">
      <w:startOverride w:val="1"/>
    </w:lvlOverride>
  </w:num>
  <w:num w:numId="67" w16cid:durableId="493568244">
    <w:abstractNumId w:val="27"/>
  </w:num>
  <w:num w:numId="68" w16cid:durableId="567501078">
    <w:abstractNumId w:val="70"/>
  </w:num>
  <w:num w:numId="69" w16cid:durableId="2077588882">
    <w:abstractNumId w:val="50"/>
  </w:num>
  <w:num w:numId="70" w16cid:durableId="84694910">
    <w:abstractNumId w:val="69"/>
  </w:num>
  <w:num w:numId="71" w16cid:durableId="967709287">
    <w:abstractNumId w:val="25"/>
  </w:num>
  <w:num w:numId="72" w16cid:durableId="2090611499">
    <w:abstractNumId w:val="71"/>
  </w:num>
  <w:num w:numId="73" w16cid:durableId="1068378378">
    <w:abstractNumId w:val="20"/>
  </w:num>
  <w:num w:numId="74" w16cid:durableId="2111732617">
    <w:abstractNumId w:val="16"/>
  </w:num>
  <w:num w:numId="75" w16cid:durableId="1141384390">
    <w:abstractNumId w:val="35"/>
  </w:num>
  <w:num w:numId="76" w16cid:durableId="62728373">
    <w:abstractNumId w:val="57"/>
  </w:num>
  <w:num w:numId="77" w16cid:durableId="1256522444">
    <w:abstractNumId w:val="54"/>
  </w:num>
  <w:num w:numId="78" w16cid:durableId="2017340542">
    <w:abstractNumId w:val="61"/>
  </w:num>
  <w:num w:numId="79" w16cid:durableId="1551763325">
    <w:abstractNumId w:val="52"/>
  </w:num>
  <w:num w:numId="80" w16cid:durableId="1831406972">
    <w:abstractNumId w:val="59"/>
  </w:num>
  <w:num w:numId="81" w16cid:durableId="140580140">
    <w:abstractNumId w:val="18"/>
  </w:num>
  <w:num w:numId="82" w16cid:durableId="276059131">
    <w:abstractNumId w:val="39"/>
  </w:num>
  <w:num w:numId="83" w16cid:durableId="1414548749">
    <w:abstractNumId w:val="56"/>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21CB"/>
    <w:rsid w:val="0000342A"/>
    <w:rsid w:val="000037F5"/>
    <w:rsid w:val="00003C7B"/>
    <w:rsid w:val="00004741"/>
    <w:rsid w:val="00005F41"/>
    <w:rsid w:val="0000738B"/>
    <w:rsid w:val="000079A2"/>
    <w:rsid w:val="00007B28"/>
    <w:rsid w:val="00007CBC"/>
    <w:rsid w:val="00007E72"/>
    <w:rsid w:val="0001016A"/>
    <w:rsid w:val="00011439"/>
    <w:rsid w:val="00012548"/>
    <w:rsid w:val="00013362"/>
    <w:rsid w:val="00014318"/>
    <w:rsid w:val="00014A8A"/>
    <w:rsid w:val="000151F9"/>
    <w:rsid w:val="00016679"/>
    <w:rsid w:val="00016F35"/>
    <w:rsid w:val="000179DD"/>
    <w:rsid w:val="00017F44"/>
    <w:rsid w:val="00020866"/>
    <w:rsid w:val="00020AB5"/>
    <w:rsid w:val="00021F08"/>
    <w:rsid w:val="00022F19"/>
    <w:rsid w:val="00022FC7"/>
    <w:rsid w:val="0002382F"/>
    <w:rsid w:val="00023C7A"/>
    <w:rsid w:val="0002409D"/>
    <w:rsid w:val="0002409E"/>
    <w:rsid w:val="00024159"/>
    <w:rsid w:val="00024327"/>
    <w:rsid w:val="00024441"/>
    <w:rsid w:val="00024889"/>
    <w:rsid w:val="000254C7"/>
    <w:rsid w:val="000255BE"/>
    <w:rsid w:val="000262FC"/>
    <w:rsid w:val="00027712"/>
    <w:rsid w:val="000278ED"/>
    <w:rsid w:val="00031C5D"/>
    <w:rsid w:val="0003224C"/>
    <w:rsid w:val="0003326B"/>
    <w:rsid w:val="00033FF9"/>
    <w:rsid w:val="00034948"/>
    <w:rsid w:val="00035B7C"/>
    <w:rsid w:val="00035BFE"/>
    <w:rsid w:val="00035C62"/>
    <w:rsid w:val="000369B3"/>
    <w:rsid w:val="00036A0B"/>
    <w:rsid w:val="00036A89"/>
    <w:rsid w:val="00037C52"/>
    <w:rsid w:val="00040094"/>
    <w:rsid w:val="00040A7C"/>
    <w:rsid w:val="00040F60"/>
    <w:rsid w:val="000436EE"/>
    <w:rsid w:val="0004373B"/>
    <w:rsid w:val="000437D5"/>
    <w:rsid w:val="00043BCE"/>
    <w:rsid w:val="000442E2"/>
    <w:rsid w:val="00044EFC"/>
    <w:rsid w:val="000450C6"/>
    <w:rsid w:val="000451CF"/>
    <w:rsid w:val="00045936"/>
    <w:rsid w:val="00045F70"/>
    <w:rsid w:val="000461D2"/>
    <w:rsid w:val="0004682F"/>
    <w:rsid w:val="00046CE9"/>
    <w:rsid w:val="000530B3"/>
    <w:rsid w:val="00054073"/>
    <w:rsid w:val="00054901"/>
    <w:rsid w:val="00054C87"/>
    <w:rsid w:val="0005502D"/>
    <w:rsid w:val="0005623C"/>
    <w:rsid w:val="0005687E"/>
    <w:rsid w:val="00056B8E"/>
    <w:rsid w:val="0005768C"/>
    <w:rsid w:val="00060A48"/>
    <w:rsid w:val="00061015"/>
    <w:rsid w:val="00061705"/>
    <w:rsid w:val="0006246E"/>
    <w:rsid w:val="00063DB3"/>
    <w:rsid w:val="00064C02"/>
    <w:rsid w:val="00064F52"/>
    <w:rsid w:val="00065176"/>
    <w:rsid w:val="00067221"/>
    <w:rsid w:val="00067451"/>
    <w:rsid w:val="0006778A"/>
    <w:rsid w:val="00067AD3"/>
    <w:rsid w:val="00067B80"/>
    <w:rsid w:val="00070A95"/>
    <w:rsid w:val="00071677"/>
    <w:rsid w:val="00072F3C"/>
    <w:rsid w:val="00073939"/>
    <w:rsid w:val="00075F3E"/>
    <w:rsid w:val="0007618E"/>
    <w:rsid w:val="0007745B"/>
    <w:rsid w:val="000778FB"/>
    <w:rsid w:val="00077BA1"/>
    <w:rsid w:val="00077DF6"/>
    <w:rsid w:val="0008280E"/>
    <w:rsid w:val="00082FED"/>
    <w:rsid w:val="0008405C"/>
    <w:rsid w:val="000843F8"/>
    <w:rsid w:val="00084B5A"/>
    <w:rsid w:val="00084CCA"/>
    <w:rsid w:val="00084D10"/>
    <w:rsid w:val="00084E5C"/>
    <w:rsid w:val="00086526"/>
    <w:rsid w:val="00086B74"/>
    <w:rsid w:val="00087C7A"/>
    <w:rsid w:val="000910CE"/>
    <w:rsid w:val="00091324"/>
    <w:rsid w:val="00091B77"/>
    <w:rsid w:val="0009368B"/>
    <w:rsid w:val="0009423D"/>
    <w:rsid w:val="00094A21"/>
    <w:rsid w:val="00094B4F"/>
    <w:rsid w:val="00094C78"/>
    <w:rsid w:val="000952FC"/>
    <w:rsid w:val="00095551"/>
    <w:rsid w:val="00095DAA"/>
    <w:rsid w:val="00097C94"/>
    <w:rsid w:val="000A12A1"/>
    <w:rsid w:val="000A1791"/>
    <w:rsid w:val="000A1E59"/>
    <w:rsid w:val="000A2873"/>
    <w:rsid w:val="000A3677"/>
    <w:rsid w:val="000A4BC7"/>
    <w:rsid w:val="000A69B8"/>
    <w:rsid w:val="000A7F50"/>
    <w:rsid w:val="000B003C"/>
    <w:rsid w:val="000B062F"/>
    <w:rsid w:val="000B0838"/>
    <w:rsid w:val="000B0CAF"/>
    <w:rsid w:val="000B1CE6"/>
    <w:rsid w:val="000B25D0"/>
    <w:rsid w:val="000B2673"/>
    <w:rsid w:val="000B35A8"/>
    <w:rsid w:val="000B391F"/>
    <w:rsid w:val="000B3AD8"/>
    <w:rsid w:val="000B46D2"/>
    <w:rsid w:val="000B484D"/>
    <w:rsid w:val="000B4A3D"/>
    <w:rsid w:val="000B4C31"/>
    <w:rsid w:val="000B4D5B"/>
    <w:rsid w:val="000B4EB2"/>
    <w:rsid w:val="000B608D"/>
    <w:rsid w:val="000B65C3"/>
    <w:rsid w:val="000B6FD8"/>
    <w:rsid w:val="000B7C12"/>
    <w:rsid w:val="000B7C6C"/>
    <w:rsid w:val="000C0411"/>
    <w:rsid w:val="000C08A0"/>
    <w:rsid w:val="000C0955"/>
    <w:rsid w:val="000C2630"/>
    <w:rsid w:val="000C2BD1"/>
    <w:rsid w:val="000C2C21"/>
    <w:rsid w:val="000C2CB3"/>
    <w:rsid w:val="000C3885"/>
    <w:rsid w:val="000C484F"/>
    <w:rsid w:val="000C557A"/>
    <w:rsid w:val="000C5A7D"/>
    <w:rsid w:val="000C69C9"/>
    <w:rsid w:val="000C6C44"/>
    <w:rsid w:val="000C6D95"/>
    <w:rsid w:val="000C6E02"/>
    <w:rsid w:val="000C735D"/>
    <w:rsid w:val="000C7629"/>
    <w:rsid w:val="000C7F8C"/>
    <w:rsid w:val="000D0DB6"/>
    <w:rsid w:val="000D1E74"/>
    <w:rsid w:val="000D1EB6"/>
    <w:rsid w:val="000D24B0"/>
    <w:rsid w:val="000D2A39"/>
    <w:rsid w:val="000D390A"/>
    <w:rsid w:val="000D3D99"/>
    <w:rsid w:val="000D4695"/>
    <w:rsid w:val="000D504C"/>
    <w:rsid w:val="000D6225"/>
    <w:rsid w:val="000D6332"/>
    <w:rsid w:val="000D7206"/>
    <w:rsid w:val="000E0ED4"/>
    <w:rsid w:val="000E1544"/>
    <w:rsid w:val="000E173E"/>
    <w:rsid w:val="000E1C42"/>
    <w:rsid w:val="000E1D21"/>
    <w:rsid w:val="000E20E0"/>
    <w:rsid w:val="000E3188"/>
    <w:rsid w:val="000E3270"/>
    <w:rsid w:val="000E355B"/>
    <w:rsid w:val="000E355E"/>
    <w:rsid w:val="000E3907"/>
    <w:rsid w:val="000E456E"/>
    <w:rsid w:val="000E456F"/>
    <w:rsid w:val="000E477E"/>
    <w:rsid w:val="000E5951"/>
    <w:rsid w:val="000E5979"/>
    <w:rsid w:val="000E5A82"/>
    <w:rsid w:val="000E6A1F"/>
    <w:rsid w:val="000E6BA7"/>
    <w:rsid w:val="000E7909"/>
    <w:rsid w:val="000E7E8D"/>
    <w:rsid w:val="000F00F7"/>
    <w:rsid w:val="000F0624"/>
    <w:rsid w:val="000F0D02"/>
    <w:rsid w:val="000F12DA"/>
    <w:rsid w:val="000F1657"/>
    <w:rsid w:val="000F1DCF"/>
    <w:rsid w:val="000F3CDB"/>
    <w:rsid w:val="000F42FF"/>
    <w:rsid w:val="000F4B87"/>
    <w:rsid w:val="000F4D96"/>
    <w:rsid w:val="000F51AC"/>
    <w:rsid w:val="000F54F4"/>
    <w:rsid w:val="000F55BF"/>
    <w:rsid w:val="000F5B7C"/>
    <w:rsid w:val="000F6671"/>
    <w:rsid w:val="000F6750"/>
    <w:rsid w:val="000F78A0"/>
    <w:rsid w:val="00100EA1"/>
    <w:rsid w:val="001016C6"/>
    <w:rsid w:val="001024F1"/>
    <w:rsid w:val="00104143"/>
    <w:rsid w:val="00104E69"/>
    <w:rsid w:val="0010510E"/>
    <w:rsid w:val="001055BB"/>
    <w:rsid w:val="001063DB"/>
    <w:rsid w:val="00110CE6"/>
    <w:rsid w:val="00110D3E"/>
    <w:rsid w:val="00113196"/>
    <w:rsid w:val="001144A7"/>
    <w:rsid w:val="0011460F"/>
    <w:rsid w:val="00114DA5"/>
    <w:rsid w:val="00114E78"/>
    <w:rsid w:val="00115D7F"/>
    <w:rsid w:val="00116AF9"/>
    <w:rsid w:val="00116B4A"/>
    <w:rsid w:val="00116C5E"/>
    <w:rsid w:val="00116E2C"/>
    <w:rsid w:val="00116EAA"/>
    <w:rsid w:val="00117109"/>
    <w:rsid w:val="00117122"/>
    <w:rsid w:val="00117E71"/>
    <w:rsid w:val="001202C7"/>
    <w:rsid w:val="00121AAD"/>
    <w:rsid w:val="00121ECB"/>
    <w:rsid w:val="00122345"/>
    <w:rsid w:val="001223CB"/>
    <w:rsid w:val="0012298A"/>
    <w:rsid w:val="001235BC"/>
    <w:rsid w:val="00123CB0"/>
    <w:rsid w:val="00124FA0"/>
    <w:rsid w:val="0012578D"/>
    <w:rsid w:val="001260B0"/>
    <w:rsid w:val="00127B21"/>
    <w:rsid w:val="00130761"/>
    <w:rsid w:val="00131911"/>
    <w:rsid w:val="00131B26"/>
    <w:rsid w:val="00131E3A"/>
    <w:rsid w:val="001323B3"/>
    <w:rsid w:val="001331F0"/>
    <w:rsid w:val="001334CF"/>
    <w:rsid w:val="001339C7"/>
    <w:rsid w:val="00133BA6"/>
    <w:rsid w:val="00134BED"/>
    <w:rsid w:val="00135E48"/>
    <w:rsid w:val="00136011"/>
    <w:rsid w:val="001400D1"/>
    <w:rsid w:val="001402A0"/>
    <w:rsid w:val="00140FFD"/>
    <w:rsid w:val="001412E3"/>
    <w:rsid w:val="001413BE"/>
    <w:rsid w:val="00142312"/>
    <w:rsid w:val="00142F98"/>
    <w:rsid w:val="00144593"/>
    <w:rsid w:val="00145244"/>
    <w:rsid w:val="00146FA9"/>
    <w:rsid w:val="00147B44"/>
    <w:rsid w:val="00150742"/>
    <w:rsid w:val="001512BA"/>
    <w:rsid w:val="001515DD"/>
    <w:rsid w:val="0015340B"/>
    <w:rsid w:val="001537D4"/>
    <w:rsid w:val="0015398B"/>
    <w:rsid w:val="001542B9"/>
    <w:rsid w:val="00154439"/>
    <w:rsid w:val="00155272"/>
    <w:rsid w:val="0015631C"/>
    <w:rsid w:val="00160542"/>
    <w:rsid w:val="001607AA"/>
    <w:rsid w:val="00161FAE"/>
    <w:rsid w:val="00162512"/>
    <w:rsid w:val="001628D0"/>
    <w:rsid w:val="001637DD"/>
    <w:rsid w:val="0016477E"/>
    <w:rsid w:val="001648A5"/>
    <w:rsid w:val="00170319"/>
    <w:rsid w:val="00170449"/>
    <w:rsid w:val="001706C7"/>
    <w:rsid w:val="00171590"/>
    <w:rsid w:val="0017194A"/>
    <w:rsid w:val="00173278"/>
    <w:rsid w:val="001732A0"/>
    <w:rsid w:val="001734FC"/>
    <w:rsid w:val="00174E16"/>
    <w:rsid w:val="0017676A"/>
    <w:rsid w:val="00176A7D"/>
    <w:rsid w:val="00177863"/>
    <w:rsid w:val="00177AAF"/>
    <w:rsid w:val="00180145"/>
    <w:rsid w:val="0018257D"/>
    <w:rsid w:val="0018285D"/>
    <w:rsid w:val="00184345"/>
    <w:rsid w:val="00184B94"/>
    <w:rsid w:val="00185F99"/>
    <w:rsid w:val="00187357"/>
    <w:rsid w:val="0018755D"/>
    <w:rsid w:val="00187847"/>
    <w:rsid w:val="00187E93"/>
    <w:rsid w:val="00187F32"/>
    <w:rsid w:val="00190306"/>
    <w:rsid w:val="00190571"/>
    <w:rsid w:val="00190BAD"/>
    <w:rsid w:val="00191935"/>
    <w:rsid w:val="00192868"/>
    <w:rsid w:val="0019322A"/>
    <w:rsid w:val="00194316"/>
    <w:rsid w:val="0019473D"/>
    <w:rsid w:val="0019742D"/>
    <w:rsid w:val="001974AB"/>
    <w:rsid w:val="00197764"/>
    <w:rsid w:val="00197A06"/>
    <w:rsid w:val="00197A45"/>
    <w:rsid w:val="00197BFB"/>
    <w:rsid w:val="001A009D"/>
    <w:rsid w:val="001A025A"/>
    <w:rsid w:val="001A131C"/>
    <w:rsid w:val="001A2885"/>
    <w:rsid w:val="001A33C6"/>
    <w:rsid w:val="001A3CF3"/>
    <w:rsid w:val="001A50A7"/>
    <w:rsid w:val="001A5B3C"/>
    <w:rsid w:val="001A6F87"/>
    <w:rsid w:val="001A7FBF"/>
    <w:rsid w:val="001B01D0"/>
    <w:rsid w:val="001B069A"/>
    <w:rsid w:val="001B0D7F"/>
    <w:rsid w:val="001B1C4E"/>
    <w:rsid w:val="001B2FF4"/>
    <w:rsid w:val="001B30C5"/>
    <w:rsid w:val="001B42DA"/>
    <w:rsid w:val="001B46AE"/>
    <w:rsid w:val="001B4F32"/>
    <w:rsid w:val="001B543A"/>
    <w:rsid w:val="001B6665"/>
    <w:rsid w:val="001B683D"/>
    <w:rsid w:val="001B6DA1"/>
    <w:rsid w:val="001B70C8"/>
    <w:rsid w:val="001C1481"/>
    <w:rsid w:val="001C46B2"/>
    <w:rsid w:val="001C4A2D"/>
    <w:rsid w:val="001C4F13"/>
    <w:rsid w:val="001C5024"/>
    <w:rsid w:val="001C6784"/>
    <w:rsid w:val="001D001F"/>
    <w:rsid w:val="001D033E"/>
    <w:rsid w:val="001D0340"/>
    <w:rsid w:val="001D04C2"/>
    <w:rsid w:val="001D0A25"/>
    <w:rsid w:val="001D1728"/>
    <w:rsid w:val="001D1A4E"/>
    <w:rsid w:val="001D1C85"/>
    <w:rsid w:val="001D2B0B"/>
    <w:rsid w:val="001D2D95"/>
    <w:rsid w:val="001D3C29"/>
    <w:rsid w:val="001D4853"/>
    <w:rsid w:val="001D4F5E"/>
    <w:rsid w:val="001D5AA2"/>
    <w:rsid w:val="001D5D85"/>
    <w:rsid w:val="001D6101"/>
    <w:rsid w:val="001D665C"/>
    <w:rsid w:val="001D6B04"/>
    <w:rsid w:val="001D6B38"/>
    <w:rsid w:val="001D7A55"/>
    <w:rsid w:val="001D7A91"/>
    <w:rsid w:val="001D7C30"/>
    <w:rsid w:val="001E0029"/>
    <w:rsid w:val="001E06F4"/>
    <w:rsid w:val="001E0768"/>
    <w:rsid w:val="001E07C3"/>
    <w:rsid w:val="001E3B05"/>
    <w:rsid w:val="001E3E78"/>
    <w:rsid w:val="001E467C"/>
    <w:rsid w:val="001E5025"/>
    <w:rsid w:val="001E57AD"/>
    <w:rsid w:val="001E5CB9"/>
    <w:rsid w:val="001E5F51"/>
    <w:rsid w:val="001E72B7"/>
    <w:rsid w:val="001E7C3D"/>
    <w:rsid w:val="001F0D7F"/>
    <w:rsid w:val="001F1792"/>
    <w:rsid w:val="001F2D49"/>
    <w:rsid w:val="001F33CB"/>
    <w:rsid w:val="001F3881"/>
    <w:rsid w:val="001F38BC"/>
    <w:rsid w:val="001F50F5"/>
    <w:rsid w:val="001F6DFD"/>
    <w:rsid w:val="001F7DB8"/>
    <w:rsid w:val="001F7ED0"/>
    <w:rsid w:val="00200569"/>
    <w:rsid w:val="0020063A"/>
    <w:rsid w:val="00201713"/>
    <w:rsid w:val="00201B4F"/>
    <w:rsid w:val="00202A21"/>
    <w:rsid w:val="00202A74"/>
    <w:rsid w:val="00203342"/>
    <w:rsid w:val="00203569"/>
    <w:rsid w:val="002045FF"/>
    <w:rsid w:val="00205450"/>
    <w:rsid w:val="00205615"/>
    <w:rsid w:val="00205672"/>
    <w:rsid w:val="00206687"/>
    <w:rsid w:val="00206FC6"/>
    <w:rsid w:val="00207AC9"/>
    <w:rsid w:val="00210601"/>
    <w:rsid w:val="00210E0C"/>
    <w:rsid w:val="0021105E"/>
    <w:rsid w:val="0021128A"/>
    <w:rsid w:val="0021296B"/>
    <w:rsid w:val="00212D4B"/>
    <w:rsid w:val="002134A8"/>
    <w:rsid w:val="0021475D"/>
    <w:rsid w:val="00215A31"/>
    <w:rsid w:val="00215A63"/>
    <w:rsid w:val="00217332"/>
    <w:rsid w:val="002176D6"/>
    <w:rsid w:val="00217870"/>
    <w:rsid w:val="00221090"/>
    <w:rsid w:val="00222203"/>
    <w:rsid w:val="00223E00"/>
    <w:rsid w:val="00223FF0"/>
    <w:rsid w:val="002241E4"/>
    <w:rsid w:val="00224931"/>
    <w:rsid w:val="00226422"/>
    <w:rsid w:val="0022663F"/>
    <w:rsid w:val="00226659"/>
    <w:rsid w:val="00226C79"/>
    <w:rsid w:val="00230F21"/>
    <w:rsid w:val="00231716"/>
    <w:rsid w:val="00231DE2"/>
    <w:rsid w:val="002323CD"/>
    <w:rsid w:val="00232A4E"/>
    <w:rsid w:val="0023371F"/>
    <w:rsid w:val="00233A98"/>
    <w:rsid w:val="00233ED3"/>
    <w:rsid w:val="0023658A"/>
    <w:rsid w:val="00236611"/>
    <w:rsid w:val="00236739"/>
    <w:rsid w:val="00236943"/>
    <w:rsid w:val="00237AF0"/>
    <w:rsid w:val="00237CBF"/>
    <w:rsid w:val="0024231F"/>
    <w:rsid w:val="00242A2C"/>
    <w:rsid w:val="002431BA"/>
    <w:rsid w:val="00244467"/>
    <w:rsid w:val="00245825"/>
    <w:rsid w:val="002469EF"/>
    <w:rsid w:val="00246E2D"/>
    <w:rsid w:val="00246F8D"/>
    <w:rsid w:val="00247911"/>
    <w:rsid w:val="00247D6B"/>
    <w:rsid w:val="00250710"/>
    <w:rsid w:val="00250EE5"/>
    <w:rsid w:val="00251392"/>
    <w:rsid w:val="00251531"/>
    <w:rsid w:val="00251C52"/>
    <w:rsid w:val="00252250"/>
    <w:rsid w:val="002525B3"/>
    <w:rsid w:val="00253B05"/>
    <w:rsid w:val="00255848"/>
    <w:rsid w:val="00255C45"/>
    <w:rsid w:val="00256344"/>
    <w:rsid w:val="00257A10"/>
    <w:rsid w:val="00260493"/>
    <w:rsid w:val="0026197F"/>
    <w:rsid w:val="00261D32"/>
    <w:rsid w:val="0026342C"/>
    <w:rsid w:val="00263B44"/>
    <w:rsid w:val="002640AA"/>
    <w:rsid w:val="002665EE"/>
    <w:rsid w:val="00266790"/>
    <w:rsid w:val="002669A0"/>
    <w:rsid w:val="00267B71"/>
    <w:rsid w:val="002728AE"/>
    <w:rsid w:val="00272F11"/>
    <w:rsid w:val="00273F4D"/>
    <w:rsid w:val="00274D88"/>
    <w:rsid w:val="002760B5"/>
    <w:rsid w:val="00276131"/>
    <w:rsid w:val="00276B21"/>
    <w:rsid w:val="00276E54"/>
    <w:rsid w:val="00276E90"/>
    <w:rsid w:val="00277564"/>
    <w:rsid w:val="002800BC"/>
    <w:rsid w:val="00280E11"/>
    <w:rsid w:val="00281114"/>
    <w:rsid w:val="002812B7"/>
    <w:rsid w:val="00282368"/>
    <w:rsid w:val="00282787"/>
    <w:rsid w:val="00283B24"/>
    <w:rsid w:val="00285287"/>
    <w:rsid w:val="0028536E"/>
    <w:rsid w:val="00285C14"/>
    <w:rsid w:val="002866B8"/>
    <w:rsid w:val="002866DE"/>
    <w:rsid w:val="00287174"/>
    <w:rsid w:val="002872DB"/>
    <w:rsid w:val="002902B6"/>
    <w:rsid w:val="0029119B"/>
    <w:rsid w:val="002924ED"/>
    <w:rsid w:val="00292E7E"/>
    <w:rsid w:val="00293398"/>
    <w:rsid w:val="002939E9"/>
    <w:rsid w:val="00294DD7"/>
    <w:rsid w:val="002958F8"/>
    <w:rsid w:val="00296540"/>
    <w:rsid w:val="00296DE6"/>
    <w:rsid w:val="0029729D"/>
    <w:rsid w:val="00297810"/>
    <w:rsid w:val="00297883"/>
    <w:rsid w:val="002979D7"/>
    <w:rsid w:val="00297AEF"/>
    <w:rsid w:val="00297BFA"/>
    <w:rsid w:val="002A12AE"/>
    <w:rsid w:val="002A23E5"/>
    <w:rsid w:val="002A2F28"/>
    <w:rsid w:val="002A4570"/>
    <w:rsid w:val="002A475E"/>
    <w:rsid w:val="002A4E66"/>
    <w:rsid w:val="002A58BF"/>
    <w:rsid w:val="002A5E78"/>
    <w:rsid w:val="002A6D86"/>
    <w:rsid w:val="002A6FCE"/>
    <w:rsid w:val="002A71AB"/>
    <w:rsid w:val="002A731B"/>
    <w:rsid w:val="002B07B9"/>
    <w:rsid w:val="002B097F"/>
    <w:rsid w:val="002B0EF1"/>
    <w:rsid w:val="002B0FD0"/>
    <w:rsid w:val="002B132C"/>
    <w:rsid w:val="002B2079"/>
    <w:rsid w:val="002B2436"/>
    <w:rsid w:val="002B3087"/>
    <w:rsid w:val="002B408A"/>
    <w:rsid w:val="002B6C13"/>
    <w:rsid w:val="002B7152"/>
    <w:rsid w:val="002B7FF7"/>
    <w:rsid w:val="002C06A4"/>
    <w:rsid w:val="002C0D80"/>
    <w:rsid w:val="002C12CC"/>
    <w:rsid w:val="002C149C"/>
    <w:rsid w:val="002C1BC1"/>
    <w:rsid w:val="002C2D40"/>
    <w:rsid w:val="002C3944"/>
    <w:rsid w:val="002C3BD8"/>
    <w:rsid w:val="002C4B99"/>
    <w:rsid w:val="002C602A"/>
    <w:rsid w:val="002C7E1C"/>
    <w:rsid w:val="002D0644"/>
    <w:rsid w:val="002D09DD"/>
    <w:rsid w:val="002D0C9E"/>
    <w:rsid w:val="002D0CD6"/>
    <w:rsid w:val="002D1B40"/>
    <w:rsid w:val="002D1B86"/>
    <w:rsid w:val="002D249E"/>
    <w:rsid w:val="002D2DBE"/>
    <w:rsid w:val="002D3A44"/>
    <w:rsid w:val="002D48ED"/>
    <w:rsid w:val="002D566D"/>
    <w:rsid w:val="002D6352"/>
    <w:rsid w:val="002E068E"/>
    <w:rsid w:val="002E07C3"/>
    <w:rsid w:val="002E0D5F"/>
    <w:rsid w:val="002E0D6E"/>
    <w:rsid w:val="002E100F"/>
    <w:rsid w:val="002E1146"/>
    <w:rsid w:val="002E15C9"/>
    <w:rsid w:val="002E18FC"/>
    <w:rsid w:val="002E1D84"/>
    <w:rsid w:val="002E2F67"/>
    <w:rsid w:val="002E3871"/>
    <w:rsid w:val="002E4726"/>
    <w:rsid w:val="002E4F52"/>
    <w:rsid w:val="002E54C1"/>
    <w:rsid w:val="002E557A"/>
    <w:rsid w:val="002E5BBC"/>
    <w:rsid w:val="002E6D69"/>
    <w:rsid w:val="002E724E"/>
    <w:rsid w:val="002E7871"/>
    <w:rsid w:val="002F06D2"/>
    <w:rsid w:val="002F416C"/>
    <w:rsid w:val="002F4402"/>
    <w:rsid w:val="002F46CB"/>
    <w:rsid w:val="002F588A"/>
    <w:rsid w:val="002F5FF1"/>
    <w:rsid w:val="002F61DB"/>
    <w:rsid w:val="002F731B"/>
    <w:rsid w:val="002F7596"/>
    <w:rsid w:val="002F7C46"/>
    <w:rsid w:val="00300F3B"/>
    <w:rsid w:val="00300F65"/>
    <w:rsid w:val="0030178F"/>
    <w:rsid w:val="00301BC1"/>
    <w:rsid w:val="00302D55"/>
    <w:rsid w:val="003035B5"/>
    <w:rsid w:val="003042BF"/>
    <w:rsid w:val="00306039"/>
    <w:rsid w:val="0030603D"/>
    <w:rsid w:val="00306FEE"/>
    <w:rsid w:val="00307399"/>
    <w:rsid w:val="00307B4C"/>
    <w:rsid w:val="00310306"/>
    <w:rsid w:val="00312AE1"/>
    <w:rsid w:val="00312E08"/>
    <w:rsid w:val="003136F9"/>
    <w:rsid w:val="0031399F"/>
    <w:rsid w:val="0031443E"/>
    <w:rsid w:val="0031500A"/>
    <w:rsid w:val="003150F2"/>
    <w:rsid w:val="00315798"/>
    <w:rsid w:val="00316D6D"/>
    <w:rsid w:val="00316F1F"/>
    <w:rsid w:val="00317A25"/>
    <w:rsid w:val="00317C1A"/>
    <w:rsid w:val="00320528"/>
    <w:rsid w:val="00320F91"/>
    <w:rsid w:val="00323B10"/>
    <w:rsid w:val="00323EE3"/>
    <w:rsid w:val="00324BDD"/>
    <w:rsid w:val="00324D72"/>
    <w:rsid w:val="0032556F"/>
    <w:rsid w:val="0032562F"/>
    <w:rsid w:val="00325AC4"/>
    <w:rsid w:val="00325D16"/>
    <w:rsid w:val="00326123"/>
    <w:rsid w:val="00326FD8"/>
    <w:rsid w:val="00327DD5"/>
    <w:rsid w:val="003312C4"/>
    <w:rsid w:val="003313EB"/>
    <w:rsid w:val="0033183C"/>
    <w:rsid w:val="003320AC"/>
    <w:rsid w:val="0033351C"/>
    <w:rsid w:val="00333FFB"/>
    <w:rsid w:val="00334054"/>
    <w:rsid w:val="00334AD3"/>
    <w:rsid w:val="003356CD"/>
    <w:rsid w:val="003361EA"/>
    <w:rsid w:val="00337632"/>
    <w:rsid w:val="00337B48"/>
    <w:rsid w:val="00340467"/>
    <w:rsid w:val="0034067C"/>
    <w:rsid w:val="0034089A"/>
    <w:rsid w:val="00340CDF"/>
    <w:rsid w:val="00340DE7"/>
    <w:rsid w:val="00341E11"/>
    <w:rsid w:val="00341EF3"/>
    <w:rsid w:val="00342227"/>
    <w:rsid w:val="00342A80"/>
    <w:rsid w:val="0034391A"/>
    <w:rsid w:val="00343BA6"/>
    <w:rsid w:val="00344070"/>
    <w:rsid w:val="00344669"/>
    <w:rsid w:val="00344A5D"/>
    <w:rsid w:val="00345D68"/>
    <w:rsid w:val="00346C24"/>
    <w:rsid w:val="00346C6A"/>
    <w:rsid w:val="00346DA7"/>
    <w:rsid w:val="0035012D"/>
    <w:rsid w:val="00351F67"/>
    <w:rsid w:val="00352584"/>
    <w:rsid w:val="00352806"/>
    <w:rsid w:val="00353D06"/>
    <w:rsid w:val="00353DD4"/>
    <w:rsid w:val="00354033"/>
    <w:rsid w:val="00354F4B"/>
    <w:rsid w:val="0035679F"/>
    <w:rsid w:val="00361DCD"/>
    <w:rsid w:val="00362037"/>
    <w:rsid w:val="0036251D"/>
    <w:rsid w:val="00363080"/>
    <w:rsid w:val="00363749"/>
    <w:rsid w:val="00363B8C"/>
    <w:rsid w:val="00363F44"/>
    <w:rsid w:val="00364B32"/>
    <w:rsid w:val="0036533D"/>
    <w:rsid w:val="003654CE"/>
    <w:rsid w:val="003659F5"/>
    <w:rsid w:val="00365B1E"/>
    <w:rsid w:val="00365DDF"/>
    <w:rsid w:val="003673C5"/>
    <w:rsid w:val="00367B8C"/>
    <w:rsid w:val="00370F46"/>
    <w:rsid w:val="00372DF6"/>
    <w:rsid w:val="00373253"/>
    <w:rsid w:val="00373448"/>
    <w:rsid w:val="00373864"/>
    <w:rsid w:val="003744BF"/>
    <w:rsid w:val="00374B69"/>
    <w:rsid w:val="00376606"/>
    <w:rsid w:val="00380871"/>
    <w:rsid w:val="00381997"/>
    <w:rsid w:val="0038352A"/>
    <w:rsid w:val="00383625"/>
    <w:rsid w:val="003836FC"/>
    <w:rsid w:val="0038372C"/>
    <w:rsid w:val="00384858"/>
    <w:rsid w:val="00384C06"/>
    <w:rsid w:val="00384D62"/>
    <w:rsid w:val="00385CBE"/>
    <w:rsid w:val="003867FC"/>
    <w:rsid w:val="00386AE9"/>
    <w:rsid w:val="00386CBE"/>
    <w:rsid w:val="0038761C"/>
    <w:rsid w:val="00387C05"/>
    <w:rsid w:val="00387FA1"/>
    <w:rsid w:val="003903B0"/>
    <w:rsid w:val="00391932"/>
    <w:rsid w:val="00391BA0"/>
    <w:rsid w:val="00391C4E"/>
    <w:rsid w:val="00391EF0"/>
    <w:rsid w:val="0039315B"/>
    <w:rsid w:val="00395E5B"/>
    <w:rsid w:val="00395F3E"/>
    <w:rsid w:val="0039694A"/>
    <w:rsid w:val="00396DD7"/>
    <w:rsid w:val="003979FA"/>
    <w:rsid w:val="00397A9A"/>
    <w:rsid w:val="003A005F"/>
    <w:rsid w:val="003A11E7"/>
    <w:rsid w:val="003A16F9"/>
    <w:rsid w:val="003A193C"/>
    <w:rsid w:val="003A1E63"/>
    <w:rsid w:val="003A3475"/>
    <w:rsid w:val="003A3E1A"/>
    <w:rsid w:val="003A4F16"/>
    <w:rsid w:val="003A4F4E"/>
    <w:rsid w:val="003A5304"/>
    <w:rsid w:val="003A708D"/>
    <w:rsid w:val="003A74E9"/>
    <w:rsid w:val="003B025F"/>
    <w:rsid w:val="003B0E8A"/>
    <w:rsid w:val="003B36E0"/>
    <w:rsid w:val="003B41A6"/>
    <w:rsid w:val="003B44E5"/>
    <w:rsid w:val="003B46D7"/>
    <w:rsid w:val="003B4F72"/>
    <w:rsid w:val="003B5E66"/>
    <w:rsid w:val="003B6AFB"/>
    <w:rsid w:val="003B6B42"/>
    <w:rsid w:val="003B6F67"/>
    <w:rsid w:val="003B7470"/>
    <w:rsid w:val="003B7DEE"/>
    <w:rsid w:val="003C0B72"/>
    <w:rsid w:val="003C1501"/>
    <w:rsid w:val="003C359B"/>
    <w:rsid w:val="003C3718"/>
    <w:rsid w:val="003C3930"/>
    <w:rsid w:val="003C3FAB"/>
    <w:rsid w:val="003C4137"/>
    <w:rsid w:val="003C46EB"/>
    <w:rsid w:val="003C4C49"/>
    <w:rsid w:val="003C4E25"/>
    <w:rsid w:val="003C6F16"/>
    <w:rsid w:val="003C758B"/>
    <w:rsid w:val="003C7B82"/>
    <w:rsid w:val="003C7B8F"/>
    <w:rsid w:val="003D11A7"/>
    <w:rsid w:val="003D290D"/>
    <w:rsid w:val="003D39E9"/>
    <w:rsid w:val="003D3D4F"/>
    <w:rsid w:val="003D4025"/>
    <w:rsid w:val="003D4775"/>
    <w:rsid w:val="003D4B95"/>
    <w:rsid w:val="003D4C59"/>
    <w:rsid w:val="003D4F3D"/>
    <w:rsid w:val="003D6846"/>
    <w:rsid w:val="003D79C2"/>
    <w:rsid w:val="003E0FCA"/>
    <w:rsid w:val="003E157D"/>
    <w:rsid w:val="003E1E04"/>
    <w:rsid w:val="003E21BF"/>
    <w:rsid w:val="003E23A7"/>
    <w:rsid w:val="003E2557"/>
    <w:rsid w:val="003E270F"/>
    <w:rsid w:val="003E3030"/>
    <w:rsid w:val="003E325B"/>
    <w:rsid w:val="003E3954"/>
    <w:rsid w:val="003E40F7"/>
    <w:rsid w:val="003E4689"/>
    <w:rsid w:val="003E4A86"/>
    <w:rsid w:val="003E5CE7"/>
    <w:rsid w:val="003E5F4E"/>
    <w:rsid w:val="003E6115"/>
    <w:rsid w:val="003E6477"/>
    <w:rsid w:val="003E64B6"/>
    <w:rsid w:val="003E6581"/>
    <w:rsid w:val="003E65CD"/>
    <w:rsid w:val="003F0372"/>
    <w:rsid w:val="003F0AA4"/>
    <w:rsid w:val="003F0F07"/>
    <w:rsid w:val="003F14D2"/>
    <w:rsid w:val="003F1B97"/>
    <w:rsid w:val="003F2B0A"/>
    <w:rsid w:val="003F316F"/>
    <w:rsid w:val="003F33EE"/>
    <w:rsid w:val="003F38C6"/>
    <w:rsid w:val="003F3B3E"/>
    <w:rsid w:val="003F4215"/>
    <w:rsid w:val="003F5A7C"/>
    <w:rsid w:val="003F5DE7"/>
    <w:rsid w:val="003F6689"/>
    <w:rsid w:val="003F69D7"/>
    <w:rsid w:val="003F6D2D"/>
    <w:rsid w:val="003F7676"/>
    <w:rsid w:val="003F77AD"/>
    <w:rsid w:val="003F7DE9"/>
    <w:rsid w:val="003F7E4E"/>
    <w:rsid w:val="00400601"/>
    <w:rsid w:val="00401DA8"/>
    <w:rsid w:val="00402BA7"/>
    <w:rsid w:val="00402BBD"/>
    <w:rsid w:val="00402D76"/>
    <w:rsid w:val="00403C90"/>
    <w:rsid w:val="00404C5E"/>
    <w:rsid w:val="0040553E"/>
    <w:rsid w:val="004057F8"/>
    <w:rsid w:val="0040601A"/>
    <w:rsid w:val="00406501"/>
    <w:rsid w:val="00406A96"/>
    <w:rsid w:val="004079F4"/>
    <w:rsid w:val="004110DE"/>
    <w:rsid w:val="00411635"/>
    <w:rsid w:val="00411860"/>
    <w:rsid w:val="00411C0C"/>
    <w:rsid w:val="00412BC8"/>
    <w:rsid w:val="00413FFC"/>
    <w:rsid w:val="004143FD"/>
    <w:rsid w:val="00414B1B"/>
    <w:rsid w:val="00414CC4"/>
    <w:rsid w:val="0041594B"/>
    <w:rsid w:val="00415B47"/>
    <w:rsid w:val="00415D11"/>
    <w:rsid w:val="004169C5"/>
    <w:rsid w:val="00416A44"/>
    <w:rsid w:val="004171B0"/>
    <w:rsid w:val="00417C8B"/>
    <w:rsid w:val="004202E6"/>
    <w:rsid w:val="0042044A"/>
    <w:rsid w:val="00420BAF"/>
    <w:rsid w:val="00420CD6"/>
    <w:rsid w:val="00421A27"/>
    <w:rsid w:val="004222E4"/>
    <w:rsid w:val="00422DB4"/>
    <w:rsid w:val="00422ED2"/>
    <w:rsid w:val="00423174"/>
    <w:rsid w:val="0042334E"/>
    <w:rsid w:val="00423A33"/>
    <w:rsid w:val="00423E9B"/>
    <w:rsid w:val="004253C7"/>
    <w:rsid w:val="004256A9"/>
    <w:rsid w:val="004257AF"/>
    <w:rsid w:val="00425DAA"/>
    <w:rsid w:val="00425E63"/>
    <w:rsid w:val="0042664D"/>
    <w:rsid w:val="0042740E"/>
    <w:rsid w:val="0043197E"/>
    <w:rsid w:val="00432806"/>
    <w:rsid w:val="004332B1"/>
    <w:rsid w:val="00433BE9"/>
    <w:rsid w:val="00433E8F"/>
    <w:rsid w:val="00434F4D"/>
    <w:rsid w:val="00435F92"/>
    <w:rsid w:val="0044087B"/>
    <w:rsid w:val="00441866"/>
    <w:rsid w:val="00442159"/>
    <w:rsid w:val="00442AA3"/>
    <w:rsid w:val="0044322B"/>
    <w:rsid w:val="00443AFB"/>
    <w:rsid w:val="00443C4D"/>
    <w:rsid w:val="0044416D"/>
    <w:rsid w:val="00444E99"/>
    <w:rsid w:val="00445800"/>
    <w:rsid w:val="00446373"/>
    <w:rsid w:val="00446599"/>
    <w:rsid w:val="004468BA"/>
    <w:rsid w:val="00447382"/>
    <w:rsid w:val="00447396"/>
    <w:rsid w:val="00447E67"/>
    <w:rsid w:val="004502E8"/>
    <w:rsid w:val="00450D14"/>
    <w:rsid w:val="00451B08"/>
    <w:rsid w:val="00452143"/>
    <w:rsid w:val="00452CF5"/>
    <w:rsid w:val="004546B5"/>
    <w:rsid w:val="00456FC1"/>
    <w:rsid w:val="00460508"/>
    <w:rsid w:val="00460B78"/>
    <w:rsid w:val="00460C17"/>
    <w:rsid w:val="0046314B"/>
    <w:rsid w:val="00463C1D"/>
    <w:rsid w:val="00466A45"/>
    <w:rsid w:val="00466DEE"/>
    <w:rsid w:val="004678CB"/>
    <w:rsid w:val="00470903"/>
    <w:rsid w:val="00470F5A"/>
    <w:rsid w:val="00472584"/>
    <w:rsid w:val="0047276E"/>
    <w:rsid w:val="004742C8"/>
    <w:rsid w:val="0047440C"/>
    <w:rsid w:val="00475FFB"/>
    <w:rsid w:val="00476408"/>
    <w:rsid w:val="0047686E"/>
    <w:rsid w:val="00476F7B"/>
    <w:rsid w:val="00477C08"/>
    <w:rsid w:val="00480E8D"/>
    <w:rsid w:val="00480EC1"/>
    <w:rsid w:val="00480FD1"/>
    <w:rsid w:val="0048160F"/>
    <w:rsid w:val="00482F2F"/>
    <w:rsid w:val="00483084"/>
    <w:rsid w:val="004833D6"/>
    <w:rsid w:val="0048419E"/>
    <w:rsid w:val="00484636"/>
    <w:rsid w:val="004851EE"/>
    <w:rsid w:val="00485C8E"/>
    <w:rsid w:val="00485D27"/>
    <w:rsid w:val="00485D30"/>
    <w:rsid w:val="0048667A"/>
    <w:rsid w:val="00486EA0"/>
    <w:rsid w:val="00487051"/>
    <w:rsid w:val="004871F0"/>
    <w:rsid w:val="0048792F"/>
    <w:rsid w:val="00487AA1"/>
    <w:rsid w:val="00487FD7"/>
    <w:rsid w:val="0049047F"/>
    <w:rsid w:val="004905F0"/>
    <w:rsid w:val="00490A16"/>
    <w:rsid w:val="00491072"/>
    <w:rsid w:val="004910E2"/>
    <w:rsid w:val="00491582"/>
    <w:rsid w:val="00492954"/>
    <w:rsid w:val="00493561"/>
    <w:rsid w:val="00493828"/>
    <w:rsid w:val="004939A6"/>
    <w:rsid w:val="00493BC9"/>
    <w:rsid w:val="00494831"/>
    <w:rsid w:val="0049567C"/>
    <w:rsid w:val="004958F7"/>
    <w:rsid w:val="00496ECB"/>
    <w:rsid w:val="00497145"/>
    <w:rsid w:val="004A091C"/>
    <w:rsid w:val="004A1145"/>
    <w:rsid w:val="004A1CDB"/>
    <w:rsid w:val="004A1D27"/>
    <w:rsid w:val="004A3755"/>
    <w:rsid w:val="004A4A21"/>
    <w:rsid w:val="004A4B4A"/>
    <w:rsid w:val="004A51DA"/>
    <w:rsid w:val="004A5B68"/>
    <w:rsid w:val="004A6CBB"/>
    <w:rsid w:val="004B0036"/>
    <w:rsid w:val="004B1BE4"/>
    <w:rsid w:val="004B227D"/>
    <w:rsid w:val="004B261A"/>
    <w:rsid w:val="004B278C"/>
    <w:rsid w:val="004B27F6"/>
    <w:rsid w:val="004B317F"/>
    <w:rsid w:val="004B3676"/>
    <w:rsid w:val="004B37F8"/>
    <w:rsid w:val="004B3BBC"/>
    <w:rsid w:val="004B4155"/>
    <w:rsid w:val="004B4168"/>
    <w:rsid w:val="004B41B4"/>
    <w:rsid w:val="004B52BB"/>
    <w:rsid w:val="004B5ABD"/>
    <w:rsid w:val="004B6588"/>
    <w:rsid w:val="004B6CE4"/>
    <w:rsid w:val="004B7818"/>
    <w:rsid w:val="004B781D"/>
    <w:rsid w:val="004B7F25"/>
    <w:rsid w:val="004B7F85"/>
    <w:rsid w:val="004C01CA"/>
    <w:rsid w:val="004C056A"/>
    <w:rsid w:val="004C0B70"/>
    <w:rsid w:val="004C0DC3"/>
    <w:rsid w:val="004C3078"/>
    <w:rsid w:val="004C3E03"/>
    <w:rsid w:val="004C4193"/>
    <w:rsid w:val="004C4B45"/>
    <w:rsid w:val="004C4FA9"/>
    <w:rsid w:val="004C5145"/>
    <w:rsid w:val="004C5392"/>
    <w:rsid w:val="004C5ED0"/>
    <w:rsid w:val="004C6342"/>
    <w:rsid w:val="004C74D7"/>
    <w:rsid w:val="004C7C56"/>
    <w:rsid w:val="004D18E8"/>
    <w:rsid w:val="004D20D1"/>
    <w:rsid w:val="004D24FC"/>
    <w:rsid w:val="004D2628"/>
    <w:rsid w:val="004D441C"/>
    <w:rsid w:val="004D5854"/>
    <w:rsid w:val="004D6054"/>
    <w:rsid w:val="004D7C77"/>
    <w:rsid w:val="004D7EC7"/>
    <w:rsid w:val="004E234C"/>
    <w:rsid w:val="004E35BF"/>
    <w:rsid w:val="004E3B96"/>
    <w:rsid w:val="004E3F33"/>
    <w:rsid w:val="004E4168"/>
    <w:rsid w:val="004E453D"/>
    <w:rsid w:val="004E47DE"/>
    <w:rsid w:val="004E480A"/>
    <w:rsid w:val="004E54D8"/>
    <w:rsid w:val="004E5CE3"/>
    <w:rsid w:val="004E6953"/>
    <w:rsid w:val="004E69C7"/>
    <w:rsid w:val="004E6B05"/>
    <w:rsid w:val="004E7148"/>
    <w:rsid w:val="004E729E"/>
    <w:rsid w:val="004F0BB0"/>
    <w:rsid w:val="004F0CEC"/>
    <w:rsid w:val="004F13E8"/>
    <w:rsid w:val="004F2403"/>
    <w:rsid w:val="004F2FA0"/>
    <w:rsid w:val="004F400D"/>
    <w:rsid w:val="004F4A33"/>
    <w:rsid w:val="004F63EB"/>
    <w:rsid w:val="004F6812"/>
    <w:rsid w:val="004F7AA2"/>
    <w:rsid w:val="004F7D01"/>
    <w:rsid w:val="00500025"/>
    <w:rsid w:val="00500770"/>
    <w:rsid w:val="00503361"/>
    <w:rsid w:val="00503507"/>
    <w:rsid w:val="00503F5C"/>
    <w:rsid w:val="00504E07"/>
    <w:rsid w:val="0050525C"/>
    <w:rsid w:val="005057B5"/>
    <w:rsid w:val="00506D4A"/>
    <w:rsid w:val="00507788"/>
    <w:rsid w:val="00510405"/>
    <w:rsid w:val="00510ED7"/>
    <w:rsid w:val="005110E1"/>
    <w:rsid w:val="00511A45"/>
    <w:rsid w:val="00511B8B"/>
    <w:rsid w:val="00512AAF"/>
    <w:rsid w:val="005130D2"/>
    <w:rsid w:val="00513159"/>
    <w:rsid w:val="005137AD"/>
    <w:rsid w:val="00515767"/>
    <w:rsid w:val="00515E02"/>
    <w:rsid w:val="00516838"/>
    <w:rsid w:val="00516A48"/>
    <w:rsid w:val="00517CB3"/>
    <w:rsid w:val="00520398"/>
    <w:rsid w:val="00520A1B"/>
    <w:rsid w:val="00523418"/>
    <w:rsid w:val="0052346B"/>
    <w:rsid w:val="00524383"/>
    <w:rsid w:val="0052463A"/>
    <w:rsid w:val="00524ABB"/>
    <w:rsid w:val="00524C8F"/>
    <w:rsid w:val="00524EE2"/>
    <w:rsid w:val="00525619"/>
    <w:rsid w:val="00525A7B"/>
    <w:rsid w:val="00526343"/>
    <w:rsid w:val="0052664F"/>
    <w:rsid w:val="005304EF"/>
    <w:rsid w:val="005322D8"/>
    <w:rsid w:val="00532978"/>
    <w:rsid w:val="00532D32"/>
    <w:rsid w:val="0053312B"/>
    <w:rsid w:val="00533432"/>
    <w:rsid w:val="00533E87"/>
    <w:rsid w:val="00534763"/>
    <w:rsid w:val="00534BF9"/>
    <w:rsid w:val="00534CF3"/>
    <w:rsid w:val="00534DB2"/>
    <w:rsid w:val="00534F77"/>
    <w:rsid w:val="00535581"/>
    <w:rsid w:val="00535743"/>
    <w:rsid w:val="005375FA"/>
    <w:rsid w:val="005400BC"/>
    <w:rsid w:val="00540C23"/>
    <w:rsid w:val="00541BD3"/>
    <w:rsid w:val="00541DD3"/>
    <w:rsid w:val="00544C94"/>
    <w:rsid w:val="00544FE1"/>
    <w:rsid w:val="00545239"/>
    <w:rsid w:val="00545AC5"/>
    <w:rsid w:val="005462B6"/>
    <w:rsid w:val="0054687E"/>
    <w:rsid w:val="00547C0C"/>
    <w:rsid w:val="0055085B"/>
    <w:rsid w:val="00551622"/>
    <w:rsid w:val="00551C33"/>
    <w:rsid w:val="00552834"/>
    <w:rsid w:val="005530A3"/>
    <w:rsid w:val="00553D10"/>
    <w:rsid w:val="00554207"/>
    <w:rsid w:val="00554306"/>
    <w:rsid w:val="00554C7E"/>
    <w:rsid w:val="00557025"/>
    <w:rsid w:val="0055742C"/>
    <w:rsid w:val="0056001D"/>
    <w:rsid w:val="00560FC3"/>
    <w:rsid w:val="005629A1"/>
    <w:rsid w:val="00562B13"/>
    <w:rsid w:val="00563C1A"/>
    <w:rsid w:val="00564BDF"/>
    <w:rsid w:val="00565529"/>
    <w:rsid w:val="00566810"/>
    <w:rsid w:val="005668AF"/>
    <w:rsid w:val="00567F25"/>
    <w:rsid w:val="0057004D"/>
    <w:rsid w:val="00570F42"/>
    <w:rsid w:val="00571201"/>
    <w:rsid w:val="00571CDC"/>
    <w:rsid w:val="00571D0D"/>
    <w:rsid w:val="00572B24"/>
    <w:rsid w:val="005741A8"/>
    <w:rsid w:val="0057441B"/>
    <w:rsid w:val="005745E3"/>
    <w:rsid w:val="0057484B"/>
    <w:rsid w:val="00574E1A"/>
    <w:rsid w:val="00575714"/>
    <w:rsid w:val="00577053"/>
    <w:rsid w:val="00580367"/>
    <w:rsid w:val="00580658"/>
    <w:rsid w:val="005815DF"/>
    <w:rsid w:val="00581A73"/>
    <w:rsid w:val="00581F72"/>
    <w:rsid w:val="0058231D"/>
    <w:rsid w:val="00582C07"/>
    <w:rsid w:val="00582C43"/>
    <w:rsid w:val="005834FF"/>
    <w:rsid w:val="005835C9"/>
    <w:rsid w:val="005837FE"/>
    <w:rsid w:val="00584149"/>
    <w:rsid w:val="0058533D"/>
    <w:rsid w:val="00586020"/>
    <w:rsid w:val="00586515"/>
    <w:rsid w:val="00587187"/>
    <w:rsid w:val="00587F52"/>
    <w:rsid w:val="00591530"/>
    <w:rsid w:val="005915EA"/>
    <w:rsid w:val="00592F37"/>
    <w:rsid w:val="00594594"/>
    <w:rsid w:val="00594F01"/>
    <w:rsid w:val="00595317"/>
    <w:rsid w:val="00595907"/>
    <w:rsid w:val="0059613E"/>
    <w:rsid w:val="005961F5"/>
    <w:rsid w:val="0059718E"/>
    <w:rsid w:val="00597556"/>
    <w:rsid w:val="005A0A0B"/>
    <w:rsid w:val="005A1FC8"/>
    <w:rsid w:val="005A399A"/>
    <w:rsid w:val="005A4189"/>
    <w:rsid w:val="005A494D"/>
    <w:rsid w:val="005A4BC1"/>
    <w:rsid w:val="005A57E7"/>
    <w:rsid w:val="005A5DD8"/>
    <w:rsid w:val="005A792D"/>
    <w:rsid w:val="005B1FDE"/>
    <w:rsid w:val="005B308A"/>
    <w:rsid w:val="005B3E68"/>
    <w:rsid w:val="005B4412"/>
    <w:rsid w:val="005B49D8"/>
    <w:rsid w:val="005B4E66"/>
    <w:rsid w:val="005B532C"/>
    <w:rsid w:val="005B59B6"/>
    <w:rsid w:val="005B5B9C"/>
    <w:rsid w:val="005B611C"/>
    <w:rsid w:val="005B666F"/>
    <w:rsid w:val="005B6901"/>
    <w:rsid w:val="005B6F7A"/>
    <w:rsid w:val="005B735D"/>
    <w:rsid w:val="005C1539"/>
    <w:rsid w:val="005C1A68"/>
    <w:rsid w:val="005C2AA6"/>
    <w:rsid w:val="005C30CD"/>
    <w:rsid w:val="005C3360"/>
    <w:rsid w:val="005C33E5"/>
    <w:rsid w:val="005C3726"/>
    <w:rsid w:val="005C676A"/>
    <w:rsid w:val="005C68C0"/>
    <w:rsid w:val="005C7506"/>
    <w:rsid w:val="005C799E"/>
    <w:rsid w:val="005D0167"/>
    <w:rsid w:val="005D03FD"/>
    <w:rsid w:val="005D065E"/>
    <w:rsid w:val="005D1739"/>
    <w:rsid w:val="005D1932"/>
    <w:rsid w:val="005D2A8E"/>
    <w:rsid w:val="005D2DE1"/>
    <w:rsid w:val="005D3105"/>
    <w:rsid w:val="005D40C2"/>
    <w:rsid w:val="005D4C13"/>
    <w:rsid w:val="005D51BF"/>
    <w:rsid w:val="005D559C"/>
    <w:rsid w:val="005D5AB7"/>
    <w:rsid w:val="005D5AFD"/>
    <w:rsid w:val="005D5E20"/>
    <w:rsid w:val="005D5F70"/>
    <w:rsid w:val="005D6371"/>
    <w:rsid w:val="005D64EB"/>
    <w:rsid w:val="005D7EDC"/>
    <w:rsid w:val="005E11AB"/>
    <w:rsid w:val="005E3304"/>
    <w:rsid w:val="005E574E"/>
    <w:rsid w:val="005E65E2"/>
    <w:rsid w:val="005F2F1F"/>
    <w:rsid w:val="005F2F41"/>
    <w:rsid w:val="005F3160"/>
    <w:rsid w:val="005F38F0"/>
    <w:rsid w:val="005F559D"/>
    <w:rsid w:val="005F621F"/>
    <w:rsid w:val="005F69D9"/>
    <w:rsid w:val="005F6B02"/>
    <w:rsid w:val="005F6BC5"/>
    <w:rsid w:val="005F6F22"/>
    <w:rsid w:val="005F7442"/>
    <w:rsid w:val="00600234"/>
    <w:rsid w:val="00600D37"/>
    <w:rsid w:val="00601087"/>
    <w:rsid w:val="006013BE"/>
    <w:rsid w:val="00601FF8"/>
    <w:rsid w:val="00603118"/>
    <w:rsid w:val="00605A89"/>
    <w:rsid w:val="00605FCB"/>
    <w:rsid w:val="00606013"/>
    <w:rsid w:val="00606657"/>
    <w:rsid w:val="006069B0"/>
    <w:rsid w:val="00607D4C"/>
    <w:rsid w:val="00610892"/>
    <w:rsid w:val="00612238"/>
    <w:rsid w:val="0061324C"/>
    <w:rsid w:val="00613ABF"/>
    <w:rsid w:val="00614B79"/>
    <w:rsid w:val="00615859"/>
    <w:rsid w:val="00615938"/>
    <w:rsid w:val="006169DA"/>
    <w:rsid w:val="00617C7C"/>
    <w:rsid w:val="00617F69"/>
    <w:rsid w:val="00621336"/>
    <w:rsid w:val="00621EA2"/>
    <w:rsid w:val="0062224D"/>
    <w:rsid w:val="0062277A"/>
    <w:rsid w:val="00623379"/>
    <w:rsid w:val="00625125"/>
    <w:rsid w:val="006256D9"/>
    <w:rsid w:val="00625D61"/>
    <w:rsid w:val="00626320"/>
    <w:rsid w:val="006268D9"/>
    <w:rsid w:val="0063167C"/>
    <w:rsid w:val="006320D5"/>
    <w:rsid w:val="00632588"/>
    <w:rsid w:val="00633F4B"/>
    <w:rsid w:val="006359EA"/>
    <w:rsid w:val="00637066"/>
    <w:rsid w:val="006379B2"/>
    <w:rsid w:val="00640D74"/>
    <w:rsid w:val="00642410"/>
    <w:rsid w:val="00642737"/>
    <w:rsid w:val="006430FD"/>
    <w:rsid w:val="0064330E"/>
    <w:rsid w:val="00643F79"/>
    <w:rsid w:val="00645556"/>
    <w:rsid w:val="00645876"/>
    <w:rsid w:val="006469BD"/>
    <w:rsid w:val="006470AB"/>
    <w:rsid w:val="00647FB7"/>
    <w:rsid w:val="006500EA"/>
    <w:rsid w:val="00653870"/>
    <w:rsid w:val="00653F27"/>
    <w:rsid w:val="00654B01"/>
    <w:rsid w:val="00655007"/>
    <w:rsid w:val="006553DE"/>
    <w:rsid w:val="00655463"/>
    <w:rsid w:val="00655D6D"/>
    <w:rsid w:val="00655E6A"/>
    <w:rsid w:val="00655E8D"/>
    <w:rsid w:val="006565B5"/>
    <w:rsid w:val="006568A4"/>
    <w:rsid w:val="00657EC0"/>
    <w:rsid w:val="00660A68"/>
    <w:rsid w:val="00661469"/>
    <w:rsid w:val="00662A29"/>
    <w:rsid w:val="00662C61"/>
    <w:rsid w:val="0066344E"/>
    <w:rsid w:val="006640BE"/>
    <w:rsid w:val="00664C56"/>
    <w:rsid w:val="00665956"/>
    <w:rsid w:val="00666361"/>
    <w:rsid w:val="00666F41"/>
    <w:rsid w:val="00667596"/>
    <w:rsid w:val="006676A6"/>
    <w:rsid w:val="0067019C"/>
    <w:rsid w:val="0067077D"/>
    <w:rsid w:val="00670DB0"/>
    <w:rsid w:val="00670DCB"/>
    <w:rsid w:val="0067144D"/>
    <w:rsid w:val="00671598"/>
    <w:rsid w:val="00672F29"/>
    <w:rsid w:val="00673144"/>
    <w:rsid w:val="0067328D"/>
    <w:rsid w:val="00673AC9"/>
    <w:rsid w:val="00673AD8"/>
    <w:rsid w:val="00673C8F"/>
    <w:rsid w:val="00673CE8"/>
    <w:rsid w:val="006743F3"/>
    <w:rsid w:val="006744EB"/>
    <w:rsid w:val="00675246"/>
    <w:rsid w:val="00676A96"/>
    <w:rsid w:val="00676AC6"/>
    <w:rsid w:val="00677D7B"/>
    <w:rsid w:val="00680E78"/>
    <w:rsid w:val="00681CD7"/>
    <w:rsid w:val="006823F3"/>
    <w:rsid w:val="00683608"/>
    <w:rsid w:val="00683F59"/>
    <w:rsid w:val="00685FB2"/>
    <w:rsid w:val="00687471"/>
    <w:rsid w:val="0068788A"/>
    <w:rsid w:val="0069035F"/>
    <w:rsid w:val="00690EBD"/>
    <w:rsid w:val="00690FA6"/>
    <w:rsid w:val="006913BD"/>
    <w:rsid w:val="006929D6"/>
    <w:rsid w:val="00692B88"/>
    <w:rsid w:val="00692F70"/>
    <w:rsid w:val="00695B51"/>
    <w:rsid w:val="00695BA9"/>
    <w:rsid w:val="006966F8"/>
    <w:rsid w:val="00696ADA"/>
    <w:rsid w:val="006A0EB1"/>
    <w:rsid w:val="006A1298"/>
    <w:rsid w:val="006A1644"/>
    <w:rsid w:val="006A3605"/>
    <w:rsid w:val="006A4552"/>
    <w:rsid w:val="006A4F2A"/>
    <w:rsid w:val="006A7A05"/>
    <w:rsid w:val="006B0672"/>
    <w:rsid w:val="006B1B21"/>
    <w:rsid w:val="006B1ED3"/>
    <w:rsid w:val="006B2C8A"/>
    <w:rsid w:val="006B3223"/>
    <w:rsid w:val="006B4C12"/>
    <w:rsid w:val="006B7695"/>
    <w:rsid w:val="006B79A3"/>
    <w:rsid w:val="006B7C5D"/>
    <w:rsid w:val="006B7E11"/>
    <w:rsid w:val="006B7F7A"/>
    <w:rsid w:val="006C24DA"/>
    <w:rsid w:val="006C2B9F"/>
    <w:rsid w:val="006C3657"/>
    <w:rsid w:val="006C3F4D"/>
    <w:rsid w:val="006C4382"/>
    <w:rsid w:val="006C541D"/>
    <w:rsid w:val="006C6291"/>
    <w:rsid w:val="006C6E4C"/>
    <w:rsid w:val="006C7444"/>
    <w:rsid w:val="006C755A"/>
    <w:rsid w:val="006C7718"/>
    <w:rsid w:val="006D084E"/>
    <w:rsid w:val="006D1BD2"/>
    <w:rsid w:val="006D1CF7"/>
    <w:rsid w:val="006D23CA"/>
    <w:rsid w:val="006D23D2"/>
    <w:rsid w:val="006D2AC6"/>
    <w:rsid w:val="006D3864"/>
    <w:rsid w:val="006D4CF2"/>
    <w:rsid w:val="006D605D"/>
    <w:rsid w:val="006D7E0E"/>
    <w:rsid w:val="006D7F8D"/>
    <w:rsid w:val="006E03AC"/>
    <w:rsid w:val="006E0426"/>
    <w:rsid w:val="006E117C"/>
    <w:rsid w:val="006E2432"/>
    <w:rsid w:val="006E2A4B"/>
    <w:rsid w:val="006E32CE"/>
    <w:rsid w:val="006E3CE7"/>
    <w:rsid w:val="006E4A30"/>
    <w:rsid w:val="006E50F9"/>
    <w:rsid w:val="006E64ED"/>
    <w:rsid w:val="006E69E3"/>
    <w:rsid w:val="006E73BC"/>
    <w:rsid w:val="006E7D89"/>
    <w:rsid w:val="006E7FC4"/>
    <w:rsid w:val="006F1689"/>
    <w:rsid w:val="006F1D50"/>
    <w:rsid w:val="006F1EA5"/>
    <w:rsid w:val="006F38B7"/>
    <w:rsid w:val="006F48F7"/>
    <w:rsid w:val="006F4D3F"/>
    <w:rsid w:val="006F53DA"/>
    <w:rsid w:val="006F6489"/>
    <w:rsid w:val="006F6744"/>
    <w:rsid w:val="006F69FC"/>
    <w:rsid w:val="006F7051"/>
    <w:rsid w:val="00701C6A"/>
    <w:rsid w:val="00701EAD"/>
    <w:rsid w:val="00704B30"/>
    <w:rsid w:val="00704FCD"/>
    <w:rsid w:val="0070578E"/>
    <w:rsid w:val="00706D90"/>
    <w:rsid w:val="00707D49"/>
    <w:rsid w:val="0071034C"/>
    <w:rsid w:val="00710ACF"/>
    <w:rsid w:val="0071165E"/>
    <w:rsid w:val="007116B5"/>
    <w:rsid w:val="00712C1B"/>
    <w:rsid w:val="007130ED"/>
    <w:rsid w:val="007132DA"/>
    <w:rsid w:val="0071485B"/>
    <w:rsid w:val="00714A06"/>
    <w:rsid w:val="007150A3"/>
    <w:rsid w:val="007150D6"/>
    <w:rsid w:val="007155DA"/>
    <w:rsid w:val="00716461"/>
    <w:rsid w:val="007168F3"/>
    <w:rsid w:val="00716FFC"/>
    <w:rsid w:val="00717845"/>
    <w:rsid w:val="0072017F"/>
    <w:rsid w:val="00720288"/>
    <w:rsid w:val="00720B38"/>
    <w:rsid w:val="007212CC"/>
    <w:rsid w:val="00722074"/>
    <w:rsid w:val="00722590"/>
    <w:rsid w:val="00722713"/>
    <w:rsid w:val="00722845"/>
    <w:rsid w:val="007239CF"/>
    <w:rsid w:val="00723C0D"/>
    <w:rsid w:val="007244E6"/>
    <w:rsid w:val="00724A0F"/>
    <w:rsid w:val="007260C5"/>
    <w:rsid w:val="0072664D"/>
    <w:rsid w:val="00727B78"/>
    <w:rsid w:val="00730839"/>
    <w:rsid w:val="007314FD"/>
    <w:rsid w:val="00732163"/>
    <w:rsid w:val="007326AB"/>
    <w:rsid w:val="00733794"/>
    <w:rsid w:val="007338C9"/>
    <w:rsid w:val="00733A6A"/>
    <w:rsid w:val="00733BE5"/>
    <w:rsid w:val="007345CA"/>
    <w:rsid w:val="0073490E"/>
    <w:rsid w:val="00734F2A"/>
    <w:rsid w:val="0073520F"/>
    <w:rsid w:val="00735855"/>
    <w:rsid w:val="00735C09"/>
    <w:rsid w:val="00736501"/>
    <w:rsid w:val="007400B7"/>
    <w:rsid w:val="00741C4C"/>
    <w:rsid w:val="007439C4"/>
    <w:rsid w:val="00743C8C"/>
    <w:rsid w:val="00744214"/>
    <w:rsid w:val="00744AEA"/>
    <w:rsid w:val="0074543F"/>
    <w:rsid w:val="00745DA7"/>
    <w:rsid w:val="00745F2F"/>
    <w:rsid w:val="007462CD"/>
    <w:rsid w:val="00746482"/>
    <w:rsid w:val="00747543"/>
    <w:rsid w:val="00750446"/>
    <w:rsid w:val="007515D3"/>
    <w:rsid w:val="00752A2D"/>
    <w:rsid w:val="0075307F"/>
    <w:rsid w:val="007534DB"/>
    <w:rsid w:val="00755614"/>
    <w:rsid w:val="007559D6"/>
    <w:rsid w:val="00755AFD"/>
    <w:rsid w:val="00755C40"/>
    <w:rsid w:val="007560F4"/>
    <w:rsid w:val="007570B3"/>
    <w:rsid w:val="00757323"/>
    <w:rsid w:val="0076037B"/>
    <w:rsid w:val="00761AEB"/>
    <w:rsid w:val="00762198"/>
    <w:rsid w:val="00763EBD"/>
    <w:rsid w:val="007643CC"/>
    <w:rsid w:val="007673C2"/>
    <w:rsid w:val="00770588"/>
    <w:rsid w:val="007712CC"/>
    <w:rsid w:val="0077233A"/>
    <w:rsid w:val="00773586"/>
    <w:rsid w:val="0077523B"/>
    <w:rsid w:val="00775E5E"/>
    <w:rsid w:val="007767A7"/>
    <w:rsid w:val="00777595"/>
    <w:rsid w:val="00777B35"/>
    <w:rsid w:val="00777CCC"/>
    <w:rsid w:val="007805F4"/>
    <w:rsid w:val="00780E6D"/>
    <w:rsid w:val="007838DB"/>
    <w:rsid w:val="00784131"/>
    <w:rsid w:val="007853CC"/>
    <w:rsid w:val="0078693A"/>
    <w:rsid w:val="007872F6"/>
    <w:rsid w:val="007904AD"/>
    <w:rsid w:val="007908CA"/>
    <w:rsid w:val="007910A2"/>
    <w:rsid w:val="007912AF"/>
    <w:rsid w:val="00791EF4"/>
    <w:rsid w:val="0079228E"/>
    <w:rsid w:val="00793363"/>
    <w:rsid w:val="00793761"/>
    <w:rsid w:val="00793C14"/>
    <w:rsid w:val="00794932"/>
    <w:rsid w:val="00795538"/>
    <w:rsid w:val="00795597"/>
    <w:rsid w:val="00795BA8"/>
    <w:rsid w:val="00795EB8"/>
    <w:rsid w:val="00796BA3"/>
    <w:rsid w:val="007A0F45"/>
    <w:rsid w:val="007A1199"/>
    <w:rsid w:val="007A211F"/>
    <w:rsid w:val="007A2E20"/>
    <w:rsid w:val="007A300E"/>
    <w:rsid w:val="007A34DB"/>
    <w:rsid w:val="007A371C"/>
    <w:rsid w:val="007A402A"/>
    <w:rsid w:val="007A48F3"/>
    <w:rsid w:val="007A634E"/>
    <w:rsid w:val="007A6614"/>
    <w:rsid w:val="007A6CD2"/>
    <w:rsid w:val="007A6E04"/>
    <w:rsid w:val="007A78E1"/>
    <w:rsid w:val="007A79E7"/>
    <w:rsid w:val="007B14FE"/>
    <w:rsid w:val="007B1D6A"/>
    <w:rsid w:val="007B2B2E"/>
    <w:rsid w:val="007B3242"/>
    <w:rsid w:val="007B34BD"/>
    <w:rsid w:val="007B3665"/>
    <w:rsid w:val="007B3676"/>
    <w:rsid w:val="007B3EF8"/>
    <w:rsid w:val="007B459A"/>
    <w:rsid w:val="007B464D"/>
    <w:rsid w:val="007B543E"/>
    <w:rsid w:val="007B636E"/>
    <w:rsid w:val="007B6AA5"/>
    <w:rsid w:val="007B72CA"/>
    <w:rsid w:val="007B7A08"/>
    <w:rsid w:val="007C0085"/>
    <w:rsid w:val="007C0E08"/>
    <w:rsid w:val="007C14F5"/>
    <w:rsid w:val="007C15EA"/>
    <w:rsid w:val="007C1A96"/>
    <w:rsid w:val="007C1C45"/>
    <w:rsid w:val="007C24E1"/>
    <w:rsid w:val="007C2503"/>
    <w:rsid w:val="007C2AE5"/>
    <w:rsid w:val="007C45F9"/>
    <w:rsid w:val="007C53EC"/>
    <w:rsid w:val="007C5D05"/>
    <w:rsid w:val="007C5F1D"/>
    <w:rsid w:val="007C7A3D"/>
    <w:rsid w:val="007D0752"/>
    <w:rsid w:val="007D103B"/>
    <w:rsid w:val="007D2A6C"/>
    <w:rsid w:val="007D2B17"/>
    <w:rsid w:val="007D2B47"/>
    <w:rsid w:val="007D427B"/>
    <w:rsid w:val="007D4F6A"/>
    <w:rsid w:val="007D52BA"/>
    <w:rsid w:val="007D55B0"/>
    <w:rsid w:val="007D63B3"/>
    <w:rsid w:val="007D7898"/>
    <w:rsid w:val="007D7D9D"/>
    <w:rsid w:val="007E049F"/>
    <w:rsid w:val="007E1ABF"/>
    <w:rsid w:val="007E1B2C"/>
    <w:rsid w:val="007E1C3E"/>
    <w:rsid w:val="007E297F"/>
    <w:rsid w:val="007E3797"/>
    <w:rsid w:val="007E3986"/>
    <w:rsid w:val="007E39C6"/>
    <w:rsid w:val="007E3A95"/>
    <w:rsid w:val="007E3F62"/>
    <w:rsid w:val="007E3FF9"/>
    <w:rsid w:val="007E436D"/>
    <w:rsid w:val="007E44B2"/>
    <w:rsid w:val="007E49E2"/>
    <w:rsid w:val="007E4BE9"/>
    <w:rsid w:val="007E5940"/>
    <w:rsid w:val="007E59DD"/>
    <w:rsid w:val="007E5A07"/>
    <w:rsid w:val="007E6134"/>
    <w:rsid w:val="007E677E"/>
    <w:rsid w:val="007F0758"/>
    <w:rsid w:val="007F0775"/>
    <w:rsid w:val="007F0DA0"/>
    <w:rsid w:val="007F1448"/>
    <w:rsid w:val="007F1C50"/>
    <w:rsid w:val="007F2A00"/>
    <w:rsid w:val="007F2A90"/>
    <w:rsid w:val="007F33C4"/>
    <w:rsid w:val="007F630A"/>
    <w:rsid w:val="007F66D9"/>
    <w:rsid w:val="007F6B47"/>
    <w:rsid w:val="007F7497"/>
    <w:rsid w:val="007F788A"/>
    <w:rsid w:val="0080158C"/>
    <w:rsid w:val="008015A6"/>
    <w:rsid w:val="00802141"/>
    <w:rsid w:val="008034FB"/>
    <w:rsid w:val="00804111"/>
    <w:rsid w:val="008041F5"/>
    <w:rsid w:val="00804ACA"/>
    <w:rsid w:val="00804EF6"/>
    <w:rsid w:val="008050EE"/>
    <w:rsid w:val="00805A04"/>
    <w:rsid w:val="00805B5B"/>
    <w:rsid w:val="008064BC"/>
    <w:rsid w:val="00806B27"/>
    <w:rsid w:val="0081096A"/>
    <w:rsid w:val="00811BBE"/>
    <w:rsid w:val="008135FB"/>
    <w:rsid w:val="00813812"/>
    <w:rsid w:val="00813913"/>
    <w:rsid w:val="00814ACA"/>
    <w:rsid w:val="00814EB5"/>
    <w:rsid w:val="0081543D"/>
    <w:rsid w:val="00816456"/>
    <w:rsid w:val="008204FC"/>
    <w:rsid w:val="0082105F"/>
    <w:rsid w:val="00821F8E"/>
    <w:rsid w:val="00822407"/>
    <w:rsid w:val="008231AE"/>
    <w:rsid w:val="00823425"/>
    <w:rsid w:val="00823B97"/>
    <w:rsid w:val="00823DCD"/>
    <w:rsid w:val="0082492C"/>
    <w:rsid w:val="00825C5A"/>
    <w:rsid w:val="00825E62"/>
    <w:rsid w:val="0082603D"/>
    <w:rsid w:val="00826E43"/>
    <w:rsid w:val="00832755"/>
    <w:rsid w:val="0083277D"/>
    <w:rsid w:val="008330F9"/>
    <w:rsid w:val="00833E8C"/>
    <w:rsid w:val="00834EA3"/>
    <w:rsid w:val="00835624"/>
    <w:rsid w:val="00835E4A"/>
    <w:rsid w:val="00836EE0"/>
    <w:rsid w:val="008372B2"/>
    <w:rsid w:val="00837E5B"/>
    <w:rsid w:val="00840152"/>
    <w:rsid w:val="00840160"/>
    <w:rsid w:val="00840C0F"/>
    <w:rsid w:val="008417D0"/>
    <w:rsid w:val="008420A0"/>
    <w:rsid w:val="00843ADE"/>
    <w:rsid w:val="00843CB9"/>
    <w:rsid w:val="00843F67"/>
    <w:rsid w:val="0084465D"/>
    <w:rsid w:val="00844B1B"/>
    <w:rsid w:val="00845F59"/>
    <w:rsid w:val="00846346"/>
    <w:rsid w:val="00846443"/>
    <w:rsid w:val="00846FBB"/>
    <w:rsid w:val="008471B2"/>
    <w:rsid w:val="008508D5"/>
    <w:rsid w:val="00850FF2"/>
    <w:rsid w:val="00851C32"/>
    <w:rsid w:val="00851D66"/>
    <w:rsid w:val="00852880"/>
    <w:rsid w:val="00852C50"/>
    <w:rsid w:val="00852CFA"/>
    <w:rsid w:val="008531FB"/>
    <w:rsid w:val="00853A8B"/>
    <w:rsid w:val="00854B1E"/>
    <w:rsid w:val="008554A4"/>
    <w:rsid w:val="00855CD9"/>
    <w:rsid w:val="00855DB9"/>
    <w:rsid w:val="00857078"/>
    <w:rsid w:val="008572B9"/>
    <w:rsid w:val="008576D3"/>
    <w:rsid w:val="008577F2"/>
    <w:rsid w:val="00857A1E"/>
    <w:rsid w:val="00857ADE"/>
    <w:rsid w:val="008605CC"/>
    <w:rsid w:val="008605D7"/>
    <w:rsid w:val="00860F4F"/>
    <w:rsid w:val="008617E7"/>
    <w:rsid w:val="008625D6"/>
    <w:rsid w:val="00862A6E"/>
    <w:rsid w:val="008634F9"/>
    <w:rsid w:val="00863819"/>
    <w:rsid w:val="00864D78"/>
    <w:rsid w:val="008654DC"/>
    <w:rsid w:val="008655A9"/>
    <w:rsid w:val="00866071"/>
    <w:rsid w:val="00866456"/>
    <w:rsid w:val="00866AF2"/>
    <w:rsid w:val="00866B88"/>
    <w:rsid w:val="00867299"/>
    <w:rsid w:val="00867A33"/>
    <w:rsid w:val="00867D98"/>
    <w:rsid w:val="00871077"/>
    <w:rsid w:val="008726C7"/>
    <w:rsid w:val="008727CA"/>
    <w:rsid w:val="0087589C"/>
    <w:rsid w:val="00875A5E"/>
    <w:rsid w:val="008760A9"/>
    <w:rsid w:val="00876F5F"/>
    <w:rsid w:val="0087787E"/>
    <w:rsid w:val="00880D99"/>
    <w:rsid w:val="00880E98"/>
    <w:rsid w:val="008829F5"/>
    <w:rsid w:val="00883486"/>
    <w:rsid w:val="00883505"/>
    <w:rsid w:val="008839E6"/>
    <w:rsid w:val="00884302"/>
    <w:rsid w:val="00884A69"/>
    <w:rsid w:val="00884A94"/>
    <w:rsid w:val="00884C95"/>
    <w:rsid w:val="008855C2"/>
    <w:rsid w:val="008856EB"/>
    <w:rsid w:val="00886BAA"/>
    <w:rsid w:val="00886D63"/>
    <w:rsid w:val="0088739C"/>
    <w:rsid w:val="00887516"/>
    <w:rsid w:val="00890D36"/>
    <w:rsid w:val="00891046"/>
    <w:rsid w:val="00891357"/>
    <w:rsid w:val="0089169E"/>
    <w:rsid w:val="0089263F"/>
    <w:rsid w:val="008926E5"/>
    <w:rsid w:val="00893D49"/>
    <w:rsid w:val="00893D97"/>
    <w:rsid w:val="00894331"/>
    <w:rsid w:val="0089482F"/>
    <w:rsid w:val="00896A57"/>
    <w:rsid w:val="00897586"/>
    <w:rsid w:val="008A0085"/>
    <w:rsid w:val="008A068B"/>
    <w:rsid w:val="008A0B0D"/>
    <w:rsid w:val="008A1314"/>
    <w:rsid w:val="008A20B6"/>
    <w:rsid w:val="008A2895"/>
    <w:rsid w:val="008A551C"/>
    <w:rsid w:val="008A5619"/>
    <w:rsid w:val="008A5B98"/>
    <w:rsid w:val="008A6B6F"/>
    <w:rsid w:val="008A6BEE"/>
    <w:rsid w:val="008A6DFE"/>
    <w:rsid w:val="008A77AF"/>
    <w:rsid w:val="008A7D89"/>
    <w:rsid w:val="008B0184"/>
    <w:rsid w:val="008B05B0"/>
    <w:rsid w:val="008B15FA"/>
    <w:rsid w:val="008B21FE"/>
    <w:rsid w:val="008B2C6D"/>
    <w:rsid w:val="008B54D5"/>
    <w:rsid w:val="008B5882"/>
    <w:rsid w:val="008B6533"/>
    <w:rsid w:val="008B722E"/>
    <w:rsid w:val="008B7355"/>
    <w:rsid w:val="008B7E33"/>
    <w:rsid w:val="008B7F69"/>
    <w:rsid w:val="008C02AE"/>
    <w:rsid w:val="008C110D"/>
    <w:rsid w:val="008C1530"/>
    <w:rsid w:val="008C1997"/>
    <w:rsid w:val="008C201C"/>
    <w:rsid w:val="008C3095"/>
    <w:rsid w:val="008C3DC2"/>
    <w:rsid w:val="008C4E60"/>
    <w:rsid w:val="008C4FDA"/>
    <w:rsid w:val="008C6FC6"/>
    <w:rsid w:val="008C72F2"/>
    <w:rsid w:val="008D2677"/>
    <w:rsid w:val="008D268D"/>
    <w:rsid w:val="008D2764"/>
    <w:rsid w:val="008D2A33"/>
    <w:rsid w:val="008D5877"/>
    <w:rsid w:val="008D5B63"/>
    <w:rsid w:val="008D76A7"/>
    <w:rsid w:val="008E1190"/>
    <w:rsid w:val="008E24B4"/>
    <w:rsid w:val="008E27D2"/>
    <w:rsid w:val="008E2912"/>
    <w:rsid w:val="008E2F35"/>
    <w:rsid w:val="008E3763"/>
    <w:rsid w:val="008E38B1"/>
    <w:rsid w:val="008E4FB9"/>
    <w:rsid w:val="008E5A5F"/>
    <w:rsid w:val="008E5DF9"/>
    <w:rsid w:val="008E65D3"/>
    <w:rsid w:val="008E6FF1"/>
    <w:rsid w:val="008F0806"/>
    <w:rsid w:val="008F092C"/>
    <w:rsid w:val="008F09F1"/>
    <w:rsid w:val="008F0FD2"/>
    <w:rsid w:val="008F1D84"/>
    <w:rsid w:val="008F28C4"/>
    <w:rsid w:val="008F3437"/>
    <w:rsid w:val="008F4290"/>
    <w:rsid w:val="008F4580"/>
    <w:rsid w:val="008F4646"/>
    <w:rsid w:val="008F471B"/>
    <w:rsid w:val="008F4894"/>
    <w:rsid w:val="008F4E81"/>
    <w:rsid w:val="008F4F4C"/>
    <w:rsid w:val="008F5003"/>
    <w:rsid w:val="008F6463"/>
    <w:rsid w:val="008F66B9"/>
    <w:rsid w:val="008F6A34"/>
    <w:rsid w:val="008F73F2"/>
    <w:rsid w:val="0090286C"/>
    <w:rsid w:val="00903259"/>
    <w:rsid w:val="00903A0B"/>
    <w:rsid w:val="009050E2"/>
    <w:rsid w:val="00907000"/>
    <w:rsid w:val="00907B76"/>
    <w:rsid w:val="00910EE4"/>
    <w:rsid w:val="00912EFA"/>
    <w:rsid w:val="00914132"/>
    <w:rsid w:val="0091588E"/>
    <w:rsid w:val="0091603B"/>
    <w:rsid w:val="009168AA"/>
    <w:rsid w:val="00917A5D"/>
    <w:rsid w:val="00917B70"/>
    <w:rsid w:val="00920833"/>
    <w:rsid w:val="00920B2B"/>
    <w:rsid w:val="0092122E"/>
    <w:rsid w:val="0092167E"/>
    <w:rsid w:val="009220E3"/>
    <w:rsid w:val="00922B8B"/>
    <w:rsid w:val="00923C7D"/>
    <w:rsid w:val="00925C76"/>
    <w:rsid w:val="0092601B"/>
    <w:rsid w:val="009303A8"/>
    <w:rsid w:val="00930B51"/>
    <w:rsid w:val="0093112B"/>
    <w:rsid w:val="00931BE6"/>
    <w:rsid w:val="00931CA1"/>
    <w:rsid w:val="009321C8"/>
    <w:rsid w:val="00932F6D"/>
    <w:rsid w:val="0093304E"/>
    <w:rsid w:val="009347ED"/>
    <w:rsid w:val="00936656"/>
    <w:rsid w:val="00936770"/>
    <w:rsid w:val="0093682D"/>
    <w:rsid w:val="00937549"/>
    <w:rsid w:val="00937DEA"/>
    <w:rsid w:val="00940633"/>
    <w:rsid w:val="00940E0B"/>
    <w:rsid w:val="00941CF6"/>
    <w:rsid w:val="0094222C"/>
    <w:rsid w:val="009423F6"/>
    <w:rsid w:val="00942449"/>
    <w:rsid w:val="00942AF8"/>
    <w:rsid w:val="0094313D"/>
    <w:rsid w:val="009431AB"/>
    <w:rsid w:val="00943395"/>
    <w:rsid w:val="00943E12"/>
    <w:rsid w:val="00944464"/>
    <w:rsid w:val="00944D8E"/>
    <w:rsid w:val="009450F5"/>
    <w:rsid w:val="009458D1"/>
    <w:rsid w:val="00946EFA"/>
    <w:rsid w:val="00950040"/>
    <w:rsid w:val="0095063D"/>
    <w:rsid w:val="00950B93"/>
    <w:rsid w:val="00952806"/>
    <w:rsid w:val="00953458"/>
    <w:rsid w:val="0095375B"/>
    <w:rsid w:val="00956743"/>
    <w:rsid w:val="00956B15"/>
    <w:rsid w:val="00956E62"/>
    <w:rsid w:val="00957160"/>
    <w:rsid w:val="009603FD"/>
    <w:rsid w:val="00960489"/>
    <w:rsid w:val="00960D7E"/>
    <w:rsid w:val="00960E59"/>
    <w:rsid w:val="0096132D"/>
    <w:rsid w:val="009613F2"/>
    <w:rsid w:val="009615B1"/>
    <w:rsid w:val="00961DC3"/>
    <w:rsid w:val="009623A1"/>
    <w:rsid w:val="0096247F"/>
    <w:rsid w:val="00962DDD"/>
    <w:rsid w:val="009636FF"/>
    <w:rsid w:val="00964348"/>
    <w:rsid w:val="0096500D"/>
    <w:rsid w:val="009651DA"/>
    <w:rsid w:val="0096524E"/>
    <w:rsid w:val="009658FF"/>
    <w:rsid w:val="00966059"/>
    <w:rsid w:val="00966258"/>
    <w:rsid w:val="0096677E"/>
    <w:rsid w:val="009672CE"/>
    <w:rsid w:val="009674E5"/>
    <w:rsid w:val="00967C2D"/>
    <w:rsid w:val="00970EB1"/>
    <w:rsid w:val="009724DF"/>
    <w:rsid w:val="009738D0"/>
    <w:rsid w:val="00974DFE"/>
    <w:rsid w:val="0097614A"/>
    <w:rsid w:val="00976556"/>
    <w:rsid w:val="00976617"/>
    <w:rsid w:val="00980DB7"/>
    <w:rsid w:val="009817EF"/>
    <w:rsid w:val="009832E0"/>
    <w:rsid w:val="0098416C"/>
    <w:rsid w:val="00986057"/>
    <w:rsid w:val="0098605C"/>
    <w:rsid w:val="00986ADF"/>
    <w:rsid w:val="00986E9A"/>
    <w:rsid w:val="009878DF"/>
    <w:rsid w:val="00991D32"/>
    <w:rsid w:val="00991E06"/>
    <w:rsid w:val="009924CC"/>
    <w:rsid w:val="00992905"/>
    <w:rsid w:val="00993DB0"/>
    <w:rsid w:val="0099461B"/>
    <w:rsid w:val="00995A53"/>
    <w:rsid w:val="00996EB5"/>
    <w:rsid w:val="00996F21"/>
    <w:rsid w:val="009972D7"/>
    <w:rsid w:val="00997AFA"/>
    <w:rsid w:val="009A0CEE"/>
    <w:rsid w:val="009A11B8"/>
    <w:rsid w:val="009A203D"/>
    <w:rsid w:val="009A3625"/>
    <w:rsid w:val="009A43F7"/>
    <w:rsid w:val="009A469F"/>
    <w:rsid w:val="009A482A"/>
    <w:rsid w:val="009A51AC"/>
    <w:rsid w:val="009A5B16"/>
    <w:rsid w:val="009A6465"/>
    <w:rsid w:val="009A6477"/>
    <w:rsid w:val="009B00E1"/>
    <w:rsid w:val="009B22E2"/>
    <w:rsid w:val="009B2E71"/>
    <w:rsid w:val="009B3306"/>
    <w:rsid w:val="009B352B"/>
    <w:rsid w:val="009B3AAD"/>
    <w:rsid w:val="009B3FD1"/>
    <w:rsid w:val="009B4767"/>
    <w:rsid w:val="009B5ED5"/>
    <w:rsid w:val="009B62B8"/>
    <w:rsid w:val="009B69E1"/>
    <w:rsid w:val="009B6DA2"/>
    <w:rsid w:val="009B6DDB"/>
    <w:rsid w:val="009C02EA"/>
    <w:rsid w:val="009C0C0F"/>
    <w:rsid w:val="009C0E33"/>
    <w:rsid w:val="009C101A"/>
    <w:rsid w:val="009C14AF"/>
    <w:rsid w:val="009C1F2D"/>
    <w:rsid w:val="009C27C9"/>
    <w:rsid w:val="009C3048"/>
    <w:rsid w:val="009C33D7"/>
    <w:rsid w:val="009C3538"/>
    <w:rsid w:val="009C4144"/>
    <w:rsid w:val="009C4529"/>
    <w:rsid w:val="009C477C"/>
    <w:rsid w:val="009C4E6B"/>
    <w:rsid w:val="009C5346"/>
    <w:rsid w:val="009C55A5"/>
    <w:rsid w:val="009C5C40"/>
    <w:rsid w:val="009C5E05"/>
    <w:rsid w:val="009C6BD5"/>
    <w:rsid w:val="009D0E77"/>
    <w:rsid w:val="009D1C98"/>
    <w:rsid w:val="009D2C65"/>
    <w:rsid w:val="009D470D"/>
    <w:rsid w:val="009D47AA"/>
    <w:rsid w:val="009D4DAE"/>
    <w:rsid w:val="009D503C"/>
    <w:rsid w:val="009D50A4"/>
    <w:rsid w:val="009D6807"/>
    <w:rsid w:val="009D72F7"/>
    <w:rsid w:val="009E1162"/>
    <w:rsid w:val="009E1C44"/>
    <w:rsid w:val="009E2BC5"/>
    <w:rsid w:val="009E2E1C"/>
    <w:rsid w:val="009E3ED6"/>
    <w:rsid w:val="009E40A3"/>
    <w:rsid w:val="009E4102"/>
    <w:rsid w:val="009E4350"/>
    <w:rsid w:val="009E435B"/>
    <w:rsid w:val="009E4F7E"/>
    <w:rsid w:val="009E5753"/>
    <w:rsid w:val="009E58FD"/>
    <w:rsid w:val="009E670D"/>
    <w:rsid w:val="009E73B1"/>
    <w:rsid w:val="009E7BAE"/>
    <w:rsid w:val="009F0095"/>
    <w:rsid w:val="009F0A31"/>
    <w:rsid w:val="009F0B48"/>
    <w:rsid w:val="009F0C34"/>
    <w:rsid w:val="009F0D9B"/>
    <w:rsid w:val="009F1773"/>
    <w:rsid w:val="009F276E"/>
    <w:rsid w:val="009F320C"/>
    <w:rsid w:val="009F3A23"/>
    <w:rsid w:val="009F4459"/>
    <w:rsid w:val="009F468B"/>
    <w:rsid w:val="009F493C"/>
    <w:rsid w:val="009F522E"/>
    <w:rsid w:val="009F5E8E"/>
    <w:rsid w:val="009F61CD"/>
    <w:rsid w:val="009F6209"/>
    <w:rsid w:val="009F6269"/>
    <w:rsid w:val="009F62A5"/>
    <w:rsid w:val="009F66AB"/>
    <w:rsid w:val="009F6786"/>
    <w:rsid w:val="009F6FFD"/>
    <w:rsid w:val="00A020B7"/>
    <w:rsid w:val="00A021CC"/>
    <w:rsid w:val="00A02411"/>
    <w:rsid w:val="00A02A11"/>
    <w:rsid w:val="00A0306A"/>
    <w:rsid w:val="00A03866"/>
    <w:rsid w:val="00A0425F"/>
    <w:rsid w:val="00A04311"/>
    <w:rsid w:val="00A0455C"/>
    <w:rsid w:val="00A04E44"/>
    <w:rsid w:val="00A05DCE"/>
    <w:rsid w:val="00A070B7"/>
    <w:rsid w:val="00A10382"/>
    <w:rsid w:val="00A11B71"/>
    <w:rsid w:val="00A11F33"/>
    <w:rsid w:val="00A12563"/>
    <w:rsid w:val="00A12D92"/>
    <w:rsid w:val="00A138F4"/>
    <w:rsid w:val="00A13F03"/>
    <w:rsid w:val="00A14AF3"/>
    <w:rsid w:val="00A14C33"/>
    <w:rsid w:val="00A2163E"/>
    <w:rsid w:val="00A22BAB"/>
    <w:rsid w:val="00A23B70"/>
    <w:rsid w:val="00A24493"/>
    <w:rsid w:val="00A24966"/>
    <w:rsid w:val="00A24BB4"/>
    <w:rsid w:val="00A24C3F"/>
    <w:rsid w:val="00A24FC8"/>
    <w:rsid w:val="00A2624B"/>
    <w:rsid w:val="00A2647E"/>
    <w:rsid w:val="00A265F9"/>
    <w:rsid w:val="00A26877"/>
    <w:rsid w:val="00A26B4D"/>
    <w:rsid w:val="00A26F56"/>
    <w:rsid w:val="00A301C3"/>
    <w:rsid w:val="00A30F76"/>
    <w:rsid w:val="00A3184D"/>
    <w:rsid w:val="00A328A7"/>
    <w:rsid w:val="00A33F72"/>
    <w:rsid w:val="00A3473B"/>
    <w:rsid w:val="00A35531"/>
    <w:rsid w:val="00A3786A"/>
    <w:rsid w:val="00A37A1A"/>
    <w:rsid w:val="00A37AEB"/>
    <w:rsid w:val="00A37E2D"/>
    <w:rsid w:val="00A40C22"/>
    <w:rsid w:val="00A40C86"/>
    <w:rsid w:val="00A41B55"/>
    <w:rsid w:val="00A41E14"/>
    <w:rsid w:val="00A421C9"/>
    <w:rsid w:val="00A430F4"/>
    <w:rsid w:val="00A433DB"/>
    <w:rsid w:val="00A43D61"/>
    <w:rsid w:val="00A44241"/>
    <w:rsid w:val="00A4461F"/>
    <w:rsid w:val="00A44726"/>
    <w:rsid w:val="00A45097"/>
    <w:rsid w:val="00A46B0B"/>
    <w:rsid w:val="00A47212"/>
    <w:rsid w:val="00A476DE"/>
    <w:rsid w:val="00A47A79"/>
    <w:rsid w:val="00A47D6F"/>
    <w:rsid w:val="00A5006B"/>
    <w:rsid w:val="00A514B6"/>
    <w:rsid w:val="00A51B3F"/>
    <w:rsid w:val="00A5234B"/>
    <w:rsid w:val="00A52B03"/>
    <w:rsid w:val="00A536F2"/>
    <w:rsid w:val="00A5424C"/>
    <w:rsid w:val="00A5476B"/>
    <w:rsid w:val="00A55ECA"/>
    <w:rsid w:val="00A565C4"/>
    <w:rsid w:val="00A5798B"/>
    <w:rsid w:val="00A60B12"/>
    <w:rsid w:val="00A60EAD"/>
    <w:rsid w:val="00A61230"/>
    <w:rsid w:val="00A622D6"/>
    <w:rsid w:val="00A6266A"/>
    <w:rsid w:val="00A6282E"/>
    <w:rsid w:val="00A62C6A"/>
    <w:rsid w:val="00A62D87"/>
    <w:rsid w:val="00A62E41"/>
    <w:rsid w:val="00A632D8"/>
    <w:rsid w:val="00A639E5"/>
    <w:rsid w:val="00A63E6C"/>
    <w:rsid w:val="00A64482"/>
    <w:rsid w:val="00A64B36"/>
    <w:rsid w:val="00A655B9"/>
    <w:rsid w:val="00A65A9B"/>
    <w:rsid w:val="00A6623C"/>
    <w:rsid w:val="00A6629C"/>
    <w:rsid w:val="00A67961"/>
    <w:rsid w:val="00A70684"/>
    <w:rsid w:val="00A715CF"/>
    <w:rsid w:val="00A71B19"/>
    <w:rsid w:val="00A71B26"/>
    <w:rsid w:val="00A722B2"/>
    <w:rsid w:val="00A73B0F"/>
    <w:rsid w:val="00A76348"/>
    <w:rsid w:val="00A8003D"/>
    <w:rsid w:val="00A803D9"/>
    <w:rsid w:val="00A80AEA"/>
    <w:rsid w:val="00A80F8A"/>
    <w:rsid w:val="00A83125"/>
    <w:rsid w:val="00A83917"/>
    <w:rsid w:val="00A83B9E"/>
    <w:rsid w:val="00A86C5D"/>
    <w:rsid w:val="00A86F44"/>
    <w:rsid w:val="00A87297"/>
    <w:rsid w:val="00A87478"/>
    <w:rsid w:val="00A8759C"/>
    <w:rsid w:val="00A91339"/>
    <w:rsid w:val="00A91895"/>
    <w:rsid w:val="00A91907"/>
    <w:rsid w:val="00A9207B"/>
    <w:rsid w:val="00A924CC"/>
    <w:rsid w:val="00A9405B"/>
    <w:rsid w:val="00A947E2"/>
    <w:rsid w:val="00A960FE"/>
    <w:rsid w:val="00A96525"/>
    <w:rsid w:val="00AA084B"/>
    <w:rsid w:val="00AA0DBB"/>
    <w:rsid w:val="00AA17FE"/>
    <w:rsid w:val="00AA1932"/>
    <w:rsid w:val="00AA2725"/>
    <w:rsid w:val="00AA27E9"/>
    <w:rsid w:val="00AA2857"/>
    <w:rsid w:val="00AA28A0"/>
    <w:rsid w:val="00AA2AD2"/>
    <w:rsid w:val="00AA3DF3"/>
    <w:rsid w:val="00AA3FDD"/>
    <w:rsid w:val="00AA4F20"/>
    <w:rsid w:val="00AA4FDB"/>
    <w:rsid w:val="00AA59A0"/>
    <w:rsid w:val="00AA6201"/>
    <w:rsid w:val="00AA6CB6"/>
    <w:rsid w:val="00AB0570"/>
    <w:rsid w:val="00AB1419"/>
    <w:rsid w:val="00AB30F8"/>
    <w:rsid w:val="00AB3283"/>
    <w:rsid w:val="00AB3489"/>
    <w:rsid w:val="00AB3704"/>
    <w:rsid w:val="00AB37EF"/>
    <w:rsid w:val="00AB3B64"/>
    <w:rsid w:val="00AB491F"/>
    <w:rsid w:val="00AB53D1"/>
    <w:rsid w:val="00AB583A"/>
    <w:rsid w:val="00AB6499"/>
    <w:rsid w:val="00AC0430"/>
    <w:rsid w:val="00AC0F44"/>
    <w:rsid w:val="00AC26F5"/>
    <w:rsid w:val="00AC2E99"/>
    <w:rsid w:val="00AC3A06"/>
    <w:rsid w:val="00AC4CFE"/>
    <w:rsid w:val="00AC671E"/>
    <w:rsid w:val="00AC678E"/>
    <w:rsid w:val="00AC73F0"/>
    <w:rsid w:val="00AC74CA"/>
    <w:rsid w:val="00AD03BE"/>
    <w:rsid w:val="00AD13F0"/>
    <w:rsid w:val="00AD1845"/>
    <w:rsid w:val="00AD24AF"/>
    <w:rsid w:val="00AD2CED"/>
    <w:rsid w:val="00AD32BE"/>
    <w:rsid w:val="00AD3C40"/>
    <w:rsid w:val="00AD4375"/>
    <w:rsid w:val="00AD495F"/>
    <w:rsid w:val="00AD4E0A"/>
    <w:rsid w:val="00AD4EA0"/>
    <w:rsid w:val="00AD5CC3"/>
    <w:rsid w:val="00AD5F1A"/>
    <w:rsid w:val="00AD63D4"/>
    <w:rsid w:val="00AD6BEB"/>
    <w:rsid w:val="00AD7502"/>
    <w:rsid w:val="00AD7AAC"/>
    <w:rsid w:val="00AD7B9C"/>
    <w:rsid w:val="00AE0410"/>
    <w:rsid w:val="00AE2B21"/>
    <w:rsid w:val="00AE32EB"/>
    <w:rsid w:val="00AE474B"/>
    <w:rsid w:val="00AE51E1"/>
    <w:rsid w:val="00AE61CC"/>
    <w:rsid w:val="00AE62D2"/>
    <w:rsid w:val="00AE6493"/>
    <w:rsid w:val="00AE6CD4"/>
    <w:rsid w:val="00AE75A0"/>
    <w:rsid w:val="00AF0B91"/>
    <w:rsid w:val="00AF173C"/>
    <w:rsid w:val="00AF1D85"/>
    <w:rsid w:val="00AF24DE"/>
    <w:rsid w:val="00AF25E9"/>
    <w:rsid w:val="00AF2AC6"/>
    <w:rsid w:val="00AF2BF3"/>
    <w:rsid w:val="00AF2F34"/>
    <w:rsid w:val="00AF34E8"/>
    <w:rsid w:val="00AF44E2"/>
    <w:rsid w:val="00AF4E87"/>
    <w:rsid w:val="00AF52F0"/>
    <w:rsid w:val="00AF6134"/>
    <w:rsid w:val="00AF639A"/>
    <w:rsid w:val="00AF73D2"/>
    <w:rsid w:val="00B001C0"/>
    <w:rsid w:val="00B002F9"/>
    <w:rsid w:val="00B0169E"/>
    <w:rsid w:val="00B01BAC"/>
    <w:rsid w:val="00B02335"/>
    <w:rsid w:val="00B023CD"/>
    <w:rsid w:val="00B02471"/>
    <w:rsid w:val="00B03195"/>
    <w:rsid w:val="00B04DA9"/>
    <w:rsid w:val="00B05193"/>
    <w:rsid w:val="00B059DA"/>
    <w:rsid w:val="00B0746C"/>
    <w:rsid w:val="00B07B30"/>
    <w:rsid w:val="00B07F86"/>
    <w:rsid w:val="00B10D79"/>
    <w:rsid w:val="00B11662"/>
    <w:rsid w:val="00B12042"/>
    <w:rsid w:val="00B12FBC"/>
    <w:rsid w:val="00B142B3"/>
    <w:rsid w:val="00B14C7B"/>
    <w:rsid w:val="00B14D9C"/>
    <w:rsid w:val="00B1578E"/>
    <w:rsid w:val="00B15C88"/>
    <w:rsid w:val="00B16D97"/>
    <w:rsid w:val="00B170B2"/>
    <w:rsid w:val="00B174FF"/>
    <w:rsid w:val="00B25324"/>
    <w:rsid w:val="00B2574C"/>
    <w:rsid w:val="00B26FA6"/>
    <w:rsid w:val="00B30068"/>
    <w:rsid w:val="00B309A3"/>
    <w:rsid w:val="00B30B4C"/>
    <w:rsid w:val="00B31202"/>
    <w:rsid w:val="00B31588"/>
    <w:rsid w:val="00B31FAB"/>
    <w:rsid w:val="00B32A86"/>
    <w:rsid w:val="00B34300"/>
    <w:rsid w:val="00B35FA4"/>
    <w:rsid w:val="00B36156"/>
    <w:rsid w:val="00B36258"/>
    <w:rsid w:val="00B36291"/>
    <w:rsid w:val="00B37D4E"/>
    <w:rsid w:val="00B40D1F"/>
    <w:rsid w:val="00B42702"/>
    <w:rsid w:val="00B4354F"/>
    <w:rsid w:val="00B43E83"/>
    <w:rsid w:val="00B44139"/>
    <w:rsid w:val="00B442A5"/>
    <w:rsid w:val="00B44611"/>
    <w:rsid w:val="00B446C5"/>
    <w:rsid w:val="00B45166"/>
    <w:rsid w:val="00B4615F"/>
    <w:rsid w:val="00B46218"/>
    <w:rsid w:val="00B46743"/>
    <w:rsid w:val="00B46746"/>
    <w:rsid w:val="00B46B46"/>
    <w:rsid w:val="00B47151"/>
    <w:rsid w:val="00B47165"/>
    <w:rsid w:val="00B504DA"/>
    <w:rsid w:val="00B51B8C"/>
    <w:rsid w:val="00B5234A"/>
    <w:rsid w:val="00B5295E"/>
    <w:rsid w:val="00B52F9B"/>
    <w:rsid w:val="00B53190"/>
    <w:rsid w:val="00B53AF9"/>
    <w:rsid w:val="00B55087"/>
    <w:rsid w:val="00B5535E"/>
    <w:rsid w:val="00B554DD"/>
    <w:rsid w:val="00B5552E"/>
    <w:rsid w:val="00B55FFC"/>
    <w:rsid w:val="00B5619D"/>
    <w:rsid w:val="00B56569"/>
    <w:rsid w:val="00B613A2"/>
    <w:rsid w:val="00B62BB3"/>
    <w:rsid w:val="00B630EE"/>
    <w:rsid w:val="00B63157"/>
    <w:rsid w:val="00B63531"/>
    <w:rsid w:val="00B637C9"/>
    <w:rsid w:val="00B63974"/>
    <w:rsid w:val="00B641D4"/>
    <w:rsid w:val="00B654B8"/>
    <w:rsid w:val="00B65C31"/>
    <w:rsid w:val="00B65F1C"/>
    <w:rsid w:val="00B6671A"/>
    <w:rsid w:val="00B677D5"/>
    <w:rsid w:val="00B701CB"/>
    <w:rsid w:val="00B70A64"/>
    <w:rsid w:val="00B72489"/>
    <w:rsid w:val="00B72C8B"/>
    <w:rsid w:val="00B7339E"/>
    <w:rsid w:val="00B73849"/>
    <w:rsid w:val="00B73AAB"/>
    <w:rsid w:val="00B73C0E"/>
    <w:rsid w:val="00B74480"/>
    <w:rsid w:val="00B745DF"/>
    <w:rsid w:val="00B745FA"/>
    <w:rsid w:val="00B74FF9"/>
    <w:rsid w:val="00B75081"/>
    <w:rsid w:val="00B75D21"/>
    <w:rsid w:val="00B763A0"/>
    <w:rsid w:val="00B80C29"/>
    <w:rsid w:val="00B815C8"/>
    <w:rsid w:val="00B81E09"/>
    <w:rsid w:val="00B81F37"/>
    <w:rsid w:val="00B82088"/>
    <w:rsid w:val="00B822E8"/>
    <w:rsid w:val="00B8321B"/>
    <w:rsid w:val="00B839A6"/>
    <w:rsid w:val="00B84F95"/>
    <w:rsid w:val="00B8578D"/>
    <w:rsid w:val="00B87202"/>
    <w:rsid w:val="00B873BD"/>
    <w:rsid w:val="00B876AF"/>
    <w:rsid w:val="00B91119"/>
    <w:rsid w:val="00B912A0"/>
    <w:rsid w:val="00B9155B"/>
    <w:rsid w:val="00B9200D"/>
    <w:rsid w:val="00B92F13"/>
    <w:rsid w:val="00B93939"/>
    <w:rsid w:val="00B940EF"/>
    <w:rsid w:val="00B9413B"/>
    <w:rsid w:val="00B9474A"/>
    <w:rsid w:val="00B9655D"/>
    <w:rsid w:val="00B96B78"/>
    <w:rsid w:val="00B97991"/>
    <w:rsid w:val="00BA07D5"/>
    <w:rsid w:val="00BA1B0E"/>
    <w:rsid w:val="00BA2247"/>
    <w:rsid w:val="00BA2D0A"/>
    <w:rsid w:val="00BA303B"/>
    <w:rsid w:val="00BA338B"/>
    <w:rsid w:val="00BA36EC"/>
    <w:rsid w:val="00BA4225"/>
    <w:rsid w:val="00BA4FBC"/>
    <w:rsid w:val="00BA525F"/>
    <w:rsid w:val="00BA5BE6"/>
    <w:rsid w:val="00BA6D52"/>
    <w:rsid w:val="00BA7D34"/>
    <w:rsid w:val="00BB063E"/>
    <w:rsid w:val="00BB0862"/>
    <w:rsid w:val="00BB13AE"/>
    <w:rsid w:val="00BB1698"/>
    <w:rsid w:val="00BB1B42"/>
    <w:rsid w:val="00BB2837"/>
    <w:rsid w:val="00BB445C"/>
    <w:rsid w:val="00BB6588"/>
    <w:rsid w:val="00BB70B8"/>
    <w:rsid w:val="00BB76F8"/>
    <w:rsid w:val="00BB7EAB"/>
    <w:rsid w:val="00BC03D0"/>
    <w:rsid w:val="00BC086D"/>
    <w:rsid w:val="00BC1073"/>
    <w:rsid w:val="00BC13B2"/>
    <w:rsid w:val="00BC26E0"/>
    <w:rsid w:val="00BC303C"/>
    <w:rsid w:val="00BC30E1"/>
    <w:rsid w:val="00BC3BF7"/>
    <w:rsid w:val="00BC40C0"/>
    <w:rsid w:val="00BC4724"/>
    <w:rsid w:val="00BC47DF"/>
    <w:rsid w:val="00BC4C34"/>
    <w:rsid w:val="00BC5875"/>
    <w:rsid w:val="00BC64AB"/>
    <w:rsid w:val="00BC7FA1"/>
    <w:rsid w:val="00BD04AC"/>
    <w:rsid w:val="00BD089B"/>
    <w:rsid w:val="00BD0AAA"/>
    <w:rsid w:val="00BD16C3"/>
    <w:rsid w:val="00BD17F3"/>
    <w:rsid w:val="00BD4240"/>
    <w:rsid w:val="00BD5A6F"/>
    <w:rsid w:val="00BD6310"/>
    <w:rsid w:val="00BD6D61"/>
    <w:rsid w:val="00BD7172"/>
    <w:rsid w:val="00BD79B6"/>
    <w:rsid w:val="00BD7DC2"/>
    <w:rsid w:val="00BE0602"/>
    <w:rsid w:val="00BE10F2"/>
    <w:rsid w:val="00BE182C"/>
    <w:rsid w:val="00BE21CB"/>
    <w:rsid w:val="00BE2495"/>
    <w:rsid w:val="00BE27CC"/>
    <w:rsid w:val="00BE353D"/>
    <w:rsid w:val="00BE3AF9"/>
    <w:rsid w:val="00BE5016"/>
    <w:rsid w:val="00BE54E6"/>
    <w:rsid w:val="00BE5D23"/>
    <w:rsid w:val="00BE66BE"/>
    <w:rsid w:val="00BE66CE"/>
    <w:rsid w:val="00BE6946"/>
    <w:rsid w:val="00BE69C2"/>
    <w:rsid w:val="00BE778C"/>
    <w:rsid w:val="00BE7EDA"/>
    <w:rsid w:val="00BF0278"/>
    <w:rsid w:val="00BF05DB"/>
    <w:rsid w:val="00BF1327"/>
    <w:rsid w:val="00BF1799"/>
    <w:rsid w:val="00BF1803"/>
    <w:rsid w:val="00BF269D"/>
    <w:rsid w:val="00BF3559"/>
    <w:rsid w:val="00BF3D6D"/>
    <w:rsid w:val="00BF4397"/>
    <w:rsid w:val="00BF4B2A"/>
    <w:rsid w:val="00BF50FE"/>
    <w:rsid w:val="00BF5C80"/>
    <w:rsid w:val="00BF6F5A"/>
    <w:rsid w:val="00BF77F5"/>
    <w:rsid w:val="00BF7AA7"/>
    <w:rsid w:val="00C00803"/>
    <w:rsid w:val="00C0080B"/>
    <w:rsid w:val="00C00CB1"/>
    <w:rsid w:val="00C00EB1"/>
    <w:rsid w:val="00C00F92"/>
    <w:rsid w:val="00C0174D"/>
    <w:rsid w:val="00C024D0"/>
    <w:rsid w:val="00C03134"/>
    <w:rsid w:val="00C0416C"/>
    <w:rsid w:val="00C0464F"/>
    <w:rsid w:val="00C04910"/>
    <w:rsid w:val="00C04EEE"/>
    <w:rsid w:val="00C05353"/>
    <w:rsid w:val="00C05987"/>
    <w:rsid w:val="00C05DBF"/>
    <w:rsid w:val="00C060EF"/>
    <w:rsid w:val="00C066BA"/>
    <w:rsid w:val="00C06953"/>
    <w:rsid w:val="00C06DEA"/>
    <w:rsid w:val="00C07677"/>
    <w:rsid w:val="00C10AEE"/>
    <w:rsid w:val="00C10EA2"/>
    <w:rsid w:val="00C11069"/>
    <w:rsid w:val="00C11079"/>
    <w:rsid w:val="00C11203"/>
    <w:rsid w:val="00C1121D"/>
    <w:rsid w:val="00C1201C"/>
    <w:rsid w:val="00C13094"/>
    <w:rsid w:val="00C1340B"/>
    <w:rsid w:val="00C15A87"/>
    <w:rsid w:val="00C15F1A"/>
    <w:rsid w:val="00C161B2"/>
    <w:rsid w:val="00C16473"/>
    <w:rsid w:val="00C16CA9"/>
    <w:rsid w:val="00C2005A"/>
    <w:rsid w:val="00C20446"/>
    <w:rsid w:val="00C22541"/>
    <w:rsid w:val="00C22E50"/>
    <w:rsid w:val="00C22EC5"/>
    <w:rsid w:val="00C24640"/>
    <w:rsid w:val="00C24669"/>
    <w:rsid w:val="00C25BC4"/>
    <w:rsid w:val="00C260D4"/>
    <w:rsid w:val="00C26493"/>
    <w:rsid w:val="00C26557"/>
    <w:rsid w:val="00C269AE"/>
    <w:rsid w:val="00C307C6"/>
    <w:rsid w:val="00C30B87"/>
    <w:rsid w:val="00C31945"/>
    <w:rsid w:val="00C33183"/>
    <w:rsid w:val="00C333BF"/>
    <w:rsid w:val="00C33448"/>
    <w:rsid w:val="00C34A7B"/>
    <w:rsid w:val="00C34D89"/>
    <w:rsid w:val="00C36405"/>
    <w:rsid w:val="00C36C98"/>
    <w:rsid w:val="00C36FC0"/>
    <w:rsid w:val="00C37120"/>
    <w:rsid w:val="00C402BA"/>
    <w:rsid w:val="00C40815"/>
    <w:rsid w:val="00C40A44"/>
    <w:rsid w:val="00C40E79"/>
    <w:rsid w:val="00C416C7"/>
    <w:rsid w:val="00C41762"/>
    <w:rsid w:val="00C4221C"/>
    <w:rsid w:val="00C4230D"/>
    <w:rsid w:val="00C427C9"/>
    <w:rsid w:val="00C42A49"/>
    <w:rsid w:val="00C431AD"/>
    <w:rsid w:val="00C43608"/>
    <w:rsid w:val="00C447CB"/>
    <w:rsid w:val="00C45CB5"/>
    <w:rsid w:val="00C4625F"/>
    <w:rsid w:val="00C4716D"/>
    <w:rsid w:val="00C479DE"/>
    <w:rsid w:val="00C47D0E"/>
    <w:rsid w:val="00C5035C"/>
    <w:rsid w:val="00C510BD"/>
    <w:rsid w:val="00C515E0"/>
    <w:rsid w:val="00C51FDD"/>
    <w:rsid w:val="00C54BC6"/>
    <w:rsid w:val="00C54BDA"/>
    <w:rsid w:val="00C55044"/>
    <w:rsid w:val="00C55760"/>
    <w:rsid w:val="00C5586F"/>
    <w:rsid w:val="00C569E9"/>
    <w:rsid w:val="00C56E67"/>
    <w:rsid w:val="00C57761"/>
    <w:rsid w:val="00C5791B"/>
    <w:rsid w:val="00C608AB"/>
    <w:rsid w:val="00C608F8"/>
    <w:rsid w:val="00C609D8"/>
    <w:rsid w:val="00C60D41"/>
    <w:rsid w:val="00C6315F"/>
    <w:rsid w:val="00C63B49"/>
    <w:rsid w:val="00C63DA0"/>
    <w:rsid w:val="00C63E90"/>
    <w:rsid w:val="00C64088"/>
    <w:rsid w:val="00C64BB6"/>
    <w:rsid w:val="00C6532E"/>
    <w:rsid w:val="00C663F6"/>
    <w:rsid w:val="00C67A00"/>
    <w:rsid w:val="00C67A26"/>
    <w:rsid w:val="00C67CB7"/>
    <w:rsid w:val="00C67E4C"/>
    <w:rsid w:val="00C70F4E"/>
    <w:rsid w:val="00C72C78"/>
    <w:rsid w:val="00C72CCC"/>
    <w:rsid w:val="00C7366E"/>
    <w:rsid w:val="00C739B0"/>
    <w:rsid w:val="00C742B8"/>
    <w:rsid w:val="00C748F3"/>
    <w:rsid w:val="00C74AD1"/>
    <w:rsid w:val="00C75135"/>
    <w:rsid w:val="00C753BF"/>
    <w:rsid w:val="00C754AC"/>
    <w:rsid w:val="00C75797"/>
    <w:rsid w:val="00C75C48"/>
    <w:rsid w:val="00C75CF6"/>
    <w:rsid w:val="00C76988"/>
    <w:rsid w:val="00C7741C"/>
    <w:rsid w:val="00C803E7"/>
    <w:rsid w:val="00C82636"/>
    <w:rsid w:val="00C83A21"/>
    <w:rsid w:val="00C83AB1"/>
    <w:rsid w:val="00C854CC"/>
    <w:rsid w:val="00C8667D"/>
    <w:rsid w:val="00C91646"/>
    <w:rsid w:val="00C92170"/>
    <w:rsid w:val="00C92A33"/>
    <w:rsid w:val="00C93666"/>
    <w:rsid w:val="00C938B8"/>
    <w:rsid w:val="00C94ADE"/>
    <w:rsid w:val="00C9532A"/>
    <w:rsid w:val="00C95AC3"/>
    <w:rsid w:val="00C968E1"/>
    <w:rsid w:val="00CA029C"/>
    <w:rsid w:val="00CA159F"/>
    <w:rsid w:val="00CA19BD"/>
    <w:rsid w:val="00CA2CC7"/>
    <w:rsid w:val="00CA2D0C"/>
    <w:rsid w:val="00CA31F2"/>
    <w:rsid w:val="00CA3ECA"/>
    <w:rsid w:val="00CA4084"/>
    <w:rsid w:val="00CA46FA"/>
    <w:rsid w:val="00CA5975"/>
    <w:rsid w:val="00CA6AF2"/>
    <w:rsid w:val="00CA70C6"/>
    <w:rsid w:val="00CA7A91"/>
    <w:rsid w:val="00CB02D9"/>
    <w:rsid w:val="00CB031D"/>
    <w:rsid w:val="00CB0419"/>
    <w:rsid w:val="00CB0D88"/>
    <w:rsid w:val="00CB1457"/>
    <w:rsid w:val="00CB1952"/>
    <w:rsid w:val="00CB1F5B"/>
    <w:rsid w:val="00CB366E"/>
    <w:rsid w:val="00CB3699"/>
    <w:rsid w:val="00CB3869"/>
    <w:rsid w:val="00CB4A80"/>
    <w:rsid w:val="00CB6778"/>
    <w:rsid w:val="00CB6910"/>
    <w:rsid w:val="00CB74F6"/>
    <w:rsid w:val="00CB78AC"/>
    <w:rsid w:val="00CB7C10"/>
    <w:rsid w:val="00CC0470"/>
    <w:rsid w:val="00CC1C23"/>
    <w:rsid w:val="00CC2117"/>
    <w:rsid w:val="00CC2A2A"/>
    <w:rsid w:val="00CC4EBA"/>
    <w:rsid w:val="00CC64FA"/>
    <w:rsid w:val="00CC6508"/>
    <w:rsid w:val="00CC674C"/>
    <w:rsid w:val="00CC6AB4"/>
    <w:rsid w:val="00CC6E9B"/>
    <w:rsid w:val="00CD0F4F"/>
    <w:rsid w:val="00CD1235"/>
    <w:rsid w:val="00CD15D3"/>
    <w:rsid w:val="00CD174A"/>
    <w:rsid w:val="00CD1956"/>
    <w:rsid w:val="00CD2512"/>
    <w:rsid w:val="00CD345D"/>
    <w:rsid w:val="00CD3D52"/>
    <w:rsid w:val="00CD50DC"/>
    <w:rsid w:val="00CD5113"/>
    <w:rsid w:val="00CD7226"/>
    <w:rsid w:val="00CD72F2"/>
    <w:rsid w:val="00CE0FDC"/>
    <w:rsid w:val="00CE245C"/>
    <w:rsid w:val="00CE2B31"/>
    <w:rsid w:val="00CE3244"/>
    <w:rsid w:val="00CE4334"/>
    <w:rsid w:val="00CE4569"/>
    <w:rsid w:val="00CE5112"/>
    <w:rsid w:val="00CE54E0"/>
    <w:rsid w:val="00CE561C"/>
    <w:rsid w:val="00CE5693"/>
    <w:rsid w:val="00CE5944"/>
    <w:rsid w:val="00CE66F3"/>
    <w:rsid w:val="00CE7B81"/>
    <w:rsid w:val="00CF07EC"/>
    <w:rsid w:val="00CF0A2A"/>
    <w:rsid w:val="00CF2382"/>
    <w:rsid w:val="00CF2987"/>
    <w:rsid w:val="00CF3FB9"/>
    <w:rsid w:val="00CF47B6"/>
    <w:rsid w:val="00CF5944"/>
    <w:rsid w:val="00CF5EF6"/>
    <w:rsid w:val="00CF7B33"/>
    <w:rsid w:val="00D0136A"/>
    <w:rsid w:val="00D0214A"/>
    <w:rsid w:val="00D02402"/>
    <w:rsid w:val="00D02CC2"/>
    <w:rsid w:val="00D0321A"/>
    <w:rsid w:val="00D03518"/>
    <w:rsid w:val="00D03EED"/>
    <w:rsid w:val="00D03FFA"/>
    <w:rsid w:val="00D0442D"/>
    <w:rsid w:val="00D048A0"/>
    <w:rsid w:val="00D04D3F"/>
    <w:rsid w:val="00D04DEB"/>
    <w:rsid w:val="00D0550B"/>
    <w:rsid w:val="00D05E31"/>
    <w:rsid w:val="00D06586"/>
    <w:rsid w:val="00D06791"/>
    <w:rsid w:val="00D1013B"/>
    <w:rsid w:val="00D10A57"/>
    <w:rsid w:val="00D11994"/>
    <w:rsid w:val="00D11A21"/>
    <w:rsid w:val="00D12189"/>
    <w:rsid w:val="00D122EC"/>
    <w:rsid w:val="00D12622"/>
    <w:rsid w:val="00D1304F"/>
    <w:rsid w:val="00D131C0"/>
    <w:rsid w:val="00D138C4"/>
    <w:rsid w:val="00D146D8"/>
    <w:rsid w:val="00D164DB"/>
    <w:rsid w:val="00D16B7D"/>
    <w:rsid w:val="00D16FB5"/>
    <w:rsid w:val="00D170B1"/>
    <w:rsid w:val="00D17309"/>
    <w:rsid w:val="00D178B4"/>
    <w:rsid w:val="00D17EA7"/>
    <w:rsid w:val="00D20631"/>
    <w:rsid w:val="00D20FEF"/>
    <w:rsid w:val="00D21771"/>
    <w:rsid w:val="00D21AB8"/>
    <w:rsid w:val="00D225D1"/>
    <w:rsid w:val="00D227EE"/>
    <w:rsid w:val="00D22E4A"/>
    <w:rsid w:val="00D23872"/>
    <w:rsid w:val="00D23D01"/>
    <w:rsid w:val="00D24AB6"/>
    <w:rsid w:val="00D25343"/>
    <w:rsid w:val="00D25B32"/>
    <w:rsid w:val="00D263AD"/>
    <w:rsid w:val="00D27F94"/>
    <w:rsid w:val="00D30030"/>
    <w:rsid w:val="00D30BF5"/>
    <w:rsid w:val="00D312A6"/>
    <w:rsid w:val="00D31F51"/>
    <w:rsid w:val="00D323C2"/>
    <w:rsid w:val="00D32DE8"/>
    <w:rsid w:val="00D34E9E"/>
    <w:rsid w:val="00D35070"/>
    <w:rsid w:val="00D355CD"/>
    <w:rsid w:val="00D35965"/>
    <w:rsid w:val="00D35A3B"/>
    <w:rsid w:val="00D36ADF"/>
    <w:rsid w:val="00D37741"/>
    <w:rsid w:val="00D400C6"/>
    <w:rsid w:val="00D4019A"/>
    <w:rsid w:val="00D4155E"/>
    <w:rsid w:val="00D41BC1"/>
    <w:rsid w:val="00D4224C"/>
    <w:rsid w:val="00D42815"/>
    <w:rsid w:val="00D42B29"/>
    <w:rsid w:val="00D43202"/>
    <w:rsid w:val="00D43AE1"/>
    <w:rsid w:val="00D43DFC"/>
    <w:rsid w:val="00D44540"/>
    <w:rsid w:val="00D45949"/>
    <w:rsid w:val="00D4594A"/>
    <w:rsid w:val="00D46066"/>
    <w:rsid w:val="00D463C8"/>
    <w:rsid w:val="00D46866"/>
    <w:rsid w:val="00D468C4"/>
    <w:rsid w:val="00D476BC"/>
    <w:rsid w:val="00D47917"/>
    <w:rsid w:val="00D47AC4"/>
    <w:rsid w:val="00D50D67"/>
    <w:rsid w:val="00D50D78"/>
    <w:rsid w:val="00D514B3"/>
    <w:rsid w:val="00D51F47"/>
    <w:rsid w:val="00D51F9F"/>
    <w:rsid w:val="00D523D6"/>
    <w:rsid w:val="00D52F4F"/>
    <w:rsid w:val="00D53C15"/>
    <w:rsid w:val="00D53DC3"/>
    <w:rsid w:val="00D54408"/>
    <w:rsid w:val="00D5474B"/>
    <w:rsid w:val="00D5479A"/>
    <w:rsid w:val="00D551DB"/>
    <w:rsid w:val="00D5524E"/>
    <w:rsid w:val="00D55880"/>
    <w:rsid w:val="00D56139"/>
    <w:rsid w:val="00D56A75"/>
    <w:rsid w:val="00D56C04"/>
    <w:rsid w:val="00D578A2"/>
    <w:rsid w:val="00D57F84"/>
    <w:rsid w:val="00D60341"/>
    <w:rsid w:val="00D61920"/>
    <w:rsid w:val="00D62EA2"/>
    <w:rsid w:val="00D638DC"/>
    <w:rsid w:val="00D63F94"/>
    <w:rsid w:val="00D64B37"/>
    <w:rsid w:val="00D64D7F"/>
    <w:rsid w:val="00D653C9"/>
    <w:rsid w:val="00D67304"/>
    <w:rsid w:val="00D676AB"/>
    <w:rsid w:val="00D67A20"/>
    <w:rsid w:val="00D70085"/>
    <w:rsid w:val="00D708DA"/>
    <w:rsid w:val="00D70BB9"/>
    <w:rsid w:val="00D72118"/>
    <w:rsid w:val="00D72A4B"/>
    <w:rsid w:val="00D7389E"/>
    <w:rsid w:val="00D74E67"/>
    <w:rsid w:val="00D758C2"/>
    <w:rsid w:val="00D75953"/>
    <w:rsid w:val="00D75E20"/>
    <w:rsid w:val="00D77077"/>
    <w:rsid w:val="00D7748F"/>
    <w:rsid w:val="00D775E6"/>
    <w:rsid w:val="00D80D06"/>
    <w:rsid w:val="00D8154D"/>
    <w:rsid w:val="00D81CE5"/>
    <w:rsid w:val="00D8363C"/>
    <w:rsid w:val="00D84428"/>
    <w:rsid w:val="00D8473C"/>
    <w:rsid w:val="00D84AAB"/>
    <w:rsid w:val="00D84F0C"/>
    <w:rsid w:val="00D852E4"/>
    <w:rsid w:val="00D8541D"/>
    <w:rsid w:val="00D855B8"/>
    <w:rsid w:val="00D86F74"/>
    <w:rsid w:val="00D8794E"/>
    <w:rsid w:val="00D87BCA"/>
    <w:rsid w:val="00D9028B"/>
    <w:rsid w:val="00D91E00"/>
    <w:rsid w:val="00D93D35"/>
    <w:rsid w:val="00D940FF"/>
    <w:rsid w:val="00D9479B"/>
    <w:rsid w:val="00D9484C"/>
    <w:rsid w:val="00D94AA4"/>
    <w:rsid w:val="00D953D5"/>
    <w:rsid w:val="00D95519"/>
    <w:rsid w:val="00D95CA5"/>
    <w:rsid w:val="00D96122"/>
    <w:rsid w:val="00D96437"/>
    <w:rsid w:val="00D96579"/>
    <w:rsid w:val="00D97CDF"/>
    <w:rsid w:val="00DA101F"/>
    <w:rsid w:val="00DA132A"/>
    <w:rsid w:val="00DA1908"/>
    <w:rsid w:val="00DA19DC"/>
    <w:rsid w:val="00DA1C7A"/>
    <w:rsid w:val="00DA1DDD"/>
    <w:rsid w:val="00DA22EA"/>
    <w:rsid w:val="00DA2BB9"/>
    <w:rsid w:val="00DA2ED7"/>
    <w:rsid w:val="00DA3D12"/>
    <w:rsid w:val="00DA5094"/>
    <w:rsid w:val="00DA5672"/>
    <w:rsid w:val="00DA5BE2"/>
    <w:rsid w:val="00DA5CC1"/>
    <w:rsid w:val="00DA71D9"/>
    <w:rsid w:val="00DB0152"/>
    <w:rsid w:val="00DB0501"/>
    <w:rsid w:val="00DB09B4"/>
    <w:rsid w:val="00DB0A01"/>
    <w:rsid w:val="00DB1292"/>
    <w:rsid w:val="00DB181E"/>
    <w:rsid w:val="00DB1923"/>
    <w:rsid w:val="00DB1A25"/>
    <w:rsid w:val="00DB1C9E"/>
    <w:rsid w:val="00DB22BC"/>
    <w:rsid w:val="00DB393F"/>
    <w:rsid w:val="00DB3C44"/>
    <w:rsid w:val="00DB4A2F"/>
    <w:rsid w:val="00DB4CFB"/>
    <w:rsid w:val="00DB5266"/>
    <w:rsid w:val="00DB57E4"/>
    <w:rsid w:val="00DB6C68"/>
    <w:rsid w:val="00DB6DC2"/>
    <w:rsid w:val="00DC0B3A"/>
    <w:rsid w:val="00DC1AC3"/>
    <w:rsid w:val="00DC1BB4"/>
    <w:rsid w:val="00DC25DF"/>
    <w:rsid w:val="00DC2A3E"/>
    <w:rsid w:val="00DC49C5"/>
    <w:rsid w:val="00DC53CB"/>
    <w:rsid w:val="00DC632D"/>
    <w:rsid w:val="00DD0276"/>
    <w:rsid w:val="00DD03C1"/>
    <w:rsid w:val="00DD05B2"/>
    <w:rsid w:val="00DD05B5"/>
    <w:rsid w:val="00DD11DE"/>
    <w:rsid w:val="00DD1C81"/>
    <w:rsid w:val="00DD1F6F"/>
    <w:rsid w:val="00DD2677"/>
    <w:rsid w:val="00DD3394"/>
    <w:rsid w:val="00DD36DB"/>
    <w:rsid w:val="00DD3D80"/>
    <w:rsid w:val="00DD47B4"/>
    <w:rsid w:val="00DD4D87"/>
    <w:rsid w:val="00DD54AB"/>
    <w:rsid w:val="00DD5F8F"/>
    <w:rsid w:val="00DE0F7B"/>
    <w:rsid w:val="00DE1D22"/>
    <w:rsid w:val="00DE2296"/>
    <w:rsid w:val="00DE2923"/>
    <w:rsid w:val="00DE4567"/>
    <w:rsid w:val="00DE4D8F"/>
    <w:rsid w:val="00DE6058"/>
    <w:rsid w:val="00DE660F"/>
    <w:rsid w:val="00DE6BCF"/>
    <w:rsid w:val="00DE7DA9"/>
    <w:rsid w:val="00DF03B4"/>
    <w:rsid w:val="00DF1253"/>
    <w:rsid w:val="00DF1A8D"/>
    <w:rsid w:val="00DF241A"/>
    <w:rsid w:val="00DF2F56"/>
    <w:rsid w:val="00DF3313"/>
    <w:rsid w:val="00DF35C3"/>
    <w:rsid w:val="00DF36E8"/>
    <w:rsid w:val="00DF5300"/>
    <w:rsid w:val="00DF68CD"/>
    <w:rsid w:val="00DF7BBC"/>
    <w:rsid w:val="00E0124C"/>
    <w:rsid w:val="00E01355"/>
    <w:rsid w:val="00E02416"/>
    <w:rsid w:val="00E02451"/>
    <w:rsid w:val="00E0443A"/>
    <w:rsid w:val="00E05915"/>
    <w:rsid w:val="00E05CCA"/>
    <w:rsid w:val="00E06CDA"/>
    <w:rsid w:val="00E06DD9"/>
    <w:rsid w:val="00E06E06"/>
    <w:rsid w:val="00E0732D"/>
    <w:rsid w:val="00E11906"/>
    <w:rsid w:val="00E119C5"/>
    <w:rsid w:val="00E13946"/>
    <w:rsid w:val="00E13ED2"/>
    <w:rsid w:val="00E14BA8"/>
    <w:rsid w:val="00E15809"/>
    <w:rsid w:val="00E1624B"/>
    <w:rsid w:val="00E16824"/>
    <w:rsid w:val="00E177D5"/>
    <w:rsid w:val="00E177DA"/>
    <w:rsid w:val="00E20327"/>
    <w:rsid w:val="00E20FB4"/>
    <w:rsid w:val="00E21105"/>
    <w:rsid w:val="00E21237"/>
    <w:rsid w:val="00E214D1"/>
    <w:rsid w:val="00E21DFD"/>
    <w:rsid w:val="00E22CD6"/>
    <w:rsid w:val="00E23757"/>
    <w:rsid w:val="00E2450C"/>
    <w:rsid w:val="00E24F2C"/>
    <w:rsid w:val="00E25832"/>
    <w:rsid w:val="00E25AD6"/>
    <w:rsid w:val="00E26763"/>
    <w:rsid w:val="00E269EF"/>
    <w:rsid w:val="00E276AE"/>
    <w:rsid w:val="00E27D90"/>
    <w:rsid w:val="00E27DE6"/>
    <w:rsid w:val="00E3091A"/>
    <w:rsid w:val="00E30CFC"/>
    <w:rsid w:val="00E310D2"/>
    <w:rsid w:val="00E31E66"/>
    <w:rsid w:val="00E3267F"/>
    <w:rsid w:val="00E32808"/>
    <w:rsid w:val="00E32E9E"/>
    <w:rsid w:val="00E341CD"/>
    <w:rsid w:val="00E347FA"/>
    <w:rsid w:val="00E34C19"/>
    <w:rsid w:val="00E35B4B"/>
    <w:rsid w:val="00E36488"/>
    <w:rsid w:val="00E36F3F"/>
    <w:rsid w:val="00E3713E"/>
    <w:rsid w:val="00E4088C"/>
    <w:rsid w:val="00E4164C"/>
    <w:rsid w:val="00E419B8"/>
    <w:rsid w:val="00E42484"/>
    <w:rsid w:val="00E4394E"/>
    <w:rsid w:val="00E43C0C"/>
    <w:rsid w:val="00E44A42"/>
    <w:rsid w:val="00E44DC2"/>
    <w:rsid w:val="00E450EC"/>
    <w:rsid w:val="00E45FA6"/>
    <w:rsid w:val="00E4619C"/>
    <w:rsid w:val="00E47133"/>
    <w:rsid w:val="00E474C6"/>
    <w:rsid w:val="00E50405"/>
    <w:rsid w:val="00E520AF"/>
    <w:rsid w:val="00E522E9"/>
    <w:rsid w:val="00E5269F"/>
    <w:rsid w:val="00E52732"/>
    <w:rsid w:val="00E5292F"/>
    <w:rsid w:val="00E52E86"/>
    <w:rsid w:val="00E53FDF"/>
    <w:rsid w:val="00E547B9"/>
    <w:rsid w:val="00E5559D"/>
    <w:rsid w:val="00E55A9C"/>
    <w:rsid w:val="00E56A9C"/>
    <w:rsid w:val="00E57296"/>
    <w:rsid w:val="00E57359"/>
    <w:rsid w:val="00E57723"/>
    <w:rsid w:val="00E57E3A"/>
    <w:rsid w:val="00E60454"/>
    <w:rsid w:val="00E60B68"/>
    <w:rsid w:val="00E6218F"/>
    <w:rsid w:val="00E62222"/>
    <w:rsid w:val="00E62403"/>
    <w:rsid w:val="00E62CE2"/>
    <w:rsid w:val="00E634DA"/>
    <w:rsid w:val="00E637C7"/>
    <w:rsid w:val="00E63D08"/>
    <w:rsid w:val="00E6446E"/>
    <w:rsid w:val="00E64D5D"/>
    <w:rsid w:val="00E661BB"/>
    <w:rsid w:val="00E67A31"/>
    <w:rsid w:val="00E708E1"/>
    <w:rsid w:val="00E70C5B"/>
    <w:rsid w:val="00E71AF9"/>
    <w:rsid w:val="00E7318F"/>
    <w:rsid w:val="00E74B7D"/>
    <w:rsid w:val="00E74BAB"/>
    <w:rsid w:val="00E74EA1"/>
    <w:rsid w:val="00E75917"/>
    <w:rsid w:val="00E76965"/>
    <w:rsid w:val="00E77F60"/>
    <w:rsid w:val="00E8091D"/>
    <w:rsid w:val="00E80ABE"/>
    <w:rsid w:val="00E80CBB"/>
    <w:rsid w:val="00E8135D"/>
    <w:rsid w:val="00E81643"/>
    <w:rsid w:val="00E83371"/>
    <w:rsid w:val="00E8422A"/>
    <w:rsid w:val="00E84AB8"/>
    <w:rsid w:val="00E85D10"/>
    <w:rsid w:val="00E86A30"/>
    <w:rsid w:val="00E86E87"/>
    <w:rsid w:val="00E87392"/>
    <w:rsid w:val="00E902E7"/>
    <w:rsid w:val="00E908AE"/>
    <w:rsid w:val="00E90B9E"/>
    <w:rsid w:val="00E90CE9"/>
    <w:rsid w:val="00E90CF3"/>
    <w:rsid w:val="00E914EC"/>
    <w:rsid w:val="00E91737"/>
    <w:rsid w:val="00E928E4"/>
    <w:rsid w:val="00E92B12"/>
    <w:rsid w:val="00E92E63"/>
    <w:rsid w:val="00E93BBE"/>
    <w:rsid w:val="00E951C6"/>
    <w:rsid w:val="00E955AF"/>
    <w:rsid w:val="00E95941"/>
    <w:rsid w:val="00E95CB9"/>
    <w:rsid w:val="00E96191"/>
    <w:rsid w:val="00E96E26"/>
    <w:rsid w:val="00E97D95"/>
    <w:rsid w:val="00EA0D65"/>
    <w:rsid w:val="00EA13C3"/>
    <w:rsid w:val="00EA24AF"/>
    <w:rsid w:val="00EA25F4"/>
    <w:rsid w:val="00EA29AF"/>
    <w:rsid w:val="00EA2D66"/>
    <w:rsid w:val="00EA49DF"/>
    <w:rsid w:val="00EA6475"/>
    <w:rsid w:val="00EA7D77"/>
    <w:rsid w:val="00EA7DFB"/>
    <w:rsid w:val="00EA7F4C"/>
    <w:rsid w:val="00EB0037"/>
    <w:rsid w:val="00EB05D8"/>
    <w:rsid w:val="00EB0F32"/>
    <w:rsid w:val="00EB540D"/>
    <w:rsid w:val="00EB5770"/>
    <w:rsid w:val="00EB643D"/>
    <w:rsid w:val="00EB758A"/>
    <w:rsid w:val="00EB75AE"/>
    <w:rsid w:val="00EB7EB9"/>
    <w:rsid w:val="00EC09A9"/>
    <w:rsid w:val="00EC0D0B"/>
    <w:rsid w:val="00EC0D80"/>
    <w:rsid w:val="00EC1754"/>
    <w:rsid w:val="00EC1C6F"/>
    <w:rsid w:val="00EC1ED7"/>
    <w:rsid w:val="00EC239D"/>
    <w:rsid w:val="00EC35AD"/>
    <w:rsid w:val="00EC3CA8"/>
    <w:rsid w:val="00EC3E68"/>
    <w:rsid w:val="00EC3F09"/>
    <w:rsid w:val="00EC45FB"/>
    <w:rsid w:val="00EC4B9F"/>
    <w:rsid w:val="00EC4D97"/>
    <w:rsid w:val="00EC5B37"/>
    <w:rsid w:val="00EC5B65"/>
    <w:rsid w:val="00EC63EA"/>
    <w:rsid w:val="00EC6D36"/>
    <w:rsid w:val="00EC7BE0"/>
    <w:rsid w:val="00EC7DFD"/>
    <w:rsid w:val="00ED0538"/>
    <w:rsid w:val="00ED1285"/>
    <w:rsid w:val="00ED172B"/>
    <w:rsid w:val="00ED2F1B"/>
    <w:rsid w:val="00ED3EDA"/>
    <w:rsid w:val="00ED5139"/>
    <w:rsid w:val="00ED5500"/>
    <w:rsid w:val="00ED593D"/>
    <w:rsid w:val="00ED5C09"/>
    <w:rsid w:val="00ED6401"/>
    <w:rsid w:val="00EE2A32"/>
    <w:rsid w:val="00EE35FE"/>
    <w:rsid w:val="00EE3C9A"/>
    <w:rsid w:val="00EE3FD0"/>
    <w:rsid w:val="00EE43A7"/>
    <w:rsid w:val="00EE4AAE"/>
    <w:rsid w:val="00EE4E2B"/>
    <w:rsid w:val="00EE5799"/>
    <w:rsid w:val="00EE646D"/>
    <w:rsid w:val="00EE7C15"/>
    <w:rsid w:val="00EF033E"/>
    <w:rsid w:val="00EF0C4E"/>
    <w:rsid w:val="00EF0FE4"/>
    <w:rsid w:val="00EF13CE"/>
    <w:rsid w:val="00EF1DF9"/>
    <w:rsid w:val="00EF2809"/>
    <w:rsid w:val="00EF334A"/>
    <w:rsid w:val="00EF36A4"/>
    <w:rsid w:val="00EF4C32"/>
    <w:rsid w:val="00EF556E"/>
    <w:rsid w:val="00EF6283"/>
    <w:rsid w:val="00EF65EC"/>
    <w:rsid w:val="00EF77F1"/>
    <w:rsid w:val="00EF78ED"/>
    <w:rsid w:val="00EF7CF4"/>
    <w:rsid w:val="00EF7F0C"/>
    <w:rsid w:val="00EF7F38"/>
    <w:rsid w:val="00F00218"/>
    <w:rsid w:val="00F00611"/>
    <w:rsid w:val="00F00957"/>
    <w:rsid w:val="00F00A91"/>
    <w:rsid w:val="00F02797"/>
    <w:rsid w:val="00F03183"/>
    <w:rsid w:val="00F03965"/>
    <w:rsid w:val="00F03F5F"/>
    <w:rsid w:val="00F04C1F"/>
    <w:rsid w:val="00F053A6"/>
    <w:rsid w:val="00F0554A"/>
    <w:rsid w:val="00F05E14"/>
    <w:rsid w:val="00F05F35"/>
    <w:rsid w:val="00F0632C"/>
    <w:rsid w:val="00F07409"/>
    <w:rsid w:val="00F07999"/>
    <w:rsid w:val="00F07EBC"/>
    <w:rsid w:val="00F10A06"/>
    <w:rsid w:val="00F11018"/>
    <w:rsid w:val="00F11205"/>
    <w:rsid w:val="00F11FA1"/>
    <w:rsid w:val="00F128C5"/>
    <w:rsid w:val="00F12986"/>
    <w:rsid w:val="00F13375"/>
    <w:rsid w:val="00F13D0E"/>
    <w:rsid w:val="00F14465"/>
    <w:rsid w:val="00F146CE"/>
    <w:rsid w:val="00F153D2"/>
    <w:rsid w:val="00F1559A"/>
    <w:rsid w:val="00F15A6F"/>
    <w:rsid w:val="00F15DE4"/>
    <w:rsid w:val="00F17044"/>
    <w:rsid w:val="00F173A6"/>
    <w:rsid w:val="00F203CE"/>
    <w:rsid w:val="00F20FCB"/>
    <w:rsid w:val="00F23E7B"/>
    <w:rsid w:val="00F24B9B"/>
    <w:rsid w:val="00F259A3"/>
    <w:rsid w:val="00F25D2D"/>
    <w:rsid w:val="00F26F4F"/>
    <w:rsid w:val="00F30D59"/>
    <w:rsid w:val="00F315A0"/>
    <w:rsid w:val="00F31D80"/>
    <w:rsid w:val="00F32094"/>
    <w:rsid w:val="00F32B0D"/>
    <w:rsid w:val="00F33181"/>
    <w:rsid w:val="00F35893"/>
    <w:rsid w:val="00F36872"/>
    <w:rsid w:val="00F3708F"/>
    <w:rsid w:val="00F3781F"/>
    <w:rsid w:val="00F40E76"/>
    <w:rsid w:val="00F41590"/>
    <w:rsid w:val="00F422DF"/>
    <w:rsid w:val="00F43389"/>
    <w:rsid w:val="00F43A18"/>
    <w:rsid w:val="00F45493"/>
    <w:rsid w:val="00F46088"/>
    <w:rsid w:val="00F4680C"/>
    <w:rsid w:val="00F468E4"/>
    <w:rsid w:val="00F4720D"/>
    <w:rsid w:val="00F47622"/>
    <w:rsid w:val="00F50C45"/>
    <w:rsid w:val="00F5187A"/>
    <w:rsid w:val="00F522EF"/>
    <w:rsid w:val="00F52A41"/>
    <w:rsid w:val="00F52C40"/>
    <w:rsid w:val="00F537E3"/>
    <w:rsid w:val="00F5474E"/>
    <w:rsid w:val="00F55BBA"/>
    <w:rsid w:val="00F55E79"/>
    <w:rsid w:val="00F564E4"/>
    <w:rsid w:val="00F56763"/>
    <w:rsid w:val="00F56831"/>
    <w:rsid w:val="00F56A08"/>
    <w:rsid w:val="00F5732E"/>
    <w:rsid w:val="00F57363"/>
    <w:rsid w:val="00F5767F"/>
    <w:rsid w:val="00F60406"/>
    <w:rsid w:val="00F60925"/>
    <w:rsid w:val="00F61346"/>
    <w:rsid w:val="00F61D18"/>
    <w:rsid w:val="00F61D46"/>
    <w:rsid w:val="00F62CE3"/>
    <w:rsid w:val="00F63628"/>
    <w:rsid w:val="00F64795"/>
    <w:rsid w:val="00F6584B"/>
    <w:rsid w:val="00F66C00"/>
    <w:rsid w:val="00F6729B"/>
    <w:rsid w:val="00F72243"/>
    <w:rsid w:val="00F727AD"/>
    <w:rsid w:val="00F735DC"/>
    <w:rsid w:val="00F73C46"/>
    <w:rsid w:val="00F746B3"/>
    <w:rsid w:val="00F74D8A"/>
    <w:rsid w:val="00F754E9"/>
    <w:rsid w:val="00F76470"/>
    <w:rsid w:val="00F765EE"/>
    <w:rsid w:val="00F766B4"/>
    <w:rsid w:val="00F779C7"/>
    <w:rsid w:val="00F77FDE"/>
    <w:rsid w:val="00F80454"/>
    <w:rsid w:val="00F80FF7"/>
    <w:rsid w:val="00F81C79"/>
    <w:rsid w:val="00F831B0"/>
    <w:rsid w:val="00F83359"/>
    <w:rsid w:val="00F83FDA"/>
    <w:rsid w:val="00F859E3"/>
    <w:rsid w:val="00F85E85"/>
    <w:rsid w:val="00F86111"/>
    <w:rsid w:val="00F86B4E"/>
    <w:rsid w:val="00F87E4D"/>
    <w:rsid w:val="00F87ECC"/>
    <w:rsid w:val="00F904B6"/>
    <w:rsid w:val="00F905A4"/>
    <w:rsid w:val="00F90745"/>
    <w:rsid w:val="00F907D8"/>
    <w:rsid w:val="00F90B19"/>
    <w:rsid w:val="00F914DA"/>
    <w:rsid w:val="00F915FE"/>
    <w:rsid w:val="00F91F64"/>
    <w:rsid w:val="00F93293"/>
    <w:rsid w:val="00F93C01"/>
    <w:rsid w:val="00F9440E"/>
    <w:rsid w:val="00F956F1"/>
    <w:rsid w:val="00FA0059"/>
    <w:rsid w:val="00FA00F1"/>
    <w:rsid w:val="00FA0A15"/>
    <w:rsid w:val="00FA0FBA"/>
    <w:rsid w:val="00FA1912"/>
    <w:rsid w:val="00FA1A84"/>
    <w:rsid w:val="00FA1B47"/>
    <w:rsid w:val="00FA1F16"/>
    <w:rsid w:val="00FA226F"/>
    <w:rsid w:val="00FA2AE5"/>
    <w:rsid w:val="00FA2FD9"/>
    <w:rsid w:val="00FA321C"/>
    <w:rsid w:val="00FA45C2"/>
    <w:rsid w:val="00FA46F1"/>
    <w:rsid w:val="00FA4CDF"/>
    <w:rsid w:val="00FA5529"/>
    <w:rsid w:val="00FA5614"/>
    <w:rsid w:val="00FA5720"/>
    <w:rsid w:val="00FA5741"/>
    <w:rsid w:val="00FA6CBA"/>
    <w:rsid w:val="00FA6F35"/>
    <w:rsid w:val="00FA7609"/>
    <w:rsid w:val="00FA7ABE"/>
    <w:rsid w:val="00FA7ECA"/>
    <w:rsid w:val="00FB06C3"/>
    <w:rsid w:val="00FB1DD0"/>
    <w:rsid w:val="00FB2292"/>
    <w:rsid w:val="00FB40AC"/>
    <w:rsid w:val="00FB4488"/>
    <w:rsid w:val="00FB44A3"/>
    <w:rsid w:val="00FB484C"/>
    <w:rsid w:val="00FB4906"/>
    <w:rsid w:val="00FB5EC5"/>
    <w:rsid w:val="00FB621F"/>
    <w:rsid w:val="00FB6881"/>
    <w:rsid w:val="00FB778F"/>
    <w:rsid w:val="00FB7F53"/>
    <w:rsid w:val="00FC03EE"/>
    <w:rsid w:val="00FC0F6F"/>
    <w:rsid w:val="00FC2682"/>
    <w:rsid w:val="00FC28EF"/>
    <w:rsid w:val="00FC3516"/>
    <w:rsid w:val="00FC3A75"/>
    <w:rsid w:val="00FC5AAB"/>
    <w:rsid w:val="00FC5B7A"/>
    <w:rsid w:val="00FC5C74"/>
    <w:rsid w:val="00FC5DE8"/>
    <w:rsid w:val="00FC6C75"/>
    <w:rsid w:val="00FC751F"/>
    <w:rsid w:val="00FC7BE5"/>
    <w:rsid w:val="00FC7C65"/>
    <w:rsid w:val="00FD00D3"/>
    <w:rsid w:val="00FD1676"/>
    <w:rsid w:val="00FD2A85"/>
    <w:rsid w:val="00FD2C3B"/>
    <w:rsid w:val="00FD2EBF"/>
    <w:rsid w:val="00FD376B"/>
    <w:rsid w:val="00FD3B55"/>
    <w:rsid w:val="00FD4AD1"/>
    <w:rsid w:val="00FD4B74"/>
    <w:rsid w:val="00FD5C35"/>
    <w:rsid w:val="00FD6C05"/>
    <w:rsid w:val="00FE0807"/>
    <w:rsid w:val="00FE10E3"/>
    <w:rsid w:val="00FE1AFE"/>
    <w:rsid w:val="00FE21C5"/>
    <w:rsid w:val="00FE253B"/>
    <w:rsid w:val="00FE25B8"/>
    <w:rsid w:val="00FE361A"/>
    <w:rsid w:val="00FE4000"/>
    <w:rsid w:val="00FE4449"/>
    <w:rsid w:val="00FE4F42"/>
    <w:rsid w:val="00FE5694"/>
    <w:rsid w:val="00FE64F8"/>
    <w:rsid w:val="00FE70F7"/>
    <w:rsid w:val="00FE7477"/>
    <w:rsid w:val="00FE7803"/>
    <w:rsid w:val="00FE7FA5"/>
    <w:rsid w:val="00FF0519"/>
    <w:rsid w:val="00FF0878"/>
    <w:rsid w:val="00FF1146"/>
    <w:rsid w:val="00FF30F4"/>
    <w:rsid w:val="00FF3E61"/>
    <w:rsid w:val="00FF3EE0"/>
    <w:rsid w:val="00FF4215"/>
    <w:rsid w:val="00FF4B52"/>
    <w:rsid w:val="00FF4E11"/>
    <w:rsid w:val="00FF5201"/>
    <w:rsid w:val="00FF5991"/>
    <w:rsid w:val="00FF5F28"/>
    <w:rsid w:val="00FF6671"/>
    <w:rsid w:val="00FF6831"/>
    <w:rsid w:val="00FF6DA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A546F1"/>
  <w15:docId w15:val="{5BC74FAB-0B0E-4280-B701-1C2B9192E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4">
    <w:name w:val="heading 4"/>
    <w:basedOn w:val="Normalny"/>
    <w:next w:val="Normalny"/>
    <w:link w:val="Nagwek4Znak"/>
    <w:semiHidden/>
    <w:unhideWhenUsed/>
    <w:qFormat/>
    <w:rsid w:val="006256D9"/>
    <w:pPr>
      <w:keepNext/>
      <w:keepLines/>
      <w:spacing w:before="40"/>
      <w:outlineLvl w:val="3"/>
    </w:pPr>
    <w:rPr>
      <w:rFonts w:asciiTheme="majorHAnsi" w:eastAsiaTheme="majorEastAsia" w:hAnsiTheme="majorHAnsi" w:cstheme="majorBidi"/>
      <w:i/>
      <w:iCs/>
      <w:color w:val="365F91" w:themeColor="accent1" w:themeShade="BF"/>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normalny tekst,Obiekt,BulletC,Akapit z listą31,NOWY,Akapit z listą32,Akapit z listą3,L1,Numerowanie,2 heading,A_wyliczenie,K-P_odwolanie,Akapit z listą5,maz_wyliczenie,opis dzialania,Akapit z listą BS,List Paragraph,T_SZ_List Paragraph"/>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aliases w:val="Tekst przypisu Znak,Podrozdział"/>
    <w:basedOn w:val="Normalny"/>
    <w:link w:val="TekstprzypisudolnegoZnak"/>
    <w:uiPriority w:val="99"/>
    <w:rsid w:val="006470AB"/>
    <w:rPr>
      <w:sz w:val="20"/>
      <w:szCs w:val="20"/>
    </w:rPr>
  </w:style>
  <w:style w:type="character" w:customStyle="1" w:styleId="TekstprzypisudolnegoZnak">
    <w:name w:val="Tekst przypisu dolnego Znak"/>
    <w:aliases w:val="Tekst przypisu Znak Znak,Podrozdział Znak"/>
    <w:basedOn w:val="Domylnaczcionkaakapitu"/>
    <w:link w:val="Tekstprzypisudolnego"/>
    <w:uiPriority w:val="99"/>
    <w:rsid w:val="006470AB"/>
  </w:style>
  <w:style w:type="character" w:styleId="Odwoanieprzypisudolnego">
    <w:name w:val="footnote reference"/>
    <w:uiPriority w:val="99"/>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normalny tekst Znak,Obiekt Znak,BulletC Znak,Akapit z listą31 Znak,NOWY Znak,Akapit z listą32 Znak,Akapit z listą3 Znak,L1 Znak,Numerowanie Znak,2 heading Znak,A_wyliczenie Znak,K-P_odwolanie Znak,Akapit z listą5 Znak"/>
    <w:link w:val="Akapitzlist"/>
    <w:qFormat/>
    <w:locked/>
    <w:rsid w:val="00F914DA"/>
    <w:rPr>
      <w:sz w:val="24"/>
      <w:szCs w:val="24"/>
    </w:rPr>
  </w:style>
  <w:style w:type="character" w:customStyle="1" w:styleId="pktZnak">
    <w:name w:val="pkt Znak"/>
    <w:link w:val="pkt"/>
    <w:locked/>
    <w:rsid w:val="00135E48"/>
    <w:rPr>
      <w:sz w:val="24"/>
    </w:rPr>
  </w:style>
  <w:style w:type="paragraph" w:customStyle="1" w:styleId="pkt">
    <w:name w:val="pkt"/>
    <w:basedOn w:val="Normalny"/>
    <w:link w:val="pktZnak"/>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styleId="Bezodstpw">
    <w:name w:val="No Spacing"/>
    <w:uiPriority w:val="1"/>
    <w:qFormat/>
    <w:rsid w:val="00395E5B"/>
    <w:rPr>
      <w:rFonts w:eastAsia="Calibri"/>
      <w:sz w:val="24"/>
      <w:szCs w:val="24"/>
    </w:rPr>
  </w:style>
  <w:style w:type="paragraph" w:customStyle="1" w:styleId="Default">
    <w:name w:val="Default"/>
    <w:rsid w:val="007A0F45"/>
    <w:pPr>
      <w:autoSpaceDE w:val="0"/>
      <w:autoSpaceDN w:val="0"/>
      <w:adjustRightInd w:val="0"/>
    </w:pPr>
    <w:rPr>
      <w:color w:val="000000"/>
      <w:sz w:val="24"/>
      <w:szCs w:val="24"/>
    </w:rPr>
  </w:style>
  <w:style w:type="numbering" w:customStyle="1" w:styleId="WW8Num73">
    <w:name w:val="WW8Num73"/>
    <w:rsid w:val="009C4E6B"/>
    <w:pPr>
      <w:numPr>
        <w:numId w:val="25"/>
      </w:numPr>
    </w:pPr>
  </w:style>
  <w:style w:type="paragraph" w:customStyle="1" w:styleId="Kolorowalistaakcent11">
    <w:name w:val="Kolorowa lista — akcent 11"/>
    <w:basedOn w:val="Normalny"/>
    <w:uiPriority w:val="34"/>
    <w:qFormat/>
    <w:rsid w:val="00AB583A"/>
    <w:pPr>
      <w:suppressAutoHyphens/>
      <w:ind w:left="720"/>
      <w:contextualSpacing/>
    </w:pPr>
    <w:rPr>
      <w:sz w:val="20"/>
      <w:szCs w:val="20"/>
      <w:lang w:eastAsia="ar-SA"/>
    </w:rPr>
  </w:style>
  <w:style w:type="paragraph" w:customStyle="1" w:styleId="Tekstpodstawowy21">
    <w:name w:val="Tekst podstawowy 21"/>
    <w:basedOn w:val="Normalny"/>
    <w:qFormat/>
    <w:rsid w:val="00D8794E"/>
    <w:pPr>
      <w:ind w:left="1080"/>
      <w:jc w:val="both"/>
    </w:pPr>
    <w:rPr>
      <w:color w:val="00000A"/>
      <w:sz w:val="22"/>
      <w:szCs w:val="20"/>
    </w:rPr>
  </w:style>
  <w:style w:type="paragraph" w:customStyle="1" w:styleId="1">
    <w:name w:val="1."/>
    <w:basedOn w:val="Normalny"/>
    <w:rsid w:val="00027712"/>
    <w:pPr>
      <w:suppressAutoHyphens/>
      <w:spacing w:line="258" w:lineRule="atLeast"/>
      <w:ind w:left="227" w:hanging="227"/>
      <w:jc w:val="both"/>
    </w:pPr>
    <w:rPr>
      <w:rFonts w:ascii="FrankfurtGothic" w:hAnsi="FrankfurtGothic"/>
      <w:color w:val="000000"/>
      <w:sz w:val="19"/>
      <w:szCs w:val="20"/>
      <w:lang w:val="x-none" w:eastAsia="ar-SA"/>
    </w:rPr>
  </w:style>
  <w:style w:type="character" w:styleId="Pogrubienie">
    <w:name w:val="Strong"/>
    <w:uiPriority w:val="22"/>
    <w:qFormat/>
    <w:rsid w:val="004D7EC7"/>
    <w:rPr>
      <w:b/>
      <w:bCs/>
    </w:rPr>
  </w:style>
  <w:style w:type="character" w:customStyle="1" w:styleId="Nierozpoznanawzmianka1">
    <w:name w:val="Nierozpoznana wzmianka1"/>
    <w:basedOn w:val="Domylnaczcionkaakapitu"/>
    <w:uiPriority w:val="99"/>
    <w:semiHidden/>
    <w:unhideWhenUsed/>
    <w:rsid w:val="00FF1146"/>
    <w:rPr>
      <w:color w:val="605E5C"/>
      <w:shd w:val="clear" w:color="auto" w:fill="E1DFDD"/>
    </w:rPr>
  </w:style>
  <w:style w:type="character" w:customStyle="1" w:styleId="markedcontent">
    <w:name w:val="markedcontent"/>
    <w:basedOn w:val="Domylnaczcionkaakapitu"/>
    <w:rsid w:val="00EA24AF"/>
  </w:style>
  <w:style w:type="paragraph" w:customStyle="1" w:styleId="D1tre">
    <w:name w:val="D1 treść"/>
    <w:basedOn w:val="Akapitzlist"/>
    <w:rsid w:val="00C51FDD"/>
    <w:pPr>
      <w:spacing w:after="100" w:line="360" w:lineRule="auto"/>
      <w:ind w:left="720"/>
      <w:contextualSpacing/>
      <w:jc w:val="both"/>
    </w:pPr>
    <w:rPr>
      <w:rFonts w:ascii="Arial" w:hAnsi="Arial"/>
      <w:sz w:val="22"/>
      <w:szCs w:val="22"/>
      <w:lang w:eastAsia="en-US"/>
    </w:rPr>
  </w:style>
  <w:style w:type="character" w:customStyle="1" w:styleId="WW8Num16z2">
    <w:name w:val="WW8Num16z2"/>
    <w:rsid w:val="008A6DFE"/>
    <w:rPr>
      <w:rFonts w:cs="Times New Roman"/>
      <w:b w:val="0"/>
    </w:rPr>
  </w:style>
  <w:style w:type="character" w:customStyle="1" w:styleId="FontStyle27">
    <w:name w:val="Font Style27"/>
    <w:rsid w:val="008A6DFE"/>
  </w:style>
  <w:style w:type="character" w:customStyle="1" w:styleId="FontStyle56">
    <w:name w:val="Font Style56"/>
    <w:rsid w:val="008A6DFE"/>
  </w:style>
  <w:style w:type="paragraph" w:customStyle="1" w:styleId="Style13">
    <w:name w:val="Style13"/>
    <w:basedOn w:val="Normalny"/>
    <w:rsid w:val="008A6DFE"/>
    <w:pPr>
      <w:spacing w:line="228" w:lineRule="exact"/>
      <w:ind w:hanging="336"/>
      <w:jc w:val="both"/>
    </w:pPr>
  </w:style>
  <w:style w:type="paragraph" w:customStyle="1" w:styleId="Tekstpodstawowy22">
    <w:name w:val="Tekst podstawowy 22"/>
    <w:basedOn w:val="Normalny"/>
    <w:rsid w:val="00170319"/>
    <w:pPr>
      <w:suppressAutoHyphens/>
      <w:spacing w:after="120" w:line="480" w:lineRule="auto"/>
    </w:pPr>
    <w:rPr>
      <w:rFonts w:eastAsia="Calibri"/>
      <w:lang w:val="x-none" w:eastAsia="zh-CN"/>
    </w:rPr>
  </w:style>
  <w:style w:type="character" w:customStyle="1" w:styleId="DeltaViewInsertion">
    <w:name w:val="DeltaView Insertion"/>
    <w:rsid w:val="005834FF"/>
    <w:rPr>
      <w:b/>
      <w:i/>
      <w:spacing w:val="0"/>
    </w:rPr>
  </w:style>
  <w:style w:type="paragraph" w:customStyle="1" w:styleId="Text1">
    <w:name w:val="Text 1"/>
    <w:basedOn w:val="Normalny"/>
    <w:rsid w:val="005834FF"/>
    <w:pPr>
      <w:spacing w:before="120" w:after="120"/>
      <w:ind w:left="850"/>
      <w:jc w:val="both"/>
    </w:pPr>
    <w:rPr>
      <w:rFonts w:eastAsia="Calibri"/>
      <w:szCs w:val="22"/>
      <w:lang w:eastAsia="en-GB"/>
    </w:rPr>
  </w:style>
  <w:style w:type="paragraph" w:customStyle="1" w:styleId="NumPar1">
    <w:name w:val="NumPar 1"/>
    <w:basedOn w:val="Normalny"/>
    <w:next w:val="Text1"/>
    <w:rsid w:val="005834FF"/>
    <w:pPr>
      <w:numPr>
        <w:numId w:val="49"/>
      </w:numPr>
      <w:spacing w:before="120" w:after="120"/>
      <w:jc w:val="both"/>
    </w:pPr>
    <w:rPr>
      <w:rFonts w:eastAsia="Calibri"/>
      <w:szCs w:val="22"/>
      <w:lang w:eastAsia="en-GB"/>
    </w:rPr>
  </w:style>
  <w:style w:type="paragraph" w:customStyle="1" w:styleId="NumPar2">
    <w:name w:val="NumPar 2"/>
    <w:basedOn w:val="Normalny"/>
    <w:next w:val="Text1"/>
    <w:rsid w:val="005834FF"/>
    <w:pPr>
      <w:numPr>
        <w:ilvl w:val="1"/>
        <w:numId w:val="49"/>
      </w:numPr>
      <w:spacing w:before="120" w:after="120"/>
      <w:jc w:val="both"/>
    </w:pPr>
    <w:rPr>
      <w:rFonts w:eastAsia="Calibri"/>
      <w:szCs w:val="22"/>
      <w:lang w:eastAsia="en-GB"/>
    </w:rPr>
  </w:style>
  <w:style w:type="paragraph" w:customStyle="1" w:styleId="NumPar3">
    <w:name w:val="NumPar 3"/>
    <w:basedOn w:val="Normalny"/>
    <w:next w:val="Text1"/>
    <w:rsid w:val="005834FF"/>
    <w:pPr>
      <w:numPr>
        <w:ilvl w:val="2"/>
        <w:numId w:val="49"/>
      </w:numPr>
      <w:spacing w:before="120" w:after="120"/>
      <w:jc w:val="both"/>
    </w:pPr>
    <w:rPr>
      <w:rFonts w:eastAsia="Calibri"/>
      <w:szCs w:val="22"/>
      <w:lang w:eastAsia="en-GB"/>
    </w:rPr>
  </w:style>
  <w:style w:type="paragraph" w:customStyle="1" w:styleId="NumPar4">
    <w:name w:val="NumPar 4"/>
    <w:basedOn w:val="Normalny"/>
    <w:next w:val="Text1"/>
    <w:rsid w:val="005834FF"/>
    <w:pPr>
      <w:numPr>
        <w:ilvl w:val="3"/>
        <w:numId w:val="49"/>
      </w:numPr>
      <w:spacing w:before="120" w:after="120"/>
      <w:jc w:val="both"/>
    </w:pPr>
    <w:rPr>
      <w:rFonts w:eastAsia="Calibri"/>
      <w:szCs w:val="22"/>
      <w:lang w:eastAsia="en-GB"/>
    </w:rPr>
  </w:style>
  <w:style w:type="paragraph" w:customStyle="1" w:styleId="ChapterTitle">
    <w:name w:val="ChapterTitle"/>
    <w:basedOn w:val="Normalny"/>
    <w:next w:val="Normalny"/>
    <w:rsid w:val="005834FF"/>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5834FF"/>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5834FF"/>
    <w:pPr>
      <w:spacing w:before="120" w:after="120"/>
      <w:jc w:val="center"/>
    </w:pPr>
    <w:rPr>
      <w:rFonts w:eastAsia="Calibri"/>
      <w:b/>
      <w:szCs w:val="22"/>
      <w:u w:val="single"/>
      <w:lang w:eastAsia="en-GB"/>
    </w:rPr>
  </w:style>
  <w:style w:type="paragraph" w:customStyle="1" w:styleId="NormalBold">
    <w:name w:val="NormalBold"/>
    <w:basedOn w:val="Normalny"/>
    <w:link w:val="NormalBoldChar"/>
    <w:rsid w:val="00D7748F"/>
    <w:pPr>
      <w:widowControl w:val="0"/>
    </w:pPr>
    <w:rPr>
      <w:b/>
      <w:szCs w:val="22"/>
      <w:lang w:eastAsia="en-GB"/>
    </w:rPr>
  </w:style>
  <w:style w:type="character" w:customStyle="1" w:styleId="NormalBoldChar">
    <w:name w:val="NormalBold Char"/>
    <w:link w:val="NormalBold"/>
    <w:locked/>
    <w:rsid w:val="00D7748F"/>
    <w:rPr>
      <w:b/>
      <w:sz w:val="24"/>
      <w:szCs w:val="22"/>
      <w:lang w:eastAsia="en-GB"/>
    </w:rPr>
  </w:style>
  <w:style w:type="paragraph" w:customStyle="1" w:styleId="NormalLeft">
    <w:name w:val="Normal Left"/>
    <w:basedOn w:val="Normalny"/>
    <w:rsid w:val="00D7748F"/>
    <w:pPr>
      <w:spacing w:before="120" w:after="120"/>
    </w:pPr>
    <w:rPr>
      <w:rFonts w:eastAsia="Calibri"/>
      <w:szCs w:val="22"/>
      <w:lang w:eastAsia="en-GB"/>
    </w:rPr>
  </w:style>
  <w:style w:type="paragraph" w:customStyle="1" w:styleId="Tiret0">
    <w:name w:val="Tiret 0"/>
    <w:basedOn w:val="Normalny"/>
    <w:rsid w:val="00D7748F"/>
    <w:pPr>
      <w:numPr>
        <w:numId w:val="50"/>
      </w:numPr>
      <w:spacing w:before="120" w:after="120"/>
      <w:jc w:val="both"/>
    </w:pPr>
    <w:rPr>
      <w:rFonts w:eastAsia="Calibri"/>
      <w:szCs w:val="22"/>
      <w:lang w:eastAsia="en-GB"/>
    </w:rPr>
  </w:style>
  <w:style w:type="paragraph" w:customStyle="1" w:styleId="Tiret1">
    <w:name w:val="Tiret 1"/>
    <w:basedOn w:val="Normalny"/>
    <w:rsid w:val="00D7748F"/>
    <w:pPr>
      <w:numPr>
        <w:numId w:val="51"/>
      </w:numPr>
      <w:spacing w:before="120" w:after="120"/>
      <w:jc w:val="both"/>
    </w:pPr>
    <w:rPr>
      <w:rFonts w:eastAsia="Calibri"/>
      <w:szCs w:val="22"/>
      <w:lang w:eastAsia="en-GB"/>
    </w:rPr>
  </w:style>
  <w:style w:type="paragraph" w:customStyle="1" w:styleId="Zawartotabeli">
    <w:name w:val="Zawartość tabeli"/>
    <w:basedOn w:val="Normalny"/>
    <w:rsid w:val="00CB6778"/>
    <w:pPr>
      <w:suppressLineNumbers/>
      <w:suppressAutoHyphens/>
    </w:pPr>
    <w:rPr>
      <w:sz w:val="20"/>
      <w:szCs w:val="20"/>
      <w:lang w:eastAsia="ar-SA"/>
    </w:rPr>
  </w:style>
  <w:style w:type="paragraph" w:customStyle="1" w:styleId="Tekstpodstawowy1">
    <w:name w:val="Tekst podstawowy1"/>
    <w:aliases w:val="Body Text,a2,Znak Znak,Znak,Znak Znak Znak Znak Znak"/>
    <w:basedOn w:val="Normalny"/>
    <w:uiPriority w:val="99"/>
    <w:semiHidden/>
    <w:rsid w:val="006C6291"/>
    <w:rPr>
      <w:rFonts w:ascii="Arial" w:hAnsi="Arial" w:cs="Arial"/>
    </w:rPr>
  </w:style>
  <w:style w:type="paragraph" w:customStyle="1" w:styleId="Zwykytekst1">
    <w:name w:val="Zwykły tekst1"/>
    <w:basedOn w:val="Normalny"/>
    <w:uiPriority w:val="99"/>
    <w:rsid w:val="006C6291"/>
    <w:pPr>
      <w:suppressAutoHyphens/>
    </w:pPr>
    <w:rPr>
      <w:rFonts w:ascii="Courier New" w:hAnsi="Courier New" w:cs="Courier New"/>
      <w:sz w:val="20"/>
      <w:szCs w:val="20"/>
      <w:lang w:eastAsia="ar-SA"/>
    </w:rPr>
  </w:style>
  <w:style w:type="character" w:customStyle="1" w:styleId="Nagwek4Znak">
    <w:name w:val="Nagłówek 4 Znak"/>
    <w:basedOn w:val="Domylnaczcionkaakapitu"/>
    <w:link w:val="Nagwek4"/>
    <w:semiHidden/>
    <w:rsid w:val="006256D9"/>
    <w:rPr>
      <w:rFonts w:asciiTheme="majorHAnsi" w:eastAsiaTheme="majorEastAsia" w:hAnsiTheme="majorHAnsi" w:cstheme="majorBidi"/>
      <w:i/>
      <w:iCs/>
      <w:color w:val="365F91" w:themeColor="accent1" w:themeShade="BF"/>
      <w:sz w:val="24"/>
      <w:szCs w:val="24"/>
    </w:rPr>
  </w:style>
  <w:style w:type="paragraph" w:customStyle="1" w:styleId="Teksttreci">
    <w:name w:val="Tekst treści"/>
    <w:basedOn w:val="Normalny"/>
    <w:unhideWhenUsed/>
    <w:rsid w:val="00C82636"/>
    <w:pPr>
      <w:shd w:val="clear" w:color="auto" w:fill="FFFFFF"/>
      <w:spacing w:after="200" w:line="240" w:lineRule="atLeast"/>
      <w:ind w:hanging="1700"/>
    </w:pPr>
    <w:rPr>
      <w:rFonts w:ascii="Verdana" w:eastAsia="SimSun" w:cs="Verdana"/>
      <w:sz w:val="19"/>
      <w:szCs w:val="19"/>
      <w:lang w:val="cs-CZ"/>
    </w:rPr>
  </w:style>
  <w:style w:type="character" w:customStyle="1" w:styleId="data">
    <w:name w:val="data"/>
    <w:basedOn w:val="Domylnaczcionkaakapitu"/>
    <w:rsid w:val="00AE6CD4"/>
  </w:style>
  <w:style w:type="character" w:customStyle="1" w:styleId="Nierozpoznanawzmianka2">
    <w:name w:val="Nierozpoznana wzmianka2"/>
    <w:basedOn w:val="Domylnaczcionkaakapitu"/>
    <w:uiPriority w:val="99"/>
    <w:semiHidden/>
    <w:unhideWhenUsed/>
    <w:rsid w:val="00DC49C5"/>
    <w:rPr>
      <w:color w:val="605E5C"/>
      <w:shd w:val="clear" w:color="auto" w:fill="E1DFDD"/>
    </w:rPr>
  </w:style>
  <w:style w:type="character" w:styleId="Nierozpoznanawzmianka">
    <w:name w:val="Unresolved Mention"/>
    <w:basedOn w:val="Domylnaczcionkaakapitu"/>
    <w:uiPriority w:val="99"/>
    <w:semiHidden/>
    <w:unhideWhenUsed/>
    <w:rsid w:val="00EE57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40517847">
      <w:bodyDiv w:val="1"/>
      <w:marLeft w:val="0"/>
      <w:marRight w:val="0"/>
      <w:marTop w:val="0"/>
      <w:marBottom w:val="0"/>
      <w:divBdr>
        <w:top w:val="none" w:sz="0" w:space="0" w:color="auto"/>
        <w:left w:val="none" w:sz="0" w:space="0" w:color="auto"/>
        <w:bottom w:val="none" w:sz="0" w:space="0" w:color="auto"/>
        <w:right w:val="none" w:sz="0" w:space="0" w:color="auto"/>
      </w:divBdr>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163906371">
      <w:bodyDiv w:val="1"/>
      <w:marLeft w:val="0"/>
      <w:marRight w:val="0"/>
      <w:marTop w:val="0"/>
      <w:marBottom w:val="0"/>
      <w:divBdr>
        <w:top w:val="none" w:sz="0" w:space="0" w:color="auto"/>
        <w:left w:val="none" w:sz="0" w:space="0" w:color="auto"/>
        <w:bottom w:val="none" w:sz="0" w:space="0" w:color="auto"/>
        <w:right w:val="none" w:sz="0" w:space="0" w:color="auto"/>
      </w:divBdr>
    </w:div>
    <w:div w:id="167529484">
      <w:bodyDiv w:val="1"/>
      <w:marLeft w:val="0"/>
      <w:marRight w:val="0"/>
      <w:marTop w:val="0"/>
      <w:marBottom w:val="0"/>
      <w:divBdr>
        <w:top w:val="none" w:sz="0" w:space="0" w:color="auto"/>
        <w:left w:val="none" w:sz="0" w:space="0" w:color="auto"/>
        <w:bottom w:val="none" w:sz="0" w:space="0" w:color="auto"/>
        <w:right w:val="none" w:sz="0" w:space="0" w:color="auto"/>
      </w:divBdr>
    </w:div>
    <w:div w:id="180627601">
      <w:bodyDiv w:val="1"/>
      <w:marLeft w:val="0"/>
      <w:marRight w:val="0"/>
      <w:marTop w:val="0"/>
      <w:marBottom w:val="0"/>
      <w:divBdr>
        <w:top w:val="none" w:sz="0" w:space="0" w:color="auto"/>
        <w:left w:val="none" w:sz="0" w:space="0" w:color="auto"/>
        <w:bottom w:val="none" w:sz="0" w:space="0" w:color="auto"/>
        <w:right w:val="none" w:sz="0" w:space="0" w:color="auto"/>
      </w:divBdr>
    </w:div>
    <w:div w:id="206727860">
      <w:bodyDiv w:val="1"/>
      <w:marLeft w:val="0"/>
      <w:marRight w:val="0"/>
      <w:marTop w:val="0"/>
      <w:marBottom w:val="0"/>
      <w:divBdr>
        <w:top w:val="none" w:sz="0" w:space="0" w:color="auto"/>
        <w:left w:val="none" w:sz="0" w:space="0" w:color="auto"/>
        <w:bottom w:val="none" w:sz="0" w:space="0" w:color="auto"/>
        <w:right w:val="none" w:sz="0" w:space="0" w:color="auto"/>
      </w:divBdr>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42842973">
      <w:bodyDiv w:val="1"/>
      <w:marLeft w:val="0"/>
      <w:marRight w:val="0"/>
      <w:marTop w:val="0"/>
      <w:marBottom w:val="0"/>
      <w:divBdr>
        <w:top w:val="none" w:sz="0" w:space="0" w:color="auto"/>
        <w:left w:val="none" w:sz="0" w:space="0" w:color="auto"/>
        <w:bottom w:val="none" w:sz="0" w:space="0" w:color="auto"/>
        <w:right w:val="none" w:sz="0" w:space="0" w:color="auto"/>
      </w:divBdr>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285935922">
      <w:bodyDiv w:val="1"/>
      <w:marLeft w:val="0"/>
      <w:marRight w:val="0"/>
      <w:marTop w:val="0"/>
      <w:marBottom w:val="0"/>
      <w:divBdr>
        <w:top w:val="none" w:sz="0" w:space="0" w:color="auto"/>
        <w:left w:val="none" w:sz="0" w:space="0" w:color="auto"/>
        <w:bottom w:val="none" w:sz="0" w:space="0" w:color="auto"/>
        <w:right w:val="none" w:sz="0" w:space="0" w:color="auto"/>
      </w:divBdr>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2944434">
      <w:bodyDiv w:val="1"/>
      <w:marLeft w:val="0"/>
      <w:marRight w:val="0"/>
      <w:marTop w:val="0"/>
      <w:marBottom w:val="0"/>
      <w:divBdr>
        <w:top w:val="none" w:sz="0" w:space="0" w:color="auto"/>
        <w:left w:val="none" w:sz="0" w:space="0" w:color="auto"/>
        <w:bottom w:val="none" w:sz="0" w:space="0" w:color="auto"/>
        <w:right w:val="none" w:sz="0" w:space="0" w:color="auto"/>
      </w:divBdr>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386418957">
      <w:bodyDiv w:val="1"/>
      <w:marLeft w:val="0"/>
      <w:marRight w:val="0"/>
      <w:marTop w:val="0"/>
      <w:marBottom w:val="0"/>
      <w:divBdr>
        <w:top w:val="none" w:sz="0" w:space="0" w:color="auto"/>
        <w:left w:val="none" w:sz="0" w:space="0" w:color="auto"/>
        <w:bottom w:val="none" w:sz="0" w:space="0" w:color="auto"/>
        <w:right w:val="none" w:sz="0" w:space="0" w:color="auto"/>
      </w:divBdr>
    </w:div>
    <w:div w:id="403338052">
      <w:bodyDiv w:val="1"/>
      <w:marLeft w:val="0"/>
      <w:marRight w:val="0"/>
      <w:marTop w:val="0"/>
      <w:marBottom w:val="0"/>
      <w:divBdr>
        <w:top w:val="none" w:sz="0" w:space="0" w:color="auto"/>
        <w:left w:val="none" w:sz="0" w:space="0" w:color="auto"/>
        <w:bottom w:val="none" w:sz="0" w:space="0" w:color="auto"/>
        <w:right w:val="none" w:sz="0" w:space="0" w:color="auto"/>
      </w:divBdr>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0732986">
      <w:bodyDiv w:val="1"/>
      <w:marLeft w:val="0"/>
      <w:marRight w:val="0"/>
      <w:marTop w:val="0"/>
      <w:marBottom w:val="0"/>
      <w:divBdr>
        <w:top w:val="none" w:sz="0" w:space="0" w:color="auto"/>
        <w:left w:val="none" w:sz="0" w:space="0" w:color="auto"/>
        <w:bottom w:val="none" w:sz="0" w:space="0" w:color="auto"/>
        <w:right w:val="none" w:sz="0" w:space="0" w:color="auto"/>
      </w:divBdr>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71412777">
      <w:bodyDiv w:val="1"/>
      <w:marLeft w:val="0"/>
      <w:marRight w:val="0"/>
      <w:marTop w:val="0"/>
      <w:marBottom w:val="0"/>
      <w:divBdr>
        <w:top w:val="none" w:sz="0" w:space="0" w:color="auto"/>
        <w:left w:val="none" w:sz="0" w:space="0" w:color="auto"/>
        <w:bottom w:val="none" w:sz="0" w:space="0" w:color="auto"/>
        <w:right w:val="none" w:sz="0" w:space="0" w:color="auto"/>
      </w:divBdr>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12115304">
      <w:bodyDiv w:val="1"/>
      <w:marLeft w:val="0"/>
      <w:marRight w:val="0"/>
      <w:marTop w:val="0"/>
      <w:marBottom w:val="0"/>
      <w:divBdr>
        <w:top w:val="none" w:sz="0" w:space="0" w:color="auto"/>
        <w:left w:val="none" w:sz="0" w:space="0" w:color="auto"/>
        <w:bottom w:val="none" w:sz="0" w:space="0" w:color="auto"/>
        <w:right w:val="none" w:sz="0" w:space="0" w:color="auto"/>
      </w:divBdr>
    </w:div>
    <w:div w:id="543713672">
      <w:bodyDiv w:val="1"/>
      <w:marLeft w:val="0"/>
      <w:marRight w:val="0"/>
      <w:marTop w:val="0"/>
      <w:marBottom w:val="0"/>
      <w:divBdr>
        <w:top w:val="none" w:sz="0" w:space="0" w:color="auto"/>
        <w:left w:val="none" w:sz="0" w:space="0" w:color="auto"/>
        <w:bottom w:val="none" w:sz="0" w:space="0" w:color="auto"/>
        <w:right w:val="none" w:sz="0" w:space="0" w:color="auto"/>
      </w:divBdr>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58514236">
      <w:bodyDiv w:val="1"/>
      <w:marLeft w:val="0"/>
      <w:marRight w:val="0"/>
      <w:marTop w:val="0"/>
      <w:marBottom w:val="0"/>
      <w:divBdr>
        <w:top w:val="none" w:sz="0" w:space="0" w:color="auto"/>
        <w:left w:val="none" w:sz="0" w:space="0" w:color="auto"/>
        <w:bottom w:val="none" w:sz="0" w:space="0" w:color="auto"/>
        <w:right w:val="none" w:sz="0" w:space="0" w:color="auto"/>
      </w:divBdr>
    </w:div>
    <w:div w:id="567036381">
      <w:bodyDiv w:val="1"/>
      <w:marLeft w:val="0"/>
      <w:marRight w:val="0"/>
      <w:marTop w:val="0"/>
      <w:marBottom w:val="0"/>
      <w:divBdr>
        <w:top w:val="none" w:sz="0" w:space="0" w:color="auto"/>
        <w:left w:val="none" w:sz="0" w:space="0" w:color="auto"/>
        <w:bottom w:val="none" w:sz="0" w:space="0" w:color="auto"/>
        <w:right w:val="none" w:sz="0" w:space="0" w:color="auto"/>
      </w:divBdr>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700933316">
      <w:bodyDiv w:val="1"/>
      <w:marLeft w:val="0"/>
      <w:marRight w:val="0"/>
      <w:marTop w:val="0"/>
      <w:marBottom w:val="0"/>
      <w:divBdr>
        <w:top w:val="none" w:sz="0" w:space="0" w:color="auto"/>
        <w:left w:val="none" w:sz="0" w:space="0" w:color="auto"/>
        <w:bottom w:val="none" w:sz="0" w:space="0" w:color="auto"/>
        <w:right w:val="none" w:sz="0" w:space="0" w:color="auto"/>
      </w:divBdr>
    </w:div>
    <w:div w:id="724137715">
      <w:bodyDiv w:val="1"/>
      <w:marLeft w:val="0"/>
      <w:marRight w:val="0"/>
      <w:marTop w:val="0"/>
      <w:marBottom w:val="0"/>
      <w:divBdr>
        <w:top w:val="none" w:sz="0" w:space="0" w:color="auto"/>
        <w:left w:val="none" w:sz="0" w:space="0" w:color="auto"/>
        <w:bottom w:val="none" w:sz="0" w:space="0" w:color="auto"/>
        <w:right w:val="none" w:sz="0" w:space="0" w:color="auto"/>
      </w:divBdr>
    </w:div>
    <w:div w:id="814487781">
      <w:bodyDiv w:val="1"/>
      <w:marLeft w:val="0"/>
      <w:marRight w:val="0"/>
      <w:marTop w:val="0"/>
      <w:marBottom w:val="0"/>
      <w:divBdr>
        <w:top w:val="none" w:sz="0" w:space="0" w:color="auto"/>
        <w:left w:val="none" w:sz="0" w:space="0" w:color="auto"/>
        <w:bottom w:val="none" w:sz="0" w:space="0" w:color="auto"/>
        <w:right w:val="none" w:sz="0" w:space="0" w:color="auto"/>
      </w:divBdr>
    </w:div>
    <w:div w:id="815150365">
      <w:bodyDiv w:val="1"/>
      <w:marLeft w:val="0"/>
      <w:marRight w:val="0"/>
      <w:marTop w:val="0"/>
      <w:marBottom w:val="0"/>
      <w:divBdr>
        <w:top w:val="none" w:sz="0" w:space="0" w:color="auto"/>
        <w:left w:val="none" w:sz="0" w:space="0" w:color="auto"/>
        <w:bottom w:val="none" w:sz="0" w:space="0" w:color="auto"/>
        <w:right w:val="none" w:sz="0" w:space="0" w:color="auto"/>
      </w:divBdr>
      <w:divsChild>
        <w:div w:id="1109591996">
          <w:marLeft w:val="360"/>
          <w:marRight w:val="0"/>
          <w:marTop w:val="72"/>
          <w:marBottom w:val="72"/>
          <w:divBdr>
            <w:top w:val="none" w:sz="0" w:space="0" w:color="auto"/>
            <w:left w:val="none" w:sz="0" w:space="0" w:color="auto"/>
            <w:bottom w:val="none" w:sz="0" w:space="0" w:color="auto"/>
            <w:right w:val="none" w:sz="0" w:space="0" w:color="auto"/>
          </w:divBdr>
        </w:div>
      </w:divsChild>
    </w:div>
    <w:div w:id="819615392">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05454856">
      <w:bodyDiv w:val="1"/>
      <w:marLeft w:val="0"/>
      <w:marRight w:val="0"/>
      <w:marTop w:val="0"/>
      <w:marBottom w:val="0"/>
      <w:divBdr>
        <w:top w:val="none" w:sz="0" w:space="0" w:color="auto"/>
        <w:left w:val="none" w:sz="0" w:space="0" w:color="auto"/>
        <w:bottom w:val="none" w:sz="0" w:space="0" w:color="auto"/>
        <w:right w:val="none" w:sz="0" w:space="0" w:color="auto"/>
      </w:divBdr>
    </w:div>
    <w:div w:id="909147315">
      <w:bodyDiv w:val="1"/>
      <w:marLeft w:val="0"/>
      <w:marRight w:val="0"/>
      <w:marTop w:val="0"/>
      <w:marBottom w:val="0"/>
      <w:divBdr>
        <w:top w:val="none" w:sz="0" w:space="0" w:color="auto"/>
        <w:left w:val="none" w:sz="0" w:space="0" w:color="auto"/>
        <w:bottom w:val="none" w:sz="0" w:space="0" w:color="auto"/>
        <w:right w:val="none" w:sz="0" w:space="0" w:color="auto"/>
      </w:divBdr>
    </w:div>
    <w:div w:id="911354215">
      <w:bodyDiv w:val="1"/>
      <w:marLeft w:val="0"/>
      <w:marRight w:val="0"/>
      <w:marTop w:val="0"/>
      <w:marBottom w:val="0"/>
      <w:divBdr>
        <w:top w:val="none" w:sz="0" w:space="0" w:color="auto"/>
        <w:left w:val="none" w:sz="0" w:space="0" w:color="auto"/>
        <w:bottom w:val="none" w:sz="0" w:space="0" w:color="auto"/>
        <w:right w:val="none" w:sz="0" w:space="0" w:color="auto"/>
      </w:divBdr>
      <w:divsChild>
        <w:div w:id="897205769">
          <w:marLeft w:val="0"/>
          <w:marRight w:val="0"/>
          <w:marTop w:val="0"/>
          <w:marBottom w:val="0"/>
          <w:divBdr>
            <w:top w:val="none" w:sz="0" w:space="0" w:color="auto"/>
            <w:left w:val="none" w:sz="0" w:space="0" w:color="auto"/>
            <w:bottom w:val="none" w:sz="0" w:space="0" w:color="auto"/>
            <w:right w:val="none" w:sz="0" w:space="0" w:color="auto"/>
          </w:divBdr>
          <w:divsChild>
            <w:div w:id="855771408">
              <w:marLeft w:val="0"/>
              <w:marRight w:val="0"/>
              <w:marTop w:val="0"/>
              <w:marBottom w:val="0"/>
              <w:divBdr>
                <w:top w:val="none" w:sz="0" w:space="0" w:color="auto"/>
                <w:left w:val="none" w:sz="0" w:space="0" w:color="auto"/>
                <w:bottom w:val="none" w:sz="0" w:space="0" w:color="auto"/>
                <w:right w:val="none" w:sz="0" w:space="0" w:color="auto"/>
              </w:divBdr>
            </w:div>
          </w:divsChild>
        </w:div>
        <w:div w:id="627201542">
          <w:marLeft w:val="0"/>
          <w:marRight w:val="0"/>
          <w:marTop w:val="0"/>
          <w:marBottom w:val="0"/>
          <w:divBdr>
            <w:top w:val="none" w:sz="0" w:space="0" w:color="auto"/>
            <w:left w:val="none" w:sz="0" w:space="0" w:color="auto"/>
            <w:bottom w:val="none" w:sz="0" w:space="0" w:color="auto"/>
            <w:right w:val="none" w:sz="0" w:space="0" w:color="auto"/>
          </w:divBdr>
          <w:divsChild>
            <w:div w:id="1664701483">
              <w:marLeft w:val="0"/>
              <w:marRight w:val="0"/>
              <w:marTop w:val="0"/>
              <w:marBottom w:val="0"/>
              <w:divBdr>
                <w:top w:val="none" w:sz="0" w:space="0" w:color="auto"/>
                <w:left w:val="none" w:sz="0" w:space="0" w:color="auto"/>
                <w:bottom w:val="none" w:sz="0" w:space="0" w:color="auto"/>
                <w:right w:val="none" w:sz="0" w:space="0" w:color="auto"/>
              </w:divBdr>
            </w:div>
          </w:divsChild>
        </w:div>
        <w:div w:id="1389836400">
          <w:marLeft w:val="0"/>
          <w:marRight w:val="0"/>
          <w:marTop w:val="0"/>
          <w:marBottom w:val="0"/>
          <w:divBdr>
            <w:top w:val="none" w:sz="0" w:space="0" w:color="auto"/>
            <w:left w:val="none" w:sz="0" w:space="0" w:color="auto"/>
            <w:bottom w:val="none" w:sz="0" w:space="0" w:color="auto"/>
            <w:right w:val="none" w:sz="0" w:space="0" w:color="auto"/>
          </w:divBdr>
          <w:divsChild>
            <w:div w:id="110854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28290201">
      <w:bodyDiv w:val="1"/>
      <w:marLeft w:val="0"/>
      <w:marRight w:val="0"/>
      <w:marTop w:val="0"/>
      <w:marBottom w:val="0"/>
      <w:divBdr>
        <w:top w:val="none" w:sz="0" w:space="0" w:color="auto"/>
        <w:left w:val="none" w:sz="0" w:space="0" w:color="auto"/>
        <w:bottom w:val="none" w:sz="0" w:space="0" w:color="auto"/>
        <w:right w:val="none" w:sz="0" w:space="0" w:color="auto"/>
      </w:divBdr>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070424865">
      <w:bodyDiv w:val="1"/>
      <w:marLeft w:val="0"/>
      <w:marRight w:val="0"/>
      <w:marTop w:val="0"/>
      <w:marBottom w:val="0"/>
      <w:divBdr>
        <w:top w:val="none" w:sz="0" w:space="0" w:color="auto"/>
        <w:left w:val="none" w:sz="0" w:space="0" w:color="auto"/>
        <w:bottom w:val="none" w:sz="0" w:space="0" w:color="auto"/>
        <w:right w:val="none" w:sz="0" w:space="0" w:color="auto"/>
      </w:divBdr>
    </w:div>
    <w:div w:id="1107652731">
      <w:bodyDiv w:val="1"/>
      <w:marLeft w:val="0"/>
      <w:marRight w:val="0"/>
      <w:marTop w:val="0"/>
      <w:marBottom w:val="0"/>
      <w:divBdr>
        <w:top w:val="none" w:sz="0" w:space="0" w:color="auto"/>
        <w:left w:val="none" w:sz="0" w:space="0" w:color="auto"/>
        <w:bottom w:val="none" w:sz="0" w:space="0" w:color="auto"/>
        <w:right w:val="none" w:sz="0" w:space="0" w:color="auto"/>
      </w:divBdr>
    </w:div>
    <w:div w:id="1193766749">
      <w:bodyDiv w:val="1"/>
      <w:marLeft w:val="0"/>
      <w:marRight w:val="0"/>
      <w:marTop w:val="0"/>
      <w:marBottom w:val="0"/>
      <w:divBdr>
        <w:top w:val="none" w:sz="0" w:space="0" w:color="auto"/>
        <w:left w:val="none" w:sz="0" w:space="0" w:color="auto"/>
        <w:bottom w:val="none" w:sz="0" w:space="0" w:color="auto"/>
        <w:right w:val="none" w:sz="0" w:space="0" w:color="auto"/>
      </w:divBdr>
    </w:div>
    <w:div w:id="1206795133">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290822078">
      <w:bodyDiv w:val="1"/>
      <w:marLeft w:val="0"/>
      <w:marRight w:val="0"/>
      <w:marTop w:val="0"/>
      <w:marBottom w:val="0"/>
      <w:divBdr>
        <w:top w:val="none" w:sz="0" w:space="0" w:color="auto"/>
        <w:left w:val="none" w:sz="0" w:space="0" w:color="auto"/>
        <w:bottom w:val="none" w:sz="0" w:space="0" w:color="auto"/>
        <w:right w:val="none" w:sz="0" w:space="0" w:color="auto"/>
      </w:divBdr>
    </w:div>
    <w:div w:id="1335644808">
      <w:bodyDiv w:val="1"/>
      <w:marLeft w:val="0"/>
      <w:marRight w:val="0"/>
      <w:marTop w:val="0"/>
      <w:marBottom w:val="0"/>
      <w:divBdr>
        <w:top w:val="none" w:sz="0" w:space="0" w:color="auto"/>
        <w:left w:val="none" w:sz="0" w:space="0" w:color="auto"/>
        <w:bottom w:val="none" w:sz="0" w:space="0" w:color="auto"/>
        <w:right w:val="none" w:sz="0" w:space="0" w:color="auto"/>
      </w:divBdr>
      <w:divsChild>
        <w:div w:id="2083719189">
          <w:marLeft w:val="360"/>
          <w:marRight w:val="0"/>
          <w:marTop w:val="72"/>
          <w:marBottom w:val="72"/>
          <w:divBdr>
            <w:top w:val="none" w:sz="0" w:space="0" w:color="auto"/>
            <w:left w:val="none" w:sz="0" w:space="0" w:color="auto"/>
            <w:bottom w:val="none" w:sz="0" w:space="0" w:color="auto"/>
            <w:right w:val="none" w:sz="0" w:space="0" w:color="auto"/>
          </w:divBdr>
        </w:div>
        <w:div w:id="625161742">
          <w:marLeft w:val="360"/>
          <w:marRight w:val="0"/>
          <w:marTop w:val="0"/>
          <w:marBottom w:val="72"/>
          <w:divBdr>
            <w:top w:val="none" w:sz="0" w:space="0" w:color="auto"/>
            <w:left w:val="none" w:sz="0" w:space="0" w:color="auto"/>
            <w:bottom w:val="none" w:sz="0" w:space="0" w:color="auto"/>
            <w:right w:val="none" w:sz="0" w:space="0" w:color="auto"/>
          </w:divBdr>
        </w:div>
      </w:divsChild>
    </w:div>
    <w:div w:id="1366440837">
      <w:bodyDiv w:val="1"/>
      <w:marLeft w:val="0"/>
      <w:marRight w:val="0"/>
      <w:marTop w:val="0"/>
      <w:marBottom w:val="0"/>
      <w:divBdr>
        <w:top w:val="none" w:sz="0" w:space="0" w:color="auto"/>
        <w:left w:val="none" w:sz="0" w:space="0" w:color="auto"/>
        <w:bottom w:val="none" w:sz="0" w:space="0" w:color="auto"/>
        <w:right w:val="none" w:sz="0" w:space="0" w:color="auto"/>
      </w:divBdr>
    </w:div>
    <w:div w:id="1383945008">
      <w:bodyDiv w:val="1"/>
      <w:marLeft w:val="0"/>
      <w:marRight w:val="0"/>
      <w:marTop w:val="0"/>
      <w:marBottom w:val="0"/>
      <w:divBdr>
        <w:top w:val="none" w:sz="0" w:space="0" w:color="auto"/>
        <w:left w:val="none" w:sz="0" w:space="0" w:color="auto"/>
        <w:bottom w:val="none" w:sz="0" w:space="0" w:color="auto"/>
        <w:right w:val="none" w:sz="0" w:space="0" w:color="auto"/>
      </w:divBdr>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39390732">
      <w:bodyDiv w:val="1"/>
      <w:marLeft w:val="0"/>
      <w:marRight w:val="0"/>
      <w:marTop w:val="0"/>
      <w:marBottom w:val="0"/>
      <w:divBdr>
        <w:top w:val="none" w:sz="0" w:space="0" w:color="auto"/>
        <w:left w:val="none" w:sz="0" w:space="0" w:color="auto"/>
        <w:bottom w:val="none" w:sz="0" w:space="0" w:color="auto"/>
        <w:right w:val="none" w:sz="0" w:space="0" w:color="auto"/>
      </w:divBdr>
    </w:div>
    <w:div w:id="1539660105">
      <w:bodyDiv w:val="1"/>
      <w:marLeft w:val="0"/>
      <w:marRight w:val="0"/>
      <w:marTop w:val="0"/>
      <w:marBottom w:val="0"/>
      <w:divBdr>
        <w:top w:val="none" w:sz="0" w:space="0" w:color="auto"/>
        <w:left w:val="none" w:sz="0" w:space="0" w:color="auto"/>
        <w:bottom w:val="none" w:sz="0" w:space="0" w:color="auto"/>
        <w:right w:val="none" w:sz="0" w:space="0" w:color="auto"/>
      </w:divBdr>
    </w:div>
    <w:div w:id="1555972252">
      <w:bodyDiv w:val="1"/>
      <w:marLeft w:val="0"/>
      <w:marRight w:val="0"/>
      <w:marTop w:val="0"/>
      <w:marBottom w:val="0"/>
      <w:divBdr>
        <w:top w:val="none" w:sz="0" w:space="0" w:color="auto"/>
        <w:left w:val="none" w:sz="0" w:space="0" w:color="auto"/>
        <w:bottom w:val="none" w:sz="0" w:space="0" w:color="auto"/>
        <w:right w:val="none" w:sz="0" w:space="0" w:color="auto"/>
      </w:divBdr>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12585540">
      <w:bodyDiv w:val="1"/>
      <w:marLeft w:val="0"/>
      <w:marRight w:val="0"/>
      <w:marTop w:val="0"/>
      <w:marBottom w:val="0"/>
      <w:divBdr>
        <w:top w:val="none" w:sz="0" w:space="0" w:color="auto"/>
        <w:left w:val="none" w:sz="0" w:space="0" w:color="auto"/>
        <w:bottom w:val="none" w:sz="0" w:space="0" w:color="auto"/>
        <w:right w:val="none" w:sz="0" w:space="0" w:color="auto"/>
      </w:divBdr>
    </w:div>
    <w:div w:id="1623682401">
      <w:bodyDiv w:val="1"/>
      <w:marLeft w:val="0"/>
      <w:marRight w:val="0"/>
      <w:marTop w:val="0"/>
      <w:marBottom w:val="0"/>
      <w:divBdr>
        <w:top w:val="none" w:sz="0" w:space="0" w:color="auto"/>
        <w:left w:val="none" w:sz="0" w:space="0" w:color="auto"/>
        <w:bottom w:val="none" w:sz="0" w:space="0" w:color="auto"/>
        <w:right w:val="none" w:sz="0" w:space="0" w:color="auto"/>
      </w:divBdr>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64972586">
      <w:bodyDiv w:val="1"/>
      <w:marLeft w:val="0"/>
      <w:marRight w:val="0"/>
      <w:marTop w:val="0"/>
      <w:marBottom w:val="0"/>
      <w:divBdr>
        <w:top w:val="none" w:sz="0" w:space="0" w:color="auto"/>
        <w:left w:val="none" w:sz="0" w:space="0" w:color="auto"/>
        <w:bottom w:val="none" w:sz="0" w:space="0" w:color="auto"/>
        <w:right w:val="none" w:sz="0" w:space="0" w:color="auto"/>
      </w:divBdr>
    </w:div>
    <w:div w:id="1672103472">
      <w:bodyDiv w:val="1"/>
      <w:marLeft w:val="0"/>
      <w:marRight w:val="0"/>
      <w:marTop w:val="0"/>
      <w:marBottom w:val="0"/>
      <w:divBdr>
        <w:top w:val="none" w:sz="0" w:space="0" w:color="auto"/>
        <w:left w:val="none" w:sz="0" w:space="0" w:color="auto"/>
        <w:bottom w:val="none" w:sz="0" w:space="0" w:color="auto"/>
        <w:right w:val="none" w:sz="0" w:space="0" w:color="auto"/>
      </w:divBdr>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11495697">
      <w:bodyDiv w:val="1"/>
      <w:marLeft w:val="0"/>
      <w:marRight w:val="0"/>
      <w:marTop w:val="0"/>
      <w:marBottom w:val="0"/>
      <w:divBdr>
        <w:top w:val="none" w:sz="0" w:space="0" w:color="auto"/>
        <w:left w:val="none" w:sz="0" w:space="0" w:color="auto"/>
        <w:bottom w:val="none" w:sz="0" w:space="0" w:color="auto"/>
        <w:right w:val="none" w:sz="0" w:space="0" w:color="auto"/>
      </w:divBdr>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06895113">
      <w:bodyDiv w:val="1"/>
      <w:marLeft w:val="0"/>
      <w:marRight w:val="0"/>
      <w:marTop w:val="0"/>
      <w:marBottom w:val="0"/>
      <w:divBdr>
        <w:top w:val="none" w:sz="0" w:space="0" w:color="auto"/>
        <w:left w:val="none" w:sz="0" w:space="0" w:color="auto"/>
        <w:bottom w:val="none" w:sz="0" w:space="0" w:color="auto"/>
        <w:right w:val="none" w:sz="0" w:space="0" w:color="auto"/>
      </w:divBdr>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41657912">
      <w:bodyDiv w:val="1"/>
      <w:marLeft w:val="0"/>
      <w:marRight w:val="0"/>
      <w:marTop w:val="0"/>
      <w:marBottom w:val="0"/>
      <w:divBdr>
        <w:top w:val="none" w:sz="0" w:space="0" w:color="auto"/>
        <w:left w:val="none" w:sz="0" w:space="0" w:color="auto"/>
        <w:bottom w:val="none" w:sz="0" w:space="0" w:color="auto"/>
        <w:right w:val="none" w:sz="0" w:space="0" w:color="auto"/>
      </w:divBdr>
    </w:div>
    <w:div w:id="1847018325">
      <w:bodyDiv w:val="1"/>
      <w:marLeft w:val="0"/>
      <w:marRight w:val="0"/>
      <w:marTop w:val="0"/>
      <w:marBottom w:val="0"/>
      <w:divBdr>
        <w:top w:val="none" w:sz="0" w:space="0" w:color="auto"/>
        <w:left w:val="none" w:sz="0" w:space="0" w:color="auto"/>
        <w:bottom w:val="none" w:sz="0" w:space="0" w:color="auto"/>
        <w:right w:val="none" w:sz="0" w:space="0" w:color="auto"/>
      </w:divBdr>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21519329">
      <w:bodyDiv w:val="1"/>
      <w:marLeft w:val="0"/>
      <w:marRight w:val="0"/>
      <w:marTop w:val="0"/>
      <w:marBottom w:val="0"/>
      <w:divBdr>
        <w:top w:val="none" w:sz="0" w:space="0" w:color="auto"/>
        <w:left w:val="none" w:sz="0" w:space="0" w:color="auto"/>
        <w:bottom w:val="none" w:sz="0" w:space="0" w:color="auto"/>
        <w:right w:val="none" w:sz="0" w:space="0" w:color="auto"/>
      </w:divBdr>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42955573">
      <w:bodyDiv w:val="1"/>
      <w:marLeft w:val="0"/>
      <w:marRight w:val="0"/>
      <w:marTop w:val="0"/>
      <w:marBottom w:val="0"/>
      <w:divBdr>
        <w:top w:val="none" w:sz="0" w:space="0" w:color="auto"/>
        <w:left w:val="none" w:sz="0" w:space="0" w:color="auto"/>
        <w:bottom w:val="none" w:sz="0" w:space="0" w:color="auto"/>
        <w:right w:val="none" w:sz="0" w:space="0" w:color="auto"/>
      </w:divBdr>
    </w:div>
    <w:div w:id="1949728448">
      <w:bodyDiv w:val="1"/>
      <w:marLeft w:val="0"/>
      <w:marRight w:val="0"/>
      <w:marTop w:val="0"/>
      <w:marBottom w:val="0"/>
      <w:divBdr>
        <w:top w:val="none" w:sz="0" w:space="0" w:color="auto"/>
        <w:left w:val="none" w:sz="0" w:space="0" w:color="auto"/>
        <w:bottom w:val="none" w:sz="0" w:space="0" w:color="auto"/>
        <w:right w:val="none" w:sz="0" w:space="0" w:color="auto"/>
      </w:divBdr>
    </w:div>
    <w:div w:id="1951816863">
      <w:bodyDiv w:val="1"/>
      <w:marLeft w:val="0"/>
      <w:marRight w:val="0"/>
      <w:marTop w:val="0"/>
      <w:marBottom w:val="0"/>
      <w:divBdr>
        <w:top w:val="none" w:sz="0" w:space="0" w:color="auto"/>
        <w:left w:val="none" w:sz="0" w:space="0" w:color="auto"/>
        <w:bottom w:val="none" w:sz="0" w:space="0" w:color="auto"/>
        <w:right w:val="none" w:sz="0" w:space="0" w:color="auto"/>
      </w:divBdr>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1983342425">
      <w:bodyDiv w:val="1"/>
      <w:marLeft w:val="0"/>
      <w:marRight w:val="0"/>
      <w:marTop w:val="0"/>
      <w:marBottom w:val="0"/>
      <w:divBdr>
        <w:top w:val="none" w:sz="0" w:space="0" w:color="auto"/>
        <w:left w:val="none" w:sz="0" w:space="0" w:color="auto"/>
        <w:bottom w:val="none" w:sz="0" w:space="0" w:color="auto"/>
        <w:right w:val="none" w:sz="0" w:space="0" w:color="auto"/>
      </w:divBdr>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60592523">
      <w:bodyDiv w:val="1"/>
      <w:marLeft w:val="0"/>
      <w:marRight w:val="0"/>
      <w:marTop w:val="0"/>
      <w:marBottom w:val="0"/>
      <w:divBdr>
        <w:top w:val="none" w:sz="0" w:space="0" w:color="auto"/>
        <w:left w:val="none" w:sz="0" w:space="0" w:color="auto"/>
        <w:bottom w:val="none" w:sz="0" w:space="0" w:color="auto"/>
        <w:right w:val="none" w:sz="0" w:space="0" w:color="auto"/>
      </w:divBdr>
    </w:div>
    <w:div w:id="2080127959">
      <w:bodyDiv w:val="1"/>
      <w:marLeft w:val="0"/>
      <w:marRight w:val="0"/>
      <w:marTop w:val="0"/>
      <w:marBottom w:val="0"/>
      <w:divBdr>
        <w:top w:val="none" w:sz="0" w:space="0" w:color="auto"/>
        <w:left w:val="none" w:sz="0" w:space="0" w:color="auto"/>
        <w:bottom w:val="none" w:sz="0" w:space="0" w:color="auto"/>
        <w:right w:val="none" w:sz="0" w:space="0" w:color="auto"/>
      </w:divBdr>
      <w:divsChild>
        <w:div w:id="1258560280">
          <w:marLeft w:val="0"/>
          <w:marRight w:val="0"/>
          <w:marTop w:val="0"/>
          <w:marBottom w:val="0"/>
          <w:divBdr>
            <w:top w:val="none" w:sz="0" w:space="0" w:color="auto"/>
            <w:left w:val="none" w:sz="0" w:space="0" w:color="auto"/>
            <w:bottom w:val="none" w:sz="0" w:space="0" w:color="auto"/>
            <w:right w:val="none" w:sz="0" w:space="0" w:color="auto"/>
          </w:divBdr>
        </w:div>
      </w:divsChild>
    </w:div>
    <w:div w:id="2085253981">
      <w:bodyDiv w:val="1"/>
      <w:marLeft w:val="0"/>
      <w:marRight w:val="0"/>
      <w:marTop w:val="0"/>
      <w:marBottom w:val="0"/>
      <w:divBdr>
        <w:top w:val="none" w:sz="0" w:space="0" w:color="auto"/>
        <w:left w:val="none" w:sz="0" w:space="0" w:color="auto"/>
        <w:bottom w:val="none" w:sz="0" w:space="0" w:color="auto"/>
        <w:right w:val="none" w:sz="0" w:space="0" w:color="auto"/>
      </w:divBdr>
    </w:div>
    <w:div w:id="2104252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rzad@gmina-baranow.pl" TargetMode="External"/><Relationship Id="rId18" Type="http://schemas.openxmlformats.org/officeDocument/2006/relationships/hyperlink" Target="mailto:urzad@gmina-baranow.pl" TargetMode="External"/><Relationship Id="rId26" Type="http://schemas.openxmlformats.org/officeDocument/2006/relationships/hyperlink" Target="https://platformazakupowa.pl/strona/45-instrukcje" TargetMode="External"/><Relationship Id="rId39" Type="http://schemas.openxmlformats.org/officeDocument/2006/relationships/hyperlink" Target="mailto:urzad@gmina-baranow.pl"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http://ZAPU.271.3.1.2024.MM" TargetMode="External"/><Relationship Id="rId42" Type="http://schemas.openxmlformats.org/officeDocument/2006/relationships/hyperlink" Target="mailto:j.marciniak@gmina-baranow.pl" TargetMode="External"/><Relationship Id="rId47" Type="http://schemas.openxmlformats.org/officeDocument/2006/relationships/hyperlink" Target="http://ZAPU.271.3.1.2024.MM" TargetMode="External"/><Relationship Id="rId50" Type="http://schemas.openxmlformats.org/officeDocument/2006/relationships/hyperlink" Target="http://ZAPU.271.3.1.2024.MM" TargetMode="External"/><Relationship Id="rId7" Type="http://schemas.openxmlformats.org/officeDocument/2006/relationships/endnotes" Target="endnotes.xml"/><Relationship Id="rId12" Type="http://schemas.openxmlformats.org/officeDocument/2006/relationships/hyperlink" Target="https://platformazakupowa.pl/transakcja/1046871" TargetMode="External"/><Relationship Id="rId17" Type="http://schemas.openxmlformats.org/officeDocument/2006/relationships/hyperlink" Target="http://www.gmina-baranow.pl/" TargetMode="External"/><Relationship Id="rId25" Type="http://schemas.openxmlformats.org/officeDocument/2006/relationships/hyperlink" Target="https://platformazakupowa.pl/" TargetMode="External"/><Relationship Id="rId33" Type="http://schemas.openxmlformats.org/officeDocument/2006/relationships/hyperlink" Target="https://platformazakupowa.pl/strona/45-instrukcje" TargetMode="External"/><Relationship Id="rId38" Type="http://schemas.openxmlformats.org/officeDocument/2006/relationships/hyperlink" Target="http://www.gmina-baranow.pl/" TargetMode="External"/><Relationship Id="rId46" Type="http://schemas.openxmlformats.org/officeDocument/2006/relationships/hyperlink" Target="mailto:urzad@gmina-baranow.pl" TargetMode="External"/><Relationship Id="rId2" Type="http://schemas.openxmlformats.org/officeDocument/2006/relationships/numbering" Target="numbering.xml"/><Relationship Id="rId16" Type="http://schemas.openxmlformats.org/officeDocument/2006/relationships/hyperlink" Target="http://ZAPU.271.3.1.2024.MM" TargetMode="External"/><Relationship Id="rId20" Type="http://schemas.openxmlformats.org/officeDocument/2006/relationships/hyperlink" Target="https://espd.uzp.gov.pl/" TargetMode="External"/><Relationship Id="rId29" Type="http://schemas.openxmlformats.org/officeDocument/2006/relationships/hyperlink" Target="http://platformazakupowa.pl" TargetMode="External"/><Relationship Id="rId41" Type="http://schemas.openxmlformats.org/officeDocument/2006/relationships/hyperlink" Target="mailto:m.miastowski@gmina-baranow.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p.gmina-baranow.pl/" TargetMode="External"/><Relationship Id="rId24" Type="http://schemas.openxmlformats.org/officeDocument/2006/relationships/hyperlink" Target="https://platformazakupowa.pl/" TargetMode="External"/><Relationship Id="rId32" Type="http://schemas.openxmlformats.org/officeDocument/2006/relationships/hyperlink" Target="http://platformazakupowa.pl" TargetMode="External"/><Relationship Id="rId37" Type="http://schemas.openxmlformats.org/officeDocument/2006/relationships/hyperlink" Target="http://ZAPU.271.3.1.2024.MM" TargetMode="External"/><Relationship Id="rId40" Type="http://schemas.openxmlformats.org/officeDocument/2006/relationships/hyperlink" Target="https://sip.legalis.pl/document-view.seam?documentId=mfrxilrtg4ytanzrgm3to" TargetMode="External"/><Relationship Id="rId45" Type="http://schemas.openxmlformats.org/officeDocument/2006/relationships/hyperlink" Target="mailto:urzad@gmina-baranow.pl"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transakcja/1046871" TargetMode="External"/><Relationship Id="rId23" Type="http://schemas.openxmlformats.org/officeDocument/2006/relationships/hyperlink" Target="https://platformazakupowa.pl/strona/1-regulamin" TargetMode="External"/><Relationship Id="rId28" Type="http://schemas.openxmlformats.org/officeDocument/2006/relationships/hyperlink" Target="https://platformazakupowa.pl/transakcja/1046871" TargetMode="External"/><Relationship Id="rId36" Type="http://schemas.openxmlformats.org/officeDocument/2006/relationships/hyperlink" Target="http://ZAPU.271.3.1.2024.MM" TargetMode="External"/><Relationship Id="rId49" Type="http://schemas.openxmlformats.org/officeDocument/2006/relationships/hyperlink" Target="http://ZAPU.271.3.1.2024.MM" TargetMode="External"/><Relationship Id="rId10" Type="http://schemas.openxmlformats.org/officeDocument/2006/relationships/hyperlink" Target="http://ZAPU.271.3.1.2024.MM" TargetMode="External"/><Relationship Id="rId19" Type="http://schemas.openxmlformats.org/officeDocument/2006/relationships/hyperlink" Target="https://sip.legalis.pl/document-view.seam?documentId=mfrxilrtg4ytanzrgm3to" TargetMode="External"/><Relationship Id="rId31" Type="http://schemas.openxmlformats.org/officeDocument/2006/relationships/hyperlink" Target="http://platformazakupowa.pl" TargetMode="External"/><Relationship Id="rId44" Type="http://schemas.openxmlformats.org/officeDocument/2006/relationships/hyperlink" Target="https://sip.lex.pl/"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urzad@gmina-baranow.pl" TargetMode="External"/><Relationship Id="rId14" Type="http://schemas.openxmlformats.org/officeDocument/2006/relationships/hyperlink" Target="https://platformazakupowa.pl/" TargetMode="External"/><Relationship Id="rId22" Type="http://schemas.openxmlformats.org/officeDocument/2006/relationships/hyperlink" Target="https://sip.lex.pl/" TargetMode="External"/><Relationship Id="rId27" Type="http://schemas.openxmlformats.org/officeDocument/2006/relationships/hyperlink" Target="https://platformazakupowa.pl/" TargetMode="External"/><Relationship Id="rId30" Type="http://schemas.openxmlformats.org/officeDocument/2006/relationships/hyperlink" Target="https://platformazakupowa.pl/transakcja/1046871" TargetMode="External"/><Relationship Id="rId35" Type="http://schemas.openxmlformats.org/officeDocument/2006/relationships/hyperlink" Target="http://ZAPU.271.3.1.2024.MM" TargetMode="External"/><Relationship Id="rId43" Type="http://schemas.openxmlformats.org/officeDocument/2006/relationships/hyperlink" Target="https://sip.lex.pl/" TargetMode="External"/><Relationship Id="rId48" Type="http://schemas.openxmlformats.org/officeDocument/2006/relationships/hyperlink" Target="http://ZAPU.271.3.1.2024.MM" TargetMode="External"/><Relationship Id="rId8" Type="http://schemas.openxmlformats.org/officeDocument/2006/relationships/image" Target="media/image1.png"/><Relationship Id="rId51"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platformazakupowa.pl" TargetMode="External"/><Relationship Id="rId1" Type="http://schemas.openxmlformats.org/officeDocument/2006/relationships/hyperlink" Target="http://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797E49-8DAD-4518-BF9B-BE8276AA2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107</Pages>
  <Words>35172</Words>
  <Characters>211037</Characters>
  <Application>Microsoft Office Word</Application>
  <DocSecurity>0</DocSecurity>
  <Lines>1758</Lines>
  <Paragraphs>491</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245718</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Adam Nagat</cp:lastModifiedBy>
  <cp:revision>10</cp:revision>
  <cp:lastPrinted>2024-11-28T07:04:00Z</cp:lastPrinted>
  <dcterms:created xsi:type="dcterms:W3CDTF">2025-01-14T13:55:00Z</dcterms:created>
  <dcterms:modified xsi:type="dcterms:W3CDTF">2025-01-15T11:57:00Z</dcterms:modified>
</cp:coreProperties>
</file>