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254BC0">
      <w:pPr>
        <w:jc w:val="center"/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452812E3" w:rsidR="00CE4E82" w:rsidRPr="005B7AFE" w:rsidRDefault="00CE4E82" w:rsidP="005D00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 xml:space="preserve">:  </w:t>
      </w:r>
      <w:r w:rsidR="005D00D6">
        <w:rPr>
          <w:rFonts w:cs="Calibri"/>
          <w:b/>
          <w:szCs w:val="22"/>
        </w:rPr>
        <w:t xml:space="preserve"> </w:t>
      </w:r>
      <w:r w:rsidR="00346620" w:rsidRPr="00D66CF8">
        <w:rPr>
          <w:rFonts w:cs="Calibri"/>
          <w:b/>
        </w:rPr>
        <w:t>„</w:t>
      </w:r>
      <w:r w:rsidR="00346620">
        <w:rPr>
          <w:rFonts w:cs="Calibri"/>
          <w:b/>
          <w:bCs/>
          <w:sz w:val="24"/>
        </w:rPr>
        <w:t>Utwardzenie placu wraz z budową dziewięciu miejsc postojowych, przyłączy kanalizacji deszczowej oraz instalacji oświetlenia, jako urządzenia placu i stanowisk postojowych</w:t>
      </w:r>
      <w:r w:rsidR="00346620" w:rsidRPr="00AC2AC6">
        <w:rPr>
          <w:rFonts w:eastAsia="Times New Roman" w:cs="Calibri"/>
          <w:b/>
          <w:lang w:eastAsia="pl-PL"/>
        </w:rPr>
        <w:t>”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295629">
        <w:rPr>
          <w:rFonts w:asciiTheme="minorHAnsi" w:hAnsiTheme="minorHAnsi" w:cstheme="minorHAnsi"/>
          <w:szCs w:val="22"/>
        </w:rPr>
        <w:t>Samodzielny Publiczny Gminny Ośrodek Zdrowia  w Nowym Żmigrodzie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>robót</w:t>
      </w:r>
      <w:r w:rsidR="005D00D6">
        <w:rPr>
          <w:rFonts w:asciiTheme="minorHAnsi" w:hAnsiTheme="minorHAnsi" w:cstheme="minorHAnsi"/>
          <w:color w:val="auto"/>
          <w:szCs w:val="22"/>
        </w:rPr>
        <w:t xml:space="preserve"> </w:t>
      </w:r>
      <w:r w:rsidR="00295629">
        <w:rPr>
          <w:rFonts w:asciiTheme="minorHAnsi" w:hAnsiTheme="minorHAnsi" w:cstheme="minorHAnsi"/>
          <w:color w:val="auto"/>
          <w:szCs w:val="22"/>
        </w:rPr>
        <w:t>bu</w:t>
      </w:r>
      <w:r w:rsidRPr="005B7AFE">
        <w:rPr>
          <w:rFonts w:asciiTheme="minorHAnsi" w:hAnsiTheme="minorHAnsi" w:cstheme="minorHAnsi"/>
          <w:szCs w:val="22"/>
        </w:rPr>
        <w:t>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5B9F9" w14:textId="77777777" w:rsidR="00693897" w:rsidRDefault="00693897" w:rsidP="00CE4E82">
      <w:r>
        <w:separator/>
      </w:r>
    </w:p>
  </w:endnote>
  <w:endnote w:type="continuationSeparator" w:id="0">
    <w:p w14:paraId="0E7C2737" w14:textId="77777777" w:rsidR="00693897" w:rsidRDefault="00693897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93C2B" w14:textId="77777777" w:rsidR="00693897" w:rsidRDefault="00693897" w:rsidP="00CE4E82">
      <w:r>
        <w:separator/>
      </w:r>
    </w:p>
  </w:footnote>
  <w:footnote w:type="continuationSeparator" w:id="0">
    <w:p w14:paraId="1D56F45F" w14:textId="77777777" w:rsidR="00693897" w:rsidRDefault="00693897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DCB" w14:textId="424A04F8" w:rsidR="00193EE8" w:rsidRDefault="00193EE8" w:rsidP="00193EE8">
    <w:pPr>
      <w:pStyle w:val="Nagwek"/>
      <w:jc w:val="right"/>
      <w:rPr>
        <w:rFonts w:cs="Calibri"/>
        <w:sz w:val="20"/>
        <w:szCs w:val="20"/>
      </w:rPr>
    </w:pPr>
  </w:p>
  <w:p w14:paraId="7C3A2EF8" w14:textId="06C7A833" w:rsidR="00CE4E82" w:rsidRPr="00193EE8" w:rsidRDefault="00254BC0" w:rsidP="00193EE8">
    <w:pPr>
      <w:pStyle w:val="Nagwek"/>
      <w:rPr>
        <w:rFonts w:cs="Calibri"/>
        <w:sz w:val="20"/>
        <w:szCs w:val="20"/>
      </w:rPr>
    </w:pPr>
    <w:r>
      <w:rPr>
        <w:rFonts w:cs="Calibri"/>
        <w:sz w:val="20"/>
        <w:szCs w:val="20"/>
      </w:rPr>
      <w:t>SPGOZ</w:t>
    </w:r>
    <w:r w:rsidR="00295486" w:rsidRPr="00193EE8">
      <w:rPr>
        <w:rFonts w:cs="Calibri"/>
        <w:sz w:val="20"/>
        <w:szCs w:val="20"/>
      </w:rPr>
      <w:t>.</w:t>
    </w:r>
    <w:r>
      <w:rPr>
        <w:rFonts w:cs="Calibri"/>
        <w:sz w:val="20"/>
        <w:szCs w:val="20"/>
      </w:rPr>
      <w:t>271.1.</w:t>
    </w:r>
    <w:r w:rsidR="002F5061" w:rsidRPr="00193EE8">
      <w:rPr>
        <w:rFonts w:cs="Calibri"/>
        <w:sz w:val="20"/>
        <w:szCs w:val="20"/>
      </w:rPr>
      <w:t>202</w:t>
    </w:r>
    <w:r>
      <w:rPr>
        <w:rFonts w:cs="Calibri"/>
        <w:sz w:val="20"/>
        <w:szCs w:val="20"/>
      </w:rPr>
      <w:t>5</w:t>
    </w:r>
    <w:r w:rsidR="00163154" w:rsidRPr="00193EE8">
      <w:rPr>
        <w:rFonts w:cs="Calibri"/>
        <w:sz w:val="20"/>
        <w:szCs w:val="20"/>
      </w:rPr>
      <w:tab/>
    </w:r>
    <w:r w:rsidR="00163154" w:rsidRPr="00193EE8">
      <w:rPr>
        <w:rFonts w:cs="Calibri"/>
        <w:sz w:val="20"/>
        <w:szCs w:val="20"/>
      </w:rPr>
      <w:tab/>
    </w:r>
    <w:r w:rsidR="00BB67A3" w:rsidRPr="00193EE8">
      <w:rPr>
        <w:rFonts w:cs="Calibri"/>
        <w:sz w:val="20"/>
        <w:szCs w:val="20"/>
      </w:rPr>
      <w:t>Załą</w:t>
    </w:r>
    <w:r w:rsidR="00CE4E82" w:rsidRPr="00193EE8">
      <w:rPr>
        <w:rFonts w:cs="Calibri"/>
        <w:sz w:val="20"/>
        <w:szCs w:val="20"/>
      </w:rPr>
      <w:t xml:space="preserve">cznik nr </w:t>
    </w:r>
    <w:r w:rsidR="00BB67A3" w:rsidRPr="00193EE8">
      <w:rPr>
        <w:rFonts w:cs="Calibri"/>
        <w:sz w:val="20"/>
        <w:szCs w:val="20"/>
      </w:rPr>
      <w:t>5</w:t>
    </w:r>
    <w:r w:rsidR="00CE4E82" w:rsidRPr="00193EE8">
      <w:rPr>
        <w:rFonts w:cs="Calibri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952FB"/>
    <w:rsid w:val="00096478"/>
    <w:rsid w:val="000B6CCA"/>
    <w:rsid w:val="000D6716"/>
    <w:rsid w:val="000E5A5F"/>
    <w:rsid w:val="00125954"/>
    <w:rsid w:val="00162685"/>
    <w:rsid w:val="00163154"/>
    <w:rsid w:val="001747C8"/>
    <w:rsid w:val="00193EE8"/>
    <w:rsid w:val="001B48D7"/>
    <w:rsid w:val="001D44A5"/>
    <w:rsid w:val="00220A81"/>
    <w:rsid w:val="00254BC0"/>
    <w:rsid w:val="00286B28"/>
    <w:rsid w:val="00295486"/>
    <w:rsid w:val="00295629"/>
    <w:rsid w:val="002B2790"/>
    <w:rsid w:val="002F5061"/>
    <w:rsid w:val="00333828"/>
    <w:rsid w:val="00346620"/>
    <w:rsid w:val="00347AC3"/>
    <w:rsid w:val="003610E9"/>
    <w:rsid w:val="00417FCE"/>
    <w:rsid w:val="004A537E"/>
    <w:rsid w:val="004B1247"/>
    <w:rsid w:val="0050742C"/>
    <w:rsid w:val="005566A0"/>
    <w:rsid w:val="00597F13"/>
    <w:rsid w:val="005B7AFE"/>
    <w:rsid w:val="005D00D6"/>
    <w:rsid w:val="006301BC"/>
    <w:rsid w:val="00693897"/>
    <w:rsid w:val="006B45B2"/>
    <w:rsid w:val="006E726D"/>
    <w:rsid w:val="00757140"/>
    <w:rsid w:val="007857FA"/>
    <w:rsid w:val="007C06FD"/>
    <w:rsid w:val="00857718"/>
    <w:rsid w:val="008B2A7E"/>
    <w:rsid w:val="008D0031"/>
    <w:rsid w:val="00A32EF4"/>
    <w:rsid w:val="00AB4A26"/>
    <w:rsid w:val="00AC3D43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CF4382"/>
    <w:rsid w:val="00D02AC2"/>
    <w:rsid w:val="00D12850"/>
    <w:rsid w:val="00D42C69"/>
    <w:rsid w:val="00DB0A7A"/>
    <w:rsid w:val="00E3756F"/>
    <w:rsid w:val="00E559FD"/>
    <w:rsid w:val="00EB5BA5"/>
    <w:rsid w:val="00ED7319"/>
    <w:rsid w:val="00F36CC8"/>
    <w:rsid w:val="00F41E32"/>
    <w:rsid w:val="00F43135"/>
    <w:rsid w:val="00FA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39</cp:revision>
  <dcterms:created xsi:type="dcterms:W3CDTF">2021-04-23T10:08:00Z</dcterms:created>
  <dcterms:modified xsi:type="dcterms:W3CDTF">2025-01-28T11:15:00Z</dcterms:modified>
</cp:coreProperties>
</file>