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D00BB1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D00BB1">
        <w:rPr>
          <w:bCs/>
          <w:sz w:val="24"/>
          <w:szCs w:val="24"/>
        </w:rPr>
        <w:t xml:space="preserve">Załącznik Nr </w:t>
      </w:r>
      <w:bookmarkEnd w:id="0"/>
      <w:r w:rsidR="004526D6">
        <w:rPr>
          <w:bCs/>
          <w:sz w:val="24"/>
          <w:szCs w:val="24"/>
        </w:rPr>
        <w:t>3</w:t>
      </w:r>
      <w:r w:rsidRPr="00D00BB1">
        <w:rPr>
          <w:bCs/>
          <w:sz w:val="24"/>
          <w:szCs w:val="24"/>
        </w:rPr>
        <w:t xml:space="preserve"> do SWZ</w:t>
      </w: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Wykonawca:</w:t>
      </w:r>
    </w:p>
    <w:p w:rsidR="00D00BB1" w:rsidRPr="00D00BB1" w:rsidRDefault="00D00BB1" w:rsidP="00D00BB1">
      <w:pPr>
        <w:spacing w:line="276" w:lineRule="auto"/>
        <w:rPr>
          <w:b/>
        </w:rPr>
      </w:pPr>
    </w:p>
    <w:p w:rsidR="00D00BB1" w:rsidRPr="00D00BB1" w:rsidRDefault="00D00BB1" w:rsidP="00D00BB1">
      <w:pPr>
        <w:spacing w:line="276" w:lineRule="auto"/>
        <w:ind w:right="-2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(pełna nazwa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(adres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u w:val="single"/>
        </w:rPr>
      </w:pPr>
      <w:r w:rsidRPr="00D00BB1">
        <w:rPr>
          <w:i/>
          <w:sz w:val="16"/>
        </w:rPr>
        <w:t>(w zależności od podmiotu: NIP/PESEL, KRS/</w:t>
      </w:r>
      <w:proofErr w:type="spellStart"/>
      <w:r w:rsidRPr="00D00BB1">
        <w:rPr>
          <w:i/>
          <w:sz w:val="16"/>
        </w:rPr>
        <w:t>CEiDG</w:t>
      </w:r>
      <w:proofErr w:type="spellEnd"/>
      <w:r w:rsidRPr="00D00BB1">
        <w:rPr>
          <w:i/>
          <w:sz w:val="16"/>
        </w:rPr>
        <w:t>)</w:t>
      </w:r>
    </w:p>
    <w:p w:rsidR="00D00BB1" w:rsidRPr="00D00BB1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reprezentowany przez: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(imię, nazwisko, stanowisko/podstawa do reprezentacji)</w:t>
      </w:r>
    </w:p>
    <w:p w:rsidR="00D00BB1" w:rsidRDefault="00D00BB1" w:rsidP="00D00BB1">
      <w:pPr>
        <w:spacing w:line="276" w:lineRule="auto"/>
      </w:pPr>
    </w:p>
    <w:p w:rsid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składane na podstawie art. 125 ust. 1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ustawy z dnia 11 września 2019 r. Prawo zamówień publicznych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(dalej jako: ustawa </w:t>
      </w:r>
      <w:proofErr w:type="spellStart"/>
      <w:r w:rsidRPr="00D00BB1">
        <w:rPr>
          <w:b/>
          <w:color w:val="000000" w:themeColor="text1"/>
          <w:sz w:val="24"/>
          <w:szCs w:val="24"/>
        </w:rPr>
        <w:t>Pzp</w:t>
      </w:r>
      <w:proofErr w:type="spellEnd"/>
      <w:r w:rsidRPr="00D00BB1">
        <w:rPr>
          <w:b/>
          <w:color w:val="000000" w:themeColor="text1"/>
          <w:sz w:val="24"/>
          <w:szCs w:val="24"/>
        </w:rPr>
        <w:t xml:space="preserve">),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  <w:r w:rsidRPr="00D00BB1">
        <w:rPr>
          <w:b/>
          <w:color w:val="000000" w:themeColor="text1"/>
          <w:sz w:val="24"/>
          <w:szCs w:val="24"/>
          <w:u w:val="single"/>
        </w:rPr>
        <w:br/>
      </w:r>
      <w:r w:rsidRPr="00D00BB1">
        <w:rPr>
          <w:b/>
          <w:color w:val="000000" w:themeColor="text1"/>
          <w:sz w:val="24"/>
          <w:szCs w:val="24"/>
        </w:rPr>
        <w:t>oraz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D00BB1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EA1AF6">
        <w:rPr>
          <w:sz w:val="22"/>
          <w:szCs w:val="22"/>
        </w:rPr>
        <w:t>1</w:t>
      </w:r>
      <w:r w:rsidRPr="00D00BB1">
        <w:rPr>
          <w:sz w:val="22"/>
          <w:szCs w:val="22"/>
        </w:rPr>
        <w:t xml:space="preserve">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 xml:space="preserve">, pn. </w:t>
      </w:r>
      <w:r w:rsidRPr="00FB0630">
        <w:rPr>
          <w:b/>
          <w:sz w:val="22"/>
          <w:szCs w:val="22"/>
        </w:rPr>
        <w:t>„</w:t>
      </w:r>
      <w:r w:rsidR="00571C36" w:rsidRPr="00571C36">
        <w:rPr>
          <w:b/>
          <w:bCs/>
          <w:sz w:val="22"/>
          <w:szCs w:val="22"/>
        </w:rPr>
        <w:t>Rozbudowa budynku socjalno-garażowego na poligonie pożarniczym w Luboniu, przy ul. Magazynowej 3 – etap I</w:t>
      </w:r>
      <w:r w:rsidR="00922129">
        <w:rPr>
          <w:b/>
          <w:bCs/>
          <w:sz w:val="22"/>
          <w:szCs w:val="22"/>
        </w:rPr>
        <w:t>I</w:t>
      </w:r>
      <w:r w:rsidRPr="00FB0630">
        <w:rPr>
          <w:b/>
          <w:color w:val="000000" w:themeColor="text1"/>
          <w:sz w:val="22"/>
          <w:szCs w:val="22"/>
        </w:rPr>
        <w:t>”</w:t>
      </w:r>
      <w:r w:rsidRPr="00FB0630">
        <w:rPr>
          <w:color w:val="000000" w:themeColor="text1"/>
          <w:sz w:val="22"/>
          <w:szCs w:val="22"/>
        </w:rPr>
        <w:t xml:space="preserve"> </w:t>
      </w:r>
      <w:r w:rsidRPr="00D00BB1">
        <w:rPr>
          <w:sz w:val="22"/>
          <w:szCs w:val="22"/>
        </w:rPr>
        <w:t xml:space="preserve">(nr sprawy </w:t>
      </w:r>
      <w:r w:rsidRPr="00D00BB1">
        <w:rPr>
          <w:b/>
          <w:color w:val="0000FF"/>
          <w:sz w:val="22"/>
          <w:szCs w:val="22"/>
          <w:lang w:eastAsia="zh-CN"/>
        </w:rPr>
        <w:t>ST.2370.</w:t>
      </w:r>
      <w:r w:rsidR="00571C36">
        <w:rPr>
          <w:b/>
          <w:color w:val="0000FF"/>
          <w:sz w:val="22"/>
          <w:szCs w:val="22"/>
          <w:lang w:eastAsia="zh-CN"/>
        </w:rPr>
        <w:t>1</w:t>
      </w:r>
      <w:r w:rsidRPr="00D00BB1">
        <w:rPr>
          <w:b/>
          <w:color w:val="0000FF"/>
          <w:sz w:val="22"/>
          <w:szCs w:val="22"/>
          <w:lang w:eastAsia="zh-CN"/>
        </w:rPr>
        <w:t>.202</w:t>
      </w:r>
      <w:r w:rsidR="00922129">
        <w:rPr>
          <w:b/>
          <w:color w:val="0000FF"/>
          <w:sz w:val="22"/>
          <w:szCs w:val="22"/>
          <w:lang w:eastAsia="zh-CN"/>
        </w:rPr>
        <w:t>5</w:t>
      </w:r>
      <w:r w:rsidRPr="00D00BB1">
        <w:rPr>
          <w:sz w:val="22"/>
          <w:szCs w:val="22"/>
        </w:rPr>
        <w:t>), prowadzonego przez: Szkoła Aspirantów Państwowej Straży Pożarnej w Poznaniu,</w:t>
      </w:r>
      <w:r w:rsidRPr="00D00BB1">
        <w:rPr>
          <w:i/>
          <w:sz w:val="22"/>
          <w:szCs w:val="22"/>
        </w:rPr>
        <w:t xml:space="preserve"> </w:t>
      </w:r>
      <w:r w:rsidRPr="00D00BB1">
        <w:rPr>
          <w:sz w:val="22"/>
          <w:szCs w:val="22"/>
        </w:rPr>
        <w:t>oświadczam, co następuje:</w:t>
      </w:r>
    </w:p>
    <w:p w:rsidR="00D00BB1" w:rsidRPr="00D00BB1" w:rsidRDefault="00D00BB1" w:rsidP="00D00BB1">
      <w:pPr>
        <w:spacing w:line="276" w:lineRule="auto"/>
        <w:ind w:firstLine="709"/>
        <w:jc w:val="both"/>
      </w:pPr>
      <w:bookmarkStart w:id="2" w:name="_GoBack"/>
      <w:bookmarkEnd w:id="2"/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00BB1">
        <w:rPr>
          <w:b/>
          <w:sz w:val="22"/>
          <w:szCs w:val="22"/>
        </w:rPr>
        <w:t>INFORMACJA DOTYCZĄCA WYKONAWCY: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>INFORMACJA W ZWIĄZKU Z POLEGANIEM NA ZASOBACH INNYCH PODMIOTÓW</w:t>
      </w:r>
      <w:r w:rsidRPr="00D00BB1">
        <w:rPr>
          <w:sz w:val="22"/>
          <w:szCs w:val="22"/>
        </w:rPr>
        <w:t xml:space="preserve">: </w:t>
      </w:r>
    </w:p>
    <w:p w:rsidR="00D00BB1" w:rsidRPr="00D00BB1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D00BB1" w:rsidRDefault="00D00BB1" w:rsidP="00D00BB1">
      <w:pPr>
        <w:spacing w:line="276" w:lineRule="auto"/>
        <w:jc w:val="both"/>
        <w:rPr>
          <w:sz w:val="22"/>
          <w:szCs w:val="22"/>
        </w:rPr>
      </w:pPr>
      <w:r w:rsidRPr="00D00BB1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D00BB1">
        <w:rPr>
          <w:i/>
          <w:sz w:val="22"/>
          <w:szCs w:val="22"/>
        </w:rPr>
        <w:t>,</w:t>
      </w:r>
      <w:r w:rsidRPr="00D00BB1">
        <w:rPr>
          <w:sz w:val="22"/>
          <w:szCs w:val="22"/>
        </w:rPr>
        <w:t xml:space="preserve"> </w:t>
      </w:r>
      <w:r w:rsidRPr="00D00BB1">
        <w:rPr>
          <w:b/>
          <w:sz w:val="22"/>
          <w:szCs w:val="22"/>
          <w:u w:val="single"/>
        </w:rPr>
        <w:t>polegam</w:t>
      </w:r>
      <w:r w:rsidRPr="00D00BB1">
        <w:rPr>
          <w:sz w:val="22"/>
          <w:szCs w:val="22"/>
        </w:rPr>
        <w:t xml:space="preserve"> na zasadach określonych w art. 118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, na następującym podmiocie: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 xml:space="preserve">………………………………………………………………………………………………………………………, 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szCs w:val="16"/>
        </w:rPr>
      </w:pPr>
      <w:r w:rsidRPr="00D00BB1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D00BB1">
        <w:rPr>
          <w:i/>
          <w:sz w:val="16"/>
          <w:szCs w:val="16"/>
        </w:rPr>
        <w:t>CEiDG</w:t>
      </w:r>
      <w:proofErr w:type="spellEnd"/>
      <w:r w:rsidRPr="00D00BB1">
        <w:rPr>
          <w:i/>
          <w:sz w:val="16"/>
          <w:szCs w:val="16"/>
        </w:rPr>
        <w:t>)</w:t>
      </w:r>
    </w:p>
    <w:p w:rsidR="00D00BB1" w:rsidRPr="00D00BB1" w:rsidRDefault="00D00BB1" w:rsidP="00D00BB1">
      <w:pPr>
        <w:spacing w:before="120" w:line="276" w:lineRule="auto"/>
        <w:jc w:val="both"/>
      </w:pPr>
      <w:r w:rsidRPr="00D00BB1">
        <w:rPr>
          <w:sz w:val="22"/>
          <w:szCs w:val="22"/>
        </w:rPr>
        <w:t>w następującym zakresie:</w:t>
      </w:r>
      <w:r w:rsidRPr="00D00BB1">
        <w:t xml:space="preserve"> …………………………</w:t>
      </w:r>
      <w:r>
        <w:t>..</w:t>
      </w:r>
      <w:r w:rsidRPr="00D00BB1">
        <w:t>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i/>
          <w:sz w:val="16"/>
        </w:rPr>
      </w:pPr>
      <w:r w:rsidRPr="00D00BB1">
        <w:t xml:space="preserve">……………………………………………………………………………………………………………………… </w:t>
      </w:r>
      <w:r w:rsidRPr="00D00BB1">
        <w:rPr>
          <w:i/>
          <w:sz w:val="16"/>
        </w:rPr>
        <w:t>(wskazać podmiot i określić odpowiedni zakres dla wskazanego podmiotu).</w:t>
      </w:r>
    </w:p>
    <w:p w:rsidR="00D00BB1" w:rsidRPr="00D00BB1" w:rsidRDefault="00D00BB1" w:rsidP="00D00BB1">
      <w:pPr>
        <w:spacing w:line="276" w:lineRule="auto"/>
        <w:rPr>
          <w:b/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lastRenderedPageBreak/>
        <w:t>INFORMACJA DOTYCZĄCA WYKONAWCY:</w:t>
      </w:r>
    </w:p>
    <w:p w:rsidR="00D00BB1" w:rsidRPr="00D00BB1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nie podlegam wykluczeniu z postępowania na podstawie art. 108 ust 1 i art. 109 </w:t>
      </w:r>
      <w:r w:rsidRPr="00D00BB1">
        <w:rPr>
          <w:sz w:val="22"/>
          <w:szCs w:val="22"/>
        </w:rPr>
        <w:t xml:space="preserve">ust. 1 pkt 4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zachodzą w stosunku do mnie podstawy wykluczenia z postępowania na podstawie art. </w:t>
      </w:r>
      <w:r w:rsidRPr="00D00BB1">
        <w:rPr>
          <w:color w:val="000000" w:themeColor="text1"/>
        </w:rPr>
        <w:t>……………….…….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</w:t>
      </w:r>
      <w:r w:rsidRPr="00D00BB1">
        <w:rPr>
          <w:color w:val="000000" w:themeColor="text1"/>
        </w:rPr>
        <w:t>(</w:t>
      </w:r>
      <w:r w:rsidRPr="00D00BB1">
        <w:rPr>
          <w:i/>
          <w:iCs/>
          <w:color w:val="000000" w:themeColor="text1"/>
        </w:rPr>
        <w:t>podać mającą zastosowanie podstawę wykluczenia spośród wymienionych powyżej</w:t>
      </w:r>
      <w:r w:rsidRPr="00D00BB1">
        <w:rPr>
          <w:color w:val="000000" w:themeColor="text1"/>
        </w:rPr>
        <w:t>).</w:t>
      </w:r>
      <w:r w:rsidRPr="00D00BB1">
        <w:rPr>
          <w:color w:val="000000" w:themeColor="text1"/>
          <w:sz w:val="22"/>
          <w:szCs w:val="22"/>
        </w:rPr>
        <w:t xml:space="preserve"> </w:t>
      </w:r>
    </w:p>
    <w:p w:rsidR="00D00BB1" w:rsidRPr="00D00BB1" w:rsidRDefault="00D00BB1" w:rsidP="00D00BB1">
      <w:pPr>
        <w:spacing w:before="6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podjąłem następujące środki naprawcze: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F26FF8" w:rsidRPr="00F26FF8" w:rsidRDefault="00F26FF8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F26FF8" w:rsidRDefault="00F26FF8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 xml:space="preserve">OŚWIADCZENIE DOTYCZĄCE PODMIOTU, NA 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TRZECI/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sz w:val="22"/>
          <w:szCs w:val="22"/>
        </w:rPr>
        <w:t>Oświadczam, że w stosunku do następującego/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podmiotu/</w:t>
      </w:r>
      <w:proofErr w:type="spellStart"/>
      <w:r w:rsidRPr="00D00BB1">
        <w:rPr>
          <w:sz w:val="22"/>
          <w:szCs w:val="22"/>
        </w:rPr>
        <w:t>tów</w:t>
      </w:r>
      <w:proofErr w:type="spellEnd"/>
      <w:r w:rsidRPr="00D00BB1">
        <w:rPr>
          <w:sz w:val="22"/>
          <w:szCs w:val="22"/>
        </w:rPr>
        <w:t>, na którego/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zasoby powołuję się w niniejszym postępowaniu, tj.:</w:t>
      </w:r>
      <w:r w:rsidRPr="00D00BB1">
        <w:t xml:space="preserve"> ………………………………………………………………………………… </w:t>
      </w:r>
      <w:r w:rsidRPr="00D00BB1">
        <w:rPr>
          <w:i/>
        </w:rPr>
        <w:t>(podać pełną nazwę/firmę, adres, a także w zależności od podmiotu: NIP/PESEL, KRS/</w:t>
      </w:r>
      <w:proofErr w:type="spellStart"/>
      <w:r w:rsidRPr="00D00BB1">
        <w:rPr>
          <w:i/>
        </w:rPr>
        <w:t>CEiDG</w:t>
      </w:r>
      <w:proofErr w:type="spellEnd"/>
      <w:r w:rsidRPr="00D00BB1">
        <w:rPr>
          <w:i/>
        </w:rPr>
        <w:t xml:space="preserve">) </w:t>
      </w:r>
      <w:r w:rsidRPr="00D00BB1">
        <w:rPr>
          <w:sz w:val="22"/>
          <w:szCs w:val="22"/>
        </w:rPr>
        <w:t>nie zachodzą podstawy wykluczenia z postępowania o udzielenie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 xml:space="preserve">zachodzą podstawy wykluczenia z postępowania na podstawie art. </w:t>
      </w:r>
      <w:r w:rsidRPr="00D00BB1">
        <w:rPr>
          <w:color w:val="000000" w:themeColor="text1"/>
        </w:rPr>
        <w:t>………….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ZWYKŁY/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 stosunku do następującego/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podmiotu/</w:t>
      </w:r>
      <w:proofErr w:type="spellStart"/>
      <w:r w:rsidRPr="00D00BB1">
        <w:rPr>
          <w:color w:val="000000" w:themeColor="text1"/>
          <w:sz w:val="22"/>
          <w:szCs w:val="22"/>
        </w:rPr>
        <w:t>tów</w:t>
      </w:r>
      <w:proofErr w:type="spellEnd"/>
      <w:r w:rsidRPr="00D00BB1">
        <w:rPr>
          <w:color w:val="000000" w:themeColor="text1"/>
          <w:sz w:val="22"/>
          <w:szCs w:val="22"/>
        </w:rPr>
        <w:t>, będącego/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podwykonawcą/</w:t>
      </w:r>
      <w:proofErr w:type="spellStart"/>
      <w:r w:rsidRPr="00D00BB1">
        <w:rPr>
          <w:color w:val="000000" w:themeColor="text1"/>
          <w:sz w:val="22"/>
          <w:szCs w:val="22"/>
        </w:rPr>
        <w:t>ami</w:t>
      </w:r>
      <w:proofErr w:type="spellEnd"/>
      <w:r w:rsidRPr="00D00BB1">
        <w:rPr>
          <w:color w:val="000000" w:themeColor="text1"/>
          <w:sz w:val="22"/>
          <w:szCs w:val="22"/>
        </w:rPr>
        <w:t>:</w:t>
      </w:r>
      <w:r w:rsidRPr="00D00BB1">
        <w:rPr>
          <w:color w:val="000000" w:themeColor="text1"/>
        </w:rPr>
        <w:t xml:space="preserve"> ……………………………………………………………………..….…… (</w:t>
      </w:r>
      <w:r w:rsidRPr="00D00BB1">
        <w:rPr>
          <w:i/>
          <w:iCs/>
          <w:color w:val="000000" w:themeColor="text1"/>
        </w:rPr>
        <w:t>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 xml:space="preserve">), </w:t>
      </w:r>
      <w:r w:rsidRPr="00D00BB1">
        <w:rPr>
          <w:color w:val="000000" w:themeColor="text1"/>
          <w:sz w:val="22"/>
          <w:szCs w:val="22"/>
        </w:rPr>
        <w:t>nie zachodzą podstawy wykluczenia z postępowania o udzielenie zamówienia.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lastRenderedPageBreak/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 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zachodzą podstawy wykluczenia z postępowania na podstawie art.</w:t>
      </w:r>
      <w:r w:rsidRPr="00D00BB1">
        <w:rPr>
          <w:color w:val="000000" w:themeColor="text1"/>
        </w:rPr>
        <w:t xml:space="preserve"> …………. </w:t>
      </w:r>
      <w:r w:rsidRPr="00D00BB1">
        <w:rPr>
          <w:color w:val="000000" w:themeColor="text1"/>
          <w:sz w:val="22"/>
          <w:szCs w:val="22"/>
        </w:rPr>
        <w:t xml:space="preserve">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>OŚWIADCZENIE DOTYCZĄCE PODANYCH INFORMACJI: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D00BB1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D00BB1" w:rsidRDefault="00484F88" w:rsidP="00D00BB1"/>
    <w:sectPr w:rsidR="00484F88" w:rsidRPr="00D00BB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8" w:rsidRDefault="000B2468" w:rsidP="000B2468">
    <w:pPr>
      <w:pStyle w:val="Nagwek"/>
    </w:pPr>
    <w:r w:rsidRPr="00A27CB5">
      <w:rPr>
        <w:b/>
      </w:rPr>
      <w:t>ST.2370.</w:t>
    </w:r>
    <w:r w:rsidR="00571C36">
      <w:rPr>
        <w:b/>
      </w:rPr>
      <w:t>1</w:t>
    </w:r>
    <w:r w:rsidRPr="00A27CB5">
      <w:rPr>
        <w:b/>
      </w:rPr>
      <w:t>.202</w:t>
    </w:r>
    <w:r w:rsidR="00922129">
      <w:rPr>
        <w:b/>
      </w:rPr>
      <w:t>5</w:t>
    </w:r>
  </w:p>
  <w:p w:rsidR="000B2468" w:rsidRDefault="000B2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B1025"/>
    <w:rsid w:val="000B1F47"/>
    <w:rsid w:val="000B2468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67D3"/>
    <w:rsid w:val="0022220A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2E7FB2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3E"/>
    <w:rsid w:val="00434CC2"/>
    <w:rsid w:val="004409B3"/>
    <w:rsid w:val="004526D6"/>
    <w:rsid w:val="00466838"/>
    <w:rsid w:val="004761C6"/>
    <w:rsid w:val="00484F88"/>
    <w:rsid w:val="004B00A9"/>
    <w:rsid w:val="004B50BA"/>
    <w:rsid w:val="004C43B8"/>
    <w:rsid w:val="004C4926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71C36"/>
    <w:rsid w:val="005A73FB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22129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B250F"/>
    <w:rsid w:val="00AB39E6"/>
    <w:rsid w:val="00AB495D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12B5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1CC3"/>
    <w:rsid w:val="00E42CC3"/>
    <w:rsid w:val="00E55512"/>
    <w:rsid w:val="00E64048"/>
    <w:rsid w:val="00E86A2B"/>
    <w:rsid w:val="00EA1AF6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26FF8"/>
    <w:rsid w:val="00F31332"/>
    <w:rsid w:val="00F33AC3"/>
    <w:rsid w:val="00F365F2"/>
    <w:rsid w:val="00F54680"/>
    <w:rsid w:val="00FB0630"/>
    <w:rsid w:val="00FB7965"/>
    <w:rsid w:val="00FC0667"/>
    <w:rsid w:val="00FD274E"/>
    <w:rsid w:val="00FE004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E2B9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0A58-E596-4080-BAB4-3F733C13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 BOGDAŃSKI</cp:lastModifiedBy>
  <cp:revision>2</cp:revision>
  <cp:lastPrinted>2023-06-22T12:43:00Z</cp:lastPrinted>
  <dcterms:created xsi:type="dcterms:W3CDTF">2025-03-19T09:47:00Z</dcterms:created>
  <dcterms:modified xsi:type="dcterms:W3CDTF">2025-03-19T09:47:00Z</dcterms:modified>
</cp:coreProperties>
</file>