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E1384" w14:textId="77777777" w:rsidR="00663ADD" w:rsidRPr="00694011" w:rsidRDefault="00663ADD" w:rsidP="00663ADD">
      <w:pPr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3434"/>
      </w:tblGrid>
      <w:tr w:rsidR="00663ADD" w14:paraId="4CA6EDBC" w14:textId="77777777" w:rsidTr="007B48FE">
        <w:trPr>
          <w:trHeight w:val="1616"/>
        </w:trPr>
        <w:tc>
          <w:tcPr>
            <w:tcW w:w="6062" w:type="dxa"/>
            <w:gridSpan w:val="2"/>
            <w:tcBorders>
              <w:right w:val="nil"/>
            </w:tcBorders>
            <w:vAlign w:val="center"/>
          </w:tcPr>
          <w:p w14:paraId="6A8F7A07" w14:textId="77777777" w:rsidR="00663ADD" w:rsidRDefault="00663ADD" w:rsidP="007B48F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45FB6">
              <w:rPr>
                <w:rFonts w:ascii="Arial" w:hAnsi="Arial" w:cs="Arial"/>
                <w:bCs/>
                <w:sz w:val="20"/>
                <w:szCs w:val="20"/>
              </w:rPr>
              <w:t>WALBET Projekty Nadzory Waldemar Żmuda</w:t>
            </w:r>
          </w:p>
          <w:p w14:paraId="1D495EE6" w14:textId="77777777" w:rsidR="00663ADD" w:rsidRPr="00C45FB6" w:rsidRDefault="00663ADD" w:rsidP="007B48F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C45FB6">
              <w:rPr>
                <w:rFonts w:ascii="Arial" w:hAnsi="Arial" w:cs="Arial"/>
                <w:bCs/>
                <w:sz w:val="20"/>
                <w:szCs w:val="20"/>
              </w:rPr>
              <w:t xml:space="preserve">83-110 Tczew, ul. Obrońców Tczewa 7 </w:t>
            </w:r>
          </w:p>
          <w:p w14:paraId="22CA56CD" w14:textId="77777777" w:rsidR="00663ADD" w:rsidRDefault="00663ADD" w:rsidP="007B48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37E1">
              <w:rPr>
                <w:rFonts w:ascii="Arial" w:hAnsi="Arial" w:cs="Arial"/>
                <w:bCs/>
                <w:sz w:val="20"/>
                <w:szCs w:val="20"/>
              </w:rPr>
              <w:t xml:space="preserve">  mail: </w:t>
            </w:r>
            <w:hyperlink r:id="rId8" w:history="1">
              <w:r w:rsidRPr="008037E1">
                <w:rPr>
                  <w:rStyle w:val="Hipercze"/>
                  <w:rFonts w:ascii="Arial" w:hAnsi="Arial" w:cs="Arial"/>
                  <w:bCs/>
                  <w:sz w:val="20"/>
                  <w:szCs w:val="20"/>
                </w:rPr>
                <w:t>biuro@walbet.net</w:t>
              </w:r>
            </w:hyperlink>
            <w:r w:rsidRPr="008037E1">
              <w:rPr>
                <w:rFonts w:ascii="Arial" w:hAnsi="Arial" w:cs="Arial"/>
                <w:bCs/>
                <w:sz w:val="20"/>
                <w:szCs w:val="20"/>
              </w:rPr>
              <w:t xml:space="preserve">  tel.: +48 577 757 430</w:t>
            </w: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70C79F" w14:textId="77777777" w:rsidR="00663ADD" w:rsidRDefault="00663ADD" w:rsidP="007B48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8CFE8A5" wp14:editId="7B1CCE84">
                  <wp:extent cx="1720739" cy="701040"/>
                  <wp:effectExtent l="0" t="0" r="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679" cy="722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ADD" w14:paraId="517B75A4" w14:textId="77777777" w:rsidTr="007D4068">
        <w:trPr>
          <w:trHeight w:val="1679"/>
        </w:trPr>
        <w:tc>
          <w:tcPr>
            <w:tcW w:w="9496" w:type="dxa"/>
            <w:gridSpan w:val="3"/>
            <w:tcBorders>
              <w:bottom w:val="single" w:sz="4" w:space="0" w:color="auto"/>
            </w:tcBorders>
            <w:vAlign w:val="center"/>
          </w:tcPr>
          <w:p w14:paraId="3AFB305F" w14:textId="7A681E91" w:rsidR="00663ADD" w:rsidRPr="00296804" w:rsidRDefault="00220CC0" w:rsidP="00296804">
            <w:pPr>
              <w:spacing w:before="60" w:afterLines="60" w:after="144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296804">
              <w:rPr>
                <w:rFonts w:ascii="Arial" w:hAnsi="Arial" w:cs="Arial"/>
                <w:b/>
                <w:sz w:val="44"/>
                <w:szCs w:val="44"/>
              </w:rPr>
              <w:t xml:space="preserve">PROJEKT </w:t>
            </w:r>
            <w:r w:rsidR="00296804" w:rsidRPr="00296804">
              <w:rPr>
                <w:rFonts w:ascii="Arial" w:hAnsi="Arial" w:cs="Arial"/>
                <w:b/>
                <w:sz w:val="44"/>
                <w:szCs w:val="44"/>
              </w:rPr>
              <w:t>WYKONAWCZY</w:t>
            </w:r>
          </w:p>
        </w:tc>
      </w:tr>
      <w:tr w:rsidR="00663ADD" w14:paraId="1D7C0610" w14:textId="77777777" w:rsidTr="007B48FE">
        <w:trPr>
          <w:trHeight w:val="1861"/>
        </w:trPr>
        <w:tc>
          <w:tcPr>
            <w:tcW w:w="9496" w:type="dxa"/>
            <w:gridSpan w:val="3"/>
            <w:tcBorders>
              <w:bottom w:val="nil"/>
            </w:tcBorders>
            <w:vAlign w:val="center"/>
          </w:tcPr>
          <w:p w14:paraId="085CF936" w14:textId="77777777" w:rsidR="00663ADD" w:rsidRPr="00FF4E5B" w:rsidRDefault="00663ADD" w:rsidP="007B48F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F4E5B">
              <w:rPr>
                <w:rFonts w:ascii="Arial" w:hAnsi="Arial" w:cs="Arial"/>
                <w:i/>
                <w:iCs/>
                <w:sz w:val="20"/>
                <w:szCs w:val="20"/>
              </w:rPr>
              <w:t>Nazwa zamierzenia budowlanego:</w:t>
            </w:r>
          </w:p>
          <w:p w14:paraId="71D13DEB" w14:textId="77777777" w:rsidR="00663ADD" w:rsidRPr="005F7067" w:rsidRDefault="00663ADD" w:rsidP="007B48F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B5F98F6" w14:textId="0D0926E2" w:rsidR="00663ADD" w:rsidRPr="00B347E3" w:rsidRDefault="00B347E3" w:rsidP="007D4068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bookmarkStart w:id="0" w:name="_Hlk146685670"/>
            <w:r w:rsidRPr="00B347E3">
              <w:rPr>
                <w:b/>
                <w:sz w:val="44"/>
                <w:szCs w:val="44"/>
              </w:rPr>
              <w:t>Przebudowa drogi powiatowej nr 22</w:t>
            </w:r>
            <w:r w:rsidR="002C596E">
              <w:rPr>
                <w:b/>
                <w:sz w:val="44"/>
                <w:szCs w:val="44"/>
              </w:rPr>
              <w:t>33</w:t>
            </w:r>
            <w:r w:rsidRPr="00B347E3">
              <w:rPr>
                <w:b/>
                <w:sz w:val="44"/>
                <w:szCs w:val="44"/>
              </w:rPr>
              <w:t xml:space="preserve">G  </w:t>
            </w:r>
            <w:r>
              <w:rPr>
                <w:b/>
                <w:sz w:val="44"/>
                <w:szCs w:val="44"/>
              </w:rPr>
              <w:br/>
            </w:r>
            <w:r w:rsidRPr="00B347E3">
              <w:rPr>
                <w:b/>
                <w:sz w:val="44"/>
                <w:szCs w:val="44"/>
              </w:rPr>
              <w:t xml:space="preserve">w zakresie budowy chodnika o długości </w:t>
            </w:r>
            <w:r w:rsidR="002C596E">
              <w:rPr>
                <w:b/>
                <w:sz w:val="44"/>
                <w:szCs w:val="44"/>
              </w:rPr>
              <w:t>314</w:t>
            </w:r>
            <w:r w:rsidRPr="00B347E3">
              <w:rPr>
                <w:b/>
                <w:sz w:val="44"/>
                <w:szCs w:val="44"/>
              </w:rPr>
              <w:t xml:space="preserve"> m </w:t>
            </w:r>
            <w:r>
              <w:rPr>
                <w:b/>
                <w:sz w:val="44"/>
                <w:szCs w:val="44"/>
              </w:rPr>
              <w:br/>
            </w:r>
            <w:bookmarkEnd w:id="0"/>
            <w:r w:rsidR="002C596E">
              <w:rPr>
                <w:b/>
                <w:sz w:val="44"/>
                <w:szCs w:val="44"/>
              </w:rPr>
              <w:t>w miejscowości Stanisławowo</w:t>
            </w:r>
            <w:r w:rsidRPr="00B347E3">
              <w:rPr>
                <w:b/>
                <w:sz w:val="44"/>
                <w:szCs w:val="44"/>
              </w:rPr>
              <w:t xml:space="preserve">  </w:t>
            </w:r>
          </w:p>
        </w:tc>
      </w:tr>
      <w:tr w:rsidR="00663ADD" w14:paraId="62A1FF4E" w14:textId="77777777" w:rsidTr="007D4068">
        <w:trPr>
          <w:trHeight w:val="68"/>
        </w:trPr>
        <w:tc>
          <w:tcPr>
            <w:tcW w:w="9496" w:type="dxa"/>
            <w:gridSpan w:val="3"/>
            <w:tcBorders>
              <w:top w:val="nil"/>
            </w:tcBorders>
          </w:tcPr>
          <w:p w14:paraId="3A01658F" w14:textId="77777777" w:rsidR="00663ADD" w:rsidRDefault="00663ADD" w:rsidP="007B48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ADD" w14:paraId="665201F6" w14:textId="77777777" w:rsidTr="00B347E3">
        <w:trPr>
          <w:trHeight w:val="684"/>
        </w:trPr>
        <w:tc>
          <w:tcPr>
            <w:tcW w:w="9496" w:type="dxa"/>
            <w:gridSpan w:val="3"/>
            <w:tcBorders>
              <w:bottom w:val="single" w:sz="4" w:space="0" w:color="auto"/>
            </w:tcBorders>
            <w:vAlign w:val="center"/>
          </w:tcPr>
          <w:p w14:paraId="7BCC43CD" w14:textId="452B4D05" w:rsidR="00663ADD" w:rsidRDefault="00663ADD" w:rsidP="007B48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5F0C">
              <w:rPr>
                <w:rFonts w:ascii="Arial" w:hAnsi="Arial" w:cs="Arial"/>
                <w:i/>
                <w:iCs/>
                <w:sz w:val="20"/>
                <w:szCs w:val="20"/>
              </w:rPr>
              <w:t>Kategoria obiektu budowlanego:</w:t>
            </w:r>
            <w:r>
              <w:rPr>
                <w:rFonts w:ascii="Arial" w:hAnsi="Arial" w:cs="Arial"/>
              </w:rPr>
              <w:t xml:space="preserve">  </w:t>
            </w:r>
            <w:r w:rsidR="00B347E3">
              <w:rPr>
                <w:rFonts w:ascii="Arial" w:hAnsi="Arial" w:cs="Arial"/>
                <w:b/>
                <w:bCs/>
                <w:sz w:val="24"/>
                <w:szCs w:val="24"/>
              </w:rPr>
              <w:t>IV</w:t>
            </w:r>
          </w:p>
        </w:tc>
      </w:tr>
      <w:tr w:rsidR="00663ADD" w14:paraId="0092E2B8" w14:textId="77777777" w:rsidTr="00B347E3">
        <w:trPr>
          <w:trHeight w:val="991"/>
        </w:trPr>
        <w:tc>
          <w:tcPr>
            <w:tcW w:w="9496" w:type="dxa"/>
            <w:gridSpan w:val="3"/>
            <w:tcBorders>
              <w:bottom w:val="single" w:sz="4" w:space="0" w:color="auto"/>
            </w:tcBorders>
            <w:vAlign w:val="center"/>
          </w:tcPr>
          <w:p w14:paraId="6B37F1DC" w14:textId="77777777" w:rsidR="00B347E3" w:rsidRDefault="00B347E3" w:rsidP="00B347E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229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Adres inwestycji: 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</w:p>
          <w:p w14:paraId="5C4679E2" w14:textId="77777777" w:rsidR="00B347E3" w:rsidRDefault="00B347E3" w:rsidP="00B347E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22292F" w14:textId="31A4FA70" w:rsidR="00663ADD" w:rsidRDefault="00B347E3" w:rsidP="00B347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B229E">
              <w:rPr>
                <w:rFonts w:ascii="Arial" w:hAnsi="Arial" w:cs="Arial"/>
                <w:bCs/>
                <w:sz w:val="20"/>
                <w:szCs w:val="20"/>
              </w:rPr>
              <w:t>Obręb 22040</w:t>
            </w:r>
            <w:r w:rsidR="002C596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B229E">
              <w:rPr>
                <w:rFonts w:ascii="Arial" w:hAnsi="Arial" w:cs="Arial"/>
                <w:bCs/>
                <w:sz w:val="20"/>
                <w:szCs w:val="20"/>
              </w:rPr>
              <w:t>_2.001</w:t>
            </w:r>
            <w:r w:rsidR="002C596E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7B229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C596E">
              <w:rPr>
                <w:rFonts w:ascii="Arial" w:hAnsi="Arial" w:cs="Arial"/>
                <w:bCs/>
                <w:sz w:val="20"/>
                <w:szCs w:val="20"/>
              </w:rPr>
              <w:t>Wocławy</w:t>
            </w:r>
            <w:r w:rsidRPr="007B229E">
              <w:rPr>
                <w:rFonts w:ascii="Arial" w:hAnsi="Arial" w:cs="Arial"/>
                <w:bCs/>
                <w:sz w:val="20"/>
                <w:szCs w:val="20"/>
              </w:rPr>
              <w:t xml:space="preserve">, działka nr </w:t>
            </w:r>
            <w:r w:rsidR="002C596E">
              <w:rPr>
                <w:rFonts w:ascii="Arial" w:hAnsi="Arial" w:cs="Arial"/>
                <w:bCs/>
                <w:sz w:val="20"/>
                <w:szCs w:val="20"/>
              </w:rPr>
              <w:t xml:space="preserve">73 i </w:t>
            </w:r>
            <w:r w:rsidR="002C596E">
              <w:rPr>
                <w:rFonts w:ascii="Arial" w:hAnsi="Arial" w:cs="Arial"/>
                <w:sz w:val="20"/>
                <w:szCs w:val="20"/>
              </w:rPr>
              <w:t>104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7B229E">
              <w:rPr>
                <w:rFonts w:ascii="Arial" w:hAnsi="Arial" w:cs="Arial"/>
                <w:bCs/>
                <w:sz w:val="20"/>
                <w:szCs w:val="20"/>
              </w:rPr>
              <w:t xml:space="preserve">gmina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C596E">
              <w:rPr>
                <w:rFonts w:ascii="Arial" w:hAnsi="Arial" w:cs="Arial"/>
                <w:bCs/>
                <w:sz w:val="20"/>
                <w:szCs w:val="20"/>
              </w:rPr>
              <w:t>Cedry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Wielkie</w:t>
            </w:r>
          </w:p>
        </w:tc>
      </w:tr>
      <w:tr w:rsidR="00663ADD" w14:paraId="74CD8126" w14:textId="77777777" w:rsidTr="00B347E3">
        <w:trPr>
          <w:trHeight w:val="1119"/>
        </w:trPr>
        <w:tc>
          <w:tcPr>
            <w:tcW w:w="9496" w:type="dxa"/>
            <w:gridSpan w:val="3"/>
            <w:tcBorders>
              <w:top w:val="single" w:sz="4" w:space="0" w:color="auto"/>
            </w:tcBorders>
            <w:vAlign w:val="center"/>
          </w:tcPr>
          <w:p w14:paraId="1E105D06" w14:textId="0C2A875E" w:rsidR="00663ADD" w:rsidRPr="000D60AF" w:rsidRDefault="00234A1D" w:rsidP="007B48FE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Inwestor</w:t>
            </w:r>
            <w:r w:rsidR="00663ADD" w:rsidRPr="001030C8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  <w:r w:rsidR="00663ADD">
              <w:rPr>
                <w:rFonts w:ascii="Arial" w:hAnsi="Arial" w:cs="Arial"/>
              </w:rPr>
              <w:t xml:space="preserve">  </w:t>
            </w:r>
            <w:r w:rsidR="00663ADD" w:rsidRPr="00C45FB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="00B347E3" w:rsidRPr="00117F9A">
              <w:rPr>
                <w:rFonts w:ascii="Arial" w:hAnsi="Arial" w:cs="Arial"/>
                <w:b/>
                <w:bCs/>
                <w:sz w:val="25"/>
                <w:szCs w:val="25"/>
              </w:rPr>
              <w:t>Powiat Gdański, ul. Wojska Polskiego 16, 83-000 Pruszcz Gdański</w:t>
            </w:r>
          </w:p>
        </w:tc>
      </w:tr>
      <w:tr w:rsidR="00663ADD" w14:paraId="631BA4E7" w14:textId="77777777" w:rsidTr="00770D10">
        <w:trPr>
          <w:trHeight w:val="1115"/>
        </w:trPr>
        <w:tc>
          <w:tcPr>
            <w:tcW w:w="2660" w:type="dxa"/>
            <w:vAlign w:val="center"/>
          </w:tcPr>
          <w:p w14:paraId="0AE08F93" w14:textId="77777777" w:rsidR="00663ADD" w:rsidRDefault="00663ADD" w:rsidP="007B48F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i</w:t>
            </w:r>
            <w:r w:rsidRPr="00B24354">
              <w:rPr>
                <w:rFonts w:ascii="Arial" w:hAnsi="Arial" w:cs="Arial"/>
                <w:i/>
                <w:iCs/>
              </w:rPr>
              <w:t>mię i nazwisko</w:t>
            </w:r>
          </w:p>
          <w:p w14:paraId="63F0A08A" w14:textId="77777777" w:rsidR="00663ADD" w:rsidRDefault="00663ADD" w:rsidP="007B48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data opracowania</w:t>
            </w:r>
          </w:p>
        </w:tc>
        <w:tc>
          <w:tcPr>
            <w:tcW w:w="3402" w:type="dxa"/>
            <w:vAlign w:val="center"/>
          </w:tcPr>
          <w:p w14:paraId="214BB96F" w14:textId="77777777" w:rsidR="00663ADD" w:rsidRDefault="00663ADD" w:rsidP="007B48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4">
              <w:rPr>
                <w:rFonts w:ascii="Arial" w:hAnsi="Arial" w:cs="Arial"/>
                <w:i/>
                <w:iCs/>
              </w:rPr>
              <w:t>Nr uprawnień (specjalność)</w:t>
            </w:r>
          </w:p>
        </w:tc>
        <w:tc>
          <w:tcPr>
            <w:tcW w:w="3434" w:type="dxa"/>
            <w:vAlign w:val="center"/>
          </w:tcPr>
          <w:p w14:paraId="71158EFE" w14:textId="77777777" w:rsidR="00663ADD" w:rsidRDefault="00663ADD" w:rsidP="007B48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4">
              <w:rPr>
                <w:rFonts w:ascii="Arial" w:hAnsi="Arial" w:cs="Arial"/>
                <w:i/>
                <w:iCs/>
              </w:rPr>
              <w:t>Podpis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</w:tr>
      <w:tr w:rsidR="00663ADD" w14:paraId="3DDBD3F4" w14:textId="77777777" w:rsidTr="00882F73">
        <w:trPr>
          <w:trHeight w:val="1704"/>
        </w:trPr>
        <w:tc>
          <w:tcPr>
            <w:tcW w:w="2660" w:type="dxa"/>
            <w:vAlign w:val="center"/>
          </w:tcPr>
          <w:p w14:paraId="36920ADC" w14:textId="1E24792A" w:rsidR="00663ADD" w:rsidRDefault="00770D10" w:rsidP="007B48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Opracował</w:t>
            </w:r>
            <w:r w:rsidR="00663ADD">
              <w:rPr>
                <w:rFonts w:ascii="Arial" w:hAnsi="Arial" w:cs="Arial"/>
              </w:rPr>
              <w:t>:</w:t>
            </w:r>
          </w:p>
          <w:p w14:paraId="1BB764B4" w14:textId="77777777" w:rsidR="00663ADD" w:rsidRDefault="00663ADD" w:rsidP="007B48FE">
            <w:pPr>
              <w:rPr>
                <w:rFonts w:ascii="Arial" w:hAnsi="Arial" w:cs="Arial"/>
              </w:rPr>
            </w:pPr>
          </w:p>
          <w:p w14:paraId="659F0B81" w14:textId="77777777" w:rsidR="00663ADD" w:rsidRDefault="00663ADD" w:rsidP="007B48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inż. Waldemar Żmuda</w:t>
            </w:r>
          </w:p>
          <w:p w14:paraId="218943F5" w14:textId="77777777" w:rsidR="00663ADD" w:rsidRDefault="00663ADD" w:rsidP="007B48F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A00DDA8" w14:textId="69E431B8" w:rsidR="00663ADD" w:rsidRPr="000D60AF" w:rsidRDefault="00663ADD" w:rsidP="007B48F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Data opracowania: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</w:t>
            </w:r>
            <w:r w:rsidR="00C5470C">
              <w:rPr>
                <w:rFonts w:ascii="Arial" w:hAnsi="Arial" w:cs="Arial"/>
                <w:i/>
                <w:sz w:val="20"/>
                <w:szCs w:val="20"/>
              </w:rPr>
              <w:t xml:space="preserve">      </w:t>
            </w:r>
            <w:r w:rsidR="002C596E">
              <w:rPr>
                <w:rFonts w:ascii="Arial" w:hAnsi="Arial" w:cs="Arial"/>
                <w:i/>
                <w:sz w:val="20"/>
                <w:szCs w:val="20"/>
              </w:rPr>
              <w:t>kwiecień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202</w:t>
            </w:r>
            <w:r w:rsidR="002C596E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r.</w:t>
            </w:r>
          </w:p>
        </w:tc>
        <w:tc>
          <w:tcPr>
            <w:tcW w:w="3402" w:type="dxa"/>
            <w:vAlign w:val="center"/>
          </w:tcPr>
          <w:p w14:paraId="1874CC57" w14:textId="7F7F574D" w:rsidR="00663ADD" w:rsidRDefault="00770D10" w:rsidP="007B48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434" w:type="dxa"/>
            <w:vAlign w:val="center"/>
          </w:tcPr>
          <w:p w14:paraId="35C76789" w14:textId="41BFAC33" w:rsidR="00663ADD" w:rsidRDefault="00663ADD" w:rsidP="007B48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068" w14:paraId="7125FE43" w14:textId="77777777" w:rsidTr="00770D10">
        <w:trPr>
          <w:trHeight w:val="2110"/>
        </w:trPr>
        <w:tc>
          <w:tcPr>
            <w:tcW w:w="2660" w:type="dxa"/>
            <w:vAlign w:val="center"/>
          </w:tcPr>
          <w:p w14:paraId="09C3542C" w14:textId="51A64CCC" w:rsidR="00B347E3" w:rsidRDefault="00B347E3" w:rsidP="00B34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Projektował:</w:t>
            </w:r>
          </w:p>
          <w:p w14:paraId="20F24810" w14:textId="77777777" w:rsidR="00B347E3" w:rsidRDefault="00B347E3" w:rsidP="007D4068">
            <w:pPr>
              <w:rPr>
                <w:rFonts w:ascii="Arial" w:hAnsi="Arial" w:cs="Arial"/>
              </w:rPr>
            </w:pPr>
          </w:p>
          <w:p w14:paraId="7B09664A" w14:textId="4B4ECEF7" w:rsidR="007D4068" w:rsidRDefault="00770D10" w:rsidP="007D4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</w:t>
            </w:r>
            <w:r w:rsidR="007D4068">
              <w:rPr>
                <w:rFonts w:ascii="Arial" w:hAnsi="Arial" w:cs="Arial"/>
              </w:rPr>
              <w:t xml:space="preserve">inż. </w:t>
            </w:r>
            <w:r w:rsidR="00B347E3">
              <w:rPr>
                <w:rFonts w:ascii="Arial" w:hAnsi="Arial" w:cs="Arial"/>
              </w:rPr>
              <w:t>Henryk Baniecki</w:t>
            </w:r>
          </w:p>
          <w:p w14:paraId="32A61F64" w14:textId="77777777" w:rsidR="007D4068" w:rsidRDefault="007D4068" w:rsidP="007D406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3A2F9E4" w14:textId="3C67AA3C" w:rsidR="007D4068" w:rsidRDefault="007D4068" w:rsidP="007D4068">
            <w:pPr>
              <w:rPr>
                <w:rFonts w:ascii="Arial" w:hAnsi="Arial" w:cs="Arial"/>
              </w:rPr>
            </w:pP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Data opracowania: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</w:t>
            </w:r>
            <w:r w:rsidR="00C5470C"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2C596E">
              <w:rPr>
                <w:rFonts w:ascii="Arial" w:hAnsi="Arial" w:cs="Arial"/>
                <w:i/>
                <w:sz w:val="20"/>
                <w:szCs w:val="20"/>
              </w:rPr>
              <w:t>kwiecień</w:t>
            </w:r>
            <w:r w:rsidR="00B347E3" w:rsidRPr="00D235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>202</w:t>
            </w:r>
            <w:r w:rsidR="002C596E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r.</w:t>
            </w:r>
          </w:p>
        </w:tc>
        <w:tc>
          <w:tcPr>
            <w:tcW w:w="3402" w:type="dxa"/>
            <w:vAlign w:val="center"/>
          </w:tcPr>
          <w:p w14:paraId="1463B8E7" w14:textId="77777777" w:rsidR="00E55E19" w:rsidRPr="00146D81" w:rsidRDefault="00E55E19" w:rsidP="00E5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D81">
              <w:rPr>
                <w:rFonts w:ascii="Arial" w:hAnsi="Arial" w:cs="Arial"/>
                <w:sz w:val="18"/>
                <w:szCs w:val="18"/>
              </w:rPr>
              <w:t xml:space="preserve">Uprawnienia budowlane nr </w:t>
            </w:r>
            <w:r>
              <w:rPr>
                <w:rFonts w:ascii="Arial" w:hAnsi="Arial" w:cs="Arial"/>
                <w:sz w:val="18"/>
                <w:szCs w:val="18"/>
              </w:rPr>
              <w:t>46Gd/75</w:t>
            </w:r>
          </w:p>
          <w:p w14:paraId="3E5962F7" w14:textId="527C82AE" w:rsidR="007D4068" w:rsidRPr="005945CD" w:rsidRDefault="00E55E19" w:rsidP="00E55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D81">
              <w:rPr>
                <w:rFonts w:ascii="Arial" w:hAnsi="Arial" w:cs="Arial"/>
                <w:sz w:val="18"/>
                <w:szCs w:val="18"/>
              </w:rPr>
              <w:t xml:space="preserve">do projektowania </w:t>
            </w:r>
            <w:r>
              <w:rPr>
                <w:rFonts w:ascii="Arial" w:hAnsi="Arial" w:cs="Arial"/>
                <w:sz w:val="18"/>
                <w:szCs w:val="18"/>
              </w:rPr>
              <w:t xml:space="preserve">bez ograniczeń w specjalności konstrukcyjno-inżynieryjnej </w:t>
            </w:r>
          </w:p>
        </w:tc>
        <w:tc>
          <w:tcPr>
            <w:tcW w:w="3434" w:type="dxa"/>
            <w:vAlign w:val="center"/>
          </w:tcPr>
          <w:p w14:paraId="260F89F2" w14:textId="435C9993" w:rsidR="00770D10" w:rsidRPr="008A090E" w:rsidRDefault="00770D10" w:rsidP="00770D10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  <w:r w:rsidRPr="008A090E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 xml:space="preserve">mgr inż. </w:t>
            </w:r>
            <w:r w:rsid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>Henryk Baniecki</w:t>
            </w:r>
          </w:p>
          <w:p w14:paraId="3D2BD9FD" w14:textId="77777777" w:rsidR="00770D10" w:rsidRPr="008A090E" w:rsidRDefault="00770D10" w:rsidP="00770D10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</w:p>
          <w:p w14:paraId="2FE4169D" w14:textId="77777777" w:rsidR="00E55E19" w:rsidRPr="00E55E19" w:rsidRDefault="00E55E19" w:rsidP="00E55E19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  <w:r w:rsidRP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>Uprawnienia budowlane nr 46Gd/75</w:t>
            </w:r>
          </w:p>
          <w:p w14:paraId="06366DFC" w14:textId="051DCA42" w:rsidR="007D4068" w:rsidRPr="005945CD" w:rsidRDefault="00E55E19" w:rsidP="00E55E19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  <w:r w:rsidRP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 xml:space="preserve">do projektowania bez ograniczeń </w:t>
            </w:r>
            <w:r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br/>
            </w:r>
            <w:r w:rsidRP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>w specjalności konstrukcyjno-inżynieryjnej</w:t>
            </w:r>
          </w:p>
        </w:tc>
      </w:tr>
    </w:tbl>
    <w:p w14:paraId="4CF18F5B" w14:textId="77777777" w:rsidR="00591416" w:rsidRDefault="00591416" w:rsidP="00B7153F">
      <w:pPr>
        <w:jc w:val="both"/>
        <w:rPr>
          <w:rFonts w:ascii="Arial" w:hAnsi="Arial" w:cs="Arial"/>
          <w:sz w:val="24"/>
          <w:szCs w:val="24"/>
        </w:rPr>
      </w:pPr>
    </w:p>
    <w:p w14:paraId="148D4704" w14:textId="77777777" w:rsidR="00882F73" w:rsidRDefault="00882F73" w:rsidP="00B7153F">
      <w:pPr>
        <w:jc w:val="both"/>
        <w:rPr>
          <w:rFonts w:ascii="Arial" w:hAnsi="Arial" w:cs="Arial"/>
          <w:sz w:val="24"/>
          <w:szCs w:val="24"/>
        </w:rPr>
      </w:pPr>
    </w:p>
    <w:p w14:paraId="06D4A91A" w14:textId="2D752F81" w:rsidR="00C4588E" w:rsidRPr="00C14A1E" w:rsidRDefault="00E82131" w:rsidP="00C14A1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SPIS TREŚCI</w:t>
      </w:r>
    </w:p>
    <w:p w14:paraId="56949825" w14:textId="77777777" w:rsidR="00591416" w:rsidRDefault="00591416" w:rsidP="00754787">
      <w:pPr>
        <w:spacing w:after="120"/>
        <w:rPr>
          <w:rFonts w:ascii="Arial" w:hAnsi="Arial" w:cs="Arial"/>
          <w:b/>
          <w:sz w:val="24"/>
          <w:szCs w:val="24"/>
        </w:rPr>
      </w:pPr>
    </w:p>
    <w:p w14:paraId="633B8C22" w14:textId="58A67FA0" w:rsidR="00754787" w:rsidRPr="005D2BE1" w:rsidRDefault="00754787" w:rsidP="00754787">
      <w:pPr>
        <w:spacing w:after="120"/>
        <w:rPr>
          <w:rFonts w:ascii="Arial" w:hAnsi="Arial" w:cs="Arial"/>
          <w:sz w:val="24"/>
          <w:szCs w:val="24"/>
        </w:rPr>
      </w:pPr>
      <w:r w:rsidRPr="00100C0B">
        <w:rPr>
          <w:rFonts w:ascii="Arial" w:hAnsi="Arial" w:cs="Arial"/>
          <w:b/>
          <w:sz w:val="24"/>
          <w:szCs w:val="24"/>
        </w:rPr>
        <w:t xml:space="preserve">CZĘŚĆ OPISOWA strona od nr 3 do nr </w:t>
      </w:r>
      <w:r w:rsidR="00AD5384" w:rsidRPr="00100C0B">
        <w:rPr>
          <w:rFonts w:ascii="Arial" w:hAnsi="Arial" w:cs="Arial"/>
          <w:b/>
          <w:sz w:val="24"/>
          <w:szCs w:val="24"/>
        </w:rPr>
        <w:t>1</w:t>
      </w:r>
      <w:r w:rsidR="00100C0B" w:rsidRPr="00100C0B">
        <w:rPr>
          <w:rFonts w:ascii="Arial" w:hAnsi="Arial" w:cs="Arial"/>
          <w:b/>
          <w:sz w:val="24"/>
          <w:szCs w:val="24"/>
        </w:rPr>
        <w:t>8</w:t>
      </w:r>
      <w:r w:rsidRPr="00100C0B">
        <w:rPr>
          <w:rFonts w:ascii="Arial" w:hAnsi="Arial" w:cs="Arial"/>
          <w:b/>
          <w:sz w:val="24"/>
          <w:szCs w:val="24"/>
        </w:rPr>
        <w:t>:</w:t>
      </w:r>
    </w:p>
    <w:p w14:paraId="5E903031" w14:textId="50F02AD7" w:rsidR="00775C44" w:rsidRDefault="00BE1697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r w:rsidRPr="00DD7BDD">
        <w:rPr>
          <w:rFonts w:asciiTheme="minorHAnsi" w:hAnsiTheme="minorHAnsi" w:cstheme="minorBidi"/>
          <w:bCs/>
        </w:rPr>
        <w:fldChar w:fldCharType="begin"/>
      </w:r>
      <w:r w:rsidRPr="00DD7BDD">
        <w:rPr>
          <w:bCs/>
        </w:rPr>
        <w:instrText xml:space="preserve"> TOC \o "1-3" \n \h \z \u </w:instrText>
      </w:r>
      <w:r w:rsidRPr="00DD7BDD">
        <w:rPr>
          <w:rFonts w:asciiTheme="minorHAnsi" w:hAnsiTheme="minorHAnsi" w:cstheme="minorBidi"/>
          <w:bCs/>
        </w:rPr>
        <w:fldChar w:fldCharType="separate"/>
      </w:r>
      <w:hyperlink w:anchor="_Toc163910068" w:history="1">
        <w:r w:rsidR="00775C44" w:rsidRPr="005A6DB6">
          <w:rPr>
            <w:rStyle w:val="Hipercze"/>
          </w:rPr>
          <w:t>1.0.  OKREŚLENIE PRZEDMIOTU ZAMIERZENIA BUDOWLANEGO</w:t>
        </w:r>
      </w:hyperlink>
    </w:p>
    <w:p w14:paraId="5C95A04A" w14:textId="5FFC164E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69" w:history="1">
        <w:r w:rsidR="00775C44" w:rsidRPr="005A6DB6">
          <w:rPr>
            <w:rStyle w:val="Hipercze"/>
          </w:rPr>
          <w:t>2.0.  OKREŚLENIE ISTNIEJĄCEGO STANU ZAGOSPODAROWANIA TERENU</w:t>
        </w:r>
      </w:hyperlink>
    </w:p>
    <w:p w14:paraId="73332493" w14:textId="7BBEAB58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0" w:history="1">
        <w:r w:rsidR="00775C44" w:rsidRPr="005A6DB6">
          <w:rPr>
            <w:rStyle w:val="Hipercze"/>
          </w:rPr>
          <w:t>3.0.  PROJEKTOWANE ZAGOSPODAROWANIE TERENU</w:t>
        </w:r>
      </w:hyperlink>
    </w:p>
    <w:p w14:paraId="0C0F189C" w14:textId="5590C06D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1" w:history="1">
        <w:r w:rsidR="00775C44" w:rsidRPr="005A6DB6">
          <w:rPr>
            <w:rStyle w:val="Hipercze"/>
          </w:rPr>
          <w:t>4.0.  ZESTAWIENIE POWIERZCHNI</w:t>
        </w:r>
      </w:hyperlink>
    </w:p>
    <w:p w14:paraId="3A2FE03B" w14:textId="150D1964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2" w:history="1">
        <w:r w:rsidR="00775C44" w:rsidRPr="005A6DB6">
          <w:rPr>
            <w:rStyle w:val="Hipercze"/>
          </w:rPr>
          <w:t>5.0. WARUNKI OCHRONY PRZECIWPOŻAROWEJ</w:t>
        </w:r>
      </w:hyperlink>
    </w:p>
    <w:p w14:paraId="59B9FCD1" w14:textId="69D245EE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3" w:history="1">
        <w:r w:rsidR="00775C44" w:rsidRPr="005A6DB6">
          <w:rPr>
            <w:rStyle w:val="Hipercze"/>
          </w:rPr>
          <w:t>6.0. INNE DANE WYNIKAJĄCE ZE SPECYFIKI, CHARAKTERU I STOPNIA SKOMPLIKOWANIA OBIEKTU BUDOWLANEGO</w:t>
        </w:r>
      </w:hyperlink>
    </w:p>
    <w:p w14:paraId="4F24BF68" w14:textId="7E539164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4" w:history="1">
        <w:r w:rsidR="00775C44" w:rsidRPr="005A6DB6">
          <w:rPr>
            <w:rStyle w:val="Hipercze"/>
          </w:rPr>
          <w:t>7.0. INFORMACJA O OBSZARZE ODDZIAŁYWANIA OBIEKTU</w:t>
        </w:r>
      </w:hyperlink>
    </w:p>
    <w:p w14:paraId="4FCFDEAF" w14:textId="2A4F8FBF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5" w:history="1">
        <w:r w:rsidR="00775C44" w:rsidRPr="005A6DB6">
          <w:rPr>
            <w:rStyle w:val="Hipercze"/>
          </w:rPr>
          <w:t>8.0.  WARUNKI GRUNTOWO - WODNE</w:t>
        </w:r>
      </w:hyperlink>
    </w:p>
    <w:p w14:paraId="749EBA9C" w14:textId="451E7626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76" w:history="1">
        <w:r w:rsidR="00775C44" w:rsidRPr="005A6DB6">
          <w:rPr>
            <w:rStyle w:val="Hipercze"/>
          </w:rPr>
          <w:t>9.0.  PROJEKTOWANE ELEMENTY BRANŻY DROGOWEJ</w:t>
        </w:r>
      </w:hyperlink>
    </w:p>
    <w:p w14:paraId="0869E71D" w14:textId="0007F409" w:rsidR="00775C44" w:rsidRDefault="00000000">
      <w:pPr>
        <w:pStyle w:val="Spistreci3"/>
        <w:rPr>
          <w:rFonts w:eastAsiaTheme="minorEastAsia"/>
          <w:noProof/>
          <w:kern w:val="2"/>
          <w:lang w:eastAsia="pl-PL"/>
          <w14:ligatures w14:val="standardContextual"/>
        </w:rPr>
      </w:pPr>
      <w:hyperlink w:anchor="_Toc163910077" w:history="1">
        <w:r w:rsidR="00775C44" w:rsidRPr="005A6DB6">
          <w:rPr>
            <w:rStyle w:val="Hipercze"/>
            <w:rFonts w:ascii="Arial" w:hAnsi="Arial" w:cs="Arial"/>
            <w:b/>
            <w:noProof/>
          </w:rPr>
          <w:t>9.1. Konstrukcje projektowanych elementów</w:t>
        </w:r>
      </w:hyperlink>
    </w:p>
    <w:p w14:paraId="61D40180" w14:textId="77DB70A2" w:rsidR="00775C44" w:rsidRDefault="00000000">
      <w:pPr>
        <w:pStyle w:val="Spistreci3"/>
        <w:rPr>
          <w:rFonts w:eastAsiaTheme="minorEastAsia"/>
          <w:noProof/>
          <w:kern w:val="2"/>
          <w:lang w:eastAsia="pl-PL"/>
          <w14:ligatures w14:val="standardContextual"/>
        </w:rPr>
      </w:pPr>
      <w:hyperlink w:anchor="_Toc163910078" w:history="1">
        <w:r w:rsidR="00775C44" w:rsidRPr="005A6DB6">
          <w:rPr>
            <w:rStyle w:val="Hipercze"/>
            <w:rFonts w:ascii="Arial" w:hAnsi="Arial" w:cs="Arial"/>
            <w:b/>
            <w:noProof/>
          </w:rPr>
          <w:t>9.2. Oznakowanie pionowe, poziome, elementy BRD</w:t>
        </w:r>
      </w:hyperlink>
    </w:p>
    <w:p w14:paraId="1D4A6DA9" w14:textId="2B66D9B2" w:rsidR="00775C44" w:rsidRDefault="00000000">
      <w:pPr>
        <w:pStyle w:val="Spistreci3"/>
        <w:rPr>
          <w:rFonts w:eastAsiaTheme="minorEastAsia"/>
          <w:noProof/>
          <w:kern w:val="2"/>
          <w:lang w:eastAsia="pl-PL"/>
          <w14:ligatures w14:val="standardContextual"/>
        </w:rPr>
      </w:pPr>
      <w:hyperlink w:anchor="_Toc163910079" w:history="1">
        <w:r w:rsidR="00775C44" w:rsidRPr="005A6DB6">
          <w:rPr>
            <w:rStyle w:val="Hipercze"/>
            <w:rFonts w:ascii="Arial" w:hAnsi="Arial" w:cs="Arial"/>
            <w:b/>
            <w:noProof/>
          </w:rPr>
          <w:t>9.3. Roboty ziemne</w:t>
        </w:r>
      </w:hyperlink>
    </w:p>
    <w:p w14:paraId="4B5D9DEC" w14:textId="3E1BE3A2" w:rsidR="00775C44" w:rsidRDefault="00000000">
      <w:pPr>
        <w:pStyle w:val="Spistreci3"/>
        <w:rPr>
          <w:rFonts w:eastAsiaTheme="minorEastAsia"/>
          <w:noProof/>
          <w:kern w:val="2"/>
          <w:lang w:eastAsia="pl-PL"/>
          <w14:ligatures w14:val="standardContextual"/>
        </w:rPr>
      </w:pPr>
      <w:hyperlink w:anchor="_Toc163910080" w:history="1">
        <w:r w:rsidR="00775C44" w:rsidRPr="005A6DB6">
          <w:rPr>
            <w:rStyle w:val="Hipercze"/>
            <w:rFonts w:ascii="Arial" w:hAnsi="Arial" w:cs="Arial"/>
            <w:b/>
            <w:noProof/>
          </w:rPr>
          <w:t>9.4. Uwagi końcowe</w:t>
        </w:r>
      </w:hyperlink>
    </w:p>
    <w:p w14:paraId="6180430B" w14:textId="3022A705" w:rsidR="00775C44" w:rsidRDefault="00000000">
      <w:pPr>
        <w:pStyle w:val="Spistreci2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eastAsia="pl-PL"/>
          <w14:ligatures w14:val="standardContextual"/>
        </w:rPr>
      </w:pPr>
      <w:hyperlink w:anchor="_Toc163910081" w:history="1">
        <w:r w:rsidR="00775C44" w:rsidRPr="005A6DB6">
          <w:rPr>
            <w:rStyle w:val="Hipercze"/>
          </w:rPr>
          <w:t>10.0.  INFORMACJA BIOZ</w:t>
        </w:r>
      </w:hyperlink>
    </w:p>
    <w:p w14:paraId="2156B5D9" w14:textId="1098F4CF" w:rsidR="0004458B" w:rsidRDefault="00BE1697" w:rsidP="00B40A5D">
      <w:pPr>
        <w:spacing w:after="100" w:line="240" w:lineRule="auto"/>
        <w:rPr>
          <w:rFonts w:ascii="Arial" w:hAnsi="Arial" w:cs="Arial"/>
          <w:b/>
          <w:bCs/>
          <w:sz w:val="20"/>
          <w:szCs w:val="20"/>
        </w:rPr>
      </w:pPr>
      <w:r w:rsidRPr="00DD7BDD">
        <w:rPr>
          <w:rFonts w:ascii="Arial" w:hAnsi="Arial" w:cs="Arial"/>
          <w:b/>
          <w:bCs/>
          <w:sz w:val="20"/>
          <w:szCs w:val="20"/>
        </w:rPr>
        <w:fldChar w:fldCharType="end"/>
      </w:r>
    </w:p>
    <w:p w14:paraId="154B2338" w14:textId="76B64C29" w:rsidR="00100C0B" w:rsidRPr="00AB7E40" w:rsidRDefault="00100C0B" w:rsidP="00100C0B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ED1BDA">
        <w:rPr>
          <w:rFonts w:ascii="Arial" w:hAnsi="Arial" w:cs="Arial"/>
          <w:b/>
          <w:sz w:val="24"/>
          <w:szCs w:val="24"/>
        </w:rPr>
        <w:t xml:space="preserve">OŚWIADCZENIE, UPRAWNIENIA BUDOWLANE, ZAŚWIADCZENIE strona od </w:t>
      </w:r>
      <w:r w:rsidRPr="00ED1BDA">
        <w:rPr>
          <w:rFonts w:ascii="Arial" w:hAnsi="Arial" w:cs="Arial"/>
          <w:b/>
          <w:sz w:val="24"/>
          <w:szCs w:val="24"/>
        </w:rPr>
        <w:br/>
        <w:t xml:space="preserve">nr </w:t>
      </w:r>
      <w:r>
        <w:rPr>
          <w:rFonts w:ascii="Arial" w:hAnsi="Arial" w:cs="Arial"/>
          <w:b/>
          <w:sz w:val="24"/>
          <w:szCs w:val="24"/>
        </w:rPr>
        <w:t>19</w:t>
      </w:r>
      <w:r w:rsidRPr="00ED1BDA">
        <w:rPr>
          <w:rFonts w:ascii="Arial" w:hAnsi="Arial" w:cs="Arial"/>
          <w:b/>
          <w:sz w:val="24"/>
          <w:szCs w:val="24"/>
        </w:rPr>
        <w:t xml:space="preserve"> do nr </w:t>
      </w:r>
      <w:r>
        <w:rPr>
          <w:rFonts w:ascii="Arial" w:hAnsi="Arial" w:cs="Arial"/>
          <w:b/>
          <w:sz w:val="24"/>
          <w:szCs w:val="24"/>
        </w:rPr>
        <w:t>21</w:t>
      </w:r>
      <w:r w:rsidRPr="00ED1BDA">
        <w:rPr>
          <w:rFonts w:ascii="Arial" w:hAnsi="Arial" w:cs="Arial"/>
          <w:b/>
          <w:sz w:val="24"/>
          <w:szCs w:val="24"/>
        </w:rPr>
        <w:t>:</w:t>
      </w:r>
    </w:p>
    <w:p w14:paraId="7E92D470" w14:textId="1499A148" w:rsidR="00100C0B" w:rsidRPr="00974E62" w:rsidRDefault="00100C0B" w:rsidP="00100C0B">
      <w:pPr>
        <w:spacing w:after="80"/>
        <w:rPr>
          <w:rFonts w:ascii="Arial" w:hAnsi="Arial" w:cs="Arial"/>
        </w:rPr>
      </w:pPr>
      <w:r w:rsidRPr="00974E62">
        <w:rPr>
          <w:rFonts w:ascii="Arial" w:hAnsi="Arial" w:cs="Arial"/>
        </w:rPr>
        <w:t>Oświadczenie projektanta</w:t>
      </w:r>
      <w:r>
        <w:rPr>
          <w:rFonts w:ascii="Arial" w:hAnsi="Arial" w:cs="Arial"/>
        </w:rPr>
        <w:t>.</w:t>
      </w:r>
    </w:p>
    <w:p w14:paraId="61ECB642" w14:textId="197E8996" w:rsidR="00100C0B" w:rsidRPr="00974E62" w:rsidRDefault="00100C0B" w:rsidP="00100C0B">
      <w:pPr>
        <w:spacing w:after="80"/>
        <w:rPr>
          <w:rFonts w:ascii="Arial" w:hAnsi="Arial" w:cs="Arial"/>
        </w:rPr>
      </w:pPr>
      <w:r w:rsidRPr="00974E62">
        <w:rPr>
          <w:rFonts w:ascii="Arial" w:hAnsi="Arial" w:cs="Arial"/>
        </w:rPr>
        <w:t>Kopi</w:t>
      </w:r>
      <w:r>
        <w:rPr>
          <w:rFonts w:ascii="Arial" w:hAnsi="Arial" w:cs="Arial"/>
        </w:rPr>
        <w:t>a</w:t>
      </w:r>
      <w:r w:rsidRPr="00974E62">
        <w:rPr>
          <w:rFonts w:ascii="Arial" w:hAnsi="Arial" w:cs="Arial"/>
        </w:rPr>
        <w:t xml:space="preserve"> uprawnień i zaświadczeni</w:t>
      </w:r>
      <w:r>
        <w:rPr>
          <w:rFonts w:ascii="Arial" w:hAnsi="Arial" w:cs="Arial"/>
        </w:rPr>
        <w:t>e</w:t>
      </w:r>
      <w:r w:rsidRPr="00974E62">
        <w:rPr>
          <w:rFonts w:ascii="Arial" w:hAnsi="Arial" w:cs="Arial"/>
        </w:rPr>
        <w:t xml:space="preserve"> z izby</w:t>
      </w:r>
      <w:r>
        <w:rPr>
          <w:rFonts w:ascii="Arial" w:hAnsi="Arial" w:cs="Arial"/>
        </w:rPr>
        <w:t xml:space="preserve"> </w:t>
      </w:r>
      <w:r w:rsidRPr="00974E62">
        <w:rPr>
          <w:rFonts w:ascii="Arial" w:hAnsi="Arial" w:cs="Arial"/>
        </w:rPr>
        <w:t>projektanta</w:t>
      </w:r>
      <w:r>
        <w:rPr>
          <w:rFonts w:ascii="Arial" w:hAnsi="Arial" w:cs="Arial"/>
        </w:rPr>
        <w:t>.</w:t>
      </w:r>
    </w:p>
    <w:p w14:paraId="0D8C65B7" w14:textId="77777777" w:rsidR="00754787" w:rsidRPr="00481B12" w:rsidRDefault="00754787" w:rsidP="001436AD">
      <w:pPr>
        <w:spacing w:after="80"/>
        <w:rPr>
          <w:rFonts w:ascii="Arial" w:hAnsi="Arial" w:cs="Arial"/>
          <w:b/>
          <w:sz w:val="24"/>
          <w:szCs w:val="24"/>
          <w:highlight w:val="yellow"/>
        </w:rPr>
      </w:pPr>
    </w:p>
    <w:p w14:paraId="7960E329" w14:textId="3FACB452" w:rsidR="001436AD" w:rsidRPr="00AD5384" w:rsidRDefault="001436AD" w:rsidP="00B64CC3">
      <w:pPr>
        <w:spacing w:after="120"/>
        <w:rPr>
          <w:rFonts w:ascii="Arial" w:hAnsi="Arial" w:cs="Arial"/>
          <w:b/>
          <w:sz w:val="24"/>
          <w:szCs w:val="24"/>
        </w:rPr>
      </w:pPr>
      <w:r w:rsidRPr="00100C0B">
        <w:rPr>
          <w:rFonts w:ascii="Arial" w:hAnsi="Arial" w:cs="Arial"/>
          <w:b/>
          <w:sz w:val="24"/>
          <w:szCs w:val="24"/>
        </w:rPr>
        <w:t>CZĘŚĆ RYSUNKOWA</w:t>
      </w:r>
      <w:r w:rsidR="009B06A2" w:rsidRPr="00100C0B">
        <w:rPr>
          <w:rFonts w:ascii="Arial" w:hAnsi="Arial" w:cs="Arial"/>
          <w:b/>
          <w:sz w:val="24"/>
          <w:szCs w:val="24"/>
        </w:rPr>
        <w:t xml:space="preserve"> strona od nr </w:t>
      </w:r>
      <w:r w:rsidR="00100C0B" w:rsidRPr="00100C0B">
        <w:rPr>
          <w:rFonts w:ascii="Arial" w:hAnsi="Arial" w:cs="Arial"/>
          <w:b/>
          <w:sz w:val="24"/>
          <w:szCs w:val="24"/>
        </w:rPr>
        <w:t>22</w:t>
      </w:r>
      <w:r w:rsidR="009B06A2" w:rsidRPr="00100C0B">
        <w:rPr>
          <w:rFonts w:ascii="Arial" w:hAnsi="Arial" w:cs="Arial"/>
          <w:b/>
          <w:sz w:val="24"/>
          <w:szCs w:val="24"/>
        </w:rPr>
        <w:t xml:space="preserve"> do nr </w:t>
      </w:r>
      <w:r w:rsidR="00100C0B" w:rsidRPr="00100C0B">
        <w:rPr>
          <w:rFonts w:ascii="Arial" w:hAnsi="Arial" w:cs="Arial"/>
          <w:b/>
          <w:sz w:val="24"/>
          <w:szCs w:val="24"/>
        </w:rPr>
        <w:t>30</w:t>
      </w:r>
      <w:r w:rsidRPr="00100C0B">
        <w:rPr>
          <w:rFonts w:ascii="Arial" w:hAnsi="Arial" w:cs="Arial"/>
          <w:b/>
          <w:sz w:val="24"/>
          <w:szCs w:val="24"/>
        </w:rPr>
        <w:t>:</w:t>
      </w:r>
    </w:p>
    <w:p w14:paraId="7542214E" w14:textId="7FC9E0D6" w:rsidR="00636F1F" w:rsidRPr="00AD5384" w:rsidRDefault="00636F1F" w:rsidP="00636F1F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 w:rsidR="002C596E">
        <w:rPr>
          <w:rFonts w:ascii="Arial" w:hAnsi="Arial" w:cs="Arial"/>
        </w:rPr>
        <w:t>0</w:t>
      </w:r>
      <w:r w:rsidRPr="00AD5384">
        <w:rPr>
          <w:rFonts w:ascii="Arial" w:hAnsi="Arial" w:cs="Arial"/>
        </w:rPr>
        <w:t>: Plan orientacyjny - Lokalizacja zadania,</w:t>
      </w:r>
    </w:p>
    <w:p w14:paraId="3D9E9D90" w14:textId="611AA7F0" w:rsidR="003651DB" w:rsidRPr="00AD5384" w:rsidRDefault="003651DB" w:rsidP="00C91218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 w:rsidR="002C596E">
        <w:rPr>
          <w:rFonts w:ascii="Arial" w:hAnsi="Arial" w:cs="Arial"/>
        </w:rPr>
        <w:t>1</w:t>
      </w:r>
      <w:r w:rsidRPr="00AD5384">
        <w:rPr>
          <w:rFonts w:ascii="Arial" w:hAnsi="Arial" w:cs="Arial"/>
        </w:rPr>
        <w:t xml:space="preserve">: Plan sytuacyjny </w:t>
      </w:r>
      <w:r w:rsidR="000150B1">
        <w:rPr>
          <w:rFonts w:ascii="Arial" w:hAnsi="Arial" w:cs="Arial"/>
        </w:rPr>
        <w:t>-</w:t>
      </w:r>
      <w:r w:rsidRPr="00AD5384">
        <w:rPr>
          <w:rFonts w:ascii="Arial" w:hAnsi="Arial" w:cs="Arial"/>
        </w:rPr>
        <w:t xml:space="preserve"> </w:t>
      </w:r>
      <w:r w:rsidR="002C596E">
        <w:rPr>
          <w:rFonts w:ascii="Arial" w:hAnsi="Arial" w:cs="Arial"/>
        </w:rPr>
        <w:t>Stan projektowany</w:t>
      </w:r>
      <w:r w:rsidR="009F73B2" w:rsidRPr="00AD5384">
        <w:rPr>
          <w:rFonts w:ascii="Arial" w:hAnsi="Arial" w:cs="Arial"/>
        </w:rPr>
        <w:t xml:space="preserve"> </w:t>
      </w:r>
      <w:r w:rsidR="00305EF4" w:rsidRPr="00AD5384">
        <w:rPr>
          <w:rFonts w:ascii="Arial" w:hAnsi="Arial" w:cs="Arial"/>
        </w:rPr>
        <w:t>-</w:t>
      </w:r>
      <w:r w:rsidR="009F73B2" w:rsidRPr="00AD5384">
        <w:rPr>
          <w:rFonts w:ascii="Arial" w:hAnsi="Arial" w:cs="Arial"/>
        </w:rPr>
        <w:t xml:space="preserve"> </w:t>
      </w:r>
      <w:r w:rsidRPr="00AD5384">
        <w:rPr>
          <w:rFonts w:ascii="Arial" w:hAnsi="Arial" w:cs="Arial"/>
        </w:rPr>
        <w:t>skala 1:500</w:t>
      </w:r>
      <w:r w:rsidR="004F6B08" w:rsidRPr="00AD5384">
        <w:rPr>
          <w:rFonts w:ascii="Arial" w:hAnsi="Arial" w:cs="Arial"/>
        </w:rPr>
        <w:t>,</w:t>
      </w:r>
    </w:p>
    <w:p w14:paraId="633F522A" w14:textId="013C1B32" w:rsidR="00F342A4" w:rsidRDefault="00F342A4" w:rsidP="00F342A4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 w:rsidR="002C596E">
        <w:rPr>
          <w:rFonts w:ascii="Arial" w:hAnsi="Arial" w:cs="Arial"/>
        </w:rPr>
        <w:t>2</w:t>
      </w:r>
      <w:r w:rsidRPr="00AD5384">
        <w:rPr>
          <w:rFonts w:ascii="Arial" w:hAnsi="Arial" w:cs="Arial"/>
        </w:rPr>
        <w:t>: Typowy przekrój poprzeczny w km od 0+000 do 0+</w:t>
      </w:r>
      <w:r w:rsidR="002C596E">
        <w:rPr>
          <w:rFonts w:ascii="Arial" w:hAnsi="Arial" w:cs="Arial"/>
        </w:rPr>
        <w:t>100,4</w:t>
      </w:r>
      <w:r w:rsidRPr="00AD5384">
        <w:rPr>
          <w:rFonts w:ascii="Arial" w:hAnsi="Arial" w:cs="Arial"/>
        </w:rPr>
        <w:t xml:space="preserve"> - skala 1:</w:t>
      </w:r>
      <w:r w:rsidR="002C596E">
        <w:rPr>
          <w:rFonts w:ascii="Arial" w:hAnsi="Arial" w:cs="Arial"/>
        </w:rPr>
        <w:t>2</w:t>
      </w:r>
      <w:r w:rsidRPr="00AD5384">
        <w:rPr>
          <w:rFonts w:ascii="Arial" w:hAnsi="Arial" w:cs="Arial"/>
        </w:rPr>
        <w:t>0,</w:t>
      </w:r>
    </w:p>
    <w:p w14:paraId="7C44AB74" w14:textId="6CC1F22E" w:rsidR="002C596E" w:rsidRPr="00AD5384" w:rsidRDefault="002C596E" w:rsidP="002C596E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>
        <w:rPr>
          <w:rFonts w:ascii="Arial" w:hAnsi="Arial" w:cs="Arial"/>
        </w:rPr>
        <w:t>3</w:t>
      </w:r>
      <w:r w:rsidRPr="00AD5384">
        <w:rPr>
          <w:rFonts w:ascii="Arial" w:hAnsi="Arial" w:cs="Arial"/>
        </w:rPr>
        <w:t>: Typowy przekrój poprzeczny w km od 0+</w:t>
      </w:r>
      <w:r>
        <w:rPr>
          <w:rFonts w:ascii="Arial" w:hAnsi="Arial" w:cs="Arial"/>
        </w:rPr>
        <w:t>105,4</w:t>
      </w:r>
      <w:r w:rsidRPr="00AD5384">
        <w:rPr>
          <w:rFonts w:ascii="Arial" w:hAnsi="Arial" w:cs="Arial"/>
        </w:rPr>
        <w:t xml:space="preserve"> do 0+</w:t>
      </w:r>
      <w:r>
        <w:rPr>
          <w:rFonts w:ascii="Arial" w:hAnsi="Arial" w:cs="Arial"/>
        </w:rPr>
        <w:t>208,1</w:t>
      </w:r>
      <w:r w:rsidRPr="00AD5384">
        <w:rPr>
          <w:rFonts w:ascii="Arial" w:hAnsi="Arial" w:cs="Arial"/>
        </w:rPr>
        <w:t xml:space="preserve"> - skala 1:</w:t>
      </w:r>
      <w:r>
        <w:rPr>
          <w:rFonts w:ascii="Arial" w:hAnsi="Arial" w:cs="Arial"/>
        </w:rPr>
        <w:t>2</w:t>
      </w:r>
      <w:r w:rsidRPr="00AD5384">
        <w:rPr>
          <w:rFonts w:ascii="Arial" w:hAnsi="Arial" w:cs="Arial"/>
        </w:rPr>
        <w:t>0,</w:t>
      </w:r>
    </w:p>
    <w:p w14:paraId="717279A0" w14:textId="0760B6B0" w:rsidR="002C596E" w:rsidRPr="00AD5384" w:rsidRDefault="002C596E" w:rsidP="002C596E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>
        <w:rPr>
          <w:rFonts w:ascii="Arial" w:hAnsi="Arial" w:cs="Arial"/>
        </w:rPr>
        <w:t>4</w:t>
      </w:r>
      <w:r w:rsidRPr="00AD5384">
        <w:rPr>
          <w:rFonts w:ascii="Arial" w:hAnsi="Arial" w:cs="Arial"/>
        </w:rPr>
        <w:t>: Typowy przekrój poprzeczny w km od 0+</w:t>
      </w:r>
      <w:r>
        <w:rPr>
          <w:rFonts w:ascii="Arial" w:hAnsi="Arial" w:cs="Arial"/>
        </w:rPr>
        <w:t>208,1</w:t>
      </w:r>
      <w:r w:rsidRPr="00AD5384">
        <w:rPr>
          <w:rFonts w:ascii="Arial" w:hAnsi="Arial" w:cs="Arial"/>
        </w:rPr>
        <w:t xml:space="preserve"> do 0+</w:t>
      </w:r>
      <w:r>
        <w:rPr>
          <w:rFonts w:ascii="Arial" w:hAnsi="Arial" w:cs="Arial"/>
        </w:rPr>
        <w:t>218,2</w:t>
      </w:r>
      <w:r w:rsidRPr="00AD5384">
        <w:rPr>
          <w:rFonts w:ascii="Arial" w:hAnsi="Arial" w:cs="Arial"/>
        </w:rPr>
        <w:t xml:space="preserve"> - skala 1:</w:t>
      </w:r>
      <w:r>
        <w:rPr>
          <w:rFonts w:ascii="Arial" w:hAnsi="Arial" w:cs="Arial"/>
        </w:rPr>
        <w:t>2</w:t>
      </w:r>
      <w:r w:rsidRPr="00AD5384">
        <w:rPr>
          <w:rFonts w:ascii="Arial" w:hAnsi="Arial" w:cs="Arial"/>
        </w:rPr>
        <w:t>0,</w:t>
      </w:r>
    </w:p>
    <w:p w14:paraId="4FB0E30A" w14:textId="10442CAB" w:rsidR="002C596E" w:rsidRPr="00AD5384" w:rsidRDefault="002C596E" w:rsidP="002C596E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 w:rsidR="005F5E77">
        <w:rPr>
          <w:rFonts w:ascii="Arial" w:hAnsi="Arial" w:cs="Arial"/>
        </w:rPr>
        <w:t>5</w:t>
      </w:r>
      <w:r w:rsidRPr="00AD5384">
        <w:rPr>
          <w:rFonts w:ascii="Arial" w:hAnsi="Arial" w:cs="Arial"/>
        </w:rPr>
        <w:t>: Typowy przekrój poprzeczny w km od 0+</w:t>
      </w:r>
      <w:r w:rsidR="005F5E77">
        <w:rPr>
          <w:rFonts w:ascii="Arial" w:hAnsi="Arial" w:cs="Arial"/>
        </w:rPr>
        <w:t>245,3</w:t>
      </w:r>
      <w:r w:rsidRPr="00AD5384">
        <w:rPr>
          <w:rFonts w:ascii="Arial" w:hAnsi="Arial" w:cs="Arial"/>
        </w:rPr>
        <w:t xml:space="preserve"> do 0+</w:t>
      </w:r>
      <w:r w:rsidR="005F5E77">
        <w:rPr>
          <w:rFonts w:ascii="Arial" w:hAnsi="Arial" w:cs="Arial"/>
        </w:rPr>
        <w:t>260</w:t>
      </w:r>
      <w:r w:rsidRPr="00AD5384">
        <w:rPr>
          <w:rFonts w:ascii="Arial" w:hAnsi="Arial" w:cs="Arial"/>
        </w:rPr>
        <w:t xml:space="preserve"> - skala 1:</w:t>
      </w:r>
      <w:r>
        <w:rPr>
          <w:rFonts w:ascii="Arial" w:hAnsi="Arial" w:cs="Arial"/>
        </w:rPr>
        <w:t>2</w:t>
      </w:r>
      <w:r w:rsidRPr="00AD5384">
        <w:rPr>
          <w:rFonts w:ascii="Arial" w:hAnsi="Arial" w:cs="Arial"/>
        </w:rPr>
        <w:t>0,</w:t>
      </w:r>
    </w:p>
    <w:p w14:paraId="033AA7D1" w14:textId="2DB447CF" w:rsidR="002C596E" w:rsidRPr="00AD5384" w:rsidRDefault="002C596E" w:rsidP="00F342A4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 w:rsidR="005F5E77">
        <w:rPr>
          <w:rFonts w:ascii="Arial" w:hAnsi="Arial" w:cs="Arial"/>
        </w:rPr>
        <w:t>6</w:t>
      </w:r>
      <w:r w:rsidRPr="00AD5384">
        <w:rPr>
          <w:rFonts w:ascii="Arial" w:hAnsi="Arial" w:cs="Arial"/>
        </w:rPr>
        <w:t>: Typowy przekrój poprzeczny w km od 0+</w:t>
      </w:r>
      <w:r w:rsidR="005F5E77">
        <w:rPr>
          <w:rFonts w:ascii="Arial" w:hAnsi="Arial" w:cs="Arial"/>
        </w:rPr>
        <w:t>260</w:t>
      </w:r>
      <w:r w:rsidRPr="00AD5384">
        <w:rPr>
          <w:rFonts w:ascii="Arial" w:hAnsi="Arial" w:cs="Arial"/>
        </w:rPr>
        <w:t xml:space="preserve"> do 0+</w:t>
      </w:r>
      <w:r w:rsidR="005F5E77">
        <w:rPr>
          <w:rFonts w:ascii="Arial" w:hAnsi="Arial" w:cs="Arial"/>
        </w:rPr>
        <w:t>314</w:t>
      </w:r>
      <w:r w:rsidRPr="00AD5384">
        <w:rPr>
          <w:rFonts w:ascii="Arial" w:hAnsi="Arial" w:cs="Arial"/>
        </w:rPr>
        <w:t xml:space="preserve"> - skala 1:</w:t>
      </w:r>
      <w:r>
        <w:rPr>
          <w:rFonts w:ascii="Arial" w:hAnsi="Arial" w:cs="Arial"/>
        </w:rPr>
        <w:t>2</w:t>
      </w:r>
      <w:r w:rsidRPr="00AD5384">
        <w:rPr>
          <w:rFonts w:ascii="Arial" w:hAnsi="Arial" w:cs="Arial"/>
        </w:rPr>
        <w:t>0,</w:t>
      </w:r>
    </w:p>
    <w:p w14:paraId="4AD6B637" w14:textId="4C9C1468" w:rsidR="00296804" w:rsidRDefault="001270CB" w:rsidP="00296804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 w:rsidR="005F5E77">
        <w:rPr>
          <w:rFonts w:ascii="Arial" w:hAnsi="Arial" w:cs="Arial"/>
        </w:rPr>
        <w:t>7</w:t>
      </w:r>
      <w:r w:rsidRPr="00AD538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Szczegół cieku podchodnikowego</w:t>
      </w:r>
      <w:r w:rsidRPr="00AD5384">
        <w:rPr>
          <w:rFonts w:ascii="Arial" w:hAnsi="Arial" w:cs="Arial"/>
        </w:rPr>
        <w:t xml:space="preserve"> - skala </w:t>
      </w:r>
      <w:r>
        <w:rPr>
          <w:rFonts w:ascii="Arial" w:hAnsi="Arial" w:cs="Arial"/>
        </w:rPr>
        <w:t>1:20</w:t>
      </w:r>
      <w:r w:rsidR="005F5E77">
        <w:rPr>
          <w:rFonts w:ascii="Arial" w:hAnsi="Arial" w:cs="Arial"/>
        </w:rPr>
        <w:t>,</w:t>
      </w:r>
    </w:p>
    <w:p w14:paraId="725E2F58" w14:textId="448035B4" w:rsidR="005F5E77" w:rsidRDefault="005F5E77" w:rsidP="005F5E77">
      <w:pPr>
        <w:spacing w:after="80"/>
        <w:rPr>
          <w:rFonts w:ascii="Arial" w:hAnsi="Arial" w:cs="Arial"/>
        </w:rPr>
      </w:pPr>
      <w:r w:rsidRPr="00AD5384">
        <w:rPr>
          <w:rFonts w:ascii="Arial" w:hAnsi="Arial" w:cs="Arial"/>
        </w:rPr>
        <w:t xml:space="preserve">Rys nr </w:t>
      </w:r>
      <w:r>
        <w:rPr>
          <w:rFonts w:ascii="Arial" w:hAnsi="Arial" w:cs="Arial"/>
        </w:rPr>
        <w:t>8</w:t>
      </w:r>
      <w:r w:rsidRPr="00AD538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Balustrada U-12a</w:t>
      </w:r>
      <w:r w:rsidRPr="00AD5384">
        <w:rPr>
          <w:rFonts w:ascii="Arial" w:hAnsi="Arial" w:cs="Arial"/>
        </w:rPr>
        <w:t xml:space="preserve"> - skala </w:t>
      </w:r>
      <w:r>
        <w:rPr>
          <w:rFonts w:ascii="Arial" w:hAnsi="Arial" w:cs="Arial"/>
        </w:rPr>
        <w:t>1:20.</w:t>
      </w:r>
    </w:p>
    <w:p w14:paraId="1A560DDA" w14:textId="77777777" w:rsidR="005F5E77" w:rsidRDefault="005F5E77" w:rsidP="00296804">
      <w:pPr>
        <w:spacing w:after="80"/>
        <w:rPr>
          <w:rFonts w:ascii="Arial" w:hAnsi="Arial" w:cs="Arial"/>
        </w:rPr>
      </w:pPr>
    </w:p>
    <w:p w14:paraId="4D90B160" w14:textId="77777777" w:rsidR="00296804" w:rsidRDefault="00296804" w:rsidP="00F342A4">
      <w:pPr>
        <w:spacing w:after="80"/>
        <w:rPr>
          <w:rFonts w:ascii="Arial" w:hAnsi="Arial" w:cs="Arial"/>
        </w:rPr>
      </w:pPr>
    </w:p>
    <w:p w14:paraId="5E78B848" w14:textId="77777777" w:rsidR="005F5E77" w:rsidRDefault="005F5E77" w:rsidP="00F342A4">
      <w:pPr>
        <w:spacing w:after="80"/>
        <w:rPr>
          <w:rFonts w:ascii="Arial" w:hAnsi="Arial" w:cs="Arial"/>
        </w:rPr>
      </w:pPr>
    </w:p>
    <w:p w14:paraId="3A591790" w14:textId="77777777" w:rsidR="005F5E77" w:rsidRDefault="005F5E77" w:rsidP="00F342A4">
      <w:pPr>
        <w:spacing w:after="80"/>
        <w:rPr>
          <w:rFonts w:ascii="Arial" w:hAnsi="Arial" w:cs="Arial"/>
        </w:rPr>
      </w:pPr>
    </w:p>
    <w:p w14:paraId="092194C9" w14:textId="77777777" w:rsidR="005300E6" w:rsidRDefault="005300E6" w:rsidP="00C91218">
      <w:pPr>
        <w:spacing w:after="80"/>
        <w:rPr>
          <w:rFonts w:ascii="Arial" w:hAnsi="Arial" w:cs="Arial"/>
        </w:rPr>
      </w:pPr>
    </w:p>
    <w:p w14:paraId="350D5E58" w14:textId="77777777" w:rsidR="00A81CE7" w:rsidRDefault="00A81CE7" w:rsidP="00C276B6">
      <w:pPr>
        <w:spacing w:after="32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bookmarkStart w:id="1" w:name="_Toc61979825"/>
      <w:bookmarkStart w:id="2" w:name="_Hlk518628807"/>
      <w:r w:rsidRPr="005F0698">
        <w:rPr>
          <w:rFonts w:ascii="Arial" w:hAnsi="Arial" w:cs="Arial"/>
          <w:b/>
          <w:bCs/>
          <w:sz w:val="28"/>
          <w:szCs w:val="28"/>
          <w:u w:val="single"/>
        </w:rPr>
        <w:lastRenderedPageBreak/>
        <w:t>CZĘŚĆ OPISOWA</w:t>
      </w:r>
      <w:bookmarkEnd w:id="1"/>
    </w:p>
    <w:p w14:paraId="4110E218" w14:textId="77777777" w:rsidR="00D64261" w:rsidRPr="0045252A" w:rsidRDefault="00D64261" w:rsidP="00D64261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3" w:name="_Toc61979827"/>
      <w:bookmarkStart w:id="4" w:name="_Toc130719836"/>
      <w:bookmarkStart w:id="5" w:name="_Toc148253076"/>
      <w:bookmarkStart w:id="6" w:name="_Toc163910068"/>
      <w:r>
        <w:rPr>
          <w:rFonts w:ascii="Arial" w:hAnsi="Arial" w:cs="Arial"/>
          <w:b/>
          <w:color w:val="auto"/>
          <w:sz w:val="24"/>
          <w:szCs w:val="24"/>
        </w:rPr>
        <w:t>1</w:t>
      </w:r>
      <w:r w:rsidRPr="0045252A">
        <w:rPr>
          <w:rFonts w:ascii="Arial" w:hAnsi="Arial" w:cs="Arial"/>
          <w:b/>
          <w:color w:val="auto"/>
          <w:sz w:val="24"/>
          <w:szCs w:val="24"/>
        </w:rPr>
        <w:t xml:space="preserve">.0.  </w:t>
      </w:r>
      <w:r>
        <w:rPr>
          <w:rFonts w:ascii="Arial" w:hAnsi="Arial" w:cs="Arial"/>
          <w:b/>
          <w:color w:val="auto"/>
          <w:sz w:val="24"/>
          <w:szCs w:val="24"/>
        </w:rPr>
        <w:t>OKREŚLENIE PRZEDMIOTU ZAMIERZENIA BUDOWLANEGO</w:t>
      </w:r>
      <w:bookmarkEnd w:id="3"/>
      <w:bookmarkEnd w:id="4"/>
      <w:bookmarkEnd w:id="5"/>
      <w:bookmarkEnd w:id="6"/>
    </w:p>
    <w:p w14:paraId="3FBE8E82" w14:textId="6F7A4934" w:rsidR="00D64261" w:rsidRPr="005322EF" w:rsidRDefault="00D64261" w:rsidP="00D64261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7" w:name="_Hlk518629316"/>
      <w:bookmarkStart w:id="8" w:name="_Toc61979828"/>
      <w:bookmarkStart w:id="9" w:name="_Toc130719837"/>
      <w:r>
        <w:rPr>
          <w:rFonts w:ascii="Arial" w:hAnsi="Arial" w:cs="Arial"/>
          <w:sz w:val="24"/>
          <w:szCs w:val="24"/>
        </w:rPr>
        <w:t xml:space="preserve">Przedmiotem zamierzenia budowlanego jest </w:t>
      </w:r>
      <w:r w:rsidRPr="004D5BBE">
        <w:rPr>
          <w:rFonts w:ascii="Arial" w:hAnsi="Arial" w:cs="Arial"/>
          <w:b/>
          <w:bCs/>
          <w:sz w:val="24"/>
          <w:szCs w:val="24"/>
        </w:rPr>
        <w:t>Przebudowa drogi powiatowej nr 22</w:t>
      </w:r>
      <w:r w:rsidR="005F5E77">
        <w:rPr>
          <w:rFonts w:ascii="Arial" w:hAnsi="Arial" w:cs="Arial"/>
          <w:b/>
          <w:bCs/>
          <w:sz w:val="24"/>
          <w:szCs w:val="24"/>
        </w:rPr>
        <w:t>33</w:t>
      </w:r>
      <w:r w:rsidRPr="004D5BBE">
        <w:rPr>
          <w:rFonts w:ascii="Arial" w:hAnsi="Arial" w:cs="Arial"/>
          <w:b/>
          <w:bCs/>
          <w:sz w:val="24"/>
          <w:szCs w:val="24"/>
        </w:rPr>
        <w:t xml:space="preserve">G  w zakresie budowy chodnika o długości </w:t>
      </w:r>
      <w:r w:rsidR="005F5E77">
        <w:rPr>
          <w:rFonts w:ascii="Arial" w:hAnsi="Arial" w:cs="Arial"/>
          <w:b/>
          <w:bCs/>
          <w:sz w:val="24"/>
          <w:szCs w:val="24"/>
        </w:rPr>
        <w:t>314</w:t>
      </w:r>
      <w:r w:rsidRPr="004D5BBE">
        <w:rPr>
          <w:rFonts w:ascii="Arial" w:hAnsi="Arial" w:cs="Arial"/>
          <w:b/>
          <w:bCs/>
          <w:sz w:val="24"/>
          <w:szCs w:val="24"/>
        </w:rPr>
        <w:t xml:space="preserve"> m </w:t>
      </w:r>
      <w:r w:rsidR="005F5E77">
        <w:rPr>
          <w:rFonts w:ascii="Arial" w:hAnsi="Arial" w:cs="Arial"/>
          <w:b/>
          <w:bCs/>
          <w:sz w:val="24"/>
          <w:szCs w:val="24"/>
        </w:rPr>
        <w:t>w miejscowości Stanisławowo</w:t>
      </w:r>
      <w:r>
        <w:rPr>
          <w:rFonts w:ascii="Arial" w:hAnsi="Arial" w:cs="Arial"/>
          <w:b/>
          <w:bCs/>
          <w:sz w:val="24"/>
          <w:szCs w:val="24"/>
        </w:rPr>
        <w:t xml:space="preserve">, gmina </w:t>
      </w:r>
      <w:r w:rsidR="005F5E77">
        <w:rPr>
          <w:rFonts w:ascii="Arial" w:hAnsi="Arial" w:cs="Arial"/>
          <w:b/>
          <w:bCs/>
          <w:sz w:val="24"/>
          <w:szCs w:val="24"/>
        </w:rPr>
        <w:t>Cedry</w:t>
      </w:r>
      <w:r>
        <w:rPr>
          <w:rFonts w:ascii="Arial" w:hAnsi="Arial" w:cs="Arial"/>
          <w:b/>
          <w:bCs/>
          <w:sz w:val="24"/>
          <w:szCs w:val="24"/>
        </w:rPr>
        <w:t xml:space="preserve"> Wielkie</w:t>
      </w:r>
      <w:r>
        <w:rPr>
          <w:rFonts w:ascii="Arial" w:hAnsi="Arial" w:cs="Arial"/>
          <w:sz w:val="24"/>
          <w:szCs w:val="24"/>
        </w:rPr>
        <w:t>.</w:t>
      </w:r>
    </w:p>
    <w:p w14:paraId="0C6DD843" w14:textId="736533C0" w:rsidR="00D64261" w:rsidRDefault="00D64261" w:rsidP="00D64261">
      <w:pPr>
        <w:jc w:val="both"/>
        <w:rPr>
          <w:rFonts w:ascii="Arial" w:hAnsi="Arial" w:cs="Arial"/>
          <w:sz w:val="24"/>
          <w:szCs w:val="24"/>
        </w:rPr>
      </w:pPr>
      <w:bookmarkStart w:id="10" w:name="_Hlk93381789"/>
      <w:r>
        <w:rPr>
          <w:rFonts w:ascii="Arial" w:hAnsi="Arial" w:cs="Arial"/>
          <w:sz w:val="24"/>
          <w:szCs w:val="24"/>
        </w:rPr>
        <w:t>Zamierzenie budowlane obejmuje m.in. wykonanie niżej wymienionych</w:t>
      </w:r>
      <w:r w:rsidR="0091601D">
        <w:rPr>
          <w:rFonts w:ascii="Arial" w:hAnsi="Arial" w:cs="Arial"/>
          <w:sz w:val="24"/>
          <w:szCs w:val="24"/>
        </w:rPr>
        <w:t xml:space="preserve"> zasadniczych</w:t>
      </w:r>
      <w:r>
        <w:rPr>
          <w:rFonts w:ascii="Arial" w:hAnsi="Arial" w:cs="Arial"/>
          <w:sz w:val="24"/>
          <w:szCs w:val="24"/>
        </w:rPr>
        <w:t xml:space="preserve"> robót budowlanych:</w:t>
      </w:r>
    </w:p>
    <w:bookmarkEnd w:id="7"/>
    <w:bookmarkEnd w:id="10"/>
    <w:p w14:paraId="6D0E3D4E" w14:textId="5D977B71" w:rsidR="00D64261" w:rsidRPr="0091601D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91601D">
        <w:rPr>
          <w:rFonts w:ascii="Arial" w:hAnsi="Arial" w:cs="Arial"/>
          <w:sz w:val="24"/>
          <w:szCs w:val="24"/>
        </w:rPr>
        <w:t>W km od 0+000 do 0+</w:t>
      </w:r>
      <w:r w:rsidR="009F0C98" w:rsidRPr="0091601D">
        <w:rPr>
          <w:rFonts w:ascii="Arial" w:hAnsi="Arial" w:cs="Arial"/>
          <w:sz w:val="24"/>
          <w:szCs w:val="24"/>
        </w:rPr>
        <w:t>208,1</w:t>
      </w:r>
      <w:r w:rsidRPr="0091601D">
        <w:rPr>
          <w:rFonts w:ascii="Arial" w:hAnsi="Arial" w:cs="Arial"/>
          <w:sz w:val="24"/>
          <w:szCs w:val="24"/>
        </w:rPr>
        <w:t xml:space="preserve"> budowa chodnika </w:t>
      </w:r>
      <w:r w:rsidR="00FE22FF" w:rsidRPr="0091601D">
        <w:rPr>
          <w:rFonts w:ascii="Arial" w:hAnsi="Arial" w:cs="Arial"/>
          <w:sz w:val="24"/>
          <w:szCs w:val="24"/>
        </w:rPr>
        <w:t xml:space="preserve">z betonowej kostki brukowej 20x10x8 cm </w:t>
      </w:r>
      <w:r w:rsidRPr="0091601D">
        <w:rPr>
          <w:rFonts w:ascii="Arial" w:hAnsi="Arial" w:cs="Arial"/>
          <w:sz w:val="24"/>
          <w:szCs w:val="24"/>
        </w:rPr>
        <w:t>o szerokości nawierzchni 1,</w:t>
      </w:r>
      <w:r w:rsidR="005F5E77" w:rsidRPr="0091601D">
        <w:rPr>
          <w:rFonts w:ascii="Arial" w:hAnsi="Arial" w:cs="Arial"/>
          <w:sz w:val="24"/>
          <w:szCs w:val="24"/>
        </w:rPr>
        <w:t>5</w:t>
      </w:r>
      <w:r w:rsidRPr="0091601D">
        <w:rPr>
          <w:rFonts w:ascii="Arial" w:hAnsi="Arial" w:cs="Arial"/>
          <w:sz w:val="24"/>
          <w:szCs w:val="24"/>
        </w:rPr>
        <w:t xml:space="preserve"> m zlokalizowanego po </w:t>
      </w:r>
      <w:r w:rsidR="005F5E77" w:rsidRPr="0091601D">
        <w:rPr>
          <w:rFonts w:ascii="Arial" w:hAnsi="Arial" w:cs="Arial"/>
          <w:sz w:val="24"/>
          <w:szCs w:val="24"/>
        </w:rPr>
        <w:t>prawej</w:t>
      </w:r>
      <w:r w:rsidRPr="0091601D">
        <w:rPr>
          <w:rFonts w:ascii="Arial" w:hAnsi="Arial" w:cs="Arial"/>
          <w:sz w:val="24"/>
          <w:szCs w:val="24"/>
        </w:rPr>
        <w:t xml:space="preserve"> stronie </w:t>
      </w:r>
      <w:r w:rsidR="009F0C98" w:rsidRPr="0091601D">
        <w:rPr>
          <w:rFonts w:ascii="Arial" w:hAnsi="Arial" w:cs="Arial"/>
          <w:sz w:val="24"/>
          <w:szCs w:val="24"/>
        </w:rPr>
        <w:t>istniejącego rowu</w:t>
      </w:r>
      <w:r w:rsidRPr="0091601D">
        <w:rPr>
          <w:rFonts w:ascii="Arial" w:hAnsi="Arial" w:cs="Arial"/>
          <w:sz w:val="24"/>
          <w:szCs w:val="24"/>
        </w:rPr>
        <w:t xml:space="preserve"> zgodnie z hektometrażem, </w:t>
      </w:r>
      <w:r w:rsidR="009F0C98" w:rsidRPr="0091601D">
        <w:rPr>
          <w:rFonts w:ascii="Arial" w:hAnsi="Arial" w:cs="Arial"/>
          <w:sz w:val="24"/>
          <w:szCs w:val="24"/>
        </w:rPr>
        <w:t>w bezpośrednim sąsiedztwie istniejących ogrodzeń</w:t>
      </w:r>
      <w:r w:rsidRPr="0091601D">
        <w:rPr>
          <w:rFonts w:ascii="Arial" w:hAnsi="Arial" w:cs="Arial"/>
          <w:sz w:val="24"/>
          <w:szCs w:val="24"/>
        </w:rPr>
        <w:t xml:space="preserve">, obramowany </w:t>
      </w:r>
      <w:r w:rsidR="009F0C98" w:rsidRPr="0091601D">
        <w:rPr>
          <w:rFonts w:ascii="Arial" w:hAnsi="Arial" w:cs="Arial"/>
          <w:sz w:val="24"/>
          <w:szCs w:val="24"/>
        </w:rPr>
        <w:t>z obu stron</w:t>
      </w:r>
      <w:r w:rsidRPr="0091601D">
        <w:rPr>
          <w:rFonts w:ascii="Arial" w:hAnsi="Arial" w:cs="Arial"/>
          <w:sz w:val="24"/>
          <w:szCs w:val="24"/>
        </w:rPr>
        <w:t xml:space="preserve"> obrzeżem betonowym 8x30 cm,</w:t>
      </w:r>
    </w:p>
    <w:p w14:paraId="60FBC704" w14:textId="46FBC9CB" w:rsidR="008665DC" w:rsidRPr="0091601D" w:rsidRDefault="008665DC" w:rsidP="008665D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91601D">
        <w:rPr>
          <w:rFonts w:ascii="Arial" w:hAnsi="Arial" w:cs="Arial"/>
          <w:sz w:val="24"/>
          <w:szCs w:val="24"/>
        </w:rPr>
        <w:t xml:space="preserve">W km od 0+208,1 do 0+218,2 budowa chodnika </w:t>
      </w:r>
      <w:r w:rsidR="00FE22FF" w:rsidRPr="0091601D">
        <w:rPr>
          <w:rFonts w:ascii="Arial" w:hAnsi="Arial" w:cs="Arial"/>
          <w:sz w:val="24"/>
          <w:szCs w:val="24"/>
        </w:rPr>
        <w:t xml:space="preserve">z betonowej kostki brukowej 20x10x8 cm </w:t>
      </w:r>
      <w:r w:rsidRPr="0091601D">
        <w:rPr>
          <w:rFonts w:ascii="Arial" w:hAnsi="Arial" w:cs="Arial"/>
          <w:sz w:val="24"/>
          <w:szCs w:val="24"/>
        </w:rPr>
        <w:t>o szerokości nawierzchni 1,5 m zlokalizowanego nad istniejącym rowem zabudowanym przepustem, przecinającym rów „po skosie”, obramowany z obu stron obrzeżem betonowym 8x30 cm,</w:t>
      </w:r>
    </w:p>
    <w:p w14:paraId="50AAE4D1" w14:textId="7B3DB906" w:rsidR="009F0C98" w:rsidRDefault="009F0C98" w:rsidP="009F0C9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km od 0+</w:t>
      </w:r>
      <w:r w:rsidR="008665DC">
        <w:rPr>
          <w:rFonts w:ascii="Arial" w:hAnsi="Arial" w:cs="Arial"/>
          <w:sz w:val="24"/>
          <w:szCs w:val="24"/>
        </w:rPr>
        <w:t>208,1</w:t>
      </w:r>
      <w:r>
        <w:rPr>
          <w:rFonts w:ascii="Arial" w:hAnsi="Arial" w:cs="Arial"/>
          <w:sz w:val="24"/>
          <w:szCs w:val="24"/>
        </w:rPr>
        <w:t xml:space="preserve"> do 0+</w:t>
      </w:r>
      <w:r w:rsidR="008665DC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 xml:space="preserve"> budowa chodnika </w:t>
      </w:r>
      <w:r w:rsidR="00FE22FF">
        <w:rPr>
          <w:rFonts w:ascii="Arial" w:hAnsi="Arial" w:cs="Arial"/>
          <w:sz w:val="24"/>
          <w:szCs w:val="24"/>
        </w:rPr>
        <w:t xml:space="preserve">z betonowej kostki brukowej 20x10x8 cm </w:t>
      </w:r>
      <w:r>
        <w:rPr>
          <w:rFonts w:ascii="Arial" w:hAnsi="Arial" w:cs="Arial"/>
          <w:sz w:val="24"/>
          <w:szCs w:val="24"/>
        </w:rPr>
        <w:t>o szerokości nawierzchni 1,5 m zlokalizowanego po prawej stronie zgodnie z hektometrażem, przylegający do krawędzi jezdni, usytuowany w miejscu pobocza, obramowany krawężnikiem betonowym 15x30 cm od strony jezdni oraz obrzeżem betonowym 8x30 cm od strony terenów zielonych,</w:t>
      </w:r>
    </w:p>
    <w:p w14:paraId="44CCE9AB" w14:textId="7AC5E3CB" w:rsidR="009F0C98" w:rsidRDefault="00FE22FF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km 0+307,6 (oś) budowa dojścia z betonowej kostki brukowej 20x10x8 cm do projektowanego przejścia dla pieszych </w:t>
      </w:r>
      <w:r w:rsidR="00EB407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istniejącego chodnika z płytek betonowych wraz z regulacją wysokościową nawierzchni istniejącego chodnika z płytek,</w:t>
      </w:r>
    </w:p>
    <w:p w14:paraId="5652D7AA" w14:textId="6E69AC33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Nacięcie krawędzi istniejącej nawierzchni bitumicznej jezdni w miejscu lokalizacji krawężnika betonowego</w:t>
      </w:r>
      <w:r w:rsidR="00FE22FF">
        <w:rPr>
          <w:rFonts w:ascii="Arial" w:hAnsi="Arial" w:cs="Arial"/>
          <w:sz w:val="24"/>
          <w:szCs w:val="24"/>
        </w:rPr>
        <w:t xml:space="preserve"> przy jezdni</w:t>
      </w:r>
      <w:r>
        <w:rPr>
          <w:rFonts w:ascii="Arial" w:hAnsi="Arial" w:cs="Arial"/>
          <w:sz w:val="24"/>
          <w:szCs w:val="24"/>
        </w:rPr>
        <w:t>,</w:t>
      </w:r>
    </w:p>
    <w:p w14:paraId="43287830" w14:textId="1DE5A5D7" w:rsidR="00D64261" w:rsidRDefault="00FE22FF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Odhumusowanie</w:t>
      </w:r>
      <w:proofErr w:type="spellEnd"/>
      <w:r>
        <w:rPr>
          <w:rFonts w:ascii="Arial" w:hAnsi="Arial" w:cs="Arial"/>
          <w:sz w:val="24"/>
          <w:szCs w:val="24"/>
        </w:rPr>
        <w:t>, k</w:t>
      </w:r>
      <w:r w:rsidR="00D64261">
        <w:rPr>
          <w:rFonts w:ascii="Arial" w:hAnsi="Arial" w:cs="Arial"/>
          <w:sz w:val="24"/>
          <w:szCs w:val="24"/>
        </w:rPr>
        <w:t xml:space="preserve">orytowanie </w:t>
      </w:r>
      <w:r>
        <w:rPr>
          <w:rFonts w:ascii="Arial" w:hAnsi="Arial" w:cs="Arial"/>
          <w:sz w:val="24"/>
          <w:szCs w:val="24"/>
        </w:rPr>
        <w:t xml:space="preserve">oraz roboty ziemne </w:t>
      </w:r>
      <w:r w:rsidR="00D64261">
        <w:rPr>
          <w:rFonts w:ascii="Arial" w:hAnsi="Arial" w:cs="Arial"/>
          <w:sz w:val="24"/>
          <w:szCs w:val="24"/>
        </w:rPr>
        <w:t>pod budowę chodnika,</w:t>
      </w:r>
    </w:p>
    <w:p w14:paraId="00E1EED9" w14:textId="77777777" w:rsidR="00D64261" w:rsidRPr="001177F5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1177F5">
        <w:rPr>
          <w:rFonts w:ascii="Arial" w:hAnsi="Arial" w:cs="Arial"/>
          <w:sz w:val="24"/>
          <w:szCs w:val="24"/>
        </w:rPr>
        <w:t>rofilowan</w:t>
      </w:r>
      <w:r>
        <w:rPr>
          <w:rFonts w:ascii="Arial" w:hAnsi="Arial" w:cs="Arial"/>
          <w:sz w:val="24"/>
          <w:szCs w:val="24"/>
        </w:rPr>
        <w:t>ie</w:t>
      </w:r>
      <w:r w:rsidRPr="001177F5">
        <w:rPr>
          <w:rFonts w:ascii="Arial" w:hAnsi="Arial" w:cs="Arial"/>
          <w:sz w:val="24"/>
          <w:szCs w:val="24"/>
        </w:rPr>
        <w:t xml:space="preserve"> podłoża</w:t>
      </w:r>
      <w:r>
        <w:rPr>
          <w:rFonts w:ascii="Arial" w:hAnsi="Arial" w:cs="Arial"/>
          <w:sz w:val="24"/>
          <w:szCs w:val="24"/>
        </w:rPr>
        <w:t xml:space="preserve"> pod warstwy konstrukcyjne</w:t>
      </w:r>
      <w:r w:rsidRPr="001177F5">
        <w:rPr>
          <w:rFonts w:ascii="Arial" w:hAnsi="Arial" w:cs="Arial"/>
          <w:sz w:val="24"/>
          <w:szCs w:val="24"/>
        </w:rPr>
        <w:t>,</w:t>
      </w:r>
    </w:p>
    <w:p w14:paraId="3EF03565" w14:textId="0E17DC5C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cieków podchodnikowych z elementów prefabrykowanych wg KPED 01.03 wraz z umocnieniem wylotów,</w:t>
      </w:r>
    </w:p>
    <w:p w14:paraId="203D26E8" w14:textId="77777777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cieku przykrawężnikowego z betonowej kostki brukowej szarej </w:t>
      </w:r>
      <w:r>
        <w:rPr>
          <w:rFonts w:ascii="Arial" w:hAnsi="Arial" w:cs="Arial"/>
          <w:sz w:val="24"/>
          <w:szCs w:val="24"/>
        </w:rPr>
        <w:br/>
        <w:t>20x10x8 cm o szerokości 0,2 m,</w:t>
      </w:r>
    </w:p>
    <w:p w14:paraId="650A4322" w14:textId="2437937F" w:rsidR="00D64261" w:rsidRDefault="0091601D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dwóch przepustów z rury dwuściennej spiralnie karbowanej HDPE o średnicy wewnętrznej Ø 0,6 m i długości 9,0 m każdy</w:t>
      </w:r>
      <w:r w:rsidR="00D64261">
        <w:rPr>
          <w:rFonts w:ascii="Arial" w:hAnsi="Arial" w:cs="Arial"/>
          <w:sz w:val="24"/>
          <w:szCs w:val="24"/>
        </w:rPr>
        <w:t>,</w:t>
      </w:r>
    </w:p>
    <w:p w14:paraId="55BE59AC" w14:textId="74CDB13C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Umocnienie skarp</w:t>
      </w:r>
      <w:r w:rsidR="0091601D">
        <w:rPr>
          <w:rFonts w:ascii="Arial" w:hAnsi="Arial" w:cs="Arial"/>
          <w:sz w:val="24"/>
          <w:szCs w:val="24"/>
        </w:rPr>
        <w:t>, przeciwskarp, dna rowu,</w:t>
      </w:r>
      <w:r>
        <w:rPr>
          <w:rFonts w:ascii="Arial" w:hAnsi="Arial" w:cs="Arial"/>
          <w:sz w:val="24"/>
          <w:szCs w:val="24"/>
        </w:rPr>
        <w:t xml:space="preserve"> obudowy wylotów istniejących </w:t>
      </w:r>
      <w:r w:rsidR="0091601D">
        <w:rPr>
          <w:rFonts w:ascii="Arial" w:hAnsi="Arial" w:cs="Arial"/>
          <w:sz w:val="24"/>
          <w:szCs w:val="24"/>
        </w:rPr>
        <w:t xml:space="preserve">i nowych </w:t>
      </w:r>
      <w:r>
        <w:rPr>
          <w:rFonts w:ascii="Arial" w:hAnsi="Arial" w:cs="Arial"/>
          <w:sz w:val="24"/>
          <w:szCs w:val="24"/>
        </w:rPr>
        <w:t>przepustów z betonowych płyt ażurowych typu MEBA 60x40x10 cm,</w:t>
      </w:r>
    </w:p>
    <w:p w14:paraId="7957314A" w14:textId="77777777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nawierzchni bitumicznej przy budowanym krawężniku,</w:t>
      </w:r>
    </w:p>
    <w:p w14:paraId="2BE18656" w14:textId="03F098EE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balustrad wygradzających ruch pieszych U-12a,</w:t>
      </w:r>
    </w:p>
    <w:p w14:paraId="52FCD293" w14:textId="1CB81E67" w:rsidR="0091601D" w:rsidRDefault="0091601D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oznakowania pionowego,</w:t>
      </w:r>
    </w:p>
    <w:p w14:paraId="01C6A139" w14:textId="30976A2A" w:rsidR="0091601D" w:rsidRPr="00F37BE1" w:rsidRDefault="0091601D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oznakowania poziomego cienkowarstwowego,</w:t>
      </w:r>
    </w:p>
    <w:p w14:paraId="05EB66F7" w14:textId="77777777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Przestawienie istniejącego oznakowania pionowego,</w:t>
      </w:r>
    </w:p>
    <w:p w14:paraId="653A5B3B" w14:textId="0DE56209" w:rsidR="006D2619" w:rsidRDefault="006D2619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pobocza drogi powiatowej (lokalnie w kilku miejscach),</w:t>
      </w:r>
    </w:p>
    <w:p w14:paraId="32D9BD6A" w14:textId="60DE7BBA" w:rsidR="00D64261" w:rsidRDefault="00D64261" w:rsidP="00D642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Profilowanie </w:t>
      </w:r>
      <w:r w:rsidR="0091601D">
        <w:rPr>
          <w:rFonts w:ascii="Arial" w:hAnsi="Arial" w:cs="Arial"/>
          <w:sz w:val="24"/>
          <w:szCs w:val="24"/>
        </w:rPr>
        <w:t xml:space="preserve">oraz korekta trasy </w:t>
      </w:r>
      <w:r>
        <w:rPr>
          <w:rFonts w:ascii="Arial" w:hAnsi="Arial" w:cs="Arial"/>
          <w:sz w:val="24"/>
          <w:szCs w:val="24"/>
        </w:rPr>
        <w:t>istniejących rowów przydrożnych,</w:t>
      </w:r>
    </w:p>
    <w:p w14:paraId="66446160" w14:textId="77777777" w:rsidR="00D64261" w:rsidRPr="002C1A75" w:rsidRDefault="00D64261" w:rsidP="00D64261">
      <w:pPr>
        <w:pStyle w:val="Akapitzlist"/>
        <w:numPr>
          <w:ilvl w:val="0"/>
          <w:numId w:val="9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E07959">
        <w:rPr>
          <w:rFonts w:ascii="Arial" w:hAnsi="Arial" w:cs="Arial"/>
          <w:sz w:val="24"/>
          <w:szCs w:val="24"/>
        </w:rPr>
        <w:t>Zagospodarowanie terenów zielonych poprzez humusowanie z obsianiem trawą.</w:t>
      </w:r>
    </w:p>
    <w:p w14:paraId="68587FDB" w14:textId="77777777" w:rsidR="00D64261" w:rsidRPr="0045252A" w:rsidRDefault="00D64261" w:rsidP="00D64261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11" w:name="_Toc148253077"/>
      <w:bookmarkStart w:id="12" w:name="_Toc163910069"/>
      <w:r w:rsidRPr="00882F73">
        <w:rPr>
          <w:rFonts w:ascii="Arial" w:hAnsi="Arial" w:cs="Arial"/>
          <w:b/>
          <w:color w:val="auto"/>
          <w:sz w:val="24"/>
          <w:szCs w:val="24"/>
        </w:rPr>
        <w:lastRenderedPageBreak/>
        <w:t>2.0.  OKREŚLENIE ISTNIEJĄCEGO STANU ZAGOSPODAROWANIA TERENU</w:t>
      </w:r>
      <w:bookmarkEnd w:id="8"/>
      <w:bookmarkEnd w:id="9"/>
      <w:bookmarkEnd w:id="11"/>
      <w:bookmarkEnd w:id="12"/>
    </w:p>
    <w:p w14:paraId="262DE88D" w14:textId="7A4E7936" w:rsidR="00D64261" w:rsidRDefault="00D64261" w:rsidP="00D64261">
      <w:pPr>
        <w:jc w:val="both"/>
        <w:rPr>
          <w:rFonts w:ascii="Arial" w:hAnsi="Arial" w:cs="Arial"/>
          <w:sz w:val="24"/>
          <w:szCs w:val="24"/>
        </w:rPr>
      </w:pPr>
      <w:r w:rsidRPr="00EF4B90">
        <w:rPr>
          <w:rFonts w:ascii="Arial" w:hAnsi="Arial" w:cs="Arial"/>
          <w:sz w:val="24"/>
          <w:szCs w:val="24"/>
        </w:rPr>
        <w:t xml:space="preserve">Istniejący teren pod budowę chodnika </w:t>
      </w:r>
      <w:r w:rsidR="00EF4B90" w:rsidRPr="00EF4B90">
        <w:rPr>
          <w:rFonts w:ascii="Arial" w:hAnsi="Arial" w:cs="Arial"/>
          <w:sz w:val="24"/>
          <w:szCs w:val="24"/>
        </w:rPr>
        <w:t xml:space="preserve">w km od 0+000 do 0+219 to tereny zielone po prawej stronie rowu drogi powiatowej przy istniejących ogrodzeniach zlokalizowanych na granicy pasa drogowego z końcowym odcinkiem przejścia nad rowem zabudowanym przepustem oraz od km 0+219 do 0+314 </w:t>
      </w:r>
      <w:r w:rsidRPr="00EF4B90">
        <w:rPr>
          <w:rFonts w:ascii="Arial" w:hAnsi="Arial" w:cs="Arial"/>
          <w:sz w:val="24"/>
          <w:szCs w:val="24"/>
        </w:rPr>
        <w:t>to pobocze drogi powiatowej 22</w:t>
      </w:r>
      <w:r w:rsidR="00EF4B90" w:rsidRPr="00EF4B90">
        <w:rPr>
          <w:rFonts w:ascii="Arial" w:hAnsi="Arial" w:cs="Arial"/>
          <w:sz w:val="24"/>
          <w:szCs w:val="24"/>
        </w:rPr>
        <w:t>33</w:t>
      </w:r>
      <w:r w:rsidRPr="00EF4B90">
        <w:rPr>
          <w:rFonts w:ascii="Arial" w:hAnsi="Arial" w:cs="Arial"/>
          <w:sz w:val="24"/>
          <w:szCs w:val="24"/>
        </w:rPr>
        <w:t xml:space="preserve">G w miejscowości </w:t>
      </w:r>
      <w:r w:rsidR="00EF4B90" w:rsidRPr="00EF4B90">
        <w:rPr>
          <w:rFonts w:ascii="Arial" w:hAnsi="Arial" w:cs="Arial"/>
          <w:sz w:val="24"/>
          <w:szCs w:val="24"/>
        </w:rPr>
        <w:t>Stanisławowo</w:t>
      </w:r>
      <w:r w:rsidRPr="00EF4B90">
        <w:rPr>
          <w:rFonts w:ascii="Arial" w:hAnsi="Arial" w:cs="Arial"/>
          <w:sz w:val="24"/>
          <w:szCs w:val="24"/>
        </w:rPr>
        <w:t>.</w:t>
      </w:r>
    </w:p>
    <w:p w14:paraId="4A3F2397" w14:textId="4CB124AD" w:rsidR="00D64261" w:rsidRDefault="00D64261" w:rsidP="00D642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Początek opracowania w km 0+000 to miejsce połączenia się z </w:t>
      </w:r>
      <w:r w:rsidR="000D0749">
        <w:rPr>
          <w:rFonts w:ascii="Arial" w:hAnsi="Arial" w:cs="Arial"/>
          <w:sz w:val="24"/>
          <w:szCs w:val="24"/>
        </w:rPr>
        <w:t>nawierzchnią zjazdu na drogę wewnętrzną obramowaną murkiem oporowym przepustu</w:t>
      </w:r>
      <w:r>
        <w:rPr>
          <w:rFonts w:ascii="Arial" w:hAnsi="Arial" w:cs="Arial"/>
          <w:sz w:val="24"/>
          <w:szCs w:val="24"/>
        </w:rPr>
        <w:t>. Koniec zakresu w km 0+</w:t>
      </w:r>
      <w:r w:rsidR="000D0749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 xml:space="preserve"> to miejsce połączenia się z istniejącą nawierzchnią </w:t>
      </w:r>
      <w:r w:rsidR="000D0749">
        <w:rPr>
          <w:rFonts w:ascii="Arial" w:hAnsi="Arial" w:cs="Arial"/>
          <w:sz w:val="24"/>
          <w:szCs w:val="24"/>
        </w:rPr>
        <w:t>zjazdu indywidulanego – zgodnie z ustaleniami z Inwestorem</w:t>
      </w:r>
      <w:r>
        <w:rPr>
          <w:rFonts w:ascii="Arial" w:hAnsi="Arial" w:cs="Arial"/>
          <w:sz w:val="24"/>
          <w:szCs w:val="24"/>
        </w:rPr>
        <w:t>.</w:t>
      </w:r>
    </w:p>
    <w:p w14:paraId="436D4A5C" w14:textId="77777777" w:rsidR="00D64261" w:rsidRDefault="00D64261" w:rsidP="007D43B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Istniejące odwodnienie pasa drogowego odbywa się w sposób naturalny powierzchniowo na tereny zielone i rowy przydrożne znajdujące się w granicach pasa drogowego. Spadek poprzeczny jezdni jest różny: na prostych odcinkach przeważnie daszkowy, na łukach jednostronny do wewnątrz łuku.</w:t>
      </w:r>
    </w:p>
    <w:p w14:paraId="52CA75D3" w14:textId="1534B88C" w:rsidR="00D64261" w:rsidRPr="006211BF" w:rsidRDefault="00D64261" w:rsidP="00D642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miejscu budowy chodnika oraz w bezpośrednim sąsiedztwie w pasie drogowym znajdują się następujące sieci infrastruktury podziemnej: </w:t>
      </w:r>
      <w:r w:rsidRPr="006211BF">
        <w:rPr>
          <w:rFonts w:ascii="Arial" w:hAnsi="Arial" w:cs="Arial"/>
          <w:sz w:val="24"/>
          <w:szCs w:val="24"/>
        </w:rPr>
        <w:t>energetyczna,</w:t>
      </w:r>
      <w:r>
        <w:rPr>
          <w:rFonts w:ascii="Arial" w:hAnsi="Arial" w:cs="Arial"/>
          <w:sz w:val="24"/>
          <w:szCs w:val="24"/>
        </w:rPr>
        <w:t xml:space="preserve"> </w:t>
      </w:r>
      <w:r w:rsidRPr="006211BF">
        <w:rPr>
          <w:rFonts w:ascii="Arial" w:hAnsi="Arial" w:cs="Arial"/>
          <w:sz w:val="24"/>
          <w:szCs w:val="24"/>
        </w:rPr>
        <w:t xml:space="preserve">telekomunikacyjna, </w:t>
      </w:r>
      <w:r w:rsidR="000D0749">
        <w:rPr>
          <w:rFonts w:ascii="Arial" w:hAnsi="Arial" w:cs="Arial"/>
          <w:sz w:val="24"/>
          <w:szCs w:val="24"/>
        </w:rPr>
        <w:t>sanitarna</w:t>
      </w:r>
      <w:r w:rsidRPr="006211BF">
        <w:rPr>
          <w:rFonts w:ascii="Arial" w:hAnsi="Arial" w:cs="Arial"/>
          <w:sz w:val="24"/>
          <w:szCs w:val="24"/>
        </w:rPr>
        <w:t>, wodociągowa.</w:t>
      </w:r>
    </w:p>
    <w:p w14:paraId="3C1707A7" w14:textId="702F6C0B" w:rsidR="00D64261" w:rsidRDefault="00D64261" w:rsidP="00D642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Budowa chodnika nie koliduje z istniejącą infrastrukturą sieci podziemnych i nie ma konieczności ich przebudowy. Konstrukcję chodnika zaprojektowano w nasypie w miejscu istniejąc</w:t>
      </w:r>
      <w:r w:rsidR="000D0749">
        <w:rPr>
          <w:rFonts w:ascii="Arial" w:hAnsi="Arial" w:cs="Arial"/>
          <w:sz w:val="24"/>
          <w:szCs w:val="24"/>
        </w:rPr>
        <w:t>ych terenów zielonych za rowem oraz</w:t>
      </w:r>
      <w:r>
        <w:rPr>
          <w:rFonts w:ascii="Arial" w:hAnsi="Arial" w:cs="Arial"/>
          <w:sz w:val="24"/>
          <w:szCs w:val="24"/>
        </w:rPr>
        <w:t xml:space="preserve"> pobocza - po usunięciu warstwy humusu. Krawężniki i obrzeża nie będą posadowione w jednej linii na istniejącej infrastrukturze zlokalizowanej w pasie drogowym pod konstrukcją projektowanego chodnika. Budowa chodnika wymaga korytowania na głębokość do 30</w:t>
      </w:r>
      <w:r w:rsidR="000D0749">
        <w:rPr>
          <w:rFonts w:ascii="Arial" w:hAnsi="Arial" w:cs="Arial"/>
          <w:sz w:val="24"/>
          <w:szCs w:val="24"/>
        </w:rPr>
        <w:t xml:space="preserve"> - 50</w:t>
      </w:r>
      <w:r>
        <w:rPr>
          <w:rFonts w:ascii="Arial" w:hAnsi="Arial" w:cs="Arial"/>
          <w:sz w:val="24"/>
          <w:szCs w:val="24"/>
        </w:rPr>
        <w:t xml:space="preserve"> cm </w:t>
      </w:r>
      <w:r w:rsidR="000D0749">
        <w:rPr>
          <w:rFonts w:ascii="Arial" w:hAnsi="Arial" w:cs="Arial"/>
          <w:sz w:val="24"/>
          <w:szCs w:val="24"/>
        </w:rPr>
        <w:t xml:space="preserve">wraz z </w:t>
      </w:r>
      <w:r>
        <w:rPr>
          <w:rFonts w:ascii="Arial" w:hAnsi="Arial" w:cs="Arial"/>
          <w:sz w:val="24"/>
          <w:szCs w:val="24"/>
        </w:rPr>
        <w:t xml:space="preserve"> usunięci</w:t>
      </w:r>
      <w:r w:rsidR="000D0749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 warstwy humusu.  </w:t>
      </w:r>
    </w:p>
    <w:p w14:paraId="5A8D7000" w14:textId="63692A11" w:rsidR="00D64261" w:rsidRDefault="00D64261" w:rsidP="00D642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Rzędne istniejącego terenu w miejscu budowy chodnika kształtują się na poziomie od  </w:t>
      </w:r>
      <w:r w:rsidR="000D074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0D0749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m.n.p.m</w:t>
      </w:r>
      <w:proofErr w:type="spellEnd"/>
      <w:r>
        <w:rPr>
          <w:rFonts w:ascii="Arial" w:hAnsi="Arial" w:cs="Arial"/>
          <w:sz w:val="24"/>
          <w:szCs w:val="24"/>
        </w:rPr>
        <w:t xml:space="preserve">. w km 0+000 do </w:t>
      </w:r>
      <w:r w:rsidR="000D074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0D0749">
        <w:rPr>
          <w:rFonts w:ascii="Arial" w:hAnsi="Arial" w:cs="Arial"/>
          <w:sz w:val="24"/>
          <w:szCs w:val="24"/>
        </w:rPr>
        <w:t>06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m.n.p.m</w:t>
      </w:r>
      <w:proofErr w:type="spellEnd"/>
      <w:r>
        <w:rPr>
          <w:rFonts w:ascii="Arial" w:hAnsi="Arial" w:cs="Arial"/>
          <w:sz w:val="24"/>
          <w:szCs w:val="24"/>
        </w:rPr>
        <w:t>. w km 0+</w:t>
      </w:r>
      <w:r w:rsidR="00EB407F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>.</w:t>
      </w:r>
    </w:p>
    <w:p w14:paraId="7F0EA423" w14:textId="77777777" w:rsidR="00D64261" w:rsidRDefault="00D64261" w:rsidP="00D64261">
      <w:pPr>
        <w:jc w:val="both"/>
        <w:rPr>
          <w:rFonts w:ascii="Arial" w:hAnsi="Arial" w:cs="Arial"/>
          <w:sz w:val="24"/>
          <w:szCs w:val="24"/>
        </w:rPr>
      </w:pPr>
      <w:r w:rsidRPr="00882F73">
        <w:rPr>
          <w:rFonts w:ascii="Arial" w:hAnsi="Arial" w:cs="Arial"/>
          <w:sz w:val="24"/>
          <w:szCs w:val="24"/>
        </w:rPr>
        <w:t xml:space="preserve">W miejscu projektowanej budowy </w:t>
      </w:r>
      <w:r>
        <w:rPr>
          <w:rFonts w:ascii="Arial" w:hAnsi="Arial" w:cs="Arial"/>
          <w:sz w:val="24"/>
          <w:szCs w:val="24"/>
        </w:rPr>
        <w:t>chodnika</w:t>
      </w:r>
      <w:r w:rsidRPr="00882F73">
        <w:rPr>
          <w:rFonts w:ascii="Arial" w:hAnsi="Arial" w:cs="Arial"/>
          <w:sz w:val="24"/>
          <w:szCs w:val="24"/>
        </w:rPr>
        <w:t xml:space="preserve"> nie znajdują się obiekty budowlane przeznaczone do rozbiórki.</w:t>
      </w:r>
    </w:p>
    <w:p w14:paraId="39FB523A" w14:textId="77777777" w:rsidR="00EF4B90" w:rsidRPr="008C566E" w:rsidRDefault="00EF4B90" w:rsidP="00EF4B90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13" w:name="_Toc147385270"/>
      <w:bookmarkStart w:id="14" w:name="_Toc163910070"/>
      <w:r>
        <w:rPr>
          <w:rFonts w:ascii="Arial" w:hAnsi="Arial" w:cs="Arial"/>
          <w:b/>
          <w:color w:val="auto"/>
          <w:sz w:val="24"/>
          <w:szCs w:val="24"/>
        </w:rPr>
        <w:t>3</w:t>
      </w:r>
      <w:r w:rsidRPr="003F475A">
        <w:rPr>
          <w:rFonts w:ascii="Arial" w:hAnsi="Arial" w:cs="Arial"/>
          <w:b/>
          <w:color w:val="auto"/>
          <w:sz w:val="24"/>
          <w:szCs w:val="24"/>
        </w:rPr>
        <w:t xml:space="preserve">.0.  </w:t>
      </w:r>
      <w:r>
        <w:rPr>
          <w:rFonts w:ascii="Arial" w:hAnsi="Arial" w:cs="Arial"/>
          <w:b/>
          <w:color w:val="auto"/>
          <w:sz w:val="24"/>
          <w:szCs w:val="24"/>
        </w:rPr>
        <w:t>PROJEKTOWANE</w:t>
      </w:r>
      <w:r w:rsidRPr="00B12B8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ZAGOSPODAROWANIE TERENU</w:t>
      </w:r>
      <w:bookmarkStart w:id="15" w:name="_Toc61979832"/>
      <w:bookmarkEnd w:id="13"/>
      <w:bookmarkEnd w:id="14"/>
    </w:p>
    <w:p w14:paraId="798E6038" w14:textId="547FCA42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B67D0E">
        <w:rPr>
          <w:rFonts w:ascii="Arial" w:hAnsi="Arial" w:cs="Arial"/>
          <w:sz w:val="24"/>
          <w:szCs w:val="24"/>
        </w:rPr>
        <w:t>Planuje się</w:t>
      </w:r>
      <w:r>
        <w:rPr>
          <w:rFonts w:ascii="Arial" w:hAnsi="Arial" w:cs="Arial"/>
          <w:sz w:val="24"/>
          <w:szCs w:val="24"/>
        </w:rPr>
        <w:t xml:space="preserve"> przebudowę istniejącej drogi powiatowej nr 22</w:t>
      </w:r>
      <w:r w:rsidR="000D0749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G w miejscowości </w:t>
      </w:r>
      <w:r w:rsidR="000D0749">
        <w:rPr>
          <w:rFonts w:ascii="Arial" w:hAnsi="Arial" w:cs="Arial"/>
          <w:sz w:val="24"/>
          <w:szCs w:val="24"/>
        </w:rPr>
        <w:t>Stanisławowo</w:t>
      </w:r>
      <w:r>
        <w:rPr>
          <w:rFonts w:ascii="Arial" w:hAnsi="Arial" w:cs="Arial"/>
          <w:sz w:val="24"/>
          <w:szCs w:val="24"/>
        </w:rPr>
        <w:t xml:space="preserve"> w zakresie budowy chodnika na odcinku o długości około </w:t>
      </w:r>
      <w:r w:rsidR="000D0749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 xml:space="preserve"> m wraz z </w:t>
      </w:r>
      <w:r w:rsidR="000D0749">
        <w:rPr>
          <w:rFonts w:ascii="Arial" w:hAnsi="Arial" w:cs="Arial"/>
          <w:sz w:val="24"/>
          <w:szCs w:val="24"/>
        </w:rPr>
        <w:t>wykonaniem przejścia dla pieszych i połączenia się z istniejącym chodnikiem po drugiej stronie jezdni</w:t>
      </w:r>
      <w:r>
        <w:rPr>
          <w:rFonts w:ascii="Arial" w:hAnsi="Arial" w:cs="Arial"/>
          <w:sz w:val="24"/>
          <w:szCs w:val="24"/>
        </w:rPr>
        <w:t xml:space="preserve">. </w:t>
      </w:r>
      <w:r w:rsidRPr="000903A3">
        <w:rPr>
          <w:rFonts w:ascii="Arial" w:hAnsi="Arial" w:cs="Arial"/>
          <w:sz w:val="24"/>
          <w:szCs w:val="24"/>
        </w:rPr>
        <w:t>Projektowan</w:t>
      </w:r>
      <w:r>
        <w:rPr>
          <w:rFonts w:ascii="Arial" w:hAnsi="Arial" w:cs="Arial"/>
          <w:sz w:val="24"/>
          <w:szCs w:val="24"/>
        </w:rPr>
        <w:t>y</w:t>
      </w:r>
      <w:r w:rsidRPr="000903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chodnik </w:t>
      </w:r>
      <w:r w:rsidRPr="000903A3">
        <w:rPr>
          <w:rFonts w:ascii="Arial" w:hAnsi="Arial" w:cs="Arial"/>
          <w:sz w:val="24"/>
          <w:szCs w:val="24"/>
        </w:rPr>
        <w:t>na całym odcinku zostan</w:t>
      </w:r>
      <w:r w:rsidR="000D0749">
        <w:rPr>
          <w:rFonts w:ascii="Arial" w:hAnsi="Arial" w:cs="Arial"/>
          <w:sz w:val="24"/>
          <w:szCs w:val="24"/>
        </w:rPr>
        <w:t>ie</w:t>
      </w:r>
      <w:r w:rsidRPr="000903A3">
        <w:rPr>
          <w:rFonts w:ascii="Arial" w:hAnsi="Arial" w:cs="Arial"/>
          <w:sz w:val="24"/>
          <w:szCs w:val="24"/>
        </w:rPr>
        <w:t xml:space="preserve"> wykonan</w:t>
      </w:r>
      <w:r w:rsidR="000D0749">
        <w:rPr>
          <w:rFonts w:ascii="Arial" w:hAnsi="Arial" w:cs="Arial"/>
          <w:sz w:val="24"/>
          <w:szCs w:val="24"/>
        </w:rPr>
        <w:t>y</w:t>
      </w:r>
      <w:r w:rsidRPr="000903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nawierzchni z betonowej kostki brukowej</w:t>
      </w:r>
      <w:r w:rsidR="007D43B3">
        <w:rPr>
          <w:rFonts w:ascii="Arial" w:hAnsi="Arial" w:cs="Arial"/>
          <w:sz w:val="24"/>
          <w:szCs w:val="24"/>
        </w:rPr>
        <w:t xml:space="preserve"> koloru szarego</w:t>
      </w:r>
      <w:r w:rsidRPr="000903A3">
        <w:rPr>
          <w:rFonts w:ascii="Arial" w:hAnsi="Arial" w:cs="Arial"/>
          <w:sz w:val="24"/>
          <w:szCs w:val="24"/>
        </w:rPr>
        <w:t xml:space="preserve">. </w:t>
      </w:r>
    </w:p>
    <w:p w14:paraId="4991A9C9" w14:textId="77777777" w:rsidR="007D43B3" w:rsidRDefault="007D43B3" w:rsidP="007D43B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Początek opracowania w km 0+000 to miejsce połączenia się z nawierzchnią zjazdu na drogę wewnętrzną obramowaną murkiem oporowym przepustu. Koniec zakresu w km 0+314 to miejsce połączenia się z istniejącą nawierzchnią zjazdu indywidulanego – zgodnie z ustaleniami z Inwestorem.</w:t>
      </w:r>
    </w:p>
    <w:p w14:paraId="6276D287" w14:textId="53D84568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Podczas układania krawężnika </w:t>
      </w:r>
      <w:bookmarkStart w:id="16" w:name="_Hlk15712155"/>
      <w:r>
        <w:rPr>
          <w:rFonts w:ascii="Arial" w:hAnsi="Arial" w:cs="Arial"/>
          <w:sz w:val="24"/>
          <w:szCs w:val="24"/>
        </w:rPr>
        <w:t xml:space="preserve">przylegającego do jezdni </w:t>
      </w:r>
      <w:bookmarkEnd w:id="16"/>
      <w:r>
        <w:rPr>
          <w:rFonts w:ascii="Arial" w:hAnsi="Arial" w:cs="Arial"/>
          <w:sz w:val="24"/>
          <w:szCs w:val="24"/>
        </w:rPr>
        <w:t xml:space="preserve">należy na prostych odcinkach jezdni zachować linię prostą krawężnika a na łukach jezdni analogicznie do krawędzi jezdni łuki na krawężniku. </w:t>
      </w:r>
      <w:r w:rsidRPr="00744A0B">
        <w:rPr>
          <w:rFonts w:ascii="Arial" w:hAnsi="Arial" w:cs="Arial"/>
          <w:sz w:val="24"/>
          <w:szCs w:val="24"/>
          <w:u w:val="single"/>
        </w:rPr>
        <w:t>Nie należy zawężać szerokości jezdni bitumicznej podczas układania krawężnika</w:t>
      </w:r>
      <w:r>
        <w:rPr>
          <w:rFonts w:ascii="Arial" w:hAnsi="Arial" w:cs="Arial"/>
          <w:sz w:val="24"/>
          <w:szCs w:val="24"/>
        </w:rPr>
        <w:t xml:space="preserve">. Lico krawężnika należy lokalizować </w:t>
      </w:r>
      <w:r w:rsidR="007D43B3">
        <w:rPr>
          <w:rFonts w:ascii="Arial" w:hAnsi="Arial" w:cs="Arial"/>
          <w:sz w:val="24"/>
          <w:szCs w:val="24"/>
        </w:rPr>
        <w:t>w odległości 5 cm od</w:t>
      </w:r>
      <w:r>
        <w:rPr>
          <w:rFonts w:ascii="Arial" w:hAnsi="Arial" w:cs="Arial"/>
          <w:sz w:val="24"/>
          <w:szCs w:val="24"/>
        </w:rPr>
        <w:t xml:space="preserve"> krawędzi istniejącej nawierzchni bitumicznej. Dopuszcza się niewielkie przesunięcia w celu zachowania prostej linii oraz łagodnych łuków.</w:t>
      </w:r>
    </w:p>
    <w:p w14:paraId="037773CA" w14:textId="0CE76886" w:rsidR="00EF4B90" w:rsidRDefault="007D43B3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realizacji prac należy ułożyć dwa przepusty na istniejącym rowie w miejscach wskazanych na rysunku planu sytuacyjnego </w:t>
      </w:r>
      <w:r w:rsidR="009D0C38" w:rsidRPr="00665ADE">
        <w:rPr>
          <w:rFonts w:ascii="Arial" w:hAnsi="Arial" w:cs="Arial"/>
          <w:sz w:val="24"/>
          <w:szCs w:val="24"/>
        </w:rPr>
        <w:t xml:space="preserve">o średnicy </w:t>
      </w:r>
      <w:r w:rsidR="009D0C38">
        <w:rPr>
          <w:rFonts w:ascii="Arial" w:hAnsi="Arial" w:cs="Arial"/>
          <w:sz w:val="24"/>
          <w:szCs w:val="24"/>
        </w:rPr>
        <w:t>wewnętrznej 6</w:t>
      </w:r>
      <w:r w:rsidR="009D0C38" w:rsidRPr="00665ADE">
        <w:rPr>
          <w:rFonts w:ascii="Arial" w:hAnsi="Arial" w:cs="Arial"/>
          <w:sz w:val="24"/>
          <w:szCs w:val="24"/>
        </w:rPr>
        <w:t>0 cm z rury polietylenowej HDPE spiralnie karbowanej</w:t>
      </w:r>
      <w:r w:rsidR="009D0C38">
        <w:rPr>
          <w:rFonts w:ascii="Arial" w:hAnsi="Arial" w:cs="Arial"/>
          <w:sz w:val="24"/>
          <w:szCs w:val="24"/>
        </w:rPr>
        <w:t xml:space="preserve"> na zewnątrz oraz gładkiej od środka.</w:t>
      </w:r>
      <w:r w:rsidR="009D0C38" w:rsidRPr="00665ADE">
        <w:rPr>
          <w:rFonts w:ascii="Arial" w:hAnsi="Arial" w:cs="Arial"/>
          <w:sz w:val="24"/>
          <w:szCs w:val="24"/>
        </w:rPr>
        <w:t xml:space="preserve"> </w:t>
      </w:r>
      <w:r w:rsidR="009D0C38">
        <w:rPr>
          <w:rFonts w:ascii="Arial" w:hAnsi="Arial" w:cs="Arial"/>
          <w:sz w:val="24"/>
          <w:szCs w:val="24"/>
        </w:rPr>
        <w:t>Rurę przepustową należy układać na fundamencie z pospółki o grubości 40 cm odseparowanej od istniejącego podłoża geowłókniną separacyjną 150 g/m</w:t>
      </w:r>
      <w:r w:rsidR="009D0C38" w:rsidRPr="00D87521">
        <w:rPr>
          <w:rFonts w:ascii="Arial" w:hAnsi="Arial" w:cs="Arial"/>
          <w:sz w:val="24"/>
          <w:szCs w:val="24"/>
          <w:vertAlign w:val="superscript"/>
        </w:rPr>
        <w:t>2</w:t>
      </w:r>
      <w:bookmarkStart w:id="17" w:name="_Hlk147313874"/>
      <w:r w:rsidR="00EF4B90" w:rsidRPr="001B668F">
        <w:rPr>
          <w:rFonts w:ascii="Arial" w:hAnsi="Arial" w:cs="Arial"/>
          <w:sz w:val="24"/>
          <w:szCs w:val="24"/>
        </w:rPr>
        <w:t xml:space="preserve">. </w:t>
      </w:r>
      <w:r w:rsidR="009D0C38">
        <w:rPr>
          <w:rFonts w:ascii="Arial" w:hAnsi="Arial" w:cs="Arial"/>
          <w:sz w:val="24"/>
          <w:szCs w:val="24"/>
        </w:rPr>
        <w:t>O</w:t>
      </w:r>
      <w:r w:rsidR="00EF4B90" w:rsidRPr="001B668F">
        <w:rPr>
          <w:rFonts w:ascii="Arial" w:hAnsi="Arial" w:cs="Arial"/>
          <w:sz w:val="24"/>
          <w:szCs w:val="24"/>
        </w:rPr>
        <w:t>budowy wylotów obu przepustów należy umocnić betonowymi płytami ażurowymi typu MEBA 60x40x10 cm na podsypce cementowo-piaskowej 1:4 gr. 10 cm wypełniając wolne przestrzenie zagęszczonym humusem oraz wysiać nasiona traw.</w:t>
      </w:r>
      <w:r w:rsidR="00EF4B90">
        <w:rPr>
          <w:rFonts w:ascii="Arial" w:hAnsi="Arial" w:cs="Arial"/>
          <w:sz w:val="24"/>
          <w:szCs w:val="24"/>
        </w:rPr>
        <w:t xml:space="preserve"> </w:t>
      </w:r>
    </w:p>
    <w:p w14:paraId="669F8F21" w14:textId="1B14EC74" w:rsidR="009D0C38" w:rsidRDefault="009D0C38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miejscach wskazanych na rysunku planu sytuacyjnego skarpy, przeciwskarpy, dno rowu, wyloty cieków podchodnikowych </w:t>
      </w:r>
      <w:r w:rsidRPr="001B668F">
        <w:rPr>
          <w:rFonts w:ascii="Arial" w:hAnsi="Arial" w:cs="Arial"/>
          <w:sz w:val="24"/>
          <w:szCs w:val="24"/>
        </w:rPr>
        <w:t>należy umocnić betonowymi płytami ażurowymi typu MEBA 60x40x10 cm na podsypce cementowo-piaskowej 1:4 gr. 10 cm wypełniając wolne przestrzenie zagęszczonym humusem oraz wysiać nasiona traw</w:t>
      </w:r>
      <w:r>
        <w:rPr>
          <w:rFonts w:ascii="Arial" w:hAnsi="Arial" w:cs="Arial"/>
          <w:sz w:val="24"/>
          <w:szCs w:val="24"/>
        </w:rPr>
        <w:t xml:space="preserve">. </w:t>
      </w:r>
    </w:p>
    <w:bookmarkEnd w:id="17"/>
    <w:p w14:paraId="18A1D1B2" w14:textId="76929357" w:rsidR="00EF4B90" w:rsidRDefault="00EF4B90" w:rsidP="00EF4B9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ciągu planowanego chodnika zaprojektowano cieki podchodnikowe </w:t>
      </w:r>
      <w:r w:rsidRPr="00F65204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korytek prefabrykowanych betonowych</w:t>
      </w:r>
      <w:r w:rsidRPr="00F65204">
        <w:rPr>
          <w:rFonts w:ascii="Arial" w:hAnsi="Arial" w:cs="Arial"/>
          <w:sz w:val="24"/>
          <w:szCs w:val="24"/>
        </w:rPr>
        <w:t xml:space="preserve"> 60x33x15 cm wg KPED 01.03 na podsypce cementowo-piaskowej 1:4 gr. 15 cm </w:t>
      </w:r>
      <w:r>
        <w:rPr>
          <w:rFonts w:ascii="Arial" w:hAnsi="Arial" w:cs="Arial"/>
          <w:sz w:val="24"/>
          <w:szCs w:val="24"/>
        </w:rPr>
        <w:t>w celu odprowadzenia wód opadowych z jezdni bitumicznej drogi powiatowej w miejscach gdzie spadek poprzeczny jezdni jest w kierunku chodnika. Lokalizacja cieków pochodnikowych zgodnie z rysunk</w:t>
      </w:r>
      <w:r w:rsidR="00500E69">
        <w:rPr>
          <w:rFonts w:ascii="Arial" w:hAnsi="Arial" w:cs="Arial"/>
          <w:sz w:val="24"/>
          <w:szCs w:val="24"/>
        </w:rPr>
        <w:t>iem</w:t>
      </w:r>
      <w:r>
        <w:rPr>
          <w:rFonts w:ascii="Arial" w:hAnsi="Arial" w:cs="Arial"/>
          <w:sz w:val="24"/>
          <w:szCs w:val="24"/>
        </w:rPr>
        <w:t xml:space="preserve"> planu sytuacyjnego.</w:t>
      </w:r>
    </w:p>
    <w:p w14:paraId="12F64DD1" w14:textId="3B5299FE" w:rsidR="00EF4B90" w:rsidRDefault="00EF4B90" w:rsidP="00EF4B9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km od </w:t>
      </w:r>
      <w:r w:rsidR="009D0C38">
        <w:rPr>
          <w:rFonts w:ascii="Arial" w:hAnsi="Arial" w:cs="Arial"/>
          <w:sz w:val="24"/>
          <w:szCs w:val="24"/>
        </w:rPr>
        <w:t>0+245,3</w:t>
      </w:r>
      <w:r>
        <w:rPr>
          <w:rFonts w:ascii="Arial" w:hAnsi="Arial" w:cs="Arial"/>
          <w:sz w:val="24"/>
          <w:szCs w:val="24"/>
        </w:rPr>
        <w:t xml:space="preserve"> do 0+</w:t>
      </w:r>
      <w:r w:rsidR="009D0C38">
        <w:rPr>
          <w:rFonts w:ascii="Arial" w:hAnsi="Arial" w:cs="Arial"/>
          <w:sz w:val="24"/>
          <w:szCs w:val="24"/>
        </w:rPr>
        <w:t>260</w:t>
      </w:r>
      <w:r>
        <w:rPr>
          <w:rFonts w:ascii="Arial" w:hAnsi="Arial" w:cs="Arial"/>
          <w:sz w:val="24"/>
          <w:szCs w:val="24"/>
        </w:rPr>
        <w:t xml:space="preserve"> strona </w:t>
      </w:r>
      <w:r w:rsidR="009D0C38">
        <w:rPr>
          <w:rFonts w:ascii="Arial" w:hAnsi="Arial" w:cs="Arial"/>
          <w:sz w:val="24"/>
          <w:szCs w:val="24"/>
        </w:rPr>
        <w:t>prawa</w:t>
      </w:r>
      <w:r>
        <w:rPr>
          <w:rFonts w:ascii="Arial" w:hAnsi="Arial" w:cs="Arial"/>
          <w:sz w:val="24"/>
          <w:szCs w:val="24"/>
        </w:rPr>
        <w:t xml:space="preserve"> zaprojektowano ciek przykrawężnikowy z betonowej kostki brukowej szarej 20x10x8 cm w dwóch rzędach o łącznej szerokości </w:t>
      </w:r>
      <w:r>
        <w:rPr>
          <w:rFonts w:ascii="Arial" w:hAnsi="Arial" w:cs="Arial"/>
          <w:sz w:val="24"/>
          <w:szCs w:val="24"/>
        </w:rPr>
        <w:br/>
        <w:t>20 cm na podsypce cementowo-piaskowej 1:4 gr. 5 cm oraz podbudowie z betonu C</w:t>
      </w:r>
      <w:r w:rsidRPr="00423A8C">
        <w:rPr>
          <w:rFonts w:ascii="Arial" w:hAnsi="Arial" w:cs="Arial"/>
          <w:sz w:val="24"/>
          <w:szCs w:val="24"/>
          <w:vertAlign w:val="subscript"/>
        </w:rPr>
        <w:t>12/15</w:t>
      </w:r>
      <w:r>
        <w:rPr>
          <w:rFonts w:ascii="Arial" w:hAnsi="Arial" w:cs="Arial"/>
          <w:sz w:val="24"/>
          <w:szCs w:val="24"/>
        </w:rPr>
        <w:t xml:space="preserve"> gr 15 cm.</w:t>
      </w:r>
      <w:r w:rsidR="009D0C38">
        <w:rPr>
          <w:rFonts w:ascii="Arial" w:hAnsi="Arial" w:cs="Arial"/>
          <w:sz w:val="24"/>
          <w:szCs w:val="24"/>
        </w:rPr>
        <w:t xml:space="preserve"> Spoiny należy wypełnić podsypką cementowo – piaskową 1:4 na pełną wysokość kostki brukowej. Styk kostki z nawierzchnią bitumiczną wypełnić asfaltem na gorąco.</w:t>
      </w:r>
    </w:p>
    <w:p w14:paraId="0E140E97" w14:textId="473C7CA2" w:rsidR="00EF4B90" w:rsidRDefault="00EF4B90" w:rsidP="00EF4B9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ciągu planowanego chodnika zaprojektowano balustrady wygradzające ruch pieszych U-12a. Lokalizację balustrad oraz długości poszczególnych odcinków wskazano na rysunk</w:t>
      </w:r>
      <w:r w:rsidR="00EA247A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planu sytuacyjnego.  </w:t>
      </w:r>
    </w:p>
    <w:p w14:paraId="32806B28" w14:textId="20913F0B" w:rsidR="00EF4B90" w:rsidRDefault="00EF4B90" w:rsidP="00EF4B9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wyniku przebudowy drogi w zakresie budowy chodnika nastąpi poprawa bezpieczeństwa użytkowania drogi zarówno przez pieszych jak i dla kierowców. Prace objęte niniejszym opracowaniem nie wymagają zmiany granic istniejącego pasa drogowego. Usytuowanie projektowanego chodnika w planie zaprojektowano w miejscu istniejącego pobocza oraz terenów zielonych. Stan projektowany pokazano na rysunku planu sytuacyjnego nr </w:t>
      </w:r>
      <w:r w:rsidR="009D0C3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14:paraId="6296B768" w14:textId="77777777" w:rsidR="009D0C38" w:rsidRDefault="009D0C38" w:rsidP="00EF4B90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039BAF22" w14:textId="77777777" w:rsidR="00EF4B90" w:rsidRPr="00E71EB7" w:rsidRDefault="00EF4B90" w:rsidP="00EF4B90">
      <w:pPr>
        <w:rPr>
          <w:rFonts w:ascii="Arial" w:hAnsi="Arial" w:cs="Arial"/>
          <w:b/>
          <w:bCs/>
          <w:sz w:val="24"/>
          <w:szCs w:val="24"/>
        </w:rPr>
      </w:pPr>
      <w:r w:rsidRPr="00E71EB7">
        <w:rPr>
          <w:rFonts w:ascii="Arial" w:hAnsi="Arial" w:cs="Arial"/>
          <w:b/>
          <w:bCs/>
          <w:sz w:val="24"/>
          <w:szCs w:val="24"/>
        </w:rPr>
        <w:lastRenderedPageBreak/>
        <w:t xml:space="preserve">3 a) </w:t>
      </w:r>
      <w:bookmarkEnd w:id="15"/>
      <w:r w:rsidRPr="00E71EB7">
        <w:rPr>
          <w:rFonts w:ascii="Arial" w:hAnsi="Arial" w:cs="Arial"/>
          <w:b/>
          <w:bCs/>
          <w:sz w:val="24"/>
          <w:szCs w:val="24"/>
        </w:rPr>
        <w:t>Urządzenia budowlane związane z obiektami budowlanymi</w:t>
      </w:r>
    </w:p>
    <w:p w14:paraId="069A576A" w14:textId="6B62C6F4" w:rsidR="00EF4B90" w:rsidRPr="00303880" w:rsidRDefault="00EF4B90" w:rsidP="00EF4B90">
      <w:pPr>
        <w:jc w:val="both"/>
        <w:rPr>
          <w:rFonts w:ascii="Arial" w:hAnsi="Arial" w:cs="Arial"/>
          <w:sz w:val="24"/>
          <w:szCs w:val="24"/>
        </w:rPr>
      </w:pPr>
      <w:bookmarkStart w:id="18" w:name="_Toc61979833"/>
      <w:r w:rsidRPr="00D01192">
        <w:rPr>
          <w:rFonts w:ascii="Arial" w:hAnsi="Arial" w:cs="Arial"/>
          <w:sz w:val="24"/>
          <w:szCs w:val="24"/>
        </w:rPr>
        <w:t xml:space="preserve">Nie dotyczy. Nie projektuje się urządzeń budowlanych związanych z obiektem budowlanym będącym przedmiotem niniejszego projektu </w:t>
      </w:r>
      <w:r w:rsidR="001D747B">
        <w:rPr>
          <w:rFonts w:ascii="Arial" w:hAnsi="Arial" w:cs="Arial"/>
          <w:sz w:val="24"/>
          <w:szCs w:val="24"/>
        </w:rPr>
        <w:t>wykonawczego</w:t>
      </w:r>
      <w:r w:rsidRPr="00D01192">
        <w:rPr>
          <w:rFonts w:ascii="Arial" w:hAnsi="Arial" w:cs="Arial"/>
          <w:sz w:val="24"/>
          <w:szCs w:val="24"/>
        </w:rPr>
        <w:t>.</w:t>
      </w:r>
    </w:p>
    <w:p w14:paraId="6A18297D" w14:textId="77777777" w:rsidR="00EF4B90" w:rsidRPr="00E71EB7" w:rsidRDefault="00EF4B90" w:rsidP="00EF4B90">
      <w:pPr>
        <w:rPr>
          <w:rFonts w:ascii="Arial" w:hAnsi="Arial" w:cs="Arial"/>
          <w:b/>
          <w:bCs/>
          <w:sz w:val="24"/>
          <w:szCs w:val="24"/>
        </w:rPr>
      </w:pPr>
      <w:r w:rsidRPr="00E71EB7">
        <w:rPr>
          <w:rFonts w:ascii="Arial" w:hAnsi="Arial" w:cs="Arial"/>
          <w:b/>
          <w:bCs/>
          <w:sz w:val="24"/>
          <w:szCs w:val="24"/>
        </w:rPr>
        <w:t>3 b) Sp</w:t>
      </w:r>
      <w:bookmarkEnd w:id="18"/>
      <w:r w:rsidRPr="00E71EB7">
        <w:rPr>
          <w:rFonts w:ascii="Arial" w:hAnsi="Arial" w:cs="Arial"/>
          <w:b/>
          <w:bCs/>
          <w:sz w:val="24"/>
          <w:szCs w:val="24"/>
        </w:rPr>
        <w:t xml:space="preserve">osób odprowadzania lub oczyszczania ścieków </w:t>
      </w:r>
    </w:p>
    <w:p w14:paraId="3BFC9227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bookmarkStart w:id="19" w:name="_Toc61979834"/>
      <w:r>
        <w:rPr>
          <w:rFonts w:ascii="Arial" w:hAnsi="Arial" w:cs="Arial"/>
          <w:sz w:val="24"/>
          <w:szCs w:val="24"/>
        </w:rPr>
        <w:t xml:space="preserve">W zakresie odprowadzania lub oczyszczania ścieków nie dotyczy. </w:t>
      </w:r>
      <w:bookmarkStart w:id="20" w:name="_Hlk129628286"/>
      <w:r>
        <w:rPr>
          <w:rFonts w:ascii="Arial" w:hAnsi="Arial" w:cs="Arial"/>
          <w:sz w:val="24"/>
          <w:szCs w:val="24"/>
        </w:rPr>
        <w:t>Odprowadzenie wód opadowych z nawierzchni chodnika powierzchniowo za pomocą spadków poprzecznych na tereny zielone i do istniejących rowów. Odprowadzenie wód opadowych z nawierzchni drogi powiatowej do istniejących rowów przydrożnych poprzez wbudowane cieki podchodnikowe z elementów prefabrykowanych betonowych.</w:t>
      </w:r>
    </w:p>
    <w:bookmarkEnd w:id="20"/>
    <w:p w14:paraId="637FB1AA" w14:textId="77777777" w:rsidR="00EF4B90" w:rsidRPr="00E71EB7" w:rsidRDefault="00EF4B90" w:rsidP="00EF4B90">
      <w:pPr>
        <w:rPr>
          <w:rFonts w:ascii="Arial" w:hAnsi="Arial" w:cs="Arial"/>
          <w:b/>
          <w:bCs/>
          <w:sz w:val="24"/>
          <w:szCs w:val="24"/>
        </w:rPr>
      </w:pPr>
      <w:r w:rsidRPr="00E71EB7">
        <w:rPr>
          <w:rFonts w:ascii="Arial" w:hAnsi="Arial" w:cs="Arial"/>
          <w:b/>
          <w:bCs/>
          <w:sz w:val="24"/>
          <w:szCs w:val="24"/>
        </w:rPr>
        <w:t xml:space="preserve">3 c) </w:t>
      </w:r>
      <w:bookmarkEnd w:id="19"/>
      <w:r w:rsidRPr="00E71EB7">
        <w:rPr>
          <w:rFonts w:ascii="Arial" w:hAnsi="Arial" w:cs="Arial"/>
          <w:b/>
          <w:bCs/>
          <w:sz w:val="24"/>
          <w:szCs w:val="24"/>
        </w:rPr>
        <w:t>Układ komunikacyjny</w:t>
      </w:r>
    </w:p>
    <w:p w14:paraId="34CFBC3F" w14:textId="05614B2C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bookmarkStart w:id="21" w:name="_Toc61979835"/>
      <w:bookmarkStart w:id="22" w:name="_Toc67848811"/>
      <w:bookmarkStart w:id="23" w:name="_Toc34633093"/>
      <w:bookmarkStart w:id="24" w:name="_Toc41167043"/>
      <w:bookmarkStart w:id="25" w:name="_Toc61979837"/>
      <w:r>
        <w:rPr>
          <w:rFonts w:ascii="Arial" w:hAnsi="Arial" w:cs="Arial"/>
          <w:sz w:val="24"/>
          <w:szCs w:val="24"/>
        </w:rPr>
        <w:t xml:space="preserve">Przedmiotem niniejszego </w:t>
      </w:r>
      <w:r w:rsidR="00CD40BD">
        <w:rPr>
          <w:rFonts w:ascii="Arial" w:hAnsi="Arial" w:cs="Arial"/>
          <w:sz w:val="24"/>
          <w:szCs w:val="24"/>
        </w:rPr>
        <w:t>opracowania</w:t>
      </w:r>
      <w:r>
        <w:rPr>
          <w:rFonts w:ascii="Arial" w:hAnsi="Arial" w:cs="Arial"/>
          <w:sz w:val="24"/>
          <w:szCs w:val="24"/>
        </w:rPr>
        <w:t xml:space="preserve"> jest przebudowa odcinka drogi powiatowej nr 22</w:t>
      </w:r>
      <w:r w:rsidR="009D0C38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>G</w:t>
      </w:r>
      <w:r w:rsidR="009D0C38">
        <w:rPr>
          <w:rFonts w:ascii="Arial" w:hAnsi="Arial" w:cs="Arial"/>
          <w:sz w:val="24"/>
          <w:szCs w:val="24"/>
        </w:rPr>
        <w:t xml:space="preserve"> w zakresie budowy chodnika</w:t>
      </w:r>
      <w:r>
        <w:rPr>
          <w:rFonts w:ascii="Arial" w:hAnsi="Arial" w:cs="Arial"/>
          <w:sz w:val="24"/>
          <w:szCs w:val="24"/>
        </w:rPr>
        <w:t>. Układ komunikacyjny jest to odcinek projektowanego chodnika oraz istniejącej drogi powiatowej nr 22</w:t>
      </w:r>
      <w:r w:rsidR="009D0C38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G o długości </w:t>
      </w:r>
      <w:r w:rsidR="009D0C38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 xml:space="preserve"> m wraz z istniejący</w:t>
      </w:r>
      <w:r w:rsidR="00D47A98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 xml:space="preserve"> zjazd</w:t>
      </w:r>
      <w:r w:rsidR="00D47A98">
        <w:rPr>
          <w:rFonts w:ascii="Arial" w:hAnsi="Arial" w:cs="Arial"/>
          <w:sz w:val="24"/>
          <w:szCs w:val="24"/>
        </w:rPr>
        <w:t>ami</w:t>
      </w:r>
      <w:r>
        <w:rPr>
          <w:rFonts w:ascii="Arial" w:hAnsi="Arial" w:cs="Arial"/>
          <w:sz w:val="24"/>
          <w:szCs w:val="24"/>
        </w:rPr>
        <w:t>.</w:t>
      </w:r>
    </w:p>
    <w:bookmarkEnd w:id="21"/>
    <w:p w14:paraId="20758F89" w14:textId="77777777" w:rsidR="00EF4B90" w:rsidRPr="00E71EB7" w:rsidRDefault="00EF4B90" w:rsidP="00EF4B90">
      <w:pPr>
        <w:rPr>
          <w:rFonts w:ascii="Arial" w:hAnsi="Arial" w:cs="Arial"/>
          <w:b/>
          <w:bCs/>
          <w:sz w:val="24"/>
          <w:szCs w:val="24"/>
        </w:rPr>
      </w:pPr>
      <w:r w:rsidRPr="00E71EB7">
        <w:rPr>
          <w:rFonts w:ascii="Arial" w:hAnsi="Arial" w:cs="Arial"/>
          <w:b/>
          <w:bCs/>
          <w:sz w:val="24"/>
          <w:szCs w:val="24"/>
        </w:rPr>
        <w:t xml:space="preserve">3 d) </w:t>
      </w:r>
      <w:bookmarkEnd w:id="22"/>
      <w:r w:rsidRPr="00E71EB7">
        <w:rPr>
          <w:rFonts w:ascii="Arial" w:hAnsi="Arial" w:cs="Arial"/>
          <w:b/>
          <w:bCs/>
          <w:sz w:val="24"/>
          <w:szCs w:val="24"/>
        </w:rPr>
        <w:t>Sposób dostępu do drogi publicznej</w:t>
      </w:r>
    </w:p>
    <w:p w14:paraId="59103BA8" w14:textId="34D63163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bookmarkStart w:id="26" w:name="_Toc61979836"/>
      <w:bookmarkStart w:id="27" w:name="_Toc72390116"/>
      <w:r>
        <w:rPr>
          <w:rFonts w:ascii="Arial" w:hAnsi="Arial" w:cs="Arial"/>
          <w:sz w:val="24"/>
          <w:szCs w:val="24"/>
        </w:rPr>
        <w:t xml:space="preserve">Niniejsza droga powiatowa </w:t>
      </w:r>
      <w:r w:rsidRPr="00E862A7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22</w:t>
      </w:r>
      <w:r w:rsidR="009D0C38">
        <w:rPr>
          <w:rFonts w:ascii="Arial" w:hAnsi="Arial" w:cs="Arial"/>
          <w:sz w:val="24"/>
          <w:szCs w:val="24"/>
        </w:rPr>
        <w:t>33</w:t>
      </w:r>
      <w:r w:rsidRPr="00E862A7">
        <w:rPr>
          <w:rFonts w:ascii="Arial" w:hAnsi="Arial" w:cs="Arial"/>
          <w:sz w:val="24"/>
          <w:szCs w:val="24"/>
        </w:rPr>
        <w:t xml:space="preserve">G </w:t>
      </w:r>
      <w:r>
        <w:rPr>
          <w:rFonts w:ascii="Arial" w:hAnsi="Arial" w:cs="Arial"/>
          <w:sz w:val="24"/>
          <w:szCs w:val="24"/>
        </w:rPr>
        <w:t xml:space="preserve">jest drogą publiczną. Przebudowa drogi w zakresie budowy chodnika będąca przedmiotem niniejszego opracowania nie ogranicza dostępu i korzystania z drogi publicznej zgodnie z jej przeznaczeniem. </w:t>
      </w:r>
    </w:p>
    <w:p w14:paraId="5ECD8168" w14:textId="77777777" w:rsidR="00EF4B90" w:rsidRPr="00EC4365" w:rsidRDefault="00EF4B90" w:rsidP="00EF4B90">
      <w:pPr>
        <w:rPr>
          <w:rFonts w:ascii="Arial" w:hAnsi="Arial" w:cs="Arial"/>
          <w:b/>
          <w:bCs/>
          <w:sz w:val="24"/>
          <w:szCs w:val="24"/>
        </w:rPr>
      </w:pPr>
      <w:r w:rsidRPr="00EC4365">
        <w:rPr>
          <w:rFonts w:ascii="Arial" w:hAnsi="Arial" w:cs="Arial"/>
          <w:b/>
          <w:bCs/>
          <w:sz w:val="24"/>
          <w:szCs w:val="24"/>
        </w:rPr>
        <w:t xml:space="preserve">3 e) </w:t>
      </w:r>
      <w:bookmarkEnd w:id="26"/>
      <w:bookmarkEnd w:id="27"/>
      <w:r w:rsidRPr="00EC4365">
        <w:rPr>
          <w:rFonts w:ascii="Arial" w:hAnsi="Arial" w:cs="Arial"/>
          <w:b/>
          <w:bCs/>
          <w:sz w:val="24"/>
          <w:szCs w:val="24"/>
        </w:rPr>
        <w:t xml:space="preserve">Parametry techniczne sieci i urządzeń uzbrojenia terenu </w:t>
      </w:r>
    </w:p>
    <w:p w14:paraId="0CEA69C5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dotyczy. Niniejszy projekt nie obejmuje budowy oraz przebudowy sieci i urządzeń uzbrojenia terenu.</w:t>
      </w:r>
    </w:p>
    <w:p w14:paraId="17E86F21" w14:textId="77777777" w:rsidR="00EF4B90" w:rsidRPr="00E71EB7" w:rsidRDefault="00EF4B90" w:rsidP="00EF4B90">
      <w:pPr>
        <w:rPr>
          <w:rFonts w:ascii="Arial" w:hAnsi="Arial" w:cs="Arial"/>
          <w:b/>
          <w:bCs/>
          <w:sz w:val="24"/>
          <w:szCs w:val="24"/>
        </w:rPr>
      </w:pPr>
      <w:r w:rsidRPr="00E71EB7">
        <w:rPr>
          <w:rFonts w:ascii="Arial" w:hAnsi="Arial" w:cs="Arial"/>
          <w:b/>
          <w:bCs/>
          <w:sz w:val="24"/>
          <w:szCs w:val="24"/>
        </w:rPr>
        <w:t xml:space="preserve">3 f) </w:t>
      </w:r>
      <w:bookmarkEnd w:id="23"/>
      <w:bookmarkEnd w:id="24"/>
      <w:bookmarkEnd w:id="25"/>
      <w:r w:rsidRPr="00E71EB7">
        <w:rPr>
          <w:rFonts w:ascii="Arial" w:hAnsi="Arial" w:cs="Arial"/>
          <w:b/>
          <w:bCs/>
          <w:sz w:val="24"/>
          <w:szCs w:val="24"/>
        </w:rPr>
        <w:t>Ukształtowanie terenu i układ zieleni</w:t>
      </w:r>
    </w:p>
    <w:p w14:paraId="4AFC002E" w14:textId="0F93BEF9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Podczas realizacji prac należy </w:t>
      </w:r>
      <w:r w:rsidR="00CB528D">
        <w:rPr>
          <w:rFonts w:ascii="Arial" w:hAnsi="Arial" w:cs="Arial"/>
          <w:sz w:val="24"/>
          <w:szCs w:val="24"/>
        </w:rPr>
        <w:t xml:space="preserve">całkowicie </w:t>
      </w:r>
      <w:r>
        <w:rPr>
          <w:rFonts w:ascii="Arial" w:hAnsi="Arial" w:cs="Arial"/>
          <w:sz w:val="24"/>
          <w:szCs w:val="24"/>
        </w:rPr>
        <w:t xml:space="preserve">usunąć </w:t>
      </w:r>
      <w:r w:rsidR="00CB528D">
        <w:rPr>
          <w:rFonts w:ascii="Arial" w:hAnsi="Arial" w:cs="Arial"/>
          <w:sz w:val="24"/>
          <w:szCs w:val="24"/>
        </w:rPr>
        <w:t xml:space="preserve">wszelką niską roślinność (młode drzewka-odrosty, krzaki, krzewy, trawy itp.) oraz </w:t>
      </w:r>
      <w:r>
        <w:rPr>
          <w:rFonts w:ascii="Arial" w:hAnsi="Arial" w:cs="Arial"/>
          <w:sz w:val="24"/>
          <w:szCs w:val="24"/>
        </w:rPr>
        <w:t xml:space="preserve">karpiny, które mogą występować pod powierzchnią humusu na trasie budowanego chodnika po wcześniej wyciętych drzewach. </w:t>
      </w:r>
    </w:p>
    <w:p w14:paraId="409FD195" w14:textId="0312AC8D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1B668F">
        <w:rPr>
          <w:rFonts w:ascii="Arial" w:hAnsi="Arial" w:cs="Arial"/>
          <w:sz w:val="24"/>
          <w:szCs w:val="24"/>
        </w:rPr>
        <w:t>Na całej długości odcinka budowane</w:t>
      </w:r>
      <w:r>
        <w:rPr>
          <w:rFonts w:ascii="Arial" w:hAnsi="Arial" w:cs="Arial"/>
          <w:sz w:val="24"/>
          <w:szCs w:val="24"/>
        </w:rPr>
        <w:t>go</w:t>
      </w:r>
      <w:r w:rsidRPr="001B66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chodnika</w:t>
      </w:r>
      <w:r w:rsidRPr="001B668F">
        <w:rPr>
          <w:rFonts w:ascii="Arial" w:hAnsi="Arial" w:cs="Arial"/>
          <w:sz w:val="24"/>
          <w:szCs w:val="24"/>
        </w:rPr>
        <w:t xml:space="preserve"> po wykonaniu prac należy wyprofilować oraz umocnić powierzchnie zielone poprzez humusowanie wraz z obsianiem trawą. Grubości warstwy humusu 10 cm po zagęszczeniu.</w:t>
      </w:r>
      <w:r>
        <w:rPr>
          <w:rFonts w:ascii="Arial" w:hAnsi="Arial" w:cs="Arial"/>
          <w:sz w:val="24"/>
          <w:szCs w:val="24"/>
        </w:rPr>
        <w:t xml:space="preserve"> W ramach ukształtowania terenu należy wyprofilować istniejące rowy przydrożne </w:t>
      </w:r>
      <w:r w:rsidR="00414A3F">
        <w:rPr>
          <w:rFonts w:ascii="Arial" w:hAnsi="Arial" w:cs="Arial"/>
          <w:sz w:val="24"/>
          <w:szCs w:val="24"/>
        </w:rPr>
        <w:t xml:space="preserve">na całym odcinku budowanego chodnika 314 m </w:t>
      </w:r>
      <w:r w:rsidR="00CB528D">
        <w:rPr>
          <w:rFonts w:ascii="Arial" w:hAnsi="Arial" w:cs="Arial"/>
          <w:sz w:val="24"/>
          <w:szCs w:val="24"/>
        </w:rPr>
        <w:t>oraz skorygować trasę rowu na końcowym odcinku</w:t>
      </w:r>
      <w:r>
        <w:rPr>
          <w:rFonts w:ascii="Arial" w:hAnsi="Arial" w:cs="Arial"/>
          <w:sz w:val="24"/>
          <w:szCs w:val="24"/>
        </w:rPr>
        <w:t>.</w:t>
      </w:r>
    </w:p>
    <w:p w14:paraId="4E38180C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zastosować mieszankę traw w ilości 25-35 g na 1 m2</w:t>
      </w:r>
      <w:r w:rsidRPr="00550D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wysiewu. Trawniki pełnią rolę elementu zagospodarowania jak również oczyszczają wody opadowe odprowadzane do gruntu. Proponowana przykładowa mieszanka nasion traw:</w:t>
      </w:r>
    </w:p>
    <w:p w14:paraId="6C3F7979" w14:textId="77777777" w:rsidR="00CB528D" w:rsidRDefault="00CB528D" w:rsidP="00EF4B90">
      <w:pPr>
        <w:jc w:val="both"/>
        <w:rPr>
          <w:rFonts w:ascii="Arial" w:hAnsi="Arial" w:cs="Arial"/>
          <w:sz w:val="24"/>
          <w:szCs w:val="24"/>
        </w:rPr>
      </w:pPr>
    </w:p>
    <w:p w14:paraId="2E8B199E" w14:textId="77777777" w:rsidR="00EB407F" w:rsidRDefault="00EB407F" w:rsidP="00EF4B9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835"/>
        <w:gridCol w:w="2017"/>
      </w:tblGrid>
      <w:tr w:rsidR="00EF4B90" w:rsidRPr="000E1423" w14:paraId="4016DB3F" w14:textId="77777777" w:rsidTr="00040DB5">
        <w:tc>
          <w:tcPr>
            <w:tcW w:w="817" w:type="dxa"/>
          </w:tcPr>
          <w:p w14:paraId="58FF52CF" w14:textId="77777777" w:rsidR="00EF4B90" w:rsidRPr="000E1423" w:rsidRDefault="00EF4B90" w:rsidP="00040DB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827" w:type="dxa"/>
          </w:tcPr>
          <w:p w14:paraId="5618AFDB" w14:textId="77777777" w:rsidR="00EF4B90" w:rsidRPr="000E1423" w:rsidRDefault="00EF4B90" w:rsidP="00040DB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t>Nazwa polska</w:t>
            </w:r>
          </w:p>
        </w:tc>
        <w:tc>
          <w:tcPr>
            <w:tcW w:w="2835" w:type="dxa"/>
          </w:tcPr>
          <w:p w14:paraId="0C1F4A8A" w14:textId="77777777" w:rsidR="00EF4B90" w:rsidRPr="000E1423" w:rsidRDefault="00EF4B90" w:rsidP="00040DB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t>Nazwa łacińska</w:t>
            </w:r>
          </w:p>
        </w:tc>
        <w:tc>
          <w:tcPr>
            <w:tcW w:w="2017" w:type="dxa"/>
          </w:tcPr>
          <w:p w14:paraId="277B4BC7" w14:textId="77777777" w:rsidR="00EF4B90" w:rsidRPr="000E1423" w:rsidRDefault="00EF4B90" w:rsidP="00040DB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t>Ilość (±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t>10 %)</w:t>
            </w:r>
          </w:p>
        </w:tc>
      </w:tr>
      <w:tr w:rsidR="00EF4B90" w14:paraId="05AD3352" w14:textId="77777777" w:rsidTr="00040DB5">
        <w:tc>
          <w:tcPr>
            <w:tcW w:w="817" w:type="dxa"/>
          </w:tcPr>
          <w:p w14:paraId="47E5E471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7993BF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Kostrzewa czerwona rozłogowa</w:t>
            </w:r>
          </w:p>
        </w:tc>
        <w:tc>
          <w:tcPr>
            <w:tcW w:w="2835" w:type="dxa"/>
          </w:tcPr>
          <w:p w14:paraId="2825F848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Festuca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rubra</w:t>
            </w:r>
          </w:p>
        </w:tc>
        <w:tc>
          <w:tcPr>
            <w:tcW w:w="2017" w:type="dxa"/>
          </w:tcPr>
          <w:p w14:paraId="53B2993A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EF4B90" w14:paraId="5AE54C7A" w14:textId="77777777" w:rsidTr="00040DB5">
        <w:tc>
          <w:tcPr>
            <w:tcW w:w="817" w:type="dxa"/>
          </w:tcPr>
          <w:p w14:paraId="60967DD2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865C180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Kostrzewa trzcinowa</w:t>
            </w:r>
          </w:p>
        </w:tc>
        <w:tc>
          <w:tcPr>
            <w:tcW w:w="2835" w:type="dxa"/>
          </w:tcPr>
          <w:p w14:paraId="42BD07AB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Festuca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arundinacea</w:t>
            </w:r>
            <w:proofErr w:type="spellEnd"/>
          </w:p>
        </w:tc>
        <w:tc>
          <w:tcPr>
            <w:tcW w:w="2017" w:type="dxa"/>
          </w:tcPr>
          <w:p w14:paraId="68DBFF7D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EF4B90" w14:paraId="304058BC" w14:textId="77777777" w:rsidTr="00040DB5">
        <w:tc>
          <w:tcPr>
            <w:tcW w:w="817" w:type="dxa"/>
          </w:tcPr>
          <w:p w14:paraId="29B3DE01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458A59A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Życica trwała</w:t>
            </w:r>
          </w:p>
        </w:tc>
        <w:tc>
          <w:tcPr>
            <w:tcW w:w="2835" w:type="dxa"/>
          </w:tcPr>
          <w:p w14:paraId="07D5EB9A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Lolium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perenne</w:t>
            </w:r>
            <w:proofErr w:type="spellEnd"/>
          </w:p>
        </w:tc>
        <w:tc>
          <w:tcPr>
            <w:tcW w:w="2017" w:type="dxa"/>
          </w:tcPr>
          <w:p w14:paraId="34BC20BA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EF4B90" w14:paraId="2D5D7D0E" w14:textId="77777777" w:rsidTr="00040DB5">
        <w:tc>
          <w:tcPr>
            <w:tcW w:w="817" w:type="dxa"/>
          </w:tcPr>
          <w:p w14:paraId="2F9903FB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C3A8C4D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Wiechlina łąkowa</w:t>
            </w:r>
          </w:p>
        </w:tc>
        <w:tc>
          <w:tcPr>
            <w:tcW w:w="2835" w:type="dxa"/>
          </w:tcPr>
          <w:p w14:paraId="0D2530D4" w14:textId="77777777" w:rsidR="00EF4B90" w:rsidRDefault="00EF4B90" w:rsidP="00040D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Poa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pratensis</w:t>
            </w:r>
            <w:proofErr w:type="spellEnd"/>
          </w:p>
        </w:tc>
        <w:tc>
          <w:tcPr>
            <w:tcW w:w="2017" w:type="dxa"/>
          </w:tcPr>
          <w:p w14:paraId="66CEFA19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F4B90" w14:paraId="0330835C" w14:textId="77777777" w:rsidTr="00040DB5">
        <w:tc>
          <w:tcPr>
            <w:tcW w:w="7479" w:type="dxa"/>
            <w:gridSpan w:val="3"/>
          </w:tcPr>
          <w:p w14:paraId="7693521B" w14:textId="77777777" w:rsidR="00EF4B90" w:rsidRPr="000E1423" w:rsidRDefault="00EF4B90" w:rsidP="00040DB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017" w:type="dxa"/>
          </w:tcPr>
          <w:p w14:paraId="0CC1D5B7" w14:textId="77777777" w:rsidR="00EF4B90" w:rsidRPr="000E1423" w:rsidRDefault="00EF4B90" w:rsidP="00040DB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423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772C0489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</w:p>
    <w:p w14:paraId="6EB6EABD" w14:textId="77777777" w:rsidR="00EF4B90" w:rsidRPr="003F475A" w:rsidRDefault="00EF4B90" w:rsidP="00EF4B90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28" w:name="_Toc147385271"/>
      <w:bookmarkStart w:id="29" w:name="_Toc163910071"/>
      <w:r>
        <w:rPr>
          <w:rFonts w:ascii="Arial" w:hAnsi="Arial" w:cs="Arial"/>
          <w:b/>
          <w:color w:val="auto"/>
          <w:sz w:val="24"/>
          <w:szCs w:val="24"/>
        </w:rPr>
        <w:t>4</w:t>
      </w:r>
      <w:r w:rsidRPr="003F475A">
        <w:rPr>
          <w:rFonts w:ascii="Arial" w:hAnsi="Arial" w:cs="Arial"/>
          <w:b/>
          <w:color w:val="auto"/>
          <w:sz w:val="24"/>
          <w:szCs w:val="24"/>
        </w:rPr>
        <w:t xml:space="preserve">.0.  </w:t>
      </w:r>
      <w:r>
        <w:rPr>
          <w:rFonts w:ascii="Arial" w:hAnsi="Arial" w:cs="Arial"/>
          <w:b/>
          <w:color w:val="auto"/>
          <w:sz w:val="24"/>
          <w:szCs w:val="24"/>
        </w:rPr>
        <w:t>ZESTAWIENIE POWIERZCHNI</w:t>
      </w:r>
      <w:bookmarkEnd w:id="28"/>
      <w:bookmarkEnd w:id="29"/>
    </w:p>
    <w:p w14:paraId="7A5845E0" w14:textId="77777777" w:rsidR="00EF4B90" w:rsidRDefault="00EF4B90" w:rsidP="00EF4B90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542B01">
        <w:rPr>
          <w:rFonts w:ascii="Arial" w:hAnsi="Arial" w:cs="Arial"/>
          <w:sz w:val="24"/>
          <w:szCs w:val="24"/>
        </w:rPr>
        <w:t>Zestawienie całkowitych powierzchni poszczególnych elementów zagospodarowania terenu: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567"/>
      </w:tblGrid>
      <w:tr w:rsidR="00EF4B90" w14:paraId="12A0FA6C" w14:textId="77777777" w:rsidTr="00040DB5">
        <w:trPr>
          <w:trHeight w:val="520"/>
        </w:trPr>
        <w:tc>
          <w:tcPr>
            <w:tcW w:w="6771" w:type="dxa"/>
            <w:vAlign w:val="center"/>
          </w:tcPr>
          <w:p w14:paraId="277D8DE6" w14:textId="77777777" w:rsidR="00EF4B90" w:rsidRPr="0095042E" w:rsidRDefault="00EF4B90" w:rsidP="00040DB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5042E">
              <w:rPr>
                <w:rFonts w:ascii="Arial" w:hAnsi="Arial" w:cs="Arial"/>
                <w:sz w:val="24"/>
                <w:szCs w:val="24"/>
              </w:rPr>
              <w:t xml:space="preserve">nawierzchnia </w:t>
            </w:r>
            <w:r>
              <w:rPr>
                <w:rFonts w:ascii="Arial" w:hAnsi="Arial" w:cs="Arial"/>
                <w:sz w:val="24"/>
                <w:szCs w:val="24"/>
              </w:rPr>
              <w:t>chodnika z betonowej kostki brukowej</w:t>
            </w:r>
            <w:r w:rsidRPr="0095042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417" w:type="dxa"/>
            <w:vAlign w:val="center"/>
          </w:tcPr>
          <w:p w14:paraId="16B97D36" w14:textId="5E11230A" w:rsidR="00EF4B90" w:rsidRDefault="00CB528D" w:rsidP="00040DB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468</w:t>
            </w:r>
            <w:r w:rsidR="00EF4B90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65052D1F" w14:textId="77777777" w:rsidR="00EF4B90" w:rsidRDefault="00EF4B90" w:rsidP="00040D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371FA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F4B90" w14:paraId="38C5BC2F" w14:textId="77777777" w:rsidTr="00040DB5">
        <w:trPr>
          <w:trHeight w:val="556"/>
        </w:trPr>
        <w:tc>
          <w:tcPr>
            <w:tcW w:w="6771" w:type="dxa"/>
            <w:vAlign w:val="center"/>
          </w:tcPr>
          <w:p w14:paraId="3D96D03A" w14:textId="77777777" w:rsidR="00EF4B90" w:rsidRPr="0095042E" w:rsidRDefault="00EF4B90" w:rsidP="00040DB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nawierzchnia cieku przykrawężnikowego z kostki:</w:t>
            </w:r>
          </w:p>
        </w:tc>
        <w:tc>
          <w:tcPr>
            <w:tcW w:w="1417" w:type="dxa"/>
            <w:vAlign w:val="center"/>
          </w:tcPr>
          <w:p w14:paraId="5DBF0986" w14:textId="1B8EE635" w:rsidR="00EF4B90" w:rsidRDefault="00CB528D" w:rsidP="00040DB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F4B90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04DD4C53" w14:textId="77777777" w:rsidR="00EF4B90" w:rsidRPr="00E5479D" w:rsidRDefault="00EF4B90" w:rsidP="00040DB5">
            <w:pPr>
              <w:rPr>
                <w:rFonts w:ascii="Arial" w:hAnsi="Arial" w:cs="Arial"/>
                <w:sz w:val="24"/>
                <w:szCs w:val="24"/>
              </w:rPr>
            </w:pPr>
            <w:r w:rsidRPr="00E5479D">
              <w:rPr>
                <w:rFonts w:ascii="Arial" w:hAnsi="Arial" w:cs="Arial"/>
                <w:sz w:val="24"/>
                <w:szCs w:val="24"/>
              </w:rPr>
              <w:t>m</w:t>
            </w:r>
            <w:r w:rsidRPr="00E5479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F4B90" w14:paraId="3598D52B" w14:textId="77777777" w:rsidTr="00040DB5">
        <w:trPr>
          <w:trHeight w:val="556"/>
        </w:trPr>
        <w:tc>
          <w:tcPr>
            <w:tcW w:w="6771" w:type="dxa"/>
            <w:vAlign w:val="center"/>
          </w:tcPr>
          <w:p w14:paraId="14D11B1D" w14:textId="6BBA9EA9" w:rsidR="00EF4B90" w:rsidRDefault="00EF4B90" w:rsidP="00040DB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utwardzenie skarp betonową płytą ażurową MEBA:</w:t>
            </w:r>
          </w:p>
        </w:tc>
        <w:tc>
          <w:tcPr>
            <w:tcW w:w="1417" w:type="dxa"/>
            <w:vAlign w:val="center"/>
          </w:tcPr>
          <w:p w14:paraId="3509D851" w14:textId="2440C859" w:rsidR="00EF4B90" w:rsidRDefault="00CB528D" w:rsidP="00040DB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156</w:t>
            </w:r>
            <w:r w:rsidR="00EF4B90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55BC586B" w14:textId="77777777" w:rsidR="00EF4B90" w:rsidRPr="00E5479D" w:rsidRDefault="00EF4B90" w:rsidP="00040DB5">
            <w:pPr>
              <w:rPr>
                <w:rFonts w:ascii="Arial" w:hAnsi="Arial" w:cs="Arial"/>
                <w:sz w:val="24"/>
                <w:szCs w:val="24"/>
              </w:rPr>
            </w:pPr>
            <w:r w:rsidRPr="00E5479D">
              <w:rPr>
                <w:rFonts w:ascii="Arial" w:hAnsi="Arial" w:cs="Arial"/>
                <w:sz w:val="24"/>
                <w:szCs w:val="24"/>
              </w:rPr>
              <w:t>m</w:t>
            </w:r>
            <w:r w:rsidRPr="00E5479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F4B90" w14:paraId="395FD5FB" w14:textId="77777777" w:rsidTr="00040DB5">
        <w:trPr>
          <w:trHeight w:val="564"/>
        </w:trPr>
        <w:tc>
          <w:tcPr>
            <w:tcW w:w="6771" w:type="dxa"/>
            <w:vAlign w:val="center"/>
          </w:tcPr>
          <w:p w14:paraId="4336935C" w14:textId="2E132F72" w:rsidR="00EF4B90" w:rsidRPr="0095042E" w:rsidRDefault="00EF4B90" w:rsidP="00040DB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5042E">
              <w:rPr>
                <w:rFonts w:ascii="Arial" w:hAnsi="Arial" w:cs="Arial"/>
                <w:sz w:val="24"/>
                <w:szCs w:val="24"/>
              </w:rPr>
              <w:t xml:space="preserve">nawierzchnia poboczy </w:t>
            </w:r>
            <w:r w:rsidR="00CB528D">
              <w:rPr>
                <w:rFonts w:ascii="Arial" w:hAnsi="Arial" w:cs="Arial"/>
                <w:sz w:val="24"/>
                <w:szCs w:val="24"/>
              </w:rPr>
              <w:t>jezdni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042E">
              <w:rPr>
                <w:rFonts w:ascii="Arial" w:hAnsi="Arial" w:cs="Arial"/>
                <w:sz w:val="24"/>
                <w:szCs w:val="24"/>
              </w:rPr>
              <w:t>z kruszywa:</w:t>
            </w:r>
          </w:p>
        </w:tc>
        <w:tc>
          <w:tcPr>
            <w:tcW w:w="1417" w:type="dxa"/>
            <w:vAlign w:val="center"/>
          </w:tcPr>
          <w:p w14:paraId="1FC007DE" w14:textId="4509953C" w:rsidR="00EF4B90" w:rsidRDefault="00CB528D" w:rsidP="00040DB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EF4B90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24FA8227" w14:textId="77777777" w:rsidR="00EF4B90" w:rsidRDefault="00EF4B90" w:rsidP="00040DB5">
            <w:pPr>
              <w:rPr>
                <w:rFonts w:ascii="Arial" w:hAnsi="Arial" w:cs="Arial"/>
                <w:sz w:val="24"/>
                <w:szCs w:val="24"/>
              </w:rPr>
            </w:pPr>
            <w:r w:rsidRPr="00E5479D">
              <w:rPr>
                <w:rFonts w:ascii="Arial" w:hAnsi="Arial" w:cs="Arial"/>
                <w:sz w:val="24"/>
                <w:szCs w:val="24"/>
              </w:rPr>
              <w:t>m</w:t>
            </w:r>
            <w:r w:rsidRPr="00E5479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F4B90" w14:paraId="242173D9" w14:textId="77777777" w:rsidTr="00040DB5">
        <w:trPr>
          <w:trHeight w:val="558"/>
        </w:trPr>
        <w:tc>
          <w:tcPr>
            <w:tcW w:w="6771" w:type="dxa"/>
            <w:vAlign w:val="center"/>
          </w:tcPr>
          <w:p w14:paraId="2CA0C06C" w14:textId="77777777" w:rsidR="00EF4B90" w:rsidRPr="0095042E" w:rsidRDefault="00EF4B90" w:rsidP="00040DB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5042E">
              <w:rPr>
                <w:rFonts w:ascii="Arial" w:hAnsi="Arial" w:cs="Arial"/>
                <w:sz w:val="24"/>
                <w:szCs w:val="24"/>
              </w:rPr>
              <w:t>powierzchnie biologicznie czynne (trawniki):</w:t>
            </w:r>
          </w:p>
        </w:tc>
        <w:tc>
          <w:tcPr>
            <w:tcW w:w="1417" w:type="dxa"/>
            <w:vAlign w:val="center"/>
          </w:tcPr>
          <w:p w14:paraId="2E02B897" w14:textId="714B2AEC" w:rsidR="00EF4B90" w:rsidRDefault="00CB528D" w:rsidP="00040DB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F4B90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292</w:t>
            </w:r>
            <w:r w:rsidR="00EF4B90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39704C07" w14:textId="77777777" w:rsidR="00EF4B90" w:rsidRDefault="00EF4B90" w:rsidP="00040DB5">
            <w:pPr>
              <w:rPr>
                <w:rFonts w:ascii="Arial" w:hAnsi="Arial" w:cs="Arial"/>
                <w:sz w:val="24"/>
                <w:szCs w:val="24"/>
              </w:rPr>
            </w:pPr>
            <w:r w:rsidRPr="00E5479D">
              <w:rPr>
                <w:rFonts w:ascii="Arial" w:hAnsi="Arial" w:cs="Arial"/>
                <w:sz w:val="24"/>
                <w:szCs w:val="24"/>
              </w:rPr>
              <w:t>m</w:t>
            </w:r>
            <w:r w:rsidRPr="00E5479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</w:tbl>
    <w:p w14:paraId="3266145D" w14:textId="77777777" w:rsidR="00EF4B90" w:rsidRPr="00542B01" w:rsidRDefault="00EF4B90" w:rsidP="00EF4B90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759AD7A8" w14:textId="13894561" w:rsidR="00EF4B90" w:rsidRPr="00A10926" w:rsidRDefault="00CB528D" w:rsidP="00EF4B90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30" w:name="_Toc130719841"/>
      <w:bookmarkStart w:id="31" w:name="_Toc147385273"/>
      <w:bookmarkStart w:id="32" w:name="_Toc163910072"/>
      <w:bookmarkStart w:id="33" w:name="_Toc32500235"/>
      <w:bookmarkStart w:id="34" w:name="_Toc34633100"/>
      <w:bookmarkStart w:id="35" w:name="_Toc41167050"/>
      <w:bookmarkStart w:id="36" w:name="_Toc61979849"/>
      <w:r>
        <w:rPr>
          <w:rFonts w:ascii="Arial" w:hAnsi="Arial" w:cs="Arial"/>
          <w:b/>
          <w:color w:val="auto"/>
          <w:sz w:val="24"/>
          <w:szCs w:val="24"/>
        </w:rPr>
        <w:t>5</w:t>
      </w:r>
      <w:r w:rsidR="00EF4B90" w:rsidRPr="00A10926">
        <w:rPr>
          <w:rFonts w:ascii="Arial" w:hAnsi="Arial" w:cs="Arial"/>
          <w:b/>
          <w:color w:val="auto"/>
          <w:sz w:val="24"/>
          <w:szCs w:val="24"/>
        </w:rPr>
        <w:t>.0. WARUNKI OCHRONY PRZECIWPOŻAROWEJ</w:t>
      </w:r>
      <w:bookmarkEnd w:id="30"/>
      <w:bookmarkEnd w:id="31"/>
      <w:bookmarkEnd w:id="32"/>
    </w:p>
    <w:p w14:paraId="50503D71" w14:textId="5A4EA6AA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bookmarkStart w:id="37" w:name="_Hlk92735208"/>
      <w:r>
        <w:rPr>
          <w:rFonts w:ascii="Arial" w:hAnsi="Arial" w:cs="Arial"/>
          <w:sz w:val="24"/>
          <w:szCs w:val="24"/>
        </w:rPr>
        <w:t>Przebudowa drogi powiatowej nr 22</w:t>
      </w:r>
      <w:r w:rsidR="00CB528D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G w zakresie budowy chodnika na odcinku o długości </w:t>
      </w:r>
      <w:r w:rsidR="00CB528D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 xml:space="preserve"> m, </w:t>
      </w:r>
      <w:r w:rsidRPr="00EC4365">
        <w:rPr>
          <w:rFonts w:ascii="Arial" w:hAnsi="Arial" w:cs="Arial"/>
          <w:sz w:val="24"/>
          <w:szCs w:val="24"/>
        </w:rPr>
        <w:t xml:space="preserve">objęta niniejszym opracowaniem </w:t>
      </w:r>
      <w:r>
        <w:rPr>
          <w:rFonts w:ascii="Arial" w:hAnsi="Arial" w:cs="Arial"/>
          <w:sz w:val="24"/>
          <w:szCs w:val="24"/>
        </w:rPr>
        <w:t xml:space="preserve">nie </w:t>
      </w:r>
      <w:r w:rsidRPr="00EC4365">
        <w:rPr>
          <w:rFonts w:ascii="Arial" w:hAnsi="Arial" w:cs="Arial"/>
          <w:sz w:val="24"/>
          <w:szCs w:val="24"/>
        </w:rPr>
        <w:t>wymaga uzgodnienia z rzeczoznawcą ds. ppoż. zgodnie z § 3 ust. 1 pkt. 9) Rozporządzenia Ministra spraw wewnętrznych i 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przeciwpożarowej.</w:t>
      </w:r>
      <w:r>
        <w:rPr>
          <w:rFonts w:ascii="Arial" w:hAnsi="Arial" w:cs="Arial"/>
          <w:sz w:val="24"/>
          <w:szCs w:val="24"/>
        </w:rPr>
        <w:t xml:space="preserve"> </w:t>
      </w:r>
      <w:bookmarkEnd w:id="37"/>
    </w:p>
    <w:p w14:paraId="31520A2B" w14:textId="7E7610CC" w:rsidR="00EF4B90" w:rsidRPr="00E7356B" w:rsidRDefault="00CB528D" w:rsidP="00EF4B90">
      <w:pPr>
        <w:pStyle w:val="Nagwek2"/>
        <w:spacing w:after="20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38" w:name="_Toc130719842"/>
      <w:bookmarkStart w:id="39" w:name="_Toc147385274"/>
      <w:bookmarkStart w:id="40" w:name="_Toc163910073"/>
      <w:r>
        <w:rPr>
          <w:rFonts w:ascii="Arial" w:hAnsi="Arial" w:cs="Arial"/>
          <w:b/>
          <w:color w:val="auto"/>
          <w:sz w:val="24"/>
          <w:szCs w:val="24"/>
        </w:rPr>
        <w:t>6</w:t>
      </w:r>
      <w:r w:rsidR="00EF4B90" w:rsidRPr="00E7356B">
        <w:rPr>
          <w:rFonts w:ascii="Arial" w:hAnsi="Arial" w:cs="Arial"/>
          <w:b/>
          <w:color w:val="auto"/>
          <w:sz w:val="24"/>
          <w:szCs w:val="24"/>
        </w:rPr>
        <w:t xml:space="preserve">.0. </w:t>
      </w:r>
      <w:r w:rsidR="00EF4B90">
        <w:rPr>
          <w:rFonts w:ascii="Arial" w:hAnsi="Arial" w:cs="Arial"/>
          <w:b/>
          <w:color w:val="auto"/>
          <w:sz w:val="24"/>
          <w:szCs w:val="24"/>
        </w:rPr>
        <w:t>INNE DANE WYNIKAJĄCE ZE SPECYFIKI, CHARAKTERU I STOPNIA SKOMPLIKOWANIA OBIEKTU BUDOWLANEGO</w:t>
      </w:r>
      <w:bookmarkEnd w:id="38"/>
      <w:bookmarkEnd w:id="39"/>
      <w:bookmarkEnd w:id="40"/>
    </w:p>
    <w:p w14:paraId="335CDF99" w14:textId="0B9D2456" w:rsidR="00EF4B90" w:rsidRPr="00C95DCE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dotyczy. Przebudowa drogi powiatowej nr 22</w:t>
      </w:r>
      <w:r w:rsidR="00CB528D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G w zakresie budowy chodnika </w:t>
      </w:r>
      <w:r w:rsidR="00CB528D">
        <w:rPr>
          <w:rFonts w:ascii="Arial" w:hAnsi="Arial" w:cs="Arial"/>
          <w:sz w:val="24"/>
          <w:szCs w:val="24"/>
        </w:rPr>
        <w:t>w miejscowości Stanisławowo</w:t>
      </w:r>
      <w:r>
        <w:rPr>
          <w:rFonts w:ascii="Arial" w:hAnsi="Arial" w:cs="Arial"/>
          <w:sz w:val="24"/>
          <w:szCs w:val="24"/>
        </w:rPr>
        <w:t xml:space="preserve"> o długości </w:t>
      </w:r>
      <w:r w:rsidR="00CB528D">
        <w:rPr>
          <w:rFonts w:ascii="Arial" w:hAnsi="Arial" w:cs="Arial"/>
          <w:sz w:val="24"/>
          <w:szCs w:val="24"/>
        </w:rPr>
        <w:t>314</w:t>
      </w:r>
      <w:r>
        <w:rPr>
          <w:rFonts w:ascii="Arial" w:hAnsi="Arial" w:cs="Arial"/>
          <w:sz w:val="24"/>
          <w:szCs w:val="24"/>
        </w:rPr>
        <w:t xml:space="preserve"> m, gmina </w:t>
      </w:r>
      <w:r w:rsidR="00CB528D">
        <w:rPr>
          <w:rFonts w:ascii="Arial" w:hAnsi="Arial" w:cs="Arial"/>
          <w:sz w:val="24"/>
          <w:szCs w:val="24"/>
        </w:rPr>
        <w:t>Cedry</w:t>
      </w:r>
      <w:r>
        <w:rPr>
          <w:rFonts w:ascii="Arial" w:hAnsi="Arial" w:cs="Arial"/>
          <w:sz w:val="24"/>
          <w:szCs w:val="24"/>
        </w:rPr>
        <w:t xml:space="preserve"> Wielkie,</w:t>
      </w:r>
      <w:r w:rsidRPr="00F322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objęta niniejszym opracowaniem nie jest skomplikowanym zamierzeniem budowlanym. </w:t>
      </w:r>
    </w:p>
    <w:p w14:paraId="0CFAD178" w14:textId="55EF6018" w:rsidR="00EF4B90" w:rsidRPr="000866A5" w:rsidRDefault="004C2B5B" w:rsidP="00EF4B90">
      <w:pPr>
        <w:pStyle w:val="Nagwek2"/>
        <w:spacing w:after="20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41" w:name="_Toc130719843"/>
      <w:bookmarkStart w:id="42" w:name="_Toc147385275"/>
      <w:bookmarkStart w:id="43" w:name="_Toc163910074"/>
      <w:r>
        <w:rPr>
          <w:rFonts w:ascii="Arial" w:hAnsi="Arial" w:cs="Arial"/>
          <w:b/>
          <w:color w:val="auto"/>
          <w:sz w:val="24"/>
          <w:szCs w:val="24"/>
        </w:rPr>
        <w:t>7</w:t>
      </w:r>
      <w:r w:rsidR="00EF4B90" w:rsidRPr="00E7356B">
        <w:rPr>
          <w:rFonts w:ascii="Arial" w:hAnsi="Arial" w:cs="Arial"/>
          <w:b/>
          <w:color w:val="auto"/>
          <w:sz w:val="24"/>
          <w:szCs w:val="24"/>
        </w:rPr>
        <w:t>.0. INFORMACJA O OBSZARZE ODDZIAŁYWANIA OBIEKTU</w:t>
      </w:r>
      <w:bookmarkStart w:id="44" w:name="_Hlk85370897"/>
      <w:bookmarkEnd w:id="33"/>
      <w:bookmarkEnd w:id="34"/>
      <w:bookmarkEnd w:id="35"/>
      <w:bookmarkEnd w:id="36"/>
      <w:bookmarkEnd w:id="41"/>
      <w:bookmarkEnd w:id="42"/>
      <w:bookmarkEnd w:id="43"/>
    </w:p>
    <w:bookmarkEnd w:id="44"/>
    <w:p w14:paraId="0D4296C1" w14:textId="330B12EF" w:rsidR="00EF4B90" w:rsidRPr="00026A9C" w:rsidRDefault="004C2B5B" w:rsidP="00EF4B9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EF4B90" w:rsidRPr="00026A9C">
        <w:rPr>
          <w:rFonts w:ascii="Arial" w:hAnsi="Arial" w:cs="Arial"/>
          <w:b/>
          <w:bCs/>
          <w:sz w:val="24"/>
          <w:szCs w:val="24"/>
        </w:rPr>
        <w:t xml:space="preserve"> 1) Wskazanie przepisów prawa, w oparciu o które dokonano określenia obszaru oddziaływania obiektu </w:t>
      </w:r>
    </w:p>
    <w:p w14:paraId="4E9E1964" w14:textId="77777777" w:rsidR="00EF4B90" w:rsidRPr="00D8109E" w:rsidRDefault="00EF4B90" w:rsidP="00EF4B90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D8109E">
        <w:rPr>
          <w:rFonts w:ascii="Arial" w:hAnsi="Arial" w:cs="Arial"/>
          <w:sz w:val="24"/>
          <w:szCs w:val="24"/>
        </w:rPr>
        <w:t>Określenie obszaru oddziaływania dokonano w oparciu o przepisy zawarte w:</w:t>
      </w:r>
    </w:p>
    <w:p w14:paraId="224102C6" w14:textId="77777777" w:rsidR="00EF4B90" w:rsidRPr="00D8109E" w:rsidRDefault="00EF4B90" w:rsidP="00EF4B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109E">
        <w:rPr>
          <w:rFonts w:ascii="Arial" w:hAnsi="Arial" w:cs="Arial"/>
          <w:sz w:val="24"/>
          <w:szCs w:val="24"/>
        </w:rPr>
        <w:t xml:space="preserve">Ustawie z dnia 7 lipca 1994 r. Prawo budowlane (Dz.U. z 2021 r. poz. 2351, z 2022 poz. 88 z </w:t>
      </w:r>
      <w:proofErr w:type="spellStart"/>
      <w:r w:rsidRPr="00D8109E">
        <w:rPr>
          <w:rFonts w:ascii="Arial" w:hAnsi="Arial" w:cs="Arial"/>
          <w:sz w:val="24"/>
          <w:szCs w:val="24"/>
        </w:rPr>
        <w:t>późn</w:t>
      </w:r>
      <w:proofErr w:type="spellEnd"/>
      <w:r w:rsidRPr="00D8109E">
        <w:rPr>
          <w:rFonts w:ascii="Arial" w:hAnsi="Arial" w:cs="Arial"/>
          <w:sz w:val="24"/>
          <w:szCs w:val="24"/>
        </w:rPr>
        <w:t>. zmianami) - art. 3 pkt 20; art. 5.1. pkt. 9; art. 20.1. pkt. 1c; art. 28 pkt. 2.</w:t>
      </w:r>
    </w:p>
    <w:p w14:paraId="3314198E" w14:textId="77777777" w:rsidR="00EF4B90" w:rsidRPr="00D8109E" w:rsidRDefault="00EF4B90" w:rsidP="00EF4B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45" w:name="_Hlk121727319"/>
      <w:r w:rsidRPr="00D8109E">
        <w:rPr>
          <w:rFonts w:ascii="Arial" w:hAnsi="Arial" w:cs="Arial"/>
          <w:sz w:val="24"/>
          <w:szCs w:val="24"/>
        </w:rPr>
        <w:lastRenderedPageBreak/>
        <w:t>Ustawie z dnia 21 marca 1985 r. o drogach publicznych (Dz.U. z 2022 r. poz. 1693, 1768, 1783) - art. 29, art. 34a, art. 35, art. 38, art. 39. Art. 43.</w:t>
      </w:r>
    </w:p>
    <w:p w14:paraId="25253C32" w14:textId="77777777" w:rsidR="00EF4B90" w:rsidRPr="00D8109E" w:rsidRDefault="00EF4B90" w:rsidP="00EF4B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46" w:name="_Hlk121727330"/>
      <w:bookmarkEnd w:id="45"/>
      <w:r w:rsidRPr="00D8109E">
        <w:rPr>
          <w:rFonts w:ascii="Arial" w:hAnsi="Arial" w:cs="Arial"/>
          <w:sz w:val="24"/>
          <w:szCs w:val="24"/>
        </w:rPr>
        <w:t>Ustawie z dnia 27 marca 2003 r. o planowaniu i zagospodarowaniu przestrzennym (Dz. U. 2022 poz. 503) - art. 53.</w:t>
      </w:r>
    </w:p>
    <w:bookmarkEnd w:id="46"/>
    <w:p w14:paraId="20831B50" w14:textId="77777777" w:rsidR="00EF4B90" w:rsidRPr="009870EF" w:rsidRDefault="00EF4B90" w:rsidP="00EF4B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109E">
        <w:rPr>
          <w:rFonts w:ascii="Arial" w:hAnsi="Arial" w:cs="Arial"/>
          <w:sz w:val="24"/>
          <w:szCs w:val="24"/>
        </w:rPr>
        <w:t>Rozporządzeniu Ministra Infrastruktury z dnia 24 czerwca 2022 r. w sprawie przepisów techniczno-budowlanych dotyczących dróg publicznych (Dz. U. 2022 poz. 1518) - §54 ust. 1, 3, 4.</w:t>
      </w:r>
    </w:p>
    <w:p w14:paraId="60BB9B09" w14:textId="617301CB" w:rsidR="00EF4B90" w:rsidRPr="00026A9C" w:rsidRDefault="004C2B5B" w:rsidP="00EF4B9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EF4B90" w:rsidRPr="00026A9C">
        <w:rPr>
          <w:rFonts w:ascii="Arial" w:hAnsi="Arial" w:cs="Arial"/>
          <w:b/>
          <w:bCs/>
          <w:sz w:val="24"/>
          <w:szCs w:val="24"/>
        </w:rPr>
        <w:t xml:space="preserve"> 2) Zasięg obszaru oddziaływania obiektu </w:t>
      </w:r>
    </w:p>
    <w:p w14:paraId="18379358" w14:textId="26879CC8" w:rsidR="00EF4B90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25082">
        <w:rPr>
          <w:rFonts w:ascii="Arial" w:hAnsi="Arial" w:cs="Arial"/>
          <w:sz w:val="24"/>
          <w:szCs w:val="24"/>
        </w:rPr>
        <w:t xml:space="preserve">Obszar oddziaływania obiektu mieści się </w:t>
      </w:r>
      <w:r>
        <w:rPr>
          <w:rFonts w:ascii="Arial" w:hAnsi="Arial" w:cs="Arial"/>
          <w:sz w:val="24"/>
          <w:szCs w:val="24"/>
        </w:rPr>
        <w:t xml:space="preserve">w całości </w:t>
      </w:r>
      <w:r w:rsidRPr="00B25082">
        <w:rPr>
          <w:rFonts w:ascii="Arial" w:hAnsi="Arial" w:cs="Arial"/>
          <w:sz w:val="24"/>
          <w:szCs w:val="24"/>
        </w:rPr>
        <w:t>w granicach istniejącego pasa drogowego</w:t>
      </w:r>
      <w:r>
        <w:rPr>
          <w:rFonts w:ascii="Arial" w:hAnsi="Arial" w:cs="Arial"/>
          <w:sz w:val="24"/>
          <w:szCs w:val="24"/>
        </w:rPr>
        <w:t>.</w:t>
      </w:r>
    </w:p>
    <w:p w14:paraId="271C601A" w14:textId="77777777" w:rsidR="00EF4B90" w:rsidRDefault="00EF4B90" w:rsidP="00EF4B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9F83B7" w14:textId="608C13D1" w:rsidR="00EF4B90" w:rsidRPr="00065E9A" w:rsidRDefault="004C2B5B" w:rsidP="00EF4B90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47" w:name="_Toc92749358"/>
      <w:bookmarkStart w:id="48" w:name="_Toc95159473"/>
      <w:bookmarkStart w:id="49" w:name="_Toc104098310"/>
      <w:bookmarkStart w:id="50" w:name="_Toc128402767"/>
      <w:bookmarkStart w:id="51" w:name="_Toc147385276"/>
      <w:bookmarkStart w:id="52" w:name="_Toc163910075"/>
      <w:r>
        <w:rPr>
          <w:rFonts w:ascii="Arial" w:hAnsi="Arial" w:cs="Arial"/>
          <w:b/>
          <w:color w:val="auto"/>
          <w:sz w:val="24"/>
          <w:szCs w:val="24"/>
        </w:rPr>
        <w:t>8</w:t>
      </w:r>
      <w:r w:rsidR="00EF4B90" w:rsidRPr="003F475A">
        <w:rPr>
          <w:rFonts w:ascii="Arial" w:hAnsi="Arial" w:cs="Arial"/>
          <w:b/>
          <w:color w:val="auto"/>
          <w:sz w:val="24"/>
          <w:szCs w:val="24"/>
        </w:rPr>
        <w:t xml:space="preserve">.0.  </w:t>
      </w:r>
      <w:bookmarkEnd w:id="47"/>
      <w:bookmarkEnd w:id="48"/>
      <w:bookmarkEnd w:id="49"/>
      <w:bookmarkEnd w:id="50"/>
      <w:bookmarkEnd w:id="51"/>
      <w:r>
        <w:rPr>
          <w:rFonts w:ascii="Arial" w:hAnsi="Arial" w:cs="Arial"/>
          <w:b/>
          <w:color w:val="auto"/>
          <w:sz w:val="24"/>
          <w:szCs w:val="24"/>
        </w:rPr>
        <w:t>WARUNKI GRUNTOWO - WODNE</w:t>
      </w:r>
      <w:bookmarkEnd w:id="52"/>
    </w:p>
    <w:p w14:paraId="308CB4C9" w14:textId="77777777" w:rsidR="00EF4B90" w:rsidRPr="004C2B5B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C2B5B">
        <w:rPr>
          <w:rFonts w:ascii="Arial" w:hAnsi="Arial" w:cs="Arial"/>
          <w:sz w:val="24"/>
          <w:szCs w:val="24"/>
        </w:rPr>
        <w:t xml:space="preserve">Obiekt zakwalifikowano do I kategorii geotechnicznej. Dla obiektu zaliczanego do </w:t>
      </w:r>
      <w:r w:rsidRPr="004C2B5B">
        <w:rPr>
          <w:rFonts w:ascii="Arial" w:hAnsi="Arial" w:cs="Arial"/>
          <w:sz w:val="24"/>
          <w:szCs w:val="24"/>
        </w:rPr>
        <w:br/>
        <w:t>I kategorii geotechnicznej nie jest wymagane sporządzenie projektu geotechnicznego.</w:t>
      </w:r>
    </w:p>
    <w:p w14:paraId="363CD604" w14:textId="38E21906" w:rsidR="00EF4B90" w:rsidRPr="004C2B5B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4C2B5B">
        <w:rPr>
          <w:rFonts w:ascii="Arial" w:hAnsi="Arial" w:cs="Arial"/>
          <w:sz w:val="24"/>
          <w:szCs w:val="24"/>
        </w:rPr>
        <w:t xml:space="preserve">Przyjęto dwie grupy nośności podłoża na spodzie warstw konstrukcyjnych, w </w:t>
      </w:r>
      <w:r w:rsidR="004C2B5B" w:rsidRPr="004C2B5B">
        <w:rPr>
          <w:rFonts w:ascii="Arial" w:hAnsi="Arial" w:cs="Arial"/>
          <w:sz w:val="24"/>
          <w:szCs w:val="24"/>
        </w:rPr>
        <w:t>terenach zielonych przy ogrodzeniu</w:t>
      </w:r>
      <w:r w:rsidRPr="004C2B5B">
        <w:rPr>
          <w:rFonts w:ascii="Arial" w:hAnsi="Arial" w:cs="Arial"/>
          <w:sz w:val="24"/>
          <w:szCs w:val="24"/>
        </w:rPr>
        <w:t xml:space="preserve"> G4, </w:t>
      </w:r>
      <w:r w:rsidR="004C2B5B" w:rsidRPr="004C2B5B">
        <w:rPr>
          <w:rFonts w:ascii="Arial" w:hAnsi="Arial" w:cs="Arial"/>
          <w:sz w:val="24"/>
          <w:szCs w:val="24"/>
        </w:rPr>
        <w:t>w miejscu pobocza</w:t>
      </w:r>
      <w:r w:rsidRPr="004C2B5B">
        <w:rPr>
          <w:rFonts w:ascii="Arial" w:hAnsi="Arial" w:cs="Arial"/>
          <w:sz w:val="24"/>
          <w:szCs w:val="24"/>
        </w:rPr>
        <w:t xml:space="preserve"> </w:t>
      </w:r>
      <w:r w:rsidR="00EB407F">
        <w:rPr>
          <w:rFonts w:ascii="Arial" w:hAnsi="Arial" w:cs="Arial"/>
          <w:sz w:val="24"/>
          <w:szCs w:val="24"/>
        </w:rPr>
        <w:t xml:space="preserve">jezdni </w:t>
      </w:r>
      <w:r w:rsidRPr="004C2B5B">
        <w:rPr>
          <w:rFonts w:ascii="Arial" w:hAnsi="Arial" w:cs="Arial"/>
          <w:sz w:val="24"/>
          <w:szCs w:val="24"/>
        </w:rPr>
        <w:t>G3, zgodnie z poniższym:</w:t>
      </w:r>
    </w:p>
    <w:p w14:paraId="56EB3629" w14:textId="5A88B3CE" w:rsidR="00EF4B90" w:rsidRPr="004C2B5B" w:rsidRDefault="00EF4B90" w:rsidP="00EF4B90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C2B5B">
        <w:rPr>
          <w:rFonts w:ascii="Arial" w:hAnsi="Arial" w:cs="Arial"/>
          <w:sz w:val="24"/>
          <w:szCs w:val="24"/>
        </w:rPr>
        <w:t>w km od 0+</w:t>
      </w:r>
      <w:r w:rsidR="004C2B5B" w:rsidRPr="004C2B5B">
        <w:rPr>
          <w:rFonts w:ascii="Arial" w:hAnsi="Arial" w:cs="Arial"/>
          <w:sz w:val="24"/>
          <w:szCs w:val="24"/>
        </w:rPr>
        <w:t>000</w:t>
      </w:r>
      <w:r w:rsidRPr="004C2B5B">
        <w:rPr>
          <w:rFonts w:ascii="Arial" w:hAnsi="Arial" w:cs="Arial"/>
          <w:sz w:val="24"/>
          <w:szCs w:val="24"/>
        </w:rPr>
        <w:t xml:space="preserve"> do 0+</w:t>
      </w:r>
      <w:r w:rsidR="004C2B5B" w:rsidRPr="004C2B5B">
        <w:rPr>
          <w:rFonts w:ascii="Arial" w:hAnsi="Arial" w:cs="Arial"/>
          <w:sz w:val="24"/>
          <w:szCs w:val="24"/>
        </w:rPr>
        <w:t>208,1</w:t>
      </w:r>
      <w:r w:rsidRPr="004C2B5B">
        <w:rPr>
          <w:rFonts w:ascii="Arial" w:hAnsi="Arial" w:cs="Arial"/>
          <w:sz w:val="24"/>
          <w:szCs w:val="24"/>
        </w:rPr>
        <w:t>: wielkość E</w:t>
      </w:r>
      <w:r w:rsidRPr="004C2B5B">
        <w:rPr>
          <w:rFonts w:ascii="Arial" w:hAnsi="Arial" w:cs="Arial"/>
          <w:sz w:val="24"/>
          <w:szCs w:val="24"/>
          <w:vertAlign w:val="subscript"/>
        </w:rPr>
        <w:t>2</w:t>
      </w:r>
      <w:r w:rsidRPr="004C2B5B">
        <w:rPr>
          <w:rFonts w:ascii="Arial" w:hAnsi="Arial" w:cs="Arial"/>
          <w:sz w:val="24"/>
          <w:szCs w:val="24"/>
        </w:rPr>
        <w:t xml:space="preserve"> ≥ 25 </w:t>
      </w:r>
      <w:proofErr w:type="spellStart"/>
      <w:r w:rsidRPr="004C2B5B">
        <w:rPr>
          <w:rFonts w:ascii="Arial" w:hAnsi="Arial" w:cs="Arial"/>
          <w:sz w:val="24"/>
          <w:szCs w:val="24"/>
        </w:rPr>
        <w:t>MPa</w:t>
      </w:r>
      <w:proofErr w:type="spellEnd"/>
      <w:r w:rsidRPr="004C2B5B">
        <w:rPr>
          <w:rFonts w:ascii="Arial" w:hAnsi="Arial" w:cs="Arial"/>
          <w:sz w:val="24"/>
          <w:szCs w:val="24"/>
        </w:rPr>
        <w:t xml:space="preserve"> (G4),</w:t>
      </w:r>
    </w:p>
    <w:p w14:paraId="75B882A7" w14:textId="69AB6CF1" w:rsidR="00EF4B90" w:rsidRPr="004C2B5B" w:rsidRDefault="00EF4B90" w:rsidP="00EF4B90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C2B5B">
        <w:rPr>
          <w:rFonts w:ascii="Arial" w:hAnsi="Arial" w:cs="Arial"/>
          <w:sz w:val="24"/>
          <w:szCs w:val="24"/>
        </w:rPr>
        <w:t>w km od 0+</w:t>
      </w:r>
      <w:r w:rsidR="004C2B5B" w:rsidRPr="004C2B5B">
        <w:rPr>
          <w:rFonts w:ascii="Arial" w:hAnsi="Arial" w:cs="Arial"/>
          <w:sz w:val="24"/>
          <w:szCs w:val="24"/>
        </w:rPr>
        <w:t>219</w:t>
      </w:r>
      <w:r w:rsidRPr="004C2B5B">
        <w:rPr>
          <w:rFonts w:ascii="Arial" w:hAnsi="Arial" w:cs="Arial"/>
          <w:sz w:val="24"/>
          <w:szCs w:val="24"/>
        </w:rPr>
        <w:t xml:space="preserve"> do 0+</w:t>
      </w:r>
      <w:r w:rsidR="004C2B5B" w:rsidRPr="004C2B5B">
        <w:rPr>
          <w:rFonts w:ascii="Arial" w:hAnsi="Arial" w:cs="Arial"/>
          <w:sz w:val="24"/>
          <w:szCs w:val="24"/>
        </w:rPr>
        <w:t>314</w:t>
      </w:r>
      <w:r w:rsidRPr="004C2B5B">
        <w:rPr>
          <w:rFonts w:ascii="Arial" w:hAnsi="Arial" w:cs="Arial"/>
          <w:sz w:val="24"/>
          <w:szCs w:val="24"/>
        </w:rPr>
        <w:t>: wielkość E</w:t>
      </w:r>
      <w:r w:rsidRPr="004C2B5B">
        <w:rPr>
          <w:rFonts w:ascii="Arial" w:hAnsi="Arial" w:cs="Arial"/>
          <w:sz w:val="24"/>
          <w:szCs w:val="24"/>
          <w:vertAlign w:val="subscript"/>
        </w:rPr>
        <w:t>2</w:t>
      </w:r>
      <w:r w:rsidRPr="004C2B5B">
        <w:rPr>
          <w:rFonts w:ascii="Arial" w:hAnsi="Arial" w:cs="Arial"/>
          <w:sz w:val="24"/>
          <w:szCs w:val="24"/>
        </w:rPr>
        <w:t xml:space="preserve"> ≥ 35 </w:t>
      </w:r>
      <w:proofErr w:type="spellStart"/>
      <w:r w:rsidRPr="004C2B5B">
        <w:rPr>
          <w:rFonts w:ascii="Arial" w:hAnsi="Arial" w:cs="Arial"/>
          <w:sz w:val="24"/>
          <w:szCs w:val="24"/>
        </w:rPr>
        <w:t>MPa</w:t>
      </w:r>
      <w:proofErr w:type="spellEnd"/>
      <w:r w:rsidRPr="004C2B5B">
        <w:rPr>
          <w:rFonts w:ascii="Arial" w:hAnsi="Arial" w:cs="Arial"/>
          <w:sz w:val="24"/>
          <w:szCs w:val="24"/>
        </w:rPr>
        <w:t xml:space="preserve"> (G3)</w:t>
      </w:r>
      <w:r w:rsidR="004C2B5B" w:rsidRPr="004C2B5B">
        <w:rPr>
          <w:rFonts w:ascii="Arial" w:hAnsi="Arial" w:cs="Arial"/>
          <w:sz w:val="24"/>
          <w:szCs w:val="24"/>
        </w:rPr>
        <w:t>.</w:t>
      </w:r>
    </w:p>
    <w:p w14:paraId="7B3F8839" w14:textId="77777777" w:rsidR="00EF4B90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robót ziemnych do spodu projektowanych warstw konstrukcyjnych należy wyprofilować i zagęścić istniejące podłoże (usuwając uplastycznione i organiczne partie gruntu zastępując je kruszywem naturalnym lub antropogenicznym) i uzyskać następujące parametry wartości wtórnego modułu odkształcenia istniejącego podłoża zgodnie z powyższym.</w:t>
      </w:r>
    </w:p>
    <w:p w14:paraId="4F59FC80" w14:textId="54E6C3EF" w:rsidR="00EF4B90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7284C">
        <w:rPr>
          <w:rFonts w:ascii="Arial" w:hAnsi="Arial" w:cs="Arial"/>
          <w:sz w:val="24"/>
          <w:szCs w:val="24"/>
        </w:rPr>
        <w:t>Prace ziemne należy prowadzić tak, aby nie dopuścić do naruszenia naturalnej struktury gruntów</w:t>
      </w:r>
      <w:r>
        <w:rPr>
          <w:rFonts w:ascii="Arial" w:hAnsi="Arial" w:cs="Arial"/>
          <w:sz w:val="24"/>
          <w:szCs w:val="24"/>
        </w:rPr>
        <w:t xml:space="preserve"> w korzystnych warunkach pogodowych</w:t>
      </w:r>
      <w:r w:rsidRPr="0037284C">
        <w:rPr>
          <w:rFonts w:ascii="Arial" w:hAnsi="Arial" w:cs="Arial"/>
          <w:sz w:val="24"/>
          <w:szCs w:val="24"/>
        </w:rPr>
        <w:t>. Grunty spoiste są wrażliwe na dodatkowe zawilgocenie oraz przemarzanie, co prowadzi do obniżenia ich własności mechanicznych, a w efekcie do obniżenia nośności podłoża gruntowego.</w:t>
      </w:r>
      <w:r>
        <w:rPr>
          <w:rFonts w:ascii="Arial" w:hAnsi="Arial" w:cs="Arial"/>
          <w:sz w:val="24"/>
          <w:szCs w:val="24"/>
        </w:rPr>
        <w:t xml:space="preserve"> Wszelkie naruszone lub uplastycznione partie gruntów spoistych oraz grunty organiczne należy usunąć z koryta i zastąpić nasypem z kruszywa naturalnego.</w:t>
      </w:r>
    </w:p>
    <w:p w14:paraId="4A3895D6" w14:textId="77777777" w:rsidR="00EF4B90" w:rsidRPr="006461FA" w:rsidRDefault="00EF4B90" w:rsidP="00EF4B90">
      <w:pPr>
        <w:pStyle w:val="Podtytu"/>
      </w:pPr>
    </w:p>
    <w:p w14:paraId="77D91CB0" w14:textId="0D8F553F" w:rsidR="00EF4B90" w:rsidRPr="0045252A" w:rsidRDefault="004C2B5B" w:rsidP="00EF4B90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53" w:name="_Toc147385277"/>
      <w:bookmarkStart w:id="54" w:name="_Toc163910076"/>
      <w:r>
        <w:rPr>
          <w:rFonts w:ascii="Arial" w:hAnsi="Arial" w:cs="Arial"/>
          <w:b/>
          <w:color w:val="auto"/>
          <w:sz w:val="24"/>
          <w:szCs w:val="24"/>
        </w:rPr>
        <w:t>9</w:t>
      </w:r>
      <w:r w:rsidR="00EF4B90" w:rsidRPr="0045252A">
        <w:rPr>
          <w:rFonts w:ascii="Arial" w:hAnsi="Arial" w:cs="Arial"/>
          <w:b/>
          <w:color w:val="auto"/>
          <w:sz w:val="24"/>
          <w:szCs w:val="24"/>
        </w:rPr>
        <w:t xml:space="preserve">.0.  </w:t>
      </w:r>
      <w:r w:rsidR="00EF4B90">
        <w:rPr>
          <w:rFonts w:ascii="Arial" w:hAnsi="Arial" w:cs="Arial"/>
          <w:b/>
          <w:color w:val="auto"/>
          <w:sz w:val="24"/>
          <w:szCs w:val="24"/>
        </w:rPr>
        <w:t>PROJEKTOWANE ELEMENTY BRANŻY DROGOWEJ</w:t>
      </w:r>
      <w:bookmarkEnd w:id="53"/>
      <w:bookmarkEnd w:id="54"/>
    </w:p>
    <w:p w14:paraId="5F2E85FE" w14:textId="01138221" w:rsidR="00EF4B90" w:rsidRPr="009D14D9" w:rsidRDefault="004C2B5B" w:rsidP="00EF4B90">
      <w:pPr>
        <w:pStyle w:val="Nagwek3"/>
        <w:spacing w:after="240" w:line="240" w:lineRule="auto"/>
        <w:rPr>
          <w:rFonts w:ascii="Arial" w:hAnsi="Arial" w:cs="Arial"/>
          <w:b/>
          <w:color w:val="auto"/>
        </w:rPr>
      </w:pPr>
      <w:bookmarkStart w:id="55" w:name="_Toc147385278"/>
      <w:bookmarkStart w:id="56" w:name="_Toc163910077"/>
      <w:r>
        <w:rPr>
          <w:rFonts w:ascii="Arial" w:hAnsi="Arial" w:cs="Arial"/>
          <w:b/>
          <w:color w:val="auto"/>
        </w:rPr>
        <w:t>9</w:t>
      </w:r>
      <w:r w:rsidR="00EF4B90" w:rsidRPr="00987551">
        <w:rPr>
          <w:rFonts w:ascii="Arial" w:hAnsi="Arial" w:cs="Arial"/>
          <w:b/>
          <w:color w:val="auto"/>
        </w:rPr>
        <w:t>.</w:t>
      </w:r>
      <w:r w:rsidR="00EF4B90">
        <w:rPr>
          <w:rFonts w:ascii="Arial" w:hAnsi="Arial" w:cs="Arial"/>
          <w:b/>
          <w:color w:val="auto"/>
        </w:rPr>
        <w:t>1</w:t>
      </w:r>
      <w:r w:rsidR="00EF4B90" w:rsidRPr="00987551">
        <w:rPr>
          <w:rFonts w:ascii="Arial" w:hAnsi="Arial" w:cs="Arial"/>
          <w:b/>
          <w:color w:val="auto"/>
        </w:rPr>
        <w:t xml:space="preserve">. Konstrukcje projektowanych </w:t>
      </w:r>
      <w:bookmarkEnd w:id="55"/>
      <w:r w:rsidR="00775C44">
        <w:rPr>
          <w:rFonts w:ascii="Arial" w:hAnsi="Arial" w:cs="Arial"/>
          <w:b/>
          <w:color w:val="auto"/>
        </w:rPr>
        <w:t>elementów</w:t>
      </w:r>
      <w:bookmarkEnd w:id="56"/>
    </w:p>
    <w:p w14:paraId="16D75D6F" w14:textId="13EFA8F7" w:rsidR="00EF4B90" w:rsidRPr="00832AB9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32AB9">
        <w:rPr>
          <w:rFonts w:ascii="Arial" w:hAnsi="Arial" w:cs="Arial"/>
          <w:sz w:val="24"/>
          <w:szCs w:val="24"/>
          <w:u w:val="single"/>
        </w:rPr>
        <w:t>Chodnik z betonowej kostki brukowej w km od 0+000 do 0+</w:t>
      </w:r>
      <w:r w:rsidR="004C2B5B">
        <w:rPr>
          <w:rFonts w:ascii="Arial" w:hAnsi="Arial" w:cs="Arial"/>
          <w:sz w:val="24"/>
          <w:szCs w:val="24"/>
          <w:u w:val="single"/>
        </w:rPr>
        <w:t>208,1</w:t>
      </w:r>
      <w:r w:rsidRPr="00832AB9">
        <w:rPr>
          <w:rFonts w:ascii="Arial" w:hAnsi="Arial" w:cs="Arial"/>
          <w:sz w:val="24"/>
          <w:szCs w:val="24"/>
          <w:u w:val="single"/>
        </w:rPr>
        <w:t>:</w:t>
      </w:r>
    </w:p>
    <w:p w14:paraId="5F281DF9" w14:textId="255111BB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całkowita szerokość chodnika 1</w:t>
      </w:r>
      <w:r w:rsidR="004C2B5B">
        <w:rPr>
          <w:rFonts w:ascii="Arial" w:hAnsi="Arial" w:cs="Arial"/>
          <w:sz w:val="24"/>
          <w:szCs w:val="24"/>
        </w:rPr>
        <w:t>66</w:t>
      </w:r>
      <w:r w:rsidRPr="00832AB9">
        <w:rPr>
          <w:rFonts w:ascii="Arial" w:hAnsi="Arial" w:cs="Arial"/>
          <w:sz w:val="24"/>
          <w:szCs w:val="24"/>
        </w:rPr>
        <w:t xml:space="preserve"> cm chodnik </w:t>
      </w:r>
      <w:r w:rsidR="004C2B5B">
        <w:rPr>
          <w:rFonts w:ascii="Arial" w:hAnsi="Arial" w:cs="Arial"/>
          <w:sz w:val="24"/>
          <w:szCs w:val="24"/>
        </w:rPr>
        <w:t>odsunięty</w:t>
      </w:r>
      <w:r w:rsidRPr="00832AB9">
        <w:rPr>
          <w:rFonts w:ascii="Arial" w:hAnsi="Arial" w:cs="Arial"/>
          <w:sz w:val="24"/>
          <w:szCs w:val="24"/>
        </w:rPr>
        <w:t xml:space="preserve"> </w:t>
      </w:r>
      <w:r w:rsidR="004C2B5B">
        <w:rPr>
          <w:rFonts w:ascii="Arial" w:hAnsi="Arial" w:cs="Arial"/>
          <w:sz w:val="24"/>
          <w:szCs w:val="24"/>
        </w:rPr>
        <w:t>od</w:t>
      </w:r>
      <w:r w:rsidRPr="00832AB9">
        <w:rPr>
          <w:rFonts w:ascii="Arial" w:hAnsi="Arial" w:cs="Arial"/>
          <w:sz w:val="24"/>
          <w:szCs w:val="24"/>
        </w:rPr>
        <w:t xml:space="preserve"> jezdni,</w:t>
      </w:r>
    </w:p>
    <w:p w14:paraId="2112D192" w14:textId="5E87A2A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szerokość nawierzchni chodnika bez obramowania 1</w:t>
      </w:r>
      <w:r w:rsidR="004C2B5B"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>0 cm,</w:t>
      </w:r>
    </w:p>
    <w:p w14:paraId="69FE8808" w14:textId="7777777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</w:t>
      </w:r>
      <w:r w:rsidRPr="00832AB9">
        <w:rPr>
          <w:rFonts w:ascii="Arial" w:hAnsi="Arial" w:cs="Arial"/>
          <w:sz w:val="24"/>
          <w:szCs w:val="24"/>
        </w:rPr>
        <w:t xml:space="preserve"> betonow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kostk</w:t>
      </w:r>
      <w:r>
        <w:rPr>
          <w:rFonts w:ascii="Arial" w:hAnsi="Arial" w:cs="Arial"/>
          <w:sz w:val="24"/>
          <w:szCs w:val="24"/>
        </w:rPr>
        <w:t>i</w:t>
      </w:r>
      <w:r w:rsidRPr="00832AB9">
        <w:rPr>
          <w:rFonts w:ascii="Arial" w:hAnsi="Arial" w:cs="Arial"/>
          <w:sz w:val="24"/>
          <w:szCs w:val="24"/>
        </w:rPr>
        <w:t xml:space="preserve"> brukow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10x20x8 cm szar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>,</w:t>
      </w:r>
    </w:p>
    <w:p w14:paraId="64B58B5F" w14:textId="7777777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podsypka cementowo-piaskowa 1:4 gr. 3 cm,</w:t>
      </w:r>
    </w:p>
    <w:p w14:paraId="23B0AE01" w14:textId="23DA2096" w:rsidR="00EF4B90" w:rsidRPr="00B220BE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220BE">
        <w:rPr>
          <w:rFonts w:ascii="Arial" w:hAnsi="Arial" w:cs="Arial"/>
          <w:sz w:val="24"/>
          <w:szCs w:val="24"/>
        </w:rPr>
        <w:t>podbudowa zasadnicza z KŁSM 0/31,5mm C</w:t>
      </w:r>
      <w:r w:rsidRPr="00B220BE">
        <w:rPr>
          <w:rFonts w:ascii="Arial" w:hAnsi="Arial" w:cs="Arial"/>
          <w:sz w:val="24"/>
          <w:szCs w:val="24"/>
          <w:vertAlign w:val="subscript"/>
        </w:rPr>
        <w:t>90/3</w:t>
      </w:r>
      <w:r w:rsidRPr="00B220BE">
        <w:rPr>
          <w:rFonts w:ascii="Arial" w:hAnsi="Arial" w:cs="Arial"/>
          <w:sz w:val="24"/>
          <w:szCs w:val="24"/>
        </w:rPr>
        <w:t xml:space="preserve"> z litej skały grubości </w:t>
      </w:r>
      <w:r>
        <w:rPr>
          <w:rFonts w:ascii="Arial" w:hAnsi="Arial" w:cs="Arial"/>
          <w:sz w:val="24"/>
          <w:szCs w:val="24"/>
        </w:rPr>
        <w:t>15</w:t>
      </w:r>
      <w:r w:rsidRPr="00B220BE">
        <w:rPr>
          <w:rFonts w:ascii="Arial" w:hAnsi="Arial" w:cs="Arial"/>
          <w:sz w:val="24"/>
          <w:szCs w:val="24"/>
        </w:rPr>
        <w:t xml:space="preserve"> cm (E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≥1</w:t>
      </w:r>
      <w:r w:rsidR="0010468A">
        <w:rPr>
          <w:rFonts w:ascii="Arial" w:hAnsi="Arial" w:cs="Arial"/>
          <w:sz w:val="24"/>
          <w:szCs w:val="24"/>
        </w:rPr>
        <w:t>1</w:t>
      </w:r>
      <w:r w:rsidRPr="00B220BE">
        <w:rPr>
          <w:rFonts w:ascii="Arial" w:hAnsi="Arial" w:cs="Arial"/>
          <w:sz w:val="24"/>
          <w:szCs w:val="24"/>
        </w:rPr>
        <w:t>0MPa na górze warstwy),</w:t>
      </w:r>
    </w:p>
    <w:p w14:paraId="4C1024D2" w14:textId="53263D46" w:rsidR="00EF4B90" w:rsidRPr="005E64DD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podbudowa pomocnicza z mieszanki związanej cementem C</w:t>
      </w:r>
      <w:r w:rsidRPr="005E64DD">
        <w:rPr>
          <w:rFonts w:ascii="Arial" w:hAnsi="Arial" w:cs="Arial"/>
          <w:sz w:val="24"/>
          <w:szCs w:val="24"/>
          <w:vertAlign w:val="subscript"/>
        </w:rPr>
        <w:t>1.5/2.0</w:t>
      </w:r>
      <w:r w:rsidRPr="00B220BE">
        <w:rPr>
          <w:rFonts w:ascii="Arial" w:hAnsi="Arial" w:cs="Arial"/>
          <w:sz w:val="24"/>
          <w:szCs w:val="24"/>
        </w:rPr>
        <w:t>≤4MPa</w:t>
      </w:r>
      <w:r w:rsidRPr="005E64DD">
        <w:rPr>
          <w:rFonts w:ascii="Arial" w:hAnsi="Arial" w:cs="Arial"/>
          <w:sz w:val="24"/>
          <w:szCs w:val="24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>grubości 1</w:t>
      </w:r>
      <w:r w:rsidR="004C2B5B"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 xml:space="preserve"> (</w:t>
      </w:r>
      <w:r w:rsidRPr="00B220BE">
        <w:rPr>
          <w:rFonts w:ascii="Arial" w:hAnsi="Arial" w:cs="Arial"/>
          <w:sz w:val="24"/>
          <w:szCs w:val="24"/>
        </w:rPr>
        <w:t>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≥80MPa na górze warstwy),</w:t>
      </w:r>
    </w:p>
    <w:p w14:paraId="22615891" w14:textId="70E0E4DB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warstwa odsączająca z piasku</w:t>
      </w:r>
      <w:r w:rsidRPr="00832AB9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 xml:space="preserve">grubości </w:t>
      </w:r>
      <w:r w:rsidR="004C2B5B">
        <w:rPr>
          <w:rFonts w:ascii="Arial" w:hAnsi="Arial" w:cs="Arial"/>
          <w:sz w:val="24"/>
          <w:szCs w:val="24"/>
        </w:rPr>
        <w:t>2</w:t>
      </w:r>
      <w:r w:rsidRPr="00832AB9">
        <w:rPr>
          <w:rFonts w:ascii="Arial" w:hAnsi="Arial" w:cs="Arial"/>
          <w:sz w:val="24"/>
          <w:szCs w:val="24"/>
        </w:rPr>
        <w:t>5 cm,</w:t>
      </w:r>
    </w:p>
    <w:p w14:paraId="0B8F8912" w14:textId="7777777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warstwa separacyjna z geowłókniny polipropylenowej min. 1</w:t>
      </w:r>
      <w:r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>0 g/m2,</w:t>
      </w:r>
    </w:p>
    <w:p w14:paraId="1C8A3B94" w14:textId="378581D7" w:rsidR="00EF4B90" w:rsidRPr="00B95246" w:rsidRDefault="00EF4B90" w:rsidP="00EF4B90">
      <w:pPr>
        <w:pStyle w:val="Akapitzlist"/>
        <w:numPr>
          <w:ilvl w:val="0"/>
          <w:numId w:val="11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95246">
        <w:rPr>
          <w:rFonts w:ascii="Arial" w:hAnsi="Arial" w:cs="Arial"/>
          <w:sz w:val="24"/>
          <w:szCs w:val="24"/>
        </w:rPr>
        <w:lastRenderedPageBreak/>
        <w:t>wyprofilowane i zagęszczone istniejące podłoże doprowadzone do nośności podłoża G</w:t>
      </w:r>
      <w:r w:rsidR="004C2B5B">
        <w:rPr>
          <w:rFonts w:ascii="Arial" w:hAnsi="Arial" w:cs="Arial"/>
          <w:sz w:val="24"/>
          <w:szCs w:val="24"/>
        </w:rPr>
        <w:t>4</w:t>
      </w:r>
      <w:r w:rsidRPr="00B95246">
        <w:rPr>
          <w:rFonts w:ascii="Arial" w:hAnsi="Arial" w:cs="Arial"/>
          <w:sz w:val="24"/>
          <w:szCs w:val="24"/>
        </w:rPr>
        <w:t>; tj. E</w:t>
      </w:r>
      <w:r w:rsidRPr="006C7E0A">
        <w:rPr>
          <w:rFonts w:ascii="Arial" w:hAnsi="Arial" w:cs="Arial"/>
          <w:sz w:val="24"/>
          <w:szCs w:val="24"/>
          <w:vertAlign w:val="subscript"/>
        </w:rPr>
        <w:t>2</w:t>
      </w:r>
      <w:r w:rsidRPr="00B95246">
        <w:rPr>
          <w:rFonts w:ascii="Arial" w:hAnsi="Arial" w:cs="Arial"/>
          <w:sz w:val="24"/>
          <w:szCs w:val="24"/>
        </w:rPr>
        <w:t>≥</w:t>
      </w:r>
      <w:r w:rsidR="004C2B5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5</w:t>
      </w:r>
      <w:r w:rsidRPr="00B95246">
        <w:rPr>
          <w:rFonts w:ascii="Arial" w:hAnsi="Arial" w:cs="Arial"/>
          <w:sz w:val="24"/>
          <w:szCs w:val="24"/>
        </w:rPr>
        <w:t>MPa.</w:t>
      </w:r>
    </w:p>
    <w:p w14:paraId="0F962913" w14:textId="6A862EC3" w:rsidR="004C2B5B" w:rsidRPr="004C2B5B" w:rsidRDefault="00EF4B90" w:rsidP="004C2B5B">
      <w:pPr>
        <w:spacing w:after="240"/>
        <w:jc w:val="both"/>
        <w:rPr>
          <w:rFonts w:ascii="Arial" w:hAnsi="Arial" w:cs="Arial"/>
          <w:i/>
        </w:rPr>
      </w:pPr>
      <w:r w:rsidRPr="002A4B08">
        <w:rPr>
          <w:rFonts w:ascii="Arial" w:hAnsi="Arial" w:cs="Arial"/>
          <w:i/>
        </w:rPr>
        <w:t>- podane grubości warstw powyżej mierzone po zagęszczeniu do wymaganego wskaźnika.</w:t>
      </w:r>
    </w:p>
    <w:p w14:paraId="46894038" w14:textId="6EB0955C" w:rsidR="004C2B5B" w:rsidRPr="00832AB9" w:rsidRDefault="004C2B5B" w:rsidP="004C2B5B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32AB9">
        <w:rPr>
          <w:rFonts w:ascii="Arial" w:hAnsi="Arial" w:cs="Arial"/>
          <w:sz w:val="24"/>
          <w:szCs w:val="24"/>
          <w:u w:val="single"/>
        </w:rPr>
        <w:t>Chodnik z betonowej kostki brukowej w km od 0+</w:t>
      </w:r>
      <w:r>
        <w:rPr>
          <w:rFonts w:ascii="Arial" w:hAnsi="Arial" w:cs="Arial"/>
          <w:sz w:val="24"/>
          <w:szCs w:val="24"/>
          <w:u w:val="single"/>
        </w:rPr>
        <w:t>208,1</w:t>
      </w:r>
      <w:r w:rsidRPr="00832AB9">
        <w:rPr>
          <w:rFonts w:ascii="Arial" w:hAnsi="Arial" w:cs="Arial"/>
          <w:sz w:val="24"/>
          <w:szCs w:val="24"/>
          <w:u w:val="single"/>
        </w:rPr>
        <w:t xml:space="preserve"> do 0+</w:t>
      </w:r>
      <w:r>
        <w:rPr>
          <w:rFonts w:ascii="Arial" w:hAnsi="Arial" w:cs="Arial"/>
          <w:sz w:val="24"/>
          <w:szCs w:val="24"/>
          <w:u w:val="single"/>
        </w:rPr>
        <w:t>218,2</w:t>
      </w:r>
      <w:r w:rsidRPr="00832AB9">
        <w:rPr>
          <w:rFonts w:ascii="Arial" w:hAnsi="Arial" w:cs="Arial"/>
          <w:sz w:val="24"/>
          <w:szCs w:val="24"/>
          <w:u w:val="single"/>
        </w:rPr>
        <w:t>:</w:t>
      </w:r>
    </w:p>
    <w:p w14:paraId="1A7182E8" w14:textId="77777777" w:rsidR="004C2B5B" w:rsidRPr="00832AB9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całkowita szerokość chodnika 1</w:t>
      </w:r>
      <w:r>
        <w:rPr>
          <w:rFonts w:ascii="Arial" w:hAnsi="Arial" w:cs="Arial"/>
          <w:sz w:val="24"/>
          <w:szCs w:val="24"/>
        </w:rPr>
        <w:t>66</w:t>
      </w:r>
      <w:r w:rsidRPr="00832AB9">
        <w:rPr>
          <w:rFonts w:ascii="Arial" w:hAnsi="Arial" w:cs="Arial"/>
          <w:sz w:val="24"/>
          <w:szCs w:val="24"/>
        </w:rPr>
        <w:t xml:space="preserve"> cm chodnik </w:t>
      </w:r>
      <w:r>
        <w:rPr>
          <w:rFonts w:ascii="Arial" w:hAnsi="Arial" w:cs="Arial"/>
          <w:sz w:val="24"/>
          <w:szCs w:val="24"/>
        </w:rPr>
        <w:t>odsunięty</w:t>
      </w:r>
      <w:r w:rsidRPr="00832A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</w:t>
      </w:r>
      <w:r w:rsidRPr="00832AB9">
        <w:rPr>
          <w:rFonts w:ascii="Arial" w:hAnsi="Arial" w:cs="Arial"/>
          <w:sz w:val="24"/>
          <w:szCs w:val="24"/>
        </w:rPr>
        <w:t xml:space="preserve"> jezdni,</w:t>
      </w:r>
    </w:p>
    <w:p w14:paraId="0FB7BA9A" w14:textId="77777777" w:rsidR="004C2B5B" w:rsidRPr="00832AB9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szerokość nawierzchni chodnika bez obramowania 1</w:t>
      </w:r>
      <w:r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>0 cm,</w:t>
      </w:r>
    </w:p>
    <w:p w14:paraId="167E61E4" w14:textId="77777777" w:rsidR="004C2B5B" w:rsidRPr="00832AB9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</w:t>
      </w:r>
      <w:r w:rsidRPr="00832AB9">
        <w:rPr>
          <w:rFonts w:ascii="Arial" w:hAnsi="Arial" w:cs="Arial"/>
          <w:sz w:val="24"/>
          <w:szCs w:val="24"/>
        </w:rPr>
        <w:t xml:space="preserve"> betonow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kostk</w:t>
      </w:r>
      <w:r>
        <w:rPr>
          <w:rFonts w:ascii="Arial" w:hAnsi="Arial" w:cs="Arial"/>
          <w:sz w:val="24"/>
          <w:szCs w:val="24"/>
        </w:rPr>
        <w:t>i</w:t>
      </w:r>
      <w:r w:rsidRPr="00832AB9">
        <w:rPr>
          <w:rFonts w:ascii="Arial" w:hAnsi="Arial" w:cs="Arial"/>
          <w:sz w:val="24"/>
          <w:szCs w:val="24"/>
        </w:rPr>
        <w:t xml:space="preserve"> brukow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10x20x8 cm szar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>,</w:t>
      </w:r>
    </w:p>
    <w:p w14:paraId="097E274C" w14:textId="77777777" w:rsidR="004C2B5B" w:rsidRPr="00832AB9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podsypka cementowo-piaskowa 1:4 gr. 3 cm,</w:t>
      </w:r>
    </w:p>
    <w:p w14:paraId="47B63C51" w14:textId="41E8F97A" w:rsidR="004C2B5B" w:rsidRPr="00B220BE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220BE">
        <w:rPr>
          <w:rFonts w:ascii="Arial" w:hAnsi="Arial" w:cs="Arial"/>
          <w:sz w:val="24"/>
          <w:szCs w:val="24"/>
        </w:rPr>
        <w:t>podbudowa zasadnicza z KŁSM 0/31,5mm C</w:t>
      </w:r>
      <w:r w:rsidRPr="00B220BE">
        <w:rPr>
          <w:rFonts w:ascii="Arial" w:hAnsi="Arial" w:cs="Arial"/>
          <w:sz w:val="24"/>
          <w:szCs w:val="24"/>
          <w:vertAlign w:val="subscript"/>
        </w:rPr>
        <w:t>90/3</w:t>
      </w:r>
      <w:r w:rsidRPr="00B220BE">
        <w:rPr>
          <w:rFonts w:ascii="Arial" w:hAnsi="Arial" w:cs="Arial"/>
          <w:sz w:val="24"/>
          <w:szCs w:val="24"/>
        </w:rPr>
        <w:t xml:space="preserve"> z litej skały grubości </w:t>
      </w:r>
      <w:r>
        <w:rPr>
          <w:rFonts w:ascii="Arial" w:hAnsi="Arial" w:cs="Arial"/>
          <w:sz w:val="24"/>
          <w:szCs w:val="24"/>
        </w:rPr>
        <w:t>15</w:t>
      </w:r>
      <w:r w:rsidRPr="00B220BE">
        <w:rPr>
          <w:rFonts w:ascii="Arial" w:hAnsi="Arial" w:cs="Arial"/>
          <w:sz w:val="24"/>
          <w:szCs w:val="24"/>
        </w:rPr>
        <w:t xml:space="preserve"> cm (E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≥1</w:t>
      </w:r>
      <w:r w:rsidR="0010468A">
        <w:rPr>
          <w:rFonts w:ascii="Arial" w:hAnsi="Arial" w:cs="Arial"/>
          <w:sz w:val="24"/>
          <w:szCs w:val="24"/>
        </w:rPr>
        <w:t>1</w:t>
      </w:r>
      <w:r w:rsidRPr="00B220BE">
        <w:rPr>
          <w:rFonts w:ascii="Arial" w:hAnsi="Arial" w:cs="Arial"/>
          <w:sz w:val="24"/>
          <w:szCs w:val="24"/>
        </w:rPr>
        <w:t>0MPa na górze warstwy),</w:t>
      </w:r>
    </w:p>
    <w:p w14:paraId="3534C1A0" w14:textId="5EE8D30B" w:rsidR="004C2B5B" w:rsidRPr="005E64DD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podbudowa pomocnicza z mieszanki związanej cementem C</w:t>
      </w:r>
      <w:r w:rsidRPr="005E64DD">
        <w:rPr>
          <w:rFonts w:ascii="Arial" w:hAnsi="Arial" w:cs="Arial"/>
          <w:sz w:val="24"/>
          <w:szCs w:val="24"/>
          <w:vertAlign w:val="subscript"/>
        </w:rPr>
        <w:t>1.5/2.0</w:t>
      </w:r>
      <w:r w:rsidRPr="00B220BE">
        <w:rPr>
          <w:rFonts w:ascii="Arial" w:hAnsi="Arial" w:cs="Arial"/>
          <w:sz w:val="24"/>
          <w:szCs w:val="24"/>
        </w:rPr>
        <w:t>≤4MPa</w:t>
      </w:r>
      <w:r w:rsidRPr="005E64DD">
        <w:rPr>
          <w:rFonts w:ascii="Arial" w:hAnsi="Arial" w:cs="Arial"/>
          <w:sz w:val="24"/>
          <w:szCs w:val="24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>grubości 1</w:t>
      </w:r>
      <w:r>
        <w:rPr>
          <w:rFonts w:ascii="Arial" w:hAnsi="Arial" w:cs="Arial"/>
          <w:sz w:val="24"/>
          <w:szCs w:val="24"/>
        </w:rPr>
        <w:t>2</w:t>
      </w:r>
      <w:r w:rsidRPr="00832AB9"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 xml:space="preserve"> (</w:t>
      </w:r>
      <w:r w:rsidRPr="00B220BE">
        <w:rPr>
          <w:rFonts w:ascii="Arial" w:hAnsi="Arial" w:cs="Arial"/>
          <w:sz w:val="24"/>
          <w:szCs w:val="24"/>
        </w:rPr>
        <w:t>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≥80MPa na górze warstwy),</w:t>
      </w:r>
    </w:p>
    <w:p w14:paraId="43F4D491" w14:textId="3239B29E" w:rsidR="004C2B5B" w:rsidRPr="00832AB9" w:rsidRDefault="004C2B5B" w:rsidP="004C2B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zasypka przepustu z materiału jak dla </w:t>
      </w:r>
      <w:r w:rsidRPr="00832AB9">
        <w:rPr>
          <w:rFonts w:ascii="Arial" w:hAnsi="Arial" w:cs="Arial"/>
          <w:sz w:val="24"/>
          <w:szCs w:val="24"/>
        </w:rPr>
        <w:t>warstw</w:t>
      </w:r>
      <w:r>
        <w:rPr>
          <w:rFonts w:ascii="Arial" w:hAnsi="Arial" w:cs="Arial"/>
          <w:sz w:val="24"/>
          <w:szCs w:val="24"/>
        </w:rPr>
        <w:t>y</w:t>
      </w:r>
      <w:r w:rsidRPr="00832AB9">
        <w:rPr>
          <w:rFonts w:ascii="Arial" w:hAnsi="Arial" w:cs="Arial"/>
          <w:sz w:val="24"/>
          <w:szCs w:val="24"/>
        </w:rPr>
        <w:t xml:space="preserve"> odsączając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z piasku</w:t>
      </w:r>
      <w:r w:rsidRPr="00832AB9"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zmiennej </w:t>
      </w:r>
      <w:r w:rsidRPr="00832AB9">
        <w:rPr>
          <w:rFonts w:ascii="Arial" w:hAnsi="Arial" w:cs="Arial"/>
          <w:sz w:val="24"/>
          <w:szCs w:val="24"/>
        </w:rPr>
        <w:t xml:space="preserve">grubości </w:t>
      </w:r>
      <w:r>
        <w:rPr>
          <w:rFonts w:ascii="Arial" w:hAnsi="Arial" w:cs="Arial"/>
          <w:sz w:val="24"/>
          <w:szCs w:val="24"/>
        </w:rPr>
        <w:t>30-50</w:t>
      </w:r>
      <w:r w:rsidRPr="00832AB9">
        <w:rPr>
          <w:rFonts w:ascii="Arial" w:hAnsi="Arial" w:cs="Arial"/>
          <w:sz w:val="24"/>
          <w:szCs w:val="24"/>
        </w:rPr>
        <w:t xml:space="preserve"> cm,</w:t>
      </w:r>
    </w:p>
    <w:p w14:paraId="32854C74" w14:textId="41FA9860" w:rsidR="004C2B5B" w:rsidRPr="004C2B5B" w:rsidRDefault="004C2B5B" w:rsidP="004C2B5B">
      <w:pPr>
        <w:spacing w:after="240"/>
        <w:jc w:val="both"/>
        <w:rPr>
          <w:rFonts w:ascii="Arial" w:hAnsi="Arial" w:cs="Arial"/>
          <w:i/>
        </w:rPr>
      </w:pPr>
      <w:r w:rsidRPr="002A4B08">
        <w:rPr>
          <w:rFonts w:ascii="Arial" w:hAnsi="Arial" w:cs="Arial"/>
          <w:i/>
        </w:rPr>
        <w:t>- podane grubości warstw powyżej mierzone po zagęszczeniu do wymaganego wskaźnika.</w:t>
      </w:r>
    </w:p>
    <w:p w14:paraId="1ED7B0DA" w14:textId="6B6549DA" w:rsidR="00EF4B90" w:rsidRPr="00832AB9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32AB9">
        <w:rPr>
          <w:rFonts w:ascii="Arial" w:hAnsi="Arial" w:cs="Arial"/>
          <w:sz w:val="24"/>
          <w:szCs w:val="24"/>
          <w:u w:val="single"/>
        </w:rPr>
        <w:t>Chodnik z betonowej kostki brukowej w km od 0+</w:t>
      </w:r>
      <w:r w:rsidR="00365FEC">
        <w:rPr>
          <w:rFonts w:ascii="Arial" w:hAnsi="Arial" w:cs="Arial"/>
          <w:sz w:val="24"/>
          <w:szCs w:val="24"/>
          <w:u w:val="single"/>
        </w:rPr>
        <w:t>219</w:t>
      </w:r>
      <w:r w:rsidRPr="00832AB9">
        <w:rPr>
          <w:rFonts w:ascii="Arial" w:hAnsi="Arial" w:cs="Arial"/>
          <w:sz w:val="24"/>
          <w:szCs w:val="24"/>
          <w:u w:val="single"/>
        </w:rPr>
        <w:t xml:space="preserve"> do 0+</w:t>
      </w:r>
      <w:r w:rsidR="00365FEC">
        <w:rPr>
          <w:rFonts w:ascii="Arial" w:hAnsi="Arial" w:cs="Arial"/>
          <w:sz w:val="24"/>
          <w:szCs w:val="24"/>
          <w:u w:val="single"/>
        </w:rPr>
        <w:t>314</w:t>
      </w:r>
      <w:r w:rsidRPr="00832AB9">
        <w:rPr>
          <w:rFonts w:ascii="Arial" w:hAnsi="Arial" w:cs="Arial"/>
          <w:sz w:val="24"/>
          <w:szCs w:val="24"/>
          <w:u w:val="single"/>
        </w:rPr>
        <w:t>:</w:t>
      </w:r>
    </w:p>
    <w:p w14:paraId="53A86FA3" w14:textId="52ABA8F0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całkowita szerokość chodnika 1</w:t>
      </w:r>
      <w:r w:rsidR="00365FEC">
        <w:rPr>
          <w:rFonts w:ascii="Arial" w:hAnsi="Arial" w:cs="Arial"/>
          <w:sz w:val="24"/>
          <w:szCs w:val="24"/>
        </w:rPr>
        <w:t>7</w:t>
      </w:r>
      <w:r w:rsidRPr="00832AB9">
        <w:rPr>
          <w:rFonts w:ascii="Arial" w:hAnsi="Arial" w:cs="Arial"/>
          <w:sz w:val="24"/>
          <w:szCs w:val="24"/>
        </w:rPr>
        <w:t>3 cm chodnik przylegający do jezdni,</w:t>
      </w:r>
    </w:p>
    <w:p w14:paraId="7FCFB540" w14:textId="3520646B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szerokość nawierzchni chodnika bez obramowania 1</w:t>
      </w:r>
      <w:r w:rsidR="00365FEC"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>0 cm,</w:t>
      </w:r>
    </w:p>
    <w:p w14:paraId="5E694DD0" w14:textId="7777777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</w:t>
      </w:r>
      <w:r w:rsidRPr="00832AB9">
        <w:rPr>
          <w:rFonts w:ascii="Arial" w:hAnsi="Arial" w:cs="Arial"/>
          <w:sz w:val="24"/>
          <w:szCs w:val="24"/>
        </w:rPr>
        <w:t xml:space="preserve"> betonow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kostk</w:t>
      </w:r>
      <w:r>
        <w:rPr>
          <w:rFonts w:ascii="Arial" w:hAnsi="Arial" w:cs="Arial"/>
          <w:sz w:val="24"/>
          <w:szCs w:val="24"/>
        </w:rPr>
        <w:t>i</w:t>
      </w:r>
      <w:r w:rsidRPr="00832AB9">
        <w:rPr>
          <w:rFonts w:ascii="Arial" w:hAnsi="Arial" w:cs="Arial"/>
          <w:sz w:val="24"/>
          <w:szCs w:val="24"/>
        </w:rPr>
        <w:t xml:space="preserve"> brukow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10x20x8 cm szar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>,</w:t>
      </w:r>
    </w:p>
    <w:p w14:paraId="08DAFE41" w14:textId="7777777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podsypka cementowo-piaskowa 1:4 gr. 3 cm,</w:t>
      </w:r>
    </w:p>
    <w:p w14:paraId="5458C759" w14:textId="1D09333C" w:rsidR="00EF4B90" w:rsidRPr="00B220BE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220BE">
        <w:rPr>
          <w:rFonts w:ascii="Arial" w:hAnsi="Arial" w:cs="Arial"/>
          <w:sz w:val="24"/>
          <w:szCs w:val="24"/>
        </w:rPr>
        <w:t>podbudowa zasadnicza z KŁSM 0/31,5mm C</w:t>
      </w:r>
      <w:r w:rsidRPr="00B220BE">
        <w:rPr>
          <w:rFonts w:ascii="Arial" w:hAnsi="Arial" w:cs="Arial"/>
          <w:sz w:val="24"/>
          <w:szCs w:val="24"/>
          <w:vertAlign w:val="subscript"/>
        </w:rPr>
        <w:t>90/3</w:t>
      </w:r>
      <w:r w:rsidRPr="00B220BE">
        <w:rPr>
          <w:rFonts w:ascii="Arial" w:hAnsi="Arial" w:cs="Arial"/>
          <w:sz w:val="24"/>
          <w:szCs w:val="24"/>
        </w:rPr>
        <w:t xml:space="preserve"> z litej skały grubości </w:t>
      </w:r>
      <w:r>
        <w:rPr>
          <w:rFonts w:ascii="Arial" w:hAnsi="Arial" w:cs="Arial"/>
          <w:sz w:val="24"/>
          <w:szCs w:val="24"/>
        </w:rPr>
        <w:t>15</w:t>
      </w:r>
      <w:r w:rsidRPr="00B220BE">
        <w:rPr>
          <w:rFonts w:ascii="Arial" w:hAnsi="Arial" w:cs="Arial"/>
          <w:sz w:val="24"/>
          <w:szCs w:val="24"/>
        </w:rPr>
        <w:t xml:space="preserve"> cm (E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≥1</w:t>
      </w:r>
      <w:r w:rsidR="0010468A">
        <w:rPr>
          <w:rFonts w:ascii="Arial" w:hAnsi="Arial" w:cs="Arial"/>
          <w:sz w:val="24"/>
          <w:szCs w:val="24"/>
        </w:rPr>
        <w:t>1</w:t>
      </w:r>
      <w:r w:rsidRPr="00B220BE">
        <w:rPr>
          <w:rFonts w:ascii="Arial" w:hAnsi="Arial" w:cs="Arial"/>
          <w:sz w:val="24"/>
          <w:szCs w:val="24"/>
        </w:rPr>
        <w:t>0MPa na górze warstwy),</w:t>
      </w:r>
    </w:p>
    <w:p w14:paraId="6CE482F6" w14:textId="1A636A57" w:rsidR="00EF4B90" w:rsidRPr="005E64DD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podbudowa pomocnicza z mieszanki związanej cementem C</w:t>
      </w:r>
      <w:r w:rsidRPr="005E64DD">
        <w:rPr>
          <w:rFonts w:ascii="Arial" w:hAnsi="Arial" w:cs="Arial"/>
          <w:sz w:val="24"/>
          <w:szCs w:val="24"/>
          <w:vertAlign w:val="subscript"/>
        </w:rPr>
        <w:t>1.5/2.0</w:t>
      </w:r>
      <w:r w:rsidRPr="00B220BE">
        <w:rPr>
          <w:rFonts w:ascii="Arial" w:hAnsi="Arial" w:cs="Arial"/>
          <w:sz w:val="24"/>
          <w:szCs w:val="24"/>
        </w:rPr>
        <w:t>≤4MPa</w:t>
      </w:r>
      <w:r w:rsidRPr="005E64DD">
        <w:rPr>
          <w:rFonts w:ascii="Arial" w:hAnsi="Arial" w:cs="Arial"/>
          <w:sz w:val="24"/>
          <w:szCs w:val="24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 xml:space="preserve">grubości </w:t>
      </w:r>
      <w:r w:rsidR="00365FEC">
        <w:rPr>
          <w:rFonts w:ascii="Arial" w:hAnsi="Arial" w:cs="Arial"/>
          <w:sz w:val="24"/>
          <w:szCs w:val="24"/>
        </w:rPr>
        <w:t>12</w:t>
      </w:r>
      <w:r w:rsidRPr="00832AB9"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 xml:space="preserve"> (</w:t>
      </w:r>
      <w:r w:rsidRPr="00B220BE">
        <w:rPr>
          <w:rFonts w:ascii="Arial" w:hAnsi="Arial" w:cs="Arial"/>
          <w:sz w:val="24"/>
          <w:szCs w:val="24"/>
        </w:rPr>
        <w:t>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≥80MPa na górze warstwy),</w:t>
      </w:r>
    </w:p>
    <w:p w14:paraId="15810B36" w14:textId="793AD520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warstwa odsączająca z piasku</w:t>
      </w:r>
      <w:r w:rsidRPr="00832AB9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 xml:space="preserve">grubości </w:t>
      </w:r>
      <w:r w:rsidR="00365FEC">
        <w:rPr>
          <w:rFonts w:ascii="Arial" w:hAnsi="Arial" w:cs="Arial"/>
          <w:sz w:val="24"/>
          <w:szCs w:val="24"/>
        </w:rPr>
        <w:t>1</w:t>
      </w:r>
      <w:r w:rsidRPr="00832AB9">
        <w:rPr>
          <w:rFonts w:ascii="Arial" w:hAnsi="Arial" w:cs="Arial"/>
          <w:sz w:val="24"/>
          <w:szCs w:val="24"/>
        </w:rPr>
        <w:t>5 cm,</w:t>
      </w:r>
    </w:p>
    <w:p w14:paraId="1297C334" w14:textId="77777777" w:rsidR="00EF4B90" w:rsidRPr="00832AB9" w:rsidRDefault="00EF4B90" w:rsidP="00EF4B90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warstwa separacyjna z geowłókniny polipropylenowej min. 1</w:t>
      </w:r>
      <w:r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>0 g/m2,</w:t>
      </w:r>
    </w:p>
    <w:p w14:paraId="63285849" w14:textId="650045FF" w:rsidR="00EF4B90" w:rsidRPr="00B95246" w:rsidRDefault="00EF4B90" w:rsidP="00EF4B90">
      <w:pPr>
        <w:pStyle w:val="Akapitzlist"/>
        <w:numPr>
          <w:ilvl w:val="0"/>
          <w:numId w:val="11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95246">
        <w:rPr>
          <w:rFonts w:ascii="Arial" w:hAnsi="Arial" w:cs="Arial"/>
          <w:sz w:val="24"/>
          <w:szCs w:val="24"/>
        </w:rPr>
        <w:t>wyprofilowane i zagęszczone istniejące podłoże doprowadzone do nośności podłoża G</w:t>
      </w:r>
      <w:r w:rsidR="00365FEC">
        <w:rPr>
          <w:rFonts w:ascii="Arial" w:hAnsi="Arial" w:cs="Arial"/>
          <w:sz w:val="24"/>
          <w:szCs w:val="24"/>
        </w:rPr>
        <w:t>3</w:t>
      </w:r>
      <w:r w:rsidRPr="00B95246">
        <w:rPr>
          <w:rFonts w:ascii="Arial" w:hAnsi="Arial" w:cs="Arial"/>
          <w:sz w:val="24"/>
          <w:szCs w:val="24"/>
        </w:rPr>
        <w:t>; tj. E</w:t>
      </w:r>
      <w:r w:rsidRPr="006C7E0A">
        <w:rPr>
          <w:rFonts w:ascii="Arial" w:hAnsi="Arial" w:cs="Arial"/>
          <w:sz w:val="24"/>
          <w:szCs w:val="24"/>
          <w:vertAlign w:val="subscript"/>
        </w:rPr>
        <w:t>2</w:t>
      </w:r>
      <w:r w:rsidRPr="00B95246">
        <w:rPr>
          <w:rFonts w:ascii="Arial" w:hAnsi="Arial" w:cs="Arial"/>
          <w:sz w:val="24"/>
          <w:szCs w:val="24"/>
        </w:rPr>
        <w:t>≥</w:t>
      </w:r>
      <w:r w:rsidR="00365FE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5</w:t>
      </w:r>
      <w:r w:rsidRPr="00B95246">
        <w:rPr>
          <w:rFonts w:ascii="Arial" w:hAnsi="Arial" w:cs="Arial"/>
          <w:sz w:val="24"/>
          <w:szCs w:val="24"/>
        </w:rPr>
        <w:t>MPa.</w:t>
      </w:r>
    </w:p>
    <w:p w14:paraId="1DCFE3C7" w14:textId="77777777" w:rsidR="00EF4B90" w:rsidRPr="00D57947" w:rsidRDefault="00EF4B90" w:rsidP="00EF4B90">
      <w:pPr>
        <w:spacing w:after="240"/>
        <w:jc w:val="both"/>
        <w:rPr>
          <w:rFonts w:ascii="Arial" w:hAnsi="Arial" w:cs="Arial"/>
          <w:i/>
        </w:rPr>
      </w:pPr>
      <w:r w:rsidRPr="002A4B08">
        <w:rPr>
          <w:rFonts w:ascii="Arial" w:hAnsi="Arial" w:cs="Arial"/>
          <w:i/>
        </w:rPr>
        <w:t>- podane grubości warstw powyżej mierzone po zagęszczeniu do wymaganego wskaźnika.</w:t>
      </w:r>
    </w:p>
    <w:p w14:paraId="4B621B6A" w14:textId="442055CF" w:rsidR="00EF4B90" w:rsidRPr="00AB580E" w:rsidRDefault="00365FEC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Dojście do przejścia dla pieszych</w:t>
      </w:r>
    </w:p>
    <w:p w14:paraId="3663704B" w14:textId="7EB1A983" w:rsidR="00365FEC" w:rsidRPr="00832AB9" w:rsidRDefault="00365FEC" w:rsidP="00365FE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 xml:space="preserve">całkowita szerokość chodnika </w:t>
      </w:r>
      <w:r>
        <w:rPr>
          <w:rFonts w:ascii="Arial" w:hAnsi="Arial" w:cs="Arial"/>
          <w:sz w:val="24"/>
          <w:szCs w:val="24"/>
        </w:rPr>
        <w:t>416</w:t>
      </w:r>
      <w:r w:rsidRPr="00832AB9">
        <w:rPr>
          <w:rFonts w:ascii="Arial" w:hAnsi="Arial" w:cs="Arial"/>
          <w:sz w:val="24"/>
          <w:szCs w:val="24"/>
        </w:rPr>
        <w:t xml:space="preserve"> cm,</w:t>
      </w:r>
    </w:p>
    <w:p w14:paraId="29EE4F42" w14:textId="5FF10A88" w:rsidR="00365FEC" w:rsidRPr="00365FEC" w:rsidRDefault="00365FEC" w:rsidP="00365FE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 xml:space="preserve">szerokość nawierzchni chodnika bez obramowania </w:t>
      </w:r>
      <w:r>
        <w:rPr>
          <w:rFonts w:ascii="Arial" w:hAnsi="Arial" w:cs="Arial"/>
          <w:sz w:val="24"/>
          <w:szCs w:val="24"/>
        </w:rPr>
        <w:t>40</w:t>
      </w:r>
      <w:r w:rsidRPr="00832AB9">
        <w:rPr>
          <w:rFonts w:ascii="Arial" w:hAnsi="Arial" w:cs="Arial"/>
          <w:sz w:val="24"/>
          <w:szCs w:val="24"/>
        </w:rPr>
        <w:t>0 cm,</w:t>
      </w:r>
    </w:p>
    <w:p w14:paraId="0DC28E59" w14:textId="46E3BD9F" w:rsidR="00EF4B90" w:rsidRPr="00832AB9" w:rsidRDefault="00EF4B90" w:rsidP="00EF4B9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</w:t>
      </w:r>
      <w:r w:rsidRPr="00832AB9">
        <w:rPr>
          <w:rFonts w:ascii="Arial" w:hAnsi="Arial" w:cs="Arial"/>
          <w:sz w:val="24"/>
          <w:szCs w:val="24"/>
        </w:rPr>
        <w:t xml:space="preserve"> betonow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kostk</w:t>
      </w:r>
      <w:r>
        <w:rPr>
          <w:rFonts w:ascii="Arial" w:hAnsi="Arial" w:cs="Arial"/>
          <w:sz w:val="24"/>
          <w:szCs w:val="24"/>
        </w:rPr>
        <w:t>i</w:t>
      </w:r>
      <w:r w:rsidRPr="00832AB9">
        <w:rPr>
          <w:rFonts w:ascii="Arial" w:hAnsi="Arial" w:cs="Arial"/>
          <w:sz w:val="24"/>
          <w:szCs w:val="24"/>
        </w:rPr>
        <w:t xml:space="preserve"> brukow</w:t>
      </w:r>
      <w:r>
        <w:rPr>
          <w:rFonts w:ascii="Arial" w:hAnsi="Arial" w:cs="Arial"/>
          <w:sz w:val="24"/>
          <w:szCs w:val="24"/>
        </w:rPr>
        <w:t>ej</w:t>
      </w:r>
      <w:r w:rsidRPr="00832AB9">
        <w:rPr>
          <w:rFonts w:ascii="Arial" w:hAnsi="Arial" w:cs="Arial"/>
          <w:sz w:val="24"/>
          <w:szCs w:val="24"/>
        </w:rPr>
        <w:t xml:space="preserve"> 10x20x8 cm </w:t>
      </w:r>
      <w:r w:rsidR="00365FEC">
        <w:rPr>
          <w:rFonts w:ascii="Arial" w:hAnsi="Arial" w:cs="Arial"/>
          <w:sz w:val="24"/>
          <w:szCs w:val="24"/>
        </w:rPr>
        <w:t>szarej</w:t>
      </w:r>
      <w:r w:rsidRPr="00832AB9">
        <w:rPr>
          <w:rFonts w:ascii="Arial" w:hAnsi="Arial" w:cs="Arial"/>
          <w:sz w:val="24"/>
          <w:szCs w:val="24"/>
        </w:rPr>
        <w:t>,</w:t>
      </w:r>
    </w:p>
    <w:p w14:paraId="7BDBA1D4" w14:textId="77777777" w:rsidR="00EF4B90" w:rsidRDefault="00EF4B90" w:rsidP="00EF4B9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podsypka cementowo-piaskowa 1:4 gr. 3 cm,</w:t>
      </w:r>
    </w:p>
    <w:p w14:paraId="1DE1BBB3" w14:textId="4E46E54A" w:rsidR="00365FEC" w:rsidRPr="00B220BE" w:rsidRDefault="00365FEC" w:rsidP="00365FE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220BE">
        <w:rPr>
          <w:rFonts w:ascii="Arial" w:hAnsi="Arial" w:cs="Arial"/>
          <w:sz w:val="24"/>
          <w:szCs w:val="24"/>
        </w:rPr>
        <w:t>podbudowa zasadnicza z KŁSM 0/31,5mm C</w:t>
      </w:r>
      <w:r w:rsidRPr="00B220BE">
        <w:rPr>
          <w:rFonts w:ascii="Arial" w:hAnsi="Arial" w:cs="Arial"/>
          <w:sz w:val="24"/>
          <w:szCs w:val="24"/>
          <w:vertAlign w:val="subscript"/>
        </w:rPr>
        <w:t>90/3</w:t>
      </w:r>
      <w:r w:rsidRPr="00B220BE">
        <w:rPr>
          <w:rFonts w:ascii="Arial" w:hAnsi="Arial" w:cs="Arial"/>
          <w:sz w:val="24"/>
          <w:szCs w:val="24"/>
        </w:rPr>
        <w:t xml:space="preserve"> z litej skały grubości </w:t>
      </w:r>
      <w:r>
        <w:rPr>
          <w:rFonts w:ascii="Arial" w:hAnsi="Arial" w:cs="Arial"/>
          <w:sz w:val="24"/>
          <w:szCs w:val="24"/>
        </w:rPr>
        <w:t>15</w:t>
      </w:r>
      <w:r w:rsidRPr="00B220BE">
        <w:rPr>
          <w:rFonts w:ascii="Arial" w:hAnsi="Arial" w:cs="Arial"/>
          <w:sz w:val="24"/>
          <w:szCs w:val="24"/>
        </w:rPr>
        <w:t xml:space="preserve"> cm (E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≥1</w:t>
      </w:r>
      <w:r w:rsidR="0010468A">
        <w:rPr>
          <w:rFonts w:ascii="Arial" w:hAnsi="Arial" w:cs="Arial"/>
          <w:sz w:val="24"/>
          <w:szCs w:val="24"/>
        </w:rPr>
        <w:t>1</w:t>
      </w:r>
      <w:r w:rsidRPr="00B220BE">
        <w:rPr>
          <w:rFonts w:ascii="Arial" w:hAnsi="Arial" w:cs="Arial"/>
          <w:sz w:val="24"/>
          <w:szCs w:val="24"/>
        </w:rPr>
        <w:t>0MPa na górze warstwy),</w:t>
      </w:r>
    </w:p>
    <w:p w14:paraId="77EA86CF" w14:textId="77777777" w:rsidR="00365FEC" w:rsidRPr="005E64DD" w:rsidRDefault="00365FEC" w:rsidP="00365FE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podbudowa pomocnicza z mieszanki związanej cementem C</w:t>
      </w:r>
      <w:r w:rsidRPr="005E64DD">
        <w:rPr>
          <w:rFonts w:ascii="Arial" w:hAnsi="Arial" w:cs="Arial"/>
          <w:sz w:val="24"/>
          <w:szCs w:val="24"/>
          <w:vertAlign w:val="subscript"/>
        </w:rPr>
        <w:t>1.5/2.0</w:t>
      </w:r>
      <w:r w:rsidRPr="00B220BE">
        <w:rPr>
          <w:rFonts w:ascii="Arial" w:hAnsi="Arial" w:cs="Arial"/>
          <w:sz w:val="24"/>
          <w:szCs w:val="24"/>
        </w:rPr>
        <w:t>≤4MPa</w:t>
      </w:r>
      <w:r w:rsidRPr="005E64DD">
        <w:rPr>
          <w:rFonts w:ascii="Arial" w:hAnsi="Arial" w:cs="Arial"/>
          <w:sz w:val="24"/>
          <w:szCs w:val="24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 xml:space="preserve">grubości </w:t>
      </w:r>
      <w:r>
        <w:rPr>
          <w:rFonts w:ascii="Arial" w:hAnsi="Arial" w:cs="Arial"/>
          <w:sz w:val="24"/>
          <w:szCs w:val="24"/>
        </w:rPr>
        <w:t>12</w:t>
      </w:r>
      <w:r w:rsidRPr="00832AB9"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 xml:space="preserve"> (</w:t>
      </w:r>
      <w:r w:rsidRPr="00B220BE">
        <w:rPr>
          <w:rFonts w:ascii="Arial" w:hAnsi="Arial" w:cs="Arial"/>
          <w:sz w:val="24"/>
          <w:szCs w:val="24"/>
        </w:rPr>
        <w:t>E</w:t>
      </w:r>
      <w:r w:rsidRPr="00175553">
        <w:rPr>
          <w:rFonts w:ascii="Arial" w:hAnsi="Arial" w:cs="Arial"/>
          <w:sz w:val="24"/>
          <w:szCs w:val="24"/>
          <w:vertAlign w:val="subscript"/>
        </w:rPr>
        <w:t>2</w:t>
      </w:r>
      <w:r w:rsidRPr="00B220BE">
        <w:rPr>
          <w:rFonts w:ascii="Arial" w:hAnsi="Arial" w:cs="Arial"/>
          <w:sz w:val="24"/>
          <w:szCs w:val="24"/>
        </w:rPr>
        <w:t>≥80MPa na górze warstwy),</w:t>
      </w:r>
    </w:p>
    <w:p w14:paraId="7B42A9A8" w14:textId="77777777" w:rsidR="00365FEC" w:rsidRPr="00832AB9" w:rsidRDefault="00365FEC" w:rsidP="00365FE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warstwa odsączająca z piasku</w:t>
      </w:r>
      <w:r w:rsidRPr="00832AB9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32AB9">
        <w:rPr>
          <w:rFonts w:ascii="Arial" w:hAnsi="Arial" w:cs="Arial"/>
          <w:sz w:val="24"/>
          <w:szCs w:val="24"/>
        </w:rPr>
        <w:t xml:space="preserve">grubości </w:t>
      </w:r>
      <w:r>
        <w:rPr>
          <w:rFonts w:ascii="Arial" w:hAnsi="Arial" w:cs="Arial"/>
          <w:sz w:val="24"/>
          <w:szCs w:val="24"/>
        </w:rPr>
        <w:t>1</w:t>
      </w:r>
      <w:r w:rsidRPr="00832AB9">
        <w:rPr>
          <w:rFonts w:ascii="Arial" w:hAnsi="Arial" w:cs="Arial"/>
          <w:sz w:val="24"/>
          <w:szCs w:val="24"/>
        </w:rPr>
        <w:t>5 cm,</w:t>
      </w:r>
    </w:p>
    <w:p w14:paraId="477398FA" w14:textId="77777777" w:rsidR="00365FEC" w:rsidRPr="00832AB9" w:rsidRDefault="00365FEC" w:rsidP="00365FE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32AB9">
        <w:rPr>
          <w:rFonts w:ascii="Arial" w:hAnsi="Arial" w:cs="Arial"/>
          <w:sz w:val="24"/>
          <w:szCs w:val="24"/>
        </w:rPr>
        <w:t>warstwa separacyjna z geowłókniny polipropylenowej min. 1</w:t>
      </w:r>
      <w:r>
        <w:rPr>
          <w:rFonts w:ascii="Arial" w:hAnsi="Arial" w:cs="Arial"/>
          <w:sz w:val="24"/>
          <w:szCs w:val="24"/>
        </w:rPr>
        <w:t>5</w:t>
      </w:r>
      <w:r w:rsidRPr="00832AB9">
        <w:rPr>
          <w:rFonts w:ascii="Arial" w:hAnsi="Arial" w:cs="Arial"/>
          <w:sz w:val="24"/>
          <w:szCs w:val="24"/>
        </w:rPr>
        <w:t>0 g/m2,</w:t>
      </w:r>
    </w:p>
    <w:p w14:paraId="38C08DE8" w14:textId="77777777" w:rsidR="00365FEC" w:rsidRPr="00B95246" w:rsidRDefault="00365FEC" w:rsidP="00365FEC">
      <w:pPr>
        <w:pStyle w:val="Akapitzlist"/>
        <w:numPr>
          <w:ilvl w:val="0"/>
          <w:numId w:val="12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95246">
        <w:rPr>
          <w:rFonts w:ascii="Arial" w:hAnsi="Arial" w:cs="Arial"/>
          <w:sz w:val="24"/>
          <w:szCs w:val="24"/>
        </w:rPr>
        <w:t>wyprofilowane i zagęszczone istniejące podłoże doprowadzone do nośności podłoża G</w:t>
      </w:r>
      <w:r>
        <w:rPr>
          <w:rFonts w:ascii="Arial" w:hAnsi="Arial" w:cs="Arial"/>
          <w:sz w:val="24"/>
          <w:szCs w:val="24"/>
        </w:rPr>
        <w:t>3</w:t>
      </w:r>
      <w:r w:rsidRPr="00B95246">
        <w:rPr>
          <w:rFonts w:ascii="Arial" w:hAnsi="Arial" w:cs="Arial"/>
          <w:sz w:val="24"/>
          <w:szCs w:val="24"/>
        </w:rPr>
        <w:t>; tj. E</w:t>
      </w:r>
      <w:r w:rsidRPr="006C7E0A">
        <w:rPr>
          <w:rFonts w:ascii="Arial" w:hAnsi="Arial" w:cs="Arial"/>
          <w:sz w:val="24"/>
          <w:szCs w:val="24"/>
          <w:vertAlign w:val="subscript"/>
        </w:rPr>
        <w:t>2</w:t>
      </w:r>
      <w:r w:rsidRPr="00B95246">
        <w:rPr>
          <w:rFonts w:ascii="Arial" w:hAnsi="Arial" w:cs="Arial"/>
          <w:sz w:val="24"/>
          <w:szCs w:val="24"/>
        </w:rPr>
        <w:t>≥</w:t>
      </w:r>
      <w:r>
        <w:rPr>
          <w:rFonts w:ascii="Arial" w:hAnsi="Arial" w:cs="Arial"/>
          <w:sz w:val="24"/>
          <w:szCs w:val="24"/>
        </w:rPr>
        <w:t>35</w:t>
      </w:r>
      <w:r w:rsidRPr="00B95246">
        <w:rPr>
          <w:rFonts w:ascii="Arial" w:hAnsi="Arial" w:cs="Arial"/>
          <w:sz w:val="24"/>
          <w:szCs w:val="24"/>
        </w:rPr>
        <w:t>MPa.</w:t>
      </w:r>
    </w:p>
    <w:p w14:paraId="4E10C403" w14:textId="77777777" w:rsidR="00365FEC" w:rsidRPr="00D57947" w:rsidRDefault="00365FEC" w:rsidP="00365FEC">
      <w:pPr>
        <w:spacing w:after="240"/>
        <w:jc w:val="both"/>
        <w:rPr>
          <w:rFonts w:ascii="Arial" w:hAnsi="Arial" w:cs="Arial"/>
          <w:i/>
        </w:rPr>
      </w:pPr>
      <w:r w:rsidRPr="002A4B08">
        <w:rPr>
          <w:rFonts w:ascii="Arial" w:hAnsi="Arial" w:cs="Arial"/>
          <w:i/>
        </w:rPr>
        <w:lastRenderedPageBreak/>
        <w:t>- podane grubości warstw powyżej mierzone po zagęszczeniu do wymaganego wskaźnika.</w:t>
      </w:r>
    </w:p>
    <w:p w14:paraId="0AD2AA38" w14:textId="7E1AC3A6" w:rsidR="00EF4B90" w:rsidRPr="006006F1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006F1">
        <w:rPr>
          <w:rFonts w:ascii="Arial" w:hAnsi="Arial" w:cs="Arial"/>
          <w:sz w:val="24"/>
          <w:szCs w:val="24"/>
          <w:u w:val="single"/>
        </w:rPr>
        <w:t>Krawężniki betonowe:</w:t>
      </w:r>
    </w:p>
    <w:p w14:paraId="4ED8EA4E" w14:textId="1F65A714" w:rsidR="00EF4B90" w:rsidRPr="006006F1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6006F1">
        <w:rPr>
          <w:rFonts w:ascii="Arial" w:hAnsi="Arial" w:cs="Arial"/>
          <w:sz w:val="24"/>
          <w:szCs w:val="24"/>
        </w:rPr>
        <w:t>Krawężniki betonowe 15x30 cm</w:t>
      </w:r>
      <w:r w:rsidR="00365FEC">
        <w:rPr>
          <w:rFonts w:ascii="Arial" w:hAnsi="Arial" w:cs="Arial"/>
          <w:sz w:val="24"/>
          <w:szCs w:val="24"/>
        </w:rPr>
        <w:t xml:space="preserve"> </w:t>
      </w:r>
      <w:r w:rsidRPr="006006F1">
        <w:rPr>
          <w:rFonts w:ascii="Arial" w:hAnsi="Arial" w:cs="Arial"/>
          <w:sz w:val="24"/>
          <w:szCs w:val="24"/>
        </w:rPr>
        <w:t>- posadowione na ławie betonowej z oporem z betonu klasy C</w:t>
      </w:r>
      <w:r w:rsidRPr="006006F1">
        <w:rPr>
          <w:rFonts w:ascii="Arial" w:hAnsi="Arial" w:cs="Arial"/>
          <w:sz w:val="24"/>
          <w:szCs w:val="24"/>
          <w:vertAlign w:val="subscript"/>
        </w:rPr>
        <w:t>12/15</w:t>
      </w:r>
      <w:r w:rsidRPr="006006F1">
        <w:rPr>
          <w:rFonts w:ascii="Arial" w:hAnsi="Arial" w:cs="Arial"/>
          <w:sz w:val="24"/>
          <w:szCs w:val="24"/>
        </w:rPr>
        <w:t>.</w:t>
      </w:r>
    </w:p>
    <w:p w14:paraId="72A18282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6006F1">
        <w:rPr>
          <w:rFonts w:ascii="Arial" w:hAnsi="Arial" w:cs="Arial"/>
          <w:sz w:val="24"/>
          <w:szCs w:val="24"/>
        </w:rPr>
        <w:t xml:space="preserve">W miejscu przylegania krawężnika do jezdni nawierzchnię bitumiczną istniejącej jezdni przed ułożeniem krawężnika należy naciąć mechanicznie za pomocą specjalistycznej piły w celu uniknięcia zniszczenia istniejącej konstrukcji jezdni. Powstałe ubytki przy krawężniku należy uzupełnić zgodnie z opisem poniżej, oraz zapisami w </w:t>
      </w:r>
      <w:proofErr w:type="spellStart"/>
      <w:r w:rsidRPr="006006F1">
        <w:rPr>
          <w:rFonts w:ascii="Arial" w:hAnsi="Arial" w:cs="Arial"/>
          <w:sz w:val="24"/>
          <w:szCs w:val="24"/>
        </w:rPr>
        <w:t>STWiOR</w:t>
      </w:r>
      <w:proofErr w:type="spellEnd"/>
      <w:r w:rsidRPr="006006F1">
        <w:rPr>
          <w:rFonts w:ascii="Arial" w:hAnsi="Arial" w:cs="Arial"/>
          <w:sz w:val="24"/>
          <w:szCs w:val="24"/>
        </w:rPr>
        <w:t>.</w:t>
      </w:r>
    </w:p>
    <w:p w14:paraId="39189CB4" w14:textId="77777777" w:rsidR="00EF4B90" w:rsidRPr="00C83D16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C83D16">
        <w:rPr>
          <w:rFonts w:ascii="Arial" w:hAnsi="Arial" w:cs="Arial"/>
          <w:sz w:val="24"/>
          <w:szCs w:val="24"/>
        </w:rPr>
        <w:t xml:space="preserve">Po wykonaniu robót związanych z budową chodnika oraz ułożeniem </w:t>
      </w:r>
      <w:r>
        <w:rPr>
          <w:rFonts w:ascii="Arial" w:hAnsi="Arial" w:cs="Arial"/>
          <w:sz w:val="24"/>
          <w:szCs w:val="24"/>
        </w:rPr>
        <w:t>ś</w:t>
      </w:r>
      <w:r w:rsidRPr="00C83D16">
        <w:rPr>
          <w:rFonts w:ascii="Arial" w:hAnsi="Arial" w:cs="Arial"/>
          <w:sz w:val="24"/>
          <w:szCs w:val="24"/>
        </w:rPr>
        <w:t>cieków podchodnikowych powstałe ubytki pomiędzy ułożonym betonowym krawężnikiem a istniejącą nawierzchnią bitumiczną jezdni należy uzupełnić mieszanką bitumiczną o drobnym uziarnieniu, np. AC8S, AC5S, SMA8 lub SMA5.</w:t>
      </w:r>
    </w:p>
    <w:p w14:paraId="00407964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C83D16">
        <w:rPr>
          <w:rFonts w:ascii="Arial" w:hAnsi="Arial" w:cs="Arial"/>
          <w:sz w:val="24"/>
          <w:szCs w:val="24"/>
        </w:rPr>
        <w:t>Krawędź nawierzchni bitumicznej należy naciąć piłą mechaniczną. Wszystkie luźne, połamane i zniszczone elementy nawierzchni bitumicznej przy krawężniku na długości budowanego odcinka chodnika należy usunąć, powierzchnie oczyścić mechanicznie, krawędź istniejącej nawierzchni i powierzchni ubytków skropić emulsją asfaltową a następnie wypełnić przestrzeń ubytków mieszanką bitumiczną o drobnej frakcji. Po wykonaniu uzupełnienia, styk pomiędzy istniejącą nawierzchnią bitumiczną a uzupełnieniem należy wypełnić asfaltem na gorąco. W miejscu występowania ścieku podchodnikowego należy wyprofilować „</w:t>
      </w:r>
      <w:proofErr w:type="spellStart"/>
      <w:r w:rsidRPr="00C83D16">
        <w:rPr>
          <w:rFonts w:ascii="Arial" w:hAnsi="Arial" w:cs="Arial"/>
          <w:sz w:val="24"/>
          <w:szCs w:val="24"/>
        </w:rPr>
        <w:t>wyoblenie</w:t>
      </w:r>
      <w:proofErr w:type="spellEnd"/>
      <w:r w:rsidRPr="00C83D16">
        <w:rPr>
          <w:rFonts w:ascii="Arial" w:hAnsi="Arial" w:cs="Arial"/>
          <w:sz w:val="24"/>
          <w:szCs w:val="24"/>
        </w:rPr>
        <w:t xml:space="preserve">” w taki sposób aby wody opadowe mogły bez przeszkód wpływać do ścieku. </w:t>
      </w:r>
    </w:p>
    <w:p w14:paraId="447D9631" w14:textId="77777777" w:rsidR="00EF4B90" w:rsidRPr="00AB580E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Obrzeża betonowe:</w:t>
      </w:r>
    </w:p>
    <w:p w14:paraId="20F7BDBB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Betonowe 8x30 cm posadowione na ławie betonowej z oporem z betonu klasy C</w:t>
      </w:r>
      <w:r w:rsidRPr="005A638F">
        <w:rPr>
          <w:rFonts w:ascii="Arial" w:hAnsi="Arial" w:cs="Arial"/>
          <w:sz w:val="24"/>
          <w:szCs w:val="24"/>
          <w:vertAlign w:val="subscript"/>
        </w:rPr>
        <w:t>12/15</w:t>
      </w:r>
      <w:r>
        <w:rPr>
          <w:rFonts w:ascii="Arial" w:hAnsi="Arial" w:cs="Arial"/>
          <w:sz w:val="24"/>
          <w:szCs w:val="24"/>
        </w:rPr>
        <w:t>.</w:t>
      </w:r>
      <w:r w:rsidRPr="00C83D16">
        <w:rPr>
          <w:rFonts w:ascii="Arial" w:hAnsi="Arial" w:cs="Arial"/>
          <w:sz w:val="24"/>
          <w:szCs w:val="24"/>
        </w:rPr>
        <w:t xml:space="preserve"> </w:t>
      </w:r>
    </w:p>
    <w:p w14:paraId="5B366E52" w14:textId="0E2CD3D6" w:rsidR="00EF4B90" w:rsidRPr="001B2E6E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Grunt zasypowy stanowiący dodatkowy opór dla obrzeży od strony terenów zielonych należy dogęścić zagęszczarką płytową przed ułożeniem warstwy humusu. Zagęszczenie zasypki należy wykonać równolegle przy układaniu konstrukcji chodnika  w celu eliminacji przemieszczenia obrzeży i oporników.</w:t>
      </w:r>
    </w:p>
    <w:p w14:paraId="52333341" w14:textId="77777777" w:rsidR="00EF4B90" w:rsidRPr="00AB580E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Ścieki podchodnikowe:</w:t>
      </w:r>
    </w:p>
    <w:p w14:paraId="11421AEF" w14:textId="5EAC4DD3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F65204">
        <w:rPr>
          <w:rFonts w:ascii="Arial" w:hAnsi="Arial" w:cs="Arial"/>
          <w:sz w:val="24"/>
          <w:szCs w:val="24"/>
        </w:rPr>
        <w:t xml:space="preserve">Ścieki podchodnikowe należy wykonać z płyt betonowych 60x33x15 cm wg KPED 01.03 na podsypce cementowo-piaskowej 1:4 gr. 15 cm. </w:t>
      </w:r>
      <w:r>
        <w:rPr>
          <w:rFonts w:ascii="Arial" w:hAnsi="Arial" w:cs="Arial"/>
          <w:sz w:val="24"/>
          <w:szCs w:val="24"/>
        </w:rPr>
        <w:t>Skarpę</w:t>
      </w:r>
      <w:r w:rsidR="00365FEC">
        <w:rPr>
          <w:rFonts w:ascii="Arial" w:hAnsi="Arial" w:cs="Arial"/>
          <w:sz w:val="24"/>
          <w:szCs w:val="24"/>
        </w:rPr>
        <w:t>, przeciwskarpę</w:t>
      </w:r>
      <w:r>
        <w:rPr>
          <w:rFonts w:ascii="Arial" w:hAnsi="Arial" w:cs="Arial"/>
          <w:sz w:val="24"/>
          <w:szCs w:val="24"/>
        </w:rPr>
        <w:t xml:space="preserve"> </w:t>
      </w:r>
      <w:r w:rsidRPr="00F65204">
        <w:rPr>
          <w:rFonts w:ascii="Arial" w:hAnsi="Arial" w:cs="Arial"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>d</w:t>
      </w:r>
      <w:r w:rsidRPr="00F65204">
        <w:rPr>
          <w:rFonts w:ascii="Arial" w:hAnsi="Arial" w:cs="Arial"/>
          <w:sz w:val="24"/>
          <w:szCs w:val="24"/>
        </w:rPr>
        <w:t xml:space="preserve">no </w:t>
      </w:r>
      <w:r>
        <w:rPr>
          <w:rFonts w:ascii="Arial" w:hAnsi="Arial" w:cs="Arial"/>
          <w:sz w:val="24"/>
          <w:szCs w:val="24"/>
        </w:rPr>
        <w:t>rowu</w:t>
      </w:r>
      <w:r w:rsidRPr="00F65204">
        <w:rPr>
          <w:rFonts w:ascii="Arial" w:hAnsi="Arial" w:cs="Arial"/>
          <w:sz w:val="24"/>
          <w:szCs w:val="24"/>
        </w:rPr>
        <w:t xml:space="preserve"> w miejscu wylotu z </w:t>
      </w:r>
      <w:r>
        <w:rPr>
          <w:rFonts w:ascii="Arial" w:hAnsi="Arial" w:cs="Arial"/>
          <w:sz w:val="24"/>
          <w:szCs w:val="24"/>
        </w:rPr>
        <w:t>ś</w:t>
      </w:r>
      <w:r w:rsidRPr="00F65204">
        <w:rPr>
          <w:rFonts w:ascii="Arial" w:hAnsi="Arial" w:cs="Arial"/>
          <w:sz w:val="24"/>
          <w:szCs w:val="24"/>
        </w:rPr>
        <w:t xml:space="preserve">cieku podchodnikowego </w:t>
      </w:r>
      <w:r w:rsidR="00365FEC" w:rsidRPr="001B668F">
        <w:rPr>
          <w:rFonts w:ascii="Arial" w:hAnsi="Arial" w:cs="Arial"/>
          <w:sz w:val="24"/>
          <w:szCs w:val="24"/>
        </w:rPr>
        <w:t>należy umocnić betonowymi płytami ażurowymi typu MEBA 60x40x10 cm na podsypce cementowo-piaskowej 1:4 gr. 10 cm wypełniając wolne przestrzenie zagęszczonym humusem oraz wysiać nasiona traw</w:t>
      </w:r>
      <w:r w:rsidRPr="00F6520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Ścieki podchodnikowe należy lokalizować w miejscu nowo budowanego chodnika. Lokalizację ścieków podchodnikowych pokazano na rysunku planu sytuacyjnego nr </w:t>
      </w:r>
      <w:r w:rsidR="00365FE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w miejscach najbardziej optymalnym - na podstawie pozyskanej mapy. Ścieki podchodnikowe należy sytuować w najniższym punkcie niwelety jezdni drogi powiatowej, na podstawie inwentaryzacji geodezyjnej robót w taki sposób aby wyeliminować zastoje wód opadowych. Dopuszczalne są lokalne przesunięcia ścieków podchodnikowych w stosunku do tych wskazanych na rysunku nr </w:t>
      </w:r>
      <w:r w:rsidR="00365FE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00FFFE4" w14:textId="4970BFE5" w:rsidR="00EF4B90" w:rsidRPr="00423A8C" w:rsidRDefault="00365FEC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C</w:t>
      </w:r>
      <w:r w:rsidR="00EF4B90" w:rsidRPr="00423A8C">
        <w:rPr>
          <w:rFonts w:ascii="Arial" w:hAnsi="Arial" w:cs="Arial"/>
          <w:sz w:val="24"/>
          <w:szCs w:val="24"/>
          <w:u w:val="single"/>
        </w:rPr>
        <w:t>iek przykrawężnikow</w:t>
      </w:r>
      <w:r w:rsidR="00EF4B90">
        <w:rPr>
          <w:rFonts w:ascii="Arial" w:hAnsi="Arial" w:cs="Arial"/>
          <w:sz w:val="24"/>
          <w:szCs w:val="24"/>
          <w:u w:val="single"/>
        </w:rPr>
        <w:t>y</w:t>
      </w:r>
      <w:r w:rsidR="00EF4B90" w:rsidRPr="00423A8C">
        <w:rPr>
          <w:rFonts w:ascii="Arial" w:hAnsi="Arial" w:cs="Arial"/>
          <w:sz w:val="24"/>
          <w:szCs w:val="24"/>
          <w:u w:val="single"/>
        </w:rPr>
        <w:t>:</w:t>
      </w:r>
    </w:p>
    <w:p w14:paraId="42DBBA56" w14:textId="2710F5DA" w:rsidR="00EF4B90" w:rsidRDefault="008C7C10" w:rsidP="008C7C1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km od 0+245,3 do 0+260 strona prawa zaprojektowano ciek przykrawężnikowy z betonowej kostki brukowej szarej 20x10x8 cm w dwóch rzędach o łącznej szerokości </w:t>
      </w:r>
      <w:r>
        <w:rPr>
          <w:rFonts w:ascii="Arial" w:hAnsi="Arial" w:cs="Arial"/>
          <w:sz w:val="24"/>
          <w:szCs w:val="24"/>
        </w:rPr>
        <w:br/>
        <w:t>20 cm na podsypce cementowo-piaskowej 1:4 gr. 5 cm oraz podbudowie z betonu C</w:t>
      </w:r>
      <w:r w:rsidRPr="00423A8C">
        <w:rPr>
          <w:rFonts w:ascii="Arial" w:hAnsi="Arial" w:cs="Arial"/>
          <w:sz w:val="24"/>
          <w:szCs w:val="24"/>
          <w:vertAlign w:val="subscript"/>
        </w:rPr>
        <w:t>12/15</w:t>
      </w:r>
      <w:r>
        <w:rPr>
          <w:rFonts w:ascii="Arial" w:hAnsi="Arial" w:cs="Arial"/>
          <w:sz w:val="24"/>
          <w:szCs w:val="24"/>
        </w:rPr>
        <w:t xml:space="preserve"> gr 15 cm. Spoiny należy wypełnić podsypką cementowo – piaskową 1:4 na pełną wysokość kostki brukowej. Styk kostki z nawierzchnią bitumiczną wypełnić asfaltem na gorąco.</w:t>
      </w:r>
    </w:p>
    <w:p w14:paraId="02884D23" w14:textId="77777777" w:rsidR="00EF4B90" w:rsidRPr="00AB580E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Betonowe płyty ażurowe:</w:t>
      </w:r>
    </w:p>
    <w:p w14:paraId="4203EDAA" w14:textId="1EA47974" w:rsidR="00EF4B90" w:rsidRPr="00A21C09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2B2B8B">
        <w:rPr>
          <w:rFonts w:ascii="Arial" w:hAnsi="Arial" w:cs="Arial"/>
          <w:sz w:val="24"/>
          <w:szCs w:val="24"/>
        </w:rPr>
        <w:t>Umocnienia wskazan</w:t>
      </w:r>
      <w:r w:rsidR="008C7C10">
        <w:rPr>
          <w:rFonts w:ascii="Arial" w:hAnsi="Arial" w:cs="Arial"/>
          <w:sz w:val="24"/>
          <w:szCs w:val="24"/>
        </w:rPr>
        <w:t>e</w:t>
      </w:r>
      <w:r w:rsidRPr="002B2B8B">
        <w:rPr>
          <w:rFonts w:ascii="Arial" w:hAnsi="Arial" w:cs="Arial"/>
          <w:sz w:val="24"/>
          <w:szCs w:val="24"/>
        </w:rPr>
        <w:t xml:space="preserve"> na rysunk</w:t>
      </w:r>
      <w:r w:rsidR="008C7C10">
        <w:rPr>
          <w:rFonts w:ascii="Arial" w:hAnsi="Arial" w:cs="Arial"/>
          <w:sz w:val="24"/>
          <w:szCs w:val="24"/>
        </w:rPr>
        <w:t>u</w:t>
      </w:r>
      <w:r w:rsidRPr="002B2B8B">
        <w:rPr>
          <w:rFonts w:ascii="Arial" w:hAnsi="Arial" w:cs="Arial"/>
          <w:sz w:val="24"/>
          <w:szCs w:val="24"/>
        </w:rPr>
        <w:t xml:space="preserve"> planu sytuacyjnego nr </w:t>
      </w:r>
      <w:r w:rsidR="008C7C10">
        <w:rPr>
          <w:rFonts w:ascii="Arial" w:hAnsi="Arial" w:cs="Arial"/>
          <w:sz w:val="24"/>
          <w:szCs w:val="24"/>
        </w:rPr>
        <w:t>1</w:t>
      </w:r>
      <w:r w:rsidRPr="002B2B8B">
        <w:rPr>
          <w:rFonts w:ascii="Arial" w:hAnsi="Arial" w:cs="Arial"/>
          <w:sz w:val="24"/>
          <w:szCs w:val="24"/>
        </w:rPr>
        <w:t xml:space="preserve"> należy wykonać z płyt betonowych ażurowych 60x40x10 cm typu MEBA ułożonych na podsypce cementowo-piaskowej 1:4 gr. 10 cm. Wolne przestrzenie płyt ażurowych należy wypełnić zagęszczonym humusem oraz wysiać nasiona traw.</w:t>
      </w:r>
    </w:p>
    <w:p w14:paraId="2BC16435" w14:textId="340855CB" w:rsidR="00EF4B90" w:rsidRPr="00AB580E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Pobocza </w:t>
      </w:r>
      <w:r w:rsidR="008C7C10">
        <w:rPr>
          <w:rFonts w:ascii="Arial" w:hAnsi="Arial" w:cs="Arial"/>
          <w:sz w:val="24"/>
          <w:szCs w:val="24"/>
          <w:u w:val="single"/>
        </w:rPr>
        <w:t>jezdni</w:t>
      </w:r>
      <w:r w:rsidR="0010468A">
        <w:rPr>
          <w:rFonts w:ascii="Arial" w:hAnsi="Arial" w:cs="Arial"/>
          <w:sz w:val="24"/>
          <w:szCs w:val="24"/>
          <w:u w:val="single"/>
        </w:rPr>
        <w:t xml:space="preserve"> – lokalnie na końcowych odcinkach chodnika</w:t>
      </w:r>
      <w:r>
        <w:rPr>
          <w:rFonts w:ascii="Arial" w:hAnsi="Arial" w:cs="Arial"/>
          <w:sz w:val="24"/>
          <w:szCs w:val="24"/>
          <w:u w:val="single"/>
        </w:rPr>
        <w:t>:</w:t>
      </w:r>
    </w:p>
    <w:p w14:paraId="352E20BE" w14:textId="33DC656B" w:rsidR="00EF4B90" w:rsidRDefault="008C7C10" w:rsidP="00EF4B90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Pobocza</w:t>
      </w:r>
      <w:r w:rsidR="00EF4B90">
        <w:rPr>
          <w:rFonts w:ascii="Arial" w:hAnsi="Arial" w:cs="Arial"/>
          <w:sz w:val="24"/>
          <w:szCs w:val="24"/>
        </w:rPr>
        <w:t xml:space="preserve"> o szerokości </w:t>
      </w:r>
      <w:r>
        <w:rPr>
          <w:rFonts w:ascii="Arial" w:hAnsi="Arial" w:cs="Arial"/>
          <w:sz w:val="24"/>
          <w:szCs w:val="24"/>
        </w:rPr>
        <w:t>1,0</w:t>
      </w:r>
      <w:r w:rsidR="00EF4B90">
        <w:rPr>
          <w:rFonts w:ascii="Arial" w:hAnsi="Arial" w:cs="Arial"/>
          <w:sz w:val="24"/>
          <w:szCs w:val="24"/>
        </w:rPr>
        <w:t xml:space="preserve"> m z KŁSM 0/31,5 mm C</w:t>
      </w:r>
      <w:r w:rsidR="00EF4B90" w:rsidRPr="00AB580E">
        <w:rPr>
          <w:rFonts w:ascii="Arial" w:hAnsi="Arial" w:cs="Arial"/>
          <w:sz w:val="24"/>
          <w:szCs w:val="24"/>
          <w:vertAlign w:val="subscript"/>
        </w:rPr>
        <w:t>90/3</w:t>
      </w:r>
      <w:r w:rsidR="00EF4B90">
        <w:rPr>
          <w:rFonts w:ascii="Arial" w:hAnsi="Arial" w:cs="Arial"/>
          <w:sz w:val="24"/>
          <w:szCs w:val="24"/>
        </w:rPr>
        <w:t xml:space="preserve"> z litej skały grubości 15 cm, na warstwie wyrównawczej o zmiennej grubości z piasku.</w:t>
      </w:r>
    </w:p>
    <w:p w14:paraId="45AAEA8C" w14:textId="77777777" w:rsidR="00EF4B90" w:rsidRPr="00275CD2" w:rsidRDefault="00EF4B90" w:rsidP="00EF4B90">
      <w:pPr>
        <w:spacing w:after="240"/>
        <w:jc w:val="both"/>
        <w:rPr>
          <w:rFonts w:ascii="Arial" w:hAnsi="Arial" w:cs="Arial"/>
          <w:i/>
        </w:rPr>
      </w:pPr>
      <w:r w:rsidRPr="002A4B08">
        <w:rPr>
          <w:rFonts w:ascii="Arial" w:hAnsi="Arial" w:cs="Arial"/>
          <w:i/>
        </w:rPr>
        <w:t>- podane grubości warstw powyżej mierzone po zagęszczeniu do wymaganego wskaźnika.</w:t>
      </w:r>
      <w:bookmarkStart w:id="57" w:name="_Toc93502025"/>
      <w:bookmarkStart w:id="58" w:name="_Toc99269261"/>
      <w:bookmarkStart w:id="59" w:name="_Toc128402771"/>
    </w:p>
    <w:p w14:paraId="48F4C850" w14:textId="78843D9E" w:rsidR="00EF4B90" w:rsidRPr="006A7219" w:rsidRDefault="004C2B5B" w:rsidP="00EF4B90">
      <w:pPr>
        <w:pStyle w:val="Nagwek3"/>
        <w:spacing w:after="240" w:line="240" w:lineRule="auto"/>
        <w:rPr>
          <w:rFonts w:ascii="Arial" w:hAnsi="Arial" w:cs="Arial"/>
          <w:b/>
          <w:color w:val="auto"/>
        </w:rPr>
      </w:pPr>
      <w:bookmarkStart w:id="60" w:name="_Toc147385279"/>
      <w:bookmarkStart w:id="61" w:name="_Toc163910078"/>
      <w:r>
        <w:rPr>
          <w:rFonts w:ascii="Arial" w:hAnsi="Arial" w:cs="Arial"/>
          <w:b/>
          <w:color w:val="auto"/>
        </w:rPr>
        <w:t>9</w:t>
      </w:r>
      <w:r w:rsidR="00EF4B90" w:rsidRPr="006A7219">
        <w:rPr>
          <w:rFonts w:ascii="Arial" w:hAnsi="Arial" w:cs="Arial"/>
          <w:b/>
          <w:color w:val="auto"/>
        </w:rPr>
        <w:t>.</w:t>
      </w:r>
      <w:r w:rsidR="00EF4B90">
        <w:rPr>
          <w:rFonts w:ascii="Arial" w:hAnsi="Arial" w:cs="Arial"/>
          <w:b/>
          <w:color w:val="auto"/>
        </w:rPr>
        <w:t>2</w:t>
      </w:r>
      <w:r w:rsidR="00EF4B90" w:rsidRPr="006A7219">
        <w:rPr>
          <w:rFonts w:ascii="Arial" w:hAnsi="Arial" w:cs="Arial"/>
          <w:b/>
          <w:color w:val="auto"/>
        </w:rPr>
        <w:t xml:space="preserve">. </w:t>
      </w:r>
      <w:r w:rsidR="0010468A">
        <w:rPr>
          <w:rFonts w:ascii="Arial" w:hAnsi="Arial" w:cs="Arial"/>
          <w:b/>
          <w:color w:val="auto"/>
        </w:rPr>
        <w:t>O</w:t>
      </w:r>
      <w:r w:rsidR="00EF4B90">
        <w:rPr>
          <w:rFonts w:ascii="Arial" w:hAnsi="Arial" w:cs="Arial"/>
          <w:b/>
          <w:color w:val="auto"/>
        </w:rPr>
        <w:t>znakowanie</w:t>
      </w:r>
      <w:bookmarkEnd w:id="57"/>
      <w:bookmarkEnd w:id="58"/>
      <w:bookmarkEnd w:id="59"/>
      <w:r w:rsidR="00EF4B90">
        <w:rPr>
          <w:rFonts w:ascii="Arial" w:hAnsi="Arial" w:cs="Arial"/>
          <w:b/>
          <w:color w:val="auto"/>
        </w:rPr>
        <w:t xml:space="preserve"> pionowe</w:t>
      </w:r>
      <w:r w:rsidR="0010468A">
        <w:rPr>
          <w:rFonts w:ascii="Arial" w:hAnsi="Arial" w:cs="Arial"/>
          <w:b/>
          <w:color w:val="auto"/>
        </w:rPr>
        <w:t>, poziome</w:t>
      </w:r>
      <w:r w:rsidR="00EF4B90">
        <w:rPr>
          <w:rFonts w:ascii="Arial" w:hAnsi="Arial" w:cs="Arial"/>
          <w:b/>
          <w:color w:val="auto"/>
        </w:rPr>
        <w:t>, elementy BRD</w:t>
      </w:r>
      <w:bookmarkEnd w:id="60"/>
      <w:bookmarkEnd w:id="61"/>
    </w:p>
    <w:p w14:paraId="16915713" w14:textId="3C22AD57" w:rsidR="008C7C1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8C7C10">
        <w:rPr>
          <w:rFonts w:ascii="Arial" w:hAnsi="Arial" w:cs="Arial"/>
          <w:sz w:val="24"/>
          <w:szCs w:val="24"/>
        </w:rPr>
        <w:t xml:space="preserve">W zakresie niniejszego opracowania </w:t>
      </w:r>
      <w:r w:rsidR="008C7C10" w:rsidRPr="008C7C10">
        <w:rPr>
          <w:rFonts w:ascii="Arial" w:hAnsi="Arial" w:cs="Arial"/>
          <w:sz w:val="24"/>
          <w:szCs w:val="24"/>
        </w:rPr>
        <w:t>należy wykonać przejście dla pieszych w miejscu wskazanym na rysunku planu sytuacyjnego</w:t>
      </w:r>
      <w:r w:rsidRPr="008C7C10">
        <w:rPr>
          <w:rFonts w:ascii="Arial" w:hAnsi="Arial" w:cs="Arial"/>
          <w:sz w:val="24"/>
          <w:szCs w:val="24"/>
        </w:rPr>
        <w:t>.</w:t>
      </w:r>
      <w:r w:rsidR="008C7C10">
        <w:rPr>
          <w:rFonts w:ascii="Arial" w:hAnsi="Arial" w:cs="Arial"/>
          <w:sz w:val="24"/>
          <w:szCs w:val="24"/>
        </w:rPr>
        <w:t xml:space="preserve"> Przejście dla pieszych należy oznakować pionowo i poziomo zgodnie z rysunkiem.</w:t>
      </w:r>
      <w:r w:rsidRPr="008C7C10">
        <w:rPr>
          <w:rFonts w:ascii="Arial" w:hAnsi="Arial" w:cs="Arial"/>
          <w:sz w:val="24"/>
          <w:szCs w:val="24"/>
        </w:rPr>
        <w:t xml:space="preserve"> </w:t>
      </w:r>
    </w:p>
    <w:p w14:paraId="71B57B87" w14:textId="0AF32BB6" w:rsidR="00EF4B90" w:rsidRPr="008C7C1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8C7C10">
        <w:rPr>
          <w:rFonts w:ascii="Arial" w:hAnsi="Arial" w:cs="Arial"/>
          <w:sz w:val="24"/>
          <w:szCs w:val="24"/>
        </w:rPr>
        <w:t xml:space="preserve">Istniejące znaki pionowe </w:t>
      </w:r>
      <w:r w:rsidR="008C7C10">
        <w:rPr>
          <w:rFonts w:ascii="Arial" w:hAnsi="Arial" w:cs="Arial"/>
          <w:sz w:val="24"/>
          <w:szCs w:val="24"/>
        </w:rPr>
        <w:t xml:space="preserve">oraz słupki prowadzące zlokalizowane w poboczu </w:t>
      </w:r>
      <w:r w:rsidRPr="008C7C10">
        <w:rPr>
          <w:rFonts w:ascii="Arial" w:hAnsi="Arial" w:cs="Arial"/>
          <w:sz w:val="24"/>
          <w:szCs w:val="24"/>
        </w:rPr>
        <w:t>kolidujące z budową chodnika należy przestawić poza skrajnię budowanego chodnika co zostało ujęte w przedmiarze robót.</w:t>
      </w:r>
    </w:p>
    <w:p w14:paraId="5A50DB68" w14:textId="77777777" w:rsidR="00EF4B90" w:rsidRPr="00C83D16" w:rsidRDefault="00EF4B90" w:rsidP="00EF4B90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83D16">
        <w:rPr>
          <w:rFonts w:ascii="Arial" w:hAnsi="Arial" w:cs="Arial"/>
          <w:sz w:val="24"/>
          <w:szCs w:val="24"/>
          <w:u w:val="single"/>
        </w:rPr>
        <w:t>Balustrady U-12a.</w:t>
      </w:r>
    </w:p>
    <w:p w14:paraId="6AFE1E3D" w14:textId="65CE51EA" w:rsidR="00EF4B90" w:rsidRPr="00C057FD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miejscu wskazanym na rysunku planu sytuacyjnego nr </w:t>
      </w:r>
      <w:r w:rsidR="008C7C1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należy zamontować balustrady wygradzające ruch pieszych</w:t>
      </w:r>
      <w:r w:rsidRPr="001D546F">
        <w:rPr>
          <w:rFonts w:ascii="Arial" w:hAnsi="Arial" w:cs="Arial"/>
          <w:sz w:val="24"/>
          <w:szCs w:val="24"/>
        </w:rPr>
        <w:t xml:space="preserve"> U-1</w:t>
      </w:r>
      <w:r>
        <w:rPr>
          <w:rFonts w:ascii="Arial" w:hAnsi="Arial" w:cs="Arial"/>
          <w:sz w:val="24"/>
          <w:szCs w:val="24"/>
        </w:rPr>
        <w:t>2</w:t>
      </w:r>
      <w:r w:rsidRPr="001D546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, </w:t>
      </w:r>
      <w:r w:rsidRPr="001D546F">
        <w:rPr>
          <w:rFonts w:ascii="Arial" w:hAnsi="Arial" w:cs="Arial"/>
          <w:sz w:val="24"/>
          <w:szCs w:val="24"/>
        </w:rPr>
        <w:t>pomalowan</w:t>
      </w:r>
      <w:r>
        <w:rPr>
          <w:rFonts w:ascii="Arial" w:hAnsi="Arial" w:cs="Arial"/>
          <w:sz w:val="24"/>
          <w:szCs w:val="24"/>
        </w:rPr>
        <w:t>e</w:t>
      </w:r>
      <w:r w:rsidRPr="001D546F">
        <w:rPr>
          <w:rFonts w:ascii="Arial" w:hAnsi="Arial" w:cs="Arial"/>
          <w:sz w:val="24"/>
          <w:szCs w:val="24"/>
        </w:rPr>
        <w:t xml:space="preserve"> w kolorze żółtym</w:t>
      </w:r>
      <w:r>
        <w:rPr>
          <w:rFonts w:ascii="Arial" w:hAnsi="Arial" w:cs="Arial"/>
          <w:sz w:val="24"/>
          <w:szCs w:val="24"/>
        </w:rPr>
        <w:t xml:space="preserve"> RAL1003</w:t>
      </w:r>
      <w:r w:rsidRPr="001D546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Przed wykonaniem balustrad należy potwierdzić z Zamawiającym ostateczny kolor balustrad. Balustrady należy osadzić w fundamentach betonowych z </w:t>
      </w:r>
      <w:r w:rsidRPr="007548B7">
        <w:rPr>
          <w:rFonts w:ascii="Arial" w:hAnsi="Arial" w:cs="Arial"/>
          <w:sz w:val="24"/>
          <w:szCs w:val="24"/>
        </w:rPr>
        <w:t>betonu C</w:t>
      </w:r>
      <w:r w:rsidRPr="007548B7">
        <w:rPr>
          <w:rFonts w:ascii="Arial" w:hAnsi="Arial" w:cs="Arial"/>
          <w:sz w:val="24"/>
          <w:szCs w:val="24"/>
          <w:vertAlign w:val="subscript"/>
        </w:rPr>
        <w:t>16/20</w:t>
      </w:r>
      <w:r w:rsidRPr="007548B7">
        <w:rPr>
          <w:rFonts w:ascii="Arial" w:hAnsi="Arial" w:cs="Arial"/>
          <w:sz w:val="24"/>
          <w:szCs w:val="24"/>
        </w:rPr>
        <w:t xml:space="preserve"> zgodnie z rysunkiem oraz specyfikacją techniczną.</w:t>
      </w:r>
      <w:r w:rsidRPr="001D546F">
        <w:rPr>
          <w:rFonts w:ascii="Arial" w:hAnsi="Arial" w:cs="Arial"/>
          <w:sz w:val="24"/>
          <w:szCs w:val="24"/>
        </w:rPr>
        <w:t xml:space="preserve">    </w:t>
      </w:r>
    </w:p>
    <w:p w14:paraId="31DAF4DC" w14:textId="3A858CDA" w:rsidR="00EF4B90" w:rsidRPr="006A7219" w:rsidRDefault="004C2B5B" w:rsidP="00EF4B90">
      <w:pPr>
        <w:pStyle w:val="Nagwek3"/>
        <w:spacing w:after="240" w:line="240" w:lineRule="auto"/>
        <w:rPr>
          <w:rFonts w:ascii="Arial" w:hAnsi="Arial" w:cs="Arial"/>
          <w:b/>
          <w:color w:val="auto"/>
        </w:rPr>
      </w:pPr>
      <w:bookmarkStart w:id="62" w:name="_Toc147385280"/>
      <w:bookmarkStart w:id="63" w:name="_Toc163910079"/>
      <w:r>
        <w:rPr>
          <w:rFonts w:ascii="Arial" w:hAnsi="Arial" w:cs="Arial"/>
          <w:b/>
          <w:color w:val="auto"/>
        </w:rPr>
        <w:t>9</w:t>
      </w:r>
      <w:r w:rsidR="00EF4B90" w:rsidRPr="006A7219">
        <w:rPr>
          <w:rFonts w:ascii="Arial" w:hAnsi="Arial" w:cs="Arial"/>
          <w:b/>
          <w:color w:val="auto"/>
        </w:rPr>
        <w:t>.</w:t>
      </w:r>
      <w:r w:rsidR="00EF4B90">
        <w:rPr>
          <w:rFonts w:ascii="Arial" w:hAnsi="Arial" w:cs="Arial"/>
          <w:b/>
          <w:color w:val="auto"/>
        </w:rPr>
        <w:t>3</w:t>
      </w:r>
      <w:r w:rsidR="00EF4B90" w:rsidRPr="006A7219">
        <w:rPr>
          <w:rFonts w:ascii="Arial" w:hAnsi="Arial" w:cs="Arial"/>
          <w:b/>
          <w:color w:val="auto"/>
        </w:rPr>
        <w:t xml:space="preserve">. </w:t>
      </w:r>
      <w:r w:rsidR="00EF4B90">
        <w:rPr>
          <w:rFonts w:ascii="Arial" w:hAnsi="Arial" w:cs="Arial"/>
          <w:b/>
          <w:color w:val="auto"/>
        </w:rPr>
        <w:t>Roboty ziemne</w:t>
      </w:r>
      <w:bookmarkEnd w:id="62"/>
      <w:bookmarkEnd w:id="63"/>
    </w:p>
    <w:p w14:paraId="1CE8A247" w14:textId="452DE1D5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116E2F">
        <w:rPr>
          <w:rFonts w:ascii="Arial" w:hAnsi="Arial" w:cs="Arial"/>
          <w:sz w:val="24"/>
          <w:szCs w:val="24"/>
        </w:rPr>
        <w:t>Wykonawca robót zobowiązany jest do monitorowania warunków gruntowo-wodnych w</w:t>
      </w:r>
      <w:r>
        <w:rPr>
          <w:rFonts w:ascii="Arial" w:hAnsi="Arial" w:cs="Arial"/>
          <w:sz w:val="24"/>
          <w:szCs w:val="24"/>
        </w:rPr>
        <w:t xml:space="preserve"> trakcie realizacji robót. Prace należy prowadzić w taki sposób aby uniemożliwić pogorszenie istniejących parametrów geotechnicznych gruntów. Należy uniemożliwić gromadzenie się wód opadowych w wykopach podczas wykonywania robót ziemnych. Grunty z wykopów nie nadające się do ponownego wbudowania należy wywieźć i zutylizować lub zagospodarować we własnym zakresie. Grunty z wykopów nadające się do ponownego wbudowania należy złożyć na odkład a po wykonaniu innych prac ponownie wbudować. Warstwę istniejącego humusu należy zdejmować na odkład do ponownego wbudowania. </w:t>
      </w:r>
      <w:r w:rsidR="0010468A">
        <w:rPr>
          <w:rFonts w:ascii="Arial" w:hAnsi="Arial" w:cs="Arial"/>
          <w:sz w:val="24"/>
          <w:szCs w:val="24"/>
        </w:rPr>
        <w:t>Nadmiar humusu wywieźć i zagospodarować.</w:t>
      </w:r>
    </w:p>
    <w:p w14:paraId="23A62D3A" w14:textId="77777777" w:rsidR="00EF4B90" w:rsidRPr="008C7C10" w:rsidRDefault="00EF4B90" w:rsidP="00EF4B90">
      <w:pPr>
        <w:jc w:val="both"/>
        <w:rPr>
          <w:rFonts w:ascii="Arial" w:hAnsi="Arial" w:cs="Arial"/>
          <w:bCs/>
          <w:sz w:val="24"/>
          <w:szCs w:val="24"/>
        </w:rPr>
      </w:pPr>
      <w:r w:rsidRPr="008C7C10">
        <w:rPr>
          <w:rFonts w:ascii="Arial" w:hAnsi="Arial" w:cs="Arial"/>
          <w:bCs/>
          <w:sz w:val="24"/>
          <w:szCs w:val="24"/>
        </w:rPr>
        <w:lastRenderedPageBreak/>
        <w:t xml:space="preserve">Z uwagi na występującą  istniejącą infrastrukturę podziemną wszystkie prace ziemne w ich obrębie należy wykonać w sposób ręczny. W tym celu należy wykonywać próbne przekopy ręczne w celu lokalizacji podziemnej infrastruktury. Do stabilizacji warstw konstrukcyjnych w obrębie sieci należy używać lekkiego sprzętu podręcznego a nasypy zagęszczać warstwami do 15 cm. W przypadku uszkodzenia istniejącej infrastruktury podziemnej należy natychmiast przerwać prace, zabezpieczyć teren oraz wezwać gestora uszkodzonej sieci oraz naprawić wszelkie uszkodzenia zgodnie z zaleceniami gestora sieci na koszt wykonawcy robót. </w:t>
      </w:r>
    </w:p>
    <w:p w14:paraId="3921BCB9" w14:textId="77777777" w:rsidR="00EF4B90" w:rsidRPr="00E60DD3" w:rsidRDefault="00EF4B90" w:rsidP="00EF4B90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53DC7">
        <w:rPr>
          <w:rFonts w:ascii="Arial" w:hAnsi="Arial" w:cs="Arial"/>
          <w:sz w:val="24"/>
          <w:szCs w:val="24"/>
        </w:rPr>
        <w:t>Nie wyklucza się występowania sieci uzbrojenia terenu niezinwentaryzowanych na mapie do celów projektowych oraz nie wyklucza się usytuowania sieci w innym miejscu niż jest to na mapie (lokalne przesunięcia). W przypadku odkrycia istniejącej sieci należy traktować je jako czynne. W przypadku uszkodzenia istniejącej sieci należy natychmiast przerwać prace, opuścić strefę robót oraz wezwać gestora sieci oraz inne</w:t>
      </w:r>
      <w:r>
        <w:rPr>
          <w:rFonts w:ascii="Arial" w:hAnsi="Arial" w:cs="Arial"/>
          <w:sz w:val="24"/>
          <w:szCs w:val="24"/>
        </w:rPr>
        <w:t xml:space="preserve"> służby w zależności od sytuacji.</w:t>
      </w:r>
    </w:p>
    <w:p w14:paraId="5E51D6F4" w14:textId="5E6344FB" w:rsidR="00EF4B90" w:rsidRPr="00D40E37" w:rsidRDefault="004C2B5B" w:rsidP="00EF4B90">
      <w:pPr>
        <w:pStyle w:val="Nagwek3"/>
        <w:spacing w:after="240" w:line="240" w:lineRule="auto"/>
        <w:rPr>
          <w:rFonts w:ascii="Arial" w:hAnsi="Arial" w:cs="Arial"/>
          <w:b/>
          <w:color w:val="auto"/>
        </w:rPr>
      </w:pPr>
      <w:bookmarkStart w:id="64" w:name="_Toc147385281"/>
      <w:bookmarkStart w:id="65" w:name="_Toc163910080"/>
      <w:r>
        <w:rPr>
          <w:rFonts w:ascii="Arial" w:hAnsi="Arial" w:cs="Arial"/>
          <w:b/>
          <w:color w:val="auto"/>
        </w:rPr>
        <w:t>9</w:t>
      </w:r>
      <w:r w:rsidR="00EF4B90" w:rsidRPr="006A7219">
        <w:rPr>
          <w:rFonts w:ascii="Arial" w:hAnsi="Arial" w:cs="Arial"/>
          <w:b/>
          <w:color w:val="auto"/>
        </w:rPr>
        <w:t>.</w:t>
      </w:r>
      <w:r w:rsidR="00EF4B90">
        <w:rPr>
          <w:rFonts w:ascii="Arial" w:hAnsi="Arial" w:cs="Arial"/>
          <w:b/>
          <w:color w:val="auto"/>
        </w:rPr>
        <w:t>4</w:t>
      </w:r>
      <w:r w:rsidR="00EF4B90" w:rsidRPr="006A7219">
        <w:rPr>
          <w:rFonts w:ascii="Arial" w:hAnsi="Arial" w:cs="Arial"/>
          <w:b/>
          <w:color w:val="auto"/>
        </w:rPr>
        <w:t xml:space="preserve">. </w:t>
      </w:r>
      <w:r w:rsidR="00EF4B90">
        <w:rPr>
          <w:rFonts w:ascii="Arial" w:hAnsi="Arial" w:cs="Arial"/>
          <w:b/>
          <w:color w:val="auto"/>
        </w:rPr>
        <w:t>Uwagi końcowe</w:t>
      </w:r>
      <w:bookmarkEnd w:id="64"/>
      <w:bookmarkEnd w:id="65"/>
    </w:p>
    <w:p w14:paraId="04B02F01" w14:textId="77777777" w:rsidR="00EF4B90" w:rsidRPr="00B46846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>Wszystkie roboty należy prowadzić zgodnie z zatwierdzonym harmonogramem</w:t>
      </w:r>
      <w:r>
        <w:rPr>
          <w:rFonts w:ascii="Arial" w:hAnsi="Arial" w:cs="Arial"/>
          <w:sz w:val="24"/>
          <w:szCs w:val="24"/>
        </w:rPr>
        <w:t xml:space="preserve"> prac</w:t>
      </w:r>
      <w:r w:rsidRPr="00B46846">
        <w:rPr>
          <w:rFonts w:ascii="Arial" w:hAnsi="Arial" w:cs="Arial"/>
          <w:sz w:val="24"/>
          <w:szCs w:val="24"/>
        </w:rPr>
        <w:t xml:space="preserve"> uzgodnionym z Zamawiającym. </w:t>
      </w:r>
      <w:r w:rsidRPr="009473CA">
        <w:rPr>
          <w:rFonts w:ascii="Arial" w:hAnsi="Arial" w:cs="Arial"/>
          <w:sz w:val="24"/>
          <w:szCs w:val="24"/>
          <w:u w:val="single"/>
        </w:rPr>
        <w:t>Zaleca się dokonanie wizyty technicznej lokalizacji robót przed złożeniem oferty</w:t>
      </w:r>
      <w:r>
        <w:rPr>
          <w:rFonts w:ascii="Arial" w:hAnsi="Arial" w:cs="Arial"/>
          <w:sz w:val="24"/>
          <w:szCs w:val="24"/>
        </w:rPr>
        <w:t xml:space="preserve">. </w:t>
      </w:r>
      <w:r w:rsidRPr="00B46846">
        <w:rPr>
          <w:rFonts w:ascii="Arial" w:hAnsi="Arial" w:cs="Arial"/>
          <w:sz w:val="24"/>
          <w:szCs w:val="24"/>
        </w:rPr>
        <w:t>Oprócz zakresu robót, które ujęto w opisie technicznym</w:t>
      </w:r>
      <w:r>
        <w:rPr>
          <w:rFonts w:ascii="Arial" w:hAnsi="Arial" w:cs="Arial"/>
          <w:sz w:val="24"/>
          <w:szCs w:val="24"/>
        </w:rPr>
        <w:t>, specyfikacji technicznej</w:t>
      </w:r>
      <w:r w:rsidRPr="00B46846">
        <w:rPr>
          <w:rFonts w:ascii="Arial" w:hAnsi="Arial" w:cs="Arial"/>
          <w:sz w:val="24"/>
          <w:szCs w:val="24"/>
        </w:rPr>
        <w:t xml:space="preserve"> oraz przedmiarach należy wykonać niezbędne roboty, które </w:t>
      </w:r>
      <w:r>
        <w:rPr>
          <w:rFonts w:ascii="Arial" w:hAnsi="Arial" w:cs="Arial"/>
          <w:sz w:val="24"/>
          <w:szCs w:val="24"/>
        </w:rPr>
        <w:t>W</w:t>
      </w:r>
      <w:r w:rsidRPr="00B46846">
        <w:rPr>
          <w:rFonts w:ascii="Arial" w:hAnsi="Arial" w:cs="Arial"/>
          <w:sz w:val="24"/>
          <w:szCs w:val="24"/>
        </w:rPr>
        <w:t xml:space="preserve">ykonawca </w:t>
      </w:r>
      <w:r>
        <w:rPr>
          <w:rFonts w:ascii="Arial" w:hAnsi="Arial" w:cs="Arial"/>
          <w:sz w:val="24"/>
          <w:szCs w:val="24"/>
        </w:rPr>
        <w:t xml:space="preserve">robót </w:t>
      </w:r>
      <w:r w:rsidRPr="00B46846">
        <w:rPr>
          <w:rFonts w:ascii="Arial" w:hAnsi="Arial" w:cs="Arial"/>
          <w:sz w:val="24"/>
          <w:szCs w:val="24"/>
        </w:rPr>
        <w:t>powinien ująć w cenie oferty, w tym między innymi:</w:t>
      </w:r>
    </w:p>
    <w:p w14:paraId="7607DD1A" w14:textId="77777777" w:rsidR="00EF4B90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 xml:space="preserve">geodezyjną inwentaryzację stanu istniejącego </w:t>
      </w:r>
      <w:r>
        <w:rPr>
          <w:rFonts w:ascii="Arial" w:hAnsi="Arial" w:cs="Arial"/>
          <w:sz w:val="24"/>
          <w:szCs w:val="24"/>
        </w:rPr>
        <w:t xml:space="preserve">(tzw. stan zero) </w:t>
      </w:r>
      <w:r w:rsidRPr="00B46846">
        <w:rPr>
          <w:rFonts w:ascii="Arial" w:hAnsi="Arial" w:cs="Arial"/>
          <w:sz w:val="24"/>
          <w:szCs w:val="24"/>
        </w:rPr>
        <w:t xml:space="preserve">w celu lokalizacji projektowanych robót w granicach działek będących w dysponowaniu Zamawiającego, istniejących spadków podłużnych i poprzecznych jezdni, </w:t>
      </w:r>
      <w:r>
        <w:rPr>
          <w:rFonts w:ascii="Arial" w:hAnsi="Arial" w:cs="Arial"/>
          <w:sz w:val="24"/>
          <w:szCs w:val="24"/>
        </w:rPr>
        <w:t xml:space="preserve">lokalizację ścieków podchodnikowych, </w:t>
      </w:r>
      <w:r w:rsidRPr="00B46846">
        <w:rPr>
          <w:rFonts w:ascii="Arial" w:hAnsi="Arial" w:cs="Arial"/>
          <w:sz w:val="24"/>
          <w:szCs w:val="24"/>
        </w:rPr>
        <w:t>rzędnych terenu pod realizację robót;</w:t>
      </w:r>
    </w:p>
    <w:p w14:paraId="26BA20F0" w14:textId="77777777" w:rsidR="00EF4B90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>wykonanie i dokonanie niezbędnych uzgodnień projektu tymczasowej organizacji ruch na czas prowadzenia robót;</w:t>
      </w:r>
    </w:p>
    <w:p w14:paraId="4D8E5FA5" w14:textId="77777777" w:rsidR="00EF4B90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>w przypadku odkrycia istniejącego uzbrojenia odpowiednie zabezpieczenie i oznakowanie odkrytej infrastruktury;</w:t>
      </w:r>
    </w:p>
    <w:p w14:paraId="69F80937" w14:textId="77777777" w:rsidR="00EF4B90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 xml:space="preserve">wykopy poniżej 30 cm istniejącego terenu należy wykonywać </w:t>
      </w:r>
      <w:r>
        <w:rPr>
          <w:rFonts w:ascii="Arial" w:hAnsi="Arial" w:cs="Arial"/>
          <w:sz w:val="24"/>
          <w:szCs w:val="24"/>
        </w:rPr>
        <w:t>stosując ręczne przekopy</w:t>
      </w:r>
      <w:r w:rsidRPr="00B46846">
        <w:rPr>
          <w:rFonts w:ascii="Arial" w:hAnsi="Arial" w:cs="Arial"/>
          <w:sz w:val="24"/>
          <w:szCs w:val="24"/>
        </w:rPr>
        <w:t xml:space="preserve"> w celu </w:t>
      </w:r>
      <w:r>
        <w:rPr>
          <w:rFonts w:ascii="Arial" w:hAnsi="Arial" w:cs="Arial"/>
          <w:sz w:val="24"/>
          <w:szCs w:val="24"/>
        </w:rPr>
        <w:t xml:space="preserve">identyfikacji istniejącego podziemnego uzbrojenia i </w:t>
      </w:r>
      <w:r w:rsidRPr="00B46846">
        <w:rPr>
          <w:rFonts w:ascii="Arial" w:hAnsi="Arial" w:cs="Arial"/>
          <w:sz w:val="24"/>
          <w:szCs w:val="24"/>
        </w:rPr>
        <w:t xml:space="preserve">eliminacji </w:t>
      </w:r>
      <w:r>
        <w:rPr>
          <w:rFonts w:ascii="Arial" w:hAnsi="Arial" w:cs="Arial"/>
          <w:sz w:val="24"/>
          <w:szCs w:val="24"/>
        </w:rPr>
        <w:t xml:space="preserve">możliwości jego </w:t>
      </w:r>
      <w:r w:rsidRPr="00B46846">
        <w:rPr>
          <w:rFonts w:ascii="Arial" w:hAnsi="Arial" w:cs="Arial"/>
          <w:sz w:val="24"/>
          <w:szCs w:val="24"/>
        </w:rPr>
        <w:t>uszkodzenia, które może wystąpić jako niezinwentaryzowane na mapie;</w:t>
      </w:r>
    </w:p>
    <w:p w14:paraId="6B867FBC" w14:textId="77777777" w:rsidR="00EF4B90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 xml:space="preserve">geodezyjną inwentaryzację powykonawczą </w:t>
      </w:r>
      <w:r>
        <w:rPr>
          <w:rFonts w:ascii="Arial" w:hAnsi="Arial" w:cs="Arial"/>
          <w:sz w:val="24"/>
          <w:szCs w:val="24"/>
        </w:rPr>
        <w:t xml:space="preserve">wykonaną </w:t>
      </w:r>
      <w:r w:rsidRPr="00B46846">
        <w:rPr>
          <w:rFonts w:ascii="Arial" w:hAnsi="Arial" w:cs="Arial"/>
          <w:sz w:val="24"/>
          <w:szCs w:val="24"/>
        </w:rPr>
        <w:t xml:space="preserve">przez uprawnionego geodetę wraz z zarejestrowaniem jej w ośrodku właściwej  jednostki geodezyjnej; </w:t>
      </w:r>
    </w:p>
    <w:p w14:paraId="21DF39B2" w14:textId="77777777" w:rsidR="00EF4B90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 xml:space="preserve">wszystkie materiały z rozbiórek, których nie przewidziano do ponownego wbudowania lub zwrotu do Zamawiającego, w tym materiał z wykopów </w:t>
      </w:r>
      <w:r>
        <w:rPr>
          <w:rFonts w:ascii="Arial" w:hAnsi="Arial" w:cs="Arial"/>
          <w:sz w:val="24"/>
          <w:szCs w:val="24"/>
        </w:rPr>
        <w:t>w</w:t>
      </w:r>
      <w:r w:rsidRPr="00B46846">
        <w:rPr>
          <w:rFonts w:ascii="Arial" w:hAnsi="Arial" w:cs="Arial"/>
          <w:sz w:val="24"/>
          <w:szCs w:val="24"/>
        </w:rPr>
        <w:t>ykonawca</w:t>
      </w:r>
      <w:r>
        <w:rPr>
          <w:rFonts w:ascii="Arial" w:hAnsi="Arial" w:cs="Arial"/>
          <w:sz w:val="24"/>
          <w:szCs w:val="24"/>
        </w:rPr>
        <w:t xml:space="preserve"> robót</w:t>
      </w:r>
      <w:r w:rsidRPr="00B46846">
        <w:rPr>
          <w:rFonts w:ascii="Arial" w:hAnsi="Arial" w:cs="Arial"/>
          <w:sz w:val="24"/>
          <w:szCs w:val="24"/>
        </w:rPr>
        <w:t xml:space="preserve"> ma obowiązek wywieźć i zutylizować zgodnie z obowiązującymi przepisami na swój koszt;</w:t>
      </w:r>
    </w:p>
    <w:p w14:paraId="0BB538CF" w14:textId="77777777" w:rsidR="00EF4B90" w:rsidRPr="00083B09" w:rsidRDefault="00EF4B90" w:rsidP="00EF4B9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6846">
        <w:rPr>
          <w:rFonts w:ascii="Arial" w:hAnsi="Arial" w:cs="Arial"/>
          <w:sz w:val="24"/>
          <w:szCs w:val="24"/>
        </w:rPr>
        <w:t>opracować kompletną dokumentację powykonawczą w postaci operatu kolaudacyjnego w zakresie i ilości określonej przez Zamawiającego w SWZ</w:t>
      </w:r>
      <w:r>
        <w:rPr>
          <w:rFonts w:ascii="Arial" w:hAnsi="Arial" w:cs="Arial"/>
          <w:sz w:val="24"/>
          <w:szCs w:val="24"/>
        </w:rPr>
        <w:t>.</w:t>
      </w:r>
    </w:p>
    <w:p w14:paraId="47CBE5D2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p w14:paraId="743C80BA" w14:textId="1C53A9CB" w:rsidR="00EF4B90" w:rsidRPr="00FE2C3F" w:rsidRDefault="00EF4B90" w:rsidP="00EF4B90">
      <w:pPr>
        <w:pStyle w:val="Nagwek2"/>
        <w:spacing w:after="240"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66" w:name="_Toc38482136"/>
      <w:bookmarkStart w:id="67" w:name="_Toc45738128"/>
      <w:bookmarkStart w:id="68" w:name="_Toc46664493"/>
      <w:bookmarkStart w:id="69" w:name="_Toc49588246"/>
      <w:bookmarkStart w:id="70" w:name="_Toc98487724"/>
      <w:bookmarkStart w:id="71" w:name="_Toc100033448"/>
      <w:bookmarkStart w:id="72" w:name="_Toc100953321"/>
      <w:bookmarkStart w:id="73" w:name="_Toc147385282"/>
      <w:bookmarkStart w:id="74" w:name="_Toc163910081"/>
      <w:r>
        <w:rPr>
          <w:rFonts w:ascii="Arial" w:hAnsi="Arial" w:cs="Arial"/>
          <w:b/>
          <w:color w:val="auto"/>
          <w:sz w:val="24"/>
          <w:szCs w:val="24"/>
        </w:rPr>
        <w:lastRenderedPageBreak/>
        <w:t>1</w:t>
      </w:r>
      <w:r w:rsidR="004C2B5B">
        <w:rPr>
          <w:rFonts w:ascii="Arial" w:hAnsi="Arial" w:cs="Arial"/>
          <w:b/>
          <w:color w:val="auto"/>
          <w:sz w:val="24"/>
          <w:szCs w:val="24"/>
        </w:rPr>
        <w:t>0</w:t>
      </w:r>
      <w:r w:rsidRPr="00604C53">
        <w:rPr>
          <w:rFonts w:ascii="Arial" w:hAnsi="Arial" w:cs="Arial"/>
          <w:b/>
          <w:color w:val="auto"/>
          <w:sz w:val="24"/>
          <w:szCs w:val="24"/>
        </w:rPr>
        <w:t xml:space="preserve">.0.  </w:t>
      </w:r>
      <w:r>
        <w:rPr>
          <w:rFonts w:ascii="Arial" w:hAnsi="Arial" w:cs="Arial"/>
          <w:b/>
          <w:color w:val="auto"/>
          <w:sz w:val="24"/>
          <w:szCs w:val="24"/>
        </w:rPr>
        <w:t>INFORMACJA BIOZ</w:t>
      </w:r>
      <w:bookmarkStart w:id="75" w:name="_Toc3044249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bookmarkEnd w:id="75"/>
    <w:p w14:paraId="50235ECC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I. </w:t>
      </w:r>
      <w:r w:rsidRPr="00200BAE">
        <w:rPr>
          <w:rFonts w:ascii="Arial" w:hAnsi="Arial" w:cs="Arial"/>
          <w:sz w:val="24"/>
          <w:szCs w:val="24"/>
        </w:rPr>
        <w:t>PODSTAWA OPRACOWANIA</w:t>
      </w:r>
    </w:p>
    <w:p w14:paraId="77F8A26E" w14:textId="77777777" w:rsidR="00EF4B90" w:rsidRPr="00AE1DEB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AE1DEB">
        <w:rPr>
          <w:rFonts w:ascii="Arial" w:hAnsi="Arial" w:cs="Arial"/>
          <w:sz w:val="24"/>
          <w:szCs w:val="24"/>
        </w:rPr>
        <w:t>Podstawą niniejszego opracowania</w:t>
      </w:r>
      <w:r>
        <w:rPr>
          <w:rFonts w:ascii="Arial" w:hAnsi="Arial" w:cs="Arial"/>
          <w:sz w:val="24"/>
          <w:szCs w:val="24"/>
        </w:rPr>
        <w:t xml:space="preserve"> są</w:t>
      </w:r>
      <w:r w:rsidRPr="00AE1DEB">
        <w:rPr>
          <w:rFonts w:ascii="Arial" w:hAnsi="Arial" w:cs="Arial"/>
          <w:sz w:val="24"/>
          <w:szCs w:val="24"/>
        </w:rPr>
        <w:t>:</w:t>
      </w:r>
    </w:p>
    <w:p w14:paraId="187C4C80" w14:textId="77777777" w:rsidR="00EF4B90" w:rsidRPr="00AE1DEB" w:rsidRDefault="00EF4B90" w:rsidP="00EF4B9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E1DEB">
        <w:rPr>
          <w:rFonts w:ascii="Arial" w:hAnsi="Arial" w:cs="Arial"/>
          <w:sz w:val="24"/>
          <w:szCs w:val="24"/>
        </w:rPr>
        <w:t>Umowa z Zamawiającym,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738F8BC2" w14:textId="77777777" w:rsidR="00EF4B90" w:rsidRPr="00AE1DEB" w:rsidRDefault="00EF4B90" w:rsidP="00EF4B9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E1DEB">
        <w:rPr>
          <w:rFonts w:ascii="Arial" w:hAnsi="Arial" w:cs="Arial"/>
          <w:sz w:val="24"/>
          <w:szCs w:val="24"/>
        </w:rPr>
        <w:t>Zakres opisany przez Zamawiającego,</w:t>
      </w:r>
    </w:p>
    <w:p w14:paraId="64F199B2" w14:textId="77777777" w:rsidR="00EF4B90" w:rsidRPr="00FE2C3F" w:rsidRDefault="00EF4B90" w:rsidP="00EF4B9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Obowiązujące normy oraz przepisy związane z tematem niniejszego opracowania.</w:t>
      </w:r>
      <w:bookmarkStart w:id="76" w:name="_Toc30442494"/>
    </w:p>
    <w:p w14:paraId="23A22432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II. </w:t>
      </w:r>
      <w:r w:rsidRPr="00200BAE">
        <w:rPr>
          <w:rFonts w:ascii="Arial" w:hAnsi="Arial" w:cs="Arial"/>
          <w:sz w:val="24"/>
          <w:szCs w:val="24"/>
        </w:rPr>
        <w:t>PRZEDMIOT I ZAKRES OPRACOWANIA</w:t>
      </w:r>
      <w:bookmarkEnd w:id="76"/>
    </w:p>
    <w:p w14:paraId="1E536689" w14:textId="09175D91" w:rsidR="00EF4B90" w:rsidRPr="00282DC7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C86EA4">
        <w:rPr>
          <w:rFonts w:ascii="Arial" w:hAnsi="Arial" w:cs="Arial"/>
          <w:sz w:val="24"/>
          <w:szCs w:val="24"/>
        </w:rPr>
        <w:t xml:space="preserve">Przedmiotem niniejszego opracowania jest </w:t>
      </w:r>
      <w:r w:rsidRPr="00C86EA4">
        <w:rPr>
          <w:rFonts w:ascii="Arial" w:hAnsi="Arial" w:cs="Arial"/>
          <w:i/>
          <w:iCs/>
          <w:sz w:val="24"/>
          <w:szCs w:val="24"/>
          <w:u w:val="single"/>
        </w:rPr>
        <w:t>informacja BIOZ</w:t>
      </w:r>
      <w:r w:rsidRPr="00C86EA4">
        <w:rPr>
          <w:rFonts w:ascii="Arial" w:hAnsi="Arial" w:cs="Arial"/>
          <w:sz w:val="24"/>
          <w:szCs w:val="24"/>
        </w:rPr>
        <w:t xml:space="preserve"> dla zadania inwestycyjnego  </w:t>
      </w:r>
      <w:r w:rsidRPr="00282DC7">
        <w:rPr>
          <w:rFonts w:ascii="Arial" w:hAnsi="Arial" w:cs="Arial"/>
          <w:sz w:val="24"/>
          <w:szCs w:val="24"/>
        </w:rPr>
        <w:t>„Przebudowa drogi powiatowej nr 22</w:t>
      </w:r>
      <w:r w:rsidR="00100C0B">
        <w:rPr>
          <w:rFonts w:ascii="Arial" w:hAnsi="Arial" w:cs="Arial"/>
          <w:sz w:val="24"/>
          <w:szCs w:val="24"/>
        </w:rPr>
        <w:t>33</w:t>
      </w:r>
      <w:r w:rsidRPr="00282DC7">
        <w:rPr>
          <w:rFonts w:ascii="Arial" w:hAnsi="Arial" w:cs="Arial"/>
          <w:sz w:val="24"/>
          <w:szCs w:val="24"/>
        </w:rPr>
        <w:t xml:space="preserve">G  w zakresie budowy chodnika o długości </w:t>
      </w:r>
      <w:r w:rsidR="00100C0B">
        <w:rPr>
          <w:rFonts w:ascii="Arial" w:hAnsi="Arial" w:cs="Arial"/>
          <w:sz w:val="24"/>
          <w:szCs w:val="24"/>
        </w:rPr>
        <w:t>314</w:t>
      </w:r>
      <w:r w:rsidRPr="00282DC7">
        <w:rPr>
          <w:rFonts w:ascii="Arial" w:hAnsi="Arial" w:cs="Arial"/>
          <w:sz w:val="24"/>
          <w:szCs w:val="24"/>
        </w:rPr>
        <w:t xml:space="preserve"> m </w:t>
      </w:r>
      <w:r w:rsidR="00100C0B">
        <w:rPr>
          <w:rFonts w:ascii="Arial" w:hAnsi="Arial" w:cs="Arial"/>
          <w:sz w:val="24"/>
          <w:szCs w:val="24"/>
        </w:rPr>
        <w:t>w miejscowości Stanisławowo</w:t>
      </w:r>
      <w:r w:rsidRPr="00282DC7">
        <w:rPr>
          <w:rFonts w:ascii="Arial" w:hAnsi="Arial" w:cs="Arial"/>
          <w:sz w:val="24"/>
          <w:szCs w:val="24"/>
        </w:rPr>
        <w:t xml:space="preserve">, gmina </w:t>
      </w:r>
      <w:r w:rsidR="00100C0B">
        <w:rPr>
          <w:rFonts w:ascii="Arial" w:hAnsi="Arial" w:cs="Arial"/>
          <w:sz w:val="24"/>
          <w:szCs w:val="24"/>
        </w:rPr>
        <w:t>Cedry</w:t>
      </w:r>
      <w:r w:rsidRPr="00282DC7">
        <w:rPr>
          <w:rFonts w:ascii="Arial" w:hAnsi="Arial" w:cs="Arial"/>
          <w:sz w:val="24"/>
          <w:szCs w:val="24"/>
        </w:rPr>
        <w:t xml:space="preserve"> Wielkie. </w:t>
      </w:r>
      <w:bookmarkStart w:id="77" w:name="_Toc30442495"/>
    </w:p>
    <w:p w14:paraId="00915D7B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III. </w:t>
      </w:r>
      <w:r w:rsidRPr="00200BAE">
        <w:rPr>
          <w:rFonts w:ascii="Arial" w:hAnsi="Arial" w:cs="Arial"/>
          <w:sz w:val="24"/>
          <w:szCs w:val="24"/>
        </w:rPr>
        <w:t>ZAKRES ROBÓT DLA ZAMIERZENIA BUDOWLANEGO I KOLEJNOŚĆ ICH REALIZACJI</w:t>
      </w:r>
      <w:bookmarkEnd w:id="77"/>
    </w:p>
    <w:p w14:paraId="6F9723FF" w14:textId="77777777" w:rsidR="00100C0B" w:rsidRPr="0091601D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91601D">
        <w:rPr>
          <w:rFonts w:ascii="Arial" w:hAnsi="Arial" w:cs="Arial"/>
          <w:sz w:val="24"/>
          <w:szCs w:val="24"/>
        </w:rPr>
        <w:t>W km od 0+000 do 0+208,1 budowa chodnika z betonowej kostki brukowej 20x10x8 cm o szerokości nawierzchni 1,5 m zlokalizowanego po prawej stronie istniejącego rowu zgodnie z hektometrażem, w bezpośrednim sąsiedztwie istniejących ogrodzeń, obramowany z obu stron obrzeżem betonowym 8x30 cm,</w:t>
      </w:r>
    </w:p>
    <w:p w14:paraId="144CEDD8" w14:textId="77777777" w:rsidR="00100C0B" w:rsidRPr="0091601D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91601D">
        <w:rPr>
          <w:rFonts w:ascii="Arial" w:hAnsi="Arial" w:cs="Arial"/>
          <w:sz w:val="24"/>
          <w:szCs w:val="24"/>
        </w:rPr>
        <w:t>W km od 0+208,1 do 0+218,2 budowa chodnika z betonowej kostki brukowej 20x10x8 cm o szerokości nawierzchni 1,5 m zlokalizowanego nad istniejącym rowem zabudowanym przepustem, przecinającym rów „po skosie”, obramowany z obu stron obrzeżem betonowym 8x30 cm,</w:t>
      </w:r>
    </w:p>
    <w:p w14:paraId="664D22DA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km od 0+208,1 do 0+314 budowa chodnika z betonowej kostki brukowej 20x10x8 cm o szerokości nawierzchni 1,5 m zlokalizowanego po prawej stronie zgodnie z hektometrażem, przylegający do krawędzi jezdni, usytuowany w miejscu pobocza, obramowany krawężnikiem betonowym 15x30 cm od strony jezdni oraz obrzeżem betonowym 8x30 cm od strony terenów zielonych,</w:t>
      </w:r>
    </w:p>
    <w:p w14:paraId="383EE58E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km 0+307,6 (oś) budowa dojścia z betonowej kostki brukowej 20x10x8 cm do projektowanego przejścia dla pieszych z istniejącego chodnika z płytek betonowych wraz z regulacją wysokościową nawierzchni istniejącego chodnika z płytek,</w:t>
      </w:r>
    </w:p>
    <w:p w14:paraId="5FF942B0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Nacięcie krawędzi istniejącej nawierzchni bitumicznej jezdni w miejscu lokalizacji krawężnika betonowego przy jezdni,</w:t>
      </w:r>
    </w:p>
    <w:p w14:paraId="78804C6D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Odhumusowanie</w:t>
      </w:r>
      <w:proofErr w:type="spellEnd"/>
      <w:r>
        <w:rPr>
          <w:rFonts w:ascii="Arial" w:hAnsi="Arial" w:cs="Arial"/>
          <w:sz w:val="24"/>
          <w:szCs w:val="24"/>
        </w:rPr>
        <w:t>, korytowanie oraz roboty ziemne pod budowę chodnika,</w:t>
      </w:r>
    </w:p>
    <w:p w14:paraId="6D00E06A" w14:textId="77777777" w:rsidR="00100C0B" w:rsidRPr="001177F5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1177F5">
        <w:rPr>
          <w:rFonts w:ascii="Arial" w:hAnsi="Arial" w:cs="Arial"/>
          <w:sz w:val="24"/>
          <w:szCs w:val="24"/>
        </w:rPr>
        <w:t>rofilowan</w:t>
      </w:r>
      <w:r>
        <w:rPr>
          <w:rFonts w:ascii="Arial" w:hAnsi="Arial" w:cs="Arial"/>
          <w:sz w:val="24"/>
          <w:szCs w:val="24"/>
        </w:rPr>
        <w:t>ie</w:t>
      </w:r>
      <w:r w:rsidRPr="001177F5">
        <w:rPr>
          <w:rFonts w:ascii="Arial" w:hAnsi="Arial" w:cs="Arial"/>
          <w:sz w:val="24"/>
          <w:szCs w:val="24"/>
        </w:rPr>
        <w:t xml:space="preserve"> podłoża</w:t>
      </w:r>
      <w:r>
        <w:rPr>
          <w:rFonts w:ascii="Arial" w:hAnsi="Arial" w:cs="Arial"/>
          <w:sz w:val="24"/>
          <w:szCs w:val="24"/>
        </w:rPr>
        <w:t xml:space="preserve"> pod warstwy konstrukcyjne</w:t>
      </w:r>
      <w:r w:rsidRPr="001177F5">
        <w:rPr>
          <w:rFonts w:ascii="Arial" w:hAnsi="Arial" w:cs="Arial"/>
          <w:sz w:val="24"/>
          <w:szCs w:val="24"/>
        </w:rPr>
        <w:t>,</w:t>
      </w:r>
    </w:p>
    <w:p w14:paraId="55AE3539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cieków podchodnikowych z elementów prefabrykowanych wg KPED 01.03 wraz z umocnieniem wylotów,</w:t>
      </w:r>
    </w:p>
    <w:p w14:paraId="173CA925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cieku przykrawężnikowego z betonowej kostki brukowej szarej </w:t>
      </w:r>
      <w:r>
        <w:rPr>
          <w:rFonts w:ascii="Arial" w:hAnsi="Arial" w:cs="Arial"/>
          <w:sz w:val="24"/>
          <w:szCs w:val="24"/>
        </w:rPr>
        <w:br/>
        <w:t>20x10x8 cm o szerokości 0,2 m,</w:t>
      </w:r>
    </w:p>
    <w:p w14:paraId="0D31B754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dwóch przepustów z rury dwuściennej spiralnie karbowanej HDPE o średnicy wewnętrznej Ø 0,6 m i długości 9,0 m każdy,</w:t>
      </w:r>
    </w:p>
    <w:p w14:paraId="4752BE8C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Umocnienie skarp, przeciwskarp, dna rowu, obudowy wylotów istniejących i nowych przepustów z betonowych płyt ażurowych typu MEBA 60x40x10 cm,</w:t>
      </w:r>
    </w:p>
    <w:p w14:paraId="4C64E111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nawierzchni bitumicznej przy budowanym krawężniku,</w:t>
      </w:r>
    </w:p>
    <w:p w14:paraId="551B2BB5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balustrad wygradzających ruch pieszych U-12a,</w:t>
      </w:r>
    </w:p>
    <w:p w14:paraId="0E689320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oznakowania pionowego,</w:t>
      </w:r>
    </w:p>
    <w:p w14:paraId="5CE0FA54" w14:textId="77777777" w:rsidR="00100C0B" w:rsidRPr="00F37BE1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Wykonanie oznakowania poziomego cienkowarstwowego,</w:t>
      </w:r>
    </w:p>
    <w:p w14:paraId="3DF06233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Przestawienie istniejącego oznakowania pionowego,</w:t>
      </w:r>
    </w:p>
    <w:p w14:paraId="49F417C4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pobocza drogi powiatowej (lokalnie w kilku miejscach),</w:t>
      </w:r>
    </w:p>
    <w:p w14:paraId="3440A0DB" w14:textId="77777777" w:rsidR="00100C0B" w:rsidRDefault="00100C0B" w:rsidP="00100C0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Profilowanie oraz korekta trasy istniejących rowów przydrożnych,</w:t>
      </w:r>
    </w:p>
    <w:p w14:paraId="2E67C58E" w14:textId="77777777" w:rsidR="00100C0B" w:rsidRPr="002C1A75" w:rsidRDefault="00100C0B" w:rsidP="00100C0B">
      <w:pPr>
        <w:pStyle w:val="Akapitzlist"/>
        <w:numPr>
          <w:ilvl w:val="0"/>
          <w:numId w:val="9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E07959">
        <w:rPr>
          <w:rFonts w:ascii="Arial" w:hAnsi="Arial" w:cs="Arial"/>
          <w:sz w:val="24"/>
          <w:szCs w:val="24"/>
        </w:rPr>
        <w:t>Zagospodarowanie terenów zielonych poprzez humusowanie z obsianiem trawą.</w:t>
      </w:r>
    </w:p>
    <w:p w14:paraId="4D5C5E0D" w14:textId="77777777" w:rsidR="00EF4B90" w:rsidRPr="00181523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181523">
        <w:rPr>
          <w:rFonts w:ascii="Arial" w:hAnsi="Arial" w:cs="Arial"/>
          <w:sz w:val="24"/>
          <w:szCs w:val="24"/>
        </w:rPr>
        <w:t>W ramach inwestycji przewiduje się wykonanie następujących zasadniczych robót budowlanych:</w:t>
      </w:r>
    </w:p>
    <w:p w14:paraId="6B910A29" w14:textId="77777777" w:rsidR="00EF4B90" w:rsidRPr="00181523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181523">
        <w:rPr>
          <w:rFonts w:ascii="Arial" w:hAnsi="Arial" w:cs="Arial"/>
          <w:sz w:val="24"/>
          <w:szCs w:val="24"/>
        </w:rPr>
        <w:t xml:space="preserve">Wykonanie robót ziemnych </w:t>
      </w:r>
      <w:r>
        <w:rPr>
          <w:rFonts w:ascii="Arial" w:hAnsi="Arial" w:cs="Arial"/>
          <w:sz w:val="24"/>
          <w:szCs w:val="24"/>
        </w:rPr>
        <w:t>-</w:t>
      </w:r>
      <w:r w:rsidRPr="00181523">
        <w:rPr>
          <w:rFonts w:ascii="Arial" w:hAnsi="Arial" w:cs="Arial"/>
          <w:sz w:val="24"/>
          <w:szCs w:val="24"/>
        </w:rPr>
        <w:t xml:space="preserve"> zdjęcie warstwy </w:t>
      </w:r>
      <w:r>
        <w:rPr>
          <w:rFonts w:ascii="Arial" w:hAnsi="Arial" w:cs="Arial"/>
          <w:sz w:val="24"/>
          <w:szCs w:val="24"/>
        </w:rPr>
        <w:t>humusu na odkład</w:t>
      </w:r>
      <w:r w:rsidRPr="00181523">
        <w:rPr>
          <w:rFonts w:ascii="Arial" w:hAnsi="Arial" w:cs="Arial"/>
          <w:sz w:val="24"/>
          <w:szCs w:val="24"/>
        </w:rPr>
        <w:t>, wykonanie koryta pod nawierzchnię, wykonanie wykopów, budowę nasypów</w:t>
      </w:r>
      <w:r>
        <w:rPr>
          <w:rFonts w:ascii="Arial" w:hAnsi="Arial" w:cs="Arial"/>
          <w:sz w:val="24"/>
          <w:szCs w:val="24"/>
        </w:rPr>
        <w:t>.</w:t>
      </w:r>
    </w:p>
    <w:p w14:paraId="363FC73F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181523">
        <w:rPr>
          <w:rFonts w:ascii="Arial" w:hAnsi="Arial" w:cs="Arial"/>
          <w:sz w:val="24"/>
          <w:szCs w:val="24"/>
        </w:rPr>
        <w:t>Przygotowanie podłoża do budowy konstrukcji nawierzchni drogowych</w:t>
      </w:r>
      <w:r>
        <w:rPr>
          <w:rFonts w:ascii="Arial" w:hAnsi="Arial" w:cs="Arial"/>
          <w:sz w:val="24"/>
          <w:szCs w:val="24"/>
        </w:rPr>
        <w:t>.</w:t>
      </w:r>
    </w:p>
    <w:p w14:paraId="47CB9B92" w14:textId="77777777" w:rsidR="00EF4B90" w:rsidRPr="0040047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181523">
        <w:rPr>
          <w:rFonts w:ascii="Arial" w:hAnsi="Arial" w:cs="Arial"/>
          <w:sz w:val="24"/>
          <w:szCs w:val="24"/>
        </w:rPr>
        <w:t xml:space="preserve">Budowa nowych konstrukcji </w:t>
      </w:r>
      <w:r>
        <w:rPr>
          <w:rFonts w:ascii="Arial" w:hAnsi="Arial" w:cs="Arial"/>
          <w:sz w:val="24"/>
          <w:szCs w:val="24"/>
        </w:rPr>
        <w:t xml:space="preserve">pod </w:t>
      </w:r>
      <w:r w:rsidRPr="00181523">
        <w:rPr>
          <w:rFonts w:ascii="Arial" w:hAnsi="Arial" w:cs="Arial"/>
          <w:sz w:val="24"/>
          <w:szCs w:val="24"/>
        </w:rPr>
        <w:t>nawierzchni</w:t>
      </w:r>
      <w:r>
        <w:rPr>
          <w:rFonts w:ascii="Arial" w:hAnsi="Arial" w:cs="Arial"/>
          <w:sz w:val="24"/>
          <w:szCs w:val="24"/>
        </w:rPr>
        <w:t>e drogowe.</w:t>
      </w:r>
    </w:p>
    <w:p w14:paraId="691C0827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Wypełnianie styków asfaltem drogowym.</w:t>
      </w:r>
    </w:p>
    <w:p w14:paraId="7371B162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mieszanką bitumiczną.</w:t>
      </w:r>
    </w:p>
    <w:p w14:paraId="6BAEE80C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693951">
        <w:rPr>
          <w:rFonts w:ascii="Arial" w:hAnsi="Arial" w:cs="Arial"/>
          <w:sz w:val="24"/>
          <w:szCs w:val="24"/>
        </w:rPr>
        <w:t xml:space="preserve">Budowa </w:t>
      </w:r>
      <w:r>
        <w:rPr>
          <w:rFonts w:ascii="Arial" w:hAnsi="Arial" w:cs="Arial"/>
          <w:sz w:val="24"/>
          <w:szCs w:val="24"/>
        </w:rPr>
        <w:t>nawierzchni</w:t>
      </w:r>
      <w:r w:rsidRPr="00693951">
        <w:rPr>
          <w:rFonts w:ascii="Arial" w:hAnsi="Arial" w:cs="Arial"/>
          <w:sz w:val="24"/>
          <w:szCs w:val="24"/>
        </w:rPr>
        <w:t xml:space="preserve"> z betonowej kostki brukowej</w:t>
      </w:r>
      <w:r>
        <w:rPr>
          <w:rFonts w:ascii="Arial" w:hAnsi="Arial" w:cs="Arial"/>
          <w:sz w:val="24"/>
          <w:szCs w:val="24"/>
        </w:rPr>
        <w:t>.</w:t>
      </w:r>
    </w:p>
    <w:p w14:paraId="3009007B" w14:textId="70A5C830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Budowa betonowych krawężników</w:t>
      </w:r>
      <w:r w:rsidR="00100C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obrzeży.</w:t>
      </w:r>
    </w:p>
    <w:p w14:paraId="64644CB7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ścieków podchodnikowych.</w:t>
      </w:r>
    </w:p>
    <w:p w14:paraId="76E0071B" w14:textId="37DFC4C1" w:rsidR="00EF4B90" w:rsidRDefault="00100C0B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Budowa</w:t>
      </w:r>
      <w:r w:rsidR="00EF4B90">
        <w:rPr>
          <w:rFonts w:ascii="Arial" w:hAnsi="Arial" w:cs="Arial"/>
          <w:sz w:val="24"/>
          <w:szCs w:val="24"/>
        </w:rPr>
        <w:t xml:space="preserve"> przepustu wraz z umocnieniem dna.</w:t>
      </w:r>
    </w:p>
    <w:p w14:paraId="0B7D95F7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Umocnienie skarp płytami ażurowymi.</w:t>
      </w:r>
    </w:p>
    <w:p w14:paraId="6BEEE1A5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balustrad wygradzających ruch pieszych.</w:t>
      </w:r>
    </w:p>
    <w:p w14:paraId="776900B2" w14:textId="7BE37A9D" w:rsidR="00100C0B" w:rsidRPr="00F37BE1" w:rsidRDefault="00100C0B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oznakowania pionowego, wykonanie oznakowania poziomego.</w:t>
      </w:r>
    </w:p>
    <w:p w14:paraId="46536AA1" w14:textId="3978337B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Przestawienie istniejących znaków pionowych.</w:t>
      </w:r>
    </w:p>
    <w:p w14:paraId="092E8DB7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Układanie rur osłonowych na istniejących kablach.</w:t>
      </w:r>
    </w:p>
    <w:p w14:paraId="59FF562F" w14:textId="77777777" w:rsidR="00EF4B90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wysokościowa urządzeń infrastruktury podziemnej.</w:t>
      </w:r>
    </w:p>
    <w:p w14:paraId="339A2576" w14:textId="77777777" w:rsidR="00EF4B90" w:rsidRPr="001435E3" w:rsidRDefault="00EF4B90" w:rsidP="00EF4B9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Profilowanie, humusowanie, p</w:t>
      </w:r>
      <w:r w:rsidRPr="001435E3">
        <w:rPr>
          <w:rFonts w:ascii="Arial" w:hAnsi="Arial" w:cs="Arial"/>
          <w:sz w:val="24"/>
          <w:szCs w:val="24"/>
        </w:rPr>
        <w:t>race porządkowe.</w:t>
      </w:r>
      <w:bookmarkStart w:id="78" w:name="_Toc30442496"/>
    </w:p>
    <w:p w14:paraId="3B9BF848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IV. </w:t>
      </w:r>
      <w:r w:rsidRPr="00200BAE">
        <w:rPr>
          <w:rFonts w:ascii="Arial" w:hAnsi="Arial" w:cs="Arial"/>
          <w:sz w:val="24"/>
          <w:szCs w:val="24"/>
        </w:rPr>
        <w:t>WYKAZ ISTNIEJĄCYCH WAŻNIEJSZYCH OBIEKTÓW BUDOWLANYCH</w:t>
      </w:r>
      <w:bookmarkEnd w:id="78"/>
    </w:p>
    <w:p w14:paraId="6990C8E1" w14:textId="77777777" w:rsidR="00EF4B90" w:rsidRDefault="00EF4B90" w:rsidP="00EF4B9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181523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stniejąca</w:t>
      </w:r>
      <w:r w:rsidRPr="001815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droga powiatowa w nawierzchni bitumicznej,</w:t>
      </w:r>
    </w:p>
    <w:p w14:paraId="72776110" w14:textId="77777777" w:rsidR="00EF4B90" w:rsidRDefault="00EF4B90" w:rsidP="00EF4B9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przydrożne infrastruktury drogowej,</w:t>
      </w:r>
    </w:p>
    <w:p w14:paraId="68D39048" w14:textId="77777777" w:rsidR="00EF4B90" w:rsidRDefault="00EF4B90" w:rsidP="00EF4B9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istniejące przepusty drogowe na ciekach wodnych,</w:t>
      </w:r>
    </w:p>
    <w:p w14:paraId="17530289" w14:textId="77777777" w:rsidR="00EF4B90" w:rsidRDefault="00EF4B90" w:rsidP="00EF4B9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budynki mieszkalne wraz ze zjazdami do działek,</w:t>
      </w:r>
    </w:p>
    <w:p w14:paraId="6694F638" w14:textId="77777777" w:rsidR="00EF4B90" w:rsidRDefault="00EF4B90" w:rsidP="00EF4B9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rolnicze,</w:t>
      </w:r>
    </w:p>
    <w:p w14:paraId="7BB6A1E0" w14:textId="69BE4E8D" w:rsidR="00EF4B90" w:rsidRPr="00FE2C3F" w:rsidRDefault="00EF4B90" w:rsidP="00EF4B9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2C1492">
        <w:rPr>
          <w:rFonts w:ascii="Arial" w:hAnsi="Arial" w:cs="Arial"/>
          <w:sz w:val="24"/>
          <w:szCs w:val="24"/>
        </w:rPr>
        <w:t>sieci istniejącej infrastruktury:</w:t>
      </w:r>
      <w:r>
        <w:rPr>
          <w:rFonts w:ascii="Arial" w:hAnsi="Arial" w:cs="Arial"/>
          <w:sz w:val="24"/>
          <w:szCs w:val="24"/>
        </w:rPr>
        <w:t xml:space="preserve"> </w:t>
      </w:r>
      <w:r w:rsidR="00100C0B" w:rsidRPr="002C1492">
        <w:rPr>
          <w:rFonts w:ascii="Arial" w:hAnsi="Arial" w:cs="Arial"/>
          <w:sz w:val="24"/>
          <w:szCs w:val="24"/>
        </w:rPr>
        <w:t>energetyczna</w:t>
      </w:r>
      <w:r w:rsidR="00100C0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wodociągowa, sanitarna, teletechniczna.</w:t>
      </w:r>
      <w:bookmarkStart w:id="79" w:name="_Toc30442497"/>
    </w:p>
    <w:p w14:paraId="286CFEEB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71E19">
        <w:rPr>
          <w:rFonts w:ascii="Arial" w:hAnsi="Arial" w:cs="Arial"/>
          <w:sz w:val="24"/>
          <w:szCs w:val="24"/>
        </w:rPr>
        <w:t>V. ELEMENTY ZAGOSPODAROWANIA TERENU, KTÓRE MOGĄ STWARZAĆ</w:t>
      </w:r>
      <w:r w:rsidRPr="00200BAE">
        <w:rPr>
          <w:rFonts w:ascii="Arial" w:hAnsi="Arial" w:cs="Arial"/>
          <w:sz w:val="24"/>
          <w:szCs w:val="24"/>
        </w:rPr>
        <w:t xml:space="preserve"> ZAGROŻENIE BEZPEICZEŃSTWA I ZDROWIA LUDZI.</w:t>
      </w:r>
      <w:bookmarkEnd w:id="79"/>
    </w:p>
    <w:p w14:paraId="787C509D" w14:textId="77777777" w:rsidR="00EF4B90" w:rsidRDefault="00EF4B90" w:rsidP="00EF4B9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 budowy (droga) otwarty ogólnie dostępny,</w:t>
      </w:r>
    </w:p>
    <w:p w14:paraId="542D8FAB" w14:textId="77777777" w:rsidR="00EF4B90" w:rsidRDefault="00EF4B90" w:rsidP="00EF4B9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ruch drogowy w strefie robót budowlanych,</w:t>
      </w:r>
    </w:p>
    <w:p w14:paraId="72ED7E0A" w14:textId="77777777" w:rsidR="00EF4B90" w:rsidRDefault="00EF4B90" w:rsidP="00EF4B9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ruch pieszy w strefie robót budowlanych,</w:t>
      </w:r>
    </w:p>
    <w:p w14:paraId="4B66584E" w14:textId="5FD6DDB0" w:rsidR="00100C0B" w:rsidRDefault="00100C0B" w:rsidP="00EF4B9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przydrożne rowy odwadniające,</w:t>
      </w:r>
    </w:p>
    <w:p w14:paraId="1C094D8E" w14:textId="3E818CBF" w:rsidR="00EF4B90" w:rsidRDefault="00EF4B90" w:rsidP="00EF4B9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praca w pobliżu czynnych urządzeń podziemnych, jak: sieć wodociągowa, sanitarna, teletechniczna i </w:t>
      </w:r>
      <w:r w:rsidRPr="002C1492">
        <w:rPr>
          <w:rFonts w:ascii="Arial" w:hAnsi="Arial" w:cs="Arial"/>
          <w:sz w:val="24"/>
          <w:szCs w:val="24"/>
        </w:rPr>
        <w:t>energetyczna</w:t>
      </w:r>
      <w:r>
        <w:rPr>
          <w:rFonts w:ascii="Arial" w:hAnsi="Arial" w:cs="Arial"/>
          <w:sz w:val="24"/>
          <w:szCs w:val="24"/>
        </w:rPr>
        <w:t>.</w:t>
      </w:r>
      <w:bookmarkStart w:id="80" w:name="_Toc30442498"/>
    </w:p>
    <w:p w14:paraId="128B5D97" w14:textId="77777777" w:rsidR="00100C0B" w:rsidRPr="00100C0B" w:rsidRDefault="00100C0B" w:rsidP="00100C0B">
      <w:pPr>
        <w:jc w:val="both"/>
        <w:rPr>
          <w:rFonts w:ascii="Arial" w:hAnsi="Arial" w:cs="Arial"/>
          <w:sz w:val="24"/>
          <w:szCs w:val="24"/>
        </w:rPr>
      </w:pPr>
    </w:p>
    <w:p w14:paraId="2BF1073F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VI. </w:t>
      </w:r>
      <w:r w:rsidRPr="00200BAE">
        <w:rPr>
          <w:rFonts w:ascii="Arial" w:hAnsi="Arial" w:cs="Arial"/>
          <w:sz w:val="24"/>
          <w:szCs w:val="24"/>
        </w:rPr>
        <w:t>PRZEWIDYWANE ZAGROŻENIA WYSTĘPUJĄCE PODCZAS REALIZACJI ZADANIA</w:t>
      </w:r>
      <w:bookmarkEnd w:id="80"/>
    </w:p>
    <w:p w14:paraId="58AFBA60" w14:textId="77777777" w:rsidR="00EF4B90" w:rsidRPr="00200BAE" w:rsidRDefault="00EF4B90" w:rsidP="00EF4B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200BAE">
        <w:rPr>
          <w:rFonts w:ascii="Arial" w:hAnsi="Arial" w:cs="Arial"/>
          <w:bCs/>
          <w:i/>
          <w:iCs/>
          <w:sz w:val="24"/>
          <w:szCs w:val="24"/>
          <w:u w:val="single"/>
        </w:rPr>
        <w:t>Roboty ziemne i rozbiórkowe</w:t>
      </w:r>
    </w:p>
    <w:p w14:paraId="688DE172" w14:textId="77777777" w:rsidR="00EF4B90" w:rsidRPr="00694AC8" w:rsidRDefault="00EF4B90" w:rsidP="00EF4B90">
      <w:pPr>
        <w:pStyle w:val="Akapitzlist"/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60EB3D3" w14:textId="77777777" w:rsidR="00EF4B90" w:rsidRDefault="00EF4B90" w:rsidP="00EF4B90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Wykopy związane ze zdjęciem warstwy humusu oraz gruntów niebudowlanych,</w:t>
      </w:r>
    </w:p>
    <w:p w14:paraId="1D155E3A" w14:textId="77777777" w:rsidR="00EF4B90" w:rsidRPr="00897D88" w:rsidRDefault="00EF4B90" w:rsidP="00EF4B90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Rozbiórka nawierzchni drogowych,</w:t>
      </w:r>
    </w:p>
    <w:p w14:paraId="57CC8FDD" w14:textId="77777777" w:rsidR="00EF4B90" w:rsidRDefault="00EF4B90" w:rsidP="00EF4B90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Wykopy i nasypy budowlane,</w:t>
      </w:r>
    </w:p>
    <w:p w14:paraId="77B20F08" w14:textId="77777777" w:rsidR="00EF4B90" w:rsidRPr="00C13DCC" w:rsidRDefault="00EF4B90" w:rsidP="00EF4B9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13DCC">
        <w:rPr>
          <w:rFonts w:ascii="Arial" w:hAnsi="Arial" w:cs="Arial"/>
          <w:sz w:val="24"/>
          <w:szCs w:val="24"/>
        </w:rPr>
        <w:t>Istnieje groźba wpadnięcia pracownika budowy do wykopu lub upadku z nasypu. Istnieje ryzyko porażenia prądem przy wykonywaniu robót w pobliżu sieci energetycznych. Roboty rozbiórkowe, wykonywane przy użyciu ciężkiego sprzętu niosą ze sobą ryzyko najechania, potrącenia, uderzenia częścią ruchom</w:t>
      </w:r>
      <w:r>
        <w:rPr>
          <w:rFonts w:ascii="Arial" w:hAnsi="Arial" w:cs="Arial"/>
          <w:sz w:val="24"/>
          <w:szCs w:val="24"/>
        </w:rPr>
        <w:t>ą</w:t>
      </w:r>
      <w:r w:rsidRPr="00C13DCC">
        <w:rPr>
          <w:rFonts w:ascii="Arial" w:hAnsi="Arial" w:cs="Arial"/>
          <w:sz w:val="24"/>
          <w:szCs w:val="24"/>
        </w:rPr>
        <w:t xml:space="preserve"> pracownika budowy</w:t>
      </w:r>
      <w:r>
        <w:rPr>
          <w:rFonts w:ascii="Arial" w:hAnsi="Arial" w:cs="Arial"/>
          <w:sz w:val="24"/>
          <w:szCs w:val="24"/>
        </w:rPr>
        <w:t xml:space="preserve"> oraz uszkodzenia istniejącej czynnej infrastruktury</w:t>
      </w:r>
      <w:r w:rsidRPr="00C13DCC">
        <w:rPr>
          <w:rFonts w:ascii="Arial" w:hAnsi="Arial" w:cs="Arial"/>
          <w:sz w:val="24"/>
          <w:szCs w:val="24"/>
        </w:rPr>
        <w:t>.</w:t>
      </w:r>
    </w:p>
    <w:p w14:paraId="04F78EBC" w14:textId="77777777" w:rsidR="00EF4B90" w:rsidRPr="00200BAE" w:rsidRDefault="00EF4B90" w:rsidP="00EF4B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200BAE">
        <w:rPr>
          <w:rFonts w:ascii="Arial" w:hAnsi="Arial" w:cs="Arial"/>
          <w:bCs/>
          <w:i/>
          <w:iCs/>
          <w:sz w:val="24"/>
          <w:szCs w:val="24"/>
          <w:u w:val="single"/>
        </w:rPr>
        <w:t>Praca w pobliżu czynnych urządzeń elektroenergetycznych</w:t>
      </w:r>
    </w:p>
    <w:p w14:paraId="282B7A45" w14:textId="77777777" w:rsidR="00EF4B90" w:rsidRPr="005301F6" w:rsidRDefault="00EF4B90" w:rsidP="00EF4B90">
      <w:pPr>
        <w:jc w:val="both"/>
        <w:rPr>
          <w:rFonts w:ascii="Arial" w:hAnsi="Arial" w:cs="Arial"/>
          <w:sz w:val="24"/>
          <w:szCs w:val="24"/>
        </w:rPr>
      </w:pPr>
      <w:r w:rsidRPr="00C13DCC">
        <w:rPr>
          <w:rFonts w:ascii="Arial" w:hAnsi="Arial" w:cs="Arial"/>
          <w:sz w:val="24"/>
          <w:szCs w:val="24"/>
        </w:rPr>
        <w:t xml:space="preserve">Zagrożenia występują w czasie całego cyklu realizacji robót związanych z pracami w </w:t>
      </w:r>
      <w:r w:rsidRPr="005301F6">
        <w:rPr>
          <w:rFonts w:ascii="Arial" w:hAnsi="Arial" w:cs="Arial"/>
          <w:sz w:val="24"/>
          <w:szCs w:val="24"/>
        </w:rPr>
        <w:t>pobliżu sieci. Wszystkie odkryte sieci należy traktować jako czynne.</w:t>
      </w:r>
    </w:p>
    <w:p w14:paraId="26FE76D8" w14:textId="77777777" w:rsidR="00EF4B90" w:rsidRPr="00200BAE" w:rsidRDefault="00EF4B90" w:rsidP="00EF4B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200BAE">
        <w:rPr>
          <w:rFonts w:ascii="Arial" w:hAnsi="Arial" w:cs="Arial"/>
          <w:bCs/>
          <w:i/>
          <w:iCs/>
          <w:sz w:val="24"/>
          <w:szCs w:val="24"/>
          <w:u w:val="single"/>
        </w:rPr>
        <w:t>Praca w pobliżu czynnych linii energetycznych:</w:t>
      </w:r>
    </w:p>
    <w:p w14:paraId="0B2204C7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Praca w pobliżu wszystkich istniejących linii elektroenergetycznych będących pod napięciem stwarza niebezpieczeństwo porażenia. </w:t>
      </w:r>
    </w:p>
    <w:p w14:paraId="331E04A2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Zagrożenie bezpieczeństwa i zdrowia ludzi stwarzają roboty wykonywane pod lub w pobliżu przewodów napowietrznych linii elektroenergetycznych w odległości od skrajnych przewodów mniejszej niż:</w:t>
      </w:r>
    </w:p>
    <w:p w14:paraId="21A4997D" w14:textId="77777777" w:rsidR="00EF4B90" w:rsidRPr="00975AD2" w:rsidRDefault="00EF4B90" w:rsidP="00EF4B9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3"/>
          <w:szCs w:val="23"/>
        </w:rPr>
      </w:pPr>
      <w:r w:rsidRPr="00975AD2">
        <w:rPr>
          <w:rFonts w:ascii="Arial" w:hAnsi="Arial" w:cs="Arial"/>
          <w:sz w:val="23"/>
          <w:szCs w:val="23"/>
        </w:rPr>
        <w:t xml:space="preserve">3 m </w:t>
      </w:r>
      <w:r>
        <w:rPr>
          <w:rFonts w:ascii="Arial" w:hAnsi="Arial" w:cs="Arial"/>
          <w:sz w:val="23"/>
          <w:szCs w:val="23"/>
        </w:rPr>
        <w:t>-</w:t>
      </w:r>
      <w:r w:rsidRPr="00975AD2">
        <w:rPr>
          <w:rFonts w:ascii="Arial" w:hAnsi="Arial" w:cs="Arial"/>
          <w:sz w:val="23"/>
          <w:szCs w:val="23"/>
        </w:rPr>
        <w:t xml:space="preserve"> dla linii o napięciu znamionowym nieprzekraczającym 1 </w:t>
      </w:r>
      <w:proofErr w:type="spellStart"/>
      <w:r w:rsidRPr="00975AD2">
        <w:rPr>
          <w:rFonts w:ascii="Arial" w:hAnsi="Arial" w:cs="Arial"/>
          <w:sz w:val="23"/>
          <w:szCs w:val="23"/>
        </w:rPr>
        <w:t>kV</w:t>
      </w:r>
      <w:proofErr w:type="spellEnd"/>
      <w:r w:rsidRPr="00975AD2">
        <w:rPr>
          <w:rFonts w:ascii="Arial" w:hAnsi="Arial" w:cs="Arial"/>
          <w:sz w:val="23"/>
          <w:szCs w:val="23"/>
        </w:rPr>
        <w:t>,</w:t>
      </w:r>
    </w:p>
    <w:p w14:paraId="42A113B2" w14:textId="77777777" w:rsidR="00EF4B90" w:rsidRPr="00975AD2" w:rsidRDefault="00EF4B90" w:rsidP="00EF4B9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3"/>
          <w:szCs w:val="23"/>
        </w:rPr>
      </w:pPr>
      <w:r w:rsidRPr="00975AD2">
        <w:rPr>
          <w:rFonts w:ascii="Arial" w:hAnsi="Arial" w:cs="Arial"/>
          <w:sz w:val="23"/>
          <w:szCs w:val="23"/>
        </w:rPr>
        <w:t xml:space="preserve">5 m </w:t>
      </w:r>
      <w:r>
        <w:rPr>
          <w:rFonts w:ascii="Arial" w:hAnsi="Arial" w:cs="Arial"/>
          <w:sz w:val="23"/>
          <w:szCs w:val="23"/>
        </w:rPr>
        <w:t>-</w:t>
      </w:r>
      <w:r w:rsidRPr="00975AD2">
        <w:rPr>
          <w:rFonts w:ascii="Arial" w:hAnsi="Arial" w:cs="Arial"/>
          <w:sz w:val="23"/>
          <w:szCs w:val="23"/>
        </w:rPr>
        <w:t xml:space="preserve"> dla linii o napięciu znamionowym powyżej 1 </w:t>
      </w:r>
      <w:proofErr w:type="spellStart"/>
      <w:r w:rsidRPr="00975AD2">
        <w:rPr>
          <w:rFonts w:ascii="Arial" w:hAnsi="Arial" w:cs="Arial"/>
          <w:sz w:val="23"/>
          <w:szCs w:val="23"/>
        </w:rPr>
        <w:t>kV</w:t>
      </w:r>
      <w:proofErr w:type="spellEnd"/>
      <w:r w:rsidRPr="00975AD2">
        <w:rPr>
          <w:rFonts w:ascii="Arial" w:hAnsi="Arial" w:cs="Arial"/>
          <w:sz w:val="23"/>
          <w:szCs w:val="23"/>
        </w:rPr>
        <w:t>, lecz nieprzekraczającym 15kV,</w:t>
      </w:r>
    </w:p>
    <w:p w14:paraId="387D71DA" w14:textId="77777777" w:rsidR="00EF4B90" w:rsidRPr="00975AD2" w:rsidRDefault="00EF4B90" w:rsidP="00EF4B9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3"/>
          <w:szCs w:val="23"/>
        </w:rPr>
      </w:pPr>
      <w:r w:rsidRPr="00975AD2">
        <w:rPr>
          <w:rFonts w:ascii="Arial" w:hAnsi="Arial" w:cs="Arial"/>
          <w:sz w:val="23"/>
          <w:szCs w:val="23"/>
        </w:rPr>
        <w:t xml:space="preserve">10 m </w:t>
      </w:r>
      <w:r>
        <w:rPr>
          <w:rFonts w:ascii="Arial" w:hAnsi="Arial" w:cs="Arial"/>
          <w:sz w:val="23"/>
          <w:szCs w:val="23"/>
        </w:rPr>
        <w:t>-</w:t>
      </w:r>
      <w:r w:rsidRPr="00975AD2">
        <w:rPr>
          <w:rFonts w:ascii="Arial" w:hAnsi="Arial" w:cs="Arial"/>
          <w:sz w:val="23"/>
          <w:szCs w:val="23"/>
        </w:rPr>
        <w:t xml:space="preserve"> dla linii o napięciu znamionowym powyżej 15 </w:t>
      </w:r>
      <w:proofErr w:type="spellStart"/>
      <w:r w:rsidRPr="00975AD2">
        <w:rPr>
          <w:rFonts w:ascii="Arial" w:hAnsi="Arial" w:cs="Arial"/>
          <w:sz w:val="23"/>
          <w:szCs w:val="23"/>
        </w:rPr>
        <w:t>kV</w:t>
      </w:r>
      <w:proofErr w:type="spellEnd"/>
      <w:r w:rsidRPr="00975AD2">
        <w:rPr>
          <w:rFonts w:ascii="Arial" w:hAnsi="Arial" w:cs="Arial"/>
          <w:sz w:val="23"/>
          <w:szCs w:val="23"/>
        </w:rPr>
        <w:t>, lecz nieprzekraczającym 30kV,</w:t>
      </w:r>
    </w:p>
    <w:p w14:paraId="3F857809" w14:textId="77777777" w:rsidR="00EF4B90" w:rsidRPr="00975AD2" w:rsidRDefault="00EF4B90" w:rsidP="00EF4B9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3"/>
          <w:szCs w:val="23"/>
        </w:rPr>
      </w:pPr>
      <w:r w:rsidRPr="00975AD2">
        <w:rPr>
          <w:rFonts w:ascii="Arial" w:hAnsi="Arial" w:cs="Arial"/>
          <w:sz w:val="23"/>
          <w:szCs w:val="23"/>
        </w:rPr>
        <w:t xml:space="preserve">15 m </w:t>
      </w:r>
      <w:r>
        <w:rPr>
          <w:rFonts w:ascii="Arial" w:hAnsi="Arial" w:cs="Arial"/>
          <w:sz w:val="23"/>
          <w:szCs w:val="23"/>
        </w:rPr>
        <w:t>-</w:t>
      </w:r>
      <w:r w:rsidRPr="00975AD2">
        <w:rPr>
          <w:rFonts w:ascii="Arial" w:hAnsi="Arial" w:cs="Arial"/>
          <w:sz w:val="23"/>
          <w:szCs w:val="23"/>
        </w:rPr>
        <w:t xml:space="preserve"> dla linii o napięciu znamionowym powyżej 30kV, lecz nieprzekraczającym 110 </w:t>
      </w:r>
      <w:proofErr w:type="spellStart"/>
      <w:r w:rsidRPr="00975AD2">
        <w:rPr>
          <w:rFonts w:ascii="Arial" w:hAnsi="Arial" w:cs="Arial"/>
          <w:sz w:val="23"/>
          <w:szCs w:val="23"/>
        </w:rPr>
        <w:t>kV</w:t>
      </w:r>
      <w:proofErr w:type="spellEnd"/>
      <w:r w:rsidRPr="00975AD2">
        <w:rPr>
          <w:rFonts w:ascii="Arial" w:hAnsi="Arial" w:cs="Arial"/>
          <w:sz w:val="23"/>
          <w:szCs w:val="23"/>
        </w:rPr>
        <w:t>.</w:t>
      </w:r>
    </w:p>
    <w:p w14:paraId="7E5AC1D0" w14:textId="77777777" w:rsidR="00EF4B90" w:rsidRPr="00C13DCC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Zagrożenie bezpieczeństwa i zdrowia ludzi stwarza wykonywanie wykopów o ścianach pionowych bez rozparcia o głębokości większej niż 1,5 m oraz wykopów o bezpiecznym nachyleniu ścian o głębokości większej niż 3,0 m.</w:t>
      </w:r>
    </w:p>
    <w:p w14:paraId="7ACA52E0" w14:textId="77777777" w:rsidR="00EF4B90" w:rsidRPr="00200BAE" w:rsidRDefault="00EF4B90" w:rsidP="00EF4B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200BAE">
        <w:rPr>
          <w:rFonts w:ascii="Arial" w:hAnsi="Arial" w:cs="Arial"/>
          <w:bCs/>
          <w:i/>
          <w:iCs/>
          <w:sz w:val="24"/>
          <w:szCs w:val="24"/>
          <w:u w:val="single"/>
        </w:rPr>
        <w:t>Budowa nawierzchni drogowych</w:t>
      </w:r>
    </w:p>
    <w:p w14:paraId="3EDA6791" w14:textId="77777777" w:rsidR="00EF4B90" w:rsidRDefault="00EF4B90" w:rsidP="00EF4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czasie realizacji robót mogą wystąpić następujące zagrożenia:</w:t>
      </w:r>
    </w:p>
    <w:p w14:paraId="5BC3F9D2" w14:textId="77777777" w:rsidR="00EF4B90" w:rsidRDefault="00EF4B90" w:rsidP="00EF4B9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Zagrożenia związane ze składowanie materiałów:</w:t>
      </w:r>
    </w:p>
    <w:p w14:paraId="0853C675" w14:textId="77777777" w:rsidR="00EF4B90" w:rsidRPr="001977EE" w:rsidRDefault="00EF4B90" w:rsidP="00EF4B90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1977EE">
        <w:rPr>
          <w:rFonts w:ascii="Arial" w:hAnsi="Arial" w:cs="Arial"/>
          <w:sz w:val="24"/>
          <w:szCs w:val="24"/>
        </w:rPr>
        <w:t>Nieodpowiednie składowanie elementów betonowych (krawężniki, opaski betonowe, kostka betonowa);</w:t>
      </w:r>
    </w:p>
    <w:p w14:paraId="10F12FD4" w14:textId="77777777" w:rsidR="00EF4B90" w:rsidRDefault="00EF4B90" w:rsidP="00EF4B90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Nieprawidłowe zabezpieczenie materiałów łatwopalnych.</w:t>
      </w:r>
    </w:p>
    <w:p w14:paraId="0FC489C5" w14:textId="77777777" w:rsidR="00EF4B90" w:rsidRPr="001977EE" w:rsidRDefault="00EF4B90" w:rsidP="00EF4B90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</w:p>
    <w:p w14:paraId="01E6156D" w14:textId="77777777" w:rsidR="00EF4B90" w:rsidRDefault="00EF4B90" w:rsidP="00EF4B9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Zagrożenia związane z przemieszczaniem materiałów i odpadów:</w:t>
      </w:r>
    </w:p>
    <w:p w14:paraId="72D09551" w14:textId="77777777" w:rsidR="00EF4B90" w:rsidRDefault="00EF4B90" w:rsidP="00EF4B90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Uderzenie, przygniecenie człowieka przez spadające materiały i ciężkie elementy;</w:t>
      </w:r>
    </w:p>
    <w:p w14:paraId="46FD3066" w14:textId="77777777" w:rsidR="00EF4B90" w:rsidRDefault="00EF4B90" w:rsidP="00EF4B90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Awarie sprzętu w czasie pracy;</w:t>
      </w:r>
    </w:p>
    <w:p w14:paraId="7A36A014" w14:textId="77777777" w:rsidR="00EF4B90" w:rsidRDefault="00EF4B90" w:rsidP="00EF4B90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Przysypanie ziemią usuwaną z wykopów.</w:t>
      </w:r>
    </w:p>
    <w:p w14:paraId="1CA8161B" w14:textId="77777777" w:rsidR="00EF4B90" w:rsidRPr="001977EE" w:rsidRDefault="00EF4B90" w:rsidP="00EF4B90">
      <w:pPr>
        <w:pStyle w:val="Akapitzlist"/>
        <w:ind w:left="672"/>
        <w:jc w:val="both"/>
        <w:rPr>
          <w:rFonts w:ascii="Arial" w:hAnsi="Arial" w:cs="Arial"/>
          <w:sz w:val="24"/>
          <w:szCs w:val="24"/>
        </w:rPr>
      </w:pPr>
    </w:p>
    <w:p w14:paraId="7764C094" w14:textId="77777777" w:rsidR="00EF4B90" w:rsidRPr="004D3508" w:rsidRDefault="00EF4B90" w:rsidP="00EF4B9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Zagrożenia związane z transportem ludzi, sprzętu:</w:t>
      </w:r>
    </w:p>
    <w:p w14:paraId="6F3CE580" w14:textId="77777777" w:rsidR="00EF4B90" w:rsidRDefault="00EF4B90" w:rsidP="00EF4B9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Potknięcie się, poślizgnięcie, upadek ze środków transportu;</w:t>
      </w:r>
    </w:p>
    <w:p w14:paraId="0E3D4388" w14:textId="77777777" w:rsidR="00EF4B90" w:rsidRDefault="00EF4B90" w:rsidP="00EF4B9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Potracenia i uderzenia przez przemieszczający się lub pracujący sprzęt;</w:t>
      </w:r>
    </w:p>
    <w:p w14:paraId="5F547EC3" w14:textId="77777777" w:rsidR="00EF4B90" w:rsidRDefault="00EF4B90" w:rsidP="00EF4B9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Potrącenia i uderzenia przez pojazdy przemieszczające się na drodze na odcinkach dopuszczonych do ruchu kołowego.</w:t>
      </w:r>
    </w:p>
    <w:p w14:paraId="478FEE2F" w14:textId="77777777" w:rsidR="00EF4B90" w:rsidRDefault="00EF4B90" w:rsidP="00EF4B90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</w:p>
    <w:p w14:paraId="77B157C3" w14:textId="77777777" w:rsidR="00EF4B90" w:rsidRDefault="00EF4B90" w:rsidP="00EF4B9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Zagrożenia związane z wykonywaniem robót i pracą sprzętu:</w:t>
      </w:r>
    </w:p>
    <w:p w14:paraId="6980DA1C" w14:textId="77777777" w:rsidR="00EF4B90" w:rsidRPr="001D4727" w:rsidRDefault="00EF4B90" w:rsidP="00EF4B9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Zasypanie ziemią;</w:t>
      </w:r>
    </w:p>
    <w:p w14:paraId="0F3C5132" w14:textId="77777777" w:rsidR="00EF4B90" w:rsidRPr="001D4727" w:rsidRDefault="00EF4B90" w:rsidP="00EF4B9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Upadek z wysokości rożnych przedmiotów i narzędzi;</w:t>
      </w:r>
    </w:p>
    <w:p w14:paraId="1803A9A8" w14:textId="77777777" w:rsidR="00EF4B90" w:rsidRDefault="00EF4B90" w:rsidP="00EF4B9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Przygniecenie przez ciężkie przedmioty;</w:t>
      </w:r>
    </w:p>
    <w:p w14:paraId="5F90583D" w14:textId="77777777" w:rsidR="00EF4B90" w:rsidRDefault="00EF4B90" w:rsidP="00EF4B9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Uderzenie, przygniecenie człowieka przez pracujący ciężki sprzęt budowlany (koparki, ładowarki, układarki, walce itp.);</w:t>
      </w:r>
    </w:p>
    <w:p w14:paraId="3F95FD91" w14:textId="77777777" w:rsidR="00EF4B90" w:rsidRDefault="00EF4B90" w:rsidP="00EF4B9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Poparzenia gorącymi materiałami np. przy wypełniania styków;</w:t>
      </w:r>
    </w:p>
    <w:p w14:paraId="782D829B" w14:textId="77777777" w:rsidR="00EF4B90" w:rsidRDefault="00EF4B90" w:rsidP="00EF4B9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Uszkodzenia słuchu i narządów wewnętrznych na skutek hałasu i wibracji wytwarzanych podczas pracy ciężkich maszyn budowlanych, młotów pneumatycznych, maszyn zagęszczających itp.</w:t>
      </w:r>
    </w:p>
    <w:p w14:paraId="04F879D6" w14:textId="77777777" w:rsidR="00EF4B90" w:rsidRPr="00975AD2" w:rsidRDefault="00EF4B90" w:rsidP="00EF4B90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</w:p>
    <w:p w14:paraId="4B66AE3B" w14:textId="77777777" w:rsidR="00EF4B90" w:rsidRPr="00975AD2" w:rsidRDefault="00EF4B90" w:rsidP="00EF4B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200BAE">
        <w:rPr>
          <w:rFonts w:ascii="Arial" w:hAnsi="Arial" w:cs="Arial"/>
          <w:bCs/>
          <w:i/>
          <w:iCs/>
          <w:sz w:val="24"/>
          <w:szCs w:val="24"/>
          <w:u w:val="single"/>
        </w:rPr>
        <w:t>Inne uwarunkowania prowadzenia robót:</w:t>
      </w:r>
    </w:p>
    <w:p w14:paraId="3D36DCB5" w14:textId="77777777" w:rsidR="00EF4B90" w:rsidRDefault="00EF4B90" w:rsidP="00EF4B90">
      <w:pPr>
        <w:pStyle w:val="Akapitzlist"/>
        <w:ind w:left="567"/>
        <w:jc w:val="both"/>
        <w:rPr>
          <w:rFonts w:ascii="Arial" w:hAnsi="Arial" w:cs="Arial"/>
          <w:sz w:val="24"/>
          <w:szCs w:val="24"/>
        </w:rPr>
      </w:pPr>
    </w:p>
    <w:p w14:paraId="7CBDEC55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względu na prowadzenie robót w pasie drogowym roboty należy prowadzić w sposób uzgodniony z zarządcą drogi,</w:t>
      </w:r>
    </w:p>
    <w:p w14:paraId="1D207E41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względu na prowadzenie robót w pasie drogowym roboty należy prowadzić w oparciu o uzgodniony przez zarządcę drogi projekt organizacji ruchu drogowego na czas budowy przedstawiony przez wykonawcę robót,</w:t>
      </w:r>
    </w:p>
    <w:p w14:paraId="02984362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miejscach przylegających do dróg otwartych dla ruchu teren budowy należy ogrodzić lub wyraźnie oznakować a wjazdy i wyjazdy z terenu budowy przeznaczone dla pojazdów i maszyn pracujących przy realizacji robót odpowiednio oznakować,</w:t>
      </w:r>
    </w:p>
    <w:p w14:paraId="265DA9D2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należy wykonywać przy zapewnieniu ochrony przed uszkodzeniami zinwentaryzowanych budowli i urządzeń technicznych,</w:t>
      </w:r>
    </w:p>
    <w:p w14:paraId="72489F00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terenowe można rozpocząć dopiero po pełnym zapoznaniu urządzeń podziemnych i naziemnych, opracowaniu szczegółowej technologii i organizacji robót oraz uzgodnieniu z właściwymi jednostkami terminów i miejsc przewidywanych prac,</w:t>
      </w:r>
    </w:p>
    <w:p w14:paraId="6708BF4E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Niezidentyfikowane kable i rurociągi napotkane w czasie robót należy traktować jako urządzenia czynne,</w:t>
      </w:r>
    </w:p>
    <w:p w14:paraId="559FFA5D" w14:textId="77777777" w:rsidR="00EF4B90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natrafienia w czasie robót na nie ujęte w dokumentacji urządzenia podziemne telekomunikacyjne, elektryczne, gazowe, wodociągowe, kanalizacyjne, cieplne itp. albo szczątki lub przedmioty archeologiczne, materiały wybuchowe lub niebezpieczne, roboty należy przerwać, wykop zabezpieczyć, dokonać odpowiedniego wpisu w dzienniku budowy i powiadomić odpowiednie lokalne służby i jednostki,</w:t>
      </w:r>
    </w:p>
    <w:p w14:paraId="75549241" w14:textId="77777777" w:rsidR="00EF4B90" w:rsidRPr="00E160C5" w:rsidRDefault="00EF4B90" w:rsidP="00EF4B9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Mechaniczne roboty ziemne należy wykonywać przy zachowaniu warunków BHP wynikających z rozporządzenia Ministra Gospodarki z dnia 20 września 2001 r. w </w:t>
      </w:r>
      <w:r>
        <w:rPr>
          <w:rFonts w:ascii="Arial" w:hAnsi="Arial" w:cs="Arial"/>
          <w:sz w:val="24"/>
          <w:szCs w:val="24"/>
        </w:rPr>
        <w:lastRenderedPageBreak/>
        <w:t xml:space="preserve">sprawie bezpieczeństwa i higieny pracy podczas eksploatacji maszyn i innych urządzeń technicznych do robót ziemnych, budowlanych i drogowych (Dz. U. nr 118 poz. 1263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zmianami).</w:t>
      </w:r>
      <w:bookmarkStart w:id="81" w:name="_Toc30442499"/>
    </w:p>
    <w:p w14:paraId="487BCAF6" w14:textId="77777777" w:rsidR="00EF4B90" w:rsidRPr="00200BAE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VII. </w:t>
      </w:r>
      <w:r w:rsidRPr="00200BAE">
        <w:rPr>
          <w:rFonts w:ascii="Arial" w:hAnsi="Arial" w:cs="Arial"/>
          <w:sz w:val="24"/>
          <w:szCs w:val="24"/>
        </w:rPr>
        <w:t>SPOSÓB PROWADZENIA INSTRUKTAŻU PRACOWNIKÓW</w:t>
      </w:r>
      <w:bookmarkEnd w:id="81"/>
    </w:p>
    <w:p w14:paraId="5026293D" w14:textId="77777777" w:rsidR="00EF4B90" w:rsidRDefault="00EF4B90" w:rsidP="00EF4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Przed zapoznaniem pracowników z zakresem robót oraz przed przystąpieniem do realizacji robót budowlanych szczególnie niebezpiecznych należy poinstruować pracowników o charakterze i skali występujących zagrożeń. Instruktaż powinien się odbywać zgodnie z obowiązującymi przepisami dotyczącymi bezpieczeństwa i higieny pracy – do nich między innymi należy:</w:t>
      </w:r>
    </w:p>
    <w:p w14:paraId="6308FC40" w14:textId="77777777" w:rsidR="00EF4B90" w:rsidRPr="00CA129F" w:rsidRDefault="00EF4B90" w:rsidP="00EF4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C1FD16" w14:textId="77777777" w:rsidR="00EF4B90" w:rsidRPr="00CA129F" w:rsidRDefault="00EF4B90" w:rsidP="00EF4B9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szkolenie pracowników w zakresie BHP,</w:t>
      </w:r>
    </w:p>
    <w:p w14:paraId="2F172D07" w14:textId="77777777" w:rsidR="00EF4B90" w:rsidRPr="00CA129F" w:rsidRDefault="00EF4B90" w:rsidP="00EF4B9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zasady postępowania w przypadku wystąpienia szczególnego zagrożenia,</w:t>
      </w:r>
    </w:p>
    <w:p w14:paraId="27273EEF" w14:textId="77777777" w:rsidR="00EF4B90" w:rsidRPr="00CA129F" w:rsidRDefault="00EF4B90" w:rsidP="00EF4B9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zasady bezpośredniego nadzoru nad pracami niebezpiecznymi</w:t>
      </w:r>
      <w:r>
        <w:rPr>
          <w:rFonts w:ascii="Arial" w:hAnsi="Arial" w:cs="Arial"/>
          <w:sz w:val="24"/>
          <w:szCs w:val="24"/>
        </w:rPr>
        <w:t>,</w:t>
      </w:r>
    </w:p>
    <w:p w14:paraId="27A6250D" w14:textId="77777777" w:rsidR="00EF4B90" w:rsidRPr="00CA129F" w:rsidRDefault="00EF4B90" w:rsidP="00EF4B9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wyznaczenie osób do robót niebezpiecznych</w:t>
      </w:r>
      <w:r>
        <w:rPr>
          <w:rFonts w:ascii="Arial" w:hAnsi="Arial" w:cs="Arial"/>
          <w:sz w:val="24"/>
          <w:szCs w:val="24"/>
        </w:rPr>
        <w:t>,</w:t>
      </w:r>
    </w:p>
    <w:p w14:paraId="2BE82F7A" w14:textId="77777777" w:rsidR="00EF4B90" w:rsidRPr="00CA129F" w:rsidRDefault="00EF4B90" w:rsidP="00EF4B9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zasady stosowania środków ochrony osobistej ( indywidualnej )</w:t>
      </w:r>
      <w:r>
        <w:rPr>
          <w:rFonts w:ascii="Arial" w:hAnsi="Arial" w:cs="Arial"/>
          <w:sz w:val="24"/>
          <w:szCs w:val="24"/>
        </w:rPr>
        <w:t>,</w:t>
      </w:r>
    </w:p>
    <w:p w14:paraId="0572274D" w14:textId="77777777" w:rsidR="00EF4B90" w:rsidRDefault="00EF4B90" w:rsidP="00EF4B9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129F">
        <w:rPr>
          <w:rFonts w:ascii="Arial" w:hAnsi="Arial" w:cs="Arial"/>
          <w:sz w:val="24"/>
          <w:szCs w:val="24"/>
        </w:rPr>
        <w:t>zasady stosowania przez pracowników odzieży ochronnej i obuwia roboczego.</w:t>
      </w:r>
    </w:p>
    <w:p w14:paraId="075A6F7F" w14:textId="77777777" w:rsidR="00EF4B90" w:rsidRDefault="00EF4B90" w:rsidP="00EF4B90">
      <w:pPr>
        <w:pStyle w:val="Akapitzlist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3374094B" w14:textId="77777777" w:rsidR="00EF4B90" w:rsidRDefault="00EF4B90" w:rsidP="00EF4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Wszyscy pracownicy wykonawcy przed rozpoczęciem prac na terenie budowy winni być:</w:t>
      </w:r>
    </w:p>
    <w:p w14:paraId="059557E5" w14:textId="77777777" w:rsidR="00EF4B90" w:rsidRDefault="00EF4B90" w:rsidP="00EF4B9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kierowani do lekarza medycyny pracy, który po przeprowadzeniu badań szczegółowych zatwierdza możliwość zatrudnienia na danym stanowisku pracy.</w:t>
      </w:r>
    </w:p>
    <w:p w14:paraId="4D5990E8" w14:textId="77777777" w:rsidR="00EF4B90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bookmarkStart w:id="82" w:name="_Toc30442500"/>
    </w:p>
    <w:p w14:paraId="0018EE46" w14:textId="77777777" w:rsidR="00EF4B90" w:rsidRPr="00975AD2" w:rsidRDefault="00EF4B90" w:rsidP="00EF4B90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  <w:r w:rsidRPr="00200BAE">
        <w:rPr>
          <w:rFonts w:ascii="Arial" w:hAnsi="Arial" w:cs="Arial"/>
          <w:sz w:val="24"/>
          <w:szCs w:val="24"/>
        </w:rPr>
        <w:t>. PRZEWIDYWANE ŚRODKI TECHNICZNE I ORGANIZACYJNE ZAPOBIEGAJĄCE NIEBEZPIECZEŃSTWOM</w:t>
      </w:r>
      <w:bookmarkEnd w:id="82"/>
    </w:p>
    <w:p w14:paraId="5779ACAC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budowlane i rozbiórkowe należy prowadzić po uprzednim ustawieniu oznakowania na czas budowy zgodnie z zatwierdzonym „Projektem organizacji ruchu na czas budowy” oraz jego aktualizacjami,</w:t>
      </w:r>
    </w:p>
    <w:p w14:paraId="71E239FE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Operatorzy lub maszyniści żurawi, maszyn budowlanych, kierowcy wózków i innych maszyn o napędzie silnikowym powinni posiadać wymagane kwalifikacje,</w:t>
      </w:r>
    </w:p>
    <w:p w14:paraId="0ED7C840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trwania robót należy kontrolować stan oznakowania na czas budowy oraz innych zabezpieczeń placu budowy oraz uzupełniać je o niezbędne zabezpieczenia dodatkowe w sytuacjach awaryjnych,</w:t>
      </w:r>
    </w:p>
    <w:p w14:paraId="072A0636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Każdy wyjazd z placu budowy należy oznakować aby uprzedzić uczestników ruchu drogowego o możliwości niespodziewanego pojawienia się pojazdów budowy na drogach publicznych,</w:t>
      </w:r>
    </w:p>
    <w:p w14:paraId="723CF99D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prace należy prowadzić zgodnie z obowiązującymi przepisami dotyczącymi bezpieczeństwa i higieny pracy oraz uwagami zawartymi w dokumentacji projektowej oraz uzgodnieniach i opiniach,</w:t>
      </w:r>
    </w:p>
    <w:p w14:paraId="2840FE7D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czas robót ziemnych (głębokie wykopy) należy zabezpieczyć krawędzie wykopów przed wpadnięciem maszyn i ludzi,</w:t>
      </w:r>
    </w:p>
    <w:p w14:paraId="606FBE07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czasie robót należy zapewnić łączność telefoniczną placu budowy umożliwiającą szybkie wezwanie pogotowia medycznego, straży pożarnej itp.,</w:t>
      </w:r>
    </w:p>
    <w:p w14:paraId="39D9EA5C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zapewnić możliwość ewakuacji dla osób, które ulegną ewentualnym wypadkom podczas pracy,</w:t>
      </w:r>
    </w:p>
    <w:p w14:paraId="7800A0C3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zapewnić możliwość wezwania i dojazdu patrolu saperskiego na teren prowadzonych robót,</w:t>
      </w:r>
    </w:p>
    <w:p w14:paraId="4B2454C5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Należy zapewnić wszystkim pracownikom niezbędne środki techniczne zapobiegające niebezpieczeństwom, w tym: kaski ochronne i odzież ochronną,</w:t>
      </w:r>
    </w:p>
    <w:p w14:paraId="4BD4F430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zapewnić odpowiednie wygrodzenie wszystkich miejsc niebezpiecznych poprzez zastosowanie np. barier zabezpieczających oraz odpowiednich taśm, tablic i znaków ostrzegawczych,</w:t>
      </w:r>
    </w:p>
    <w:p w14:paraId="43A8C17C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bezpiecznej ewakuacji pracowników z miejsca pracy w przypadku wystąpienia zagrożenia należy wyznaczyć drogi ewakuacyjne,</w:t>
      </w:r>
    </w:p>
    <w:p w14:paraId="3C13890A" w14:textId="77777777" w:rsidR="00EF4B90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Wykonywane prace, ze względu np. na pracę na wysokości powyżej 5 m, zaliczane są do prowadzonych w warunkach szczególnego zagrożenia zdrowia i życia, w związku z czym mają być prowadzone zgodnie z: „instrukcją organizacji bezpiecznej pracy przy urządzeniach elektroenergetycznych”, dz. U. 2003 nr 47 poz. 401. – rozporządzenie ministra infrastruktury z dnia 6 lutego 2003 r. W sprawie bezpieczeństwa i higieny pracy,</w:t>
      </w:r>
    </w:p>
    <w:p w14:paraId="547D1A0D" w14:textId="77777777" w:rsidR="00EF4B90" w:rsidRPr="00A7229F" w:rsidRDefault="00EF4B90" w:rsidP="00EF4B90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Podczas wykonywania robót budowlanych, przed przystąpieniem do robót kierownik budowy powinien sporządzić plan bezpieczeństwa i ochrony zdrowia oraz dokonywać niezbędnych aktualizacji.</w:t>
      </w:r>
    </w:p>
    <w:p w14:paraId="5E5D4142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3434"/>
      </w:tblGrid>
      <w:tr w:rsidR="00EF4B90" w14:paraId="77E208F2" w14:textId="77777777" w:rsidTr="00040DB5">
        <w:trPr>
          <w:trHeight w:val="1115"/>
        </w:trPr>
        <w:tc>
          <w:tcPr>
            <w:tcW w:w="2660" w:type="dxa"/>
            <w:vAlign w:val="center"/>
          </w:tcPr>
          <w:p w14:paraId="3A9D6754" w14:textId="77777777" w:rsidR="00EF4B90" w:rsidRDefault="00EF4B90" w:rsidP="00040DB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i</w:t>
            </w:r>
            <w:r w:rsidRPr="00B24354">
              <w:rPr>
                <w:rFonts w:ascii="Arial" w:hAnsi="Arial" w:cs="Arial"/>
                <w:i/>
                <w:iCs/>
              </w:rPr>
              <w:t>mię i nazwisko</w:t>
            </w:r>
          </w:p>
          <w:p w14:paraId="4391E000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data opracowania</w:t>
            </w:r>
          </w:p>
        </w:tc>
        <w:tc>
          <w:tcPr>
            <w:tcW w:w="3402" w:type="dxa"/>
            <w:vAlign w:val="center"/>
          </w:tcPr>
          <w:p w14:paraId="4E4B3BB6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4">
              <w:rPr>
                <w:rFonts w:ascii="Arial" w:hAnsi="Arial" w:cs="Arial"/>
                <w:i/>
                <w:iCs/>
              </w:rPr>
              <w:t>Nr uprawnień (specjalność)</w:t>
            </w:r>
          </w:p>
        </w:tc>
        <w:tc>
          <w:tcPr>
            <w:tcW w:w="3434" w:type="dxa"/>
            <w:vAlign w:val="center"/>
          </w:tcPr>
          <w:p w14:paraId="373E9B8C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4">
              <w:rPr>
                <w:rFonts w:ascii="Arial" w:hAnsi="Arial" w:cs="Arial"/>
                <w:i/>
                <w:iCs/>
              </w:rPr>
              <w:t>Podpis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</w:tr>
      <w:tr w:rsidR="00EF4B90" w14:paraId="39258A54" w14:textId="77777777" w:rsidTr="00040DB5">
        <w:trPr>
          <w:trHeight w:val="1704"/>
        </w:trPr>
        <w:tc>
          <w:tcPr>
            <w:tcW w:w="2660" w:type="dxa"/>
            <w:vAlign w:val="center"/>
          </w:tcPr>
          <w:p w14:paraId="357E29DF" w14:textId="77777777" w:rsidR="00EF4B90" w:rsidRDefault="00EF4B90" w:rsidP="0004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Opracował:</w:t>
            </w:r>
          </w:p>
          <w:p w14:paraId="44191086" w14:textId="77777777" w:rsidR="00EF4B90" w:rsidRDefault="00EF4B90" w:rsidP="00040DB5">
            <w:pPr>
              <w:rPr>
                <w:rFonts w:ascii="Arial" w:hAnsi="Arial" w:cs="Arial"/>
              </w:rPr>
            </w:pPr>
          </w:p>
          <w:p w14:paraId="109BCD95" w14:textId="77777777" w:rsidR="00EF4B90" w:rsidRDefault="00EF4B90" w:rsidP="0004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inż. Waldemar Żmuda</w:t>
            </w:r>
          </w:p>
          <w:p w14:paraId="442A8BFE" w14:textId="77777777" w:rsidR="00EF4B90" w:rsidRDefault="00EF4B90" w:rsidP="00040DB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F497853" w14:textId="133046B3" w:rsidR="00EF4B90" w:rsidRPr="000D60AF" w:rsidRDefault="00EF4B90" w:rsidP="00040DB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Data opracowania: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</w:t>
            </w:r>
            <w:r w:rsidR="00100C0B">
              <w:rPr>
                <w:rFonts w:ascii="Arial" w:hAnsi="Arial" w:cs="Arial"/>
                <w:i/>
                <w:sz w:val="20"/>
                <w:szCs w:val="20"/>
              </w:rPr>
              <w:t>kwiecień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202</w:t>
            </w:r>
            <w:r w:rsidR="00100C0B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r.</w:t>
            </w:r>
          </w:p>
        </w:tc>
        <w:tc>
          <w:tcPr>
            <w:tcW w:w="3402" w:type="dxa"/>
            <w:vAlign w:val="center"/>
          </w:tcPr>
          <w:p w14:paraId="3099D4F5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434" w:type="dxa"/>
            <w:vAlign w:val="center"/>
          </w:tcPr>
          <w:p w14:paraId="188B7573" w14:textId="77777777" w:rsidR="00EF4B90" w:rsidRDefault="00EF4B90" w:rsidP="00040D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4B90" w14:paraId="2DA346AA" w14:textId="77777777" w:rsidTr="00040DB5">
        <w:trPr>
          <w:trHeight w:val="2110"/>
        </w:trPr>
        <w:tc>
          <w:tcPr>
            <w:tcW w:w="2660" w:type="dxa"/>
            <w:vAlign w:val="center"/>
          </w:tcPr>
          <w:p w14:paraId="70389247" w14:textId="77777777" w:rsidR="00EF4B90" w:rsidRDefault="00EF4B90" w:rsidP="0004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Projektował:</w:t>
            </w:r>
          </w:p>
          <w:p w14:paraId="45509EDC" w14:textId="77777777" w:rsidR="00EF4B90" w:rsidRDefault="00EF4B90" w:rsidP="00040DB5">
            <w:pPr>
              <w:rPr>
                <w:rFonts w:ascii="Arial" w:hAnsi="Arial" w:cs="Arial"/>
              </w:rPr>
            </w:pPr>
          </w:p>
          <w:p w14:paraId="40EB3B82" w14:textId="77777777" w:rsidR="00EF4B90" w:rsidRDefault="00EF4B90" w:rsidP="00040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inż. Henryk Baniecki</w:t>
            </w:r>
          </w:p>
          <w:p w14:paraId="1B56BF0C" w14:textId="77777777" w:rsidR="00EF4B90" w:rsidRDefault="00EF4B90" w:rsidP="00040DB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9EBFA83" w14:textId="6BB533AD" w:rsidR="00EF4B90" w:rsidRDefault="00EF4B90" w:rsidP="00040DB5">
            <w:pPr>
              <w:rPr>
                <w:rFonts w:ascii="Arial" w:hAnsi="Arial" w:cs="Arial"/>
              </w:rPr>
            </w:pP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Data opracowania: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</w:t>
            </w:r>
            <w:r w:rsidR="00100C0B">
              <w:rPr>
                <w:rFonts w:ascii="Arial" w:hAnsi="Arial" w:cs="Arial"/>
                <w:i/>
                <w:sz w:val="20"/>
                <w:szCs w:val="20"/>
              </w:rPr>
              <w:t>kwiecień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202</w:t>
            </w:r>
            <w:r w:rsidR="00100C0B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D2353D">
              <w:rPr>
                <w:rFonts w:ascii="Arial" w:hAnsi="Arial" w:cs="Arial"/>
                <w:i/>
                <w:sz w:val="20"/>
                <w:szCs w:val="20"/>
              </w:rPr>
              <w:t xml:space="preserve"> r.</w:t>
            </w:r>
          </w:p>
        </w:tc>
        <w:tc>
          <w:tcPr>
            <w:tcW w:w="3402" w:type="dxa"/>
            <w:vAlign w:val="center"/>
          </w:tcPr>
          <w:p w14:paraId="1CF6548D" w14:textId="77777777" w:rsidR="00EF4B90" w:rsidRPr="00146D81" w:rsidRDefault="00EF4B90" w:rsidP="00040D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D81">
              <w:rPr>
                <w:rFonts w:ascii="Arial" w:hAnsi="Arial" w:cs="Arial"/>
                <w:sz w:val="18"/>
                <w:szCs w:val="18"/>
              </w:rPr>
              <w:t xml:space="preserve">Uprawnienia budowlane nr </w:t>
            </w:r>
            <w:r>
              <w:rPr>
                <w:rFonts w:ascii="Arial" w:hAnsi="Arial" w:cs="Arial"/>
                <w:sz w:val="18"/>
                <w:szCs w:val="18"/>
              </w:rPr>
              <w:t>46Gd/75</w:t>
            </w:r>
          </w:p>
          <w:p w14:paraId="31165A59" w14:textId="77777777" w:rsidR="00EF4B90" w:rsidRPr="005945CD" w:rsidRDefault="00EF4B90" w:rsidP="00040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D81">
              <w:rPr>
                <w:rFonts w:ascii="Arial" w:hAnsi="Arial" w:cs="Arial"/>
                <w:sz w:val="18"/>
                <w:szCs w:val="18"/>
              </w:rPr>
              <w:t xml:space="preserve">do projektowania </w:t>
            </w:r>
            <w:r>
              <w:rPr>
                <w:rFonts w:ascii="Arial" w:hAnsi="Arial" w:cs="Arial"/>
                <w:sz w:val="18"/>
                <w:szCs w:val="18"/>
              </w:rPr>
              <w:t xml:space="preserve">bez ograniczeń w specjalności konstrukcyjno-inżynieryjnej </w:t>
            </w:r>
          </w:p>
        </w:tc>
        <w:tc>
          <w:tcPr>
            <w:tcW w:w="3434" w:type="dxa"/>
            <w:vAlign w:val="center"/>
          </w:tcPr>
          <w:p w14:paraId="4194D9DB" w14:textId="77777777" w:rsidR="00EF4B90" w:rsidRPr="008A090E" w:rsidRDefault="00EF4B90" w:rsidP="00040DB5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  <w:r w:rsidRPr="008A090E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 xml:space="preserve">mgr inż. </w:t>
            </w:r>
            <w:r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>Henryk Baniecki</w:t>
            </w:r>
          </w:p>
          <w:p w14:paraId="06767204" w14:textId="77777777" w:rsidR="00EF4B90" w:rsidRPr="008A090E" w:rsidRDefault="00EF4B90" w:rsidP="00040DB5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</w:p>
          <w:p w14:paraId="0900B390" w14:textId="77777777" w:rsidR="00EF4B90" w:rsidRPr="00E55E19" w:rsidRDefault="00EF4B90" w:rsidP="00040DB5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  <w:r w:rsidRP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>Uprawnienia budowlane nr 46Gd/75</w:t>
            </w:r>
          </w:p>
          <w:p w14:paraId="7AF53FF3" w14:textId="77777777" w:rsidR="00EF4B90" w:rsidRPr="005945CD" w:rsidRDefault="00EF4B90" w:rsidP="00040DB5">
            <w:pPr>
              <w:jc w:val="center"/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</w:pPr>
            <w:r w:rsidRP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 xml:space="preserve">do projektowania bez ograniczeń </w:t>
            </w:r>
            <w:r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br/>
            </w:r>
            <w:r w:rsidRPr="00E55E19">
              <w:rPr>
                <w:rFonts w:ascii="Lucida Console" w:hAnsi="Lucida Console" w:cs="Arial"/>
                <w:b/>
                <w:bCs/>
                <w:i/>
                <w:iCs/>
                <w:sz w:val="16"/>
                <w:szCs w:val="16"/>
              </w:rPr>
              <w:t>w specjalności konstrukcyjno-inżynieryjnej</w:t>
            </w:r>
          </w:p>
        </w:tc>
      </w:tr>
    </w:tbl>
    <w:p w14:paraId="6BDAA51F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p w14:paraId="3DFD8D66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p w14:paraId="432654B3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p w14:paraId="308C3E48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p w14:paraId="0F3E0F2D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p w14:paraId="5AD8DB9B" w14:textId="77777777" w:rsidR="00EF4B90" w:rsidRDefault="00EF4B90" w:rsidP="00EF4B90">
      <w:pPr>
        <w:jc w:val="both"/>
        <w:rPr>
          <w:rFonts w:ascii="Arial" w:hAnsi="Arial" w:cs="Arial"/>
          <w:iCs/>
          <w:sz w:val="24"/>
          <w:szCs w:val="24"/>
        </w:rPr>
      </w:pPr>
    </w:p>
    <w:bookmarkEnd w:id="2"/>
    <w:p w14:paraId="4E0F0B23" w14:textId="285BEE8E" w:rsidR="00EF4B90" w:rsidRPr="00246A69" w:rsidRDefault="00EF4B90" w:rsidP="00474E83">
      <w:pPr>
        <w:rPr>
          <w:rFonts w:ascii="Arial" w:hAnsi="Arial" w:cs="Arial"/>
          <w:iCs/>
          <w:sz w:val="24"/>
          <w:szCs w:val="24"/>
        </w:rPr>
      </w:pPr>
    </w:p>
    <w:sectPr w:rsidR="00EF4B90" w:rsidRPr="00246A69" w:rsidSect="006D1C18">
      <w:footerReference w:type="default" r:id="rId10"/>
      <w:pgSz w:w="11906" w:h="16838"/>
      <w:pgMar w:top="851" w:right="1133" w:bottom="1134" w:left="1417" w:header="708" w:footer="708" w:gutter="0"/>
      <w:pgBorders w:display="firstPage" w:offsetFrom="page">
        <w:top w:val="single" w:sz="18" w:space="31" w:color="548DD4" w:themeColor="text2" w:themeTint="99"/>
        <w:left w:val="single" w:sz="18" w:space="31" w:color="548DD4" w:themeColor="text2" w:themeTint="99"/>
        <w:bottom w:val="single" w:sz="18" w:space="31" w:color="548DD4" w:themeColor="text2" w:themeTint="99"/>
        <w:right w:val="single" w:sz="18" w:space="31" w:color="548DD4" w:themeColor="text2" w:themeTint="99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459F" w14:textId="77777777" w:rsidR="006D1C18" w:rsidRDefault="006D1C18" w:rsidP="00532F27">
      <w:pPr>
        <w:spacing w:after="0" w:line="240" w:lineRule="auto"/>
      </w:pPr>
      <w:r>
        <w:separator/>
      </w:r>
    </w:p>
  </w:endnote>
  <w:endnote w:type="continuationSeparator" w:id="0">
    <w:p w14:paraId="2AD5C96C" w14:textId="77777777" w:rsidR="006D1C18" w:rsidRDefault="006D1C18" w:rsidP="0053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290118"/>
      <w:docPartObj>
        <w:docPartGallery w:val="Page Numbers (Bottom of Page)"/>
        <w:docPartUnique/>
      </w:docPartObj>
    </w:sdtPr>
    <w:sdtContent>
      <w:p w14:paraId="32EB3127" w14:textId="3168941D" w:rsidR="00754787" w:rsidRDefault="007547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25D4B" w14:textId="77777777" w:rsidR="00555FC5" w:rsidRDefault="00555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63E34" w14:textId="77777777" w:rsidR="006D1C18" w:rsidRDefault="006D1C18" w:rsidP="00532F27">
      <w:pPr>
        <w:spacing w:after="0" w:line="240" w:lineRule="auto"/>
      </w:pPr>
      <w:r>
        <w:separator/>
      </w:r>
    </w:p>
  </w:footnote>
  <w:footnote w:type="continuationSeparator" w:id="0">
    <w:p w14:paraId="394C71B8" w14:textId="77777777" w:rsidR="006D1C18" w:rsidRDefault="006D1C18" w:rsidP="00532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DC4"/>
    <w:multiLevelType w:val="hybridMultilevel"/>
    <w:tmpl w:val="2C14569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1705"/>
    <w:multiLevelType w:val="hybridMultilevel"/>
    <w:tmpl w:val="5D3655A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F78B0"/>
    <w:multiLevelType w:val="hybridMultilevel"/>
    <w:tmpl w:val="E19CCF3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CE1BE4"/>
    <w:multiLevelType w:val="hybridMultilevel"/>
    <w:tmpl w:val="818C52C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2006D7"/>
    <w:multiLevelType w:val="hybridMultilevel"/>
    <w:tmpl w:val="811220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463B0"/>
    <w:multiLevelType w:val="hybridMultilevel"/>
    <w:tmpl w:val="B0BCC04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A2663"/>
    <w:multiLevelType w:val="hybridMultilevel"/>
    <w:tmpl w:val="B844B62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7A2FD9"/>
    <w:multiLevelType w:val="hybridMultilevel"/>
    <w:tmpl w:val="4EF0D9C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4C4867"/>
    <w:multiLevelType w:val="hybridMultilevel"/>
    <w:tmpl w:val="4B9AD6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4475F"/>
    <w:multiLevelType w:val="hybridMultilevel"/>
    <w:tmpl w:val="B62C56A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427AD2"/>
    <w:multiLevelType w:val="hybridMultilevel"/>
    <w:tmpl w:val="C0B20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17309"/>
    <w:multiLevelType w:val="hybridMultilevel"/>
    <w:tmpl w:val="01CAF57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B4512"/>
    <w:multiLevelType w:val="hybridMultilevel"/>
    <w:tmpl w:val="2C10B532"/>
    <w:lvl w:ilvl="0" w:tplc="AC6404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4BD1B72"/>
    <w:multiLevelType w:val="hybridMultilevel"/>
    <w:tmpl w:val="D8CCA2F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2C06F0"/>
    <w:multiLevelType w:val="hybridMultilevel"/>
    <w:tmpl w:val="A3DA59B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5D0D1E"/>
    <w:multiLevelType w:val="hybridMultilevel"/>
    <w:tmpl w:val="215C0CC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E77CEF"/>
    <w:multiLevelType w:val="hybridMultilevel"/>
    <w:tmpl w:val="6B96E78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212525"/>
    <w:multiLevelType w:val="hybridMultilevel"/>
    <w:tmpl w:val="2CEA683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0266E8"/>
    <w:multiLevelType w:val="hybridMultilevel"/>
    <w:tmpl w:val="B70E12B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6E49C0"/>
    <w:multiLevelType w:val="hybridMultilevel"/>
    <w:tmpl w:val="220EC40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700737"/>
    <w:multiLevelType w:val="hybridMultilevel"/>
    <w:tmpl w:val="0E180EE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FA7B7B"/>
    <w:multiLevelType w:val="hybridMultilevel"/>
    <w:tmpl w:val="8C2865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C55C9"/>
    <w:multiLevelType w:val="hybridMultilevel"/>
    <w:tmpl w:val="BDCCC95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6519DB"/>
    <w:multiLevelType w:val="hybridMultilevel"/>
    <w:tmpl w:val="8CF03D6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353F1D"/>
    <w:multiLevelType w:val="hybridMultilevel"/>
    <w:tmpl w:val="05365F3E"/>
    <w:lvl w:ilvl="0" w:tplc="E2546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44331"/>
    <w:multiLevelType w:val="hybridMultilevel"/>
    <w:tmpl w:val="3C1C78F4"/>
    <w:lvl w:ilvl="0" w:tplc="041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E09778E"/>
    <w:multiLevelType w:val="hybridMultilevel"/>
    <w:tmpl w:val="CCFA1CE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4424447">
    <w:abstractNumId w:val="1"/>
  </w:num>
  <w:num w:numId="2" w16cid:durableId="218251131">
    <w:abstractNumId w:val="12"/>
  </w:num>
  <w:num w:numId="3" w16cid:durableId="268243698">
    <w:abstractNumId w:val="24"/>
  </w:num>
  <w:num w:numId="4" w16cid:durableId="203060160">
    <w:abstractNumId w:val="8"/>
  </w:num>
  <w:num w:numId="5" w16cid:durableId="798180458">
    <w:abstractNumId w:val="14"/>
  </w:num>
  <w:num w:numId="6" w16cid:durableId="2132049472">
    <w:abstractNumId w:val="11"/>
  </w:num>
  <w:num w:numId="7" w16cid:durableId="1217280020">
    <w:abstractNumId w:val="17"/>
  </w:num>
  <w:num w:numId="8" w16cid:durableId="1766725104">
    <w:abstractNumId w:val="13"/>
  </w:num>
  <w:num w:numId="9" w16cid:durableId="1490249247">
    <w:abstractNumId w:val="20"/>
  </w:num>
  <w:num w:numId="10" w16cid:durableId="313803208">
    <w:abstractNumId w:val="23"/>
  </w:num>
  <w:num w:numId="11" w16cid:durableId="1848444825">
    <w:abstractNumId w:val="0"/>
  </w:num>
  <w:num w:numId="12" w16cid:durableId="1431660366">
    <w:abstractNumId w:val="22"/>
  </w:num>
  <w:num w:numId="13" w16cid:durableId="227958850">
    <w:abstractNumId w:val="19"/>
  </w:num>
  <w:num w:numId="14" w16cid:durableId="1216039214">
    <w:abstractNumId w:val="7"/>
  </w:num>
  <w:num w:numId="15" w16cid:durableId="1256279414">
    <w:abstractNumId w:val="9"/>
  </w:num>
  <w:num w:numId="16" w16cid:durableId="1542787151">
    <w:abstractNumId w:val="26"/>
  </w:num>
  <w:num w:numId="17" w16cid:durableId="281114637">
    <w:abstractNumId w:val="5"/>
  </w:num>
  <w:num w:numId="18" w16cid:durableId="1716585656">
    <w:abstractNumId w:val="21"/>
  </w:num>
  <w:num w:numId="19" w16cid:durableId="116800900">
    <w:abstractNumId w:val="4"/>
  </w:num>
  <w:num w:numId="20" w16cid:durableId="277493699">
    <w:abstractNumId w:val="10"/>
  </w:num>
  <w:num w:numId="21" w16cid:durableId="1756391191">
    <w:abstractNumId w:val="25"/>
  </w:num>
  <w:num w:numId="22" w16cid:durableId="737824494">
    <w:abstractNumId w:val="16"/>
  </w:num>
  <w:num w:numId="23" w16cid:durableId="1472674189">
    <w:abstractNumId w:val="15"/>
  </w:num>
  <w:num w:numId="24" w16cid:durableId="1045133095">
    <w:abstractNumId w:val="2"/>
  </w:num>
  <w:num w:numId="25" w16cid:durableId="1120076775">
    <w:abstractNumId w:val="18"/>
  </w:num>
  <w:num w:numId="26" w16cid:durableId="711811517">
    <w:abstractNumId w:val="3"/>
  </w:num>
  <w:num w:numId="27" w16cid:durableId="2057965230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F27"/>
    <w:rsid w:val="0000361F"/>
    <w:rsid w:val="000065CD"/>
    <w:rsid w:val="00007627"/>
    <w:rsid w:val="00007769"/>
    <w:rsid w:val="0001229F"/>
    <w:rsid w:val="000150B1"/>
    <w:rsid w:val="00015F42"/>
    <w:rsid w:val="000173F0"/>
    <w:rsid w:val="00017587"/>
    <w:rsid w:val="0002333A"/>
    <w:rsid w:val="00024683"/>
    <w:rsid w:val="000266D2"/>
    <w:rsid w:val="00026A9C"/>
    <w:rsid w:val="00026C56"/>
    <w:rsid w:val="00030060"/>
    <w:rsid w:val="00032182"/>
    <w:rsid w:val="0003354A"/>
    <w:rsid w:val="000425AD"/>
    <w:rsid w:val="0004289F"/>
    <w:rsid w:val="0004458B"/>
    <w:rsid w:val="000460B4"/>
    <w:rsid w:val="0004633F"/>
    <w:rsid w:val="0004710C"/>
    <w:rsid w:val="0005071D"/>
    <w:rsid w:val="00051B28"/>
    <w:rsid w:val="00052A09"/>
    <w:rsid w:val="000546C7"/>
    <w:rsid w:val="000551DF"/>
    <w:rsid w:val="000565FA"/>
    <w:rsid w:val="0005757F"/>
    <w:rsid w:val="0005789B"/>
    <w:rsid w:val="00057FFE"/>
    <w:rsid w:val="00070EE6"/>
    <w:rsid w:val="00071DC5"/>
    <w:rsid w:val="000722ED"/>
    <w:rsid w:val="00073D69"/>
    <w:rsid w:val="0007438F"/>
    <w:rsid w:val="00074B8C"/>
    <w:rsid w:val="00075CD0"/>
    <w:rsid w:val="000762A2"/>
    <w:rsid w:val="000774AB"/>
    <w:rsid w:val="00080DB4"/>
    <w:rsid w:val="000816CC"/>
    <w:rsid w:val="000843FE"/>
    <w:rsid w:val="000844FA"/>
    <w:rsid w:val="000866A5"/>
    <w:rsid w:val="00090315"/>
    <w:rsid w:val="000903A3"/>
    <w:rsid w:val="00093142"/>
    <w:rsid w:val="000936D2"/>
    <w:rsid w:val="00095AC8"/>
    <w:rsid w:val="000A150D"/>
    <w:rsid w:val="000A1AEE"/>
    <w:rsid w:val="000A4121"/>
    <w:rsid w:val="000A4E9B"/>
    <w:rsid w:val="000A4F54"/>
    <w:rsid w:val="000A788B"/>
    <w:rsid w:val="000B1797"/>
    <w:rsid w:val="000B20A6"/>
    <w:rsid w:val="000B4B65"/>
    <w:rsid w:val="000C1445"/>
    <w:rsid w:val="000C1D04"/>
    <w:rsid w:val="000C4180"/>
    <w:rsid w:val="000C63CE"/>
    <w:rsid w:val="000D0749"/>
    <w:rsid w:val="000D1E9D"/>
    <w:rsid w:val="000D20F8"/>
    <w:rsid w:val="000D34D6"/>
    <w:rsid w:val="000D38A2"/>
    <w:rsid w:val="000D3F9D"/>
    <w:rsid w:val="000D3FBA"/>
    <w:rsid w:val="000D4215"/>
    <w:rsid w:val="000E0636"/>
    <w:rsid w:val="000E1423"/>
    <w:rsid w:val="000E2617"/>
    <w:rsid w:val="000E28C2"/>
    <w:rsid w:val="000E3ADF"/>
    <w:rsid w:val="000F0228"/>
    <w:rsid w:val="000F0DDE"/>
    <w:rsid w:val="000F2280"/>
    <w:rsid w:val="000F3EB1"/>
    <w:rsid w:val="000F46C8"/>
    <w:rsid w:val="000F475D"/>
    <w:rsid w:val="000F5C67"/>
    <w:rsid w:val="000F7DD7"/>
    <w:rsid w:val="00100C0B"/>
    <w:rsid w:val="00102FED"/>
    <w:rsid w:val="001044C7"/>
    <w:rsid w:val="0010468A"/>
    <w:rsid w:val="00104A6D"/>
    <w:rsid w:val="001050B6"/>
    <w:rsid w:val="00105BDC"/>
    <w:rsid w:val="001177F8"/>
    <w:rsid w:val="00117F9A"/>
    <w:rsid w:val="001200DA"/>
    <w:rsid w:val="00120883"/>
    <w:rsid w:val="001243AF"/>
    <w:rsid w:val="00124F27"/>
    <w:rsid w:val="001253FF"/>
    <w:rsid w:val="001257AB"/>
    <w:rsid w:val="001269F0"/>
    <w:rsid w:val="001270CB"/>
    <w:rsid w:val="00130D44"/>
    <w:rsid w:val="001310F9"/>
    <w:rsid w:val="001324A3"/>
    <w:rsid w:val="00133F9D"/>
    <w:rsid w:val="00134B76"/>
    <w:rsid w:val="00137F0D"/>
    <w:rsid w:val="001412A9"/>
    <w:rsid w:val="00141BE3"/>
    <w:rsid w:val="00142B69"/>
    <w:rsid w:val="001436AD"/>
    <w:rsid w:val="00143E4B"/>
    <w:rsid w:val="00144EFE"/>
    <w:rsid w:val="00145AF0"/>
    <w:rsid w:val="001507E9"/>
    <w:rsid w:val="00151A93"/>
    <w:rsid w:val="00151B82"/>
    <w:rsid w:val="001524DA"/>
    <w:rsid w:val="001535A1"/>
    <w:rsid w:val="00153DC7"/>
    <w:rsid w:val="00155B66"/>
    <w:rsid w:val="00156E89"/>
    <w:rsid w:val="00164433"/>
    <w:rsid w:val="001672D9"/>
    <w:rsid w:val="00167EFE"/>
    <w:rsid w:val="00172124"/>
    <w:rsid w:val="00173199"/>
    <w:rsid w:val="001751DA"/>
    <w:rsid w:val="00175553"/>
    <w:rsid w:val="00176727"/>
    <w:rsid w:val="00176FC8"/>
    <w:rsid w:val="001810FA"/>
    <w:rsid w:val="00182430"/>
    <w:rsid w:val="0018377C"/>
    <w:rsid w:val="0018611A"/>
    <w:rsid w:val="00187404"/>
    <w:rsid w:val="00187A81"/>
    <w:rsid w:val="00191DFF"/>
    <w:rsid w:val="001933BE"/>
    <w:rsid w:val="0019518E"/>
    <w:rsid w:val="001968C7"/>
    <w:rsid w:val="0019782C"/>
    <w:rsid w:val="001A2C65"/>
    <w:rsid w:val="001A3397"/>
    <w:rsid w:val="001A3C11"/>
    <w:rsid w:val="001A4014"/>
    <w:rsid w:val="001A7ABB"/>
    <w:rsid w:val="001B0DD1"/>
    <w:rsid w:val="001B1C98"/>
    <w:rsid w:val="001B4178"/>
    <w:rsid w:val="001B47AC"/>
    <w:rsid w:val="001B4F29"/>
    <w:rsid w:val="001B5BCC"/>
    <w:rsid w:val="001B63A9"/>
    <w:rsid w:val="001B668F"/>
    <w:rsid w:val="001C02DA"/>
    <w:rsid w:val="001C3A9F"/>
    <w:rsid w:val="001C3E3F"/>
    <w:rsid w:val="001C45F2"/>
    <w:rsid w:val="001C556A"/>
    <w:rsid w:val="001C7816"/>
    <w:rsid w:val="001D237E"/>
    <w:rsid w:val="001D39ED"/>
    <w:rsid w:val="001D3DDC"/>
    <w:rsid w:val="001D41DE"/>
    <w:rsid w:val="001D6959"/>
    <w:rsid w:val="001D747B"/>
    <w:rsid w:val="001D76A4"/>
    <w:rsid w:val="001E12D3"/>
    <w:rsid w:val="001E1720"/>
    <w:rsid w:val="001E27D8"/>
    <w:rsid w:val="001E46DD"/>
    <w:rsid w:val="001E7A57"/>
    <w:rsid w:val="001F0491"/>
    <w:rsid w:val="001F0F9D"/>
    <w:rsid w:val="001F1C57"/>
    <w:rsid w:val="001F7388"/>
    <w:rsid w:val="001F7BDB"/>
    <w:rsid w:val="0020050A"/>
    <w:rsid w:val="00202202"/>
    <w:rsid w:val="00202312"/>
    <w:rsid w:val="00203370"/>
    <w:rsid w:val="0020557C"/>
    <w:rsid w:val="00205DBD"/>
    <w:rsid w:val="00205FC9"/>
    <w:rsid w:val="0020739E"/>
    <w:rsid w:val="002076D0"/>
    <w:rsid w:val="002129C1"/>
    <w:rsid w:val="00214BF3"/>
    <w:rsid w:val="00215F24"/>
    <w:rsid w:val="00216DF5"/>
    <w:rsid w:val="002172C5"/>
    <w:rsid w:val="0022063C"/>
    <w:rsid w:val="00220CC0"/>
    <w:rsid w:val="002320AB"/>
    <w:rsid w:val="00234A1D"/>
    <w:rsid w:val="00242A0B"/>
    <w:rsid w:val="00246A69"/>
    <w:rsid w:val="0025087D"/>
    <w:rsid w:val="00250B64"/>
    <w:rsid w:val="00250E24"/>
    <w:rsid w:val="0025249F"/>
    <w:rsid w:val="00253D67"/>
    <w:rsid w:val="00257073"/>
    <w:rsid w:val="002574B5"/>
    <w:rsid w:val="00261D1D"/>
    <w:rsid w:val="00262C5C"/>
    <w:rsid w:val="00265AC4"/>
    <w:rsid w:val="00265B5F"/>
    <w:rsid w:val="00266706"/>
    <w:rsid w:val="00267673"/>
    <w:rsid w:val="00273312"/>
    <w:rsid w:val="00273359"/>
    <w:rsid w:val="00275CD2"/>
    <w:rsid w:val="00277268"/>
    <w:rsid w:val="0027771E"/>
    <w:rsid w:val="002800AF"/>
    <w:rsid w:val="0028135C"/>
    <w:rsid w:val="00282DC7"/>
    <w:rsid w:val="00286571"/>
    <w:rsid w:val="00287224"/>
    <w:rsid w:val="00287EF8"/>
    <w:rsid w:val="002911B9"/>
    <w:rsid w:val="002929F5"/>
    <w:rsid w:val="00293F17"/>
    <w:rsid w:val="00294F3E"/>
    <w:rsid w:val="00295EDD"/>
    <w:rsid w:val="00296804"/>
    <w:rsid w:val="00297AF7"/>
    <w:rsid w:val="002A2928"/>
    <w:rsid w:val="002A3167"/>
    <w:rsid w:val="002A31C9"/>
    <w:rsid w:val="002A5BDF"/>
    <w:rsid w:val="002B09EB"/>
    <w:rsid w:val="002B2B8B"/>
    <w:rsid w:val="002B3ADC"/>
    <w:rsid w:val="002B4C35"/>
    <w:rsid w:val="002B55B3"/>
    <w:rsid w:val="002C017B"/>
    <w:rsid w:val="002C0669"/>
    <w:rsid w:val="002C06CD"/>
    <w:rsid w:val="002C2104"/>
    <w:rsid w:val="002C3639"/>
    <w:rsid w:val="002C582A"/>
    <w:rsid w:val="002C596E"/>
    <w:rsid w:val="002C70F5"/>
    <w:rsid w:val="002D0186"/>
    <w:rsid w:val="002D0404"/>
    <w:rsid w:val="002D100F"/>
    <w:rsid w:val="002D20B1"/>
    <w:rsid w:val="002D2A89"/>
    <w:rsid w:val="002D4244"/>
    <w:rsid w:val="002D4D21"/>
    <w:rsid w:val="002D7B62"/>
    <w:rsid w:val="002E06A7"/>
    <w:rsid w:val="002E0D42"/>
    <w:rsid w:val="002E14F7"/>
    <w:rsid w:val="002E2C70"/>
    <w:rsid w:val="002E4760"/>
    <w:rsid w:val="002E6A9F"/>
    <w:rsid w:val="002E7D7F"/>
    <w:rsid w:val="002F0957"/>
    <w:rsid w:val="002F1697"/>
    <w:rsid w:val="002F31C3"/>
    <w:rsid w:val="002F4621"/>
    <w:rsid w:val="002F57AC"/>
    <w:rsid w:val="002F6C50"/>
    <w:rsid w:val="002F7DBD"/>
    <w:rsid w:val="003001A3"/>
    <w:rsid w:val="00300EEF"/>
    <w:rsid w:val="0030130B"/>
    <w:rsid w:val="00301523"/>
    <w:rsid w:val="00302971"/>
    <w:rsid w:val="00303880"/>
    <w:rsid w:val="00305EF4"/>
    <w:rsid w:val="00311870"/>
    <w:rsid w:val="0031321A"/>
    <w:rsid w:val="003139F9"/>
    <w:rsid w:val="00313B5A"/>
    <w:rsid w:val="003142CD"/>
    <w:rsid w:val="00315170"/>
    <w:rsid w:val="00315DB3"/>
    <w:rsid w:val="00317642"/>
    <w:rsid w:val="003210DC"/>
    <w:rsid w:val="00323C70"/>
    <w:rsid w:val="00325C04"/>
    <w:rsid w:val="00331839"/>
    <w:rsid w:val="00332BC9"/>
    <w:rsid w:val="00332FAE"/>
    <w:rsid w:val="00333DF7"/>
    <w:rsid w:val="00334997"/>
    <w:rsid w:val="00335550"/>
    <w:rsid w:val="0033764E"/>
    <w:rsid w:val="0034328A"/>
    <w:rsid w:val="00343979"/>
    <w:rsid w:val="003468F8"/>
    <w:rsid w:val="00346E9D"/>
    <w:rsid w:val="0035238A"/>
    <w:rsid w:val="0035279D"/>
    <w:rsid w:val="00352F19"/>
    <w:rsid w:val="003540FB"/>
    <w:rsid w:val="0035676E"/>
    <w:rsid w:val="00361A36"/>
    <w:rsid w:val="00364F5B"/>
    <w:rsid w:val="003651DB"/>
    <w:rsid w:val="0036543F"/>
    <w:rsid w:val="00365FEC"/>
    <w:rsid w:val="00371167"/>
    <w:rsid w:val="003725A8"/>
    <w:rsid w:val="00375620"/>
    <w:rsid w:val="00381523"/>
    <w:rsid w:val="003846B5"/>
    <w:rsid w:val="0038644F"/>
    <w:rsid w:val="0039043D"/>
    <w:rsid w:val="0039120D"/>
    <w:rsid w:val="0039316D"/>
    <w:rsid w:val="00393635"/>
    <w:rsid w:val="00396E9A"/>
    <w:rsid w:val="003A03B5"/>
    <w:rsid w:val="003A5EE0"/>
    <w:rsid w:val="003A5EEE"/>
    <w:rsid w:val="003A7576"/>
    <w:rsid w:val="003B073F"/>
    <w:rsid w:val="003B1299"/>
    <w:rsid w:val="003B13A7"/>
    <w:rsid w:val="003B1E34"/>
    <w:rsid w:val="003B2A28"/>
    <w:rsid w:val="003B52D4"/>
    <w:rsid w:val="003B6EB7"/>
    <w:rsid w:val="003B76F1"/>
    <w:rsid w:val="003B7EAD"/>
    <w:rsid w:val="003C1611"/>
    <w:rsid w:val="003C24E3"/>
    <w:rsid w:val="003C684B"/>
    <w:rsid w:val="003D172B"/>
    <w:rsid w:val="003D4352"/>
    <w:rsid w:val="003D478A"/>
    <w:rsid w:val="003D51F6"/>
    <w:rsid w:val="003D54E3"/>
    <w:rsid w:val="003D561D"/>
    <w:rsid w:val="003D6327"/>
    <w:rsid w:val="003E1BBF"/>
    <w:rsid w:val="003E2AF0"/>
    <w:rsid w:val="003E4891"/>
    <w:rsid w:val="003E594D"/>
    <w:rsid w:val="003E6BF1"/>
    <w:rsid w:val="003F2184"/>
    <w:rsid w:val="003F596C"/>
    <w:rsid w:val="003F71E5"/>
    <w:rsid w:val="00400444"/>
    <w:rsid w:val="00401171"/>
    <w:rsid w:val="00401D8D"/>
    <w:rsid w:val="00403783"/>
    <w:rsid w:val="0040496D"/>
    <w:rsid w:val="00404BD4"/>
    <w:rsid w:val="00407B8E"/>
    <w:rsid w:val="0041449D"/>
    <w:rsid w:val="00414A3F"/>
    <w:rsid w:val="0041500C"/>
    <w:rsid w:val="00416154"/>
    <w:rsid w:val="00417B13"/>
    <w:rsid w:val="00420D6D"/>
    <w:rsid w:val="00421AF9"/>
    <w:rsid w:val="00422400"/>
    <w:rsid w:val="0042316F"/>
    <w:rsid w:val="004237CF"/>
    <w:rsid w:val="00423A8C"/>
    <w:rsid w:val="00425CFD"/>
    <w:rsid w:val="0042632F"/>
    <w:rsid w:val="0043061C"/>
    <w:rsid w:val="00431CA9"/>
    <w:rsid w:val="00431E10"/>
    <w:rsid w:val="00433F01"/>
    <w:rsid w:val="00435F7C"/>
    <w:rsid w:val="00437CF3"/>
    <w:rsid w:val="00442B55"/>
    <w:rsid w:val="004465BC"/>
    <w:rsid w:val="00452C49"/>
    <w:rsid w:val="00453F95"/>
    <w:rsid w:val="0045466D"/>
    <w:rsid w:val="004559E9"/>
    <w:rsid w:val="00456214"/>
    <w:rsid w:val="004651A0"/>
    <w:rsid w:val="00466C37"/>
    <w:rsid w:val="00466EDE"/>
    <w:rsid w:val="00467F26"/>
    <w:rsid w:val="00470D1A"/>
    <w:rsid w:val="00473562"/>
    <w:rsid w:val="0047360F"/>
    <w:rsid w:val="00474259"/>
    <w:rsid w:val="00474E83"/>
    <w:rsid w:val="00476906"/>
    <w:rsid w:val="00480E8D"/>
    <w:rsid w:val="0048176A"/>
    <w:rsid w:val="00481B12"/>
    <w:rsid w:val="00481F8A"/>
    <w:rsid w:val="004821C1"/>
    <w:rsid w:val="004836FB"/>
    <w:rsid w:val="00483F39"/>
    <w:rsid w:val="00484695"/>
    <w:rsid w:val="004857D8"/>
    <w:rsid w:val="00487D9D"/>
    <w:rsid w:val="00491A65"/>
    <w:rsid w:val="0049479E"/>
    <w:rsid w:val="004A1089"/>
    <w:rsid w:val="004A13F9"/>
    <w:rsid w:val="004A167E"/>
    <w:rsid w:val="004A1BC2"/>
    <w:rsid w:val="004A2495"/>
    <w:rsid w:val="004A7517"/>
    <w:rsid w:val="004B1606"/>
    <w:rsid w:val="004C0F00"/>
    <w:rsid w:val="004C2081"/>
    <w:rsid w:val="004C26E8"/>
    <w:rsid w:val="004C2B5B"/>
    <w:rsid w:val="004C307D"/>
    <w:rsid w:val="004C3B37"/>
    <w:rsid w:val="004C5A2B"/>
    <w:rsid w:val="004C5DCD"/>
    <w:rsid w:val="004D1B87"/>
    <w:rsid w:val="004D1CEB"/>
    <w:rsid w:val="004D2759"/>
    <w:rsid w:val="004D34E1"/>
    <w:rsid w:val="004D4388"/>
    <w:rsid w:val="004D442E"/>
    <w:rsid w:val="004D5873"/>
    <w:rsid w:val="004E2E63"/>
    <w:rsid w:val="004E4AAF"/>
    <w:rsid w:val="004F2867"/>
    <w:rsid w:val="004F3E1C"/>
    <w:rsid w:val="004F5CAE"/>
    <w:rsid w:val="004F5DC7"/>
    <w:rsid w:val="004F64FB"/>
    <w:rsid w:val="004F6B08"/>
    <w:rsid w:val="004F7642"/>
    <w:rsid w:val="0050076B"/>
    <w:rsid w:val="00500E69"/>
    <w:rsid w:val="00500F31"/>
    <w:rsid w:val="00501815"/>
    <w:rsid w:val="00501EEE"/>
    <w:rsid w:val="0050359E"/>
    <w:rsid w:val="0050433C"/>
    <w:rsid w:val="00504707"/>
    <w:rsid w:val="0050492D"/>
    <w:rsid w:val="00505D9D"/>
    <w:rsid w:val="00506A98"/>
    <w:rsid w:val="005137F3"/>
    <w:rsid w:val="0051473F"/>
    <w:rsid w:val="00514F8B"/>
    <w:rsid w:val="005178A9"/>
    <w:rsid w:val="00517C22"/>
    <w:rsid w:val="005207D6"/>
    <w:rsid w:val="005211D0"/>
    <w:rsid w:val="0052140F"/>
    <w:rsid w:val="005231A6"/>
    <w:rsid w:val="00523F9C"/>
    <w:rsid w:val="0052720F"/>
    <w:rsid w:val="00527AD4"/>
    <w:rsid w:val="00527FB7"/>
    <w:rsid w:val="005300E6"/>
    <w:rsid w:val="00532F27"/>
    <w:rsid w:val="00535A8D"/>
    <w:rsid w:val="00535B81"/>
    <w:rsid w:val="00535C18"/>
    <w:rsid w:val="0053792A"/>
    <w:rsid w:val="00537C57"/>
    <w:rsid w:val="00542287"/>
    <w:rsid w:val="00542B01"/>
    <w:rsid w:val="00545518"/>
    <w:rsid w:val="0054646C"/>
    <w:rsid w:val="00547EA5"/>
    <w:rsid w:val="0055046A"/>
    <w:rsid w:val="00550D72"/>
    <w:rsid w:val="005521CE"/>
    <w:rsid w:val="00553739"/>
    <w:rsid w:val="005537E2"/>
    <w:rsid w:val="005559B2"/>
    <w:rsid w:val="00555FC5"/>
    <w:rsid w:val="0055764A"/>
    <w:rsid w:val="00565D75"/>
    <w:rsid w:val="00565F36"/>
    <w:rsid w:val="00570E40"/>
    <w:rsid w:val="00573D32"/>
    <w:rsid w:val="00574769"/>
    <w:rsid w:val="00575875"/>
    <w:rsid w:val="00580BCC"/>
    <w:rsid w:val="00580DFD"/>
    <w:rsid w:val="00582212"/>
    <w:rsid w:val="005833FE"/>
    <w:rsid w:val="005834C3"/>
    <w:rsid w:val="005839E3"/>
    <w:rsid w:val="00586BBD"/>
    <w:rsid w:val="005911A0"/>
    <w:rsid w:val="00591416"/>
    <w:rsid w:val="0059185A"/>
    <w:rsid w:val="00594229"/>
    <w:rsid w:val="005945CD"/>
    <w:rsid w:val="005976B0"/>
    <w:rsid w:val="005A029C"/>
    <w:rsid w:val="005A0F0E"/>
    <w:rsid w:val="005A101D"/>
    <w:rsid w:val="005A295D"/>
    <w:rsid w:val="005A55DB"/>
    <w:rsid w:val="005B137C"/>
    <w:rsid w:val="005B323C"/>
    <w:rsid w:val="005B5780"/>
    <w:rsid w:val="005B6CE2"/>
    <w:rsid w:val="005B6F88"/>
    <w:rsid w:val="005B7AB0"/>
    <w:rsid w:val="005C00EF"/>
    <w:rsid w:val="005C07E1"/>
    <w:rsid w:val="005C0A54"/>
    <w:rsid w:val="005C133F"/>
    <w:rsid w:val="005C3FCF"/>
    <w:rsid w:val="005C4033"/>
    <w:rsid w:val="005C66D4"/>
    <w:rsid w:val="005D1EF2"/>
    <w:rsid w:val="005D2BE1"/>
    <w:rsid w:val="005D337B"/>
    <w:rsid w:val="005D5127"/>
    <w:rsid w:val="005D7EB0"/>
    <w:rsid w:val="005E177C"/>
    <w:rsid w:val="005E190C"/>
    <w:rsid w:val="005E1F46"/>
    <w:rsid w:val="005E37E8"/>
    <w:rsid w:val="005E63DF"/>
    <w:rsid w:val="005E79FC"/>
    <w:rsid w:val="005F2CB7"/>
    <w:rsid w:val="005F5E77"/>
    <w:rsid w:val="005F7FE3"/>
    <w:rsid w:val="006006F1"/>
    <w:rsid w:val="00600754"/>
    <w:rsid w:val="00603992"/>
    <w:rsid w:val="0060420D"/>
    <w:rsid w:val="00604F10"/>
    <w:rsid w:val="00606839"/>
    <w:rsid w:val="00611013"/>
    <w:rsid w:val="00611E8C"/>
    <w:rsid w:val="00615226"/>
    <w:rsid w:val="00615CB8"/>
    <w:rsid w:val="006160C0"/>
    <w:rsid w:val="006169F8"/>
    <w:rsid w:val="006211BF"/>
    <w:rsid w:val="0062495E"/>
    <w:rsid w:val="00630429"/>
    <w:rsid w:val="00633D69"/>
    <w:rsid w:val="00634389"/>
    <w:rsid w:val="006346B4"/>
    <w:rsid w:val="00634C42"/>
    <w:rsid w:val="00635EC3"/>
    <w:rsid w:val="00636F1F"/>
    <w:rsid w:val="00641398"/>
    <w:rsid w:val="006417E7"/>
    <w:rsid w:val="0064384C"/>
    <w:rsid w:val="006475CD"/>
    <w:rsid w:val="00647E83"/>
    <w:rsid w:val="006521E3"/>
    <w:rsid w:val="00653B3D"/>
    <w:rsid w:val="00653BBA"/>
    <w:rsid w:val="0065403F"/>
    <w:rsid w:val="00661214"/>
    <w:rsid w:val="0066145F"/>
    <w:rsid w:val="006633D4"/>
    <w:rsid w:val="00663ADD"/>
    <w:rsid w:val="00663FA6"/>
    <w:rsid w:val="0066413F"/>
    <w:rsid w:val="006666DE"/>
    <w:rsid w:val="0066696C"/>
    <w:rsid w:val="006707B7"/>
    <w:rsid w:val="00671F87"/>
    <w:rsid w:val="00673790"/>
    <w:rsid w:val="0067459D"/>
    <w:rsid w:val="00675C05"/>
    <w:rsid w:val="00681B1B"/>
    <w:rsid w:val="00682426"/>
    <w:rsid w:val="00682751"/>
    <w:rsid w:val="00685E73"/>
    <w:rsid w:val="0068678B"/>
    <w:rsid w:val="00693909"/>
    <w:rsid w:val="006A3D83"/>
    <w:rsid w:val="006B017A"/>
    <w:rsid w:val="006B2214"/>
    <w:rsid w:val="006B34AE"/>
    <w:rsid w:val="006B53CC"/>
    <w:rsid w:val="006B59FE"/>
    <w:rsid w:val="006B5E53"/>
    <w:rsid w:val="006C1073"/>
    <w:rsid w:val="006C11E1"/>
    <w:rsid w:val="006C5D24"/>
    <w:rsid w:val="006C7E0A"/>
    <w:rsid w:val="006D1C18"/>
    <w:rsid w:val="006D2619"/>
    <w:rsid w:val="006D4D82"/>
    <w:rsid w:val="006D5E18"/>
    <w:rsid w:val="006D6941"/>
    <w:rsid w:val="006E1076"/>
    <w:rsid w:val="006E4AB0"/>
    <w:rsid w:val="006F21AB"/>
    <w:rsid w:val="006F2236"/>
    <w:rsid w:val="006F47BE"/>
    <w:rsid w:val="006F5226"/>
    <w:rsid w:val="00700FD0"/>
    <w:rsid w:val="0070144F"/>
    <w:rsid w:val="007037F0"/>
    <w:rsid w:val="007039D4"/>
    <w:rsid w:val="0070455B"/>
    <w:rsid w:val="00706D52"/>
    <w:rsid w:val="007104F3"/>
    <w:rsid w:val="00712EF7"/>
    <w:rsid w:val="00715536"/>
    <w:rsid w:val="00716D48"/>
    <w:rsid w:val="00717529"/>
    <w:rsid w:val="00717F9F"/>
    <w:rsid w:val="00720EED"/>
    <w:rsid w:val="00722773"/>
    <w:rsid w:val="00723191"/>
    <w:rsid w:val="00724902"/>
    <w:rsid w:val="00727F8C"/>
    <w:rsid w:val="007325FB"/>
    <w:rsid w:val="007338B2"/>
    <w:rsid w:val="00733DB7"/>
    <w:rsid w:val="00741993"/>
    <w:rsid w:val="007448C6"/>
    <w:rsid w:val="007452A4"/>
    <w:rsid w:val="007456D2"/>
    <w:rsid w:val="00746294"/>
    <w:rsid w:val="00750E49"/>
    <w:rsid w:val="0075223F"/>
    <w:rsid w:val="007526FD"/>
    <w:rsid w:val="0075349A"/>
    <w:rsid w:val="00754787"/>
    <w:rsid w:val="007548B7"/>
    <w:rsid w:val="007575BF"/>
    <w:rsid w:val="00757FCF"/>
    <w:rsid w:val="00763D30"/>
    <w:rsid w:val="00766D68"/>
    <w:rsid w:val="00770151"/>
    <w:rsid w:val="00770C3F"/>
    <w:rsid w:val="00770D10"/>
    <w:rsid w:val="007729FC"/>
    <w:rsid w:val="00773B69"/>
    <w:rsid w:val="00774F8E"/>
    <w:rsid w:val="00775C44"/>
    <w:rsid w:val="00787677"/>
    <w:rsid w:val="007876B7"/>
    <w:rsid w:val="00791CB5"/>
    <w:rsid w:val="007920D8"/>
    <w:rsid w:val="007927E3"/>
    <w:rsid w:val="00794593"/>
    <w:rsid w:val="00795BCD"/>
    <w:rsid w:val="00796827"/>
    <w:rsid w:val="007A15BC"/>
    <w:rsid w:val="007A2C40"/>
    <w:rsid w:val="007A52DE"/>
    <w:rsid w:val="007B2A7E"/>
    <w:rsid w:val="007B4F75"/>
    <w:rsid w:val="007B74AB"/>
    <w:rsid w:val="007C028E"/>
    <w:rsid w:val="007C12C3"/>
    <w:rsid w:val="007C19DB"/>
    <w:rsid w:val="007C3490"/>
    <w:rsid w:val="007C66E2"/>
    <w:rsid w:val="007C78BC"/>
    <w:rsid w:val="007C7C07"/>
    <w:rsid w:val="007D0CCE"/>
    <w:rsid w:val="007D366F"/>
    <w:rsid w:val="007D4068"/>
    <w:rsid w:val="007D43B3"/>
    <w:rsid w:val="007D6DE8"/>
    <w:rsid w:val="007D7E4D"/>
    <w:rsid w:val="007E19E7"/>
    <w:rsid w:val="007E1CEB"/>
    <w:rsid w:val="007E22D3"/>
    <w:rsid w:val="007E55C3"/>
    <w:rsid w:val="007E66AF"/>
    <w:rsid w:val="007E73E4"/>
    <w:rsid w:val="007E797F"/>
    <w:rsid w:val="007E7AB9"/>
    <w:rsid w:val="007F2210"/>
    <w:rsid w:val="007F229E"/>
    <w:rsid w:val="007F3A83"/>
    <w:rsid w:val="007F49CC"/>
    <w:rsid w:val="007F7F3F"/>
    <w:rsid w:val="008037E1"/>
    <w:rsid w:val="0080411A"/>
    <w:rsid w:val="008074BC"/>
    <w:rsid w:val="00811465"/>
    <w:rsid w:val="008152A8"/>
    <w:rsid w:val="00817169"/>
    <w:rsid w:val="00817935"/>
    <w:rsid w:val="00821952"/>
    <w:rsid w:val="0082415D"/>
    <w:rsid w:val="0082468B"/>
    <w:rsid w:val="008246DA"/>
    <w:rsid w:val="00824BAD"/>
    <w:rsid w:val="00824D17"/>
    <w:rsid w:val="00825EB2"/>
    <w:rsid w:val="0082698A"/>
    <w:rsid w:val="00826DCB"/>
    <w:rsid w:val="00827923"/>
    <w:rsid w:val="00835DBF"/>
    <w:rsid w:val="00837E76"/>
    <w:rsid w:val="00841479"/>
    <w:rsid w:val="008417D7"/>
    <w:rsid w:val="0084184E"/>
    <w:rsid w:val="00843899"/>
    <w:rsid w:val="0085045D"/>
    <w:rsid w:val="008510D6"/>
    <w:rsid w:val="008523AA"/>
    <w:rsid w:val="0085639E"/>
    <w:rsid w:val="00861D34"/>
    <w:rsid w:val="00862711"/>
    <w:rsid w:val="008665DC"/>
    <w:rsid w:val="00867531"/>
    <w:rsid w:val="00867545"/>
    <w:rsid w:val="00867C05"/>
    <w:rsid w:val="00871134"/>
    <w:rsid w:val="00872B39"/>
    <w:rsid w:val="00872E48"/>
    <w:rsid w:val="00874675"/>
    <w:rsid w:val="008754A1"/>
    <w:rsid w:val="008768CA"/>
    <w:rsid w:val="008806DB"/>
    <w:rsid w:val="00882F73"/>
    <w:rsid w:val="008845C1"/>
    <w:rsid w:val="00887461"/>
    <w:rsid w:val="0089007C"/>
    <w:rsid w:val="008926A3"/>
    <w:rsid w:val="00894999"/>
    <w:rsid w:val="00897108"/>
    <w:rsid w:val="00897BA8"/>
    <w:rsid w:val="008A0521"/>
    <w:rsid w:val="008A0565"/>
    <w:rsid w:val="008A3FD1"/>
    <w:rsid w:val="008A5883"/>
    <w:rsid w:val="008A59F4"/>
    <w:rsid w:val="008B3B44"/>
    <w:rsid w:val="008B575F"/>
    <w:rsid w:val="008B7EA1"/>
    <w:rsid w:val="008C09B4"/>
    <w:rsid w:val="008C1FCD"/>
    <w:rsid w:val="008C23EB"/>
    <w:rsid w:val="008C2544"/>
    <w:rsid w:val="008C268C"/>
    <w:rsid w:val="008C2825"/>
    <w:rsid w:val="008C2A23"/>
    <w:rsid w:val="008C3774"/>
    <w:rsid w:val="008C49D7"/>
    <w:rsid w:val="008C51F7"/>
    <w:rsid w:val="008C52A3"/>
    <w:rsid w:val="008C566E"/>
    <w:rsid w:val="008C7668"/>
    <w:rsid w:val="008C7C10"/>
    <w:rsid w:val="008D0D73"/>
    <w:rsid w:val="008D114D"/>
    <w:rsid w:val="008D5210"/>
    <w:rsid w:val="008D57D9"/>
    <w:rsid w:val="008E1066"/>
    <w:rsid w:val="008E427F"/>
    <w:rsid w:val="008E614B"/>
    <w:rsid w:val="008F0A0D"/>
    <w:rsid w:val="008F33D8"/>
    <w:rsid w:val="008F57C4"/>
    <w:rsid w:val="008F5F23"/>
    <w:rsid w:val="008F62DF"/>
    <w:rsid w:val="00906123"/>
    <w:rsid w:val="009129B5"/>
    <w:rsid w:val="00912C95"/>
    <w:rsid w:val="00913E76"/>
    <w:rsid w:val="00914122"/>
    <w:rsid w:val="009148AC"/>
    <w:rsid w:val="0091601D"/>
    <w:rsid w:val="0092616A"/>
    <w:rsid w:val="00932A58"/>
    <w:rsid w:val="00933B35"/>
    <w:rsid w:val="0093443D"/>
    <w:rsid w:val="009348D2"/>
    <w:rsid w:val="00934A0D"/>
    <w:rsid w:val="00935206"/>
    <w:rsid w:val="00936985"/>
    <w:rsid w:val="00940C2D"/>
    <w:rsid w:val="00941388"/>
    <w:rsid w:val="00942DFF"/>
    <w:rsid w:val="0094303C"/>
    <w:rsid w:val="00944DE6"/>
    <w:rsid w:val="0094515A"/>
    <w:rsid w:val="00945B30"/>
    <w:rsid w:val="00945F29"/>
    <w:rsid w:val="00946BDB"/>
    <w:rsid w:val="0095042E"/>
    <w:rsid w:val="00951C73"/>
    <w:rsid w:val="0095402C"/>
    <w:rsid w:val="00954CBE"/>
    <w:rsid w:val="009603B8"/>
    <w:rsid w:val="00960857"/>
    <w:rsid w:val="0096216E"/>
    <w:rsid w:val="0096259C"/>
    <w:rsid w:val="00962BC0"/>
    <w:rsid w:val="009664FB"/>
    <w:rsid w:val="0096679B"/>
    <w:rsid w:val="00966C45"/>
    <w:rsid w:val="009674B2"/>
    <w:rsid w:val="00967848"/>
    <w:rsid w:val="00970140"/>
    <w:rsid w:val="00970ACD"/>
    <w:rsid w:val="0097195C"/>
    <w:rsid w:val="00973F8E"/>
    <w:rsid w:val="00974A8A"/>
    <w:rsid w:val="00974CF6"/>
    <w:rsid w:val="00974E62"/>
    <w:rsid w:val="00975214"/>
    <w:rsid w:val="00975710"/>
    <w:rsid w:val="00975AD2"/>
    <w:rsid w:val="00975D0A"/>
    <w:rsid w:val="0097794F"/>
    <w:rsid w:val="00980935"/>
    <w:rsid w:val="009823FB"/>
    <w:rsid w:val="009849D1"/>
    <w:rsid w:val="009874C3"/>
    <w:rsid w:val="00990505"/>
    <w:rsid w:val="00991000"/>
    <w:rsid w:val="00994760"/>
    <w:rsid w:val="009954FD"/>
    <w:rsid w:val="0099663C"/>
    <w:rsid w:val="009969E4"/>
    <w:rsid w:val="00997534"/>
    <w:rsid w:val="00997F8F"/>
    <w:rsid w:val="009A45B1"/>
    <w:rsid w:val="009A6261"/>
    <w:rsid w:val="009B0664"/>
    <w:rsid w:val="009B06A2"/>
    <w:rsid w:val="009B1AD7"/>
    <w:rsid w:val="009B4201"/>
    <w:rsid w:val="009B4288"/>
    <w:rsid w:val="009B4CE8"/>
    <w:rsid w:val="009B742E"/>
    <w:rsid w:val="009B7CDE"/>
    <w:rsid w:val="009C0E5D"/>
    <w:rsid w:val="009C525C"/>
    <w:rsid w:val="009D0C38"/>
    <w:rsid w:val="009D39AF"/>
    <w:rsid w:val="009D3B46"/>
    <w:rsid w:val="009D40DE"/>
    <w:rsid w:val="009D78EB"/>
    <w:rsid w:val="009D7979"/>
    <w:rsid w:val="009E090B"/>
    <w:rsid w:val="009E20C9"/>
    <w:rsid w:val="009E5193"/>
    <w:rsid w:val="009E691D"/>
    <w:rsid w:val="009E7930"/>
    <w:rsid w:val="009F049E"/>
    <w:rsid w:val="009F0C98"/>
    <w:rsid w:val="009F19B9"/>
    <w:rsid w:val="009F2C34"/>
    <w:rsid w:val="009F3DCB"/>
    <w:rsid w:val="009F532F"/>
    <w:rsid w:val="009F64DB"/>
    <w:rsid w:val="009F73B2"/>
    <w:rsid w:val="00A02BBA"/>
    <w:rsid w:val="00A051FF"/>
    <w:rsid w:val="00A05727"/>
    <w:rsid w:val="00A0580D"/>
    <w:rsid w:val="00A05EA3"/>
    <w:rsid w:val="00A07B2B"/>
    <w:rsid w:val="00A108D0"/>
    <w:rsid w:val="00A10957"/>
    <w:rsid w:val="00A10E1C"/>
    <w:rsid w:val="00A11917"/>
    <w:rsid w:val="00A11E49"/>
    <w:rsid w:val="00A13475"/>
    <w:rsid w:val="00A149FE"/>
    <w:rsid w:val="00A15D69"/>
    <w:rsid w:val="00A21C09"/>
    <w:rsid w:val="00A21F53"/>
    <w:rsid w:val="00A242D9"/>
    <w:rsid w:val="00A245BE"/>
    <w:rsid w:val="00A262DC"/>
    <w:rsid w:val="00A278C6"/>
    <w:rsid w:val="00A30D1B"/>
    <w:rsid w:val="00A32A29"/>
    <w:rsid w:val="00A32F73"/>
    <w:rsid w:val="00A34519"/>
    <w:rsid w:val="00A37371"/>
    <w:rsid w:val="00A401B5"/>
    <w:rsid w:val="00A40255"/>
    <w:rsid w:val="00A41697"/>
    <w:rsid w:val="00A418C3"/>
    <w:rsid w:val="00A43293"/>
    <w:rsid w:val="00A45E50"/>
    <w:rsid w:val="00A47083"/>
    <w:rsid w:val="00A53202"/>
    <w:rsid w:val="00A56175"/>
    <w:rsid w:val="00A57E6D"/>
    <w:rsid w:val="00A61A6D"/>
    <w:rsid w:val="00A62AED"/>
    <w:rsid w:val="00A707CA"/>
    <w:rsid w:val="00A7080C"/>
    <w:rsid w:val="00A71803"/>
    <w:rsid w:val="00A7229F"/>
    <w:rsid w:val="00A75A62"/>
    <w:rsid w:val="00A75D24"/>
    <w:rsid w:val="00A77BFB"/>
    <w:rsid w:val="00A80059"/>
    <w:rsid w:val="00A81151"/>
    <w:rsid w:val="00A81CE7"/>
    <w:rsid w:val="00A83233"/>
    <w:rsid w:val="00A84F41"/>
    <w:rsid w:val="00A855CB"/>
    <w:rsid w:val="00A85814"/>
    <w:rsid w:val="00A86861"/>
    <w:rsid w:val="00A86BD0"/>
    <w:rsid w:val="00A90002"/>
    <w:rsid w:val="00A905A0"/>
    <w:rsid w:val="00A95C6D"/>
    <w:rsid w:val="00A96252"/>
    <w:rsid w:val="00A9799A"/>
    <w:rsid w:val="00AA010C"/>
    <w:rsid w:val="00AA6C4F"/>
    <w:rsid w:val="00AB1A08"/>
    <w:rsid w:val="00AB4405"/>
    <w:rsid w:val="00AB5F83"/>
    <w:rsid w:val="00AB6967"/>
    <w:rsid w:val="00AC01EB"/>
    <w:rsid w:val="00AC03D1"/>
    <w:rsid w:val="00AC0BAC"/>
    <w:rsid w:val="00AC2082"/>
    <w:rsid w:val="00AC27D3"/>
    <w:rsid w:val="00AC5647"/>
    <w:rsid w:val="00AD00AA"/>
    <w:rsid w:val="00AD0507"/>
    <w:rsid w:val="00AD1419"/>
    <w:rsid w:val="00AD1885"/>
    <w:rsid w:val="00AD46E1"/>
    <w:rsid w:val="00AD5384"/>
    <w:rsid w:val="00AD73B8"/>
    <w:rsid w:val="00AE11C9"/>
    <w:rsid w:val="00AE6C6A"/>
    <w:rsid w:val="00AE7676"/>
    <w:rsid w:val="00AF1825"/>
    <w:rsid w:val="00AF1DEA"/>
    <w:rsid w:val="00AF349F"/>
    <w:rsid w:val="00AF5AB8"/>
    <w:rsid w:val="00AF6074"/>
    <w:rsid w:val="00B057E6"/>
    <w:rsid w:val="00B110D1"/>
    <w:rsid w:val="00B11916"/>
    <w:rsid w:val="00B11933"/>
    <w:rsid w:val="00B11C1E"/>
    <w:rsid w:val="00B12B86"/>
    <w:rsid w:val="00B13AC9"/>
    <w:rsid w:val="00B142DE"/>
    <w:rsid w:val="00B15180"/>
    <w:rsid w:val="00B159A3"/>
    <w:rsid w:val="00B166B2"/>
    <w:rsid w:val="00B205EB"/>
    <w:rsid w:val="00B23702"/>
    <w:rsid w:val="00B24916"/>
    <w:rsid w:val="00B26D31"/>
    <w:rsid w:val="00B26E9E"/>
    <w:rsid w:val="00B27906"/>
    <w:rsid w:val="00B33A5A"/>
    <w:rsid w:val="00B33A85"/>
    <w:rsid w:val="00B347E3"/>
    <w:rsid w:val="00B4063B"/>
    <w:rsid w:val="00B4069E"/>
    <w:rsid w:val="00B40A5D"/>
    <w:rsid w:val="00B42B7D"/>
    <w:rsid w:val="00B44ACB"/>
    <w:rsid w:val="00B454D3"/>
    <w:rsid w:val="00B50B0F"/>
    <w:rsid w:val="00B51F03"/>
    <w:rsid w:val="00B52096"/>
    <w:rsid w:val="00B56404"/>
    <w:rsid w:val="00B56FDE"/>
    <w:rsid w:val="00B6047C"/>
    <w:rsid w:val="00B60633"/>
    <w:rsid w:val="00B63370"/>
    <w:rsid w:val="00B64405"/>
    <w:rsid w:val="00B64744"/>
    <w:rsid w:val="00B64CC3"/>
    <w:rsid w:val="00B67887"/>
    <w:rsid w:val="00B67D0E"/>
    <w:rsid w:val="00B7153F"/>
    <w:rsid w:val="00B71E59"/>
    <w:rsid w:val="00B7367E"/>
    <w:rsid w:val="00B73CA1"/>
    <w:rsid w:val="00B75726"/>
    <w:rsid w:val="00B75EAE"/>
    <w:rsid w:val="00B76304"/>
    <w:rsid w:val="00B815EF"/>
    <w:rsid w:val="00B8181A"/>
    <w:rsid w:val="00B820AB"/>
    <w:rsid w:val="00B82A38"/>
    <w:rsid w:val="00B8375C"/>
    <w:rsid w:val="00B83EC5"/>
    <w:rsid w:val="00B85892"/>
    <w:rsid w:val="00B86D22"/>
    <w:rsid w:val="00B86DBC"/>
    <w:rsid w:val="00B872A3"/>
    <w:rsid w:val="00B87B21"/>
    <w:rsid w:val="00B90423"/>
    <w:rsid w:val="00B91745"/>
    <w:rsid w:val="00B93906"/>
    <w:rsid w:val="00B9477A"/>
    <w:rsid w:val="00B952A7"/>
    <w:rsid w:val="00B9617A"/>
    <w:rsid w:val="00B97D8F"/>
    <w:rsid w:val="00BA23DF"/>
    <w:rsid w:val="00BA2E48"/>
    <w:rsid w:val="00BA3129"/>
    <w:rsid w:val="00BA3C97"/>
    <w:rsid w:val="00BA603B"/>
    <w:rsid w:val="00BA69D0"/>
    <w:rsid w:val="00BB1BE9"/>
    <w:rsid w:val="00BB3485"/>
    <w:rsid w:val="00BB348A"/>
    <w:rsid w:val="00BB5188"/>
    <w:rsid w:val="00BB6067"/>
    <w:rsid w:val="00BB7876"/>
    <w:rsid w:val="00BC1E36"/>
    <w:rsid w:val="00BC1F33"/>
    <w:rsid w:val="00BC24BC"/>
    <w:rsid w:val="00BC48C3"/>
    <w:rsid w:val="00BC5C99"/>
    <w:rsid w:val="00BD0249"/>
    <w:rsid w:val="00BD0F46"/>
    <w:rsid w:val="00BD0FA8"/>
    <w:rsid w:val="00BD28EF"/>
    <w:rsid w:val="00BD2E1B"/>
    <w:rsid w:val="00BD674B"/>
    <w:rsid w:val="00BD6C0F"/>
    <w:rsid w:val="00BD7F6F"/>
    <w:rsid w:val="00BE1697"/>
    <w:rsid w:val="00BE33C0"/>
    <w:rsid w:val="00BE511E"/>
    <w:rsid w:val="00BE5506"/>
    <w:rsid w:val="00BE5A8C"/>
    <w:rsid w:val="00BE68C6"/>
    <w:rsid w:val="00BE7135"/>
    <w:rsid w:val="00BE7318"/>
    <w:rsid w:val="00BF0851"/>
    <w:rsid w:val="00BF1471"/>
    <w:rsid w:val="00BF2F56"/>
    <w:rsid w:val="00BF5BC8"/>
    <w:rsid w:val="00BF629A"/>
    <w:rsid w:val="00BF7CC6"/>
    <w:rsid w:val="00C03202"/>
    <w:rsid w:val="00C03D96"/>
    <w:rsid w:val="00C057FD"/>
    <w:rsid w:val="00C07E84"/>
    <w:rsid w:val="00C10C9C"/>
    <w:rsid w:val="00C11B41"/>
    <w:rsid w:val="00C11EAE"/>
    <w:rsid w:val="00C12125"/>
    <w:rsid w:val="00C12F8A"/>
    <w:rsid w:val="00C14A1E"/>
    <w:rsid w:val="00C15989"/>
    <w:rsid w:val="00C16D51"/>
    <w:rsid w:val="00C20EE2"/>
    <w:rsid w:val="00C22592"/>
    <w:rsid w:val="00C22A2C"/>
    <w:rsid w:val="00C23568"/>
    <w:rsid w:val="00C25987"/>
    <w:rsid w:val="00C26363"/>
    <w:rsid w:val="00C276B6"/>
    <w:rsid w:val="00C27AF4"/>
    <w:rsid w:val="00C30D25"/>
    <w:rsid w:val="00C325DD"/>
    <w:rsid w:val="00C3432D"/>
    <w:rsid w:val="00C36AFD"/>
    <w:rsid w:val="00C3720C"/>
    <w:rsid w:val="00C42A37"/>
    <w:rsid w:val="00C42D2A"/>
    <w:rsid w:val="00C4322F"/>
    <w:rsid w:val="00C44D49"/>
    <w:rsid w:val="00C4588E"/>
    <w:rsid w:val="00C45FB6"/>
    <w:rsid w:val="00C5470C"/>
    <w:rsid w:val="00C5667D"/>
    <w:rsid w:val="00C577A7"/>
    <w:rsid w:val="00C57CDD"/>
    <w:rsid w:val="00C60F45"/>
    <w:rsid w:val="00C63624"/>
    <w:rsid w:val="00C65E71"/>
    <w:rsid w:val="00C67749"/>
    <w:rsid w:val="00C67C7B"/>
    <w:rsid w:val="00C70B70"/>
    <w:rsid w:val="00C74B49"/>
    <w:rsid w:val="00C751E0"/>
    <w:rsid w:val="00C75DB2"/>
    <w:rsid w:val="00C80A9F"/>
    <w:rsid w:val="00C80F22"/>
    <w:rsid w:val="00C81A23"/>
    <w:rsid w:val="00C83244"/>
    <w:rsid w:val="00C836BB"/>
    <w:rsid w:val="00C84745"/>
    <w:rsid w:val="00C86EA4"/>
    <w:rsid w:val="00C870EB"/>
    <w:rsid w:val="00C91218"/>
    <w:rsid w:val="00C93C92"/>
    <w:rsid w:val="00C94267"/>
    <w:rsid w:val="00C95DCE"/>
    <w:rsid w:val="00CA1395"/>
    <w:rsid w:val="00CA21DD"/>
    <w:rsid w:val="00CA7689"/>
    <w:rsid w:val="00CA7B65"/>
    <w:rsid w:val="00CB038D"/>
    <w:rsid w:val="00CB30C0"/>
    <w:rsid w:val="00CB4875"/>
    <w:rsid w:val="00CB528D"/>
    <w:rsid w:val="00CB62F4"/>
    <w:rsid w:val="00CB69B5"/>
    <w:rsid w:val="00CC0A15"/>
    <w:rsid w:val="00CC20D1"/>
    <w:rsid w:val="00CC285F"/>
    <w:rsid w:val="00CC7BF7"/>
    <w:rsid w:val="00CC7F7E"/>
    <w:rsid w:val="00CD40BD"/>
    <w:rsid w:val="00CD7030"/>
    <w:rsid w:val="00CD7D88"/>
    <w:rsid w:val="00CE1F0E"/>
    <w:rsid w:val="00CE4DFF"/>
    <w:rsid w:val="00CE4E69"/>
    <w:rsid w:val="00CE6C78"/>
    <w:rsid w:val="00CF0FF8"/>
    <w:rsid w:val="00CF195D"/>
    <w:rsid w:val="00CF2C27"/>
    <w:rsid w:val="00CF2C55"/>
    <w:rsid w:val="00CF38C3"/>
    <w:rsid w:val="00CF69D4"/>
    <w:rsid w:val="00CF72BC"/>
    <w:rsid w:val="00D00D80"/>
    <w:rsid w:val="00D0167C"/>
    <w:rsid w:val="00D0552C"/>
    <w:rsid w:val="00D100B3"/>
    <w:rsid w:val="00D1386B"/>
    <w:rsid w:val="00D169BF"/>
    <w:rsid w:val="00D2084C"/>
    <w:rsid w:val="00D208D7"/>
    <w:rsid w:val="00D21EE0"/>
    <w:rsid w:val="00D22AA8"/>
    <w:rsid w:val="00D23E51"/>
    <w:rsid w:val="00D27865"/>
    <w:rsid w:val="00D318C7"/>
    <w:rsid w:val="00D34617"/>
    <w:rsid w:val="00D351E1"/>
    <w:rsid w:val="00D35B3A"/>
    <w:rsid w:val="00D36430"/>
    <w:rsid w:val="00D41070"/>
    <w:rsid w:val="00D42A83"/>
    <w:rsid w:val="00D44FCA"/>
    <w:rsid w:val="00D4546D"/>
    <w:rsid w:val="00D47A98"/>
    <w:rsid w:val="00D52014"/>
    <w:rsid w:val="00D56413"/>
    <w:rsid w:val="00D56806"/>
    <w:rsid w:val="00D5728E"/>
    <w:rsid w:val="00D57472"/>
    <w:rsid w:val="00D57947"/>
    <w:rsid w:val="00D61A9F"/>
    <w:rsid w:val="00D630D9"/>
    <w:rsid w:val="00D64261"/>
    <w:rsid w:val="00D660C8"/>
    <w:rsid w:val="00D66697"/>
    <w:rsid w:val="00D70C8D"/>
    <w:rsid w:val="00D7135D"/>
    <w:rsid w:val="00D71D6D"/>
    <w:rsid w:val="00D724AB"/>
    <w:rsid w:val="00D73545"/>
    <w:rsid w:val="00D76461"/>
    <w:rsid w:val="00D767D7"/>
    <w:rsid w:val="00D76CA8"/>
    <w:rsid w:val="00D76D56"/>
    <w:rsid w:val="00D8151D"/>
    <w:rsid w:val="00D90DE0"/>
    <w:rsid w:val="00D90E6A"/>
    <w:rsid w:val="00D9184F"/>
    <w:rsid w:val="00D94E83"/>
    <w:rsid w:val="00D95780"/>
    <w:rsid w:val="00D9600D"/>
    <w:rsid w:val="00D96AA3"/>
    <w:rsid w:val="00D96DD3"/>
    <w:rsid w:val="00D97457"/>
    <w:rsid w:val="00DA16A6"/>
    <w:rsid w:val="00DA3012"/>
    <w:rsid w:val="00DA51D9"/>
    <w:rsid w:val="00DB11E8"/>
    <w:rsid w:val="00DB53F4"/>
    <w:rsid w:val="00DB5988"/>
    <w:rsid w:val="00DC0CCA"/>
    <w:rsid w:val="00DC243C"/>
    <w:rsid w:val="00DC2969"/>
    <w:rsid w:val="00DC51E0"/>
    <w:rsid w:val="00DC64FD"/>
    <w:rsid w:val="00DC65B1"/>
    <w:rsid w:val="00DC693C"/>
    <w:rsid w:val="00DD1F60"/>
    <w:rsid w:val="00DD3D67"/>
    <w:rsid w:val="00DD46FF"/>
    <w:rsid w:val="00DD6606"/>
    <w:rsid w:val="00DD70AF"/>
    <w:rsid w:val="00DE108D"/>
    <w:rsid w:val="00DE2410"/>
    <w:rsid w:val="00DE35EA"/>
    <w:rsid w:val="00DE3CC6"/>
    <w:rsid w:val="00DE5E3A"/>
    <w:rsid w:val="00DF0954"/>
    <w:rsid w:val="00DF139B"/>
    <w:rsid w:val="00DF2490"/>
    <w:rsid w:val="00DF45FE"/>
    <w:rsid w:val="00DF619A"/>
    <w:rsid w:val="00E006FA"/>
    <w:rsid w:val="00E00F6F"/>
    <w:rsid w:val="00E01856"/>
    <w:rsid w:val="00E038D6"/>
    <w:rsid w:val="00E055D8"/>
    <w:rsid w:val="00E076AF"/>
    <w:rsid w:val="00E07959"/>
    <w:rsid w:val="00E104AF"/>
    <w:rsid w:val="00E10775"/>
    <w:rsid w:val="00E120FB"/>
    <w:rsid w:val="00E13101"/>
    <w:rsid w:val="00E141F2"/>
    <w:rsid w:val="00E160C5"/>
    <w:rsid w:val="00E17E4A"/>
    <w:rsid w:val="00E21007"/>
    <w:rsid w:val="00E21AC9"/>
    <w:rsid w:val="00E2680B"/>
    <w:rsid w:val="00E26DDC"/>
    <w:rsid w:val="00E27F1E"/>
    <w:rsid w:val="00E31F8F"/>
    <w:rsid w:val="00E338D4"/>
    <w:rsid w:val="00E36490"/>
    <w:rsid w:val="00E36733"/>
    <w:rsid w:val="00E36DDD"/>
    <w:rsid w:val="00E371FA"/>
    <w:rsid w:val="00E3750C"/>
    <w:rsid w:val="00E40E16"/>
    <w:rsid w:val="00E40FFC"/>
    <w:rsid w:val="00E419FD"/>
    <w:rsid w:val="00E44C6F"/>
    <w:rsid w:val="00E4615A"/>
    <w:rsid w:val="00E556AB"/>
    <w:rsid w:val="00E55808"/>
    <w:rsid w:val="00E55D54"/>
    <w:rsid w:val="00E55E19"/>
    <w:rsid w:val="00E55EC8"/>
    <w:rsid w:val="00E57F34"/>
    <w:rsid w:val="00E6029A"/>
    <w:rsid w:val="00E60546"/>
    <w:rsid w:val="00E640A6"/>
    <w:rsid w:val="00E640C4"/>
    <w:rsid w:val="00E64A7D"/>
    <w:rsid w:val="00E713A4"/>
    <w:rsid w:val="00E71EB7"/>
    <w:rsid w:val="00E7356B"/>
    <w:rsid w:val="00E73BDC"/>
    <w:rsid w:val="00E7566C"/>
    <w:rsid w:val="00E77B1B"/>
    <w:rsid w:val="00E80F00"/>
    <w:rsid w:val="00E80F34"/>
    <w:rsid w:val="00E82131"/>
    <w:rsid w:val="00E82709"/>
    <w:rsid w:val="00E836DF"/>
    <w:rsid w:val="00E838EB"/>
    <w:rsid w:val="00E85E78"/>
    <w:rsid w:val="00E862A7"/>
    <w:rsid w:val="00E86457"/>
    <w:rsid w:val="00E9061C"/>
    <w:rsid w:val="00E9284E"/>
    <w:rsid w:val="00E92B05"/>
    <w:rsid w:val="00E95E5B"/>
    <w:rsid w:val="00E960D9"/>
    <w:rsid w:val="00EA1A5E"/>
    <w:rsid w:val="00EA247A"/>
    <w:rsid w:val="00EA2A08"/>
    <w:rsid w:val="00EA2CB4"/>
    <w:rsid w:val="00EA64CA"/>
    <w:rsid w:val="00EA7233"/>
    <w:rsid w:val="00EB0448"/>
    <w:rsid w:val="00EB1292"/>
    <w:rsid w:val="00EB36FB"/>
    <w:rsid w:val="00EB407F"/>
    <w:rsid w:val="00EC0B38"/>
    <w:rsid w:val="00EC1EB3"/>
    <w:rsid w:val="00EC26CE"/>
    <w:rsid w:val="00EC434D"/>
    <w:rsid w:val="00EC4997"/>
    <w:rsid w:val="00EC4E1A"/>
    <w:rsid w:val="00EC766D"/>
    <w:rsid w:val="00EC78C9"/>
    <w:rsid w:val="00ED0E6C"/>
    <w:rsid w:val="00ED12C7"/>
    <w:rsid w:val="00ED2473"/>
    <w:rsid w:val="00ED3E57"/>
    <w:rsid w:val="00ED4D8E"/>
    <w:rsid w:val="00EE0245"/>
    <w:rsid w:val="00EE0D02"/>
    <w:rsid w:val="00EE2BBF"/>
    <w:rsid w:val="00EE3479"/>
    <w:rsid w:val="00EE59A5"/>
    <w:rsid w:val="00EE7628"/>
    <w:rsid w:val="00EF223B"/>
    <w:rsid w:val="00EF41F9"/>
    <w:rsid w:val="00EF4B90"/>
    <w:rsid w:val="00EF5FDF"/>
    <w:rsid w:val="00F03672"/>
    <w:rsid w:val="00F043BB"/>
    <w:rsid w:val="00F117CB"/>
    <w:rsid w:val="00F14B44"/>
    <w:rsid w:val="00F14F20"/>
    <w:rsid w:val="00F162A5"/>
    <w:rsid w:val="00F207D5"/>
    <w:rsid w:val="00F212BA"/>
    <w:rsid w:val="00F22DBD"/>
    <w:rsid w:val="00F26C69"/>
    <w:rsid w:val="00F27CCB"/>
    <w:rsid w:val="00F305A4"/>
    <w:rsid w:val="00F3225C"/>
    <w:rsid w:val="00F322DE"/>
    <w:rsid w:val="00F33B83"/>
    <w:rsid w:val="00F342A4"/>
    <w:rsid w:val="00F36056"/>
    <w:rsid w:val="00F37911"/>
    <w:rsid w:val="00F4156A"/>
    <w:rsid w:val="00F43482"/>
    <w:rsid w:val="00F47394"/>
    <w:rsid w:val="00F509D3"/>
    <w:rsid w:val="00F54576"/>
    <w:rsid w:val="00F55693"/>
    <w:rsid w:val="00F56548"/>
    <w:rsid w:val="00F567CB"/>
    <w:rsid w:val="00F569EF"/>
    <w:rsid w:val="00F575A5"/>
    <w:rsid w:val="00F60B30"/>
    <w:rsid w:val="00F632B5"/>
    <w:rsid w:val="00F63C27"/>
    <w:rsid w:val="00F735F0"/>
    <w:rsid w:val="00F73AD7"/>
    <w:rsid w:val="00F74C1F"/>
    <w:rsid w:val="00F75A92"/>
    <w:rsid w:val="00F80C7E"/>
    <w:rsid w:val="00F81D48"/>
    <w:rsid w:val="00F81FFB"/>
    <w:rsid w:val="00F83C30"/>
    <w:rsid w:val="00F85CA3"/>
    <w:rsid w:val="00F90A21"/>
    <w:rsid w:val="00F929DC"/>
    <w:rsid w:val="00F96708"/>
    <w:rsid w:val="00F96B79"/>
    <w:rsid w:val="00F970D0"/>
    <w:rsid w:val="00F97453"/>
    <w:rsid w:val="00FA0057"/>
    <w:rsid w:val="00FA0FCF"/>
    <w:rsid w:val="00FA1E9E"/>
    <w:rsid w:val="00FA352D"/>
    <w:rsid w:val="00FA5BCD"/>
    <w:rsid w:val="00FA5CD8"/>
    <w:rsid w:val="00FB3A21"/>
    <w:rsid w:val="00FB53C6"/>
    <w:rsid w:val="00FB7C12"/>
    <w:rsid w:val="00FC1C3D"/>
    <w:rsid w:val="00FC2C56"/>
    <w:rsid w:val="00FC32BE"/>
    <w:rsid w:val="00FC36B1"/>
    <w:rsid w:val="00FC5749"/>
    <w:rsid w:val="00FC5F8D"/>
    <w:rsid w:val="00FC6754"/>
    <w:rsid w:val="00FD16C9"/>
    <w:rsid w:val="00FD25B0"/>
    <w:rsid w:val="00FD3793"/>
    <w:rsid w:val="00FD38DC"/>
    <w:rsid w:val="00FD64D7"/>
    <w:rsid w:val="00FE11BB"/>
    <w:rsid w:val="00FE190B"/>
    <w:rsid w:val="00FE22FF"/>
    <w:rsid w:val="00FE2AB4"/>
    <w:rsid w:val="00FE6CD7"/>
    <w:rsid w:val="00FF1C39"/>
    <w:rsid w:val="00FF4060"/>
    <w:rsid w:val="00FF5FD0"/>
    <w:rsid w:val="00FF6FAA"/>
    <w:rsid w:val="00FF6FB7"/>
    <w:rsid w:val="00FF6FD3"/>
    <w:rsid w:val="00FF7AAB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C9F65"/>
  <w15:docId w15:val="{0B4DD01B-6DC8-45F5-968E-41FF6474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1C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1C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1C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2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F27"/>
  </w:style>
  <w:style w:type="paragraph" w:styleId="Stopka">
    <w:name w:val="footer"/>
    <w:basedOn w:val="Normalny"/>
    <w:link w:val="StopkaZnak"/>
    <w:uiPriority w:val="99"/>
    <w:unhideWhenUsed/>
    <w:rsid w:val="00532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F27"/>
  </w:style>
  <w:style w:type="table" w:styleId="Tabela-Siatka">
    <w:name w:val="Table Grid"/>
    <w:basedOn w:val="Standardowy"/>
    <w:uiPriority w:val="59"/>
    <w:rsid w:val="00BB3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BulletC,normalny tekst,ASIA,List Paragraph"/>
    <w:basedOn w:val="Normalny"/>
    <w:link w:val="AkapitzlistZnak"/>
    <w:uiPriority w:val="34"/>
    <w:qFormat/>
    <w:rsid w:val="00B13A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96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B044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0448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4A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4A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4A7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31C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1CA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1C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0F5C67"/>
    <w:pPr>
      <w:tabs>
        <w:tab w:val="right" w:leader="dot" w:pos="9346"/>
      </w:tabs>
      <w:spacing w:after="100"/>
      <w:ind w:left="220"/>
    </w:pPr>
    <w:rPr>
      <w:rFonts w:ascii="Arial" w:hAnsi="Arial" w:cs="Arial"/>
      <w:b/>
      <w:noProof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431CA9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975AD2"/>
    <w:pPr>
      <w:tabs>
        <w:tab w:val="right" w:leader="dot" w:pos="9346"/>
      </w:tabs>
      <w:spacing w:after="100"/>
      <w:ind w:left="442"/>
    </w:pPr>
  </w:style>
  <w:style w:type="character" w:customStyle="1" w:styleId="AkapitzlistZnak">
    <w:name w:val="Akapit z listą Znak"/>
    <w:aliases w:val="Obiekt Znak,List Paragraph1 Znak,BulletC Znak,normalny tekst Znak,ASIA Znak,List Paragraph Znak"/>
    <w:link w:val="Akapitzlist"/>
    <w:uiPriority w:val="34"/>
    <w:qFormat/>
    <w:locked/>
    <w:rsid w:val="00A81CE7"/>
  </w:style>
  <w:style w:type="paragraph" w:styleId="Podtytu">
    <w:name w:val="Subtitle"/>
    <w:basedOn w:val="Normalny"/>
    <w:next w:val="Normalny"/>
    <w:link w:val="PodtytuZnak"/>
    <w:uiPriority w:val="11"/>
    <w:qFormat/>
    <w:rsid w:val="00AE767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E7676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6006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albe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6B81-5EEA-4C5E-83C1-F8CA37DE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1</Pages>
  <Words>5906</Words>
  <Characters>35437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Waldek</dc:creator>
  <cp:lastModifiedBy>Waldemar Żmuda</cp:lastModifiedBy>
  <cp:revision>746</cp:revision>
  <cp:lastPrinted>2024-04-13T08:16:00Z</cp:lastPrinted>
  <dcterms:created xsi:type="dcterms:W3CDTF">2018-01-26T19:49:00Z</dcterms:created>
  <dcterms:modified xsi:type="dcterms:W3CDTF">2024-04-14T15:14:00Z</dcterms:modified>
</cp:coreProperties>
</file>