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E27A" w14:textId="77777777" w:rsidR="00605256" w:rsidRPr="000820B2" w:rsidRDefault="005644B1" w:rsidP="00605256">
      <w:pPr>
        <w:jc w:val="center"/>
        <w:rPr>
          <w:rFonts w:ascii="Calibri Light" w:eastAsia="Calibri" w:hAnsi="Calibri Light" w:cs="Calibri Light"/>
          <w:b/>
          <w:bCs/>
          <w:color w:val="000000" w:themeColor="text1"/>
          <w:sz w:val="48"/>
          <w:szCs w:val="48"/>
        </w:rPr>
      </w:pPr>
      <w:r>
        <w:rPr>
          <w:rFonts w:eastAsia="Calibri"/>
        </w:rPr>
        <w:br/>
      </w:r>
      <w:r w:rsidR="00605256">
        <w:rPr>
          <w:noProof/>
        </w:rPr>
        <w:drawing>
          <wp:inline distT="0" distB="0" distL="0" distR="0" wp14:anchorId="7DEC1E06" wp14:editId="78285492">
            <wp:extent cx="2826155" cy="3352798"/>
            <wp:effectExtent l="0" t="0" r="0" b="0"/>
            <wp:docPr id="1787451029" name="Picture 1787451029" descr="Obraz zawierający clipart, rysowanie, kreskówka,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51029" name="Picture 1787451029" descr="Obraz zawierający clipart, rysowanie, kreskówka, ilustracj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6155" cy="3352798"/>
                    </a:xfrm>
                    <a:prstGeom prst="rect">
                      <a:avLst/>
                    </a:prstGeom>
                  </pic:spPr>
                </pic:pic>
              </a:graphicData>
            </a:graphic>
          </wp:inline>
        </w:drawing>
      </w:r>
    </w:p>
    <w:p w14:paraId="102B34E5" w14:textId="77777777" w:rsidR="00605256" w:rsidRDefault="00605256" w:rsidP="00605256">
      <w:pPr>
        <w:jc w:val="center"/>
        <w:rPr>
          <w:rFonts w:ascii="Calibri Light" w:eastAsia="Calibri" w:hAnsi="Calibri Light" w:cs="Calibri Light"/>
          <w:b/>
          <w:bCs/>
          <w:color w:val="000000" w:themeColor="text1"/>
          <w:sz w:val="48"/>
          <w:szCs w:val="48"/>
        </w:rPr>
      </w:pPr>
    </w:p>
    <w:p w14:paraId="6498EF1C" w14:textId="77777777" w:rsidR="000235E3" w:rsidRDefault="000235E3" w:rsidP="000235E3">
      <w:pPr>
        <w:jc w:val="center"/>
        <w:rPr>
          <w:rFonts w:ascii="Calibri Light" w:eastAsia="Calibri" w:hAnsi="Calibri Light" w:cs="Calibri Light"/>
          <w:b/>
          <w:color w:val="000000" w:themeColor="text1"/>
          <w:sz w:val="48"/>
          <w:szCs w:val="48"/>
        </w:rPr>
      </w:pPr>
      <w:r w:rsidRPr="00E169BF">
        <w:rPr>
          <w:rFonts w:ascii="Calibri Light" w:eastAsia="Calibri" w:hAnsi="Calibri Light" w:cs="Calibri Light"/>
          <w:b/>
          <w:color w:val="000000" w:themeColor="text1"/>
          <w:sz w:val="48"/>
          <w:szCs w:val="48"/>
        </w:rPr>
        <w:t>SPECYFIKACJA WARUNKÓW ZAMÓWIENIA</w:t>
      </w:r>
    </w:p>
    <w:p w14:paraId="5A19EEAB" w14:textId="77777777" w:rsidR="00605256" w:rsidRPr="00833363" w:rsidRDefault="00605256" w:rsidP="00605256">
      <w:pPr>
        <w:jc w:val="center"/>
        <w:rPr>
          <w:rFonts w:ascii="Calibri Light" w:eastAsia="Calibri" w:hAnsi="Calibri Light" w:cs="Calibri Light"/>
          <w:b/>
          <w:bCs/>
          <w:color w:val="000000" w:themeColor="text1"/>
          <w:sz w:val="28"/>
          <w:szCs w:val="28"/>
        </w:rPr>
      </w:pPr>
      <w:r w:rsidRPr="00833363">
        <w:rPr>
          <w:rFonts w:ascii="Calibri Light" w:eastAsia="Calibri" w:hAnsi="Calibri Light" w:cs="Calibri Light"/>
          <w:b/>
          <w:bCs/>
          <w:color w:val="000000" w:themeColor="text1"/>
          <w:sz w:val="28"/>
          <w:szCs w:val="28"/>
        </w:rPr>
        <w:t>w postępowaniu o udzielenie zamówienia publicznego pn.:</w:t>
      </w:r>
    </w:p>
    <w:p w14:paraId="2FE60CBC" w14:textId="77777777" w:rsidR="00605256" w:rsidRPr="00833363" w:rsidRDefault="00605256" w:rsidP="00605256">
      <w:pPr>
        <w:jc w:val="center"/>
        <w:rPr>
          <w:rFonts w:ascii="Calibri Light" w:eastAsia="Calibri" w:hAnsi="Calibri Light" w:cs="Calibri Light"/>
          <w:b/>
          <w:bCs/>
          <w:color w:val="000000"/>
          <w:sz w:val="28"/>
          <w:szCs w:val="28"/>
        </w:rPr>
      </w:pPr>
      <w:r w:rsidRPr="00833363">
        <w:rPr>
          <w:rFonts w:ascii="Calibri Light" w:eastAsia="Calibri" w:hAnsi="Calibri Light" w:cs="Calibri Light"/>
          <w:b/>
          <w:bCs/>
          <w:color w:val="000000" w:themeColor="text1"/>
          <w:sz w:val="28"/>
          <w:szCs w:val="28"/>
        </w:rPr>
        <w:t>Dostawa sprzętu i oprogramowania w ramach projektu „</w:t>
      </w:r>
      <w:proofErr w:type="spellStart"/>
      <w:r w:rsidRPr="00833363">
        <w:rPr>
          <w:rFonts w:ascii="Calibri Light" w:eastAsia="Calibri" w:hAnsi="Calibri Light" w:cs="Calibri Light"/>
          <w:b/>
          <w:bCs/>
          <w:color w:val="000000" w:themeColor="text1"/>
          <w:sz w:val="28"/>
          <w:szCs w:val="28"/>
        </w:rPr>
        <w:t>Cyberbezpieczny</w:t>
      </w:r>
      <w:proofErr w:type="spellEnd"/>
      <w:r w:rsidRPr="00833363">
        <w:rPr>
          <w:rFonts w:ascii="Calibri Light" w:eastAsia="Calibri" w:hAnsi="Calibri Light" w:cs="Calibri Light"/>
          <w:b/>
          <w:bCs/>
          <w:color w:val="000000" w:themeColor="text1"/>
          <w:sz w:val="28"/>
          <w:szCs w:val="28"/>
        </w:rPr>
        <w:t xml:space="preserve"> samorząd” w </w:t>
      </w:r>
      <w:r w:rsidRPr="00B047FF">
        <w:rPr>
          <w:rFonts w:ascii="Calibri Light" w:eastAsia="Calibri" w:hAnsi="Calibri Light" w:cs="Calibri Light"/>
          <w:b/>
          <w:bCs/>
          <w:color w:val="000000" w:themeColor="text1"/>
          <w:sz w:val="28"/>
          <w:szCs w:val="28"/>
        </w:rPr>
        <w:t>Gminie Barciany</w:t>
      </w:r>
      <w:r>
        <w:rPr>
          <w:rFonts w:ascii="Calibri Light" w:eastAsia="Calibri" w:hAnsi="Calibri Light" w:cs="Calibri Light"/>
          <w:b/>
          <w:bCs/>
          <w:color w:val="000000" w:themeColor="text1"/>
          <w:sz w:val="28"/>
          <w:szCs w:val="28"/>
        </w:rPr>
        <w:t xml:space="preserve"> </w:t>
      </w:r>
      <w:r w:rsidRPr="00833363">
        <w:rPr>
          <w:rFonts w:ascii="Calibri Light" w:eastAsia="Calibri" w:hAnsi="Calibri Light" w:cs="Calibri Light"/>
          <w:b/>
          <w:bCs/>
          <w:color w:val="000000" w:themeColor="text1"/>
          <w:sz w:val="28"/>
          <w:szCs w:val="28"/>
        </w:rPr>
        <w:t xml:space="preserve">w ramach: Fundusze Europejskie na Rozwój Cyfrowy 2021-2027 (DERC) Priorytet II: Zaawansowane usługi cyfrowe Działanie 2.2 – Wzmocnienie krajowego systemu </w:t>
      </w:r>
      <w:proofErr w:type="spellStart"/>
      <w:r w:rsidRPr="00833363">
        <w:rPr>
          <w:rFonts w:ascii="Calibri Light" w:eastAsia="Calibri" w:hAnsi="Calibri Light" w:cs="Calibri Light"/>
          <w:b/>
          <w:bCs/>
          <w:color w:val="000000" w:themeColor="text1"/>
          <w:sz w:val="28"/>
          <w:szCs w:val="28"/>
        </w:rPr>
        <w:t>cyberbezpieczeństwa</w:t>
      </w:r>
      <w:proofErr w:type="spellEnd"/>
      <w:r w:rsidRPr="00833363">
        <w:rPr>
          <w:rFonts w:ascii="Calibri Light" w:eastAsia="Calibri" w:hAnsi="Calibri Light" w:cs="Calibri Light"/>
          <w:b/>
          <w:bCs/>
          <w:color w:val="000000" w:themeColor="text1"/>
          <w:sz w:val="28"/>
          <w:szCs w:val="28"/>
        </w:rPr>
        <w:t xml:space="preserve"> konkurs grantowy w ramach Projektu grantowego „</w:t>
      </w:r>
      <w:proofErr w:type="spellStart"/>
      <w:r w:rsidRPr="00833363">
        <w:rPr>
          <w:rFonts w:ascii="Calibri Light" w:eastAsia="Calibri" w:hAnsi="Calibri Light" w:cs="Calibri Light"/>
          <w:b/>
          <w:bCs/>
          <w:color w:val="000000" w:themeColor="text1"/>
          <w:sz w:val="28"/>
          <w:szCs w:val="28"/>
        </w:rPr>
        <w:t>Cyberbezpieczny</w:t>
      </w:r>
      <w:proofErr w:type="spellEnd"/>
      <w:r w:rsidRPr="00833363">
        <w:rPr>
          <w:rFonts w:ascii="Calibri Light" w:eastAsia="Calibri" w:hAnsi="Calibri Light" w:cs="Calibri Light"/>
          <w:b/>
          <w:bCs/>
          <w:color w:val="000000" w:themeColor="text1"/>
          <w:sz w:val="28"/>
          <w:szCs w:val="28"/>
        </w:rPr>
        <w:t xml:space="preserve"> Samorząd”</w:t>
      </w:r>
    </w:p>
    <w:p w14:paraId="27835061" w14:textId="77777777" w:rsidR="00605256" w:rsidRDefault="00605256" w:rsidP="00605256">
      <w:pPr>
        <w:jc w:val="center"/>
        <w:rPr>
          <w:rFonts w:ascii="Calibri Light" w:eastAsia="Calibri" w:hAnsi="Calibri Light" w:cs="Calibri Light"/>
          <w:b/>
          <w:bCs/>
          <w:color w:val="000000" w:themeColor="text1"/>
          <w:sz w:val="28"/>
          <w:szCs w:val="28"/>
        </w:rPr>
      </w:pPr>
    </w:p>
    <w:p w14:paraId="73AF6909" w14:textId="77777777" w:rsidR="00605256" w:rsidRDefault="00605256" w:rsidP="00605256">
      <w:pPr>
        <w:jc w:val="center"/>
        <w:rPr>
          <w:rFonts w:ascii="Calibri Light" w:eastAsia="Calibri" w:hAnsi="Calibri Light" w:cs="Calibri Light"/>
          <w:b/>
          <w:bCs/>
          <w:color w:val="000000" w:themeColor="text1"/>
          <w:sz w:val="28"/>
          <w:szCs w:val="28"/>
        </w:rPr>
      </w:pPr>
    </w:p>
    <w:p w14:paraId="2B5D6945" w14:textId="77777777" w:rsidR="00605256" w:rsidRDefault="00605256" w:rsidP="00605256">
      <w:pPr>
        <w:jc w:val="center"/>
        <w:rPr>
          <w:rFonts w:ascii="Calibri Light" w:eastAsia="Calibri" w:hAnsi="Calibri Light" w:cs="Calibri Light"/>
          <w:b/>
          <w:bCs/>
          <w:color w:val="000000" w:themeColor="text1"/>
          <w:sz w:val="28"/>
          <w:szCs w:val="28"/>
        </w:rPr>
      </w:pPr>
    </w:p>
    <w:p w14:paraId="399C3E3B" w14:textId="77777777" w:rsidR="00605256" w:rsidRDefault="00605256" w:rsidP="00605256">
      <w:pPr>
        <w:jc w:val="center"/>
        <w:rPr>
          <w:rFonts w:ascii="Calibri Light" w:eastAsia="Calibri" w:hAnsi="Calibri Light" w:cs="Calibri Light"/>
          <w:b/>
          <w:bCs/>
          <w:color w:val="000000" w:themeColor="text1"/>
          <w:sz w:val="28"/>
          <w:szCs w:val="28"/>
        </w:rPr>
      </w:pPr>
    </w:p>
    <w:sdt>
      <w:sdtPr>
        <w:rPr>
          <w:rFonts w:ascii="Calibri" w:hAnsi="Calibri"/>
          <w:b w:val="0"/>
          <w:bCs w:val="0"/>
          <w:color w:val="auto"/>
          <w:sz w:val="24"/>
          <w:szCs w:val="24"/>
          <w:lang w:eastAsia="en-US"/>
        </w:rPr>
        <w:id w:val="-545298306"/>
        <w:docPartObj>
          <w:docPartGallery w:val="Table of Contents"/>
          <w:docPartUnique/>
        </w:docPartObj>
      </w:sdtPr>
      <w:sdtContent>
        <w:p w14:paraId="3A0C1FD2" w14:textId="77777777" w:rsidR="00605256" w:rsidRPr="00847BAE" w:rsidRDefault="00605256" w:rsidP="00605256">
          <w:pPr>
            <w:pStyle w:val="Nagwekspisutreci"/>
          </w:pPr>
          <w:r w:rsidRPr="00847BAE">
            <w:t>Spis treści</w:t>
          </w:r>
        </w:p>
        <w:p w14:paraId="7E2D9294" w14:textId="7EB5B6BD" w:rsidR="00605256" w:rsidRDefault="00605256" w:rsidP="00605256">
          <w:pPr>
            <w:pStyle w:val="Spistreci1"/>
            <w:rPr>
              <w:rFonts w:asciiTheme="minorHAnsi" w:eastAsiaTheme="minorEastAsia" w:hAnsiTheme="minorHAnsi" w:cstheme="minorBidi"/>
              <w:noProof/>
              <w:kern w:val="2"/>
              <w:lang w:eastAsia="pl-PL"/>
              <w14:ligatures w14:val="standardContextual"/>
            </w:rPr>
          </w:pPr>
          <w:r w:rsidRPr="00833363">
            <w:rPr>
              <w:sz w:val="22"/>
              <w:szCs w:val="22"/>
            </w:rPr>
            <w:fldChar w:fldCharType="begin"/>
          </w:r>
          <w:r w:rsidRPr="00833363">
            <w:rPr>
              <w:sz w:val="22"/>
              <w:szCs w:val="22"/>
            </w:rPr>
            <w:instrText xml:space="preserve"> TOC \o "1-3" \h \z \u </w:instrText>
          </w:r>
          <w:r w:rsidRPr="00833363">
            <w:rPr>
              <w:sz w:val="22"/>
              <w:szCs w:val="22"/>
            </w:rPr>
            <w:fldChar w:fldCharType="separate"/>
          </w:r>
          <w:hyperlink w:anchor="_Toc178591559" w:history="1">
            <w:r w:rsidRPr="008821FD">
              <w:rPr>
                <w:rStyle w:val="Hipercze"/>
                <w:rFonts w:eastAsia="Calibri Light"/>
                <w:noProof/>
              </w:rPr>
              <w:t>I ZAMAWIAJĄCY</w:t>
            </w:r>
            <w:r>
              <w:rPr>
                <w:noProof/>
                <w:webHidden/>
              </w:rPr>
              <w:tab/>
            </w:r>
            <w:r>
              <w:rPr>
                <w:noProof/>
                <w:webHidden/>
              </w:rPr>
              <w:fldChar w:fldCharType="begin"/>
            </w:r>
            <w:r>
              <w:rPr>
                <w:noProof/>
                <w:webHidden/>
              </w:rPr>
              <w:instrText xml:space="preserve"> PAGEREF _Toc178591559 \h </w:instrText>
            </w:r>
            <w:r>
              <w:rPr>
                <w:noProof/>
                <w:webHidden/>
              </w:rPr>
            </w:r>
            <w:r>
              <w:rPr>
                <w:noProof/>
                <w:webHidden/>
              </w:rPr>
              <w:fldChar w:fldCharType="separate"/>
            </w:r>
            <w:r w:rsidR="00E0136B">
              <w:rPr>
                <w:noProof/>
                <w:webHidden/>
              </w:rPr>
              <w:t>3</w:t>
            </w:r>
            <w:r>
              <w:rPr>
                <w:noProof/>
                <w:webHidden/>
              </w:rPr>
              <w:fldChar w:fldCharType="end"/>
            </w:r>
          </w:hyperlink>
        </w:p>
        <w:p w14:paraId="355D290F" w14:textId="0894C98D"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0" w:history="1">
            <w:r w:rsidRPr="008821FD">
              <w:rPr>
                <w:rStyle w:val="Hipercze"/>
                <w:rFonts w:eastAsia="Calibri"/>
                <w:noProof/>
              </w:rPr>
              <w:t>II Definicje</w:t>
            </w:r>
            <w:r>
              <w:rPr>
                <w:noProof/>
                <w:webHidden/>
              </w:rPr>
              <w:tab/>
            </w:r>
            <w:r>
              <w:rPr>
                <w:noProof/>
                <w:webHidden/>
              </w:rPr>
              <w:fldChar w:fldCharType="begin"/>
            </w:r>
            <w:r>
              <w:rPr>
                <w:noProof/>
                <w:webHidden/>
              </w:rPr>
              <w:instrText xml:space="preserve"> PAGEREF _Toc178591560 \h </w:instrText>
            </w:r>
            <w:r>
              <w:rPr>
                <w:noProof/>
                <w:webHidden/>
              </w:rPr>
            </w:r>
            <w:r>
              <w:rPr>
                <w:noProof/>
                <w:webHidden/>
              </w:rPr>
              <w:fldChar w:fldCharType="separate"/>
            </w:r>
            <w:r w:rsidR="00E0136B">
              <w:rPr>
                <w:noProof/>
                <w:webHidden/>
              </w:rPr>
              <w:t>3</w:t>
            </w:r>
            <w:r>
              <w:rPr>
                <w:noProof/>
                <w:webHidden/>
              </w:rPr>
              <w:fldChar w:fldCharType="end"/>
            </w:r>
          </w:hyperlink>
        </w:p>
        <w:p w14:paraId="51FCF080" w14:textId="093D0CE6"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1" w:history="1">
            <w:r w:rsidRPr="008821FD">
              <w:rPr>
                <w:rStyle w:val="Hipercze"/>
                <w:noProof/>
                <w:lang w:eastAsia="pl-PL"/>
              </w:rPr>
              <w:t>III Wartość zamówienia</w:t>
            </w:r>
            <w:r>
              <w:rPr>
                <w:noProof/>
                <w:webHidden/>
              </w:rPr>
              <w:tab/>
            </w:r>
            <w:r>
              <w:rPr>
                <w:noProof/>
                <w:webHidden/>
              </w:rPr>
              <w:fldChar w:fldCharType="begin"/>
            </w:r>
            <w:r>
              <w:rPr>
                <w:noProof/>
                <w:webHidden/>
              </w:rPr>
              <w:instrText xml:space="preserve"> PAGEREF _Toc178591561 \h </w:instrText>
            </w:r>
            <w:r>
              <w:rPr>
                <w:noProof/>
                <w:webHidden/>
              </w:rPr>
            </w:r>
            <w:r>
              <w:rPr>
                <w:noProof/>
                <w:webHidden/>
              </w:rPr>
              <w:fldChar w:fldCharType="separate"/>
            </w:r>
            <w:r w:rsidR="00E0136B">
              <w:rPr>
                <w:noProof/>
                <w:webHidden/>
              </w:rPr>
              <w:t>4</w:t>
            </w:r>
            <w:r>
              <w:rPr>
                <w:noProof/>
                <w:webHidden/>
              </w:rPr>
              <w:fldChar w:fldCharType="end"/>
            </w:r>
          </w:hyperlink>
        </w:p>
        <w:p w14:paraId="6FA34659" w14:textId="4465582C"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2" w:history="1">
            <w:r w:rsidRPr="008821FD">
              <w:rPr>
                <w:rStyle w:val="Hipercze"/>
                <w:noProof/>
                <w:lang w:eastAsia="pl-PL"/>
              </w:rPr>
              <w:t>IV Opis przedmiotu zamówienia</w:t>
            </w:r>
            <w:r>
              <w:rPr>
                <w:noProof/>
                <w:webHidden/>
              </w:rPr>
              <w:tab/>
            </w:r>
            <w:r>
              <w:rPr>
                <w:noProof/>
                <w:webHidden/>
              </w:rPr>
              <w:fldChar w:fldCharType="begin"/>
            </w:r>
            <w:r>
              <w:rPr>
                <w:noProof/>
                <w:webHidden/>
              </w:rPr>
              <w:instrText xml:space="preserve"> PAGEREF _Toc178591562 \h </w:instrText>
            </w:r>
            <w:r>
              <w:rPr>
                <w:noProof/>
                <w:webHidden/>
              </w:rPr>
            </w:r>
            <w:r>
              <w:rPr>
                <w:noProof/>
                <w:webHidden/>
              </w:rPr>
              <w:fldChar w:fldCharType="separate"/>
            </w:r>
            <w:r w:rsidR="00E0136B">
              <w:rPr>
                <w:noProof/>
                <w:webHidden/>
              </w:rPr>
              <w:t>4</w:t>
            </w:r>
            <w:r>
              <w:rPr>
                <w:noProof/>
                <w:webHidden/>
              </w:rPr>
              <w:fldChar w:fldCharType="end"/>
            </w:r>
          </w:hyperlink>
        </w:p>
        <w:p w14:paraId="65CEBB17" w14:textId="7EEED374"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3" w:history="1">
            <w:r w:rsidRPr="008821FD">
              <w:rPr>
                <w:rStyle w:val="Hipercze"/>
                <w:noProof/>
                <w:lang w:eastAsia="pl-PL"/>
              </w:rPr>
              <w:t>V Kod i nazwa zamówienia według Wspólnego Słownika Zamówień (CPV)</w:t>
            </w:r>
            <w:r>
              <w:rPr>
                <w:noProof/>
                <w:webHidden/>
              </w:rPr>
              <w:tab/>
            </w:r>
            <w:r>
              <w:rPr>
                <w:noProof/>
                <w:webHidden/>
              </w:rPr>
              <w:fldChar w:fldCharType="begin"/>
            </w:r>
            <w:r>
              <w:rPr>
                <w:noProof/>
                <w:webHidden/>
              </w:rPr>
              <w:instrText xml:space="preserve"> PAGEREF _Toc178591563 \h </w:instrText>
            </w:r>
            <w:r>
              <w:rPr>
                <w:noProof/>
                <w:webHidden/>
              </w:rPr>
            </w:r>
            <w:r>
              <w:rPr>
                <w:noProof/>
                <w:webHidden/>
              </w:rPr>
              <w:fldChar w:fldCharType="separate"/>
            </w:r>
            <w:r w:rsidR="00E0136B">
              <w:rPr>
                <w:noProof/>
                <w:webHidden/>
              </w:rPr>
              <w:t>71</w:t>
            </w:r>
            <w:r>
              <w:rPr>
                <w:noProof/>
                <w:webHidden/>
              </w:rPr>
              <w:fldChar w:fldCharType="end"/>
            </w:r>
          </w:hyperlink>
        </w:p>
        <w:p w14:paraId="46EC5DD0" w14:textId="6017056C"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4" w:history="1">
            <w:r w:rsidRPr="008821FD">
              <w:rPr>
                <w:rStyle w:val="Hipercze"/>
                <w:noProof/>
                <w:lang w:eastAsia="pl-PL"/>
              </w:rPr>
              <w:t>VI Miejsce i Terminy wykonania zamówienia</w:t>
            </w:r>
            <w:r>
              <w:rPr>
                <w:noProof/>
                <w:webHidden/>
              </w:rPr>
              <w:tab/>
            </w:r>
            <w:r>
              <w:rPr>
                <w:noProof/>
                <w:webHidden/>
              </w:rPr>
              <w:fldChar w:fldCharType="begin"/>
            </w:r>
            <w:r>
              <w:rPr>
                <w:noProof/>
                <w:webHidden/>
              </w:rPr>
              <w:instrText xml:space="preserve"> PAGEREF _Toc178591564 \h </w:instrText>
            </w:r>
            <w:r>
              <w:rPr>
                <w:noProof/>
                <w:webHidden/>
              </w:rPr>
            </w:r>
            <w:r>
              <w:rPr>
                <w:noProof/>
                <w:webHidden/>
              </w:rPr>
              <w:fldChar w:fldCharType="separate"/>
            </w:r>
            <w:r w:rsidR="00E0136B">
              <w:rPr>
                <w:noProof/>
                <w:webHidden/>
              </w:rPr>
              <w:t>71</w:t>
            </w:r>
            <w:r>
              <w:rPr>
                <w:noProof/>
                <w:webHidden/>
              </w:rPr>
              <w:fldChar w:fldCharType="end"/>
            </w:r>
          </w:hyperlink>
        </w:p>
        <w:p w14:paraId="74D7C316" w14:textId="7042B63C"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5" w:history="1">
            <w:r w:rsidRPr="008821FD">
              <w:rPr>
                <w:rStyle w:val="Hipercze"/>
                <w:noProof/>
                <w:lang w:eastAsia="pl-PL"/>
              </w:rPr>
              <w:t>VII Warunki udziału w postępowaniu</w:t>
            </w:r>
            <w:r>
              <w:rPr>
                <w:noProof/>
                <w:webHidden/>
              </w:rPr>
              <w:tab/>
            </w:r>
            <w:r>
              <w:rPr>
                <w:noProof/>
                <w:webHidden/>
              </w:rPr>
              <w:fldChar w:fldCharType="begin"/>
            </w:r>
            <w:r>
              <w:rPr>
                <w:noProof/>
                <w:webHidden/>
              </w:rPr>
              <w:instrText xml:space="preserve"> PAGEREF _Toc178591565 \h </w:instrText>
            </w:r>
            <w:r>
              <w:rPr>
                <w:noProof/>
                <w:webHidden/>
              </w:rPr>
            </w:r>
            <w:r>
              <w:rPr>
                <w:noProof/>
                <w:webHidden/>
              </w:rPr>
              <w:fldChar w:fldCharType="separate"/>
            </w:r>
            <w:r w:rsidR="00E0136B">
              <w:rPr>
                <w:noProof/>
                <w:webHidden/>
              </w:rPr>
              <w:t>71</w:t>
            </w:r>
            <w:r>
              <w:rPr>
                <w:noProof/>
                <w:webHidden/>
              </w:rPr>
              <w:fldChar w:fldCharType="end"/>
            </w:r>
          </w:hyperlink>
        </w:p>
        <w:p w14:paraId="14640A9F" w14:textId="62EA8FDA"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6" w:history="1">
            <w:r w:rsidRPr="008821FD">
              <w:rPr>
                <w:rStyle w:val="Hipercze"/>
                <w:noProof/>
                <w:lang w:eastAsia="pl-PL"/>
              </w:rPr>
              <w:t>VIII Przesłanki wykluczenia Wykonawcy</w:t>
            </w:r>
            <w:r>
              <w:rPr>
                <w:noProof/>
                <w:webHidden/>
              </w:rPr>
              <w:tab/>
            </w:r>
            <w:r>
              <w:rPr>
                <w:noProof/>
                <w:webHidden/>
              </w:rPr>
              <w:fldChar w:fldCharType="begin"/>
            </w:r>
            <w:r>
              <w:rPr>
                <w:noProof/>
                <w:webHidden/>
              </w:rPr>
              <w:instrText xml:space="preserve"> PAGEREF _Toc178591566 \h </w:instrText>
            </w:r>
            <w:r>
              <w:rPr>
                <w:noProof/>
                <w:webHidden/>
              </w:rPr>
            </w:r>
            <w:r>
              <w:rPr>
                <w:noProof/>
                <w:webHidden/>
              </w:rPr>
              <w:fldChar w:fldCharType="separate"/>
            </w:r>
            <w:r w:rsidR="00E0136B">
              <w:rPr>
                <w:noProof/>
                <w:webHidden/>
              </w:rPr>
              <w:t>72</w:t>
            </w:r>
            <w:r>
              <w:rPr>
                <w:noProof/>
                <w:webHidden/>
              </w:rPr>
              <w:fldChar w:fldCharType="end"/>
            </w:r>
          </w:hyperlink>
        </w:p>
        <w:p w14:paraId="5CF83154" w14:textId="4446551B"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7" w:history="1">
            <w:r w:rsidRPr="008821FD">
              <w:rPr>
                <w:rStyle w:val="Hipercze"/>
                <w:rFonts w:eastAsia="Calibri Light"/>
                <w:noProof/>
              </w:rPr>
              <w:t>IX Obowiązek zatrudniania przez wykonawcę osób na podstawie stosunku pracy (art. 95 PZP)</w:t>
            </w:r>
            <w:r>
              <w:rPr>
                <w:noProof/>
                <w:webHidden/>
              </w:rPr>
              <w:tab/>
            </w:r>
            <w:r>
              <w:rPr>
                <w:noProof/>
                <w:webHidden/>
              </w:rPr>
              <w:fldChar w:fldCharType="begin"/>
            </w:r>
            <w:r>
              <w:rPr>
                <w:noProof/>
                <w:webHidden/>
              </w:rPr>
              <w:instrText xml:space="preserve"> PAGEREF _Toc178591567 \h </w:instrText>
            </w:r>
            <w:r>
              <w:rPr>
                <w:noProof/>
                <w:webHidden/>
              </w:rPr>
            </w:r>
            <w:r>
              <w:rPr>
                <w:noProof/>
                <w:webHidden/>
              </w:rPr>
              <w:fldChar w:fldCharType="separate"/>
            </w:r>
            <w:r w:rsidR="00E0136B">
              <w:rPr>
                <w:noProof/>
                <w:webHidden/>
              </w:rPr>
              <w:t>74</w:t>
            </w:r>
            <w:r>
              <w:rPr>
                <w:noProof/>
                <w:webHidden/>
              </w:rPr>
              <w:fldChar w:fldCharType="end"/>
            </w:r>
          </w:hyperlink>
        </w:p>
        <w:p w14:paraId="38894CDE" w14:textId="62582178"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8" w:history="1">
            <w:r w:rsidRPr="008821FD">
              <w:rPr>
                <w:rStyle w:val="Hipercze"/>
                <w:noProof/>
                <w:lang w:eastAsia="pl-PL"/>
              </w:rPr>
              <w:t>X Wykaz oświadczeń lub dokumentów, jakie mają złożyć wykonawcy w celu wykazania spełniania warunków udziału w postępowaniu oraz niepodlegania wykluczeniu z postępowania</w:t>
            </w:r>
            <w:r>
              <w:rPr>
                <w:noProof/>
                <w:webHidden/>
              </w:rPr>
              <w:tab/>
            </w:r>
            <w:r>
              <w:rPr>
                <w:noProof/>
                <w:webHidden/>
              </w:rPr>
              <w:fldChar w:fldCharType="begin"/>
            </w:r>
            <w:r>
              <w:rPr>
                <w:noProof/>
                <w:webHidden/>
              </w:rPr>
              <w:instrText xml:space="preserve"> PAGEREF _Toc178591568 \h </w:instrText>
            </w:r>
            <w:r>
              <w:rPr>
                <w:noProof/>
                <w:webHidden/>
              </w:rPr>
            </w:r>
            <w:r>
              <w:rPr>
                <w:noProof/>
                <w:webHidden/>
              </w:rPr>
              <w:fldChar w:fldCharType="separate"/>
            </w:r>
            <w:r w:rsidR="00E0136B">
              <w:rPr>
                <w:noProof/>
                <w:webHidden/>
              </w:rPr>
              <w:t>75</w:t>
            </w:r>
            <w:r>
              <w:rPr>
                <w:noProof/>
                <w:webHidden/>
              </w:rPr>
              <w:fldChar w:fldCharType="end"/>
            </w:r>
          </w:hyperlink>
        </w:p>
        <w:p w14:paraId="0656A2F7" w14:textId="7426A853"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69" w:history="1">
            <w:r w:rsidRPr="008821FD">
              <w:rPr>
                <w:rStyle w:val="Hipercze"/>
                <w:noProof/>
                <w:lang w:eastAsia="pl-PL"/>
              </w:rPr>
              <w:t>XI Podwykonawcy</w:t>
            </w:r>
            <w:r>
              <w:rPr>
                <w:noProof/>
                <w:webHidden/>
              </w:rPr>
              <w:tab/>
            </w:r>
            <w:r>
              <w:rPr>
                <w:noProof/>
                <w:webHidden/>
              </w:rPr>
              <w:fldChar w:fldCharType="begin"/>
            </w:r>
            <w:r>
              <w:rPr>
                <w:noProof/>
                <w:webHidden/>
              </w:rPr>
              <w:instrText xml:space="preserve"> PAGEREF _Toc178591569 \h </w:instrText>
            </w:r>
            <w:r>
              <w:rPr>
                <w:noProof/>
                <w:webHidden/>
              </w:rPr>
            </w:r>
            <w:r>
              <w:rPr>
                <w:noProof/>
                <w:webHidden/>
              </w:rPr>
              <w:fldChar w:fldCharType="separate"/>
            </w:r>
            <w:r w:rsidR="00E0136B">
              <w:rPr>
                <w:noProof/>
                <w:webHidden/>
              </w:rPr>
              <w:t>75</w:t>
            </w:r>
            <w:r>
              <w:rPr>
                <w:noProof/>
                <w:webHidden/>
              </w:rPr>
              <w:fldChar w:fldCharType="end"/>
            </w:r>
          </w:hyperlink>
        </w:p>
        <w:p w14:paraId="44B687B1" w14:textId="269A1E95"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70" w:history="1">
            <w:r w:rsidRPr="008821FD">
              <w:rPr>
                <w:rStyle w:val="Hipercze"/>
                <w:noProof/>
                <w:lang w:eastAsia="pl-PL"/>
              </w:rPr>
              <w:t>XII Kryterium równoważności</w:t>
            </w:r>
            <w:r>
              <w:rPr>
                <w:noProof/>
                <w:webHidden/>
              </w:rPr>
              <w:tab/>
            </w:r>
            <w:r>
              <w:rPr>
                <w:noProof/>
                <w:webHidden/>
              </w:rPr>
              <w:fldChar w:fldCharType="begin"/>
            </w:r>
            <w:r>
              <w:rPr>
                <w:noProof/>
                <w:webHidden/>
              </w:rPr>
              <w:instrText xml:space="preserve"> PAGEREF _Toc178591570 \h </w:instrText>
            </w:r>
            <w:r>
              <w:rPr>
                <w:noProof/>
                <w:webHidden/>
              </w:rPr>
            </w:r>
            <w:r>
              <w:rPr>
                <w:noProof/>
                <w:webHidden/>
              </w:rPr>
              <w:fldChar w:fldCharType="separate"/>
            </w:r>
            <w:r w:rsidR="00E0136B">
              <w:rPr>
                <w:noProof/>
                <w:webHidden/>
              </w:rPr>
              <w:t>76</w:t>
            </w:r>
            <w:r>
              <w:rPr>
                <w:noProof/>
                <w:webHidden/>
              </w:rPr>
              <w:fldChar w:fldCharType="end"/>
            </w:r>
          </w:hyperlink>
        </w:p>
        <w:p w14:paraId="2980605A" w14:textId="4C182FCB"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71" w:history="1">
            <w:r w:rsidRPr="008821FD">
              <w:rPr>
                <w:rStyle w:val="Hipercze"/>
                <w:rFonts w:eastAsia="Calibri"/>
                <w:noProof/>
                <w:lang w:eastAsia="pl-PL"/>
              </w:rPr>
              <w:t>XI</w:t>
            </w:r>
            <w:r w:rsidR="00E0136B">
              <w:rPr>
                <w:rStyle w:val="Hipercze"/>
                <w:rFonts w:eastAsia="Calibri"/>
                <w:noProof/>
                <w:lang w:eastAsia="pl-PL"/>
              </w:rPr>
              <w:t>II</w:t>
            </w:r>
            <w:r w:rsidRPr="008821FD">
              <w:rPr>
                <w:rStyle w:val="Hipercze"/>
                <w:rFonts w:eastAsia="Calibri"/>
                <w:noProof/>
                <w:lang w:eastAsia="pl-PL"/>
              </w:rPr>
              <w:t xml:space="preserve"> Opis sposobu składania ofert w postępowaniu</w:t>
            </w:r>
            <w:r>
              <w:rPr>
                <w:noProof/>
                <w:webHidden/>
              </w:rPr>
              <w:tab/>
            </w:r>
            <w:r>
              <w:rPr>
                <w:noProof/>
                <w:webHidden/>
              </w:rPr>
              <w:fldChar w:fldCharType="begin"/>
            </w:r>
            <w:r>
              <w:rPr>
                <w:noProof/>
                <w:webHidden/>
              </w:rPr>
              <w:instrText xml:space="preserve"> PAGEREF _Toc178591571 \h </w:instrText>
            </w:r>
            <w:r>
              <w:rPr>
                <w:noProof/>
                <w:webHidden/>
              </w:rPr>
            </w:r>
            <w:r>
              <w:rPr>
                <w:noProof/>
                <w:webHidden/>
              </w:rPr>
              <w:fldChar w:fldCharType="separate"/>
            </w:r>
            <w:r w:rsidR="00E0136B">
              <w:rPr>
                <w:noProof/>
                <w:webHidden/>
              </w:rPr>
              <w:t>76</w:t>
            </w:r>
            <w:r>
              <w:rPr>
                <w:noProof/>
                <w:webHidden/>
              </w:rPr>
              <w:fldChar w:fldCharType="end"/>
            </w:r>
          </w:hyperlink>
        </w:p>
        <w:p w14:paraId="3CFD2860" w14:textId="56EE6FB3"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72" w:history="1">
            <w:r w:rsidRPr="008821FD">
              <w:rPr>
                <w:rStyle w:val="Hipercze"/>
                <w:rFonts w:eastAsia="Calibri"/>
                <w:noProof/>
                <w:lang w:eastAsia="pl-PL"/>
              </w:rPr>
              <w:t>X</w:t>
            </w:r>
            <w:r w:rsidR="00E0136B">
              <w:rPr>
                <w:rStyle w:val="Hipercze"/>
                <w:rFonts w:eastAsia="Calibri"/>
                <w:noProof/>
                <w:lang w:eastAsia="pl-PL"/>
              </w:rPr>
              <w:t>I</w:t>
            </w:r>
            <w:r w:rsidRPr="008821FD">
              <w:rPr>
                <w:rStyle w:val="Hipercze"/>
                <w:rFonts w:eastAsia="Calibri"/>
                <w:noProof/>
                <w:lang w:eastAsia="pl-PL"/>
              </w:rPr>
              <w:t>V 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_Toc178591572 \h </w:instrText>
            </w:r>
            <w:r>
              <w:rPr>
                <w:noProof/>
                <w:webHidden/>
              </w:rPr>
            </w:r>
            <w:r>
              <w:rPr>
                <w:noProof/>
                <w:webHidden/>
              </w:rPr>
              <w:fldChar w:fldCharType="separate"/>
            </w:r>
            <w:r w:rsidR="00E0136B">
              <w:rPr>
                <w:noProof/>
                <w:webHidden/>
              </w:rPr>
              <w:t>77</w:t>
            </w:r>
            <w:r>
              <w:rPr>
                <w:noProof/>
                <w:webHidden/>
              </w:rPr>
              <w:fldChar w:fldCharType="end"/>
            </w:r>
          </w:hyperlink>
        </w:p>
        <w:p w14:paraId="5702AFE2" w14:textId="14400C3C"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73" w:history="1">
            <w:r w:rsidRPr="008821FD">
              <w:rPr>
                <w:rStyle w:val="Hipercze"/>
                <w:rFonts w:eastAsia="Calibri"/>
                <w:noProof/>
                <w:lang w:eastAsia="pl-PL"/>
              </w:rPr>
              <w:t>XV Wzór umowy</w:t>
            </w:r>
            <w:r>
              <w:rPr>
                <w:noProof/>
                <w:webHidden/>
              </w:rPr>
              <w:tab/>
            </w:r>
            <w:r>
              <w:rPr>
                <w:noProof/>
                <w:webHidden/>
              </w:rPr>
              <w:fldChar w:fldCharType="begin"/>
            </w:r>
            <w:r>
              <w:rPr>
                <w:noProof/>
                <w:webHidden/>
              </w:rPr>
              <w:instrText xml:space="preserve"> PAGEREF _Toc178591573 \h </w:instrText>
            </w:r>
            <w:r>
              <w:rPr>
                <w:noProof/>
                <w:webHidden/>
              </w:rPr>
            </w:r>
            <w:r>
              <w:rPr>
                <w:noProof/>
                <w:webHidden/>
              </w:rPr>
              <w:fldChar w:fldCharType="separate"/>
            </w:r>
            <w:r w:rsidR="00E0136B">
              <w:rPr>
                <w:noProof/>
                <w:webHidden/>
              </w:rPr>
              <w:t>78</w:t>
            </w:r>
            <w:r>
              <w:rPr>
                <w:noProof/>
                <w:webHidden/>
              </w:rPr>
              <w:fldChar w:fldCharType="end"/>
            </w:r>
          </w:hyperlink>
        </w:p>
        <w:p w14:paraId="1D22561B" w14:textId="782203FA" w:rsidR="00605256" w:rsidRDefault="00605256" w:rsidP="00605256">
          <w:pPr>
            <w:pStyle w:val="Spistreci1"/>
            <w:rPr>
              <w:rFonts w:asciiTheme="minorHAnsi" w:eastAsiaTheme="minorEastAsia" w:hAnsiTheme="minorHAnsi" w:cstheme="minorBidi"/>
              <w:noProof/>
              <w:kern w:val="2"/>
              <w:lang w:eastAsia="pl-PL"/>
              <w14:ligatures w14:val="standardContextual"/>
            </w:rPr>
          </w:pPr>
          <w:hyperlink w:anchor="_Toc178591574" w:history="1">
            <w:r w:rsidRPr="008821FD">
              <w:rPr>
                <w:rStyle w:val="Hipercze"/>
                <w:rFonts w:eastAsia="Calibri"/>
                <w:noProof/>
                <w:lang w:eastAsia="pl-PL"/>
              </w:rPr>
              <w:t>XVI RODO</w:t>
            </w:r>
            <w:r>
              <w:rPr>
                <w:noProof/>
                <w:webHidden/>
              </w:rPr>
              <w:tab/>
            </w:r>
            <w:r>
              <w:rPr>
                <w:noProof/>
                <w:webHidden/>
              </w:rPr>
              <w:fldChar w:fldCharType="begin"/>
            </w:r>
            <w:r>
              <w:rPr>
                <w:noProof/>
                <w:webHidden/>
              </w:rPr>
              <w:instrText xml:space="preserve"> PAGEREF _Toc178591574 \h </w:instrText>
            </w:r>
            <w:r>
              <w:rPr>
                <w:noProof/>
                <w:webHidden/>
              </w:rPr>
            </w:r>
            <w:r>
              <w:rPr>
                <w:noProof/>
                <w:webHidden/>
              </w:rPr>
              <w:fldChar w:fldCharType="separate"/>
            </w:r>
            <w:r w:rsidR="00E0136B">
              <w:rPr>
                <w:noProof/>
                <w:webHidden/>
              </w:rPr>
              <w:t>78</w:t>
            </w:r>
            <w:r>
              <w:rPr>
                <w:noProof/>
                <w:webHidden/>
              </w:rPr>
              <w:fldChar w:fldCharType="end"/>
            </w:r>
          </w:hyperlink>
        </w:p>
        <w:p w14:paraId="494E1DF4" w14:textId="5745DED1" w:rsidR="00605256" w:rsidRDefault="00E0136B" w:rsidP="00605256">
          <w:pPr>
            <w:pStyle w:val="Spistreci1"/>
            <w:rPr>
              <w:rFonts w:asciiTheme="minorHAnsi" w:eastAsiaTheme="minorEastAsia" w:hAnsiTheme="minorHAnsi" w:cstheme="minorBidi"/>
              <w:noProof/>
              <w:kern w:val="2"/>
              <w:lang w:eastAsia="pl-PL"/>
              <w14:ligatures w14:val="standardContextual"/>
            </w:rPr>
          </w:pPr>
          <w:r>
            <w:rPr>
              <w:noProof/>
            </w:rPr>
            <w:t xml:space="preserve">XVII </w:t>
          </w:r>
          <w:hyperlink w:anchor="_Toc178591575" w:history="1">
            <w:r w:rsidR="00605256" w:rsidRPr="008821FD">
              <w:rPr>
                <w:rStyle w:val="Hipercze"/>
                <w:rFonts w:eastAsia="Calibri"/>
                <w:noProof/>
                <w:lang w:eastAsia="pl-PL"/>
              </w:rPr>
              <w:t>ZAŁĄCZNIKI</w:t>
            </w:r>
            <w:r w:rsidR="00605256">
              <w:rPr>
                <w:noProof/>
                <w:webHidden/>
              </w:rPr>
              <w:tab/>
            </w:r>
            <w:r w:rsidR="00605256">
              <w:rPr>
                <w:noProof/>
                <w:webHidden/>
              </w:rPr>
              <w:fldChar w:fldCharType="begin"/>
            </w:r>
            <w:r w:rsidR="00605256">
              <w:rPr>
                <w:noProof/>
                <w:webHidden/>
              </w:rPr>
              <w:instrText xml:space="preserve"> PAGEREF _Toc178591575 \h </w:instrText>
            </w:r>
            <w:r w:rsidR="00605256">
              <w:rPr>
                <w:noProof/>
                <w:webHidden/>
              </w:rPr>
            </w:r>
            <w:r w:rsidR="00605256">
              <w:rPr>
                <w:noProof/>
                <w:webHidden/>
              </w:rPr>
              <w:fldChar w:fldCharType="separate"/>
            </w:r>
            <w:r>
              <w:rPr>
                <w:noProof/>
                <w:webHidden/>
              </w:rPr>
              <w:t>78</w:t>
            </w:r>
            <w:r w:rsidR="00605256">
              <w:rPr>
                <w:noProof/>
                <w:webHidden/>
              </w:rPr>
              <w:fldChar w:fldCharType="end"/>
            </w:r>
          </w:hyperlink>
        </w:p>
        <w:p w14:paraId="54DFF2CE" w14:textId="77777777" w:rsidR="00605256" w:rsidRDefault="00605256" w:rsidP="00605256">
          <w:pPr>
            <w:spacing w:line="240" w:lineRule="auto"/>
          </w:pPr>
          <w:r w:rsidRPr="00833363">
            <w:rPr>
              <w:b/>
              <w:bCs/>
              <w:sz w:val="22"/>
              <w:szCs w:val="22"/>
            </w:rPr>
            <w:fldChar w:fldCharType="end"/>
          </w:r>
        </w:p>
      </w:sdtContent>
    </w:sdt>
    <w:p w14:paraId="2E72A885" w14:textId="77777777" w:rsidR="00605256" w:rsidRPr="00833363" w:rsidRDefault="00605256" w:rsidP="00605256">
      <w:pPr>
        <w:rPr>
          <w:rFonts w:ascii="Calibri Light" w:eastAsia="Calibri" w:hAnsi="Calibri Light" w:cs="Calibri Light"/>
          <w:b/>
          <w:bCs/>
          <w:color w:val="000000" w:themeColor="text1"/>
          <w:sz w:val="22"/>
          <w:szCs w:val="22"/>
        </w:rPr>
      </w:pPr>
    </w:p>
    <w:p w14:paraId="7FB7CE6E" w14:textId="77777777" w:rsidR="00605256" w:rsidRPr="000D2470" w:rsidRDefault="00605256" w:rsidP="000D2470">
      <w:pPr>
        <w:pStyle w:val="Nagwekspisutreci"/>
        <w:rPr>
          <w:rFonts w:ascii="Calibri" w:hAnsi="Calibri"/>
          <w:b w:val="0"/>
          <w:bCs w:val="0"/>
          <w:color w:val="auto"/>
          <w:sz w:val="24"/>
          <w:szCs w:val="24"/>
          <w:lang w:eastAsia="en-US"/>
        </w:rPr>
      </w:pPr>
      <w:bookmarkStart w:id="0" w:name="_Toc178591559"/>
      <w:r w:rsidRPr="000D2470">
        <w:rPr>
          <w:rFonts w:ascii="Calibri" w:hAnsi="Calibri"/>
          <w:b w:val="0"/>
          <w:bCs w:val="0"/>
          <w:color w:val="auto"/>
          <w:sz w:val="24"/>
          <w:szCs w:val="24"/>
          <w:lang w:eastAsia="en-US"/>
        </w:rPr>
        <w:t>I ZAMAWIAJĄCY</w:t>
      </w:r>
      <w:bookmarkEnd w:id="0"/>
    </w:p>
    <w:p w14:paraId="4977432D" w14:textId="77777777" w:rsidR="000235E3" w:rsidRPr="000235E3" w:rsidRDefault="00605256" w:rsidP="000235E3">
      <w:pPr>
        <w:spacing w:before="0" w:after="0"/>
        <w:jc w:val="both"/>
        <w:rPr>
          <w:rFonts w:ascii="Calibri Light" w:hAnsi="Calibri Light" w:cs="Calibri Light"/>
          <w:color w:val="000000"/>
          <w:sz w:val="22"/>
          <w:szCs w:val="22"/>
          <w:lang w:eastAsia="pl-PL"/>
        </w:rPr>
      </w:pPr>
      <w:r>
        <w:br/>
      </w:r>
      <w:r w:rsidR="000235E3" w:rsidRPr="000235E3">
        <w:rPr>
          <w:rFonts w:ascii="Calibri Light" w:hAnsi="Calibri Light" w:cs="Calibri Light"/>
          <w:color w:val="000000"/>
          <w:sz w:val="22"/>
          <w:szCs w:val="22"/>
          <w:lang w:eastAsia="pl-PL"/>
        </w:rPr>
        <w:t xml:space="preserve">Niniejszy dokument określa minimalne wymagania dla </w:t>
      </w:r>
      <w:r w:rsidR="000235E3" w:rsidRPr="00345095">
        <w:rPr>
          <w:rFonts w:ascii="Calibri Light" w:eastAsia="Calibri" w:hAnsi="Calibri Light" w:cs="Calibri Light"/>
          <w:color w:val="000000"/>
          <w:sz w:val="22"/>
          <w:szCs w:val="22"/>
          <w:lang w:eastAsia="pl-PL"/>
        </w:rPr>
        <w:t xml:space="preserve">zamówienia </w:t>
      </w:r>
      <w:r w:rsidR="000235E3" w:rsidRPr="000235E3">
        <w:rPr>
          <w:rFonts w:ascii="Calibri Light" w:hAnsi="Calibri Light" w:cs="Calibri Light"/>
          <w:color w:val="000000"/>
          <w:sz w:val="22"/>
          <w:szCs w:val="22"/>
          <w:lang w:eastAsia="pl-PL"/>
        </w:rPr>
        <w:t xml:space="preserve">z zakresu </w:t>
      </w:r>
      <w:proofErr w:type="spellStart"/>
      <w:r w:rsidR="000235E3" w:rsidRPr="000235E3">
        <w:rPr>
          <w:rFonts w:ascii="Calibri Light" w:hAnsi="Calibri Light" w:cs="Calibri Light"/>
          <w:color w:val="000000"/>
          <w:sz w:val="22"/>
          <w:szCs w:val="22"/>
          <w:lang w:eastAsia="pl-PL"/>
        </w:rPr>
        <w:t>cyberbezpieczeństwa</w:t>
      </w:r>
      <w:proofErr w:type="spellEnd"/>
      <w:r w:rsidR="000235E3" w:rsidRPr="000235E3">
        <w:rPr>
          <w:rFonts w:ascii="Calibri Light" w:hAnsi="Calibri Light" w:cs="Calibri Light"/>
          <w:color w:val="000000"/>
          <w:sz w:val="22"/>
          <w:szCs w:val="22"/>
          <w:lang w:eastAsia="pl-PL"/>
        </w:rPr>
        <w:t xml:space="preserve"> w ramach realizacji projektu  „</w:t>
      </w:r>
      <w:proofErr w:type="spellStart"/>
      <w:r w:rsidR="000235E3" w:rsidRPr="000235E3">
        <w:rPr>
          <w:rFonts w:ascii="Calibri Light" w:hAnsi="Calibri Light" w:cs="Calibri Light"/>
          <w:color w:val="000000"/>
          <w:sz w:val="22"/>
          <w:szCs w:val="22"/>
          <w:lang w:eastAsia="pl-PL"/>
        </w:rPr>
        <w:t>Cyberbezpieczny</w:t>
      </w:r>
      <w:proofErr w:type="spellEnd"/>
      <w:r w:rsidR="000235E3" w:rsidRPr="000235E3">
        <w:rPr>
          <w:rFonts w:ascii="Calibri Light" w:hAnsi="Calibri Light" w:cs="Calibri Light"/>
          <w:color w:val="000000"/>
          <w:sz w:val="22"/>
          <w:szCs w:val="22"/>
          <w:lang w:eastAsia="pl-PL"/>
        </w:rPr>
        <w:t xml:space="preserve"> Samorząd” dofinansowanego w formie grantu z programu Fundusze Europejskie na Rozwój Cyfrowy 2021-2027 (FERC), Priorytet II: Zaawansowane usługi cyfrowe, Działanie 2.2. Wzmocnienie krajowego systemu </w:t>
      </w:r>
      <w:proofErr w:type="spellStart"/>
      <w:r w:rsidR="000235E3" w:rsidRPr="000235E3">
        <w:rPr>
          <w:rFonts w:ascii="Calibri Light" w:hAnsi="Calibri Light" w:cs="Calibri Light"/>
          <w:color w:val="000000"/>
          <w:sz w:val="22"/>
          <w:szCs w:val="22"/>
          <w:lang w:eastAsia="pl-PL"/>
        </w:rPr>
        <w:t>cyberbezpieczeństwa</w:t>
      </w:r>
      <w:proofErr w:type="spellEnd"/>
      <w:r w:rsidR="000235E3" w:rsidRPr="000235E3">
        <w:rPr>
          <w:rFonts w:ascii="Calibri Light" w:hAnsi="Calibri Light" w:cs="Calibri Light"/>
          <w:color w:val="000000"/>
          <w:sz w:val="22"/>
          <w:szCs w:val="22"/>
          <w:lang w:eastAsia="pl-PL"/>
        </w:rPr>
        <w:t>”.</w:t>
      </w:r>
    </w:p>
    <w:p w14:paraId="7F5900DE" w14:textId="77777777" w:rsidR="000235E3" w:rsidRPr="00345095" w:rsidRDefault="000235E3" w:rsidP="000235E3">
      <w:pPr>
        <w:spacing w:before="0" w:after="0"/>
        <w:jc w:val="both"/>
        <w:rPr>
          <w:rFonts w:ascii="Calibri Light" w:hAnsi="Calibri Light" w:cs="Calibri Light"/>
          <w:color w:val="000000"/>
          <w:sz w:val="22"/>
          <w:szCs w:val="22"/>
          <w:lang w:eastAsia="pl-PL"/>
        </w:rPr>
      </w:pPr>
    </w:p>
    <w:p w14:paraId="14833797" w14:textId="77777777" w:rsidR="000235E3" w:rsidRPr="000235E3" w:rsidRDefault="000235E3" w:rsidP="000235E3">
      <w:pPr>
        <w:spacing w:before="0" w:after="0"/>
        <w:jc w:val="both"/>
        <w:rPr>
          <w:rFonts w:ascii="Calibri Light" w:hAnsi="Calibri Light" w:cs="Calibri Light"/>
          <w:color w:val="000000"/>
          <w:sz w:val="22"/>
          <w:szCs w:val="22"/>
          <w:lang w:eastAsia="pl-PL"/>
        </w:rPr>
      </w:pPr>
      <w:r w:rsidRPr="000235E3">
        <w:rPr>
          <w:rFonts w:ascii="Calibri Light" w:hAnsi="Calibri Light" w:cs="Calibri Light"/>
          <w:color w:val="000000"/>
          <w:sz w:val="22"/>
          <w:szCs w:val="22"/>
          <w:lang w:eastAsia="pl-PL"/>
        </w:rPr>
        <w:t>Postępowanie prowadzone jest zgodnie z postanowieniami ustawy</w:t>
      </w:r>
      <w:r w:rsidRPr="00345095">
        <w:rPr>
          <w:rFonts w:ascii="Calibri Light" w:hAnsi="Calibri Light" w:cs="Calibri Light"/>
          <w:color w:val="000000"/>
          <w:sz w:val="22"/>
          <w:szCs w:val="22"/>
          <w:lang w:eastAsia="pl-PL"/>
        </w:rPr>
        <w:t xml:space="preserve"> </w:t>
      </w:r>
      <w:r w:rsidRPr="000235E3">
        <w:rPr>
          <w:rFonts w:ascii="Calibri Light" w:hAnsi="Calibri Light" w:cs="Calibri Light"/>
          <w:color w:val="000000"/>
          <w:sz w:val="22"/>
          <w:szCs w:val="22"/>
          <w:lang w:eastAsia="pl-PL"/>
        </w:rPr>
        <w:t>prawo zamówień publicznych  z dnia 11 września 2019 r. (</w:t>
      </w:r>
      <w:proofErr w:type="spellStart"/>
      <w:r w:rsidRPr="000235E3">
        <w:rPr>
          <w:rFonts w:ascii="Calibri Light" w:hAnsi="Calibri Light" w:cs="Calibri Light"/>
          <w:color w:val="000000"/>
          <w:sz w:val="22"/>
          <w:szCs w:val="22"/>
          <w:lang w:eastAsia="pl-PL"/>
        </w:rPr>
        <w:t>dz.u</w:t>
      </w:r>
      <w:proofErr w:type="spellEnd"/>
      <w:r w:rsidRPr="000235E3">
        <w:rPr>
          <w:rFonts w:ascii="Calibri Light" w:hAnsi="Calibri Light" w:cs="Calibri Light"/>
          <w:color w:val="000000"/>
          <w:sz w:val="22"/>
          <w:szCs w:val="22"/>
          <w:lang w:eastAsia="pl-PL"/>
        </w:rPr>
        <w:t>. z 2023 r. poz. 1605) oraz aktów wykonawczych wydanych na jej podstawie.</w:t>
      </w:r>
    </w:p>
    <w:p w14:paraId="08F867E9" w14:textId="77777777" w:rsidR="000235E3" w:rsidRPr="000235E3" w:rsidRDefault="000235E3" w:rsidP="000235E3">
      <w:pPr>
        <w:spacing w:before="0" w:after="0"/>
        <w:jc w:val="both"/>
        <w:rPr>
          <w:rFonts w:ascii="Calibri Light" w:hAnsi="Calibri Light" w:cs="Calibri Light"/>
          <w:color w:val="000000"/>
          <w:sz w:val="22"/>
          <w:szCs w:val="22"/>
          <w:lang w:eastAsia="pl-PL"/>
        </w:rPr>
      </w:pPr>
    </w:p>
    <w:p w14:paraId="3CB71722" w14:textId="77777777" w:rsidR="00605256" w:rsidRPr="00345095" w:rsidRDefault="00605256" w:rsidP="00605256">
      <w:pPr>
        <w:spacing w:before="0" w:after="0"/>
        <w:jc w:val="both"/>
        <w:rPr>
          <w:rFonts w:ascii="Calibri Light" w:hAnsi="Calibri Light" w:cs="Calibri Light"/>
          <w:color w:val="000000"/>
          <w:sz w:val="22"/>
          <w:szCs w:val="22"/>
          <w:lang w:eastAsia="pl-PL"/>
        </w:rPr>
      </w:pPr>
      <w:r w:rsidRPr="00345095">
        <w:rPr>
          <w:rFonts w:ascii="Calibri Light" w:hAnsi="Calibri Light" w:cs="Calibri Light"/>
          <w:color w:val="000000"/>
          <w:sz w:val="22"/>
          <w:szCs w:val="22"/>
          <w:lang w:eastAsia="pl-PL"/>
        </w:rPr>
        <w:t>Postępowanie prowadzone jest w trybie  podstawowym (art. 275 ustawy prawo zamówień publicznych  z dnia 11 września 2019 r. (</w:t>
      </w:r>
      <w:proofErr w:type="spellStart"/>
      <w:r w:rsidRPr="00345095">
        <w:rPr>
          <w:rFonts w:ascii="Calibri Light" w:hAnsi="Calibri Light" w:cs="Calibri Light"/>
          <w:color w:val="000000"/>
          <w:sz w:val="22"/>
          <w:szCs w:val="22"/>
          <w:lang w:eastAsia="pl-PL"/>
        </w:rPr>
        <w:t>dz.u</w:t>
      </w:r>
      <w:proofErr w:type="spellEnd"/>
      <w:r w:rsidRPr="00345095">
        <w:rPr>
          <w:rFonts w:ascii="Calibri Light" w:hAnsi="Calibri Light" w:cs="Calibri Light"/>
          <w:color w:val="000000"/>
          <w:sz w:val="22"/>
          <w:szCs w:val="22"/>
          <w:lang w:eastAsia="pl-PL"/>
        </w:rPr>
        <w:t xml:space="preserve">. z 2023 r. poz. 1605)), w odpowiedzi na ogłoszenie o zamówieniu oferty mogą składać wszyscy zainteresowani wykonawcy </w:t>
      </w:r>
    </w:p>
    <w:p w14:paraId="56FF43C0" w14:textId="77777777" w:rsidR="00605256" w:rsidRPr="0005046D" w:rsidRDefault="00605256" w:rsidP="00605256">
      <w:pPr>
        <w:spacing w:before="0" w:after="0"/>
        <w:jc w:val="both"/>
        <w:rPr>
          <w:rFonts w:ascii="Calibri Light" w:eastAsia="Calibri Light" w:hAnsi="Calibri Light" w:cs="Calibri Light"/>
          <w:color w:val="000000" w:themeColor="text1"/>
          <w:sz w:val="22"/>
          <w:szCs w:val="22"/>
        </w:rPr>
      </w:pPr>
    </w:p>
    <w:p w14:paraId="19D6F2C5" w14:textId="77777777" w:rsidR="00605256" w:rsidRPr="000235E3" w:rsidRDefault="00605256" w:rsidP="00605256">
      <w:pPr>
        <w:spacing w:before="0" w:after="0" w:line="240" w:lineRule="auto"/>
        <w:rPr>
          <w:rFonts w:ascii="Calibri Light" w:hAnsi="Calibri Light" w:cs="Calibri Light"/>
          <w:sz w:val="20"/>
          <w:szCs w:val="20"/>
          <w:lang w:eastAsia="pl-PL"/>
        </w:rPr>
      </w:pPr>
    </w:p>
    <w:p w14:paraId="662C371F" w14:textId="77777777" w:rsidR="00605256" w:rsidRPr="000235E3" w:rsidRDefault="00605256" w:rsidP="00605256">
      <w:pPr>
        <w:spacing w:before="0" w:after="0" w:line="240" w:lineRule="auto"/>
        <w:rPr>
          <w:rFonts w:ascii="Calibri Light" w:hAnsi="Calibri Light" w:cs="Calibri Light"/>
          <w:sz w:val="20"/>
          <w:szCs w:val="20"/>
          <w:lang w:eastAsia="pl-PL"/>
        </w:rPr>
      </w:pPr>
    </w:p>
    <w:p w14:paraId="494B8C02" w14:textId="77777777" w:rsidR="000235E3" w:rsidRPr="000235E3" w:rsidRDefault="00605256" w:rsidP="000D2470">
      <w:pPr>
        <w:pStyle w:val="Nagwekspisutreci"/>
        <w:rPr>
          <w:rFonts w:ascii="Calibri Light" w:eastAsia="Calibri" w:hAnsi="Calibri Light" w:cs="Calibri Light"/>
          <w:b w:val="0"/>
          <w:bCs w:val="0"/>
          <w:color w:val="000000"/>
          <w:sz w:val="22"/>
          <w:szCs w:val="22"/>
        </w:rPr>
      </w:pPr>
      <w:bookmarkStart w:id="1" w:name="_Toc178591560"/>
      <w:r w:rsidRPr="000D2470">
        <w:rPr>
          <w:rFonts w:ascii="Calibri" w:hAnsi="Calibri"/>
          <w:b w:val="0"/>
          <w:bCs w:val="0"/>
          <w:color w:val="auto"/>
          <w:sz w:val="24"/>
          <w:szCs w:val="24"/>
          <w:lang w:eastAsia="en-US"/>
        </w:rPr>
        <w:t>II</w:t>
      </w:r>
      <w:r w:rsidR="000235E3" w:rsidRPr="000D2470">
        <w:rPr>
          <w:rFonts w:ascii="Calibri" w:eastAsia="Calibri" w:hAnsi="Calibri"/>
          <w:b w:val="0"/>
          <w:color w:val="auto"/>
          <w:sz w:val="24"/>
          <w:szCs w:val="24"/>
          <w:lang w:eastAsia="en-US"/>
        </w:rPr>
        <w:t xml:space="preserve"> Definicje</w:t>
      </w:r>
      <w:bookmarkEnd w:id="1"/>
    </w:p>
    <w:p w14:paraId="72470A35"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rPr>
      </w:pPr>
      <w:r w:rsidRPr="000235E3">
        <w:rPr>
          <w:rFonts w:ascii="Calibri Light" w:eastAsia="Calibri" w:hAnsi="Calibri Light" w:cs="Calibri Light"/>
          <w:color w:val="000000"/>
          <w:sz w:val="22"/>
          <w:szCs w:val="22"/>
        </w:rPr>
        <w:t>Zamawiający dokonał opisu przedmiotu z wykorzystaniem następujących definicji:</w:t>
      </w:r>
    </w:p>
    <w:tbl>
      <w:tblPr>
        <w:tblStyle w:val="Tabela-Siatka2"/>
        <w:tblW w:w="9098" w:type="dxa"/>
        <w:tblInd w:w="0" w:type="dxa"/>
        <w:tblLook w:val="04A0" w:firstRow="1" w:lastRow="0" w:firstColumn="1" w:lastColumn="0" w:noHBand="0" w:noVBand="1"/>
      </w:tblPr>
      <w:tblGrid>
        <w:gridCol w:w="564"/>
        <w:gridCol w:w="3559"/>
        <w:gridCol w:w="4975"/>
      </w:tblGrid>
      <w:tr w:rsidR="000235E3" w:rsidRPr="000235E3" w14:paraId="550B8DB7" w14:textId="77777777" w:rsidTr="000235E3">
        <w:trPr>
          <w:trHeight w:val="71"/>
        </w:trPr>
        <w:tc>
          <w:tcPr>
            <w:tcW w:w="564" w:type="dxa"/>
            <w:tcBorders>
              <w:top w:val="single" w:sz="4" w:space="0" w:color="auto"/>
              <w:left w:val="single" w:sz="4" w:space="0" w:color="auto"/>
              <w:bottom w:val="single" w:sz="4" w:space="0" w:color="auto"/>
              <w:right w:val="single" w:sz="4" w:space="0" w:color="auto"/>
            </w:tcBorders>
            <w:hideMark/>
          </w:tcPr>
          <w:p w14:paraId="2A5F7928"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Lp.</w:t>
            </w:r>
          </w:p>
        </w:tc>
        <w:tc>
          <w:tcPr>
            <w:tcW w:w="3559" w:type="dxa"/>
            <w:tcBorders>
              <w:top w:val="single" w:sz="4" w:space="0" w:color="auto"/>
              <w:left w:val="single" w:sz="4" w:space="0" w:color="auto"/>
              <w:bottom w:val="single" w:sz="4" w:space="0" w:color="auto"/>
              <w:right w:val="single" w:sz="4" w:space="0" w:color="auto"/>
            </w:tcBorders>
            <w:hideMark/>
          </w:tcPr>
          <w:p w14:paraId="2BB7CE92"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 xml:space="preserve">Termin </w:t>
            </w:r>
          </w:p>
        </w:tc>
        <w:tc>
          <w:tcPr>
            <w:tcW w:w="4975" w:type="dxa"/>
            <w:tcBorders>
              <w:top w:val="single" w:sz="4" w:space="0" w:color="auto"/>
              <w:left w:val="single" w:sz="4" w:space="0" w:color="auto"/>
              <w:bottom w:val="single" w:sz="4" w:space="0" w:color="auto"/>
              <w:right w:val="single" w:sz="4" w:space="0" w:color="auto"/>
            </w:tcBorders>
            <w:hideMark/>
          </w:tcPr>
          <w:p w14:paraId="457C851D"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 xml:space="preserve">Definicje </w:t>
            </w:r>
          </w:p>
        </w:tc>
      </w:tr>
      <w:tr w:rsidR="000235E3" w:rsidRPr="000235E3" w14:paraId="3FE4E5B6" w14:textId="77777777" w:rsidTr="000235E3">
        <w:trPr>
          <w:trHeight w:val="145"/>
        </w:trPr>
        <w:tc>
          <w:tcPr>
            <w:tcW w:w="564" w:type="dxa"/>
            <w:tcBorders>
              <w:top w:val="single" w:sz="4" w:space="0" w:color="auto"/>
              <w:left w:val="single" w:sz="4" w:space="0" w:color="auto"/>
              <w:bottom w:val="single" w:sz="4" w:space="0" w:color="auto"/>
              <w:right w:val="single" w:sz="4" w:space="0" w:color="auto"/>
            </w:tcBorders>
            <w:hideMark/>
          </w:tcPr>
          <w:p w14:paraId="374879B3"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1.</w:t>
            </w:r>
          </w:p>
        </w:tc>
        <w:tc>
          <w:tcPr>
            <w:tcW w:w="3559" w:type="dxa"/>
            <w:tcBorders>
              <w:top w:val="single" w:sz="4" w:space="0" w:color="auto"/>
              <w:left w:val="single" w:sz="4" w:space="0" w:color="auto"/>
              <w:bottom w:val="single" w:sz="4" w:space="0" w:color="auto"/>
              <w:right w:val="single" w:sz="4" w:space="0" w:color="auto"/>
            </w:tcBorders>
          </w:tcPr>
          <w:p w14:paraId="7271A828" w14:textId="77777777" w:rsidR="000235E3" w:rsidRPr="000235E3" w:rsidRDefault="000235E3" w:rsidP="000235E3">
            <w:pPr>
              <w:autoSpaceDE w:val="0"/>
              <w:autoSpaceDN w:val="0"/>
              <w:adjustRightInd w:val="0"/>
              <w:spacing w:before="0" w:after="0" w:line="240"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 xml:space="preserve">OPZ </w:t>
            </w:r>
          </w:p>
          <w:p w14:paraId="0D4D0876"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p>
        </w:tc>
        <w:tc>
          <w:tcPr>
            <w:tcW w:w="4975" w:type="dxa"/>
            <w:tcBorders>
              <w:top w:val="single" w:sz="4" w:space="0" w:color="auto"/>
              <w:left w:val="single" w:sz="4" w:space="0" w:color="auto"/>
              <w:bottom w:val="single" w:sz="4" w:space="0" w:color="auto"/>
              <w:right w:val="single" w:sz="4" w:space="0" w:color="auto"/>
            </w:tcBorders>
            <w:hideMark/>
          </w:tcPr>
          <w:p w14:paraId="5F4A4924" w14:textId="77777777" w:rsidR="000235E3" w:rsidRPr="000235E3" w:rsidRDefault="000235E3" w:rsidP="000235E3">
            <w:pPr>
              <w:widowControl w:val="0"/>
              <w:tabs>
                <w:tab w:val="left" w:pos="1369"/>
                <w:tab w:val="left" w:pos="3337"/>
                <w:tab w:val="left" w:pos="4871"/>
              </w:tabs>
              <w:spacing w:before="0" w:after="0" w:line="276" w:lineRule="auto"/>
              <w:jc w:val="both"/>
              <w:rPr>
                <w:rFonts w:ascii="Calibri Light" w:eastAsia="Calibri" w:hAnsi="Calibri Light" w:cs="Calibri Light"/>
                <w:sz w:val="22"/>
                <w:szCs w:val="22"/>
              </w:rPr>
            </w:pPr>
            <w:r w:rsidRPr="000235E3">
              <w:rPr>
                <w:rFonts w:ascii="Calibri Light" w:eastAsia="Calibri" w:hAnsi="Calibri Light" w:cs="Calibri Light"/>
                <w:sz w:val="22"/>
                <w:szCs w:val="22"/>
              </w:rPr>
              <w:t>Opis przedmiotu zamówienia</w:t>
            </w:r>
          </w:p>
        </w:tc>
      </w:tr>
      <w:tr w:rsidR="000235E3" w:rsidRPr="000235E3" w14:paraId="7D273A0B" w14:textId="77777777" w:rsidTr="000235E3">
        <w:trPr>
          <w:trHeight w:val="437"/>
        </w:trPr>
        <w:tc>
          <w:tcPr>
            <w:tcW w:w="564" w:type="dxa"/>
            <w:tcBorders>
              <w:top w:val="single" w:sz="4" w:space="0" w:color="auto"/>
              <w:left w:val="single" w:sz="4" w:space="0" w:color="auto"/>
              <w:bottom w:val="single" w:sz="4" w:space="0" w:color="auto"/>
              <w:right w:val="single" w:sz="4" w:space="0" w:color="auto"/>
            </w:tcBorders>
            <w:hideMark/>
          </w:tcPr>
          <w:p w14:paraId="4B4D45B7"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2.</w:t>
            </w:r>
          </w:p>
        </w:tc>
        <w:tc>
          <w:tcPr>
            <w:tcW w:w="3559" w:type="dxa"/>
            <w:tcBorders>
              <w:top w:val="single" w:sz="4" w:space="0" w:color="auto"/>
              <w:left w:val="single" w:sz="4" w:space="0" w:color="auto"/>
              <w:bottom w:val="single" w:sz="4" w:space="0" w:color="auto"/>
              <w:right w:val="single" w:sz="4" w:space="0" w:color="auto"/>
            </w:tcBorders>
            <w:hideMark/>
          </w:tcPr>
          <w:p w14:paraId="6E786C12"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Umowa</w:t>
            </w:r>
          </w:p>
        </w:tc>
        <w:tc>
          <w:tcPr>
            <w:tcW w:w="4975" w:type="dxa"/>
            <w:tcBorders>
              <w:top w:val="single" w:sz="4" w:space="0" w:color="auto"/>
              <w:left w:val="single" w:sz="4" w:space="0" w:color="auto"/>
              <w:bottom w:val="single" w:sz="4" w:space="0" w:color="auto"/>
              <w:right w:val="single" w:sz="4" w:space="0" w:color="auto"/>
            </w:tcBorders>
            <w:hideMark/>
          </w:tcPr>
          <w:p w14:paraId="1CD6F2A4"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noProof/>
                <w:color w:val="000000"/>
                <w:sz w:val="22"/>
                <w:szCs w:val="22"/>
                <w:lang w:eastAsia="pl-PL"/>
              </w:rPr>
              <w:t xml:space="preserve">Należy przez to rozumieć umowę zawartą między zamawiającym a jednym lub większą liczbą wykonawców, której celem jest ustalenie warunków dotyczących zamówień, jakie mogą zostać udzielone w </w:t>
            </w:r>
            <w:r w:rsidRPr="000235E3">
              <w:rPr>
                <w:rFonts w:ascii="Calibri Light" w:eastAsia="Calibri" w:hAnsi="Calibri Light" w:cs="Calibri Light"/>
                <w:noProof/>
                <w:color w:val="000000"/>
                <w:sz w:val="22"/>
                <w:szCs w:val="22"/>
                <w:lang w:eastAsia="pl-PL"/>
              </w:rPr>
              <w:lastRenderedPageBreak/>
              <w:t>danym okresie, w szczególności cen i, jeżeli zachodzi taka potrzeba, przewidywanych ilości</w:t>
            </w:r>
          </w:p>
        </w:tc>
      </w:tr>
      <w:tr w:rsidR="000235E3" w:rsidRPr="000235E3" w14:paraId="02C1C531" w14:textId="77777777" w:rsidTr="000235E3">
        <w:trPr>
          <w:trHeight w:val="145"/>
        </w:trPr>
        <w:tc>
          <w:tcPr>
            <w:tcW w:w="564" w:type="dxa"/>
            <w:tcBorders>
              <w:top w:val="single" w:sz="4" w:space="0" w:color="auto"/>
              <w:left w:val="single" w:sz="4" w:space="0" w:color="auto"/>
              <w:bottom w:val="single" w:sz="4" w:space="0" w:color="auto"/>
              <w:right w:val="single" w:sz="4" w:space="0" w:color="auto"/>
            </w:tcBorders>
            <w:hideMark/>
          </w:tcPr>
          <w:p w14:paraId="64EAA83D"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lastRenderedPageBreak/>
              <w:t>3.</w:t>
            </w:r>
          </w:p>
        </w:tc>
        <w:tc>
          <w:tcPr>
            <w:tcW w:w="3559" w:type="dxa"/>
            <w:tcBorders>
              <w:top w:val="single" w:sz="4" w:space="0" w:color="auto"/>
              <w:left w:val="single" w:sz="4" w:space="0" w:color="auto"/>
              <w:bottom w:val="single" w:sz="4" w:space="0" w:color="auto"/>
              <w:right w:val="single" w:sz="4" w:space="0" w:color="auto"/>
            </w:tcBorders>
            <w:hideMark/>
          </w:tcPr>
          <w:p w14:paraId="194509E6"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Zamawiający</w:t>
            </w:r>
          </w:p>
        </w:tc>
        <w:tc>
          <w:tcPr>
            <w:tcW w:w="4975" w:type="dxa"/>
            <w:tcBorders>
              <w:top w:val="single" w:sz="4" w:space="0" w:color="auto"/>
              <w:left w:val="single" w:sz="4" w:space="0" w:color="auto"/>
              <w:bottom w:val="single" w:sz="4" w:space="0" w:color="auto"/>
              <w:right w:val="single" w:sz="4" w:space="0" w:color="auto"/>
            </w:tcBorders>
            <w:hideMark/>
          </w:tcPr>
          <w:p w14:paraId="089978F3"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Należy przez to rozumieć osobę fizyczną, osobę prawną albo jednostkę organizacyjną nieposiadającą osobowości prawnej, obowiązaną na podstawie ustawy z dnia 11 września 2019 r. Prawo zamówień publicznych do jej stosowania.</w:t>
            </w:r>
            <w:r w:rsidRPr="000235E3">
              <w:rPr>
                <w:rFonts w:ascii="Calibri Light" w:eastAsia="Calibri" w:hAnsi="Calibri Light" w:cs="Calibri Light"/>
                <w:color w:val="000000"/>
                <w:lang w:eastAsia="pl-PL"/>
              </w:rPr>
              <w:t> </w:t>
            </w:r>
          </w:p>
        </w:tc>
      </w:tr>
      <w:tr w:rsidR="000235E3" w:rsidRPr="000235E3" w14:paraId="5A1A1E93" w14:textId="77777777" w:rsidTr="000235E3">
        <w:trPr>
          <w:trHeight w:val="587"/>
        </w:trPr>
        <w:tc>
          <w:tcPr>
            <w:tcW w:w="564" w:type="dxa"/>
            <w:tcBorders>
              <w:top w:val="single" w:sz="4" w:space="0" w:color="auto"/>
              <w:left w:val="single" w:sz="4" w:space="0" w:color="auto"/>
              <w:bottom w:val="single" w:sz="4" w:space="0" w:color="auto"/>
              <w:right w:val="single" w:sz="4" w:space="0" w:color="auto"/>
            </w:tcBorders>
            <w:hideMark/>
          </w:tcPr>
          <w:p w14:paraId="5EB6A424"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4.</w:t>
            </w:r>
          </w:p>
        </w:tc>
        <w:tc>
          <w:tcPr>
            <w:tcW w:w="3559" w:type="dxa"/>
            <w:tcBorders>
              <w:top w:val="single" w:sz="4" w:space="0" w:color="auto"/>
              <w:left w:val="single" w:sz="4" w:space="0" w:color="auto"/>
              <w:bottom w:val="single" w:sz="4" w:space="0" w:color="auto"/>
              <w:right w:val="single" w:sz="4" w:space="0" w:color="auto"/>
            </w:tcBorders>
            <w:hideMark/>
          </w:tcPr>
          <w:p w14:paraId="1FC3F3E4"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b/>
                <w:bCs/>
                <w:color w:val="000000"/>
                <w:sz w:val="22"/>
                <w:szCs w:val="22"/>
                <w:lang w:eastAsia="pl-PL"/>
              </w:rPr>
            </w:pPr>
            <w:r w:rsidRPr="000235E3">
              <w:rPr>
                <w:rFonts w:ascii="Calibri Light" w:eastAsia="Calibri" w:hAnsi="Calibri Light" w:cs="Calibri Light"/>
                <w:b/>
                <w:bCs/>
                <w:color w:val="000000"/>
                <w:sz w:val="22"/>
                <w:szCs w:val="22"/>
                <w:lang w:eastAsia="pl-PL"/>
              </w:rPr>
              <w:t>Wykonawca</w:t>
            </w:r>
          </w:p>
        </w:tc>
        <w:tc>
          <w:tcPr>
            <w:tcW w:w="4975" w:type="dxa"/>
            <w:tcBorders>
              <w:top w:val="single" w:sz="4" w:space="0" w:color="auto"/>
              <w:left w:val="single" w:sz="4" w:space="0" w:color="auto"/>
              <w:bottom w:val="single" w:sz="4" w:space="0" w:color="auto"/>
              <w:right w:val="single" w:sz="4" w:space="0" w:color="auto"/>
            </w:tcBorders>
            <w:hideMark/>
          </w:tcPr>
          <w:p w14:paraId="3B703125" w14:textId="77777777" w:rsidR="000235E3" w:rsidRPr="000235E3" w:rsidRDefault="000235E3" w:rsidP="000235E3">
            <w:pPr>
              <w:autoSpaceDE w:val="0"/>
              <w:autoSpaceDN w:val="0"/>
              <w:adjustRightInd w:val="0"/>
              <w:spacing w:before="0" w:after="0" w:line="276" w:lineRule="auto"/>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bl>
    <w:p w14:paraId="3713C7D7" w14:textId="77777777" w:rsidR="000235E3" w:rsidRPr="000235E3" w:rsidRDefault="000235E3" w:rsidP="000235E3">
      <w:pPr>
        <w:spacing w:before="0" w:after="0" w:line="240" w:lineRule="auto"/>
        <w:rPr>
          <w:rFonts w:ascii="Calibri Light" w:hAnsi="Calibri Light" w:cs="Calibri Light"/>
          <w:sz w:val="20"/>
          <w:szCs w:val="20"/>
          <w:lang w:eastAsia="pl-PL"/>
        </w:rPr>
      </w:pPr>
    </w:p>
    <w:p w14:paraId="0CE6662A"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7DEA11AD" w14:textId="77777777" w:rsidR="000235E3" w:rsidRPr="000235E3" w:rsidRDefault="00605256" w:rsidP="000D2470">
      <w:pPr>
        <w:pStyle w:val="Nagwekspisutreci"/>
        <w:rPr>
          <w:rFonts w:ascii="Calibri Light" w:hAnsi="Calibri Light" w:cs="Calibri Light"/>
          <w:b w:val="0"/>
          <w:bCs w:val="0"/>
          <w:sz w:val="22"/>
          <w:szCs w:val="22"/>
          <w:lang w:eastAsia="pl-PL"/>
        </w:rPr>
      </w:pPr>
      <w:bookmarkStart w:id="2" w:name="_Toc178591561"/>
      <w:r w:rsidRPr="000D2470">
        <w:rPr>
          <w:rFonts w:ascii="Calibri" w:hAnsi="Calibri"/>
          <w:b w:val="0"/>
          <w:bCs w:val="0"/>
          <w:color w:val="auto"/>
          <w:sz w:val="24"/>
          <w:szCs w:val="24"/>
          <w:lang w:eastAsia="en-US"/>
        </w:rPr>
        <w:t>III</w:t>
      </w:r>
      <w:r w:rsidR="000235E3" w:rsidRPr="000D2470">
        <w:rPr>
          <w:rFonts w:ascii="Calibri" w:hAnsi="Calibri"/>
          <w:b w:val="0"/>
          <w:color w:val="auto"/>
          <w:sz w:val="24"/>
          <w:szCs w:val="24"/>
          <w:lang w:eastAsia="en-US"/>
        </w:rPr>
        <w:t xml:space="preserve"> Wartość zamówienia</w:t>
      </w:r>
      <w:bookmarkEnd w:id="2"/>
    </w:p>
    <w:p w14:paraId="17B51170"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3C1BD1C1" w14:textId="71253D92" w:rsidR="00605256" w:rsidRPr="00FB2F3B" w:rsidRDefault="000235E3" w:rsidP="00605256">
      <w:pPr>
        <w:numPr>
          <w:ilvl w:val="0"/>
          <w:numId w:val="1"/>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Szacunkowa wartość zamówienia przekracza wyrażoną w złotych równowartość kwoty określonej w przepisach wydanych na podstawie ustawy prawo zamówień publicznych z dnia 11 września 2019 r. (</w:t>
      </w:r>
      <w:proofErr w:type="spellStart"/>
      <w:r w:rsidRPr="000235E3">
        <w:rPr>
          <w:rFonts w:ascii="Calibri Light" w:hAnsi="Calibri Light" w:cs="Calibri Light"/>
          <w:sz w:val="22"/>
          <w:szCs w:val="22"/>
          <w:lang w:eastAsia="pl-PL"/>
        </w:rPr>
        <w:t>dz.u</w:t>
      </w:r>
      <w:proofErr w:type="spellEnd"/>
      <w:r w:rsidRPr="000235E3">
        <w:rPr>
          <w:rFonts w:ascii="Calibri Light" w:hAnsi="Calibri Light" w:cs="Calibri Light"/>
          <w:sz w:val="22"/>
          <w:szCs w:val="22"/>
          <w:lang w:eastAsia="pl-PL"/>
        </w:rPr>
        <w:t>. z 2023 r. poz. 1605).</w:t>
      </w:r>
    </w:p>
    <w:p w14:paraId="124AA552" w14:textId="77777777" w:rsidR="00605256" w:rsidRPr="000D2470" w:rsidRDefault="00605256" w:rsidP="000D2470">
      <w:pPr>
        <w:pStyle w:val="Nagwekspisutreci"/>
        <w:rPr>
          <w:rFonts w:ascii="Calibri" w:hAnsi="Calibri"/>
          <w:b w:val="0"/>
          <w:bCs w:val="0"/>
          <w:color w:val="auto"/>
          <w:sz w:val="24"/>
          <w:szCs w:val="24"/>
          <w:lang w:eastAsia="en-US"/>
        </w:rPr>
      </w:pPr>
      <w:bookmarkStart w:id="3" w:name="_Toc178591562"/>
      <w:r w:rsidRPr="000D2470">
        <w:rPr>
          <w:rFonts w:ascii="Calibri" w:hAnsi="Calibri"/>
          <w:b w:val="0"/>
          <w:bCs w:val="0"/>
          <w:color w:val="auto"/>
          <w:sz w:val="24"/>
          <w:szCs w:val="24"/>
          <w:lang w:eastAsia="en-US"/>
        </w:rPr>
        <w:t>IV Opis przedmiotu zamówienia</w:t>
      </w:r>
      <w:bookmarkEnd w:id="3"/>
    </w:p>
    <w:p w14:paraId="54B4E3D9" w14:textId="77777777" w:rsidR="00605256" w:rsidRPr="00B047FF" w:rsidRDefault="00605256" w:rsidP="00605256">
      <w:pPr>
        <w:rPr>
          <w:lang w:eastAsia="pl-PL"/>
        </w:rPr>
      </w:pPr>
    </w:p>
    <w:p w14:paraId="3A95EA5A" w14:textId="77777777" w:rsidR="00605256" w:rsidRPr="001B0F53" w:rsidRDefault="00605256" w:rsidP="001B0F53">
      <w:pPr>
        <w:pStyle w:val="Nagwekspisutreci"/>
        <w:rPr>
          <w:rFonts w:ascii="Calibri" w:hAnsi="Calibri"/>
          <w:b w:val="0"/>
          <w:bCs w:val="0"/>
          <w:color w:val="auto"/>
          <w:sz w:val="24"/>
          <w:szCs w:val="24"/>
          <w:lang w:eastAsia="en-US"/>
        </w:rPr>
      </w:pPr>
      <w:r w:rsidRPr="001B0F53">
        <w:rPr>
          <w:rFonts w:ascii="Calibri" w:hAnsi="Calibri"/>
          <w:b w:val="0"/>
          <w:bCs w:val="0"/>
          <w:color w:val="auto"/>
          <w:sz w:val="24"/>
          <w:szCs w:val="24"/>
          <w:lang w:eastAsia="en-US"/>
        </w:rPr>
        <w:t>CZĘŚĆ 1</w:t>
      </w:r>
    </w:p>
    <w:p w14:paraId="244C5577" w14:textId="77777777" w:rsidR="007507FD" w:rsidRPr="007507FD" w:rsidRDefault="007507FD" w:rsidP="00702760">
      <w:pPr>
        <w:numPr>
          <w:ilvl w:val="0"/>
          <w:numId w:val="16"/>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Serwer – 1 sztuka</w:t>
      </w:r>
      <w:r w:rsidRPr="007507FD">
        <w:rPr>
          <w:rFonts w:cs="Calibri"/>
          <w:sz w:val="20"/>
          <w:szCs w:val="20"/>
          <w:lang w:eastAsia="pl-PL"/>
        </w:rPr>
        <w:t> </w:t>
      </w:r>
    </w:p>
    <w:p w14:paraId="38EEA6CF" w14:textId="295FCF2C" w:rsidR="00AA6CDD" w:rsidRPr="00A1436B" w:rsidRDefault="007507FD" w:rsidP="00A1436B">
      <w:pPr>
        <w:spacing w:before="0" w:after="0" w:line="240" w:lineRule="auto"/>
        <w:textAlignment w:val="baseline"/>
        <w:rPr>
          <w:rFonts w:cs="Calibri"/>
          <w:sz w:val="20"/>
          <w:szCs w:val="20"/>
          <w:lang w:eastAsia="pl-PL"/>
        </w:rPr>
      </w:pPr>
      <w:r w:rsidRPr="007507FD">
        <w:rPr>
          <w:rFonts w:cs="Calibri"/>
          <w:sz w:val="20"/>
          <w:szCs w:val="20"/>
          <w:lang w:eastAsia="pl-PL"/>
        </w:rPr>
        <w:t> </w:t>
      </w:r>
    </w:p>
    <w:tbl>
      <w:tblPr>
        <w:tblW w:w="0" w:type="auto"/>
        <w:jc w:val="center"/>
        <w:tblCellMar>
          <w:left w:w="0" w:type="dxa"/>
          <w:right w:w="0" w:type="dxa"/>
        </w:tblCellMar>
        <w:tblLook w:val="04A0" w:firstRow="1" w:lastRow="0" w:firstColumn="1" w:lastColumn="0" w:noHBand="0" w:noVBand="1"/>
      </w:tblPr>
      <w:tblGrid>
        <w:gridCol w:w="1761"/>
        <w:gridCol w:w="7857"/>
      </w:tblGrid>
      <w:tr w:rsidR="00AA6CDD" w:rsidRPr="0071340A" w14:paraId="72AF60BE" w14:textId="77777777">
        <w:trPr>
          <w:jc w:val="center"/>
        </w:trPr>
        <w:tc>
          <w:tcPr>
            <w:tcW w:w="0" w:type="auto"/>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center"/>
            <w:hideMark/>
          </w:tcPr>
          <w:p w14:paraId="36821669" w14:textId="77777777" w:rsidR="00AA6CDD" w:rsidRPr="0071340A" w:rsidRDefault="00AA6CDD">
            <w:pPr>
              <w:jc w:val="center"/>
              <w:rPr>
                <w:rFonts w:cstheme="minorHAnsi"/>
                <w:b/>
                <w:bCs/>
                <w:sz w:val="20"/>
                <w:szCs w:val="20"/>
              </w:rPr>
            </w:pPr>
            <w:r w:rsidRPr="0071340A">
              <w:rPr>
                <w:rFonts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hideMark/>
          </w:tcPr>
          <w:p w14:paraId="37A2915D" w14:textId="77777777" w:rsidR="00AA6CDD" w:rsidRPr="0071340A" w:rsidRDefault="00AA6CDD">
            <w:pPr>
              <w:jc w:val="center"/>
              <w:rPr>
                <w:rFonts w:cstheme="minorHAnsi"/>
                <w:b/>
                <w:bCs/>
                <w:i/>
                <w:iCs/>
                <w:sz w:val="20"/>
                <w:szCs w:val="20"/>
              </w:rPr>
            </w:pPr>
            <w:r w:rsidRPr="0071340A">
              <w:rPr>
                <w:rFonts w:cstheme="minorHAnsi"/>
                <w:b/>
                <w:bCs/>
                <w:sz w:val="20"/>
                <w:szCs w:val="20"/>
              </w:rPr>
              <w:t>Charakterystyka (wymagania minimalne)</w:t>
            </w:r>
          </w:p>
        </w:tc>
      </w:tr>
      <w:tr w:rsidR="00AA6CDD" w:rsidRPr="00B97851" w14:paraId="4B65B35B"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1F4F8F" w14:textId="77777777" w:rsidR="00AA6CDD" w:rsidRPr="00E42F60" w:rsidRDefault="00AA6CDD">
            <w:pPr>
              <w:spacing w:line="240" w:lineRule="auto"/>
              <w:jc w:val="center"/>
              <w:rPr>
                <w:rFonts w:cstheme="minorHAnsi"/>
                <w:b/>
                <w:bCs/>
                <w:color w:val="000000"/>
                <w:sz w:val="20"/>
                <w:szCs w:val="20"/>
              </w:rPr>
            </w:pPr>
            <w:r w:rsidRPr="00E42F60">
              <w:rPr>
                <w:rFonts w:cstheme="minorHAnsi"/>
                <w:b/>
                <w:bCs/>
                <w:color w:val="000000"/>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53C0893" w14:textId="79CE4E68" w:rsidR="00AA6CDD" w:rsidRPr="00E42F60" w:rsidRDefault="00AA6CDD">
            <w:pPr>
              <w:pStyle w:val="Akapitzlist"/>
              <w:numPr>
                <w:ilvl w:val="0"/>
                <w:numId w:val="396"/>
              </w:numPr>
              <w:spacing w:before="0" w:after="160" w:line="259" w:lineRule="auto"/>
              <w:rPr>
                <w:rFonts w:cstheme="minorHAnsi"/>
                <w:color w:val="000000"/>
                <w:sz w:val="20"/>
                <w:szCs w:val="20"/>
              </w:rPr>
            </w:pPr>
            <w:r w:rsidRPr="00E42F60">
              <w:rPr>
                <w:rFonts w:cstheme="minorHAnsi"/>
                <w:color w:val="000000"/>
                <w:sz w:val="20"/>
                <w:szCs w:val="20"/>
              </w:rPr>
              <w:t xml:space="preserve">Obudowa </w:t>
            </w:r>
            <w:proofErr w:type="spellStart"/>
            <w:r w:rsidRPr="00E42F60">
              <w:rPr>
                <w:rFonts w:cstheme="minorHAnsi"/>
                <w:color w:val="000000"/>
                <w:sz w:val="20"/>
                <w:szCs w:val="20"/>
              </w:rPr>
              <w:t>Rack</w:t>
            </w:r>
            <w:proofErr w:type="spellEnd"/>
            <w:r w:rsidRPr="00E42F60">
              <w:rPr>
                <w:rFonts w:cstheme="minorHAnsi"/>
                <w:color w:val="000000"/>
                <w:sz w:val="20"/>
                <w:szCs w:val="20"/>
              </w:rPr>
              <w:t xml:space="preserve"> o wysokości max 1U z możliwością instalacji 8 dysków </w:t>
            </w:r>
            <w:r w:rsidR="00E42F60" w:rsidRPr="00E42F60">
              <w:rPr>
                <w:rFonts w:cstheme="minorHAnsi"/>
                <w:color w:val="000000"/>
                <w:sz w:val="20"/>
                <w:szCs w:val="20"/>
              </w:rPr>
              <w:t>3</w:t>
            </w:r>
            <w:r w:rsidRPr="00E42F60">
              <w:rPr>
                <w:rFonts w:cstheme="minorHAnsi"/>
                <w:color w:val="000000"/>
                <w:sz w:val="20"/>
                <w:szCs w:val="20"/>
              </w:rPr>
              <w:t xml:space="preserve">.5” </w:t>
            </w:r>
          </w:p>
          <w:p w14:paraId="2B21D143" w14:textId="77777777" w:rsidR="00AA6CDD" w:rsidRPr="00E42F60" w:rsidRDefault="00AA6CDD">
            <w:pPr>
              <w:pStyle w:val="Akapitzlist"/>
              <w:numPr>
                <w:ilvl w:val="0"/>
                <w:numId w:val="396"/>
              </w:numPr>
              <w:spacing w:before="0" w:after="160" w:line="259" w:lineRule="auto"/>
              <w:rPr>
                <w:rFonts w:cstheme="minorHAnsi"/>
                <w:color w:val="000000"/>
                <w:sz w:val="20"/>
                <w:szCs w:val="20"/>
              </w:rPr>
            </w:pPr>
            <w:r w:rsidRPr="00E42F60">
              <w:rPr>
                <w:rFonts w:cstheme="minorHAnsi"/>
                <w:bCs/>
                <w:sz w:val="20"/>
                <w:szCs w:val="20"/>
              </w:rPr>
              <w:t xml:space="preserve">Obudowa wyposażona w panel LCD umieszczony na froncie obudowy, umożliwiający wyświetlenie informacji o stanie procesora, pamięci, dysków, </w:t>
            </w:r>
            <w:proofErr w:type="spellStart"/>
            <w:r w:rsidRPr="00E42F60">
              <w:rPr>
                <w:rFonts w:cstheme="minorHAnsi"/>
                <w:bCs/>
                <w:sz w:val="20"/>
                <w:szCs w:val="20"/>
              </w:rPr>
              <w:t>BIOS’u</w:t>
            </w:r>
            <w:proofErr w:type="spellEnd"/>
            <w:r w:rsidRPr="00E42F60">
              <w:rPr>
                <w:rFonts w:cstheme="minorHAnsi"/>
                <w:bCs/>
                <w:sz w:val="20"/>
                <w:szCs w:val="20"/>
              </w:rPr>
              <w:t>, zasilaniu oraz temperaturze.</w:t>
            </w:r>
          </w:p>
        </w:tc>
      </w:tr>
      <w:tr w:rsidR="00AA6CDD" w:rsidRPr="00B97851" w14:paraId="644EC264" w14:textId="77777777">
        <w:trPr>
          <w:trHeight w:val="42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9E96DB" w14:textId="77777777" w:rsidR="00AA6CDD" w:rsidRPr="0071340A" w:rsidRDefault="00AA6CDD">
            <w:pPr>
              <w:spacing w:line="240" w:lineRule="auto"/>
              <w:jc w:val="center"/>
              <w:rPr>
                <w:rFonts w:cstheme="minorHAnsi"/>
                <w:b/>
                <w:bCs/>
                <w:color w:val="000000"/>
                <w:sz w:val="20"/>
                <w:szCs w:val="20"/>
              </w:rPr>
            </w:pPr>
            <w:r w:rsidRPr="0071340A">
              <w:rPr>
                <w:rFonts w:cstheme="minorHAnsi"/>
                <w:b/>
                <w:bCs/>
                <w:color w:val="000000"/>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A0E1F82" w14:textId="77777777" w:rsidR="00AA6CDD"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Płyta główna z możliwością zainstalowania jednego procesora. Płyta główna musi być zaprojektowana przez producenta serwera i oznaczona jego znakiem firmowym. </w:t>
            </w:r>
          </w:p>
          <w:p w14:paraId="4ADB90CC" w14:textId="77777777" w:rsidR="00AA6CDD" w:rsidRPr="00627DD2"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lastRenderedPageBreak/>
              <w:t xml:space="preserve">Płyta powinna obsługiwać do min. 128GB, na płycie głównej powinno znajdować się minimum 4 </w:t>
            </w:r>
            <w:proofErr w:type="spellStart"/>
            <w:r w:rsidRPr="00627DD2">
              <w:rPr>
                <w:rFonts w:cstheme="minorHAnsi"/>
                <w:color w:val="000000"/>
                <w:sz w:val="20"/>
                <w:szCs w:val="20"/>
              </w:rPr>
              <w:t>sloty</w:t>
            </w:r>
            <w:proofErr w:type="spellEnd"/>
            <w:r w:rsidRPr="00627DD2">
              <w:rPr>
                <w:rFonts w:cstheme="minorHAnsi"/>
                <w:color w:val="000000"/>
                <w:sz w:val="20"/>
                <w:szCs w:val="20"/>
              </w:rPr>
              <w:t xml:space="preserve"> przeznaczone dla pamięci</w:t>
            </w:r>
          </w:p>
        </w:tc>
      </w:tr>
      <w:tr w:rsidR="00AA6CDD" w:rsidRPr="00B97851" w14:paraId="3778B0C9"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845FD4" w14:textId="77777777" w:rsidR="00AA6CDD" w:rsidRPr="0071340A" w:rsidRDefault="00AA6CDD">
            <w:pPr>
              <w:spacing w:line="240" w:lineRule="auto"/>
              <w:jc w:val="center"/>
              <w:rPr>
                <w:rFonts w:cstheme="minorHAnsi"/>
                <w:b/>
                <w:bCs/>
                <w:color w:val="000000"/>
                <w:sz w:val="20"/>
                <w:szCs w:val="20"/>
              </w:rPr>
            </w:pPr>
            <w:r w:rsidRPr="0071340A">
              <w:rPr>
                <w:rFonts w:cstheme="minorHAnsi"/>
                <w:b/>
                <w:bCs/>
                <w:color w:val="000000"/>
                <w:sz w:val="20"/>
                <w:szCs w:val="20"/>
              </w:rPr>
              <w:lastRenderedPageBreak/>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D5D1844" w14:textId="77777777" w:rsidR="00AA6CDD" w:rsidRPr="00627DD2"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Dedykowany przez producenta procesora do pracy w serwerach </w:t>
            </w:r>
            <w:r w:rsidRPr="00627DD2">
              <w:rPr>
                <w:rFonts w:cstheme="minorHAnsi"/>
                <w:sz w:val="20"/>
                <w:szCs w:val="20"/>
              </w:rPr>
              <w:t>jedno</w:t>
            </w:r>
            <w:r w:rsidRPr="00627DD2">
              <w:rPr>
                <w:rFonts w:cstheme="minorHAnsi"/>
                <w:color w:val="000000"/>
                <w:sz w:val="20"/>
                <w:szCs w:val="20"/>
              </w:rPr>
              <w:t>procesorowych</w:t>
            </w:r>
          </w:p>
        </w:tc>
      </w:tr>
      <w:tr w:rsidR="00AA6CDD" w:rsidRPr="00B97851" w14:paraId="12706043"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22DED2" w14:textId="77777777" w:rsidR="00AA6CDD" w:rsidRPr="00E42F60" w:rsidRDefault="00AA6CDD">
            <w:pPr>
              <w:spacing w:line="240" w:lineRule="auto"/>
              <w:jc w:val="center"/>
              <w:rPr>
                <w:rFonts w:cstheme="minorHAnsi"/>
                <w:b/>
                <w:bCs/>
                <w:color w:val="000000"/>
                <w:sz w:val="20"/>
                <w:szCs w:val="20"/>
              </w:rPr>
            </w:pPr>
            <w:r w:rsidRPr="00E42F60">
              <w:rPr>
                <w:rFonts w:cstheme="minorHAnsi"/>
                <w:b/>
                <w:bCs/>
                <w:color w:val="000000"/>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0CAE2EC" w14:textId="77777777" w:rsidR="00AA6CDD" w:rsidRPr="00E42F60" w:rsidRDefault="00AA6CDD">
            <w:pPr>
              <w:pStyle w:val="Akapitzlist"/>
              <w:numPr>
                <w:ilvl w:val="0"/>
                <w:numId w:val="396"/>
              </w:numPr>
              <w:spacing w:before="0" w:after="160" w:line="240" w:lineRule="auto"/>
              <w:rPr>
                <w:rFonts w:cstheme="minorHAnsi"/>
                <w:color w:val="000000"/>
                <w:sz w:val="20"/>
                <w:szCs w:val="20"/>
              </w:rPr>
            </w:pPr>
            <w:r w:rsidRPr="00E42F60">
              <w:rPr>
                <w:rFonts w:cstheme="minorHAnsi"/>
                <w:color w:val="000000"/>
                <w:sz w:val="20"/>
                <w:szCs w:val="20"/>
              </w:rPr>
              <w:t xml:space="preserve">Jeden procesor 8-rdzeniowy, min. 2.8GHz, </w:t>
            </w:r>
            <w:r w:rsidRPr="00E42F60">
              <w:rPr>
                <w:rFonts w:cstheme="minorHAnsi"/>
                <w:sz w:val="20"/>
                <w:szCs w:val="20"/>
              </w:rPr>
              <w:t>umożliwiający osiągnięcie wyniku min. 89.8 w teście SPECrate2017_int_base dostępnym na stronie www.spec.org w konfiguracji jednoprocesorowej.</w:t>
            </w:r>
          </w:p>
        </w:tc>
      </w:tr>
      <w:tr w:rsidR="00AA6CDD" w:rsidRPr="00B97851" w14:paraId="18B0134B"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29ACB9" w14:textId="77777777" w:rsidR="00AA6CDD" w:rsidRPr="00031802" w:rsidRDefault="00AA6CDD">
            <w:pPr>
              <w:spacing w:line="240" w:lineRule="auto"/>
              <w:jc w:val="center"/>
              <w:rPr>
                <w:rFonts w:cstheme="minorHAnsi"/>
                <w:b/>
                <w:bCs/>
                <w:color w:val="000000"/>
                <w:sz w:val="20"/>
                <w:szCs w:val="20"/>
              </w:rPr>
            </w:pPr>
            <w:r w:rsidRPr="00031802">
              <w:rPr>
                <w:rFonts w:cstheme="minorHAnsi"/>
                <w:b/>
                <w:bCs/>
                <w:color w:val="000000"/>
                <w:sz w:val="20"/>
                <w:szCs w:val="20"/>
              </w:rPr>
              <w:t>Pamięć 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5D432DC" w14:textId="61F3EF87" w:rsidR="00AA6CDD" w:rsidRPr="00031802" w:rsidRDefault="00E42F60">
            <w:pPr>
              <w:pStyle w:val="Akapitzlist"/>
              <w:numPr>
                <w:ilvl w:val="0"/>
                <w:numId w:val="396"/>
              </w:numPr>
              <w:spacing w:before="0" w:after="160" w:line="240" w:lineRule="auto"/>
              <w:rPr>
                <w:rFonts w:cstheme="minorHAnsi"/>
                <w:color w:val="000000"/>
                <w:sz w:val="20"/>
                <w:szCs w:val="20"/>
              </w:rPr>
            </w:pPr>
            <w:r w:rsidRPr="00031802">
              <w:rPr>
                <w:rFonts w:cstheme="minorHAnsi"/>
                <w:color w:val="000000"/>
                <w:sz w:val="20"/>
                <w:szCs w:val="20"/>
              </w:rPr>
              <w:t>4</w:t>
            </w:r>
            <w:r w:rsidR="00AA6CDD" w:rsidRPr="00031802">
              <w:rPr>
                <w:rFonts w:cstheme="minorHAnsi"/>
                <w:color w:val="000000"/>
                <w:sz w:val="20"/>
                <w:szCs w:val="20"/>
              </w:rPr>
              <w:t>x32GB pamięci RAM DDR5 UDIMM o częstotliwości pracy 4800MT/s.</w:t>
            </w:r>
          </w:p>
        </w:tc>
      </w:tr>
      <w:tr w:rsidR="00AA6CDD" w:rsidRPr="00B97851" w14:paraId="7FA0DE13"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E0D0E8" w14:textId="77777777" w:rsidR="00AA6CDD" w:rsidRPr="0071340A" w:rsidRDefault="00AA6CDD">
            <w:pPr>
              <w:spacing w:line="240" w:lineRule="auto"/>
              <w:jc w:val="center"/>
              <w:rPr>
                <w:rFonts w:cstheme="minorHAnsi"/>
                <w:b/>
                <w:bCs/>
                <w:color w:val="000000"/>
                <w:sz w:val="20"/>
                <w:szCs w:val="20"/>
              </w:rPr>
            </w:pPr>
            <w:r w:rsidRPr="0071340A">
              <w:rPr>
                <w:rFonts w:cstheme="minorHAnsi"/>
                <w:b/>
                <w:bCs/>
                <w:color w:val="000000"/>
                <w:sz w:val="20"/>
                <w:szCs w:val="20"/>
              </w:rPr>
              <w:t>Karta graficzna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0CBB11A7" w14:textId="77777777" w:rsidR="00AA6CDD" w:rsidRPr="00627DD2"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Zintegrowana karta graficzna umożliwiająca rozdzielczość min. 1920x1200</w:t>
            </w:r>
          </w:p>
        </w:tc>
      </w:tr>
      <w:tr w:rsidR="00AA6CDD" w:rsidRPr="00627DD2" w14:paraId="7A2DCEC7"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7477C3" w14:textId="77777777" w:rsidR="00AA6CDD" w:rsidRPr="0071340A" w:rsidRDefault="00AA6CDD">
            <w:pPr>
              <w:spacing w:line="240" w:lineRule="auto"/>
              <w:jc w:val="center"/>
              <w:rPr>
                <w:rFonts w:cstheme="minorHAnsi"/>
                <w:b/>
                <w:bCs/>
                <w:color w:val="000000"/>
                <w:sz w:val="20"/>
                <w:szCs w:val="20"/>
              </w:rPr>
            </w:pPr>
            <w:r w:rsidRPr="0071340A">
              <w:rPr>
                <w:rFonts w:cstheme="minorHAnsi"/>
                <w:b/>
                <w:bCs/>
                <w:color w:val="000000"/>
                <w:sz w:val="20"/>
                <w:szCs w:val="20"/>
              </w:rPr>
              <w:t>Wbudowane porty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4234D3A" w14:textId="77777777" w:rsidR="00AA6CDD"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min. 4 porty USB w tym 1 port USB 3.0 z tyłu obudowy, </w:t>
            </w:r>
          </w:p>
          <w:p w14:paraId="39569EA9" w14:textId="77777777" w:rsidR="00AA6CDD"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1 port VGA na tylnym panelu, </w:t>
            </w:r>
          </w:p>
          <w:p w14:paraId="4B118526" w14:textId="77777777" w:rsidR="00AA6CDD" w:rsidRPr="00627DD2" w:rsidRDefault="00AA6CDD">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1 port RS232</w:t>
            </w:r>
          </w:p>
        </w:tc>
      </w:tr>
      <w:tr w:rsidR="00AA6CDD" w:rsidRPr="00B97851" w14:paraId="434F5D2F"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62AF8A" w14:textId="77777777" w:rsidR="00AA6CDD" w:rsidRPr="00031802" w:rsidRDefault="00AA6CDD">
            <w:pPr>
              <w:spacing w:line="240" w:lineRule="auto"/>
              <w:jc w:val="center"/>
              <w:rPr>
                <w:rFonts w:cstheme="minorHAnsi"/>
                <w:b/>
                <w:bCs/>
                <w:color w:val="000000"/>
                <w:sz w:val="20"/>
                <w:szCs w:val="20"/>
              </w:rPr>
            </w:pPr>
            <w:r w:rsidRPr="00031802">
              <w:rPr>
                <w:rFonts w:cstheme="minorHAnsi"/>
                <w:b/>
                <w:bCs/>
                <w:color w:val="000000"/>
                <w:sz w:val="20"/>
                <w:szCs w:val="20"/>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16B9D4C" w14:textId="77777777" w:rsidR="00AA6CDD" w:rsidRPr="00031802" w:rsidRDefault="00AA6CDD">
            <w:pPr>
              <w:pStyle w:val="Akapitzlist"/>
              <w:numPr>
                <w:ilvl w:val="0"/>
                <w:numId w:val="396"/>
              </w:numPr>
              <w:spacing w:before="0" w:after="0" w:line="240" w:lineRule="auto"/>
              <w:rPr>
                <w:rFonts w:cstheme="minorHAnsi"/>
                <w:color w:val="000000"/>
                <w:sz w:val="20"/>
                <w:szCs w:val="20"/>
              </w:rPr>
            </w:pPr>
            <w:r w:rsidRPr="00031802">
              <w:rPr>
                <w:sz w:val="20"/>
                <w:szCs w:val="20"/>
              </w:rPr>
              <w:t xml:space="preserve">Wbudowane min. </w:t>
            </w:r>
            <w:r w:rsidRPr="00031802">
              <w:rPr>
                <w:rFonts w:cstheme="minorHAnsi"/>
                <w:color w:val="000000"/>
                <w:sz w:val="20"/>
                <w:szCs w:val="20"/>
              </w:rPr>
              <w:t xml:space="preserve">2 interfejsy sieciowe 1Gb Ethernet w standardzie </w:t>
            </w:r>
            <w:proofErr w:type="spellStart"/>
            <w:r w:rsidRPr="00031802">
              <w:rPr>
                <w:rFonts w:cstheme="minorHAnsi"/>
                <w:color w:val="000000"/>
                <w:sz w:val="20"/>
                <w:szCs w:val="20"/>
              </w:rPr>
              <w:t>BaseT</w:t>
            </w:r>
            <w:proofErr w:type="spellEnd"/>
            <w:r w:rsidRPr="00031802">
              <w:rPr>
                <w:rFonts w:cstheme="minorHAnsi"/>
                <w:color w:val="000000"/>
                <w:sz w:val="20"/>
                <w:szCs w:val="20"/>
              </w:rPr>
              <w:t xml:space="preserve"> </w:t>
            </w:r>
          </w:p>
          <w:p w14:paraId="4AF1B651" w14:textId="77777777" w:rsidR="00031802" w:rsidRPr="00031802" w:rsidRDefault="00031802">
            <w:pPr>
              <w:pStyle w:val="Akapitzlist"/>
              <w:numPr>
                <w:ilvl w:val="0"/>
                <w:numId w:val="396"/>
              </w:numPr>
              <w:spacing w:before="0" w:after="0" w:line="240" w:lineRule="auto"/>
              <w:rPr>
                <w:rFonts w:cstheme="minorHAnsi"/>
                <w:color w:val="000000"/>
                <w:sz w:val="20"/>
                <w:szCs w:val="20"/>
              </w:rPr>
            </w:pPr>
            <w:r w:rsidRPr="00031802">
              <w:rPr>
                <w:rFonts w:cstheme="minorHAnsi"/>
                <w:color w:val="000000"/>
                <w:sz w:val="20"/>
                <w:szCs w:val="20"/>
              </w:rPr>
              <w:t xml:space="preserve">Karta SAS Dell HBA355e (4x mini SAS-HD, 12Gb/s, SAS, </w:t>
            </w:r>
            <w:proofErr w:type="spellStart"/>
            <w:r w:rsidRPr="00031802">
              <w:rPr>
                <w:rFonts w:cstheme="minorHAnsi"/>
                <w:color w:val="000000"/>
                <w:sz w:val="20"/>
                <w:szCs w:val="20"/>
              </w:rPr>
              <w:t>PCIe</w:t>
            </w:r>
            <w:proofErr w:type="spellEnd"/>
            <w:r w:rsidRPr="00031802">
              <w:rPr>
                <w:rFonts w:cstheme="minorHAnsi"/>
                <w:color w:val="000000"/>
                <w:sz w:val="20"/>
                <w:szCs w:val="20"/>
              </w:rPr>
              <w:t>) do obsługi biblioteki taśmowej</w:t>
            </w:r>
          </w:p>
          <w:p w14:paraId="46F515BA" w14:textId="5668C38C" w:rsidR="00031802" w:rsidRPr="00031802" w:rsidRDefault="00031802">
            <w:pPr>
              <w:pStyle w:val="Akapitzlist"/>
              <w:numPr>
                <w:ilvl w:val="0"/>
                <w:numId w:val="396"/>
              </w:numPr>
              <w:spacing w:before="0" w:after="0" w:line="240" w:lineRule="auto"/>
              <w:rPr>
                <w:rFonts w:cstheme="minorHAnsi"/>
                <w:color w:val="000000"/>
                <w:sz w:val="20"/>
                <w:szCs w:val="20"/>
              </w:rPr>
            </w:pPr>
            <w:r w:rsidRPr="00031802">
              <w:rPr>
                <w:rFonts w:cstheme="minorHAnsi"/>
                <w:color w:val="000000"/>
                <w:sz w:val="20"/>
                <w:szCs w:val="20"/>
              </w:rPr>
              <w:t xml:space="preserve">Dysk 2.4TB HDD SAS (12Gb/s, 10k </w:t>
            </w:r>
            <w:proofErr w:type="spellStart"/>
            <w:r w:rsidRPr="00031802">
              <w:rPr>
                <w:rFonts w:cstheme="minorHAnsi"/>
                <w:color w:val="000000"/>
                <w:sz w:val="20"/>
                <w:szCs w:val="20"/>
              </w:rPr>
              <w:t>obr</w:t>
            </w:r>
            <w:proofErr w:type="spellEnd"/>
            <w:r w:rsidRPr="00031802">
              <w:rPr>
                <w:rFonts w:cstheme="minorHAnsi"/>
                <w:color w:val="000000"/>
                <w:sz w:val="20"/>
                <w:szCs w:val="20"/>
              </w:rPr>
              <w:t xml:space="preserve">/min, Hot-Plug 2.5" w ramce 3.5") – 2 sztuki </w:t>
            </w:r>
          </w:p>
        </w:tc>
      </w:tr>
      <w:tr w:rsidR="00AA6CDD" w:rsidRPr="00B97851" w14:paraId="075D6FC1"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B69B08" w14:textId="77777777" w:rsidR="00AA6CDD" w:rsidRPr="006846C5" w:rsidRDefault="00AA6CDD">
            <w:pPr>
              <w:spacing w:line="240" w:lineRule="auto"/>
              <w:jc w:val="center"/>
              <w:rPr>
                <w:rFonts w:cstheme="minorHAnsi"/>
                <w:b/>
                <w:bCs/>
                <w:color w:val="000000"/>
                <w:sz w:val="20"/>
                <w:szCs w:val="20"/>
              </w:rPr>
            </w:pPr>
            <w:r w:rsidRPr="006846C5">
              <w:rPr>
                <w:rFonts w:cstheme="minorHAnsi"/>
                <w:b/>
                <w:bCs/>
                <w:color w:val="000000"/>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6665C45" w14:textId="77777777" w:rsidR="00AA6CDD" w:rsidRPr="006846C5" w:rsidRDefault="00AA6CDD" w:rsidP="006846C5">
            <w:pPr>
              <w:pStyle w:val="Akapitzlist"/>
              <w:spacing w:before="0" w:after="160" w:line="259" w:lineRule="auto"/>
              <w:rPr>
                <w:rFonts w:cstheme="minorHAnsi"/>
                <w:sz w:val="20"/>
                <w:szCs w:val="20"/>
                <w:lang w:val="de-DE"/>
              </w:rPr>
            </w:pPr>
            <w:proofErr w:type="spellStart"/>
            <w:r w:rsidRPr="006846C5">
              <w:rPr>
                <w:rFonts w:cstheme="minorHAnsi"/>
                <w:sz w:val="20"/>
                <w:szCs w:val="20"/>
                <w:lang w:val="de-DE"/>
              </w:rPr>
              <w:t>Zainstalowane</w:t>
            </w:r>
            <w:proofErr w:type="spellEnd"/>
            <w:r w:rsidRPr="006846C5">
              <w:rPr>
                <w:rFonts w:cstheme="minorHAnsi"/>
                <w:sz w:val="20"/>
                <w:szCs w:val="20"/>
                <w:lang w:val="de-DE"/>
              </w:rPr>
              <w:t xml:space="preserve">: </w:t>
            </w:r>
          </w:p>
          <w:p w14:paraId="505C7E13" w14:textId="77777777" w:rsidR="00AA6CDD" w:rsidRPr="006846C5" w:rsidRDefault="00AA6CDD">
            <w:pPr>
              <w:pStyle w:val="Akapitzlist"/>
              <w:numPr>
                <w:ilvl w:val="0"/>
                <w:numId w:val="396"/>
              </w:numPr>
              <w:spacing w:before="0" w:after="160" w:line="259" w:lineRule="auto"/>
              <w:rPr>
                <w:rFonts w:cstheme="minorHAnsi"/>
                <w:sz w:val="20"/>
                <w:szCs w:val="20"/>
                <w:lang w:val="de-DE"/>
              </w:rPr>
            </w:pPr>
            <w:r w:rsidRPr="006846C5">
              <w:rPr>
                <w:rFonts w:cstheme="minorHAnsi"/>
                <w:color w:val="000000"/>
                <w:sz w:val="20"/>
                <w:szCs w:val="20"/>
              </w:rPr>
              <w:t xml:space="preserve">Zainstalowane dwa dyski M.2 </w:t>
            </w:r>
            <w:proofErr w:type="spellStart"/>
            <w:r w:rsidRPr="006846C5">
              <w:rPr>
                <w:rFonts w:cstheme="minorHAnsi"/>
                <w:color w:val="000000"/>
                <w:sz w:val="20"/>
                <w:szCs w:val="20"/>
              </w:rPr>
              <w:t>NVMe</w:t>
            </w:r>
            <w:proofErr w:type="spellEnd"/>
            <w:r w:rsidRPr="006846C5">
              <w:rPr>
                <w:rFonts w:cstheme="minorHAnsi"/>
                <w:color w:val="000000"/>
                <w:sz w:val="20"/>
                <w:szCs w:val="20"/>
              </w:rPr>
              <w:t xml:space="preserve"> SSD o pojemności min. 480GB Hot-Plug z możliwością konfiguracji RAID 1.</w:t>
            </w:r>
          </w:p>
        </w:tc>
      </w:tr>
      <w:tr w:rsidR="00AA6CDD" w:rsidRPr="00B97851" w14:paraId="62296EFA"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94F237" w14:textId="77777777" w:rsidR="00AA6CDD" w:rsidRPr="00E0397A" w:rsidRDefault="00AA6CDD">
            <w:pPr>
              <w:spacing w:line="240" w:lineRule="auto"/>
              <w:jc w:val="center"/>
              <w:rPr>
                <w:rFonts w:cstheme="minorHAnsi"/>
                <w:b/>
                <w:bCs/>
                <w:color w:val="000000"/>
                <w:sz w:val="20"/>
                <w:szCs w:val="20"/>
              </w:rPr>
            </w:pPr>
            <w:r w:rsidRPr="00E0397A">
              <w:rPr>
                <w:rFonts w:cstheme="minorHAnsi"/>
                <w:b/>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B1CFD2D" w14:textId="77777777" w:rsidR="00AA6CDD" w:rsidRPr="00E0397A" w:rsidRDefault="00AA6CDD">
            <w:pPr>
              <w:pStyle w:val="Akapitzlist"/>
              <w:numPr>
                <w:ilvl w:val="0"/>
                <w:numId w:val="396"/>
              </w:numPr>
              <w:spacing w:before="0" w:after="160" w:line="259" w:lineRule="auto"/>
              <w:rPr>
                <w:rFonts w:cstheme="minorHAnsi"/>
                <w:sz w:val="20"/>
                <w:szCs w:val="20"/>
                <w:lang w:val="de-DE"/>
              </w:rPr>
            </w:pPr>
            <w:r w:rsidRPr="00E0397A">
              <w:rPr>
                <w:rFonts w:asciiTheme="minorHAnsi" w:hAnsiTheme="minorHAnsi" w:cstheme="minorHAnsi"/>
                <w:color w:val="000000"/>
                <w:sz w:val="20"/>
                <w:szCs w:val="20"/>
              </w:rPr>
              <w:t>Sprzętowy kontroler dyskowy, posiadający m</w:t>
            </w:r>
            <w:r w:rsidRPr="00E0397A">
              <w:rPr>
                <w:rFonts w:cstheme="minorHAnsi"/>
                <w:color w:val="000000"/>
                <w:sz w:val="20"/>
                <w:szCs w:val="20"/>
              </w:rPr>
              <w:t>ożliwość konfiguracji poziomów RAID: 0, 1, 10</w:t>
            </w:r>
          </w:p>
        </w:tc>
      </w:tr>
      <w:tr w:rsidR="00AA6CDD" w:rsidRPr="00B97851" w14:paraId="470A2044"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A935F89" w14:textId="77777777" w:rsidR="00AA6CDD" w:rsidRPr="00E0397A" w:rsidRDefault="00AA6CDD">
            <w:pPr>
              <w:spacing w:line="240" w:lineRule="auto"/>
              <w:jc w:val="center"/>
              <w:rPr>
                <w:rFonts w:cstheme="minorHAnsi"/>
                <w:b/>
                <w:bCs/>
                <w:color w:val="000000"/>
                <w:sz w:val="20"/>
                <w:szCs w:val="20"/>
              </w:rPr>
            </w:pPr>
            <w:r w:rsidRPr="00E0397A">
              <w:rPr>
                <w:rFonts w:cstheme="minorHAnsi"/>
                <w:b/>
                <w:bCs/>
                <w:color w:val="000000"/>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32C4E822" w14:textId="77777777" w:rsidR="00AA6CDD" w:rsidRPr="00E0397A" w:rsidRDefault="00AA6CDD">
            <w:pPr>
              <w:pStyle w:val="Akapitzlist"/>
              <w:numPr>
                <w:ilvl w:val="0"/>
                <w:numId w:val="396"/>
              </w:numPr>
              <w:spacing w:before="0" w:after="160" w:line="240" w:lineRule="auto"/>
              <w:rPr>
                <w:rFonts w:cstheme="minorHAnsi"/>
                <w:color w:val="000000"/>
                <w:sz w:val="20"/>
                <w:szCs w:val="20"/>
              </w:rPr>
            </w:pPr>
            <w:r w:rsidRPr="00E0397A">
              <w:rPr>
                <w:rFonts w:cstheme="minorHAnsi"/>
                <w:color w:val="000000"/>
                <w:sz w:val="20"/>
                <w:szCs w:val="20"/>
              </w:rPr>
              <w:t xml:space="preserve">Redundantne, o mocy maks. 700W klasy </w:t>
            </w:r>
            <w:proofErr w:type="spellStart"/>
            <w:r w:rsidRPr="00E0397A">
              <w:rPr>
                <w:rFonts w:cstheme="minorHAnsi"/>
                <w:color w:val="000000"/>
                <w:sz w:val="20"/>
                <w:szCs w:val="20"/>
              </w:rPr>
              <w:t>Titanium</w:t>
            </w:r>
            <w:proofErr w:type="spellEnd"/>
          </w:p>
        </w:tc>
      </w:tr>
      <w:tr w:rsidR="00AA6CDD" w:rsidRPr="00B97851" w14:paraId="3510A55F"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A84A838" w14:textId="77777777" w:rsidR="00AA6CDD" w:rsidRPr="0071340A" w:rsidRDefault="00AA6CDD">
            <w:pPr>
              <w:spacing w:line="240" w:lineRule="auto"/>
              <w:jc w:val="center"/>
              <w:rPr>
                <w:rFonts w:cstheme="minorHAnsi"/>
                <w:b/>
                <w:bCs/>
                <w:color w:val="000000"/>
                <w:sz w:val="20"/>
                <w:szCs w:val="20"/>
              </w:rPr>
            </w:pPr>
            <w:r w:rsidRPr="0071340A">
              <w:rPr>
                <w:rFonts w:cstheme="minorHAnsi"/>
                <w:b/>
                <w:bCs/>
                <w:sz w:val="20"/>
                <w:szCs w:val="20"/>
              </w:rPr>
              <w:t>Bezpieczeństwo</w:t>
            </w:r>
            <w:r w:rsidRPr="0071340A">
              <w:rPr>
                <w:rFonts w:cstheme="minorHAnsi"/>
                <w:sz w:val="20"/>
                <w:szCs w:val="20"/>
                <w:lang w:eastAsia="zh-CN"/>
              </w:rPr>
              <w:t xml:space="preserve"> </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E364C2C" w14:textId="77777777" w:rsidR="00AA6CDD" w:rsidRPr="0071340A" w:rsidRDefault="00AA6CDD">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 xml:space="preserve">Zatrzask górnej pokrywy oraz blokada na ramce </w:t>
            </w:r>
            <w:proofErr w:type="spellStart"/>
            <w:r w:rsidRPr="0071340A">
              <w:rPr>
                <w:rFonts w:cstheme="minorHAnsi"/>
                <w:color w:val="000000"/>
                <w:sz w:val="20"/>
                <w:szCs w:val="20"/>
              </w:rPr>
              <w:t>panela</w:t>
            </w:r>
            <w:proofErr w:type="spellEnd"/>
            <w:r w:rsidRPr="0071340A">
              <w:rPr>
                <w:rFonts w:cstheme="minorHAnsi"/>
                <w:color w:val="000000"/>
                <w:sz w:val="20"/>
                <w:szCs w:val="20"/>
              </w:rPr>
              <w:t xml:space="preserve"> zamykana na klucz służąca do ochrony nieautoryzowanego dostępu do dysków twardych. </w:t>
            </w:r>
          </w:p>
          <w:p w14:paraId="04154067" w14:textId="77777777" w:rsidR="00AA6CDD" w:rsidRPr="0071340A" w:rsidRDefault="00AA6CDD">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 xml:space="preserve">Wbudowany czujnik otwarcia obudowy współpracujący z BIOS i kartą zarządzającą. </w:t>
            </w:r>
          </w:p>
          <w:p w14:paraId="3E54722E" w14:textId="77777777" w:rsidR="00AA6CDD" w:rsidRDefault="00AA6CDD">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Moduł TPM 2.0 </w:t>
            </w:r>
          </w:p>
          <w:p w14:paraId="48AD227B" w14:textId="77777777" w:rsidR="00AA6CDD" w:rsidRPr="001818AA" w:rsidRDefault="00AA6CDD">
            <w:pPr>
              <w:pStyle w:val="Akapitzlist"/>
              <w:numPr>
                <w:ilvl w:val="0"/>
                <w:numId w:val="392"/>
              </w:numPr>
              <w:spacing w:before="0" w:after="0" w:line="240" w:lineRule="auto"/>
              <w:textAlignment w:val="baseline"/>
              <w:rPr>
                <w:rFonts w:cstheme="minorHAnsi"/>
                <w:color w:val="000000"/>
                <w:sz w:val="20"/>
                <w:szCs w:val="20"/>
              </w:rPr>
            </w:pPr>
            <w:r w:rsidRPr="00CC44F4">
              <w:rPr>
                <w:rFonts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AA6CDD" w:rsidRPr="00B97851" w14:paraId="183EFFED"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5AA4FB70" w14:textId="77777777" w:rsidR="00AA6CDD" w:rsidRPr="0071340A" w:rsidRDefault="00AA6CDD">
            <w:pPr>
              <w:spacing w:line="240" w:lineRule="auto"/>
              <w:jc w:val="center"/>
              <w:rPr>
                <w:rFonts w:cstheme="minorHAnsi"/>
                <w:b/>
                <w:bCs/>
                <w:sz w:val="20"/>
                <w:szCs w:val="20"/>
              </w:rPr>
            </w:pPr>
            <w:r>
              <w:rPr>
                <w:rFonts w:cstheme="minorHAnsi"/>
                <w:b/>
                <w:bCs/>
                <w:sz w:val="20"/>
                <w:szCs w:val="20"/>
              </w:rPr>
              <w:lastRenderedPageBreak/>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064ECDEF" w14:textId="77777777" w:rsidR="00AA6CDD" w:rsidRPr="006A644E" w:rsidRDefault="00AA6CDD">
            <w:pPr>
              <w:pStyle w:val="Default"/>
              <w:numPr>
                <w:ilvl w:val="0"/>
                <w:numId w:val="394"/>
              </w:numPr>
              <w:autoSpaceDE/>
              <w:autoSpaceDN/>
              <w:adjustRightInd/>
              <w:spacing w:after="160" w:line="259"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K</w:t>
            </w:r>
            <w:r w:rsidRPr="000A6B2E">
              <w:rPr>
                <w:rFonts w:asciiTheme="minorHAnsi" w:hAnsiTheme="minorHAnsi" w:cstheme="minorHAnsi"/>
                <w:sz w:val="20"/>
                <w:szCs w:val="20"/>
                <w:lang w:val="pl-PL"/>
              </w:rPr>
              <w:t xml:space="preserve">omplet wysuwanych szyn umożliwiających montaż w szafie </w:t>
            </w:r>
            <w:proofErr w:type="spellStart"/>
            <w:r w:rsidRPr="000A6B2E">
              <w:rPr>
                <w:rFonts w:asciiTheme="minorHAnsi" w:hAnsiTheme="minorHAnsi" w:cstheme="minorHAnsi"/>
                <w:sz w:val="20"/>
                <w:szCs w:val="20"/>
                <w:lang w:val="pl-PL"/>
              </w:rPr>
              <w:t>rack</w:t>
            </w:r>
            <w:proofErr w:type="spellEnd"/>
            <w:r w:rsidRPr="000A6B2E">
              <w:rPr>
                <w:rFonts w:asciiTheme="minorHAnsi" w:hAnsiTheme="minorHAnsi" w:cstheme="minorHAnsi"/>
                <w:sz w:val="20"/>
                <w:szCs w:val="20"/>
                <w:lang w:val="pl-PL"/>
              </w:rPr>
              <w:t xml:space="preserve"> i wysuwanie serwera do celów serwisowych</w:t>
            </w:r>
          </w:p>
        </w:tc>
      </w:tr>
      <w:tr w:rsidR="00AA6CDD" w:rsidRPr="00627DD2" w14:paraId="67667DF7"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43ECE01E" w14:textId="77777777" w:rsidR="00AA6CDD" w:rsidRPr="0071340A" w:rsidRDefault="00AA6CDD">
            <w:pPr>
              <w:spacing w:line="240" w:lineRule="auto"/>
              <w:jc w:val="center"/>
              <w:rPr>
                <w:rFonts w:cstheme="minorHAnsi"/>
                <w:b/>
                <w:bCs/>
                <w:color w:val="000000"/>
                <w:sz w:val="20"/>
                <w:szCs w:val="20"/>
              </w:rPr>
            </w:pPr>
            <w:r w:rsidRPr="009F78B2">
              <w:rPr>
                <w:rFonts w:cstheme="min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715EC180" w14:textId="77777777" w:rsidR="00AA6CDD" w:rsidRPr="009F78B2" w:rsidRDefault="00AA6CDD">
            <w:pPr>
              <w:pStyle w:val="Akapitzlist"/>
              <w:numPr>
                <w:ilvl w:val="0"/>
                <w:numId w:val="394"/>
              </w:numPr>
              <w:spacing w:before="0" w:after="0" w:line="252" w:lineRule="auto"/>
              <w:jc w:val="both"/>
              <w:rPr>
                <w:rFonts w:cstheme="minorHAnsi"/>
                <w:sz w:val="20"/>
                <w:szCs w:val="20"/>
              </w:rPr>
            </w:pPr>
            <w:r w:rsidRPr="009F78B2">
              <w:rPr>
                <w:rFonts w:cstheme="minorHAnsi"/>
                <w:sz w:val="20"/>
                <w:szCs w:val="20"/>
              </w:rPr>
              <w:t>Niezależna od zainstalowanego na serwerze systemu operacyjnego posiadająca dedykowany port Gigabit Ethernet RJ-45 i umożliwiająca:</w:t>
            </w:r>
          </w:p>
          <w:p w14:paraId="5B324D33"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zdalny dostęp do graficznego interfejsu Web karty zarządzającej;</w:t>
            </w:r>
          </w:p>
          <w:p w14:paraId="33C8878D"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zdalne monitorowanie i informowanie o statusie serwera (m.in. prędkości obrotowej wentylatorów, konfiguracji serwera);</w:t>
            </w:r>
          </w:p>
          <w:p w14:paraId="2F0506E3"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szyfrowane połączenie (TLS) oraz autentykacje i autoryzację użytkownika;</w:t>
            </w:r>
          </w:p>
          <w:p w14:paraId="6EE6040F"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podmontowania zdalnych wirtualnych napędów;</w:t>
            </w:r>
          </w:p>
          <w:p w14:paraId="0936AC3D"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wirtualną konsolę z dostępem do myszy, klawiatury;</w:t>
            </w:r>
          </w:p>
          <w:p w14:paraId="117A4C25"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wsparcie dla IPv6;</w:t>
            </w:r>
          </w:p>
          <w:p w14:paraId="1BC7F2D2" w14:textId="77777777" w:rsidR="00AA6CDD" w:rsidRPr="003671B0" w:rsidRDefault="00AA6CDD">
            <w:pPr>
              <w:pStyle w:val="Akapitzlist"/>
              <w:numPr>
                <w:ilvl w:val="1"/>
                <w:numId w:val="393"/>
              </w:numPr>
              <w:spacing w:before="0" w:after="0" w:line="256" w:lineRule="auto"/>
              <w:jc w:val="both"/>
              <w:rPr>
                <w:rFonts w:cstheme="minorHAnsi"/>
                <w:sz w:val="20"/>
                <w:szCs w:val="20"/>
                <w:lang w:val="en-US"/>
              </w:rPr>
            </w:pPr>
            <w:proofErr w:type="spellStart"/>
            <w:r w:rsidRPr="003671B0">
              <w:rPr>
                <w:rFonts w:cstheme="minorHAnsi"/>
                <w:sz w:val="20"/>
                <w:szCs w:val="20"/>
                <w:lang w:val="en-US"/>
              </w:rPr>
              <w:t>wsparcie</w:t>
            </w:r>
            <w:proofErr w:type="spellEnd"/>
            <w:r w:rsidRPr="003671B0">
              <w:rPr>
                <w:rFonts w:cstheme="minorHAnsi"/>
                <w:sz w:val="20"/>
                <w:szCs w:val="20"/>
                <w:lang w:val="en-US"/>
              </w:rPr>
              <w:t xml:space="preserve"> </w:t>
            </w:r>
            <w:proofErr w:type="spellStart"/>
            <w:r w:rsidRPr="003671B0">
              <w:rPr>
                <w:rFonts w:cstheme="minorHAnsi"/>
                <w:sz w:val="20"/>
                <w:szCs w:val="20"/>
                <w:lang w:val="en-US"/>
              </w:rPr>
              <w:t>dla</w:t>
            </w:r>
            <w:proofErr w:type="spellEnd"/>
            <w:r w:rsidRPr="003671B0">
              <w:rPr>
                <w:rFonts w:cstheme="minorHAnsi"/>
                <w:sz w:val="20"/>
                <w:szCs w:val="20"/>
                <w:lang w:val="en-US"/>
              </w:rPr>
              <w:t xml:space="preserve"> WSMAN (Web Service for Management); SNMP; IPMI2.0, SSH, Redfish;</w:t>
            </w:r>
          </w:p>
          <w:p w14:paraId="60BB31C9"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zdalnego monitorowania w czasie rzeczywistym poboru prądu przez serwer;</w:t>
            </w:r>
          </w:p>
          <w:p w14:paraId="0871E183"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zdalnego ustawienia limitu poboru prądu przez konkretny serwer;</w:t>
            </w:r>
          </w:p>
          <w:p w14:paraId="13E50AE0"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integracja z Active Directory;</w:t>
            </w:r>
          </w:p>
          <w:p w14:paraId="54DEF443"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obsługi przez dwóch administratorów jednocześnie;</w:t>
            </w:r>
          </w:p>
          <w:p w14:paraId="084D93B9"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 xml:space="preserve">wsparcie dla </w:t>
            </w:r>
            <w:proofErr w:type="spellStart"/>
            <w:r w:rsidRPr="009F78B2">
              <w:rPr>
                <w:rFonts w:cstheme="minorHAnsi"/>
                <w:sz w:val="20"/>
                <w:szCs w:val="20"/>
              </w:rPr>
              <w:t>dynamic</w:t>
            </w:r>
            <w:proofErr w:type="spellEnd"/>
            <w:r w:rsidRPr="009F78B2">
              <w:rPr>
                <w:rFonts w:cstheme="minorHAnsi"/>
                <w:sz w:val="20"/>
                <w:szCs w:val="20"/>
              </w:rPr>
              <w:t xml:space="preserve"> DNS;</w:t>
            </w:r>
          </w:p>
          <w:p w14:paraId="2328CA78"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wysyłanie do administratora maila z powiadomieniem o awarii lub zmianie konfiguracji sprzętowej.</w:t>
            </w:r>
          </w:p>
          <w:p w14:paraId="6EEC2227"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bezpośredniego zarządzania poprzez dedykowany port USB na przednim panelu serwera</w:t>
            </w:r>
          </w:p>
          <w:p w14:paraId="73E713B9"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zarządzania do 100 serwerów bezpośrednio z konsoli karty zarządzającej pojedynczego serwera</w:t>
            </w:r>
          </w:p>
          <w:p w14:paraId="02EC8D3B" w14:textId="77777777" w:rsidR="00AA6CDD" w:rsidRPr="009F78B2" w:rsidRDefault="00AA6CDD">
            <w:pPr>
              <w:spacing w:after="0" w:line="256" w:lineRule="auto"/>
              <w:ind w:left="1080"/>
              <w:jc w:val="both"/>
              <w:rPr>
                <w:rFonts w:cstheme="minorHAnsi"/>
                <w:sz w:val="20"/>
                <w:szCs w:val="20"/>
              </w:rPr>
            </w:pPr>
            <w:r w:rsidRPr="009F78B2">
              <w:rPr>
                <w:rFonts w:cstheme="minorHAnsi"/>
                <w:sz w:val="20"/>
                <w:szCs w:val="20"/>
              </w:rPr>
              <w:t>oraz z możliwością rozszerzenia funkcjonalności o:</w:t>
            </w:r>
          </w:p>
          <w:p w14:paraId="47F2CF00"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Wirtualny schowek ułatwiający korzystanie z konsoli zdalnej</w:t>
            </w:r>
          </w:p>
          <w:p w14:paraId="48FC002E" w14:textId="77777777" w:rsidR="00AA6CDD" w:rsidRPr="009F78B2"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Przesyłanie danych telemetrycznych w czasie rzeczywistym</w:t>
            </w:r>
          </w:p>
          <w:p w14:paraId="069FB2A4" w14:textId="77777777" w:rsidR="00AA6CDD" w:rsidRDefault="00AA6CDD">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Dostosowanie zarządzania temperaturą i przepływem powietrza w serwerze</w:t>
            </w:r>
          </w:p>
          <w:p w14:paraId="3794ED75" w14:textId="77777777" w:rsidR="00AA6CDD" w:rsidRPr="006A644E" w:rsidRDefault="00AA6CDD">
            <w:pPr>
              <w:pStyle w:val="Akapitzlist"/>
              <w:numPr>
                <w:ilvl w:val="1"/>
                <w:numId w:val="393"/>
              </w:numPr>
              <w:spacing w:before="0" w:after="0" w:line="256" w:lineRule="auto"/>
              <w:jc w:val="both"/>
              <w:rPr>
                <w:rFonts w:cstheme="minorHAnsi"/>
                <w:sz w:val="20"/>
                <w:szCs w:val="20"/>
              </w:rPr>
            </w:pPr>
            <w:r w:rsidRPr="006A644E">
              <w:rPr>
                <w:rFonts w:cstheme="minorHAnsi"/>
                <w:sz w:val="20"/>
                <w:szCs w:val="20"/>
              </w:rPr>
              <w:t>Automatyczna rejestracja certyfikatów (ACE)</w:t>
            </w:r>
          </w:p>
        </w:tc>
      </w:tr>
      <w:tr w:rsidR="00AA6CDD" w:rsidRPr="00B97851" w14:paraId="4844894E"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1FB4C1D" w14:textId="77777777" w:rsidR="00AA6CDD" w:rsidRPr="0071340A" w:rsidRDefault="00AA6CDD">
            <w:pPr>
              <w:spacing w:line="240" w:lineRule="auto"/>
              <w:jc w:val="center"/>
              <w:rPr>
                <w:rFonts w:cstheme="minorHAnsi"/>
                <w:b/>
                <w:bCs/>
                <w:sz w:val="20"/>
                <w:szCs w:val="20"/>
              </w:rPr>
            </w:pPr>
            <w:r w:rsidRPr="009F78B2">
              <w:rPr>
                <w:rFonts w:cstheme="minorHAnsi"/>
                <w:b/>
                <w:bCs/>
                <w:sz w:val="20"/>
                <w:szCs w:val="20"/>
              </w:rPr>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00A3D725" w14:textId="77777777" w:rsidR="00AA6CDD" w:rsidRPr="009F78B2" w:rsidRDefault="00AA6CDD">
            <w:pPr>
              <w:pStyle w:val="Akapitzlist"/>
              <w:numPr>
                <w:ilvl w:val="0"/>
                <w:numId w:val="392"/>
              </w:numPr>
              <w:spacing w:before="0" w:after="0" w:line="259" w:lineRule="auto"/>
              <w:jc w:val="both"/>
              <w:rPr>
                <w:rFonts w:cstheme="minorHAnsi"/>
                <w:sz w:val="20"/>
                <w:szCs w:val="20"/>
              </w:rPr>
            </w:pPr>
            <w:r w:rsidRPr="009F78B2">
              <w:rPr>
                <w:rFonts w:cstheme="minorHAnsi"/>
                <w:sz w:val="20"/>
                <w:szCs w:val="20"/>
              </w:rPr>
              <w:t>Możliwość zainstalowania oprogramowania producenta do zarządzania, spełniającego poniższe wymagania:</w:t>
            </w:r>
          </w:p>
          <w:p w14:paraId="28815B6B"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Wsparcie dla serwerów, urządzeń sieciowych oraz pamięci masowych</w:t>
            </w:r>
          </w:p>
          <w:p w14:paraId="059CDB76"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integracja z Active Directory</w:t>
            </w:r>
          </w:p>
          <w:p w14:paraId="6D9BF6B3"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zarządzania dostarczonymi serwerami bez udziału dedykowanego agenta</w:t>
            </w:r>
          </w:p>
          <w:p w14:paraId="13541566"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Wsparcie dla protokołów SNMP, IPMI, Linux SSH, </w:t>
            </w:r>
            <w:proofErr w:type="spellStart"/>
            <w:r w:rsidRPr="009F78B2">
              <w:rPr>
                <w:rFonts w:cstheme="minorHAnsi"/>
                <w:sz w:val="20"/>
                <w:szCs w:val="20"/>
              </w:rPr>
              <w:t>Redfish</w:t>
            </w:r>
            <w:proofErr w:type="spellEnd"/>
          </w:p>
          <w:p w14:paraId="1BC59631"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uruchamiania procesu wykrywania urządzeń w oparciu o harmonogram</w:t>
            </w:r>
          </w:p>
          <w:p w14:paraId="061F88C2"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Szczegółowy opis wykrytych systemów oraz ich komponentów</w:t>
            </w:r>
          </w:p>
          <w:p w14:paraId="02CE1B60"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eksportu raportu do CSV, HTML, XLS, PDF</w:t>
            </w:r>
          </w:p>
          <w:p w14:paraId="37FCDB63"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tworzenia własnych raportów w oparciu o wszystkie informacje zawarte w inwentarzu.</w:t>
            </w:r>
          </w:p>
          <w:p w14:paraId="7A793091"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Grupowanie urządzeń w oparciu o kryteria użytkownika</w:t>
            </w:r>
          </w:p>
          <w:p w14:paraId="16492616"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Tworzenie automatycznie grup urządzeń w oparciu o dowolny element konfiguracji serwera np. Nazwa, lokalizacja, system operacyjny, obsadzenie slotów </w:t>
            </w:r>
            <w:proofErr w:type="spellStart"/>
            <w:r w:rsidRPr="009F78B2">
              <w:rPr>
                <w:rFonts w:cstheme="minorHAnsi"/>
                <w:sz w:val="20"/>
                <w:szCs w:val="20"/>
              </w:rPr>
              <w:t>PCIe</w:t>
            </w:r>
            <w:proofErr w:type="spellEnd"/>
            <w:r w:rsidRPr="009F78B2">
              <w:rPr>
                <w:rFonts w:cstheme="minorHAnsi"/>
                <w:sz w:val="20"/>
                <w:szCs w:val="20"/>
              </w:rPr>
              <w:t>, pozostałego czasu gwarancji</w:t>
            </w:r>
          </w:p>
          <w:p w14:paraId="0F46D3C4"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lastRenderedPageBreak/>
              <w:t>Możliwość uruchamiania narzędzi zarządzających w poszczególnych urządzeniach</w:t>
            </w:r>
          </w:p>
          <w:p w14:paraId="2B36BB67"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Szybki podgląd stanu środowiska</w:t>
            </w:r>
          </w:p>
          <w:p w14:paraId="6DC036E8"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Podsumowanie stanu dla każdego urządzenia</w:t>
            </w:r>
          </w:p>
          <w:p w14:paraId="02074FFB"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Szczegółowy status urządzenia/elementu/komponentu</w:t>
            </w:r>
          </w:p>
          <w:p w14:paraId="6D9400A9"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Generowanie alertów przy zmianie stanu urządzenia.</w:t>
            </w:r>
          </w:p>
          <w:p w14:paraId="61EA413D"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Filtry raportów umożliwiające podgląd najważniejszych zdarzeń</w:t>
            </w:r>
          </w:p>
          <w:p w14:paraId="72D5BD04"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Integracja z service </w:t>
            </w:r>
            <w:proofErr w:type="spellStart"/>
            <w:r w:rsidRPr="009F78B2">
              <w:rPr>
                <w:rFonts w:cstheme="minorHAnsi"/>
                <w:sz w:val="20"/>
                <w:szCs w:val="20"/>
              </w:rPr>
              <w:t>desk</w:t>
            </w:r>
            <w:proofErr w:type="spellEnd"/>
            <w:r w:rsidRPr="009F78B2">
              <w:rPr>
                <w:rFonts w:cstheme="minorHAnsi"/>
                <w:sz w:val="20"/>
                <w:szCs w:val="20"/>
              </w:rPr>
              <w:t xml:space="preserve"> producenta dostarczonej platformy sprzętowej</w:t>
            </w:r>
          </w:p>
          <w:p w14:paraId="0CC125F6"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przejęcia zdalnego pulpitu</w:t>
            </w:r>
          </w:p>
          <w:p w14:paraId="68DA0A3C"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podmontowania wirtualnego napędu</w:t>
            </w:r>
          </w:p>
          <w:p w14:paraId="0FC77EA9"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Kreator umożliwiający dostosowanie akcji dla wybranych alertów</w:t>
            </w:r>
          </w:p>
          <w:p w14:paraId="7352CB38"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importu plików MIB</w:t>
            </w:r>
          </w:p>
          <w:p w14:paraId="4A4B1B87"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Przesyłanie alertów „as-</w:t>
            </w:r>
            <w:proofErr w:type="spellStart"/>
            <w:r w:rsidRPr="009F78B2">
              <w:rPr>
                <w:rFonts w:cstheme="minorHAnsi"/>
                <w:sz w:val="20"/>
                <w:szCs w:val="20"/>
              </w:rPr>
              <w:t>is</w:t>
            </w:r>
            <w:proofErr w:type="spellEnd"/>
            <w:r w:rsidRPr="009F78B2">
              <w:rPr>
                <w:rFonts w:cstheme="minorHAnsi"/>
                <w:sz w:val="20"/>
                <w:szCs w:val="20"/>
              </w:rPr>
              <w:t>” do innych konsol firm trzecich</w:t>
            </w:r>
          </w:p>
          <w:p w14:paraId="3E6BF15F"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definiowania ról administratorów</w:t>
            </w:r>
          </w:p>
          <w:p w14:paraId="4E178F7F"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zdalnej aktualizacji oprogramowania wewnętrznego serwerów</w:t>
            </w:r>
          </w:p>
          <w:p w14:paraId="78E8C7A3"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Aktualizacja oparta o wybranie źródła bibliotek (lokalna, on-line producenta oferowanego rozwiązania)</w:t>
            </w:r>
          </w:p>
          <w:p w14:paraId="153FA384"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instalacji oprogramowania wewnętrznego bez potrzeby instalacji agenta</w:t>
            </w:r>
          </w:p>
          <w:p w14:paraId="4570B6A0"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automatycznego generowania i zgłaszania incydentów awarii bezpośrednio do centrum serwisowego producenta serwerów</w:t>
            </w:r>
          </w:p>
          <w:p w14:paraId="101AF065"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7485051E"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tworzenia sprzętowej konfiguracji bazowej i na jej podstawie weryfikacji środowiska w celu wykrycia rozbieżności.</w:t>
            </w:r>
          </w:p>
          <w:p w14:paraId="2E22331B"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Wdrażanie serwerów, rozwiązań modularnych oraz przełączników sieciowych w oparciu o profile</w:t>
            </w:r>
          </w:p>
          <w:p w14:paraId="710F592A"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migracji ustawień serwera wraz z wirtualnymi adresami sieciowymi (MAC, WWN, IQN) między urządzeniami.</w:t>
            </w:r>
          </w:p>
          <w:p w14:paraId="74DC8F99"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Tworzenie gotowych paczek informacji umożliwiających zdiagnozowanie awarii urządzenia przez serwis producenta.</w:t>
            </w:r>
          </w:p>
          <w:p w14:paraId="4C7DDDC9" w14:textId="77777777" w:rsidR="00AA6CDD" w:rsidRPr="009F78B2"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Zdalne uruchamianie diagnostyki serwera.</w:t>
            </w:r>
          </w:p>
          <w:p w14:paraId="13B255F1" w14:textId="77777777" w:rsidR="00AA6CDD" w:rsidRDefault="00AA6CDD">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Dedykowana aplikacja na urządzenia mobilne integrująca się z wyżej opisanymi oprogramowaniem zarządzającym.</w:t>
            </w:r>
          </w:p>
          <w:p w14:paraId="3B97C3EF" w14:textId="77777777" w:rsidR="00AA6CDD" w:rsidRPr="006A644E" w:rsidRDefault="00AA6CDD">
            <w:pPr>
              <w:pStyle w:val="Akapitzlist"/>
              <w:numPr>
                <w:ilvl w:val="1"/>
                <w:numId w:val="393"/>
              </w:numPr>
              <w:spacing w:before="0" w:after="0" w:line="259" w:lineRule="auto"/>
              <w:jc w:val="both"/>
              <w:rPr>
                <w:rFonts w:cstheme="minorHAnsi"/>
                <w:sz w:val="20"/>
                <w:szCs w:val="20"/>
              </w:rPr>
            </w:pPr>
            <w:r w:rsidRPr="006A644E">
              <w:rPr>
                <w:rFonts w:cstheme="minorHAnsi"/>
                <w:sz w:val="20"/>
                <w:szCs w:val="20"/>
              </w:rPr>
              <w:t xml:space="preserve">Oprogramowanie dostarczane jako wirtualny </w:t>
            </w:r>
            <w:proofErr w:type="spellStart"/>
            <w:r w:rsidRPr="006A644E">
              <w:rPr>
                <w:rFonts w:cstheme="minorHAnsi"/>
                <w:sz w:val="20"/>
                <w:szCs w:val="20"/>
              </w:rPr>
              <w:t>appliance</w:t>
            </w:r>
            <w:proofErr w:type="spellEnd"/>
            <w:r w:rsidRPr="006A644E">
              <w:rPr>
                <w:rFonts w:cstheme="minorHAnsi"/>
                <w:sz w:val="20"/>
                <w:szCs w:val="20"/>
              </w:rPr>
              <w:t xml:space="preserve"> dla KVM, </w:t>
            </w:r>
            <w:proofErr w:type="spellStart"/>
            <w:r w:rsidRPr="006A644E">
              <w:rPr>
                <w:rFonts w:cstheme="minorHAnsi"/>
                <w:sz w:val="20"/>
                <w:szCs w:val="20"/>
              </w:rPr>
              <w:t>ESXi</w:t>
            </w:r>
            <w:proofErr w:type="spellEnd"/>
            <w:r w:rsidRPr="006A644E">
              <w:rPr>
                <w:rFonts w:cstheme="minorHAnsi"/>
                <w:sz w:val="20"/>
                <w:szCs w:val="20"/>
              </w:rPr>
              <w:t xml:space="preserve"> i Hyper-V.</w:t>
            </w:r>
          </w:p>
        </w:tc>
      </w:tr>
      <w:tr w:rsidR="00AA6CDD" w:rsidRPr="00B97851" w14:paraId="51179666"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08545B3E" w14:textId="77777777" w:rsidR="00AA6CDD" w:rsidRPr="0071340A" w:rsidRDefault="00AA6CDD">
            <w:pPr>
              <w:spacing w:line="240" w:lineRule="auto"/>
              <w:jc w:val="center"/>
              <w:rPr>
                <w:rFonts w:cstheme="minorHAnsi"/>
                <w:b/>
                <w:bCs/>
                <w:color w:val="000000"/>
                <w:sz w:val="20"/>
                <w:szCs w:val="20"/>
              </w:rPr>
            </w:pPr>
            <w:r>
              <w:rPr>
                <w:rFonts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73D0E33" w14:textId="77777777" w:rsidR="00AA6CDD" w:rsidRPr="00D17F8D" w:rsidRDefault="00AA6CDD">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Serwer musi być wyprodukowany zgodnie z normą ISO-9001:2015, ISO-50001 oraz ISO-14001</w:t>
            </w:r>
          </w:p>
          <w:p w14:paraId="6C56889A" w14:textId="77777777" w:rsidR="00AA6CDD" w:rsidRDefault="00AA6CDD">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Serwer musi posiadać deklaracja CE.</w:t>
            </w:r>
          </w:p>
          <w:p w14:paraId="4EC36020" w14:textId="77777777" w:rsidR="00AA6CDD" w:rsidRPr="00D17F8D" w:rsidRDefault="00AA6CDD">
            <w:pPr>
              <w:pStyle w:val="Akapitzlist"/>
              <w:numPr>
                <w:ilvl w:val="0"/>
                <w:numId w:val="395"/>
              </w:numPr>
              <w:spacing w:before="0" w:after="160" w:line="259" w:lineRule="auto"/>
              <w:rPr>
                <w:rFonts w:cstheme="minorHAnsi"/>
                <w:color w:val="000000"/>
                <w:sz w:val="20"/>
                <w:szCs w:val="20"/>
              </w:rPr>
            </w:pPr>
            <w:r w:rsidRPr="00CC44F4">
              <w:rPr>
                <w:rFonts w:cstheme="minorHAnsi"/>
                <w:color w:val="000000"/>
                <w:sz w:val="20"/>
                <w:szCs w:val="20"/>
              </w:rPr>
              <w:t>Serwer musi spełniać wymagania normy NIST SP 800-193 ochrony przed cyberatakami.</w:t>
            </w:r>
          </w:p>
          <w:p w14:paraId="384B7FEC" w14:textId="77777777" w:rsidR="00AA6CDD" w:rsidRPr="00627DD2" w:rsidRDefault="00AA6CDD">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w:t>
            </w:r>
            <w:r w:rsidRPr="00D17F8D">
              <w:rPr>
                <w:rFonts w:cstheme="minorHAnsi"/>
                <w:color w:val="000000"/>
                <w:sz w:val="20"/>
                <w:szCs w:val="20"/>
              </w:rPr>
              <w:lastRenderedPageBreak/>
              <w:t xml:space="preserve">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2" w:history="1">
              <w:r w:rsidRPr="00D17F8D">
                <w:rPr>
                  <w:rStyle w:val="Hipercze"/>
                  <w:rFonts w:cstheme="minorHAnsi"/>
                  <w:sz w:val="20"/>
                  <w:szCs w:val="20"/>
                </w:rPr>
                <w:t>www.epeat.net</w:t>
              </w:r>
            </w:hyperlink>
            <w:r w:rsidRPr="00D17F8D">
              <w:rPr>
                <w:rFonts w:cstheme="minorHAnsi"/>
                <w:color w:val="000000"/>
                <w:sz w:val="20"/>
                <w:szCs w:val="20"/>
              </w:rPr>
              <w:t xml:space="preserve"> potwierdzający spełnienie normy co najmniej </w:t>
            </w:r>
            <w:proofErr w:type="spellStart"/>
            <w:r w:rsidRPr="00D17F8D">
              <w:rPr>
                <w:rFonts w:cstheme="minorHAnsi"/>
                <w:color w:val="000000"/>
                <w:sz w:val="20"/>
                <w:szCs w:val="20"/>
              </w:rPr>
              <w:t>Epeat</w:t>
            </w:r>
            <w:proofErr w:type="spellEnd"/>
            <w:r w:rsidRPr="00D17F8D">
              <w:rPr>
                <w:rFonts w:cstheme="minorHAnsi"/>
                <w:color w:val="000000"/>
                <w:sz w:val="20"/>
                <w:szCs w:val="20"/>
              </w:rPr>
              <w:t xml:space="preserve"> </w:t>
            </w:r>
            <w:r>
              <w:rPr>
                <w:rFonts w:cstheme="minorHAnsi"/>
                <w:color w:val="000000"/>
                <w:sz w:val="20"/>
                <w:szCs w:val="20"/>
              </w:rPr>
              <w:t>Silver</w:t>
            </w:r>
            <w:r w:rsidRPr="00D17F8D">
              <w:rPr>
                <w:rFonts w:cstheme="minorHAnsi"/>
                <w:color w:val="000000"/>
                <w:sz w:val="20"/>
                <w:szCs w:val="20"/>
              </w:rPr>
              <w:t xml:space="preserve"> według normy wprowadzonej w 2019 roku - </w:t>
            </w:r>
            <w:r w:rsidRPr="00D17F8D">
              <w:rPr>
                <w:rFonts w:cstheme="minorHAnsi"/>
                <w:b/>
                <w:bCs/>
                <w:color w:val="000000"/>
                <w:sz w:val="20"/>
                <w:szCs w:val="20"/>
              </w:rPr>
              <w:t>Wykonawca złoży dokument potwierdzający spełnianie wymogu.</w:t>
            </w:r>
          </w:p>
          <w:p w14:paraId="43774179" w14:textId="77777777" w:rsidR="00AA6CDD" w:rsidRPr="00627DD2" w:rsidRDefault="00AA6CDD">
            <w:pPr>
              <w:pStyle w:val="Akapitzlist"/>
              <w:numPr>
                <w:ilvl w:val="0"/>
                <w:numId w:val="395"/>
              </w:numPr>
              <w:spacing w:before="0" w:after="160" w:line="259" w:lineRule="auto"/>
              <w:rPr>
                <w:rFonts w:cstheme="minorHAnsi"/>
                <w:color w:val="000000"/>
                <w:sz w:val="20"/>
                <w:szCs w:val="20"/>
              </w:rPr>
            </w:pPr>
            <w:r w:rsidRPr="00627DD2">
              <w:rPr>
                <w:rFonts w:cstheme="minorHAnsi"/>
                <w:color w:val="000000"/>
                <w:sz w:val="20"/>
                <w:szCs w:val="20"/>
              </w:rPr>
              <w:t xml:space="preserve">Oferowany serwer musi znajdować się na liście Windows Server </w:t>
            </w:r>
            <w:proofErr w:type="spellStart"/>
            <w:r w:rsidRPr="00627DD2">
              <w:rPr>
                <w:rFonts w:cstheme="minorHAnsi"/>
                <w:color w:val="000000"/>
                <w:sz w:val="20"/>
                <w:szCs w:val="20"/>
              </w:rPr>
              <w:t>Catalog</w:t>
            </w:r>
            <w:proofErr w:type="spellEnd"/>
            <w:r w:rsidRPr="00627DD2">
              <w:rPr>
                <w:rFonts w:cstheme="minorHAnsi"/>
                <w:color w:val="000000"/>
                <w:sz w:val="20"/>
                <w:szCs w:val="20"/>
              </w:rPr>
              <w:t xml:space="preserve"> i posiadać status „</w:t>
            </w:r>
            <w:proofErr w:type="spellStart"/>
            <w:r w:rsidRPr="00627DD2">
              <w:rPr>
                <w:rFonts w:cstheme="minorHAnsi"/>
                <w:color w:val="000000"/>
                <w:sz w:val="20"/>
                <w:szCs w:val="20"/>
              </w:rPr>
              <w:t>Certified</w:t>
            </w:r>
            <w:proofErr w:type="spellEnd"/>
            <w:r w:rsidRPr="00627DD2">
              <w:rPr>
                <w:rFonts w:cstheme="minorHAnsi"/>
                <w:color w:val="000000"/>
                <w:sz w:val="20"/>
                <w:szCs w:val="20"/>
              </w:rPr>
              <w:t xml:space="preserve"> for Windows” dla systemów Microsoft Windows Server 2019, Microsoft Windows Server 2022.</w:t>
            </w:r>
          </w:p>
        </w:tc>
      </w:tr>
      <w:tr w:rsidR="00AA6CDD" w:rsidRPr="00B97851" w14:paraId="1E773570"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10F19FEC" w14:textId="77777777" w:rsidR="00AA6CDD" w:rsidRPr="0071340A" w:rsidRDefault="00AA6CDD">
            <w:pPr>
              <w:spacing w:line="240" w:lineRule="auto"/>
              <w:jc w:val="center"/>
              <w:rPr>
                <w:rFonts w:cstheme="minorHAnsi"/>
                <w:b/>
                <w:bCs/>
                <w:color w:val="000000"/>
                <w:sz w:val="20"/>
                <w:szCs w:val="20"/>
              </w:rPr>
            </w:pPr>
            <w:r>
              <w:rPr>
                <w:b/>
                <w:sz w:val="20"/>
                <w:szCs w:val="20"/>
              </w:rPr>
              <w:lastRenderedPageBreak/>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090E48C" w14:textId="77777777" w:rsidR="00AA6CDD" w:rsidRPr="00627DD2" w:rsidRDefault="00AA6CDD">
            <w:pPr>
              <w:pStyle w:val="Akapitzlist"/>
              <w:numPr>
                <w:ilvl w:val="0"/>
                <w:numId w:val="395"/>
              </w:numPr>
              <w:spacing w:before="0" w:after="160" w:line="259" w:lineRule="auto"/>
              <w:rPr>
                <w:sz w:val="20"/>
                <w:szCs w:val="20"/>
              </w:rPr>
            </w:pPr>
            <w:r w:rsidRPr="00D17F8D">
              <w:rPr>
                <w:sz w:val="20"/>
                <w:szCs w:val="20"/>
              </w:rPr>
              <w:t>Zamawiający wymaga dokumentacji w języku polskim lub angi</w:t>
            </w:r>
            <w:r w:rsidRPr="00D17F8D">
              <w:rPr>
                <w:i/>
                <w:sz w:val="20"/>
                <w:szCs w:val="20"/>
              </w:rPr>
              <w:t>e</w:t>
            </w:r>
            <w:r w:rsidRPr="00D17F8D">
              <w:rPr>
                <w:sz w:val="20"/>
                <w:szCs w:val="20"/>
              </w:rPr>
              <w:t>lskim.</w:t>
            </w:r>
          </w:p>
          <w:p w14:paraId="719C9118" w14:textId="77777777" w:rsidR="00AA6CDD" w:rsidRPr="00627DD2" w:rsidRDefault="00AA6CDD">
            <w:pPr>
              <w:pStyle w:val="Akapitzlist"/>
              <w:numPr>
                <w:ilvl w:val="0"/>
                <w:numId w:val="395"/>
              </w:numPr>
              <w:spacing w:before="0" w:after="160" w:line="259" w:lineRule="auto"/>
              <w:rPr>
                <w:sz w:val="20"/>
                <w:szCs w:val="20"/>
              </w:rPr>
            </w:pPr>
            <w:r w:rsidRPr="00627DD2">
              <w:rPr>
                <w:bCs/>
                <w:sz w:val="20"/>
                <w:szCs w:val="20"/>
              </w:rPr>
              <w:t>Możliwość telefonicznego sprawdzenia konfiguracji sprzętowej serwera oraz warunków gwarancji po podaniu numeru seryjnego bezpośrednio u producenta lub jego przedstawiciela.</w:t>
            </w:r>
          </w:p>
        </w:tc>
      </w:tr>
      <w:tr w:rsidR="00AA6CDD" w:rsidRPr="00B97851" w14:paraId="44A94320"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5E49DCEE" w14:textId="77777777" w:rsidR="00AA6CDD" w:rsidRPr="00325BA9" w:rsidRDefault="00AA6CDD">
            <w:pPr>
              <w:spacing w:line="240" w:lineRule="auto"/>
              <w:jc w:val="center"/>
              <w:rPr>
                <w:rFonts w:cstheme="minorHAnsi"/>
                <w:b/>
                <w:bCs/>
                <w:color w:val="000000"/>
                <w:sz w:val="20"/>
                <w:szCs w:val="20"/>
              </w:rPr>
            </w:pPr>
            <w:r w:rsidRPr="00325BA9">
              <w:rPr>
                <w:b/>
                <w:sz w:val="20"/>
                <w:szCs w:val="20"/>
              </w:rPr>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52AD8F18" w14:textId="3CE04820" w:rsidR="00AA6CDD" w:rsidRPr="00325BA9" w:rsidRDefault="00AA6CDD">
            <w:pPr>
              <w:pStyle w:val="Akapitzlist"/>
              <w:numPr>
                <w:ilvl w:val="0"/>
                <w:numId w:val="395"/>
              </w:numPr>
              <w:spacing w:before="0" w:after="160" w:line="252" w:lineRule="auto"/>
              <w:rPr>
                <w:color w:val="000000"/>
                <w:sz w:val="20"/>
                <w:szCs w:val="20"/>
                <w:lang w:eastAsia="zh-CN"/>
              </w:rPr>
            </w:pPr>
            <w:r w:rsidRPr="00325BA9">
              <w:rPr>
                <w:color w:val="000000"/>
                <w:sz w:val="20"/>
                <w:szCs w:val="20"/>
              </w:rPr>
              <w:t xml:space="preserve">Zamawiający wymaga zapewnienia gwarancji Producenta z zakresu wdrażanej technologii na okres </w:t>
            </w:r>
            <w:r w:rsidR="00325BA9" w:rsidRPr="00325BA9">
              <w:rPr>
                <w:color w:val="000000"/>
                <w:sz w:val="20"/>
                <w:szCs w:val="20"/>
              </w:rPr>
              <w:t>3</w:t>
            </w:r>
            <w:r w:rsidRPr="00325BA9">
              <w:rPr>
                <w:color w:val="000000"/>
                <w:sz w:val="20"/>
                <w:szCs w:val="20"/>
              </w:rPr>
              <w:t xml:space="preserve"> lat.</w:t>
            </w:r>
          </w:p>
          <w:p w14:paraId="6757767D"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 xml:space="preserve">Zamawiający oczekuje możliwości zgłaszania zdarzeń serwisowych w trybie 24/7/365 następującymi kanałami: telefonicznie, przez Internet oraz z wykorzystaniem aplikacji. </w:t>
            </w:r>
          </w:p>
          <w:p w14:paraId="21699365"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6A485870"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 xml:space="preserve">Zamawiający wymaga pojedynczego punktu kontaktu dla całego rozwiązania Producenta, w tym także sprzedanego oprogramowania. </w:t>
            </w:r>
          </w:p>
          <w:p w14:paraId="7475BD37"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3E8E2D6"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Zamawiający oczekuje możliwości samodzielnego kwalifikowania poziomu ważności naprawy.</w:t>
            </w:r>
          </w:p>
          <w:p w14:paraId="78530F52"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257FA5FE"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2D0FB5A6"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EB879DF" w14:textId="77777777" w:rsidR="00AA6CDD" w:rsidRPr="00325BA9" w:rsidRDefault="00AA6CDD">
            <w:pPr>
              <w:pStyle w:val="Akapitzlist"/>
              <w:numPr>
                <w:ilvl w:val="0"/>
                <w:numId w:val="395"/>
              </w:numPr>
              <w:spacing w:before="0" w:after="160" w:line="259" w:lineRule="auto"/>
              <w:rPr>
                <w:rFonts w:cstheme="minorHAnsi"/>
                <w:color w:val="000000"/>
                <w:sz w:val="20"/>
                <w:szCs w:val="20"/>
              </w:rPr>
            </w:pPr>
            <w:r w:rsidRPr="00325BA9">
              <w:rPr>
                <w:rFonts w:cstheme="minorHAnsi"/>
                <w:color w:val="000000"/>
                <w:sz w:val="20"/>
                <w:szCs w:val="20"/>
              </w:rPr>
              <w:t xml:space="preserve">Możliwość rozszerzenia gwarancji producenta o usługę diagnostyki sprzętu na miejscu w przypadku awarii. Charakterystyka usługi diagnostyki: </w:t>
            </w:r>
          </w:p>
          <w:p w14:paraId="16282E51" w14:textId="77777777" w:rsidR="00AA6CDD" w:rsidRPr="00325BA9" w:rsidRDefault="00AA6CDD">
            <w:pPr>
              <w:pStyle w:val="Akapitzlist"/>
              <w:numPr>
                <w:ilvl w:val="1"/>
                <w:numId w:val="395"/>
              </w:numPr>
              <w:spacing w:before="0" w:after="160" w:line="252" w:lineRule="auto"/>
              <w:rPr>
                <w:rFonts w:cstheme="minorHAnsi"/>
                <w:color w:val="000000"/>
                <w:sz w:val="20"/>
                <w:szCs w:val="20"/>
              </w:rPr>
            </w:pPr>
            <w:r w:rsidRPr="00325BA9">
              <w:rPr>
                <w:rFonts w:cstheme="minorHAnsi"/>
                <w:color w:val="000000"/>
                <w:sz w:val="20"/>
                <w:szCs w:val="20"/>
              </w:rPr>
              <w:lastRenderedPageBreak/>
              <w:t>Możliwości utworzenia zgłaszania serwisowego w wyniku, którego proces diagnostyki odbędzie się na miejscu w siedzibie zamawiającego.</w:t>
            </w:r>
          </w:p>
          <w:p w14:paraId="1E8585C9" w14:textId="77777777" w:rsidR="00AA6CDD" w:rsidRPr="00325BA9" w:rsidRDefault="00AA6CDD">
            <w:pPr>
              <w:pStyle w:val="Akapitzlist"/>
              <w:numPr>
                <w:ilvl w:val="1"/>
                <w:numId w:val="395"/>
              </w:numPr>
              <w:spacing w:before="0" w:after="160" w:line="259" w:lineRule="auto"/>
              <w:rPr>
                <w:rFonts w:cstheme="minorHAnsi"/>
                <w:color w:val="000000"/>
                <w:sz w:val="20"/>
                <w:szCs w:val="20"/>
              </w:rPr>
            </w:pPr>
            <w:r w:rsidRPr="00325BA9">
              <w:rPr>
                <w:rFonts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036A37E1" w14:textId="77777777" w:rsidR="00AA6CDD" w:rsidRPr="00325BA9" w:rsidRDefault="00AA6CDD">
            <w:pPr>
              <w:pStyle w:val="Akapitzlist"/>
              <w:numPr>
                <w:ilvl w:val="1"/>
                <w:numId w:val="395"/>
              </w:numPr>
              <w:spacing w:before="0" w:after="160" w:line="252" w:lineRule="auto"/>
              <w:rPr>
                <w:rFonts w:cstheme="minorHAnsi"/>
                <w:color w:val="000000"/>
                <w:sz w:val="20"/>
                <w:szCs w:val="20"/>
              </w:rPr>
            </w:pPr>
            <w:r w:rsidRPr="00325BA9">
              <w:rPr>
                <w:rFonts w:cstheme="minorHAnsi"/>
                <w:color w:val="000000"/>
                <w:sz w:val="20"/>
                <w:szCs w:val="20"/>
              </w:rPr>
              <w:t xml:space="preserve">Reakcja na miejscu u Zamawiającego powinna nastąpić w okresie zgodnym z czasem reakcji przypisanym do urządzenia, które posiada wykupioną usługę serwisową. </w:t>
            </w:r>
          </w:p>
          <w:p w14:paraId="1CEE6DA2" w14:textId="77777777" w:rsidR="00AA6CDD" w:rsidRPr="00325BA9" w:rsidRDefault="00AA6CDD">
            <w:pPr>
              <w:pStyle w:val="Akapitzlist"/>
              <w:numPr>
                <w:ilvl w:val="1"/>
                <w:numId w:val="395"/>
              </w:numPr>
              <w:spacing w:before="0" w:after="160" w:line="252" w:lineRule="auto"/>
              <w:rPr>
                <w:rFonts w:cstheme="minorHAnsi"/>
                <w:color w:val="000000"/>
                <w:sz w:val="20"/>
                <w:szCs w:val="20"/>
              </w:rPr>
            </w:pPr>
            <w:r w:rsidRPr="00325BA9">
              <w:rPr>
                <w:rFonts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01F0B0DA" w14:textId="77777777" w:rsidR="00AA6CDD" w:rsidRPr="00325BA9" w:rsidRDefault="00AA6CDD">
            <w:pPr>
              <w:pStyle w:val="Akapitzlist"/>
              <w:numPr>
                <w:ilvl w:val="1"/>
                <w:numId w:val="395"/>
              </w:numPr>
              <w:spacing w:before="0" w:after="160" w:line="252" w:lineRule="auto"/>
              <w:rPr>
                <w:rFonts w:cstheme="minorHAnsi"/>
                <w:color w:val="000000"/>
                <w:sz w:val="20"/>
                <w:szCs w:val="20"/>
              </w:rPr>
            </w:pPr>
            <w:r w:rsidRPr="00325BA9">
              <w:rPr>
                <w:rFonts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09BD5C3D"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408836C0" w14:textId="77777777" w:rsidR="00AA6CDD" w:rsidRPr="00325BA9" w:rsidRDefault="00AA6CDD">
            <w:pPr>
              <w:pStyle w:val="Akapitzlist"/>
              <w:numPr>
                <w:ilvl w:val="0"/>
                <w:numId w:val="395"/>
              </w:numPr>
              <w:spacing w:before="0" w:after="160" w:line="252" w:lineRule="auto"/>
              <w:rPr>
                <w:color w:val="000000"/>
                <w:sz w:val="20"/>
                <w:szCs w:val="20"/>
              </w:rPr>
            </w:pPr>
            <w:r w:rsidRPr="00325BA9">
              <w:rPr>
                <w:color w:val="000000"/>
                <w:sz w:val="20"/>
                <w:szCs w:val="20"/>
              </w:rPr>
              <w:t>Firma serwisująca musi posiadać ISO 9001:2015 oraz ISO-27001 na świadczenie usług serwisowych oraz posiadać autoryzacje producenta urządzeń – dokumenty potwierdzające należy załączyć do oferty.</w:t>
            </w:r>
          </w:p>
        </w:tc>
      </w:tr>
    </w:tbl>
    <w:p w14:paraId="4441E5CF"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p>
    <w:p w14:paraId="2F1A1044"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15EEC0EB" w14:textId="77777777" w:rsidR="007507FD" w:rsidRPr="007507FD" w:rsidRDefault="007507FD" w:rsidP="00702760">
      <w:pPr>
        <w:numPr>
          <w:ilvl w:val="0"/>
          <w:numId w:val="17"/>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Pamięć RAM – 2 sztuki</w:t>
      </w:r>
      <w:r w:rsidRPr="007507FD">
        <w:rPr>
          <w:rFonts w:cs="Calibri"/>
          <w:sz w:val="20"/>
          <w:szCs w:val="20"/>
          <w:lang w:eastAsia="pl-PL"/>
        </w:rPr>
        <w:t> </w:t>
      </w:r>
    </w:p>
    <w:p w14:paraId="036BC467"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605256" w:rsidRPr="007507FD" w14:paraId="1B31F2F9" w14:textId="77777777">
        <w:trPr>
          <w:trHeight w:val="40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5A4C67"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Minimalne wymagania:   </w:t>
            </w:r>
          </w:p>
        </w:tc>
      </w:tr>
      <w:tr w:rsidR="00605256" w:rsidRPr="007507FD" w14:paraId="42359AFF" w14:textId="77777777">
        <w:trPr>
          <w:trHeight w:val="27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642EEFB"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Pamięć wewnętrzna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0D6F9B0"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 32 GB   </w:t>
            </w:r>
          </w:p>
        </w:tc>
      </w:tr>
      <w:tr w:rsidR="00605256" w:rsidRPr="007507FD" w14:paraId="0D1767F6"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87FC1C"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Typ pamięci wewnętrznej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4DF7EFD"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DDR4 RDIMM   </w:t>
            </w:r>
          </w:p>
        </w:tc>
      </w:tr>
      <w:tr w:rsidR="00605256" w:rsidRPr="007507FD" w14:paraId="350FA0E7" w14:textId="77777777">
        <w:trPr>
          <w:trHeight w:val="36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5FBF6BF"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Prędkość zegara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E35E7EF"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2933 MHz   </w:t>
            </w:r>
          </w:p>
        </w:tc>
      </w:tr>
      <w:tr w:rsidR="00605256" w:rsidRPr="007507FD" w14:paraId="4E3CF656"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39C9908"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Korekcja ECC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9A79CF4"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D0D0D"/>
                <w:sz w:val="20"/>
                <w:szCs w:val="20"/>
                <w:lang w:eastAsia="pl-PL"/>
              </w:rPr>
              <w:t>Tak   </w:t>
            </w:r>
          </w:p>
        </w:tc>
      </w:tr>
      <w:tr w:rsidR="00605256" w:rsidRPr="007507FD" w14:paraId="5B6D5D04"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3C315D7"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Napięcie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E298F5B"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1.2 V   </w:t>
            </w:r>
          </w:p>
        </w:tc>
      </w:tr>
      <w:tr w:rsidR="00605256" w:rsidRPr="007507FD" w14:paraId="622F27FE"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D963CD2"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Moduł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7A7FA03"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2Rx4 (Dual-</w:t>
            </w:r>
            <w:proofErr w:type="spellStart"/>
            <w:r w:rsidRPr="007507FD">
              <w:rPr>
                <w:rFonts w:cs="Calibri"/>
                <w:color w:val="000000"/>
                <w:sz w:val="20"/>
                <w:szCs w:val="20"/>
                <w:lang w:eastAsia="pl-PL"/>
              </w:rPr>
              <w:t>Rank</w:t>
            </w:r>
            <w:proofErr w:type="spellEnd"/>
            <w:r w:rsidRPr="007507FD">
              <w:rPr>
                <w:rFonts w:cs="Calibri"/>
                <w:color w:val="000000"/>
                <w:sz w:val="20"/>
                <w:szCs w:val="20"/>
                <w:lang w:eastAsia="pl-PL"/>
              </w:rPr>
              <w:t>)   </w:t>
            </w:r>
          </w:p>
        </w:tc>
      </w:tr>
      <w:tr w:rsidR="00605256" w:rsidRPr="007507FD" w14:paraId="467EAEC9"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61E327C"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Złącze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F839884"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288-pin   </w:t>
            </w:r>
          </w:p>
        </w:tc>
      </w:tr>
      <w:tr w:rsidR="00605256" w:rsidRPr="007507FD" w14:paraId="01C1E4A1" w14:textId="77777777">
        <w:trPr>
          <w:trHeight w:val="43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5041CA8"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Dodatkowe informacje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9CBFF06" w14:textId="77777777"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Pamięć wyprodukowana przez producenta serwera.    </w:t>
            </w:r>
          </w:p>
          <w:p w14:paraId="7203402D" w14:textId="3EF9D5B4" w:rsidR="00605256" w:rsidRPr="007507FD" w:rsidRDefault="00605256">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Dedykowana do</w:t>
            </w:r>
            <w:r w:rsidR="00115DE6">
              <w:rPr>
                <w:rFonts w:cs="Calibri"/>
                <w:color w:val="000000"/>
                <w:sz w:val="20"/>
                <w:szCs w:val="20"/>
                <w:lang w:eastAsia="pl-PL"/>
              </w:rPr>
              <w:t xml:space="preserve"> posiadanego</w:t>
            </w:r>
            <w:r w:rsidRPr="007507FD">
              <w:rPr>
                <w:rFonts w:cs="Calibri"/>
                <w:color w:val="000000"/>
                <w:sz w:val="20"/>
                <w:szCs w:val="20"/>
                <w:lang w:eastAsia="pl-PL"/>
              </w:rPr>
              <w:t xml:space="preserve"> serwera Dell </w:t>
            </w:r>
            <w:proofErr w:type="spellStart"/>
            <w:r w:rsidRPr="007507FD">
              <w:rPr>
                <w:rFonts w:cs="Calibri"/>
                <w:color w:val="000000"/>
                <w:sz w:val="20"/>
                <w:szCs w:val="20"/>
                <w:lang w:eastAsia="pl-PL"/>
              </w:rPr>
              <w:t>PowerEdge</w:t>
            </w:r>
            <w:proofErr w:type="spellEnd"/>
            <w:r w:rsidRPr="007507FD">
              <w:rPr>
                <w:rFonts w:cs="Calibri"/>
                <w:color w:val="000000"/>
                <w:sz w:val="20"/>
                <w:szCs w:val="20"/>
                <w:lang w:eastAsia="pl-PL"/>
              </w:rPr>
              <w:t xml:space="preserve"> R740 </w:t>
            </w:r>
          </w:p>
        </w:tc>
      </w:tr>
    </w:tbl>
    <w:p w14:paraId="066CA5B8"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111E444A"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512E7715" w14:textId="77777777" w:rsidR="007507FD" w:rsidRPr="007507FD" w:rsidRDefault="007507FD" w:rsidP="00702760">
      <w:pPr>
        <w:numPr>
          <w:ilvl w:val="0"/>
          <w:numId w:val="18"/>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Dyski twarde – 4 sztuki</w:t>
      </w:r>
      <w:r w:rsidRPr="007507FD">
        <w:rPr>
          <w:rFonts w:cs="Calibri"/>
          <w:sz w:val="20"/>
          <w:szCs w:val="20"/>
          <w:lang w:eastAsia="pl-PL"/>
        </w:rPr>
        <w:t> </w:t>
      </w:r>
    </w:p>
    <w:p w14:paraId="7E9B31A9" w14:textId="77777777" w:rsidR="007507FD" w:rsidRPr="007507FD" w:rsidRDefault="007507FD" w:rsidP="007507FD">
      <w:pPr>
        <w:spacing w:before="0" w:after="0" w:line="240" w:lineRule="auto"/>
        <w:ind w:left="720"/>
        <w:textAlignment w:val="baseline"/>
        <w:rPr>
          <w:rFonts w:ascii="Segoe UI" w:hAnsi="Segoe UI" w:cs="Segoe UI"/>
          <w:sz w:val="18"/>
          <w:szCs w:val="18"/>
          <w:lang w:eastAsia="pl-PL"/>
        </w:rPr>
      </w:pPr>
      <w:r w:rsidRPr="007507FD">
        <w:rPr>
          <w:rFonts w:cs="Calibri"/>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315"/>
      </w:tblGrid>
      <w:tr w:rsidR="007507FD" w:rsidRPr="007507FD" w14:paraId="32150328" w14:textId="77777777" w:rsidTr="007507FD">
        <w:trPr>
          <w:trHeight w:val="405"/>
        </w:trPr>
        <w:tc>
          <w:tcPr>
            <w:tcW w:w="9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CD1E6D" w14:textId="77777777" w:rsidR="007507FD" w:rsidRPr="007507FD" w:rsidRDefault="007507FD">
            <w:pPr>
              <w:spacing w:before="0" w:after="0" w:line="240" w:lineRule="auto"/>
              <w:textAlignment w:val="baseline"/>
              <w:divId w:val="412632966"/>
              <w:rPr>
                <w:rFonts w:ascii="Times New Roman" w:hAnsi="Times New Roman"/>
                <w:lang w:eastAsia="pl-PL"/>
              </w:rPr>
            </w:pPr>
            <w:r w:rsidRPr="007507FD">
              <w:rPr>
                <w:rFonts w:cs="Calibri"/>
                <w:sz w:val="20"/>
                <w:szCs w:val="20"/>
                <w:lang w:eastAsia="pl-PL"/>
              </w:rPr>
              <w:t>Minimalne wymagania:  </w:t>
            </w:r>
          </w:p>
        </w:tc>
      </w:tr>
      <w:tr w:rsidR="007507FD" w:rsidRPr="007507FD" w14:paraId="0FE9B564" w14:textId="77777777" w:rsidTr="007507FD">
        <w:trPr>
          <w:trHeight w:val="27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6B26DAE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lastRenderedPageBreak/>
              <w:t>Rodzaj urządzenia: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CA9247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Dysk twardy Hot-Plug  </w:t>
            </w:r>
          </w:p>
        </w:tc>
      </w:tr>
      <w:tr w:rsidR="007507FD" w:rsidRPr="007507FD" w14:paraId="48024AB3" w14:textId="77777777" w:rsidTr="007507FD">
        <w:trPr>
          <w:trHeight w:val="27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13E078F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Pojemność: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258DB26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2,4 TB  </w:t>
            </w:r>
          </w:p>
        </w:tc>
      </w:tr>
      <w:tr w:rsidR="007507FD" w:rsidRPr="007507FD" w14:paraId="648A2884" w14:textId="77777777" w:rsidTr="007507FD">
        <w:trPr>
          <w:trHeight w:val="39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1AF885B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Rodzaj obudowy: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B2EFC1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2.5" w ramce 3.5"  </w:t>
            </w:r>
          </w:p>
        </w:tc>
      </w:tr>
      <w:tr w:rsidR="007507FD" w:rsidRPr="007507FD" w14:paraId="568B5DF1" w14:textId="77777777" w:rsidTr="007507FD">
        <w:trPr>
          <w:trHeight w:val="435"/>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23413D3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Interfejs: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8D5A0E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SAS 12Gb/s  </w:t>
            </w:r>
          </w:p>
        </w:tc>
      </w:tr>
      <w:tr w:rsidR="007507FD" w:rsidRPr="007507FD" w14:paraId="0DD06AB6" w14:textId="77777777" w:rsidTr="007507FD">
        <w:trPr>
          <w:trHeight w:val="435"/>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3B9FC91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Prędkość obrotowa: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BF1FEF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 xml:space="preserve">10000 </w:t>
            </w:r>
            <w:proofErr w:type="spellStart"/>
            <w:r w:rsidRPr="007507FD">
              <w:rPr>
                <w:rFonts w:cs="Calibri"/>
                <w:sz w:val="20"/>
                <w:szCs w:val="20"/>
                <w:lang w:eastAsia="pl-PL"/>
              </w:rPr>
              <w:t>obr</w:t>
            </w:r>
            <w:proofErr w:type="spellEnd"/>
            <w:r w:rsidRPr="007507FD">
              <w:rPr>
                <w:rFonts w:cs="Calibri"/>
                <w:sz w:val="20"/>
                <w:szCs w:val="20"/>
                <w:lang w:eastAsia="pl-PL"/>
              </w:rPr>
              <w:t>/min  </w:t>
            </w:r>
          </w:p>
        </w:tc>
      </w:tr>
    </w:tbl>
    <w:p w14:paraId="0F9A7527"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338D1304" w14:textId="77777777" w:rsidR="00951B48" w:rsidRDefault="007507FD" w:rsidP="00702760">
      <w:pPr>
        <w:numPr>
          <w:ilvl w:val="0"/>
          <w:numId w:val="19"/>
        </w:numPr>
        <w:spacing w:before="0" w:after="0" w:line="240" w:lineRule="auto"/>
        <w:ind w:left="1080" w:firstLine="0"/>
        <w:textAlignment w:val="baseline"/>
        <w:rPr>
          <w:rFonts w:ascii="Segoe UI" w:hAnsi="Segoe UI" w:cs="Segoe UI"/>
          <w:sz w:val="18"/>
          <w:szCs w:val="18"/>
          <w:lang w:eastAsia="pl-PL"/>
        </w:rPr>
      </w:pPr>
      <w:r w:rsidRPr="00951B48">
        <w:rPr>
          <w:rFonts w:cs="Calibri"/>
          <w:b/>
          <w:bCs/>
          <w:sz w:val="20"/>
          <w:szCs w:val="20"/>
          <w:lang w:eastAsia="pl-PL"/>
        </w:rPr>
        <w:t>Serwer do wykonywania kopii zapasowych – 1 sztuka</w:t>
      </w:r>
      <w:r w:rsidRPr="00951B48">
        <w:rPr>
          <w:rFonts w:cs="Calibri"/>
          <w:sz w:val="20"/>
          <w:szCs w:val="20"/>
          <w:lang w:eastAsia="pl-PL"/>
        </w:rPr>
        <w:t> </w:t>
      </w:r>
    </w:p>
    <w:p w14:paraId="461F3C9F" w14:textId="77777777" w:rsidR="00394044" w:rsidRPr="00394044" w:rsidRDefault="00394044" w:rsidP="00394044">
      <w:pPr>
        <w:spacing w:before="0" w:after="0" w:line="240" w:lineRule="auto"/>
        <w:ind w:left="1080"/>
        <w:textAlignment w:val="baseline"/>
        <w:rPr>
          <w:rFonts w:ascii="Segoe UI" w:hAnsi="Segoe UI" w:cs="Segoe UI"/>
          <w:sz w:val="18"/>
          <w:szCs w:val="18"/>
          <w:lang w:eastAsia="pl-PL"/>
        </w:rPr>
      </w:pPr>
    </w:p>
    <w:tbl>
      <w:tblPr>
        <w:tblW w:w="0" w:type="auto"/>
        <w:jc w:val="center"/>
        <w:tblCellMar>
          <w:left w:w="0" w:type="dxa"/>
          <w:right w:w="0" w:type="dxa"/>
        </w:tblCellMar>
        <w:tblLook w:val="04A0" w:firstRow="1" w:lastRow="0" w:firstColumn="1" w:lastColumn="0" w:noHBand="0" w:noVBand="1"/>
      </w:tblPr>
      <w:tblGrid>
        <w:gridCol w:w="1761"/>
        <w:gridCol w:w="7857"/>
      </w:tblGrid>
      <w:tr w:rsidR="00951B48" w:rsidRPr="0071340A" w14:paraId="091986C6" w14:textId="77777777">
        <w:trPr>
          <w:jc w:val="center"/>
        </w:trPr>
        <w:tc>
          <w:tcPr>
            <w:tcW w:w="0" w:type="auto"/>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center"/>
            <w:hideMark/>
          </w:tcPr>
          <w:p w14:paraId="37657422" w14:textId="77777777" w:rsidR="00951B48" w:rsidRPr="0071340A" w:rsidRDefault="00951B48">
            <w:pPr>
              <w:jc w:val="center"/>
              <w:rPr>
                <w:rFonts w:cstheme="minorHAnsi"/>
                <w:b/>
                <w:bCs/>
                <w:sz w:val="20"/>
                <w:szCs w:val="20"/>
              </w:rPr>
            </w:pPr>
            <w:r w:rsidRPr="0071340A">
              <w:rPr>
                <w:rFonts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hideMark/>
          </w:tcPr>
          <w:p w14:paraId="4A25040F" w14:textId="77777777" w:rsidR="00951B48" w:rsidRPr="0071340A" w:rsidRDefault="00951B48">
            <w:pPr>
              <w:jc w:val="center"/>
              <w:rPr>
                <w:rFonts w:cstheme="minorHAnsi"/>
                <w:b/>
                <w:bCs/>
                <w:i/>
                <w:iCs/>
                <w:sz w:val="20"/>
                <w:szCs w:val="20"/>
              </w:rPr>
            </w:pPr>
            <w:r w:rsidRPr="0071340A">
              <w:rPr>
                <w:rFonts w:cstheme="minorHAnsi"/>
                <w:b/>
                <w:bCs/>
                <w:sz w:val="20"/>
                <w:szCs w:val="20"/>
              </w:rPr>
              <w:t>Charakterystyka (wymagania minimalne)</w:t>
            </w:r>
          </w:p>
        </w:tc>
      </w:tr>
      <w:tr w:rsidR="00951B48" w:rsidRPr="00B97851" w14:paraId="53A03D02"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540CCF" w14:textId="77777777" w:rsidR="00951B48" w:rsidRPr="00221A90" w:rsidRDefault="00951B48">
            <w:pPr>
              <w:spacing w:line="240" w:lineRule="auto"/>
              <w:jc w:val="center"/>
              <w:rPr>
                <w:rFonts w:cstheme="minorHAnsi"/>
                <w:b/>
                <w:bCs/>
                <w:color w:val="000000"/>
                <w:sz w:val="20"/>
                <w:szCs w:val="20"/>
              </w:rPr>
            </w:pPr>
            <w:r w:rsidRPr="00221A90">
              <w:rPr>
                <w:rFonts w:cstheme="minorHAnsi"/>
                <w:b/>
                <w:bCs/>
                <w:color w:val="000000"/>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A7C217D" w14:textId="77777777" w:rsidR="00951B48" w:rsidRPr="00221A90" w:rsidRDefault="00951B48">
            <w:pPr>
              <w:pStyle w:val="Akapitzlist"/>
              <w:numPr>
                <w:ilvl w:val="0"/>
                <w:numId w:val="396"/>
              </w:numPr>
              <w:spacing w:before="0" w:after="160" w:line="259" w:lineRule="auto"/>
              <w:rPr>
                <w:rFonts w:cstheme="minorHAnsi"/>
                <w:color w:val="000000"/>
                <w:sz w:val="20"/>
                <w:szCs w:val="20"/>
              </w:rPr>
            </w:pPr>
            <w:r w:rsidRPr="00221A90">
              <w:rPr>
                <w:rFonts w:cstheme="minorHAnsi"/>
                <w:color w:val="000000"/>
                <w:sz w:val="20"/>
                <w:szCs w:val="20"/>
              </w:rPr>
              <w:t xml:space="preserve">Obudowa </w:t>
            </w:r>
            <w:proofErr w:type="spellStart"/>
            <w:r w:rsidRPr="00221A90">
              <w:rPr>
                <w:rFonts w:cstheme="minorHAnsi"/>
                <w:color w:val="000000"/>
                <w:sz w:val="20"/>
                <w:szCs w:val="20"/>
              </w:rPr>
              <w:t>Rack</w:t>
            </w:r>
            <w:proofErr w:type="spellEnd"/>
            <w:r w:rsidRPr="00221A90">
              <w:rPr>
                <w:rFonts w:cstheme="minorHAnsi"/>
                <w:color w:val="000000"/>
                <w:sz w:val="20"/>
                <w:szCs w:val="20"/>
              </w:rPr>
              <w:t xml:space="preserve"> o wysokości max 1U z możliwością instalacji </w:t>
            </w:r>
            <w:r w:rsidR="00221A90" w:rsidRPr="00221A90">
              <w:rPr>
                <w:rFonts w:cstheme="minorHAnsi"/>
                <w:color w:val="000000"/>
                <w:sz w:val="20"/>
                <w:szCs w:val="20"/>
              </w:rPr>
              <w:t>4</w:t>
            </w:r>
            <w:r w:rsidRPr="00221A90">
              <w:rPr>
                <w:rFonts w:cstheme="minorHAnsi"/>
                <w:color w:val="000000"/>
                <w:sz w:val="20"/>
                <w:szCs w:val="20"/>
              </w:rPr>
              <w:t xml:space="preserve"> dysków </w:t>
            </w:r>
            <w:r w:rsidR="00221A90" w:rsidRPr="00221A90">
              <w:rPr>
                <w:rFonts w:cstheme="minorHAnsi"/>
                <w:color w:val="000000"/>
                <w:sz w:val="20"/>
                <w:szCs w:val="20"/>
              </w:rPr>
              <w:t>3</w:t>
            </w:r>
            <w:r w:rsidRPr="00221A90">
              <w:rPr>
                <w:rFonts w:cstheme="minorHAnsi"/>
                <w:color w:val="000000"/>
                <w:sz w:val="20"/>
                <w:szCs w:val="20"/>
              </w:rPr>
              <w:t xml:space="preserve">.5” </w:t>
            </w:r>
          </w:p>
          <w:p w14:paraId="471D8C68" w14:textId="77777777" w:rsidR="00951B48" w:rsidRPr="00221A90" w:rsidRDefault="00951B48">
            <w:pPr>
              <w:pStyle w:val="Akapitzlist"/>
              <w:numPr>
                <w:ilvl w:val="0"/>
                <w:numId w:val="396"/>
              </w:numPr>
              <w:spacing w:before="0" w:after="160" w:line="259" w:lineRule="auto"/>
              <w:rPr>
                <w:rFonts w:cstheme="minorHAnsi"/>
                <w:color w:val="000000"/>
                <w:sz w:val="20"/>
                <w:szCs w:val="20"/>
              </w:rPr>
            </w:pPr>
            <w:r w:rsidRPr="00221A90">
              <w:rPr>
                <w:rFonts w:cstheme="minorHAnsi"/>
                <w:bCs/>
                <w:sz w:val="20"/>
                <w:szCs w:val="20"/>
              </w:rPr>
              <w:t xml:space="preserve">Obudowa wyposażona w panel LCD umieszczony na froncie obudowy, umożliwiający wyświetlenie informacji o stanie procesora, pamięci, dysków, </w:t>
            </w:r>
            <w:proofErr w:type="spellStart"/>
            <w:r w:rsidRPr="00221A90">
              <w:rPr>
                <w:rFonts w:cstheme="minorHAnsi"/>
                <w:bCs/>
                <w:sz w:val="20"/>
                <w:szCs w:val="20"/>
              </w:rPr>
              <w:t>BIOS’u</w:t>
            </w:r>
            <w:proofErr w:type="spellEnd"/>
            <w:r w:rsidRPr="00221A90">
              <w:rPr>
                <w:rFonts w:cstheme="minorHAnsi"/>
                <w:bCs/>
                <w:sz w:val="20"/>
                <w:szCs w:val="20"/>
              </w:rPr>
              <w:t>, zasilaniu oraz temperaturze.</w:t>
            </w:r>
          </w:p>
        </w:tc>
      </w:tr>
      <w:tr w:rsidR="00951B48" w:rsidRPr="00B97851" w14:paraId="037AF78E" w14:textId="77777777">
        <w:trPr>
          <w:trHeight w:val="42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515DA7" w14:textId="77777777" w:rsidR="00951B48" w:rsidRPr="0071340A" w:rsidRDefault="00951B48">
            <w:pPr>
              <w:spacing w:line="240" w:lineRule="auto"/>
              <w:jc w:val="center"/>
              <w:rPr>
                <w:rFonts w:cstheme="minorHAnsi"/>
                <w:b/>
                <w:bCs/>
                <w:color w:val="000000"/>
                <w:sz w:val="20"/>
                <w:szCs w:val="20"/>
              </w:rPr>
            </w:pPr>
            <w:r w:rsidRPr="0071340A">
              <w:rPr>
                <w:rFonts w:cstheme="minorHAnsi"/>
                <w:b/>
                <w:bCs/>
                <w:color w:val="000000"/>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D82A708" w14:textId="77777777" w:rsidR="00951B48"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Płyta główna z możliwością zainstalowania jednego procesora. Płyta główna musi być zaprojektowana przez producenta serwera i oznaczona jego znakiem firmowym. </w:t>
            </w:r>
          </w:p>
          <w:p w14:paraId="784ED62A" w14:textId="77777777" w:rsidR="00951B48" w:rsidRPr="00627DD2"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Płyta powinna obsługiwać do min. 128GB, na płycie głównej powinno znajdować się minimum 4 </w:t>
            </w:r>
            <w:proofErr w:type="spellStart"/>
            <w:r w:rsidRPr="00627DD2">
              <w:rPr>
                <w:rFonts w:cstheme="minorHAnsi"/>
                <w:color w:val="000000"/>
                <w:sz w:val="20"/>
                <w:szCs w:val="20"/>
              </w:rPr>
              <w:t>sloty</w:t>
            </w:r>
            <w:proofErr w:type="spellEnd"/>
            <w:r w:rsidRPr="00627DD2">
              <w:rPr>
                <w:rFonts w:cstheme="minorHAnsi"/>
                <w:color w:val="000000"/>
                <w:sz w:val="20"/>
                <w:szCs w:val="20"/>
              </w:rPr>
              <w:t xml:space="preserve"> przeznaczone dla pamięci</w:t>
            </w:r>
          </w:p>
        </w:tc>
      </w:tr>
      <w:tr w:rsidR="00951B48" w:rsidRPr="00B97851" w14:paraId="46FBBA72"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77C473" w14:textId="77777777" w:rsidR="00951B48" w:rsidRPr="0071340A" w:rsidRDefault="00951B48">
            <w:pPr>
              <w:spacing w:line="240" w:lineRule="auto"/>
              <w:jc w:val="center"/>
              <w:rPr>
                <w:rFonts w:cstheme="minorHAnsi"/>
                <w:b/>
                <w:bCs/>
                <w:color w:val="000000"/>
                <w:sz w:val="20"/>
                <w:szCs w:val="20"/>
              </w:rPr>
            </w:pPr>
            <w:r w:rsidRPr="0071340A">
              <w:rPr>
                <w:rFonts w:cstheme="minorHAnsi"/>
                <w:b/>
                <w:bCs/>
                <w:color w:val="000000"/>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0B83CA7" w14:textId="77777777" w:rsidR="00951B48" w:rsidRPr="00627DD2"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Dedykowany przez producenta procesora do pracy w serwerach </w:t>
            </w:r>
            <w:r w:rsidRPr="00627DD2">
              <w:rPr>
                <w:rFonts w:cstheme="minorHAnsi"/>
                <w:sz w:val="20"/>
                <w:szCs w:val="20"/>
              </w:rPr>
              <w:t>jedno</w:t>
            </w:r>
            <w:r w:rsidRPr="00627DD2">
              <w:rPr>
                <w:rFonts w:cstheme="minorHAnsi"/>
                <w:color w:val="000000"/>
                <w:sz w:val="20"/>
                <w:szCs w:val="20"/>
              </w:rPr>
              <w:t>procesorowych</w:t>
            </w:r>
          </w:p>
        </w:tc>
      </w:tr>
      <w:tr w:rsidR="00951B48" w:rsidRPr="00B97851" w14:paraId="04756FDC"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2C70D8" w14:textId="77777777" w:rsidR="00951B48" w:rsidRPr="0071340A" w:rsidRDefault="00951B48">
            <w:pPr>
              <w:spacing w:line="240" w:lineRule="auto"/>
              <w:jc w:val="center"/>
              <w:rPr>
                <w:rFonts w:cstheme="minorHAnsi"/>
                <w:b/>
                <w:bCs/>
                <w:color w:val="000000"/>
                <w:sz w:val="20"/>
                <w:szCs w:val="20"/>
              </w:rPr>
            </w:pPr>
            <w:r w:rsidRPr="0026376A">
              <w:rPr>
                <w:rFonts w:cstheme="minorHAnsi"/>
                <w:b/>
                <w:bCs/>
                <w:color w:val="000000"/>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DF1E89C" w14:textId="77777777" w:rsidR="00951B48" w:rsidRPr="0026376A" w:rsidRDefault="0026376A">
            <w:pPr>
              <w:pStyle w:val="Akapitzlist"/>
              <w:numPr>
                <w:ilvl w:val="0"/>
                <w:numId w:val="396"/>
              </w:numPr>
              <w:spacing w:before="0" w:after="160" w:line="240" w:lineRule="auto"/>
              <w:rPr>
                <w:rFonts w:cstheme="minorHAnsi"/>
                <w:color w:val="000000"/>
                <w:sz w:val="20"/>
                <w:szCs w:val="20"/>
              </w:rPr>
            </w:pPr>
            <w:r w:rsidRPr="0026376A">
              <w:rPr>
                <w:sz w:val="20"/>
                <w:szCs w:val="20"/>
              </w:rPr>
              <w:t>Jeden procesor 6-rdzeniowy, min. 2.9GHz, umożliwiający osiągnięcie wyniku min. 68 w teście SPECrate2017_int_base dostępnym na stronie www.spec.org w konfiguracji jednoprocesorowej</w:t>
            </w:r>
          </w:p>
        </w:tc>
      </w:tr>
      <w:tr w:rsidR="00951B48" w:rsidRPr="00B97851" w14:paraId="3B2E1DAC"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50ED77" w14:textId="77777777" w:rsidR="00951B48" w:rsidRPr="0071340A" w:rsidRDefault="00951B48">
            <w:pPr>
              <w:spacing w:line="240" w:lineRule="auto"/>
              <w:jc w:val="center"/>
              <w:rPr>
                <w:rFonts w:cstheme="minorHAnsi"/>
                <w:b/>
                <w:bCs/>
                <w:color w:val="000000"/>
                <w:sz w:val="20"/>
                <w:szCs w:val="20"/>
              </w:rPr>
            </w:pPr>
            <w:r w:rsidRPr="008A3F5D">
              <w:rPr>
                <w:rFonts w:cstheme="minorHAnsi"/>
                <w:b/>
                <w:bCs/>
                <w:color w:val="000000"/>
                <w:sz w:val="20"/>
                <w:szCs w:val="20"/>
              </w:rPr>
              <w:t>Pamięć 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3B2BDF4" w14:textId="77777777" w:rsidR="00951B48" w:rsidRPr="00CE765B" w:rsidRDefault="00951B48">
            <w:pPr>
              <w:pStyle w:val="Akapitzlist"/>
              <w:numPr>
                <w:ilvl w:val="0"/>
                <w:numId w:val="396"/>
              </w:numPr>
              <w:spacing w:before="0" w:after="160" w:line="240" w:lineRule="auto"/>
              <w:rPr>
                <w:rFonts w:cstheme="minorHAnsi"/>
                <w:color w:val="000000"/>
                <w:sz w:val="20"/>
                <w:szCs w:val="20"/>
              </w:rPr>
            </w:pPr>
            <w:r>
              <w:rPr>
                <w:rFonts w:cstheme="minorHAnsi"/>
                <w:color w:val="000000"/>
                <w:sz w:val="20"/>
                <w:szCs w:val="20"/>
              </w:rPr>
              <w:t>2</w:t>
            </w:r>
            <w:r w:rsidRPr="00627DD2">
              <w:rPr>
                <w:rFonts w:cstheme="minorHAnsi"/>
                <w:color w:val="000000"/>
                <w:sz w:val="20"/>
                <w:szCs w:val="20"/>
              </w:rPr>
              <w:t>x</w:t>
            </w:r>
            <w:r>
              <w:rPr>
                <w:rFonts w:cstheme="minorHAnsi"/>
                <w:color w:val="000000"/>
                <w:sz w:val="20"/>
                <w:szCs w:val="20"/>
              </w:rPr>
              <w:t>32</w:t>
            </w:r>
            <w:r w:rsidRPr="00627DD2">
              <w:rPr>
                <w:rFonts w:cstheme="minorHAnsi"/>
                <w:color w:val="000000"/>
                <w:sz w:val="20"/>
                <w:szCs w:val="20"/>
              </w:rPr>
              <w:t xml:space="preserve">GB pamięci RAM </w:t>
            </w:r>
            <w:r>
              <w:rPr>
                <w:rFonts w:cstheme="minorHAnsi"/>
                <w:color w:val="000000"/>
                <w:sz w:val="20"/>
                <w:szCs w:val="20"/>
              </w:rPr>
              <w:t xml:space="preserve">DDR5 </w:t>
            </w:r>
            <w:r w:rsidRPr="00627DD2">
              <w:rPr>
                <w:rFonts w:cstheme="minorHAnsi"/>
                <w:color w:val="000000"/>
                <w:sz w:val="20"/>
                <w:szCs w:val="20"/>
              </w:rPr>
              <w:t xml:space="preserve">UDIMM o częstotliwości pracy </w:t>
            </w:r>
            <w:r>
              <w:rPr>
                <w:rFonts w:cstheme="minorHAnsi"/>
                <w:color w:val="000000"/>
                <w:sz w:val="20"/>
                <w:szCs w:val="20"/>
              </w:rPr>
              <w:t>48</w:t>
            </w:r>
            <w:r w:rsidRPr="00627DD2">
              <w:rPr>
                <w:rFonts w:cstheme="minorHAnsi"/>
                <w:color w:val="000000"/>
                <w:sz w:val="20"/>
                <w:szCs w:val="20"/>
              </w:rPr>
              <w:t>00MT/s.</w:t>
            </w:r>
          </w:p>
        </w:tc>
      </w:tr>
      <w:tr w:rsidR="00951B48" w:rsidRPr="00B97851" w14:paraId="103750A8"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515C4" w14:textId="77777777" w:rsidR="00951B48" w:rsidRPr="0071340A" w:rsidRDefault="00951B48">
            <w:pPr>
              <w:spacing w:line="240" w:lineRule="auto"/>
              <w:jc w:val="center"/>
              <w:rPr>
                <w:rFonts w:cstheme="minorHAnsi"/>
                <w:b/>
                <w:bCs/>
                <w:color w:val="000000"/>
                <w:sz w:val="20"/>
                <w:szCs w:val="20"/>
              </w:rPr>
            </w:pPr>
            <w:r w:rsidRPr="0071340A">
              <w:rPr>
                <w:rFonts w:cstheme="minorHAnsi"/>
                <w:b/>
                <w:bCs/>
                <w:color w:val="000000"/>
                <w:sz w:val="20"/>
                <w:szCs w:val="20"/>
              </w:rPr>
              <w:t>Karta graficzna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690E894" w14:textId="77777777" w:rsidR="00951B48" w:rsidRPr="00627DD2"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Zintegrowana karta graficzna umożliwiająca rozdzielczość min. 1920x1200</w:t>
            </w:r>
          </w:p>
        </w:tc>
      </w:tr>
      <w:tr w:rsidR="00951B48" w:rsidRPr="00627DD2" w14:paraId="6AF82443"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1DFD2C" w14:textId="77777777" w:rsidR="00951B48" w:rsidRPr="0071340A" w:rsidRDefault="00951B48">
            <w:pPr>
              <w:spacing w:line="240" w:lineRule="auto"/>
              <w:jc w:val="center"/>
              <w:rPr>
                <w:rFonts w:cstheme="minorHAnsi"/>
                <w:b/>
                <w:bCs/>
                <w:color w:val="000000"/>
                <w:sz w:val="20"/>
                <w:szCs w:val="20"/>
              </w:rPr>
            </w:pPr>
            <w:r w:rsidRPr="0071340A">
              <w:rPr>
                <w:rFonts w:cstheme="minorHAnsi"/>
                <w:b/>
                <w:bCs/>
                <w:color w:val="000000"/>
                <w:sz w:val="20"/>
                <w:szCs w:val="20"/>
              </w:rPr>
              <w:t>Wbudowane porty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A86470B" w14:textId="77777777" w:rsidR="00951B48"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min. 4 porty USB w tym 1 port USB 3.0 z tyłu obudowy, </w:t>
            </w:r>
          </w:p>
          <w:p w14:paraId="6C604477" w14:textId="77777777" w:rsidR="00951B48"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1 port VGA na tylnym panelu, </w:t>
            </w:r>
          </w:p>
          <w:p w14:paraId="442F7068" w14:textId="77777777" w:rsidR="00951B48" w:rsidRPr="00627DD2" w:rsidRDefault="00951B48">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1 port RS232</w:t>
            </w:r>
          </w:p>
        </w:tc>
      </w:tr>
      <w:tr w:rsidR="00951B48" w:rsidRPr="00B97851" w14:paraId="02203368"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94206A" w14:textId="77777777" w:rsidR="00951B48" w:rsidRPr="0071340A" w:rsidRDefault="00951B48">
            <w:pPr>
              <w:spacing w:line="240" w:lineRule="auto"/>
              <w:jc w:val="center"/>
              <w:rPr>
                <w:rFonts w:cstheme="minorHAnsi"/>
                <w:b/>
                <w:bCs/>
                <w:color w:val="000000"/>
                <w:sz w:val="20"/>
                <w:szCs w:val="20"/>
              </w:rPr>
            </w:pPr>
            <w:r w:rsidRPr="00072C93">
              <w:rPr>
                <w:rFonts w:cstheme="minorHAnsi"/>
                <w:b/>
                <w:bCs/>
                <w:color w:val="000000"/>
                <w:sz w:val="20"/>
                <w:szCs w:val="20"/>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9AC68EF" w14:textId="77777777" w:rsidR="00951B48" w:rsidRDefault="00951B48">
            <w:pPr>
              <w:pStyle w:val="Akapitzlist"/>
              <w:numPr>
                <w:ilvl w:val="0"/>
                <w:numId w:val="396"/>
              </w:numPr>
              <w:spacing w:before="0" w:after="0" w:line="240" w:lineRule="auto"/>
              <w:rPr>
                <w:rFonts w:cstheme="minorHAnsi"/>
                <w:color w:val="000000"/>
                <w:sz w:val="20"/>
                <w:szCs w:val="20"/>
              </w:rPr>
            </w:pPr>
            <w:r w:rsidRPr="00627DD2">
              <w:rPr>
                <w:sz w:val="20"/>
                <w:szCs w:val="20"/>
              </w:rPr>
              <w:t xml:space="preserve">Wbudowane min. </w:t>
            </w:r>
            <w:r w:rsidRPr="00627DD2">
              <w:rPr>
                <w:rFonts w:cstheme="minorHAnsi"/>
                <w:color w:val="000000"/>
                <w:sz w:val="20"/>
                <w:szCs w:val="20"/>
              </w:rPr>
              <w:t xml:space="preserve">2 interfejsy sieciowe 1Gb Ethernet w standardzie </w:t>
            </w:r>
            <w:proofErr w:type="spellStart"/>
            <w:r w:rsidRPr="00627DD2">
              <w:rPr>
                <w:rFonts w:cstheme="minorHAnsi"/>
                <w:color w:val="000000"/>
                <w:sz w:val="20"/>
                <w:szCs w:val="20"/>
              </w:rPr>
              <w:t>BaseT</w:t>
            </w:r>
            <w:proofErr w:type="spellEnd"/>
            <w:r>
              <w:rPr>
                <w:rFonts w:cstheme="minorHAnsi"/>
                <w:color w:val="000000"/>
                <w:sz w:val="20"/>
                <w:szCs w:val="20"/>
              </w:rPr>
              <w:t xml:space="preserve"> </w:t>
            </w:r>
          </w:p>
          <w:p w14:paraId="54021FA5" w14:textId="77777777" w:rsidR="00072C93" w:rsidRPr="00EC044F" w:rsidRDefault="00EC044F">
            <w:pPr>
              <w:pStyle w:val="Akapitzlist"/>
              <w:numPr>
                <w:ilvl w:val="0"/>
                <w:numId w:val="396"/>
              </w:numPr>
              <w:spacing w:before="0" w:after="0" w:line="240" w:lineRule="auto"/>
              <w:rPr>
                <w:rFonts w:cstheme="minorHAnsi"/>
                <w:color w:val="000000"/>
                <w:sz w:val="20"/>
                <w:szCs w:val="20"/>
              </w:rPr>
            </w:pPr>
            <w:r w:rsidRPr="00EC044F">
              <w:rPr>
                <w:rFonts w:cs="Calibri"/>
                <w:color w:val="000000"/>
                <w:sz w:val="20"/>
                <w:szCs w:val="20"/>
                <w:lang w:eastAsia="pl-PL"/>
              </w:rPr>
              <w:t xml:space="preserve">Dysk 2.4TB HDD SAS (12Gb/s, 10k </w:t>
            </w:r>
            <w:proofErr w:type="spellStart"/>
            <w:r w:rsidRPr="00EC044F">
              <w:rPr>
                <w:rFonts w:cs="Calibri"/>
                <w:color w:val="000000"/>
                <w:sz w:val="20"/>
                <w:szCs w:val="20"/>
                <w:lang w:eastAsia="pl-PL"/>
              </w:rPr>
              <w:t>obr</w:t>
            </w:r>
            <w:proofErr w:type="spellEnd"/>
            <w:r w:rsidRPr="00EC044F">
              <w:rPr>
                <w:rFonts w:cs="Calibri"/>
                <w:color w:val="000000"/>
                <w:sz w:val="20"/>
                <w:szCs w:val="20"/>
                <w:lang w:eastAsia="pl-PL"/>
              </w:rPr>
              <w:t>/min, Hot-Plug 2.5" w ramce 3.5")</w:t>
            </w:r>
            <w:r>
              <w:rPr>
                <w:rFonts w:cs="Calibri"/>
                <w:color w:val="000000"/>
                <w:sz w:val="20"/>
                <w:szCs w:val="20"/>
                <w:lang w:eastAsia="pl-PL"/>
              </w:rPr>
              <w:t xml:space="preserve"> – 2 sztuki</w:t>
            </w:r>
          </w:p>
          <w:p w14:paraId="0FF34163" w14:textId="1F2BFC0B" w:rsidR="00EC044F" w:rsidRPr="00627DD2" w:rsidRDefault="00AC3003">
            <w:pPr>
              <w:pStyle w:val="Akapitzlist"/>
              <w:numPr>
                <w:ilvl w:val="0"/>
                <w:numId w:val="396"/>
              </w:numPr>
              <w:spacing w:before="0" w:after="0" w:line="240" w:lineRule="auto"/>
              <w:rPr>
                <w:rFonts w:cstheme="minorHAnsi"/>
                <w:color w:val="000000"/>
                <w:sz w:val="20"/>
                <w:szCs w:val="20"/>
              </w:rPr>
            </w:pPr>
            <w:r w:rsidRPr="00AC3003">
              <w:rPr>
                <w:rFonts w:cstheme="minorHAnsi"/>
                <w:color w:val="000000"/>
                <w:sz w:val="20"/>
                <w:szCs w:val="20"/>
              </w:rPr>
              <w:t xml:space="preserve">Karta SAS Dell HBA355e (4x mini SAS-HD, 12Gb/s, SAS, </w:t>
            </w:r>
            <w:proofErr w:type="spellStart"/>
            <w:r w:rsidRPr="00AC3003">
              <w:rPr>
                <w:rFonts w:cstheme="minorHAnsi"/>
                <w:color w:val="000000"/>
                <w:sz w:val="20"/>
                <w:szCs w:val="20"/>
              </w:rPr>
              <w:t>PCIe</w:t>
            </w:r>
            <w:proofErr w:type="spellEnd"/>
            <w:r w:rsidRPr="00AC3003">
              <w:rPr>
                <w:rFonts w:cstheme="minorHAnsi"/>
                <w:color w:val="000000"/>
                <w:sz w:val="20"/>
                <w:szCs w:val="20"/>
              </w:rPr>
              <w:t>) do obsługi biblioteki taśmowej</w:t>
            </w:r>
          </w:p>
        </w:tc>
      </w:tr>
      <w:tr w:rsidR="00951B48" w:rsidRPr="00B97851" w14:paraId="6EB4BADD"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60D85A" w14:textId="77777777" w:rsidR="00951B48" w:rsidRPr="00394044" w:rsidRDefault="00951B48">
            <w:pPr>
              <w:spacing w:line="240" w:lineRule="auto"/>
              <w:jc w:val="center"/>
              <w:rPr>
                <w:rFonts w:cstheme="minorHAnsi"/>
                <w:b/>
                <w:bCs/>
                <w:color w:val="000000"/>
                <w:sz w:val="20"/>
                <w:szCs w:val="20"/>
              </w:rPr>
            </w:pPr>
            <w:r w:rsidRPr="00394044">
              <w:rPr>
                <w:rFonts w:cstheme="minorHAnsi"/>
                <w:b/>
                <w:bCs/>
                <w:color w:val="000000"/>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658B7AF" w14:textId="77777777" w:rsidR="00951B48" w:rsidRPr="00394044" w:rsidRDefault="00951B48" w:rsidP="00477C86">
            <w:pPr>
              <w:pStyle w:val="Akapitzlist"/>
              <w:spacing w:before="0" w:after="160" w:line="259" w:lineRule="auto"/>
              <w:rPr>
                <w:rFonts w:cstheme="minorHAnsi"/>
                <w:sz w:val="20"/>
                <w:szCs w:val="20"/>
                <w:lang w:val="de-DE"/>
              </w:rPr>
            </w:pPr>
            <w:proofErr w:type="spellStart"/>
            <w:r w:rsidRPr="00394044">
              <w:rPr>
                <w:rFonts w:cstheme="minorHAnsi"/>
                <w:sz w:val="20"/>
                <w:szCs w:val="20"/>
                <w:lang w:val="de-DE"/>
              </w:rPr>
              <w:t>Zainstalowane</w:t>
            </w:r>
            <w:proofErr w:type="spellEnd"/>
            <w:r w:rsidRPr="00394044">
              <w:rPr>
                <w:rFonts w:cstheme="minorHAnsi"/>
                <w:sz w:val="20"/>
                <w:szCs w:val="20"/>
                <w:lang w:val="de-DE"/>
              </w:rPr>
              <w:t xml:space="preserve">: </w:t>
            </w:r>
          </w:p>
          <w:p w14:paraId="68CF2B15" w14:textId="77777777" w:rsidR="00951B48" w:rsidRPr="00394044" w:rsidRDefault="00951B48">
            <w:pPr>
              <w:pStyle w:val="Akapitzlist"/>
              <w:numPr>
                <w:ilvl w:val="0"/>
                <w:numId w:val="396"/>
              </w:numPr>
              <w:spacing w:before="0" w:after="160" w:line="259" w:lineRule="auto"/>
              <w:rPr>
                <w:rFonts w:cstheme="minorHAnsi"/>
                <w:sz w:val="20"/>
                <w:szCs w:val="20"/>
                <w:lang w:val="de-DE"/>
              </w:rPr>
            </w:pPr>
            <w:r w:rsidRPr="00394044">
              <w:rPr>
                <w:rFonts w:cstheme="minorHAnsi"/>
                <w:color w:val="000000"/>
                <w:sz w:val="20"/>
                <w:szCs w:val="20"/>
              </w:rPr>
              <w:t xml:space="preserve">Zainstalowane dwa dyski M.2 </w:t>
            </w:r>
            <w:proofErr w:type="spellStart"/>
            <w:r w:rsidRPr="00394044">
              <w:rPr>
                <w:rFonts w:cstheme="minorHAnsi"/>
                <w:color w:val="000000"/>
                <w:sz w:val="20"/>
                <w:szCs w:val="20"/>
              </w:rPr>
              <w:t>NVMe</w:t>
            </w:r>
            <w:proofErr w:type="spellEnd"/>
            <w:r w:rsidRPr="00394044">
              <w:rPr>
                <w:rFonts w:cstheme="minorHAnsi"/>
                <w:color w:val="000000"/>
                <w:sz w:val="20"/>
                <w:szCs w:val="20"/>
              </w:rPr>
              <w:t xml:space="preserve"> SSD o pojemności min. 480GB Hot-Plug z możliwością konfiguracji RAID 1.</w:t>
            </w:r>
          </w:p>
        </w:tc>
      </w:tr>
      <w:tr w:rsidR="004A6126" w:rsidRPr="00B97851" w14:paraId="3A67B0AA" w14:textId="77777777">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71A241" w14:textId="77777777" w:rsidR="004A6126" w:rsidRPr="00373D87" w:rsidRDefault="004A6126" w:rsidP="004A6126">
            <w:pPr>
              <w:spacing w:line="240" w:lineRule="auto"/>
              <w:jc w:val="center"/>
              <w:rPr>
                <w:rFonts w:cstheme="minorHAnsi"/>
                <w:b/>
                <w:bCs/>
                <w:color w:val="000000"/>
                <w:sz w:val="20"/>
                <w:szCs w:val="20"/>
              </w:rPr>
            </w:pPr>
            <w:r w:rsidRPr="00373D87">
              <w:rPr>
                <w:rFonts w:cstheme="minorHAnsi"/>
                <w:b/>
                <w:sz w:val="20"/>
                <w:szCs w:val="20"/>
              </w:rPr>
              <w:lastRenderedPageBreak/>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06A55BA" w14:textId="77777777" w:rsidR="004A6126" w:rsidRPr="00373D87" w:rsidRDefault="004A6126">
            <w:pPr>
              <w:pStyle w:val="Akapitzlist"/>
              <w:numPr>
                <w:ilvl w:val="0"/>
                <w:numId w:val="396"/>
              </w:numPr>
              <w:spacing w:before="0" w:after="160" w:line="259" w:lineRule="auto"/>
              <w:rPr>
                <w:rFonts w:cstheme="minorHAnsi"/>
                <w:sz w:val="20"/>
                <w:szCs w:val="20"/>
                <w:lang w:val="de-DE"/>
              </w:rPr>
            </w:pPr>
            <w:r w:rsidRPr="00373D87">
              <w:rPr>
                <w:rFonts w:asciiTheme="minorHAnsi" w:hAnsiTheme="minorHAnsi" w:cstheme="minorHAnsi"/>
                <w:color w:val="000000"/>
                <w:sz w:val="20"/>
                <w:szCs w:val="20"/>
              </w:rPr>
              <w:t>Sprzętowy kontroler dyskowy, posiadający m</w:t>
            </w:r>
            <w:r w:rsidRPr="00373D87">
              <w:rPr>
                <w:rFonts w:cstheme="minorHAnsi"/>
                <w:color w:val="000000"/>
                <w:sz w:val="20"/>
                <w:szCs w:val="20"/>
              </w:rPr>
              <w:t>ożliwość konfiguracji poziomów RAID: 0, 1, 10</w:t>
            </w:r>
          </w:p>
        </w:tc>
      </w:tr>
      <w:tr w:rsidR="004A6126" w:rsidRPr="00B97851" w14:paraId="6EE953DF"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6F13968" w14:textId="77777777" w:rsidR="004A6126" w:rsidRPr="0071340A" w:rsidRDefault="004A6126" w:rsidP="004A6126">
            <w:pPr>
              <w:spacing w:line="240" w:lineRule="auto"/>
              <w:jc w:val="center"/>
              <w:rPr>
                <w:rFonts w:cstheme="minorHAnsi"/>
                <w:b/>
                <w:bCs/>
                <w:color w:val="000000"/>
                <w:sz w:val="20"/>
                <w:szCs w:val="20"/>
              </w:rPr>
            </w:pPr>
            <w:r w:rsidRPr="005A1A2B">
              <w:rPr>
                <w:rFonts w:cstheme="minorHAnsi"/>
                <w:b/>
                <w:bCs/>
                <w:color w:val="000000"/>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5F3427D7" w14:textId="77777777" w:rsidR="004A6126" w:rsidRPr="00627DD2" w:rsidRDefault="004A6126">
            <w:pPr>
              <w:pStyle w:val="Akapitzlist"/>
              <w:numPr>
                <w:ilvl w:val="0"/>
                <w:numId w:val="396"/>
              </w:numPr>
              <w:spacing w:before="0" w:after="160" w:line="240" w:lineRule="auto"/>
              <w:rPr>
                <w:rFonts w:cstheme="minorHAnsi"/>
                <w:color w:val="000000"/>
                <w:sz w:val="20"/>
                <w:szCs w:val="20"/>
              </w:rPr>
            </w:pPr>
            <w:r w:rsidRPr="00627DD2">
              <w:rPr>
                <w:rFonts w:cstheme="minorHAnsi"/>
                <w:color w:val="000000"/>
                <w:sz w:val="20"/>
                <w:szCs w:val="20"/>
              </w:rPr>
              <w:t xml:space="preserve">Redundantne, o mocy maks. </w:t>
            </w:r>
            <w:r>
              <w:rPr>
                <w:rFonts w:cstheme="minorHAnsi"/>
                <w:color w:val="000000"/>
                <w:sz w:val="20"/>
                <w:szCs w:val="20"/>
              </w:rPr>
              <w:t>7</w:t>
            </w:r>
            <w:r w:rsidRPr="00627DD2">
              <w:rPr>
                <w:rFonts w:cstheme="minorHAnsi"/>
                <w:color w:val="000000"/>
                <w:sz w:val="20"/>
                <w:szCs w:val="20"/>
              </w:rPr>
              <w:t>00W</w:t>
            </w:r>
            <w:r>
              <w:rPr>
                <w:rFonts w:cstheme="minorHAnsi"/>
                <w:color w:val="000000"/>
                <w:sz w:val="20"/>
                <w:szCs w:val="20"/>
              </w:rPr>
              <w:t xml:space="preserve"> klasy </w:t>
            </w:r>
            <w:proofErr w:type="spellStart"/>
            <w:r>
              <w:rPr>
                <w:rFonts w:cstheme="minorHAnsi"/>
                <w:color w:val="000000"/>
                <w:sz w:val="20"/>
                <w:szCs w:val="20"/>
              </w:rPr>
              <w:t>Titanium</w:t>
            </w:r>
            <w:proofErr w:type="spellEnd"/>
          </w:p>
        </w:tc>
      </w:tr>
      <w:tr w:rsidR="004A6126" w:rsidRPr="00B97851" w14:paraId="22A64B25"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8437A04" w14:textId="77777777" w:rsidR="004A6126" w:rsidRPr="0071340A" w:rsidRDefault="004A6126" w:rsidP="004A6126">
            <w:pPr>
              <w:spacing w:line="240" w:lineRule="auto"/>
              <w:jc w:val="center"/>
              <w:rPr>
                <w:rFonts w:cstheme="minorHAnsi"/>
                <w:b/>
                <w:bCs/>
                <w:color w:val="000000"/>
                <w:sz w:val="20"/>
                <w:szCs w:val="20"/>
              </w:rPr>
            </w:pPr>
            <w:r w:rsidRPr="0071340A">
              <w:rPr>
                <w:rFonts w:cstheme="minorHAnsi"/>
                <w:b/>
                <w:bCs/>
                <w:sz w:val="20"/>
                <w:szCs w:val="20"/>
              </w:rPr>
              <w:t>Bezpieczeństwo</w:t>
            </w:r>
            <w:r w:rsidRPr="0071340A">
              <w:rPr>
                <w:rFonts w:cstheme="minorHAnsi"/>
                <w:sz w:val="20"/>
                <w:szCs w:val="20"/>
                <w:lang w:eastAsia="zh-CN"/>
              </w:rPr>
              <w:t xml:space="preserve"> </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1FACA36D" w14:textId="77777777" w:rsidR="004A6126" w:rsidRPr="0071340A" w:rsidRDefault="004A6126">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 xml:space="preserve">Zatrzask górnej pokrywy oraz blokada na ramce </w:t>
            </w:r>
            <w:proofErr w:type="spellStart"/>
            <w:r w:rsidRPr="0071340A">
              <w:rPr>
                <w:rFonts w:cstheme="minorHAnsi"/>
                <w:color w:val="000000"/>
                <w:sz w:val="20"/>
                <w:szCs w:val="20"/>
              </w:rPr>
              <w:t>panela</w:t>
            </w:r>
            <w:proofErr w:type="spellEnd"/>
            <w:r w:rsidRPr="0071340A">
              <w:rPr>
                <w:rFonts w:cstheme="minorHAnsi"/>
                <w:color w:val="000000"/>
                <w:sz w:val="20"/>
                <w:szCs w:val="20"/>
              </w:rPr>
              <w:t xml:space="preserve"> zamykana na klucz służąca do ochrony nieautoryzowanego dostępu do dysków twardych. </w:t>
            </w:r>
          </w:p>
          <w:p w14:paraId="3D065A60" w14:textId="77777777" w:rsidR="004A6126" w:rsidRPr="0071340A" w:rsidRDefault="004A6126">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 xml:space="preserve">Wbudowany czujnik otwarcia obudowy współpracujący z BIOS i kartą zarządzającą. </w:t>
            </w:r>
          </w:p>
          <w:p w14:paraId="37C5DD2E" w14:textId="77777777" w:rsidR="004A6126" w:rsidRDefault="004A6126">
            <w:pPr>
              <w:pStyle w:val="Akapitzlist"/>
              <w:numPr>
                <w:ilvl w:val="0"/>
                <w:numId w:val="392"/>
              </w:numPr>
              <w:spacing w:before="0" w:after="0" w:line="240" w:lineRule="auto"/>
              <w:textAlignment w:val="baseline"/>
              <w:rPr>
                <w:rFonts w:cstheme="minorHAnsi"/>
                <w:color w:val="000000"/>
                <w:sz w:val="20"/>
                <w:szCs w:val="20"/>
              </w:rPr>
            </w:pPr>
            <w:r w:rsidRPr="0071340A">
              <w:rPr>
                <w:rFonts w:cstheme="minorHAnsi"/>
                <w:color w:val="000000"/>
                <w:sz w:val="20"/>
                <w:szCs w:val="20"/>
              </w:rPr>
              <w:t>Moduł TPM 2.0 </w:t>
            </w:r>
          </w:p>
          <w:p w14:paraId="3CC3126A" w14:textId="77777777" w:rsidR="004A6126" w:rsidRPr="001818AA" w:rsidRDefault="004A6126">
            <w:pPr>
              <w:pStyle w:val="Akapitzlist"/>
              <w:numPr>
                <w:ilvl w:val="0"/>
                <w:numId w:val="392"/>
              </w:numPr>
              <w:spacing w:before="0" w:after="0" w:line="240" w:lineRule="auto"/>
              <w:textAlignment w:val="baseline"/>
              <w:rPr>
                <w:rFonts w:cstheme="minorHAnsi"/>
                <w:color w:val="000000"/>
                <w:sz w:val="20"/>
                <w:szCs w:val="20"/>
              </w:rPr>
            </w:pPr>
            <w:r w:rsidRPr="00CC44F4">
              <w:rPr>
                <w:rFonts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4A6126" w:rsidRPr="00B97851" w14:paraId="64D13050"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09D8DBA" w14:textId="77777777" w:rsidR="004A6126" w:rsidRPr="0071340A" w:rsidRDefault="004A6126" w:rsidP="004A6126">
            <w:pPr>
              <w:spacing w:line="240" w:lineRule="auto"/>
              <w:jc w:val="center"/>
              <w:rPr>
                <w:rFonts w:cstheme="minorHAnsi"/>
                <w:b/>
                <w:bCs/>
                <w:sz w:val="20"/>
                <w:szCs w:val="20"/>
              </w:rPr>
            </w:pPr>
            <w:r>
              <w:rPr>
                <w:rFonts w:cstheme="minorHAnsi"/>
                <w:b/>
                <w:bCs/>
                <w:sz w:val="20"/>
                <w:szCs w:val="20"/>
              </w:rPr>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752F6C2" w14:textId="77777777" w:rsidR="004A6126" w:rsidRPr="006A644E" w:rsidRDefault="004A6126">
            <w:pPr>
              <w:pStyle w:val="Default"/>
              <w:numPr>
                <w:ilvl w:val="0"/>
                <w:numId w:val="394"/>
              </w:numPr>
              <w:autoSpaceDE/>
              <w:autoSpaceDN/>
              <w:adjustRightInd/>
              <w:spacing w:after="160" w:line="259"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K</w:t>
            </w:r>
            <w:r w:rsidRPr="000A6B2E">
              <w:rPr>
                <w:rFonts w:asciiTheme="minorHAnsi" w:hAnsiTheme="minorHAnsi" w:cstheme="minorHAnsi"/>
                <w:sz w:val="20"/>
                <w:szCs w:val="20"/>
                <w:lang w:val="pl-PL"/>
              </w:rPr>
              <w:t xml:space="preserve">omplet wysuwanych szyn umożliwiających montaż w szafie </w:t>
            </w:r>
            <w:proofErr w:type="spellStart"/>
            <w:r w:rsidRPr="000A6B2E">
              <w:rPr>
                <w:rFonts w:asciiTheme="minorHAnsi" w:hAnsiTheme="minorHAnsi" w:cstheme="minorHAnsi"/>
                <w:sz w:val="20"/>
                <w:szCs w:val="20"/>
                <w:lang w:val="pl-PL"/>
              </w:rPr>
              <w:t>rack</w:t>
            </w:r>
            <w:proofErr w:type="spellEnd"/>
            <w:r w:rsidRPr="000A6B2E">
              <w:rPr>
                <w:rFonts w:asciiTheme="minorHAnsi" w:hAnsiTheme="minorHAnsi" w:cstheme="minorHAnsi"/>
                <w:sz w:val="20"/>
                <w:szCs w:val="20"/>
                <w:lang w:val="pl-PL"/>
              </w:rPr>
              <w:t xml:space="preserve"> i wysuwanie serwera do celów serwisowych</w:t>
            </w:r>
          </w:p>
        </w:tc>
      </w:tr>
      <w:tr w:rsidR="004A6126" w:rsidRPr="00627DD2" w14:paraId="5A5ECC22"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483763F9" w14:textId="77777777" w:rsidR="004A6126" w:rsidRPr="0071340A" w:rsidRDefault="004A6126" w:rsidP="004A6126">
            <w:pPr>
              <w:spacing w:line="240" w:lineRule="auto"/>
              <w:jc w:val="center"/>
              <w:rPr>
                <w:rFonts w:cstheme="minorHAnsi"/>
                <w:b/>
                <w:bCs/>
                <w:color w:val="000000"/>
                <w:sz w:val="20"/>
                <w:szCs w:val="20"/>
              </w:rPr>
            </w:pPr>
            <w:r w:rsidRPr="009F78B2">
              <w:rPr>
                <w:rFonts w:cstheme="min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0032B6A" w14:textId="77777777" w:rsidR="004A6126" w:rsidRPr="009F78B2" w:rsidRDefault="004A6126">
            <w:pPr>
              <w:pStyle w:val="Akapitzlist"/>
              <w:numPr>
                <w:ilvl w:val="0"/>
                <w:numId w:val="394"/>
              </w:numPr>
              <w:spacing w:before="0" w:after="0" w:line="252" w:lineRule="auto"/>
              <w:jc w:val="both"/>
              <w:rPr>
                <w:rFonts w:cstheme="minorHAnsi"/>
                <w:sz w:val="20"/>
                <w:szCs w:val="20"/>
              </w:rPr>
            </w:pPr>
            <w:r w:rsidRPr="009F78B2">
              <w:rPr>
                <w:rFonts w:cstheme="minorHAnsi"/>
                <w:sz w:val="20"/>
                <w:szCs w:val="20"/>
              </w:rPr>
              <w:t>Niezależna od zainstalowanego na serwerze systemu operacyjnego posiadająca dedykowany port Gigabit Ethernet RJ-45 i umożliwiająca:</w:t>
            </w:r>
          </w:p>
          <w:p w14:paraId="64A540D2"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zdalny dostęp do graficznego interfejsu Web karty zarządzającej;</w:t>
            </w:r>
          </w:p>
          <w:p w14:paraId="32B4A4C9"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zdalne monitorowanie i informowanie o statusie serwera (m.in. prędkości obrotowej wentylatorów, konfiguracji serwera);</w:t>
            </w:r>
          </w:p>
          <w:p w14:paraId="57228D75"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szyfrowane połączenie (TLS) oraz autentykacje i autoryzację użytkownika;</w:t>
            </w:r>
          </w:p>
          <w:p w14:paraId="6399A48F"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podmontowania zdalnych wirtualnych napędów;</w:t>
            </w:r>
          </w:p>
          <w:p w14:paraId="184AE0BC"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wirtualną konsolę z dostępem do myszy, klawiatury;</w:t>
            </w:r>
          </w:p>
          <w:p w14:paraId="0B9C5D86"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wsparcie dla IPv6;</w:t>
            </w:r>
          </w:p>
          <w:p w14:paraId="08BC8D43" w14:textId="77777777" w:rsidR="004A6126" w:rsidRPr="00115DE6" w:rsidRDefault="004A6126">
            <w:pPr>
              <w:pStyle w:val="Akapitzlist"/>
              <w:numPr>
                <w:ilvl w:val="1"/>
                <w:numId w:val="393"/>
              </w:numPr>
              <w:spacing w:before="0" w:after="0" w:line="256" w:lineRule="auto"/>
              <w:jc w:val="both"/>
              <w:rPr>
                <w:rFonts w:cstheme="minorHAnsi"/>
                <w:sz w:val="20"/>
                <w:szCs w:val="20"/>
                <w:lang w:val="en-US"/>
              </w:rPr>
            </w:pPr>
            <w:proofErr w:type="spellStart"/>
            <w:r w:rsidRPr="00115DE6">
              <w:rPr>
                <w:rFonts w:cstheme="minorHAnsi"/>
                <w:sz w:val="20"/>
                <w:szCs w:val="20"/>
                <w:lang w:val="en-US"/>
              </w:rPr>
              <w:t>wsparcie</w:t>
            </w:r>
            <w:proofErr w:type="spellEnd"/>
            <w:r w:rsidRPr="00115DE6">
              <w:rPr>
                <w:rFonts w:cstheme="minorHAnsi"/>
                <w:sz w:val="20"/>
                <w:szCs w:val="20"/>
                <w:lang w:val="en-US"/>
              </w:rPr>
              <w:t xml:space="preserve"> </w:t>
            </w:r>
            <w:proofErr w:type="spellStart"/>
            <w:r w:rsidRPr="00115DE6">
              <w:rPr>
                <w:rFonts w:cstheme="minorHAnsi"/>
                <w:sz w:val="20"/>
                <w:szCs w:val="20"/>
                <w:lang w:val="en-US"/>
              </w:rPr>
              <w:t>dla</w:t>
            </w:r>
            <w:proofErr w:type="spellEnd"/>
            <w:r w:rsidRPr="00115DE6">
              <w:rPr>
                <w:rFonts w:cstheme="minorHAnsi"/>
                <w:sz w:val="20"/>
                <w:szCs w:val="20"/>
                <w:lang w:val="en-US"/>
              </w:rPr>
              <w:t xml:space="preserve"> WSMAN (Web Service for Management); SNMP; IPMI2.0, SSH, Redfish;</w:t>
            </w:r>
          </w:p>
          <w:p w14:paraId="448403EE"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zdalnego monitorowania w czasie rzeczywistym poboru prądu przez serwer;</w:t>
            </w:r>
          </w:p>
          <w:p w14:paraId="17978AF8"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zdalnego ustawienia limitu poboru prądu przez konkretny serwer;</w:t>
            </w:r>
          </w:p>
          <w:p w14:paraId="2BBB06D7"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integracja z Active Directory;</w:t>
            </w:r>
          </w:p>
          <w:p w14:paraId="4102292B"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obsługi przez dwóch administratorów jednocześnie;</w:t>
            </w:r>
          </w:p>
          <w:p w14:paraId="0AF21FE8"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 xml:space="preserve">wsparcie dla </w:t>
            </w:r>
            <w:proofErr w:type="spellStart"/>
            <w:r w:rsidRPr="009F78B2">
              <w:rPr>
                <w:rFonts w:cstheme="minorHAnsi"/>
                <w:sz w:val="20"/>
                <w:szCs w:val="20"/>
              </w:rPr>
              <w:t>dynamic</w:t>
            </w:r>
            <w:proofErr w:type="spellEnd"/>
            <w:r w:rsidRPr="009F78B2">
              <w:rPr>
                <w:rFonts w:cstheme="minorHAnsi"/>
                <w:sz w:val="20"/>
                <w:szCs w:val="20"/>
              </w:rPr>
              <w:t xml:space="preserve"> DNS;</w:t>
            </w:r>
          </w:p>
          <w:p w14:paraId="05BEAD20"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wysyłanie do administratora maila z powiadomieniem o awarii lub zmianie konfiguracji sprzętowej.</w:t>
            </w:r>
          </w:p>
          <w:p w14:paraId="7F044DAF"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bezpośredniego zarządzania poprzez dedykowany port USB na przednim panelu serwera</w:t>
            </w:r>
          </w:p>
          <w:p w14:paraId="63252117"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możliwość zarządzania do 100 serwerów bezpośrednio z konsoli karty zarządzającej pojedynczego serwera</w:t>
            </w:r>
          </w:p>
          <w:p w14:paraId="22736C90" w14:textId="77777777" w:rsidR="004A6126" w:rsidRPr="009F78B2" w:rsidRDefault="004A6126" w:rsidP="004A6126">
            <w:pPr>
              <w:spacing w:after="0" w:line="256" w:lineRule="auto"/>
              <w:ind w:left="1080"/>
              <w:jc w:val="both"/>
              <w:rPr>
                <w:rFonts w:cstheme="minorHAnsi"/>
                <w:sz w:val="20"/>
                <w:szCs w:val="20"/>
              </w:rPr>
            </w:pPr>
            <w:r w:rsidRPr="009F78B2">
              <w:rPr>
                <w:rFonts w:cstheme="minorHAnsi"/>
                <w:sz w:val="20"/>
                <w:szCs w:val="20"/>
              </w:rPr>
              <w:t>oraz z możliwością rozszerzenia funkcjonalności o:</w:t>
            </w:r>
          </w:p>
          <w:p w14:paraId="411897CB"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Wirtualny schowek ułatwiający korzystanie z konsoli zdalnej</w:t>
            </w:r>
          </w:p>
          <w:p w14:paraId="67842B86" w14:textId="77777777" w:rsidR="004A6126" w:rsidRPr="009F78B2"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Przesyłanie danych telemetrycznych w czasie rzeczywistym</w:t>
            </w:r>
          </w:p>
          <w:p w14:paraId="54869948" w14:textId="77777777" w:rsidR="004A6126" w:rsidRDefault="004A6126">
            <w:pPr>
              <w:pStyle w:val="Akapitzlist"/>
              <w:numPr>
                <w:ilvl w:val="1"/>
                <w:numId w:val="393"/>
              </w:numPr>
              <w:spacing w:before="0" w:after="0" w:line="256" w:lineRule="auto"/>
              <w:jc w:val="both"/>
              <w:rPr>
                <w:rFonts w:cstheme="minorHAnsi"/>
                <w:sz w:val="20"/>
                <w:szCs w:val="20"/>
              </w:rPr>
            </w:pPr>
            <w:r w:rsidRPr="009F78B2">
              <w:rPr>
                <w:rFonts w:cstheme="minorHAnsi"/>
                <w:sz w:val="20"/>
                <w:szCs w:val="20"/>
              </w:rPr>
              <w:t>Dostosowanie zarządzania temperaturą i przepływem powietrza w serwerze</w:t>
            </w:r>
          </w:p>
          <w:p w14:paraId="4AB344AF" w14:textId="77777777" w:rsidR="004A6126" w:rsidRPr="006A644E" w:rsidRDefault="004A6126">
            <w:pPr>
              <w:pStyle w:val="Akapitzlist"/>
              <w:numPr>
                <w:ilvl w:val="1"/>
                <w:numId w:val="393"/>
              </w:numPr>
              <w:spacing w:before="0" w:after="0" w:line="256" w:lineRule="auto"/>
              <w:jc w:val="both"/>
              <w:rPr>
                <w:rFonts w:cstheme="minorHAnsi"/>
                <w:sz w:val="20"/>
                <w:szCs w:val="20"/>
              </w:rPr>
            </w:pPr>
            <w:r w:rsidRPr="006A644E">
              <w:rPr>
                <w:rFonts w:cstheme="minorHAnsi"/>
                <w:sz w:val="20"/>
                <w:szCs w:val="20"/>
              </w:rPr>
              <w:t>Automatyczna rejestracja certyfikatów (ACE)</w:t>
            </w:r>
          </w:p>
        </w:tc>
      </w:tr>
      <w:tr w:rsidR="004A6126" w:rsidRPr="00B97851" w14:paraId="374861D9"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01CA1709" w14:textId="77777777" w:rsidR="004A6126" w:rsidRPr="0071340A" w:rsidRDefault="004A6126" w:rsidP="004A6126">
            <w:pPr>
              <w:spacing w:line="240" w:lineRule="auto"/>
              <w:jc w:val="center"/>
              <w:rPr>
                <w:rFonts w:cstheme="minorHAnsi"/>
                <w:b/>
                <w:bCs/>
                <w:sz w:val="20"/>
                <w:szCs w:val="20"/>
              </w:rPr>
            </w:pPr>
            <w:r w:rsidRPr="009F78B2">
              <w:rPr>
                <w:rFonts w:cstheme="minorHAnsi"/>
                <w:b/>
                <w:bCs/>
                <w:sz w:val="20"/>
                <w:szCs w:val="20"/>
              </w:rPr>
              <w:lastRenderedPageBreak/>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40E27036" w14:textId="77777777" w:rsidR="004A6126" w:rsidRPr="009F78B2" w:rsidRDefault="004A6126">
            <w:pPr>
              <w:pStyle w:val="Akapitzlist"/>
              <w:numPr>
                <w:ilvl w:val="0"/>
                <w:numId w:val="392"/>
              </w:numPr>
              <w:spacing w:before="0" w:after="0" w:line="259" w:lineRule="auto"/>
              <w:jc w:val="both"/>
              <w:rPr>
                <w:rFonts w:cstheme="minorHAnsi"/>
                <w:sz w:val="20"/>
                <w:szCs w:val="20"/>
              </w:rPr>
            </w:pPr>
            <w:r w:rsidRPr="009F78B2">
              <w:rPr>
                <w:rFonts w:cstheme="minorHAnsi"/>
                <w:sz w:val="20"/>
                <w:szCs w:val="20"/>
              </w:rPr>
              <w:t>Możliwość zainstalowania oprogramowania producenta do zarządzania, spełniającego poniższe wymagania:</w:t>
            </w:r>
          </w:p>
          <w:p w14:paraId="49F7AD72"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Wsparcie dla serwerów, urządzeń sieciowych oraz pamięci masowych</w:t>
            </w:r>
          </w:p>
          <w:p w14:paraId="3DC5D97D"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integracja z Active Directory</w:t>
            </w:r>
          </w:p>
          <w:p w14:paraId="6A35598A"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zarządzania dostarczonymi serwerami bez udziału dedykowanego agenta</w:t>
            </w:r>
          </w:p>
          <w:p w14:paraId="1BB8E7C4"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Wsparcie dla protokołów SNMP, IPMI, Linux SSH, </w:t>
            </w:r>
            <w:proofErr w:type="spellStart"/>
            <w:r w:rsidRPr="009F78B2">
              <w:rPr>
                <w:rFonts w:cstheme="minorHAnsi"/>
                <w:sz w:val="20"/>
                <w:szCs w:val="20"/>
              </w:rPr>
              <w:t>Redfish</w:t>
            </w:r>
            <w:proofErr w:type="spellEnd"/>
          </w:p>
          <w:p w14:paraId="1F9FFB82"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uruchamiania procesu wykrywania urządzeń w oparciu o harmonogram</w:t>
            </w:r>
          </w:p>
          <w:p w14:paraId="578071A2"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Szczegółowy opis wykrytych systemów oraz ich komponentów</w:t>
            </w:r>
          </w:p>
          <w:p w14:paraId="759431A9"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eksportu raportu do CSV, HTML, XLS, PDF</w:t>
            </w:r>
          </w:p>
          <w:p w14:paraId="51420A1E"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tworzenia własnych raportów w oparciu o wszystkie informacje zawarte w inwentarzu.</w:t>
            </w:r>
          </w:p>
          <w:p w14:paraId="6D8B0620"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Grupowanie urządzeń w oparciu o kryteria użytkownika</w:t>
            </w:r>
          </w:p>
          <w:p w14:paraId="0976E2AE"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Tworzenie automatycznie grup urządzeń w oparciu o dowolny element konfiguracji serwera np. Nazwa, lokalizacja, system operacyjny, obsadzenie slotów </w:t>
            </w:r>
            <w:proofErr w:type="spellStart"/>
            <w:r w:rsidRPr="009F78B2">
              <w:rPr>
                <w:rFonts w:cstheme="minorHAnsi"/>
                <w:sz w:val="20"/>
                <w:szCs w:val="20"/>
              </w:rPr>
              <w:t>PCIe</w:t>
            </w:r>
            <w:proofErr w:type="spellEnd"/>
            <w:r w:rsidRPr="009F78B2">
              <w:rPr>
                <w:rFonts w:cstheme="minorHAnsi"/>
                <w:sz w:val="20"/>
                <w:szCs w:val="20"/>
              </w:rPr>
              <w:t>, pozostałego czasu gwarancji</w:t>
            </w:r>
          </w:p>
          <w:p w14:paraId="30E2D3CD"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uruchamiania narzędzi zarządzających w poszczególnych urządzeniach</w:t>
            </w:r>
          </w:p>
          <w:p w14:paraId="08E427DB"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Szybki podgląd stanu środowiska</w:t>
            </w:r>
          </w:p>
          <w:p w14:paraId="33D9C1DE"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Podsumowanie stanu dla każdego urządzenia</w:t>
            </w:r>
          </w:p>
          <w:p w14:paraId="43EF3C29"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Szczegółowy status urządzenia/elementu/komponentu</w:t>
            </w:r>
          </w:p>
          <w:p w14:paraId="4BE3DAEB"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Generowanie alertów przy zmianie stanu urządzenia.</w:t>
            </w:r>
          </w:p>
          <w:p w14:paraId="7F524408"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Filtry raportów umożliwiające podgląd najważniejszych zdarzeń</w:t>
            </w:r>
          </w:p>
          <w:p w14:paraId="1208DEDF"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 xml:space="preserve">Integracja z service </w:t>
            </w:r>
            <w:proofErr w:type="spellStart"/>
            <w:r w:rsidRPr="009F78B2">
              <w:rPr>
                <w:rFonts w:cstheme="minorHAnsi"/>
                <w:sz w:val="20"/>
                <w:szCs w:val="20"/>
              </w:rPr>
              <w:t>desk</w:t>
            </w:r>
            <w:proofErr w:type="spellEnd"/>
            <w:r w:rsidRPr="009F78B2">
              <w:rPr>
                <w:rFonts w:cstheme="minorHAnsi"/>
                <w:sz w:val="20"/>
                <w:szCs w:val="20"/>
              </w:rPr>
              <w:t xml:space="preserve"> producenta dostarczonej platformy sprzętowej</w:t>
            </w:r>
          </w:p>
          <w:p w14:paraId="795ABD24"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przejęcia zdalnego pulpitu</w:t>
            </w:r>
          </w:p>
          <w:p w14:paraId="29170DC2"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podmontowania wirtualnego napędu</w:t>
            </w:r>
          </w:p>
          <w:p w14:paraId="747792BB"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Kreator umożliwiający dostosowanie akcji dla wybranych alertów</w:t>
            </w:r>
          </w:p>
          <w:p w14:paraId="2A45062C"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importu plików MIB</w:t>
            </w:r>
          </w:p>
          <w:p w14:paraId="350A91BD"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Przesyłanie alertów „as-</w:t>
            </w:r>
            <w:proofErr w:type="spellStart"/>
            <w:r w:rsidRPr="009F78B2">
              <w:rPr>
                <w:rFonts w:cstheme="minorHAnsi"/>
                <w:sz w:val="20"/>
                <w:szCs w:val="20"/>
              </w:rPr>
              <w:t>is</w:t>
            </w:r>
            <w:proofErr w:type="spellEnd"/>
            <w:r w:rsidRPr="009F78B2">
              <w:rPr>
                <w:rFonts w:cstheme="minorHAnsi"/>
                <w:sz w:val="20"/>
                <w:szCs w:val="20"/>
              </w:rPr>
              <w:t>” do innych konsol firm trzecich</w:t>
            </w:r>
          </w:p>
          <w:p w14:paraId="7185CBA2"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definiowania ról administratorów</w:t>
            </w:r>
          </w:p>
          <w:p w14:paraId="34E20D19"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zdalnej aktualizacji oprogramowania wewnętrznego serwerów</w:t>
            </w:r>
          </w:p>
          <w:p w14:paraId="5F1D4CAD"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Aktualizacja oparta o wybranie źródła bibliotek (lokalna, on-line producenta oferowanego rozwiązania)</w:t>
            </w:r>
          </w:p>
          <w:p w14:paraId="02136577"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instalacji oprogramowania wewnętrznego bez potrzeby instalacji agenta</w:t>
            </w:r>
          </w:p>
          <w:p w14:paraId="3D2826D3"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automatycznego generowania i zgłaszania incydentów awarii bezpośrednio do centrum serwisowego producenta serwerów</w:t>
            </w:r>
          </w:p>
          <w:p w14:paraId="48664705"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16BF578C"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tworzenia sprzętowej konfiguracji bazowej i na jej podstawie weryfikacji środowiska w celu wykrycia rozbieżności.</w:t>
            </w:r>
          </w:p>
          <w:p w14:paraId="458E4956"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Wdrażanie serwerów, rozwiązań modularnych oraz przełączników sieciowych w oparciu o profile</w:t>
            </w:r>
          </w:p>
          <w:p w14:paraId="7EA039E9"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Możliwość migracji ustawień serwera wraz z wirtualnymi adresami sieciowymi (MAC, WWN, IQN) między urządzeniami.</w:t>
            </w:r>
          </w:p>
          <w:p w14:paraId="63DA9F65"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lastRenderedPageBreak/>
              <w:t>Tworzenie gotowych paczek informacji umożliwiających zdiagnozowanie awarii urządzenia przez serwis producenta.</w:t>
            </w:r>
          </w:p>
          <w:p w14:paraId="5521DA5B" w14:textId="77777777" w:rsidR="004A6126" w:rsidRPr="009F78B2"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Zdalne uruchamianie diagnostyki serwera.</w:t>
            </w:r>
          </w:p>
          <w:p w14:paraId="0EC2A7C8" w14:textId="77777777" w:rsidR="004A6126" w:rsidRDefault="004A6126">
            <w:pPr>
              <w:pStyle w:val="Akapitzlist"/>
              <w:numPr>
                <w:ilvl w:val="1"/>
                <w:numId w:val="393"/>
              </w:numPr>
              <w:spacing w:before="0" w:after="0" w:line="259" w:lineRule="auto"/>
              <w:jc w:val="both"/>
              <w:rPr>
                <w:rFonts w:cstheme="minorHAnsi"/>
                <w:sz w:val="20"/>
                <w:szCs w:val="20"/>
              </w:rPr>
            </w:pPr>
            <w:r w:rsidRPr="009F78B2">
              <w:rPr>
                <w:rFonts w:cstheme="minorHAnsi"/>
                <w:sz w:val="20"/>
                <w:szCs w:val="20"/>
              </w:rPr>
              <w:t>Dedykowana aplikacja na urządzenia mobilne integrująca się z wyżej opisanymi oprogramowaniem zarządzającym.</w:t>
            </w:r>
          </w:p>
          <w:p w14:paraId="5CAB6B83" w14:textId="77777777" w:rsidR="004A6126" w:rsidRPr="006A644E" w:rsidRDefault="004A6126">
            <w:pPr>
              <w:pStyle w:val="Akapitzlist"/>
              <w:numPr>
                <w:ilvl w:val="1"/>
                <w:numId w:val="393"/>
              </w:numPr>
              <w:spacing w:before="0" w:after="0" w:line="259" w:lineRule="auto"/>
              <w:jc w:val="both"/>
              <w:rPr>
                <w:rFonts w:cstheme="minorHAnsi"/>
                <w:sz w:val="20"/>
                <w:szCs w:val="20"/>
              </w:rPr>
            </w:pPr>
            <w:r w:rsidRPr="006A644E">
              <w:rPr>
                <w:rFonts w:cstheme="minorHAnsi"/>
                <w:sz w:val="20"/>
                <w:szCs w:val="20"/>
              </w:rPr>
              <w:t xml:space="preserve">Oprogramowanie dostarczane jako wirtualny </w:t>
            </w:r>
            <w:proofErr w:type="spellStart"/>
            <w:r w:rsidRPr="006A644E">
              <w:rPr>
                <w:rFonts w:cstheme="minorHAnsi"/>
                <w:sz w:val="20"/>
                <w:szCs w:val="20"/>
              </w:rPr>
              <w:t>appliance</w:t>
            </w:r>
            <w:proofErr w:type="spellEnd"/>
            <w:r w:rsidRPr="006A644E">
              <w:rPr>
                <w:rFonts w:cstheme="minorHAnsi"/>
                <w:sz w:val="20"/>
                <w:szCs w:val="20"/>
              </w:rPr>
              <w:t xml:space="preserve"> dla KVM, </w:t>
            </w:r>
            <w:proofErr w:type="spellStart"/>
            <w:r w:rsidRPr="006A644E">
              <w:rPr>
                <w:rFonts w:cstheme="minorHAnsi"/>
                <w:sz w:val="20"/>
                <w:szCs w:val="20"/>
              </w:rPr>
              <w:t>ESXi</w:t>
            </w:r>
            <w:proofErr w:type="spellEnd"/>
            <w:r w:rsidRPr="006A644E">
              <w:rPr>
                <w:rFonts w:cstheme="minorHAnsi"/>
                <w:sz w:val="20"/>
                <w:szCs w:val="20"/>
              </w:rPr>
              <w:t xml:space="preserve"> i Hyper-V.</w:t>
            </w:r>
          </w:p>
        </w:tc>
      </w:tr>
      <w:tr w:rsidR="004A6126" w:rsidRPr="00B97851" w14:paraId="1623BA06"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EDE92D4" w14:textId="77777777" w:rsidR="004A6126" w:rsidRPr="0071340A" w:rsidRDefault="004A6126" w:rsidP="004A6126">
            <w:pPr>
              <w:spacing w:line="240" w:lineRule="auto"/>
              <w:jc w:val="center"/>
              <w:rPr>
                <w:rFonts w:cstheme="minorHAnsi"/>
                <w:b/>
                <w:bCs/>
                <w:color w:val="000000"/>
                <w:sz w:val="20"/>
                <w:szCs w:val="20"/>
              </w:rPr>
            </w:pPr>
            <w:r>
              <w:rPr>
                <w:rFonts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6BB3B66A" w14:textId="77777777" w:rsidR="004A6126" w:rsidRPr="00D17F8D" w:rsidRDefault="004A6126">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Serwer musi być wyprodukowany zgodnie z normą ISO-9001:2015, ISO-50001 oraz ISO-14001</w:t>
            </w:r>
          </w:p>
          <w:p w14:paraId="6869F3D2" w14:textId="77777777" w:rsidR="004A6126" w:rsidRDefault="004A6126">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Serwer musi posiadać deklaracja CE.</w:t>
            </w:r>
          </w:p>
          <w:p w14:paraId="43BBAE1C" w14:textId="77777777" w:rsidR="004A6126" w:rsidRPr="00D17F8D" w:rsidRDefault="004A6126">
            <w:pPr>
              <w:pStyle w:val="Akapitzlist"/>
              <w:numPr>
                <w:ilvl w:val="0"/>
                <w:numId w:val="395"/>
              </w:numPr>
              <w:spacing w:before="0" w:after="160" w:line="259" w:lineRule="auto"/>
              <w:rPr>
                <w:rFonts w:cstheme="minorHAnsi"/>
                <w:color w:val="000000"/>
                <w:sz w:val="20"/>
                <w:szCs w:val="20"/>
              </w:rPr>
            </w:pPr>
            <w:r w:rsidRPr="00CC44F4">
              <w:rPr>
                <w:rFonts w:cstheme="minorHAnsi"/>
                <w:color w:val="000000"/>
                <w:sz w:val="20"/>
                <w:szCs w:val="20"/>
              </w:rPr>
              <w:t>Serwer musi spełniać wymagania normy NIST SP 800-193 ochrony przed cyberatakami.</w:t>
            </w:r>
          </w:p>
          <w:p w14:paraId="12133474" w14:textId="77777777" w:rsidR="004A6126" w:rsidRPr="00627DD2" w:rsidRDefault="004A6126">
            <w:pPr>
              <w:pStyle w:val="Akapitzlist"/>
              <w:numPr>
                <w:ilvl w:val="0"/>
                <w:numId w:val="395"/>
              </w:numPr>
              <w:spacing w:before="0" w:after="160" w:line="259" w:lineRule="auto"/>
              <w:rPr>
                <w:rFonts w:cstheme="minorHAnsi"/>
                <w:color w:val="000000"/>
                <w:sz w:val="20"/>
                <w:szCs w:val="20"/>
              </w:rPr>
            </w:pPr>
            <w:r w:rsidRPr="00D17F8D">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3" w:history="1">
              <w:r w:rsidRPr="00D17F8D">
                <w:rPr>
                  <w:rStyle w:val="Hipercze"/>
                  <w:rFonts w:cstheme="minorHAnsi"/>
                  <w:sz w:val="20"/>
                  <w:szCs w:val="20"/>
                </w:rPr>
                <w:t>www.epeat.net</w:t>
              </w:r>
            </w:hyperlink>
            <w:r w:rsidRPr="00D17F8D">
              <w:rPr>
                <w:rFonts w:cstheme="minorHAnsi"/>
                <w:color w:val="000000"/>
                <w:sz w:val="20"/>
                <w:szCs w:val="20"/>
              </w:rPr>
              <w:t xml:space="preserve"> potwierdzający spełnienie normy co najmniej </w:t>
            </w:r>
            <w:proofErr w:type="spellStart"/>
            <w:r w:rsidRPr="00D17F8D">
              <w:rPr>
                <w:rFonts w:cstheme="minorHAnsi"/>
                <w:color w:val="000000"/>
                <w:sz w:val="20"/>
                <w:szCs w:val="20"/>
              </w:rPr>
              <w:t>Epeat</w:t>
            </w:r>
            <w:proofErr w:type="spellEnd"/>
            <w:r w:rsidRPr="00D17F8D">
              <w:rPr>
                <w:rFonts w:cstheme="minorHAnsi"/>
                <w:color w:val="000000"/>
                <w:sz w:val="20"/>
                <w:szCs w:val="20"/>
              </w:rPr>
              <w:t xml:space="preserve"> </w:t>
            </w:r>
            <w:r>
              <w:rPr>
                <w:rFonts w:cstheme="minorHAnsi"/>
                <w:color w:val="000000"/>
                <w:sz w:val="20"/>
                <w:szCs w:val="20"/>
              </w:rPr>
              <w:t>Silver</w:t>
            </w:r>
            <w:r w:rsidRPr="00D17F8D">
              <w:rPr>
                <w:rFonts w:cstheme="minorHAnsi"/>
                <w:color w:val="000000"/>
                <w:sz w:val="20"/>
                <w:szCs w:val="20"/>
              </w:rPr>
              <w:t xml:space="preserve"> według normy wprowadzonej w 2019 roku - </w:t>
            </w:r>
            <w:r w:rsidRPr="00D17F8D">
              <w:rPr>
                <w:rFonts w:cstheme="minorHAnsi"/>
                <w:b/>
                <w:bCs/>
                <w:color w:val="000000"/>
                <w:sz w:val="20"/>
                <w:szCs w:val="20"/>
              </w:rPr>
              <w:t>Wykonawca złoży dokument potwierdzający spełnianie wymogu.</w:t>
            </w:r>
          </w:p>
          <w:p w14:paraId="05CFF62C" w14:textId="77777777" w:rsidR="004A6126" w:rsidRPr="00627DD2" w:rsidRDefault="004A6126">
            <w:pPr>
              <w:pStyle w:val="Akapitzlist"/>
              <w:numPr>
                <w:ilvl w:val="0"/>
                <w:numId w:val="395"/>
              </w:numPr>
              <w:spacing w:before="0" w:after="160" w:line="259" w:lineRule="auto"/>
              <w:rPr>
                <w:rFonts w:cstheme="minorHAnsi"/>
                <w:color w:val="000000"/>
                <w:sz w:val="20"/>
                <w:szCs w:val="20"/>
              </w:rPr>
            </w:pPr>
            <w:r w:rsidRPr="00627DD2">
              <w:rPr>
                <w:rFonts w:cstheme="minorHAnsi"/>
                <w:color w:val="000000"/>
                <w:sz w:val="20"/>
                <w:szCs w:val="20"/>
              </w:rPr>
              <w:t xml:space="preserve">Oferowany serwer musi znajdować się na liście Windows Server </w:t>
            </w:r>
            <w:proofErr w:type="spellStart"/>
            <w:r w:rsidRPr="00627DD2">
              <w:rPr>
                <w:rFonts w:cstheme="minorHAnsi"/>
                <w:color w:val="000000"/>
                <w:sz w:val="20"/>
                <w:szCs w:val="20"/>
              </w:rPr>
              <w:t>Catalog</w:t>
            </w:r>
            <w:proofErr w:type="spellEnd"/>
            <w:r w:rsidRPr="00627DD2">
              <w:rPr>
                <w:rFonts w:cstheme="minorHAnsi"/>
                <w:color w:val="000000"/>
                <w:sz w:val="20"/>
                <w:szCs w:val="20"/>
              </w:rPr>
              <w:t xml:space="preserve"> i posiadać status „</w:t>
            </w:r>
            <w:proofErr w:type="spellStart"/>
            <w:r w:rsidRPr="00627DD2">
              <w:rPr>
                <w:rFonts w:cstheme="minorHAnsi"/>
                <w:color w:val="000000"/>
                <w:sz w:val="20"/>
                <w:szCs w:val="20"/>
              </w:rPr>
              <w:t>Certified</w:t>
            </w:r>
            <w:proofErr w:type="spellEnd"/>
            <w:r w:rsidRPr="00627DD2">
              <w:rPr>
                <w:rFonts w:cstheme="minorHAnsi"/>
                <w:color w:val="000000"/>
                <w:sz w:val="20"/>
                <w:szCs w:val="20"/>
              </w:rPr>
              <w:t xml:space="preserve"> for Windows” dla systemów Microsoft Windows Server 2019, Microsoft Windows Server 2022.</w:t>
            </w:r>
          </w:p>
        </w:tc>
      </w:tr>
      <w:tr w:rsidR="004A6126" w:rsidRPr="00B97851" w14:paraId="3F3FCE66"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73A428F5" w14:textId="77777777" w:rsidR="004A6126" w:rsidRPr="0071340A" w:rsidRDefault="004A6126" w:rsidP="004A6126">
            <w:pPr>
              <w:spacing w:line="240" w:lineRule="auto"/>
              <w:jc w:val="center"/>
              <w:rPr>
                <w:rFonts w:cstheme="minorHAnsi"/>
                <w:b/>
                <w:bCs/>
                <w:color w:val="000000"/>
                <w:sz w:val="20"/>
                <w:szCs w:val="20"/>
              </w:rPr>
            </w:pPr>
            <w:r>
              <w:rPr>
                <w:b/>
                <w:sz w:val="20"/>
                <w:szCs w:val="20"/>
              </w:rPr>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BC4225B" w14:textId="77777777" w:rsidR="004A6126" w:rsidRPr="00627DD2" w:rsidRDefault="004A6126">
            <w:pPr>
              <w:pStyle w:val="Akapitzlist"/>
              <w:numPr>
                <w:ilvl w:val="0"/>
                <w:numId w:val="395"/>
              </w:numPr>
              <w:spacing w:before="0" w:after="160" w:line="259" w:lineRule="auto"/>
              <w:rPr>
                <w:sz w:val="20"/>
                <w:szCs w:val="20"/>
              </w:rPr>
            </w:pPr>
            <w:r w:rsidRPr="00D17F8D">
              <w:rPr>
                <w:sz w:val="20"/>
                <w:szCs w:val="20"/>
              </w:rPr>
              <w:t>Zamawiający wymaga dokumentacji w języku polskim lub angi</w:t>
            </w:r>
            <w:r w:rsidRPr="00D17F8D">
              <w:rPr>
                <w:i/>
                <w:sz w:val="20"/>
                <w:szCs w:val="20"/>
              </w:rPr>
              <w:t>e</w:t>
            </w:r>
            <w:r w:rsidRPr="00D17F8D">
              <w:rPr>
                <w:sz w:val="20"/>
                <w:szCs w:val="20"/>
              </w:rPr>
              <w:t>lskim.</w:t>
            </w:r>
          </w:p>
          <w:p w14:paraId="2E66F7DE" w14:textId="77777777" w:rsidR="004A6126" w:rsidRPr="00627DD2" w:rsidRDefault="004A6126">
            <w:pPr>
              <w:pStyle w:val="Akapitzlist"/>
              <w:numPr>
                <w:ilvl w:val="0"/>
                <w:numId w:val="395"/>
              </w:numPr>
              <w:spacing w:before="0" w:after="160" w:line="259" w:lineRule="auto"/>
              <w:rPr>
                <w:sz w:val="20"/>
                <w:szCs w:val="20"/>
              </w:rPr>
            </w:pPr>
            <w:r w:rsidRPr="00627DD2">
              <w:rPr>
                <w:bCs/>
                <w:sz w:val="20"/>
                <w:szCs w:val="20"/>
              </w:rPr>
              <w:t>Możliwość telefonicznego sprawdzenia konfiguracji sprzętowej serwera oraz warunków gwarancji po podaniu numeru seryjnego bezpośrednio u producenta lub jego przedstawiciela.</w:t>
            </w:r>
          </w:p>
        </w:tc>
      </w:tr>
      <w:tr w:rsidR="004A6126" w:rsidRPr="00B97851" w14:paraId="37256051" w14:textId="77777777">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0DDDF53A" w14:textId="77777777" w:rsidR="004A6126" w:rsidRPr="005A1A2B" w:rsidRDefault="004A6126" w:rsidP="004A6126">
            <w:pPr>
              <w:spacing w:line="240" w:lineRule="auto"/>
              <w:jc w:val="center"/>
              <w:rPr>
                <w:rFonts w:cstheme="minorHAnsi"/>
                <w:b/>
                <w:bCs/>
                <w:color w:val="000000"/>
                <w:sz w:val="20"/>
                <w:szCs w:val="20"/>
              </w:rPr>
            </w:pPr>
            <w:r w:rsidRPr="005A1A2B">
              <w:rPr>
                <w:b/>
                <w:sz w:val="20"/>
                <w:szCs w:val="20"/>
              </w:rPr>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17156134" w14:textId="77777777" w:rsidR="004A6126" w:rsidRPr="005A1A2B" w:rsidRDefault="004A6126">
            <w:pPr>
              <w:pStyle w:val="Akapitzlist"/>
              <w:numPr>
                <w:ilvl w:val="0"/>
                <w:numId w:val="395"/>
              </w:numPr>
              <w:spacing w:before="0" w:after="160" w:line="252" w:lineRule="auto"/>
              <w:rPr>
                <w:color w:val="000000"/>
                <w:sz w:val="20"/>
                <w:szCs w:val="20"/>
                <w:lang w:eastAsia="zh-CN"/>
              </w:rPr>
            </w:pPr>
            <w:r w:rsidRPr="005A1A2B">
              <w:rPr>
                <w:color w:val="000000"/>
                <w:sz w:val="20"/>
                <w:szCs w:val="20"/>
              </w:rPr>
              <w:t>Zamawiający wymaga zapewnienia gwarancji Producenta z zakresu wdrażanej technologii na okres 3 lat.</w:t>
            </w:r>
          </w:p>
          <w:p w14:paraId="2A3EC509"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 xml:space="preserve">Zamawiający oczekuje możliwości zgłaszania zdarzeń serwisowych w trybie 24/7/365 następującymi kanałami: telefonicznie, przez Internet oraz z wykorzystaniem aplikacji. </w:t>
            </w:r>
          </w:p>
          <w:p w14:paraId="4519A623"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04076B94"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 xml:space="preserve">Zamawiający wymaga pojedynczego punktu kontaktu dla całego rozwiązania Producenta, w tym także sprzedanego oprogramowania. </w:t>
            </w:r>
          </w:p>
          <w:p w14:paraId="2BB6BE98"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1CBA9F0B"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Zamawiający oczekuje możliwości samodzielnego kwalifikowania poziomu ważności naprawy.</w:t>
            </w:r>
          </w:p>
          <w:p w14:paraId="3E7429F6"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lastRenderedPageBreak/>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97A885B"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3CCDB133"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A13B676" w14:textId="77777777" w:rsidR="004A6126" w:rsidRPr="005A1A2B" w:rsidRDefault="004A6126">
            <w:pPr>
              <w:pStyle w:val="Akapitzlist"/>
              <w:numPr>
                <w:ilvl w:val="0"/>
                <w:numId w:val="395"/>
              </w:numPr>
              <w:spacing w:before="0" w:after="160" w:line="259" w:lineRule="auto"/>
              <w:rPr>
                <w:rFonts w:cstheme="minorHAnsi"/>
                <w:color w:val="000000"/>
                <w:sz w:val="20"/>
                <w:szCs w:val="20"/>
              </w:rPr>
            </w:pPr>
            <w:r w:rsidRPr="005A1A2B">
              <w:rPr>
                <w:rFonts w:cstheme="minorHAnsi"/>
                <w:color w:val="000000"/>
                <w:sz w:val="20"/>
                <w:szCs w:val="20"/>
              </w:rPr>
              <w:t xml:space="preserve">Możliwość rozszerzenia gwarancji producenta o usługę diagnostyki sprzętu na miejscu w przypadku awarii. Charakterystyka usługi diagnostyki: </w:t>
            </w:r>
          </w:p>
          <w:p w14:paraId="214BAAE8" w14:textId="77777777" w:rsidR="004A6126" w:rsidRPr="005A1A2B" w:rsidRDefault="004A6126">
            <w:pPr>
              <w:pStyle w:val="Akapitzlist"/>
              <w:numPr>
                <w:ilvl w:val="1"/>
                <w:numId w:val="395"/>
              </w:numPr>
              <w:spacing w:before="0" w:after="160" w:line="252" w:lineRule="auto"/>
              <w:rPr>
                <w:rFonts w:cstheme="minorHAnsi"/>
                <w:color w:val="000000"/>
                <w:sz w:val="20"/>
                <w:szCs w:val="20"/>
              </w:rPr>
            </w:pPr>
            <w:r w:rsidRPr="005A1A2B">
              <w:rPr>
                <w:rFonts w:cstheme="minorHAnsi"/>
                <w:color w:val="000000"/>
                <w:sz w:val="20"/>
                <w:szCs w:val="20"/>
              </w:rPr>
              <w:t>Możliwości utworzenia zgłaszania serwisowego w wyniku, którego proces diagnostyki odbędzie się na miejscu w siedzibie zamawiającego.</w:t>
            </w:r>
          </w:p>
          <w:p w14:paraId="6EE8382E" w14:textId="77777777" w:rsidR="004A6126" w:rsidRPr="005A1A2B" w:rsidRDefault="004A6126">
            <w:pPr>
              <w:pStyle w:val="Akapitzlist"/>
              <w:numPr>
                <w:ilvl w:val="1"/>
                <w:numId w:val="395"/>
              </w:numPr>
              <w:spacing w:before="0" w:after="160" w:line="259" w:lineRule="auto"/>
              <w:rPr>
                <w:rFonts w:cstheme="minorHAnsi"/>
                <w:color w:val="000000"/>
                <w:sz w:val="20"/>
                <w:szCs w:val="20"/>
              </w:rPr>
            </w:pPr>
            <w:r w:rsidRPr="005A1A2B">
              <w:rPr>
                <w:rFonts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5DC03BDD" w14:textId="77777777" w:rsidR="004A6126" w:rsidRPr="005A1A2B" w:rsidRDefault="004A6126">
            <w:pPr>
              <w:pStyle w:val="Akapitzlist"/>
              <w:numPr>
                <w:ilvl w:val="1"/>
                <w:numId w:val="395"/>
              </w:numPr>
              <w:spacing w:before="0" w:after="160" w:line="252" w:lineRule="auto"/>
              <w:rPr>
                <w:rFonts w:cstheme="minorHAnsi"/>
                <w:color w:val="000000"/>
                <w:sz w:val="20"/>
                <w:szCs w:val="20"/>
              </w:rPr>
            </w:pPr>
            <w:r w:rsidRPr="005A1A2B">
              <w:rPr>
                <w:rFonts w:cstheme="minorHAnsi"/>
                <w:color w:val="000000"/>
                <w:sz w:val="20"/>
                <w:szCs w:val="20"/>
              </w:rPr>
              <w:t xml:space="preserve">Reakcja na miejscu u Zamawiającego powinna nastąpić w okresie zgodnym z czasem reakcji przypisanym do urządzenia, które posiada wykupioną usługę serwisową. </w:t>
            </w:r>
          </w:p>
          <w:p w14:paraId="32C57091" w14:textId="77777777" w:rsidR="004A6126" w:rsidRPr="005A1A2B" w:rsidRDefault="004A6126">
            <w:pPr>
              <w:pStyle w:val="Akapitzlist"/>
              <w:numPr>
                <w:ilvl w:val="1"/>
                <w:numId w:val="395"/>
              </w:numPr>
              <w:spacing w:before="0" w:after="160" w:line="252" w:lineRule="auto"/>
              <w:rPr>
                <w:rFonts w:cstheme="minorHAnsi"/>
                <w:color w:val="000000"/>
                <w:sz w:val="20"/>
                <w:szCs w:val="20"/>
              </w:rPr>
            </w:pPr>
            <w:r w:rsidRPr="005A1A2B">
              <w:rPr>
                <w:rFonts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5B7C3800" w14:textId="77777777" w:rsidR="004A6126" w:rsidRPr="005A1A2B" w:rsidRDefault="004A6126">
            <w:pPr>
              <w:pStyle w:val="Akapitzlist"/>
              <w:numPr>
                <w:ilvl w:val="1"/>
                <w:numId w:val="395"/>
              </w:numPr>
              <w:spacing w:before="0" w:after="160" w:line="252" w:lineRule="auto"/>
              <w:rPr>
                <w:rFonts w:cstheme="minorHAnsi"/>
                <w:color w:val="000000"/>
                <w:sz w:val="20"/>
                <w:szCs w:val="20"/>
              </w:rPr>
            </w:pPr>
            <w:r w:rsidRPr="005A1A2B">
              <w:rPr>
                <w:rFonts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477D4339"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2B88B8C6" w14:textId="77777777" w:rsidR="004A6126" w:rsidRPr="005A1A2B" w:rsidRDefault="004A6126">
            <w:pPr>
              <w:pStyle w:val="Akapitzlist"/>
              <w:numPr>
                <w:ilvl w:val="0"/>
                <w:numId w:val="395"/>
              </w:numPr>
              <w:spacing w:before="0" w:after="160" w:line="252" w:lineRule="auto"/>
              <w:rPr>
                <w:color w:val="000000"/>
                <w:sz w:val="20"/>
                <w:szCs w:val="20"/>
              </w:rPr>
            </w:pPr>
            <w:r w:rsidRPr="005A1A2B">
              <w:rPr>
                <w:color w:val="000000"/>
                <w:sz w:val="20"/>
                <w:szCs w:val="20"/>
              </w:rPr>
              <w:t>Firma serwisująca musi posiadać ISO 9001:2015 oraz ISO-27001 na świadczenie usług serwisowych oraz posiadać autoryzacje producenta urządzeń – dokumenty potwierdzające należy załączyć do oferty.</w:t>
            </w:r>
          </w:p>
        </w:tc>
      </w:tr>
    </w:tbl>
    <w:p w14:paraId="2FECDBD8" w14:textId="77777777" w:rsidR="00951B48" w:rsidRDefault="00951B48" w:rsidP="00951B48">
      <w:pPr>
        <w:spacing w:before="0" w:after="0" w:line="240" w:lineRule="auto"/>
        <w:textAlignment w:val="baseline"/>
        <w:rPr>
          <w:rFonts w:cs="Calibri"/>
          <w:sz w:val="20"/>
          <w:szCs w:val="20"/>
          <w:lang w:eastAsia="pl-PL"/>
        </w:rPr>
      </w:pPr>
    </w:p>
    <w:p w14:paraId="2CBAADD5"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10AB9F58" w14:textId="77777777" w:rsidR="007507FD" w:rsidRPr="007507FD" w:rsidRDefault="007507FD" w:rsidP="00702760">
      <w:pPr>
        <w:numPr>
          <w:ilvl w:val="0"/>
          <w:numId w:val="20"/>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NAS – 1 sztuka</w:t>
      </w:r>
      <w:r w:rsidRPr="007507FD">
        <w:rPr>
          <w:rFonts w:cs="Calibri"/>
          <w:sz w:val="20"/>
          <w:szCs w:val="20"/>
          <w:lang w:eastAsia="pl-PL"/>
        </w:rPr>
        <w:t> </w:t>
      </w:r>
    </w:p>
    <w:p w14:paraId="230CBA14"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5265"/>
      </w:tblGrid>
      <w:tr w:rsidR="007507FD" w:rsidRPr="007507FD" w14:paraId="76C3C5BB" w14:textId="77777777" w:rsidTr="00394044">
        <w:trPr>
          <w:trHeight w:val="300"/>
          <w:jc w:val="center"/>
        </w:trPr>
        <w:tc>
          <w:tcPr>
            <w:tcW w:w="9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4B5334" w14:textId="77777777" w:rsidR="007507FD" w:rsidRPr="007507FD" w:rsidRDefault="007507FD">
            <w:pPr>
              <w:spacing w:before="0" w:after="0" w:line="240" w:lineRule="auto"/>
              <w:textAlignment w:val="baseline"/>
              <w:divId w:val="873269358"/>
              <w:rPr>
                <w:rFonts w:ascii="Times New Roman" w:hAnsi="Times New Roman"/>
                <w:lang w:eastAsia="pl-PL"/>
              </w:rPr>
            </w:pPr>
            <w:r w:rsidRPr="007507FD">
              <w:rPr>
                <w:rFonts w:cs="Calibri"/>
                <w:color w:val="000000"/>
                <w:sz w:val="20"/>
                <w:szCs w:val="20"/>
                <w:lang w:eastAsia="pl-PL"/>
              </w:rPr>
              <w:t>Minimalne wymagania Zamawiającego:  </w:t>
            </w:r>
          </w:p>
        </w:tc>
      </w:tr>
      <w:tr w:rsidR="007507FD" w:rsidRPr="007507FD" w14:paraId="4677FDC6" w14:textId="77777777" w:rsidTr="00394044">
        <w:trPr>
          <w:trHeight w:val="52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F85A0F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Procesor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47C7A9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Procesor 64 bit x86 o taktowaniu nie mniejszym niż 2.0 GHz   </w:t>
            </w:r>
          </w:p>
        </w:tc>
      </w:tr>
      <w:tr w:rsidR="007507FD" w:rsidRPr="007507FD" w14:paraId="4D667FE3"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44F65A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lastRenderedPageBreak/>
              <w:t>Procesor liczba rdzeni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74FA9D0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Nie mniej niż 4  </w:t>
            </w:r>
          </w:p>
        </w:tc>
      </w:tr>
      <w:tr w:rsidR="007507FD" w:rsidRPr="007507FD" w14:paraId="6CAEB4D6"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04514C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Pamięć RAM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253B3D6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Nie mniej niż 8GB  </w:t>
            </w:r>
          </w:p>
        </w:tc>
      </w:tr>
      <w:tr w:rsidR="007507FD" w:rsidRPr="007507FD" w14:paraId="39B1C60A"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55C669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Pamięć Flash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44D8513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Nie mniej niż 4GB  </w:t>
            </w:r>
          </w:p>
        </w:tc>
      </w:tr>
      <w:tr w:rsidR="007507FD" w:rsidRPr="007507FD" w14:paraId="6A6CF8F6"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407338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Liczba zatok na dyski twarde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351210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4  </w:t>
            </w:r>
          </w:p>
        </w:tc>
      </w:tr>
      <w:tr w:rsidR="007507FD" w:rsidRPr="007507FD" w14:paraId="339276FD"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197D30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Obsługiwane dyski twarde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68878F5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3.5" oraz 2.5" SATA SSD  </w:t>
            </w:r>
          </w:p>
        </w:tc>
      </w:tr>
      <w:tr w:rsidR="007507FD" w:rsidRPr="007507FD" w14:paraId="3DC35981"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4EB89D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Pojemność dysków twardych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2B141DA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do 22TB  </w:t>
            </w:r>
          </w:p>
        </w:tc>
      </w:tr>
      <w:tr w:rsidR="007507FD" w:rsidRPr="007507FD" w14:paraId="3F5C549A"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A4D73A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Gniazda M.2 </w:t>
            </w:r>
            <w:proofErr w:type="spellStart"/>
            <w:r w:rsidRPr="007507FD">
              <w:rPr>
                <w:rFonts w:cs="Calibri"/>
                <w:color w:val="000000"/>
                <w:sz w:val="20"/>
                <w:szCs w:val="20"/>
                <w:lang w:eastAsia="pl-PL"/>
              </w:rPr>
              <w:t>NVMe</w:t>
            </w:r>
            <w:proofErr w:type="spellEnd"/>
            <w:r w:rsidRPr="007507FD">
              <w:rPr>
                <w:rFonts w:cs="Calibri"/>
                <w:color w:val="000000"/>
                <w:sz w:val="20"/>
                <w:szCs w:val="20"/>
                <w:lang w:eastAsia="pl-PL"/>
              </w:rPr>
              <w:t>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85B3DB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co najmniej 2 zintegrowane na płycie  </w:t>
            </w:r>
          </w:p>
        </w:tc>
      </w:tr>
      <w:tr w:rsidR="007507FD" w:rsidRPr="007507FD" w14:paraId="06B324AC"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42662B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Możliwość podłączenia modułu rozszerzającego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FA637A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co najmniej 2  </w:t>
            </w:r>
          </w:p>
        </w:tc>
      </w:tr>
      <w:tr w:rsidR="007507FD" w:rsidRPr="007507FD" w14:paraId="07D65FE5"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19283C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Porty LAN 2,5 </w:t>
            </w:r>
            <w:proofErr w:type="spellStart"/>
            <w:r w:rsidRPr="007507FD">
              <w:rPr>
                <w:rFonts w:cs="Calibri"/>
                <w:color w:val="000000"/>
                <w:sz w:val="20"/>
                <w:szCs w:val="20"/>
                <w:lang w:eastAsia="pl-PL"/>
              </w:rPr>
              <w:t>GbE</w:t>
            </w:r>
            <w:proofErr w:type="spellEnd"/>
            <w:r w:rsidRPr="007507FD">
              <w:rPr>
                <w:rFonts w:cs="Calibri"/>
                <w:color w:val="000000"/>
                <w:sz w:val="20"/>
                <w:szCs w:val="20"/>
                <w:lang w:eastAsia="pl-PL"/>
              </w:rPr>
              <w:t>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CD5F9A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2  </w:t>
            </w:r>
          </w:p>
        </w:tc>
      </w:tr>
      <w:tr w:rsidR="007507FD" w:rsidRPr="002A0AE1" w14:paraId="0F2A7E79"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62995D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Diody LED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4465C45A" w14:textId="77777777" w:rsidR="007507FD" w:rsidRPr="00115DE6" w:rsidRDefault="007507FD" w:rsidP="007507FD">
            <w:pPr>
              <w:spacing w:before="0" w:after="0" w:line="240" w:lineRule="auto"/>
              <w:textAlignment w:val="baseline"/>
              <w:rPr>
                <w:rFonts w:ascii="Times New Roman" w:hAnsi="Times New Roman"/>
                <w:lang w:val="en-US" w:eastAsia="pl-PL"/>
              </w:rPr>
            </w:pPr>
            <w:r w:rsidRPr="00115DE6">
              <w:rPr>
                <w:rFonts w:cs="Calibri"/>
                <w:color w:val="000000"/>
                <w:sz w:val="20"/>
                <w:szCs w:val="20"/>
                <w:lang w:val="en-US" w:eastAsia="pl-PL"/>
              </w:rPr>
              <w:t>Minimum Status, LAN, HDD,  </w:t>
            </w:r>
          </w:p>
        </w:tc>
      </w:tr>
      <w:tr w:rsidR="007507FD" w:rsidRPr="007507FD" w14:paraId="662987A1"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C42B04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Porty USB 3.2 Gen 2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570DF0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2   </w:t>
            </w:r>
          </w:p>
        </w:tc>
      </w:tr>
      <w:tr w:rsidR="007507FD" w:rsidRPr="007507FD" w14:paraId="74AA06C1"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245152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Porty USB 2.0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F48BDE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2  </w:t>
            </w:r>
          </w:p>
        </w:tc>
      </w:tr>
      <w:tr w:rsidR="007507FD" w:rsidRPr="007507FD" w14:paraId="268F98E7"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9D2110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Przyciski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4AE3F73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Reset, Zasilanie  </w:t>
            </w:r>
          </w:p>
        </w:tc>
      </w:tr>
      <w:tr w:rsidR="007507FD" w:rsidRPr="007507FD" w14:paraId="19583CF7"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DE997E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Typ obudowy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576604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RACK, 1U  </w:t>
            </w:r>
          </w:p>
        </w:tc>
      </w:tr>
      <w:tr w:rsidR="007507FD" w:rsidRPr="007507FD" w14:paraId="049B075D"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92799E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Dopuszczalna temperatura pracy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2F4852B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od 0 do 40˚C  </w:t>
            </w:r>
          </w:p>
        </w:tc>
      </w:tr>
      <w:tr w:rsidR="007507FD" w:rsidRPr="007507FD" w14:paraId="0F5A89BA"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A76211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Wilgotność względna podczas pracy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0DFA8C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5-95% R.H.  </w:t>
            </w:r>
          </w:p>
        </w:tc>
      </w:tr>
      <w:tr w:rsidR="007507FD" w:rsidRPr="007507FD" w14:paraId="44F9FD80"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F62573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Zasilanie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1AB8F77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Zasilacz max. 100 W, 100-240 V  </w:t>
            </w:r>
          </w:p>
        </w:tc>
      </w:tr>
      <w:tr w:rsidR="007507FD" w:rsidRPr="007507FD" w14:paraId="2FA1C370" w14:textId="77777777" w:rsidTr="00394044">
        <w:trPr>
          <w:trHeight w:val="300"/>
          <w:jc w:val="center"/>
        </w:trPr>
        <w:tc>
          <w:tcPr>
            <w:tcW w:w="9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EE19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b/>
                <w:bCs/>
                <w:color w:val="000000"/>
                <w:sz w:val="20"/>
                <w:szCs w:val="20"/>
                <w:lang w:eastAsia="pl-PL"/>
              </w:rPr>
              <w:t>Oprogramowanie:</w:t>
            </w:r>
            <w:r w:rsidRPr="007507FD">
              <w:rPr>
                <w:rFonts w:cs="Calibri"/>
                <w:color w:val="000000"/>
                <w:sz w:val="20"/>
                <w:szCs w:val="20"/>
                <w:lang w:eastAsia="pl-PL"/>
              </w:rPr>
              <w:t>  </w:t>
            </w:r>
          </w:p>
        </w:tc>
      </w:tr>
      <w:tr w:rsidR="007507FD" w:rsidRPr="007507FD" w14:paraId="7E80AC62"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BD3682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Agregacja łączy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284F1FB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w:t>
            </w:r>
          </w:p>
        </w:tc>
      </w:tr>
      <w:tr w:rsidR="007507FD" w:rsidRPr="007507FD" w14:paraId="481658D6" w14:textId="77777777" w:rsidTr="00394044">
        <w:trPr>
          <w:trHeight w:val="63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96223F0"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Obsługiwane systemy plików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5097D3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Dyski wewnętrzne: EXT4  </w:t>
            </w:r>
            <w:r w:rsidRPr="007507FD">
              <w:rPr>
                <w:rFonts w:cs="Calibri"/>
                <w:color w:val="000000"/>
                <w:sz w:val="20"/>
                <w:szCs w:val="20"/>
                <w:lang w:eastAsia="pl-PL"/>
              </w:rPr>
              <w:br/>
              <w:t>Dyski zewnętrzne: EXT3, EXT4, NTFS, FAT32, HFS+  </w:t>
            </w:r>
          </w:p>
        </w:tc>
      </w:tr>
      <w:tr w:rsidR="007507FD" w:rsidRPr="007507FD" w14:paraId="34BE0847"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C5AF51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Możliwość podłączenia karty WLAN na USB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687A3E8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w:t>
            </w:r>
          </w:p>
        </w:tc>
      </w:tr>
      <w:tr w:rsidR="007507FD" w:rsidRPr="007507FD" w14:paraId="0E613A22"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95064F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Szyfrowanie wolumenów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1C3DEAB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min AES 256  </w:t>
            </w:r>
          </w:p>
        </w:tc>
      </w:tr>
      <w:tr w:rsidR="007507FD" w:rsidRPr="007507FD" w14:paraId="653CFA06"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2FFD5C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Szyfrowanie dysków zewnętrznych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6BBA4D8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w:t>
            </w:r>
          </w:p>
        </w:tc>
      </w:tr>
      <w:tr w:rsidR="007507FD" w:rsidRPr="007507FD" w14:paraId="7F0ADF35" w14:textId="77777777" w:rsidTr="00394044">
        <w:trPr>
          <w:trHeight w:val="328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F50AB3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Zarządzanie dyskami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4C4700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Pojedynczy Dysk, 0, 1, 5, 6, 10, JBOD,   </w:t>
            </w:r>
            <w:r w:rsidRPr="007507FD">
              <w:rPr>
                <w:rFonts w:cs="Calibri"/>
                <w:color w:val="000000"/>
                <w:sz w:val="20"/>
                <w:szCs w:val="20"/>
                <w:lang w:eastAsia="pl-PL"/>
              </w:rPr>
              <w:br/>
              <w:t xml:space="preserve">Obsługa Hot </w:t>
            </w:r>
            <w:proofErr w:type="spellStart"/>
            <w:r w:rsidRPr="007507FD">
              <w:rPr>
                <w:rFonts w:cs="Calibri"/>
                <w:color w:val="000000"/>
                <w:sz w:val="20"/>
                <w:szCs w:val="20"/>
                <w:lang w:eastAsia="pl-PL"/>
              </w:rPr>
              <w:t>Spare</w:t>
            </w:r>
            <w:proofErr w:type="spellEnd"/>
            <w:r w:rsidRPr="007507FD">
              <w:rPr>
                <w:rFonts w:cs="Calibri"/>
                <w:color w:val="000000"/>
                <w:sz w:val="20"/>
                <w:szCs w:val="20"/>
                <w:lang w:eastAsia="pl-PL"/>
              </w:rPr>
              <w:t xml:space="preserve"> per grupa RAID oraz </w:t>
            </w:r>
            <w:proofErr w:type="spellStart"/>
            <w:r w:rsidRPr="007507FD">
              <w:rPr>
                <w:rFonts w:cs="Calibri"/>
                <w:color w:val="000000"/>
                <w:sz w:val="20"/>
                <w:szCs w:val="20"/>
                <w:lang w:eastAsia="pl-PL"/>
              </w:rPr>
              <w:t>global</w:t>
            </w:r>
            <w:proofErr w:type="spellEnd"/>
            <w:r w:rsidRPr="007507FD">
              <w:rPr>
                <w:rFonts w:cs="Calibri"/>
                <w:color w:val="000000"/>
                <w:sz w:val="20"/>
                <w:szCs w:val="20"/>
                <w:lang w:eastAsia="pl-PL"/>
              </w:rPr>
              <w:t xml:space="preserve"> hot </w:t>
            </w:r>
            <w:proofErr w:type="spellStart"/>
            <w:r w:rsidRPr="007507FD">
              <w:rPr>
                <w:rFonts w:cs="Calibri"/>
                <w:color w:val="000000"/>
                <w:sz w:val="20"/>
                <w:szCs w:val="20"/>
                <w:lang w:eastAsia="pl-PL"/>
              </w:rPr>
              <w:t>spare</w:t>
            </w:r>
            <w:proofErr w:type="spellEnd"/>
            <w:r w:rsidRPr="007507FD">
              <w:rPr>
                <w:rFonts w:cs="Calibri"/>
                <w:color w:val="000000"/>
                <w:sz w:val="20"/>
                <w:szCs w:val="20"/>
                <w:lang w:eastAsia="pl-PL"/>
              </w:rPr>
              <w:t>  </w:t>
            </w:r>
            <w:r w:rsidRPr="007507FD">
              <w:rPr>
                <w:rFonts w:cs="Calibri"/>
                <w:color w:val="000000"/>
                <w:sz w:val="20"/>
                <w:szCs w:val="20"/>
                <w:lang w:eastAsia="pl-PL"/>
              </w:rPr>
              <w:br/>
              <w:t>Rozszerzanie pojemności Online RAID  </w:t>
            </w:r>
            <w:r w:rsidRPr="007507FD">
              <w:rPr>
                <w:rFonts w:cs="Calibri"/>
                <w:color w:val="000000"/>
                <w:sz w:val="20"/>
                <w:szCs w:val="20"/>
                <w:lang w:eastAsia="pl-PL"/>
              </w:rPr>
              <w:br/>
              <w:t>Migracja poziomów Online RAID  </w:t>
            </w:r>
            <w:r w:rsidRPr="007507FD">
              <w:rPr>
                <w:rFonts w:cs="Calibri"/>
                <w:color w:val="000000"/>
                <w:sz w:val="20"/>
                <w:szCs w:val="20"/>
                <w:lang w:eastAsia="pl-PL"/>
              </w:rPr>
              <w:br/>
              <w:t>HDD S.M.A.R.T.  </w:t>
            </w:r>
            <w:r w:rsidRPr="007507FD">
              <w:rPr>
                <w:rFonts w:cs="Calibri"/>
                <w:color w:val="000000"/>
                <w:sz w:val="20"/>
                <w:szCs w:val="20"/>
                <w:lang w:eastAsia="pl-PL"/>
              </w:rPr>
              <w:br/>
              <w:t>Skanowanie uszkodzonych bloków (pliku)  </w:t>
            </w:r>
            <w:r w:rsidRPr="007507FD">
              <w:rPr>
                <w:rFonts w:cs="Calibri"/>
                <w:color w:val="000000"/>
                <w:sz w:val="20"/>
                <w:szCs w:val="20"/>
                <w:lang w:eastAsia="pl-PL"/>
              </w:rPr>
              <w:br/>
              <w:t>Przywracanie macierzy RAID  </w:t>
            </w:r>
            <w:r w:rsidRPr="007507FD">
              <w:rPr>
                <w:rFonts w:cs="Calibri"/>
                <w:color w:val="000000"/>
                <w:sz w:val="20"/>
                <w:szCs w:val="20"/>
                <w:lang w:eastAsia="pl-PL"/>
              </w:rPr>
              <w:br/>
              <w:t>Obsługa map bitowych  </w:t>
            </w:r>
            <w:r w:rsidRPr="007507FD">
              <w:rPr>
                <w:rFonts w:cs="Calibri"/>
                <w:color w:val="000000"/>
                <w:sz w:val="20"/>
                <w:szCs w:val="20"/>
                <w:lang w:eastAsia="pl-PL"/>
              </w:rPr>
              <w:br/>
              <w:t>Pula pamięci masowej  </w:t>
            </w:r>
            <w:r w:rsidRPr="007507FD">
              <w:rPr>
                <w:rFonts w:cs="Calibri"/>
                <w:color w:val="000000"/>
                <w:sz w:val="20"/>
                <w:szCs w:val="20"/>
                <w:lang w:eastAsia="pl-PL"/>
              </w:rPr>
              <w:br/>
              <w:t>Obsługa migawek  </w:t>
            </w:r>
            <w:r w:rsidRPr="007507FD">
              <w:rPr>
                <w:rFonts w:cs="Calibri"/>
                <w:color w:val="000000"/>
                <w:sz w:val="20"/>
                <w:szCs w:val="20"/>
                <w:lang w:eastAsia="pl-PL"/>
              </w:rPr>
              <w:br/>
              <w:t>Obsługa replikacji migawek  </w:t>
            </w:r>
          </w:p>
        </w:tc>
      </w:tr>
      <w:tr w:rsidR="007507FD" w:rsidRPr="007507FD" w14:paraId="276B0059" w14:textId="77777777" w:rsidTr="00394044">
        <w:trPr>
          <w:trHeight w:val="94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F22019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Wbudowana obsługa </w:t>
            </w:r>
            <w:proofErr w:type="spellStart"/>
            <w:r w:rsidRPr="007507FD">
              <w:rPr>
                <w:rFonts w:cs="Calibri"/>
                <w:color w:val="000000"/>
                <w:sz w:val="20"/>
                <w:szCs w:val="20"/>
                <w:lang w:eastAsia="pl-PL"/>
              </w:rPr>
              <w:t>iSCSI</w:t>
            </w:r>
            <w:proofErr w:type="spellEnd"/>
            <w:r w:rsidRPr="007507FD">
              <w:rPr>
                <w:rFonts w:cs="Calibri"/>
                <w:color w:val="000000"/>
                <w:sz w:val="20"/>
                <w:szCs w:val="20"/>
                <w:lang w:eastAsia="pl-PL"/>
              </w:rPr>
              <w:t>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6A307B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Multi-</w:t>
            </w:r>
            <w:proofErr w:type="spellStart"/>
            <w:r w:rsidRPr="007507FD">
              <w:rPr>
                <w:rFonts w:cs="Calibri"/>
                <w:color w:val="000000"/>
                <w:sz w:val="20"/>
                <w:szCs w:val="20"/>
                <w:lang w:eastAsia="pl-PL"/>
              </w:rPr>
              <w:t>LUNs</w:t>
            </w:r>
            <w:proofErr w:type="spellEnd"/>
            <w:r w:rsidRPr="007507FD">
              <w:rPr>
                <w:rFonts w:cs="Calibri"/>
                <w:color w:val="000000"/>
                <w:sz w:val="20"/>
                <w:szCs w:val="20"/>
                <w:lang w:eastAsia="pl-PL"/>
              </w:rPr>
              <w:t xml:space="preserve"> na Target  </w:t>
            </w:r>
            <w:r w:rsidRPr="007507FD">
              <w:rPr>
                <w:rFonts w:cs="Calibri"/>
                <w:color w:val="000000"/>
                <w:sz w:val="20"/>
                <w:szCs w:val="20"/>
                <w:lang w:eastAsia="pl-PL"/>
              </w:rPr>
              <w:br/>
              <w:t xml:space="preserve">Obsługa MPIO &amp; MC/S, Migawka / kopia zapasowa </w:t>
            </w:r>
            <w:proofErr w:type="spellStart"/>
            <w:r w:rsidRPr="007507FD">
              <w:rPr>
                <w:rFonts w:cs="Calibri"/>
                <w:color w:val="000000"/>
                <w:sz w:val="20"/>
                <w:szCs w:val="20"/>
                <w:lang w:eastAsia="pl-PL"/>
              </w:rPr>
              <w:t>iSCSI</w:t>
            </w:r>
            <w:proofErr w:type="spellEnd"/>
            <w:r w:rsidRPr="007507FD">
              <w:rPr>
                <w:rFonts w:cs="Calibri"/>
                <w:color w:val="000000"/>
                <w:sz w:val="20"/>
                <w:szCs w:val="20"/>
                <w:lang w:eastAsia="pl-PL"/>
              </w:rPr>
              <w:t xml:space="preserve"> LUN  </w:t>
            </w:r>
          </w:p>
        </w:tc>
      </w:tr>
      <w:tr w:rsidR="007507FD" w:rsidRPr="007507FD" w14:paraId="47009CB0" w14:textId="77777777" w:rsidTr="00394044">
        <w:trPr>
          <w:trHeight w:val="225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EF9112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lastRenderedPageBreak/>
              <w:t>Zarządzanie prawami dostępu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4413CF3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Ograniczenie dostępnej pojemności dysku dla użytkownika  </w:t>
            </w:r>
            <w:r w:rsidRPr="007507FD">
              <w:rPr>
                <w:rFonts w:cs="Calibri"/>
                <w:color w:val="000000"/>
                <w:sz w:val="20"/>
                <w:szCs w:val="20"/>
                <w:lang w:eastAsia="pl-PL"/>
              </w:rPr>
              <w:br/>
              <w:t>Importowanie listy użytkowników  </w:t>
            </w:r>
            <w:r w:rsidRPr="007507FD">
              <w:rPr>
                <w:rFonts w:cs="Calibri"/>
                <w:color w:val="000000"/>
                <w:sz w:val="20"/>
                <w:szCs w:val="20"/>
                <w:lang w:eastAsia="pl-PL"/>
              </w:rPr>
              <w:br/>
              <w:t>Zarządzanie kontami użytkowników   </w:t>
            </w:r>
            <w:r w:rsidRPr="007507FD">
              <w:rPr>
                <w:rFonts w:cs="Calibri"/>
                <w:color w:val="000000"/>
                <w:sz w:val="20"/>
                <w:szCs w:val="20"/>
                <w:lang w:eastAsia="pl-PL"/>
              </w:rPr>
              <w:br/>
              <w:t>Zarządzanie grupą użytkowników   </w:t>
            </w:r>
            <w:r w:rsidRPr="007507FD">
              <w:rPr>
                <w:rFonts w:cs="Calibri"/>
                <w:color w:val="000000"/>
                <w:sz w:val="20"/>
                <w:szCs w:val="20"/>
                <w:lang w:eastAsia="pl-PL"/>
              </w:rPr>
              <w:br/>
              <w:t>Zarządzanie współdzieleniem w sieci   </w:t>
            </w:r>
            <w:r w:rsidRPr="007507FD">
              <w:rPr>
                <w:rFonts w:cs="Calibri"/>
                <w:color w:val="000000"/>
                <w:sz w:val="20"/>
                <w:szCs w:val="20"/>
                <w:lang w:eastAsia="pl-PL"/>
              </w:rPr>
              <w:br/>
              <w:t>Tworzenie użytkowników za pomocą makr  </w:t>
            </w:r>
            <w:r w:rsidRPr="007507FD">
              <w:rPr>
                <w:rFonts w:cs="Calibri"/>
                <w:color w:val="000000"/>
                <w:sz w:val="20"/>
                <w:szCs w:val="20"/>
                <w:lang w:eastAsia="pl-PL"/>
              </w:rPr>
              <w:br/>
              <w:t xml:space="preserve">Obsługa zaawansowanych uprawnień dla </w:t>
            </w:r>
            <w:proofErr w:type="spellStart"/>
            <w:r w:rsidRPr="007507FD">
              <w:rPr>
                <w:rFonts w:cs="Calibri"/>
                <w:color w:val="000000"/>
                <w:sz w:val="20"/>
                <w:szCs w:val="20"/>
                <w:lang w:eastAsia="pl-PL"/>
              </w:rPr>
              <w:t>podfolderów</w:t>
            </w:r>
            <w:proofErr w:type="spellEnd"/>
            <w:r w:rsidRPr="007507FD">
              <w:rPr>
                <w:rFonts w:cs="Calibri"/>
                <w:color w:val="000000"/>
                <w:sz w:val="20"/>
                <w:szCs w:val="20"/>
                <w:lang w:eastAsia="pl-PL"/>
              </w:rPr>
              <w:t>, Windows ACL  </w:t>
            </w:r>
          </w:p>
        </w:tc>
      </w:tr>
      <w:tr w:rsidR="007507FD" w:rsidRPr="007507FD" w14:paraId="4DF5AA8C" w14:textId="77777777" w:rsidTr="00394044">
        <w:trPr>
          <w:trHeight w:val="94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D87D88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Obsługa Windows AD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F8A0BD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Logowanie użytkowników poprzez CIFS/SMB, AFP, FTP oraz menadżera plików sieci Web  </w:t>
            </w:r>
            <w:r w:rsidRPr="007507FD">
              <w:rPr>
                <w:rFonts w:cs="Calibri"/>
                <w:color w:val="000000"/>
                <w:sz w:val="20"/>
                <w:szCs w:val="20"/>
                <w:lang w:eastAsia="pl-PL"/>
              </w:rPr>
              <w:br/>
              <w:t>Funkcja serwera LDAP  </w:t>
            </w:r>
          </w:p>
        </w:tc>
      </w:tr>
      <w:tr w:rsidR="007507FD" w:rsidRPr="007507FD" w14:paraId="09C3E000" w14:textId="77777777" w:rsidTr="00394044">
        <w:trPr>
          <w:trHeight w:val="94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49C9C7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Funkcje backup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672B78B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do tworzenia kopii bezpieczeństwa producenta urządzenia dla systemów Windows, backup na zewnętrzne dyski twarde,   </w:t>
            </w:r>
          </w:p>
        </w:tc>
      </w:tr>
      <w:tr w:rsidR="007507FD" w:rsidRPr="002A0AE1" w14:paraId="286B0C84" w14:textId="77777777" w:rsidTr="00394044">
        <w:trPr>
          <w:trHeight w:val="63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A7524B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Współpraca z zewnętrznymi dostawcami usług chmury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B0E233F" w14:textId="77777777" w:rsidR="007507FD" w:rsidRPr="00115DE6" w:rsidRDefault="007507FD" w:rsidP="007507FD">
            <w:pPr>
              <w:spacing w:before="0" w:after="0" w:line="240" w:lineRule="auto"/>
              <w:textAlignment w:val="baseline"/>
              <w:rPr>
                <w:rFonts w:ascii="Times New Roman" w:hAnsi="Times New Roman"/>
                <w:lang w:val="en-US" w:eastAsia="pl-PL"/>
              </w:rPr>
            </w:pPr>
            <w:proofErr w:type="spellStart"/>
            <w:r w:rsidRPr="007507FD">
              <w:rPr>
                <w:rFonts w:cs="Calibri"/>
                <w:color w:val="000000"/>
                <w:sz w:val="20"/>
                <w:szCs w:val="20"/>
                <w:lang w:val="en-US" w:eastAsia="pl-PL"/>
              </w:rPr>
              <w:t>Przynajmniej</w:t>
            </w:r>
            <w:proofErr w:type="spellEnd"/>
            <w:r w:rsidRPr="007507FD">
              <w:rPr>
                <w:rFonts w:cs="Calibri"/>
                <w:color w:val="000000"/>
                <w:sz w:val="20"/>
                <w:szCs w:val="20"/>
                <w:lang w:val="en-US" w:eastAsia="pl-PL"/>
              </w:rPr>
              <w:t xml:space="preserve">: Google Drive, Dropbox, Microsoft OneDrive, Microsoft OneDrive for Business </w:t>
            </w:r>
            <w:proofErr w:type="spellStart"/>
            <w:r w:rsidRPr="007507FD">
              <w:rPr>
                <w:rFonts w:cs="Calibri"/>
                <w:color w:val="000000"/>
                <w:sz w:val="20"/>
                <w:szCs w:val="20"/>
                <w:lang w:val="en-US" w:eastAsia="pl-PL"/>
              </w:rPr>
              <w:t>i</w:t>
            </w:r>
            <w:proofErr w:type="spellEnd"/>
            <w:r w:rsidRPr="007507FD">
              <w:rPr>
                <w:rFonts w:cs="Calibri"/>
                <w:color w:val="000000"/>
                <w:sz w:val="20"/>
                <w:szCs w:val="20"/>
                <w:lang w:val="en-US" w:eastAsia="pl-PL"/>
              </w:rPr>
              <w:t xml:space="preserve"> Box </w:t>
            </w:r>
            <w:r w:rsidRPr="00115DE6">
              <w:rPr>
                <w:rFonts w:cs="Calibri"/>
                <w:color w:val="000000"/>
                <w:sz w:val="20"/>
                <w:szCs w:val="20"/>
                <w:lang w:val="en-US" w:eastAsia="pl-PL"/>
              </w:rPr>
              <w:t> </w:t>
            </w:r>
          </w:p>
        </w:tc>
      </w:tr>
      <w:tr w:rsidR="007507FD" w:rsidRPr="007507FD" w14:paraId="38D8B16F" w14:textId="77777777" w:rsidTr="00394044">
        <w:trPr>
          <w:trHeight w:val="94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DCBFB9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Darmowe aplikacje na urządzenia mobilne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580CA2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Monitoring / Zarządzanie / Współdzielenie plików / obsługa kamer / Odtwarzacz muzyki  </w:t>
            </w:r>
            <w:r w:rsidRPr="007507FD">
              <w:rPr>
                <w:rFonts w:cs="Calibri"/>
                <w:color w:val="000000"/>
                <w:sz w:val="20"/>
                <w:szCs w:val="20"/>
                <w:lang w:eastAsia="pl-PL"/>
              </w:rPr>
              <w:br/>
              <w:t>Dostępne na systemy iOS oraz Android  </w:t>
            </w:r>
          </w:p>
        </w:tc>
      </w:tr>
      <w:tr w:rsidR="007507FD" w:rsidRPr="007507FD" w14:paraId="68FB69CD" w14:textId="77777777" w:rsidTr="00394044">
        <w:trPr>
          <w:trHeight w:val="223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C1BB2A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Minimum obsługiwane serwery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7DA2C8B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Serwer plików  </w:t>
            </w:r>
            <w:r w:rsidRPr="007507FD">
              <w:rPr>
                <w:rFonts w:cs="Calibri"/>
                <w:color w:val="000000"/>
                <w:sz w:val="20"/>
                <w:szCs w:val="20"/>
                <w:lang w:eastAsia="pl-PL"/>
              </w:rPr>
              <w:br/>
              <w:t>Serwer FTP  </w:t>
            </w:r>
            <w:r w:rsidRPr="007507FD">
              <w:rPr>
                <w:rFonts w:cs="Calibri"/>
                <w:color w:val="000000"/>
                <w:sz w:val="20"/>
                <w:szCs w:val="20"/>
                <w:lang w:eastAsia="pl-PL"/>
              </w:rPr>
              <w:br/>
              <w:t>Serwer WEB  </w:t>
            </w:r>
            <w:r w:rsidRPr="007507FD">
              <w:rPr>
                <w:rFonts w:cs="Calibri"/>
                <w:color w:val="000000"/>
                <w:sz w:val="20"/>
                <w:szCs w:val="20"/>
                <w:lang w:eastAsia="pl-PL"/>
              </w:rPr>
              <w:br/>
              <w:t>Serwer kopii zapasowych  </w:t>
            </w:r>
            <w:r w:rsidRPr="007507FD">
              <w:rPr>
                <w:rFonts w:cs="Calibri"/>
                <w:color w:val="000000"/>
                <w:sz w:val="20"/>
                <w:szCs w:val="20"/>
                <w:lang w:eastAsia="pl-PL"/>
              </w:rPr>
              <w:br/>
              <w:t xml:space="preserve">Serwer multimediów </w:t>
            </w:r>
            <w:proofErr w:type="spellStart"/>
            <w:r w:rsidRPr="007507FD">
              <w:rPr>
                <w:rFonts w:cs="Calibri"/>
                <w:color w:val="000000"/>
                <w:sz w:val="20"/>
                <w:szCs w:val="20"/>
                <w:lang w:eastAsia="pl-PL"/>
              </w:rPr>
              <w:t>UPnP</w:t>
            </w:r>
            <w:proofErr w:type="spellEnd"/>
            <w:r w:rsidRPr="007507FD">
              <w:rPr>
                <w:rFonts w:cs="Calibri"/>
                <w:color w:val="000000"/>
                <w:sz w:val="20"/>
                <w:szCs w:val="20"/>
                <w:lang w:eastAsia="pl-PL"/>
              </w:rPr>
              <w:t>  </w:t>
            </w:r>
            <w:r w:rsidRPr="007507FD">
              <w:rPr>
                <w:rFonts w:cs="Calibri"/>
                <w:color w:val="000000"/>
                <w:sz w:val="20"/>
                <w:szCs w:val="20"/>
                <w:lang w:eastAsia="pl-PL"/>
              </w:rPr>
              <w:br/>
              <w:t>Serwer pobierania (</w:t>
            </w:r>
            <w:proofErr w:type="spellStart"/>
            <w:r w:rsidRPr="007507FD">
              <w:rPr>
                <w:rFonts w:cs="Calibri"/>
                <w:color w:val="000000"/>
                <w:sz w:val="20"/>
                <w:szCs w:val="20"/>
                <w:lang w:eastAsia="pl-PL"/>
              </w:rPr>
              <w:t>Bittorrent</w:t>
            </w:r>
            <w:proofErr w:type="spellEnd"/>
            <w:r w:rsidRPr="007507FD">
              <w:rPr>
                <w:rFonts w:cs="Calibri"/>
                <w:color w:val="000000"/>
                <w:sz w:val="20"/>
                <w:szCs w:val="20"/>
                <w:lang w:eastAsia="pl-PL"/>
              </w:rPr>
              <w:t xml:space="preserve"> / HTTP / FTP)  </w:t>
            </w:r>
            <w:r w:rsidRPr="007507FD">
              <w:rPr>
                <w:rFonts w:cs="Calibri"/>
                <w:color w:val="000000"/>
                <w:sz w:val="20"/>
                <w:szCs w:val="20"/>
                <w:lang w:eastAsia="pl-PL"/>
              </w:rPr>
              <w:br/>
              <w:t>Serwer Monitoringu  </w:t>
            </w:r>
          </w:p>
        </w:tc>
      </w:tr>
      <w:tr w:rsidR="007507FD" w:rsidRPr="002A0AE1" w14:paraId="5C64AB40"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016BC6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VPN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5346C0F0" w14:textId="77777777" w:rsidR="007507FD" w:rsidRPr="00115DE6" w:rsidRDefault="007507FD" w:rsidP="007507FD">
            <w:pPr>
              <w:spacing w:before="0" w:after="0" w:line="240" w:lineRule="auto"/>
              <w:textAlignment w:val="baseline"/>
              <w:rPr>
                <w:rFonts w:ascii="Times New Roman" w:hAnsi="Times New Roman"/>
                <w:lang w:val="en-US" w:eastAsia="pl-PL"/>
              </w:rPr>
            </w:pPr>
            <w:r w:rsidRPr="00115DE6">
              <w:rPr>
                <w:rFonts w:cs="Calibri"/>
                <w:color w:val="000000"/>
                <w:sz w:val="20"/>
                <w:szCs w:val="20"/>
                <w:lang w:val="en-US" w:eastAsia="pl-PL"/>
              </w:rPr>
              <w:t xml:space="preserve">VPN client / VPN server. </w:t>
            </w:r>
            <w:proofErr w:type="spellStart"/>
            <w:r w:rsidRPr="00115DE6">
              <w:rPr>
                <w:rFonts w:cs="Calibri"/>
                <w:color w:val="000000"/>
                <w:sz w:val="20"/>
                <w:szCs w:val="20"/>
                <w:lang w:val="en-US" w:eastAsia="pl-PL"/>
              </w:rPr>
              <w:t>Obsługa</w:t>
            </w:r>
            <w:proofErr w:type="spellEnd"/>
            <w:r w:rsidRPr="00115DE6">
              <w:rPr>
                <w:rFonts w:cs="Calibri"/>
                <w:color w:val="000000"/>
                <w:sz w:val="20"/>
                <w:szCs w:val="20"/>
                <w:lang w:val="en-US" w:eastAsia="pl-PL"/>
              </w:rPr>
              <w:t xml:space="preserve"> PPTP, OpenVPN  </w:t>
            </w:r>
          </w:p>
        </w:tc>
      </w:tr>
      <w:tr w:rsidR="007507FD" w:rsidRPr="007507FD" w14:paraId="148C2FB5" w14:textId="77777777" w:rsidTr="00394044">
        <w:trPr>
          <w:trHeight w:val="522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D0A9DF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lastRenderedPageBreak/>
              <w:t>Administracja systemu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3B5A5C1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Połączenia HTTP/HTTPS  </w:t>
            </w:r>
            <w:r w:rsidRPr="007507FD">
              <w:rPr>
                <w:rFonts w:cs="Calibri"/>
                <w:color w:val="000000"/>
                <w:sz w:val="20"/>
                <w:szCs w:val="20"/>
                <w:lang w:eastAsia="pl-PL"/>
              </w:rPr>
              <w:br/>
              <w:t>Powiadamianie przez e-mail (uwierzytelnianie SMTP)  </w:t>
            </w:r>
            <w:r w:rsidRPr="007507FD">
              <w:rPr>
                <w:rFonts w:cs="Calibri"/>
                <w:color w:val="000000"/>
                <w:sz w:val="20"/>
                <w:szCs w:val="20"/>
                <w:lang w:eastAsia="pl-PL"/>
              </w:rPr>
              <w:br/>
              <w:t>Powiadamianie przez SMS  </w:t>
            </w:r>
            <w:r w:rsidRPr="007507FD">
              <w:rPr>
                <w:rFonts w:cs="Calibri"/>
                <w:color w:val="000000"/>
                <w:sz w:val="20"/>
                <w:szCs w:val="20"/>
                <w:lang w:eastAsia="pl-PL"/>
              </w:rPr>
              <w:br/>
              <w:t>Ustawienia inteligentnego chłodzenia  </w:t>
            </w:r>
            <w:r w:rsidRPr="007507FD">
              <w:rPr>
                <w:rFonts w:cs="Calibri"/>
                <w:color w:val="000000"/>
                <w:sz w:val="20"/>
                <w:szCs w:val="20"/>
                <w:lang w:eastAsia="pl-PL"/>
              </w:rPr>
              <w:br/>
              <w:t>DDNS oraz zdalny dostęp w chmurze  </w:t>
            </w:r>
            <w:r w:rsidRPr="007507FD">
              <w:rPr>
                <w:rFonts w:cs="Calibri"/>
                <w:color w:val="000000"/>
                <w:sz w:val="20"/>
                <w:szCs w:val="20"/>
                <w:lang w:eastAsia="pl-PL"/>
              </w:rPr>
              <w:br/>
              <w:t>SNMP (v2 &amp; v3)  </w:t>
            </w:r>
            <w:r w:rsidRPr="007507FD">
              <w:rPr>
                <w:rFonts w:cs="Calibri"/>
                <w:color w:val="000000"/>
                <w:sz w:val="20"/>
                <w:szCs w:val="20"/>
                <w:lang w:eastAsia="pl-PL"/>
              </w:rPr>
              <w:br/>
              <w:t>Obsługa UPS z zarządzaniem SNMP (USB)  </w:t>
            </w:r>
            <w:r w:rsidRPr="007507FD">
              <w:rPr>
                <w:rFonts w:cs="Calibri"/>
                <w:color w:val="000000"/>
                <w:sz w:val="20"/>
                <w:szCs w:val="20"/>
                <w:lang w:eastAsia="pl-PL"/>
              </w:rPr>
              <w:br/>
              <w:t>Obsługa sieciowej jednostki UPS  </w:t>
            </w:r>
            <w:r w:rsidRPr="007507FD">
              <w:rPr>
                <w:rFonts w:cs="Calibri"/>
                <w:color w:val="000000"/>
                <w:sz w:val="20"/>
                <w:szCs w:val="20"/>
                <w:lang w:eastAsia="pl-PL"/>
              </w:rPr>
              <w:br/>
              <w:t>Monitor zasobów  </w:t>
            </w:r>
            <w:r w:rsidRPr="007507FD">
              <w:rPr>
                <w:rFonts w:cs="Calibri"/>
                <w:color w:val="000000"/>
                <w:sz w:val="20"/>
                <w:szCs w:val="20"/>
                <w:lang w:eastAsia="pl-PL"/>
              </w:rPr>
              <w:br/>
              <w:t>Kosz sieciowy dla  CIFS/SMB oraz AFP  </w:t>
            </w:r>
            <w:r w:rsidRPr="007507FD">
              <w:rPr>
                <w:rFonts w:cs="Calibri"/>
                <w:color w:val="000000"/>
                <w:sz w:val="20"/>
                <w:szCs w:val="20"/>
                <w:lang w:eastAsia="pl-PL"/>
              </w:rPr>
              <w:br/>
              <w:t>Monitor zasobów systemu w czasie rzeczywistym  </w:t>
            </w:r>
            <w:r w:rsidRPr="007507FD">
              <w:rPr>
                <w:rFonts w:cs="Calibri"/>
                <w:color w:val="000000"/>
                <w:sz w:val="20"/>
                <w:szCs w:val="20"/>
                <w:lang w:eastAsia="pl-PL"/>
              </w:rPr>
              <w:br/>
              <w:t>Rejestr zdarzeń  </w:t>
            </w:r>
            <w:r w:rsidRPr="007507FD">
              <w:rPr>
                <w:rFonts w:cs="Calibri"/>
                <w:color w:val="000000"/>
                <w:sz w:val="20"/>
                <w:szCs w:val="20"/>
                <w:lang w:eastAsia="pl-PL"/>
              </w:rPr>
              <w:br/>
              <w:t>System plików dziennika  </w:t>
            </w:r>
            <w:r w:rsidRPr="007507FD">
              <w:rPr>
                <w:rFonts w:cs="Calibri"/>
                <w:color w:val="000000"/>
                <w:sz w:val="20"/>
                <w:szCs w:val="20"/>
                <w:lang w:eastAsia="pl-PL"/>
              </w:rPr>
              <w:br/>
              <w:t>Całkowity rejestr systemowy (poziom pliku)  </w:t>
            </w:r>
            <w:r w:rsidRPr="007507FD">
              <w:rPr>
                <w:rFonts w:cs="Calibri"/>
                <w:color w:val="000000"/>
                <w:sz w:val="20"/>
                <w:szCs w:val="20"/>
                <w:lang w:eastAsia="pl-PL"/>
              </w:rPr>
              <w:br/>
              <w:t>Zarządzanie zdarzeniami systemowymi, rejestr, bieżące połączenie użytkowników on-line  </w:t>
            </w:r>
            <w:r w:rsidRPr="007507FD">
              <w:rPr>
                <w:rFonts w:cs="Calibri"/>
                <w:color w:val="000000"/>
                <w:sz w:val="20"/>
                <w:szCs w:val="20"/>
                <w:lang w:eastAsia="pl-PL"/>
              </w:rPr>
              <w:br/>
              <w:t>Aktualizacja oprogramowania  </w:t>
            </w:r>
            <w:r w:rsidRPr="007507FD">
              <w:rPr>
                <w:rFonts w:cs="Calibri"/>
                <w:color w:val="000000"/>
                <w:sz w:val="20"/>
                <w:szCs w:val="20"/>
                <w:lang w:eastAsia="pl-PL"/>
              </w:rPr>
              <w:br/>
              <w:t>Kopia zapasowa ustawień/przywracanie ustawień/resetowanie ustawień systemu  </w:t>
            </w:r>
          </w:p>
        </w:tc>
      </w:tr>
      <w:tr w:rsidR="007507FD" w:rsidRPr="007507FD" w14:paraId="1A7C97FE" w14:textId="77777777" w:rsidTr="00394044">
        <w:trPr>
          <w:trHeight w:val="223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10EF98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Wirtualizacja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1688D5B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Wbudowana aplikacja umożliwiająca tworzenie środowiska wirtualnego wraz z instalacją maszyn wirtualnych na systemach Windows, Linux i Android.   </w:t>
            </w:r>
            <w:r w:rsidRPr="007507FD">
              <w:rPr>
                <w:rFonts w:cs="Calibri"/>
                <w:color w:val="000000"/>
                <w:sz w:val="20"/>
                <w:szCs w:val="20"/>
                <w:lang w:eastAsia="pl-PL"/>
              </w:rPr>
              <w:br/>
              <w:t>Dostęp do konsoli maszyn za pośrednictwem przeglądarki z HTML5  </w:t>
            </w:r>
            <w:r w:rsidRPr="007507FD">
              <w:rPr>
                <w:rFonts w:cs="Calibri"/>
                <w:color w:val="000000"/>
                <w:sz w:val="20"/>
                <w:szCs w:val="20"/>
                <w:lang w:eastAsia="pl-PL"/>
              </w:rPr>
              <w:br/>
              <w:t>Funkcjonalności importu, eksportu, klonowania i wykonywania migawek maszyn wirtualnych.    </w:t>
            </w:r>
          </w:p>
        </w:tc>
      </w:tr>
      <w:tr w:rsidR="007507FD" w:rsidRPr="007507FD" w14:paraId="1763DB7E" w14:textId="77777777" w:rsidTr="00394044">
        <w:trPr>
          <w:trHeight w:val="63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8DFA71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Konteneryzacja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77190F10"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Możliwość uruchomienia wirtualnych kontenerów dla LXD i Docker  </w:t>
            </w:r>
          </w:p>
        </w:tc>
      </w:tr>
      <w:tr w:rsidR="007507FD" w:rsidRPr="007507FD" w14:paraId="47CDEF85" w14:textId="77777777" w:rsidTr="00394044">
        <w:trPr>
          <w:trHeight w:val="2880"/>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CE81BD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Zabezpieczenia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1F818B6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Filtracja IP  </w:t>
            </w:r>
            <w:r w:rsidRPr="007507FD">
              <w:rPr>
                <w:rFonts w:cs="Calibri"/>
                <w:color w:val="000000"/>
                <w:sz w:val="20"/>
                <w:szCs w:val="20"/>
                <w:lang w:eastAsia="pl-PL"/>
              </w:rPr>
              <w:br/>
              <w:t>Ochrona dostępu do sieci z automatycznym blokowaniem  </w:t>
            </w:r>
            <w:r w:rsidRPr="007507FD">
              <w:rPr>
                <w:rFonts w:cs="Calibri"/>
                <w:color w:val="000000"/>
                <w:sz w:val="20"/>
                <w:szCs w:val="20"/>
                <w:lang w:eastAsia="pl-PL"/>
              </w:rPr>
              <w:br/>
              <w:t>Połączenie HTTPS  </w:t>
            </w:r>
            <w:r w:rsidRPr="007507FD">
              <w:rPr>
                <w:rFonts w:cs="Calibri"/>
                <w:color w:val="000000"/>
                <w:sz w:val="20"/>
                <w:szCs w:val="20"/>
                <w:lang w:eastAsia="pl-PL"/>
              </w:rPr>
              <w:br/>
              <w:t>FTP z SSL/TLS (</w:t>
            </w:r>
            <w:proofErr w:type="spellStart"/>
            <w:r w:rsidRPr="007507FD">
              <w:rPr>
                <w:rFonts w:cs="Calibri"/>
                <w:color w:val="000000"/>
                <w:sz w:val="20"/>
                <w:szCs w:val="20"/>
                <w:lang w:eastAsia="pl-PL"/>
              </w:rPr>
              <w:t>Explicit</w:t>
            </w:r>
            <w:proofErr w:type="spellEnd"/>
            <w:r w:rsidRPr="007507FD">
              <w:rPr>
                <w:rFonts w:cs="Calibri"/>
                <w:color w:val="000000"/>
                <w:sz w:val="20"/>
                <w:szCs w:val="20"/>
                <w:lang w:eastAsia="pl-PL"/>
              </w:rPr>
              <w:t>)  </w:t>
            </w:r>
            <w:r w:rsidRPr="007507FD">
              <w:rPr>
                <w:rFonts w:cs="Calibri"/>
                <w:color w:val="000000"/>
                <w:sz w:val="20"/>
                <w:szCs w:val="20"/>
                <w:lang w:eastAsia="pl-PL"/>
              </w:rPr>
              <w:br/>
              <w:t>Obsługa SFTP  </w:t>
            </w:r>
            <w:r w:rsidRPr="007507FD">
              <w:rPr>
                <w:rFonts w:cs="Calibri"/>
                <w:color w:val="000000"/>
                <w:sz w:val="20"/>
                <w:szCs w:val="20"/>
                <w:lang w:eastAsia="pl-PL"/>
              </w:rPr>
              <w:br/>
              <w:t>Szyfrowanie AES 256-bit  </w:t>
            </w:r>
            <w:r w:rsidRPr="007507FD">
              <w:rPr>
                <w:rFonts w:cs="Calibri"/>
                <w:color w:val="000000"/>
                <w:sz w:val="20"/>
                <w:szCs w:val="20"/>
                <w:lang w:eastAsia="pl-PL"/>
              </w:rPr>
              <w:br/>
              <w:t>Szyfrowana zdalna replikacja (</w:t>
            </w:r>
            <w:proofErr w:type="spellStart"/>
            <w:r w:rsidRPr="007507FD">
              <w:rPr>
                <w:rFonts w:cs="Calibri"/>
                <w:color w:val="000000"/>
                <w:sz w:val="20"/>
                <w:szCs w:val="20"/>
                <w:lang w:eastAsia="pl-PL"/>
              </w:rPr>
              <w:t>Rsync</w:t>
            </w:r>
            <w:proofErr w:type="spellEnd"/>
            <w:r w:rsidRPr="007507FD">
              <w:rPr>
                <w:rFonts w:cs="Calibri"/>
                <w:color w:val="000000"/>
                <w:sz w:val="20"/>
                <w:szCs w:val="20"/>
                <w:lang w:eastAsia="pl-PL"/>
              </w:rPr>
              <w:t xml:space="preserve"> poprzez SSH)  </w:t>
            </w:r>
            <w:r w:rsidRPr="007507FD">
              <w:rPr>
                <w:rFonts w:cs="Calibri"/>
                <w:color w:val="000000"/>
                <w:sz w:val="20"/>
                <w:szCs w:val="20"/>
                <w:lang w:eastAsia="pl-PL"/>
              </w:rPr>
              <w:br/>
              <w:t>Import certyfikatu SSL  </w:t>
            </w:r>
            <w:r w:rsidRPr="007507FD">
              <w:rPr>
                <w:rFonts w:cs="Calibri"/>
                <w:color w:val="000000"/>
                <w:sz w:val="20"/>
                <w:szCs w:val="20"/>
                <w:lang w:eastAsia="pl-PL"/>
              </w:rPr>
              <w:br/>
              <w:t>Powiadomienia o zdarzeniach za pośrednictwem Email i SMS  </w:t>
            </w:r>
          </w:p>
        </w:tc>
      </w:tr>
      <w:tr w:rsidR="007507FD" w:rsidRPr="007507FD" w14:paraId="683FDF23"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26A99E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Możliwość instalacji dodatkowego oprogramowania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E9E416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Tak, sklep z aplikacjami; możliwość instalacji z paczek   </w:t>
            </w:r>
          </w:p>
        </w:tc>
      </w:tr>
      <w:tr w:rsidR="007507FD" w:rsidRPr="007507FD" w14:paraId="726487C6" w14:textId="77777777" w:rsidTr="00394044">
        <w:trPr>
          <w:trHeight w:val="315"/>
          <w:jc w:val="center"/>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5602FE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Gwarancja   </w:t>
            </w: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61BC51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3 lata  </w:t>
            </w:r>
          </w:p>
        </w:tc>
      </w:tr>
    </w:tbl>
    <w:p w14:paraId="15B9AC45"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p w14:paraId="0F1297EE" w14:textId="77777777" w:rsidR="007507FD" w:rsidRPr="007507FD" w:rsidRDefault="007507FD" w:rsidP="00702760">
      <w:pPr>
        <w:numPr>
          <w:ilvl w:val="0"/>
          <w:numId w:val="21"/>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Dyski twarde – 4 sztuki</w:t>
      </w:r>
      <w:r w:rsidRPr="007507FD">
        <w:rPr>
          <w:rFonts w:cs="Calibri"/>
          <w:sz w:val="20"/>
          <w:szCs w:val="20"/>
          <w:lang w:eastAsia="pl-PL"/>
        </w:rPr>
        <w:t> </w:t>
      </w:r>
    </w:p>
    <w:p w14:paraId="575B362A"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6330"/>
      </w:tblGrid>
      <w:tr w:rsidR="007507FD" w:rsidRPr="007507FD" w14:paraId="0060235C" w14:textId="77777777" w:rsidTr="007507FD">
        <w:trPr>
          <w:trHeight w:val="405"/>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39C5A5" w14:textId="77777777" w:rsidR="007507FD" w:rsidRPr="007507FD" w:rsidRDefault="007507FD">
            <w:pPr>
              <w:spacing w:before="0" w:after="0" w:line="240" w:lineRule="auto"/>
              <w:jc w:val="both"/>
              <w:textAlignment w:val="baseline"/>
              <w:divId w:val="170727597"/>
              <w:rPr>
                <w:rFonts w:ascii="Times New Roman" w:hAnsi="Times New Roman"/>
                <w:lang w:eastAsia="pl-PL"/>
              </w:rPr>
            </w:pPr>
            <w:r w:rsidRPr="007507FD">
              <w:rPr>
                <w:rFonts w:cs="Calibri"/>
                <w:color w:val="000000"/>
                <w:sz w:val="20"/>
                <w:szCs w:val="20"/>
                <w:lang w:eastAsia="pl-PL"/>
              </w:rPr>
              <w:t>Minimalne wymagania:  </w:t>
            </w:r>
          </w:p>
        </w:tc>
      </w:tr>
      <w:tr w:rsidR="007507FD" w:rsidRPr="007507FD" w14:paraId="66F84E07" w14:textId="77777777" w:rsidTr="007507FD">
        <w:trPr>
          <w:trHeight w:val="270"/>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033940CA"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Pojemność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467739FC"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min. 4000GB  </w:t>
            </w:r>
          </w:p>
        </w:tc>
      </w:tr>
      <w:tr w:rsidR="007507FD" w:rsidRPr="007507FD" w14:paraId="6D7E159A" w14:textId="77777777" w:rsidTr="007507FD">
        <w:trPr>
          <w:trHeight w:val="390"/>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ED6461F"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lastRenderedPageBreak/>
              <w:t>Typ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5D4CFC76"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HDD (magnetyczny)  </w:t>
            </w:r>
          </w:p>
        </w:tc>
      </w:tr>
      <w:tr w:rsidR="007507FD" w:rsidRPr="007507FD" w14:paraId="2E998D50" w14:textId="77777777" w:rsidTr="007507FD">
        <w:trPr>
          <w:trHeight w:val="435"/>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90FB3E0"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Format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0A7466D4"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Format 3,5 cala  </w:t>
            </w:r>
          </w:p>
        </w:tc>
      </w:tr>
      <w:tr w:rsidR="007507FD" w:rsidRPr="007507FD" w14:paraId="1E39CE84" w14:textId="77777777" w:rsidTr="007507FD">
        <w:trPr>
          <w:trHeight w:val="360"/>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3CEF5AD"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Interfejs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45B3CFDB"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Serial ATA III  </w:t>
            </w:r>
          </w:p>
        </w:tc>
      </w:tr>
      <w:tr w:rsidR="007507FD" w:rsidRPr="007507FD" w14:paraId="7DEDD89A" w14:textId="77777777" w:rsidTr="007507FD">
        <w:trPr>
          <w:trHeight w:val="435"/>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AB45C25"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Pamięć cache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643FC823"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min. 128 MB  </w:t>
            </w:r>
          </w:p>
        </w:tc>
      </w:tr>
      <w:tr w:rsidR="007507FD" w:rsidRPr="007507FD" w14:paraId="09FE5F56" w14:textId="77777777" w:rsidTr="007507FD">
        <w:trPr>
          <w:trHeight w:val="435"/>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89B8FBF" w14:textId="77777777" w:rsidR="007507FD" w:rsidRPr="007507FD" w:rsidRDefault="007507FD" w:rsidP="007507FD">
            <w:pPr>
              <w:spacing w:before="0" w:after="0" w:line="240" w:lineRule="auto"/>
              <w:jc w:val="both"/>
              <w:textAlignment w:val="baseline"/>
              <w:rPr>
                <w:rFonts w:ascii="Times New Roman" w:hAnsi="Times New Roman"/>
                <w:lang w:eastAsia="pl-PL"/>
              </w:rPr>
            </w:pPr>
            <w:r w:rsidRPr="007507FD">
              <w:rPr>
                <w:rFonts w:cs="Calibri"/>
                <w:color w:val="000000"/>
                <w:sz w:val="20"/>
                <w:szCs w:val="20"/>
                <w:lang w:eastAsia="pl-PL"/>
              </w:rPr>
              <w:t>Prędkość obrotowa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72E6595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7200 </w:t>
            </w:r>
            <w:proofErr w:type="spellStart"/>
            <w:r w:rsidRPr="007507FD">
              <w:rPr>
                <w:rFonts w:cs="Calibri"/>
                <w:color w:val="000000"/>
                <w:sz w:val="20"/>
                <w:szCs w:val="20"/>
                <w:lang w:eastAsia="pl-PL"/>
              </w:rPr>
              <w:t>obr</w:t>
            </w:r>
            <w:proofErr w:type="spellEnd"/>
            <w:r w:rsidRPr="007507FD">
              <w:rPr>
                <w:rFonts w:cs="Calibri"/>
                <w:color w:val="000000"/>
                <w:sz w:val="20"/>
                <w:szCs w:val="20"/>
                <w:lang w:eastAsia="pl-PL"/>
              </w:rPr>
              <w:t>./ min.  </w:t>
            </w:r>
          </w:p>
        </w:tc>
      </w:tr>
    </w:tbl>
    <w:p w14:paraId="7E9C1C1D" w14:textId="77777777" w:rsidR="005644B1" w:rsidRDefault="005644B1" w:rsidP="005644B1">
      <w:pPr>
        <w:spacing w:before="0" w:after="0" w:line="240" w:lineRule="auto"/>
        <w:rPr>
          <w:rFonts w:ascii="Calibri Light" w:hAnsi="Calibri Light" w:cs="Calibri Light"/>
          <w:b/>
          <w:bCs/>
          <w:sz w:val="22"/>
          <w:szCs w:val="22"/>
          <w:lang w:eastAsia="pl-PL"/>
        </w:rPr>
      </w:pPr>
    </w:p>
    <w:p w14:paraId="059ACAF1" w14:textId="4B5CD333" w:rsidR="00443D21" w:rsidRPr="00443D21" w:rsidRDefault="007507FD" w:rsidP="004E36F0">
      <w:pPr>
        <w:numPr>
          <w:ilvl w:val="0"/>
          <w:numId w:val="21"/>
        </w:numPr>
        <w:spacing w:before="0" w:after="0" w:line="240" w:lineRule="auto"/>
        <w:ind w:left="1080" w:firstLine="0"/>
        <w:textAlignment w:val="baseline"/>
        <w:rPr>
          <w:rFonts w:cs="Calibri"/>
          <w:sz w:val="20"/>
          <w:szCs w:val="20"/>
          <w:lang w:eastAsia="pl-PL"/>
        </w:rPr>
      </w:pPr>
      <w:r w:rsidRPr="007507FD">
        <w:rPr>
          <w:rFonts w:cs="Calibri"/>
          <w:b/>
          <w:bCs/>
          <w:sz w:val="20"/>
          <w:szCs w:val="20"/>
          <w:lang w:eastAsia="pl-PL"/>
        </w:rPr>
        <w:t>Serwer do wykonywania kopii zapasowych – 1 sztuka</w:t>
      </w:r>
      <w:r w:rsidRPr="007507FD">
        <w:rPr>
          <w:rFonts w:cs="Calibri"/>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7485"/>
      </w:tblGrid>
      <w:tr w:rsidR="00986350" w:rsidRPr="00986350" w14:paraId="1C0D10CF" w14:textId="77777777" w:rsidTr="00986350">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4A37" w14:textId="77777777" w:rsidR="00986350" w:rsidRPr="00986350" w:rsidRDefault="00986350" w:rsidP="00986350">
            <w:pPr>
              <w:rPr>
                <w:rFonts w:cstheme="minorHAnsi"/>
                <w:sz w:val="20"/>
                <w:szCs w:val="20"/>
              </w:rPr>
            </w:pPr>
            <w:r w:rsidRPr="00986350">
              <w:rPr>
                <w:rFonts w:cstheme="minorHAnsi"/>
                <w:sz w:val="20"/>
                <w:szCs w:val="20"/>
              </w:rPr>
              <w:t>Komponent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1EF7B" w14:textId="77777777" w:rsidR="00986350" w:rsidRPr="00986350" w:rsidRDefault="00986350" w:rsidP="00986350">
            <w:pPr>
              <w:rPr>
                <w:rFonts w:cstheme="minorHAnsi"/>
                <w:sz w:val="20"/>
                <w:szCs w:val="20"/>
              </w:rPr>
            </w:pPr>
            <w:r w:rsidRPr="00986350">
              <w:rPr>
                <w:rFonts w:cstheme="minorHAnsi"/>
                <w:sz w:val="20"/>
                <w:szCs w:val="20"/>
              </w:rPr>
              <w:t>Minimalne wymagania  </w:t>
            </w:r>
          </w:p>
        </w:tc>
      </w:tr>
      <w:tr w:rsidR="00986350" w:rsidRPr="00986350" w14:paraId="5D026354" w14:textId="77777777" w:rsidTr="00986350">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C4AA7D8" w14:textId="77777777" w:rsidR="00986350" w:rsidRPr="00986350" w:rsidRDefault="00986350" w:rsidP="00986350">
            <w:pPr>
              <w:rPr>
                <w:rFonts w:cstheme="minorHAnsi"/>
                <w:sz w:val="20"/>
                <w:szCs w:val="20"/>
              </w:rPr>
            </w:pPr>
            <w:r w:rsidRPr="00986350">
              <w:rPr>
                <w:rFonts w:cstheme="minorHAnsi"/>
                <w:b/>
                <w:bCs/>
                <w:sz w:val="20"/>
                <w:szCs w:val="20"/>
              </w:rPr>
              <w:t>Obudowa i pojemność</w:t>
            </w:r>
            <w:r w:rsidRPr="00986350">
              <w:rPr>
                <w:rFonts w:cstheme="minorHAnsi"/>
                <w:sz w:val="20"/>
                <w:szCs w:val="20"/>
              </w:rPr>
              <w:t>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1715F0B9" w14:textId="77777777" w:rsidR="00986350" w:rsidRPr="00986350" w:rsidRDefault="00986350" w:rsidP="00986350">
            <w:pPr>
              <w:rPr>
                <w:rFonts w:cstheme="minorHAnsi"/>
                <w:sz w:val="20"/>
                <w:szCs w:val="20"/>
              </w:rPr>
            </w:pPr>
            <w:r w:rsidRPr="00986350">
              <w:rPr>
                <w:rFonts w:cstheme="minorHAnsi"/>
                <w:sz w:val="20"/>
                <w:szCs w:val="20"/>
              </w:rPr>
              <w:t>Wysokość maksymalnie 1U do instalacji w szafie </w:t>
            </w:r>
            <w:proofErr w:type="spellStart"/>
            <w:r w:rsidRPr="00986350">
              <w:rPr>
                <w:rFonts w:cstheme="minorHAnsi"/>
                <w:sz w:val="20"/>
                <w:szCs w:val="20"/>
              </w:rPr>
              <w:t>Rack</w:t>
            </w:r>
            <w:proofErr w:type="spellEnd"/>
            <w:r w:rsidRPr="00986350">
              <w:rPr>
                <w:rFonts w:cstheme="minorHAnsi"/>
                <w:sz w:val="20"/>
                <w:szCs w:val="20"/>
              </w:rPr>
              <w:t>.  </w:t>
            </w:r>
          </w:p>
          <w:p w14:paraId="3FC0A839" w14:textId="77777777" w:rsidR="00986350" w:rsidRPr="00986350" w:rsidRDefault="00986350" w:rsidP="00986350">
            <w:pPr>
              <w:rPr>
                <w:rFonts w:cstheme="minorHAnsi"/>
                <w:sz w:val="20"/>
                <w:szCs w:val="20"/>
              </w:rPr>
            </w:pPr>
            <w:r w:rsidRPr="00986350">
              <w:rPr>
                <w:rFonts w:cstheme="minorHAnsi"/>
                <w:sz w:val="20"/>
                <w:szCs w:val="20"/>
              </w:rPr>
              <w:t>Co najmniej 9 slotów przeznaczonych na zestaw taśm.  </w:t>
            </w:r>
          </w:p>
        </w:tc>
      </w:tr>
      <w:tr w:rsidR="00986350" w:rsidRPr="00986350" w14:paraId="7DC03164" w14:textId="77777777" w:rsidTr="00986350">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FA97870" w14:textId="77777777" w:rsidR="00986350" w:rsidRPr="00986350" w:rsidRDefault="00986350" w:rsidP="00986350">
            <w:pPr>
              <w:rPr>
                <w:rFonts w:cstheme="minorHAnsi"/>
                <w:sz w:val="20"/>
                <w:szCs w:val="20"/>
              </w:rPr>
            </w:pPr>
            <w:r w:rsidRPr="00986350">
              <w:rPr>
                <w:rFonts w:cstheme="minorHAnsi"/>
                <w:b/>
                <w:bCs/>
                <w:sz w:val="20"/>
                <w:szCs w:val="20"/>
              </w:rPr>
              <w:t>Połączenie</w:t>
            </w:r>
            <w:r w:rsidRPr="00986350">
              <w:rPr>
                <w:rFonts w:cstheme="minorHAnsi"/>
                <w:sz w:val="20"/>
                <w:szCs w:val="20"/>
              </w:rPr>
              <w:t>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637E423E" w14:textId="77777777" w:rsidR="00986350" w:rsidRPr="00986350" w:rsidRDefault="00986350" w:rsidP="00986350">
            <w:pPr>
              <w:rPr>
                <w:rFonts w:cstheme="minorHAnsi"/>
                <w:sz w:val="20"/>
                <w:szCs w:val="20"/>
              </w:rPr>
            </w:pPr>
            <w:r w:rsidRPr="00986350">
              <w:rPr>
                <w:rFonts w:cstheme="minorHAnsi"/>
                <w:sz w:val="20"/>
                <w:szCs w:val="20"/>
              </w:rPr>
              <w:t>Co najmniej 1 port SAS o przepustowości co najmniej 6Gb/s w standardzie umożliwiającym podłączenie serwerów.   </w:t>
            </w:r>
          </w:p>
        </w:tc>
      </w:tr>
      <w:tr w:rsidR="00986350" w:rsidRPr="00986350" w14:paraId="1B00356F" w14:textId="77777777" w:rsidTr="00986350">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133C69C" w14:textId="77777777" w:rsidR="00986350" w:rsidRPr="00986350" w:rsidRDefault="00986350" w:rsidP="00986350">
            <w:pPr>
              <w:rPr>
                <w:rFonts w:cstheme="minorHAnsi"/>
                <w:sz w:val="20"/>
                <w:szCs w:val="20"/>
              </w:rPr>
            </w:pPr>
            <w:r w:rsidRPr="00986350">
              <w:rPr>
                <w:rFonts w:cstheme="minorHAnsi"/>
                <w:b/>
                <w:bCs/>
                <w:sz w:val="20"/>
                <w:szCs w:val="20"/>
              </w:rPr>
              <w:t>Napęd</w:t>
            </w:r>
            <w:r w:rsidRPr="00986350">
              <w:rPr>
                <w:rFonts w:cstheme="minorHAnsi"/>
                <w:sz w:val="20"/>
                <w:szCs w:val="20"/>
              </w:rPr>
              <w:t>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4A571D1F" w14:textId="5E9BF5F9" w:rsidR="00986350" w:rsidRPr="00986350" w:rsidRDefault="00986350" w:rsidP="00986350">
            <w:pPr>
              <w:rPr>
                <w:rFonts w:cstheme="minorHAnsi"/>
                <w:sz w:val="20"/>
                <w:szCs w:val="20"/>
              </w:rPr>
            </w:pPr>
            <w:r w:rsidRPr="00986350">
              <w:rPr>
                <w:rFonts w:cstheme="minorHAnsi"/>
                <w:sz w:val="20"/>
                <w:szCs w:val="20"/>
              </w:rPr>
              <w:t xml:space="preserve">Wyposażony w co najmniej </w:t>
            </w:r>
            <w:r w:rsidR="007805A6">
              <w:rPr>
                <w:rFonts w:cstheme="minorHAnsi"/>
                <w:sz w:val="20"/>
                <w:szCs w:val="20"/>
              </w:rPr>
              <w:t>5</w:t>
            </w:r>
            <w:r w:rsidRPr="00986350">
              <w:rPr>
                <w:rFonts w:cstheme="minorHAnsi"/>
                <w:sz w:val="20"/>
                <w:szCs w:val="20"/>
              </w:rPr>
              <w:t xml:space="preserve"> sztuk napędu SAS LTO8.  </w:t>
            </w:r>
          </w:p>
          <w:p w14:paraId="0B050EEC" w14:textId="77777777" w:rsidR="00986350" w:rsidRPr="00986350" w:rsidRDefault="00986350" w:rsidP="00986350">
            <w:pPr>
              <w:rPr>
                <w:rFonts w:cstheme="minorHAnsi"/>
                <w:sz w:val="20"/>
                <w:szCs w:val="20"/>
              </w:rPr>
            </w:pPr>
            <w:r w:rsidRPr="00986350">
              <w:rPr>
                <w:rFonts w:cstheme="minorHAnsi"/>
                <w:sz w:val="20"/>
                <w:szCs w:val="20"/>
              </w:rPr>
              <w:t>W komplecie: </w:t>
            </w:r>
          </w:p>
          <w:p w14:paraId="5C1A3359" w14:textId="77777777" w:rsidR="00986350" w:rsidRPr="00986350" w:rsidRDefault="00986350">
            <w:pPr>
              <w:numPr>
                <w:ilvl w:val="0"/>
                <w:numId w:val="482"/>
              </w:numPr>
              <w:rPr>
                <w:rFonts w:cstheme="minorHAnsi"/>
                <w:sz w:val="20"/>
                <w:szCs w:val="20"/>
              </w:rPr>
            </w:pPr>
            <w:r w:rsidRPr="00986350">
              <w:rPr>
                <w:rFonts w:cstheme="minorHAnsi"/>
                <w:sz w:val="20"/>
                <w:szCs w:val="20"/>
              </w:rPr>
              <w:t>kabel SAS umożliwiający podłączenie biblioteki do serwera o dł. min. 2m  </w:t>
            </w:r>
          </w:p>
          <w:p w14:paraId="7430BF56" w14:textId="77777777" w:rsidR="00986350" w:rsidRPr="00986350" w:rsidRDefault="00986350">
            <w:pPr>
              <w:numPr>
                <w:ilvl w:val="0"/>
                <w:numId w:val="483"/>
              </w:numPr>
              <w:rPr>
                <w:rFonts w:cstheme="minorHAnsi"/>
                <w:sz w:val="20"/>
                <w:szCs w:val="20"/>
              </w:rPr>
            </w:pPr>
            <w:r w:rsidRPr="00986350">
              <w:rPr>
                <w:rFonts w:cstheme="minorHAnsi"/>
                <w:sz w:val="20"/>
                <w:szCs w:val="20"/>
              </w:rPr>
              <w:t>Oznaczenia dla taśm LTO8, numery: 1-200 </w:t>
            </w:r>
          </w:p>
          <w:p w14:paraId="0D293690" w14:textId="77777777" w:rsidR="00986350" w:rsidRPr="00986350" w:rsidRDefault="00986350">
            <w:pPr>
              <w:numPr>
                <w:ilvl w:val="0"/>
                <w:numId w:val="484"/>
              </w:numPr>
              <w:rPr>
                <w:rFonts w:cstheme="minorHAnsi"/>
                <w:sz w:val="20"/>
                <w:szCs w:val="20"/>
              </w:rPr>
            </w:pPr>
            <w:r w:rsidRPr="00986350">
              <w:rPr>
                <w:rFonts w:cstheme="minorHAnsi"/>
                <w:sz w:val="20"/>
                <w:szCs w:val="20"/>
              </w:rPr>
              <w:t>Oznaczenia dla taśm LTO8 WORM, numery: 1-200 </w:t>
            </w:r>
          </w:p>
          <w:p w14:paraId="011EF095" w14:textId="220E091D" w:rsidR="00986350" w:rsidRPr="00986350" w:rsidRDefault="00E35900">
            <w:pPr>
              <w:numPr>
                <w:ilvl w:val="0"/>
                <w:numId w:val="485"/>
              </w:numPr>
              <w:rPr>
                <w:rFonts w:cstheme="minorHAnsi"/>
                <w:sz w:val="20"/>
                <w:szCs w:val="20"/>
              </w:rPr>
            </w:pPr>
            <w:r>
              <w:rPr>
                <w:rFonts w:cstheme="minorHAnsi"/>
                <w:sz w:val="20"/>
                <w:szCs w:val="20"/>
              </w:rPr>
              <w:t>1</w:t>
            </w:r>
            <w:r w:rsidR="00986350" w:rsidRPr="00986350">
              <w:rPr>
                <w:rFonts w:cstheme="minorHAnsi"/>
                <w:sz w:val="20"/>
                <w:szCs w:val="20"/>
              </w:rPr>
              <w:t xml:space="preserve"> taśm</w:t>
            </w:r>
            <w:r>
              <w:rPr>
                <w:rFonts w:cstheme="minorHAnsi"/>
                <w:sz w:val="20"/>
                <w:szCs w:val="20"/>
              </w:rPr>
              <w:t>a</w:t>
            </w:r>
            <w:r w:rsidR="00986350" w:rsidRPr="00986350">
              <w:rPr>
                <w:rFonts w:cstheme="minorHAnsi"/>
                <w:sz w:val="20"/>
                <w:szCs w:val="20"/>
              </w:rPr>
              <w:t xml:space="preserve"> czyszcząc</w:t>
            </w:r>
            <w:r>
              <w:rPr>
                <w:rFonts w:cstheme="minorHAnsi"/>
                <w:sz w:val="20"/>
                <w:szCs w:val="20"/>
              </w:rPr>
              <w:t>a</w:t>
            </w:r>
            <w:r w:rsidR="00986350" w:rsidRPr="00986350">
              <w:rPr>
                <w:rFonts w:cstheme="minorHAnsi"/>
                <w:sz w:val="20"/>
                <w:szCs w:val="20"/>
              </w:rPr>
              <w:t> </w:t>
            </w:r>
          </w:p>
        </w:tc>
      </w:tr>
      <w:tr w:rsidR="00986350" w:rsidRPr="00986350" w14:paraId="530EEB7C" w14:textId="77777777" w:rsidTr="00986350">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20EAABB" w14:textId="77777777" w:rsidR="00986350" w:rsidRPr="00986350" w:rsidRDefault="00986350" w:rsidP="00986350">
            <w:pPr>
              <w:rPr>
                <w:rFonts w:cstheme="minorHAnsi"/>
                <w:sz w:val="20"/>
                <w:szCs w:val="20"/>
              </w:rPr>
            </w:pPr>
            <w:r w:rsidRPr="00986350">
              <w:rPr>
                <w:rFonts w:cstheme="minorHAnsi"/>
                <w:b/>
                <w:bCs/>
                <w:sz w:val="20"/>
                <w:szCs w:val="20"/>
              </w:rPr>
              <w:t>Gwarancja</w:t>
            </w:r>
            <w:r w:rsidRPr="00986350">
              <w:rPr>
                <w:rFonts w:cstheme="minorHAnsi"/>
                <w:sz w:val="20"/>
                <w:szCs w:val="20"/>
              </w:rPr>
              <w:t>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37B8B13F" w14:textId="77777777" w:rsidR="00986350" w:rsidRPr="00986350" w:rsidRDefault="00986350" w:rsidP="00986350">
            <w:pPr>
              <w:rPr>
                <w:rFonts w:cstheme="minorHAnsi"/>
                <w:sz w:val="20"/>
                <w:szCs w:val="20"/>
              </w:rPr>
            </w:pPr>
            <w:r w:rsidRPr="00986350">
              <w:rPr>
                <w:rFonts w:cstheme="minorHAnsi"/>
                <w:sz w:val="20"/>
                <w:szCs w:val="20"/>
              </w:rPr>
              <w:t>3 lata gwarancji producenta </w:t>
            </w:r>
          </w:p>
          <w:p w14:paraId="43748FEF" w14:textId="77777777" w:rsidR="00986350" w:rsidRPr="00986350" w:rsidRDefault="00986350" w:rsidP="00986350">
            <w:pPr>
              <w:rPr>
                <w:rFonts w:cstheme="minorHAnsi"/>
                <w:sz w:val="20"/>
                <w:szCs w:val="20"/>
              </w:rPr>
            </w:pPr>
            <w:r w:rsidRPr="00986350">
              <w:rPr>
                <w:rFonts w:cstheme="minorHAnsi"/>
                <w:sz w:val="20"/>
                <w:szCs w:val="20"/>
              </w:rPr>
              <w:lastRenderedPageBreak/>
              <w:t>Zamawiający oczekuje możliwości zgłaszania zdarzeń serwisowych w trybie 24/7/365 następującymi kanałami: telefonicznie, przez Internet oraz z wykorzystaniem aplikacji.  </w:t>
            </w:r>
          </w:p>
          <w:p w14:paraId="69C299B1" w14:textId="77777777" w:rsidR="00986350" w:rsidRPr="00986350" w:rsidRDefault="00986350" w:rsidP="00986350">
            <w:pPr>
              <w:rPr>
                <w:rFonts w:cstheme="minorHAnsi"/>
                <w:sz w:val="20"/>
                <w:szCs w:val="20"/>
              </w:rPr>
            </w:pPr>
            <w:r w:rsidRPr="00986350">
              <w:rPr>
                <w:rFonts w:cstheme="minorHAnsi"/>
                <w:sz w:val="20"/>
                <w:szCs w:val="20"/>
              </w:rPr>
              <w:t>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698EFB48" w14:textId="77777777" w:rsidR="00986350" w:rsidRPr="00986350" w:rsidRDefault="00986350" w:rsidP="00986350">
            <w:pPr>
              <w:rPr>
                <w:rFonts w:cstheme="minorHAnsi"/>
                <w:sz w:val="20"/>
                <w:szCs w:val="20"/>
              </w:rPr>
            </w:pPr>
            <w:r w:rsidRPr="00986350">
              <w:rPr>
                <w:rFonts w:cstheme="minorHAnsi"/>
                <w:sz w:val="20"/>
                <w:szCs w:val="20"/>
              </w:rPr>
              <w:t>Zamawiający oczekuje bezpośredniego dostępu do wykwalifikowanej kadry inżynierów technicznych a w przypadku konieczności eskalacji zgłoszenia serwisowego wyznaczonego Kierownika Eskalacji po stronie wykonawcy. </w:t>
            </w:r>
          </w:p>
          <w:p w14:paraId="2D4AED26" w14:textId="77777777" w:rsidR="00986350" w:rsidRPr="00986350" w:rsidRDefault="00986350" w:rsidP="00986350">
            <w:pPr>
              <w:rPr>
                <w:rFonts w:cstheme="minorHAnsi"/>
                <w:sz w:val="20"/>
                <w:szCs w:val="20"/>
              </w:rPr>
            </w:pPr>
            <w:r w:rsidRPr="00986350">
              <w:rPr>
                <w:rFonts w:cstheme="minorHAnsi"/>
                <w:sz w:val="20"/>
                <w:szCs w:val="20"/>
              </w:rPr>
              <w:t>Zamawiający wymaga pojedynczego punktu kontaktu dla całego rozwiązania producenta, w tym także sprzedanego oprogramowania.  </w:t>
            </w:r>
          </w:p>
          <w:p w14:paraId="2E78852D" w14:textId="77777777" w:rsidR="00986350" w:rsidRPr="00986350" w:rsidRDefault="00986350" w:rsidP="00986350">
            <w:pPr>
              <w:rPr>
                <w:rFonts w:cstheme="minorHAnsi"/>
                <w:sz w:val="20"/>
                <w:szCs w:val="20"/>
              </w:rPr>
            </w:pPr>
            <w:r w:rsidRPr="00986350">
              <w:rPr>
                <w:rFonts w:cstheme="minorHAnsi"/>
                <w:sz w:val="20"/>
                <w:szCs w:val="20"/>
              </w:rPr>
              <w:t>Zgłoszenie przyjęte jest potwierdzane przez zespół pomocy technicznej (mail/telefon / aplikacja / portal) przez nadanie unikalnego numeru zgłoszenia pozwalającego na identyfikację zgłoszenia w trakcie realizacji naprawy i po jej zakończeniu. </w:t>
            </w:r>
          </w:p>
          <w:p w14:paraId="6099D5EE" w14:textId="77777777" w:rsidR="00986350" w:rsidRPr="00986350" w:rsidRDefault="00986350" w:rsidP="00986350">
            <w:pPr>
              <w:rPr>
                <w:rFonts w:cstheme="minorHAnsi"/>
                <w:sz w:val="20"/>
                <w:szCs w:val="20"/>
              </w:rPr>
            </w:pPr>
            <w:r w:rsidRPr="00986350">
              <w:rPr>
                <w:rFonts w:cstheme="minorHAnsi"/>
                <w:sz w:val="20"/>
                <w:szCs w:val="20"/>
              </w:rPr>
              <w:t>Zamawiający oczekuje możliwości samodzielnego kwalifikowania poziomu ważności naprawy.  </w:t>
            </w:r>
          </w:p>
          <w:p w14:paraId="08B0E95A" w14:textId="77777777" w:rsidR="00986350" w:rsidRPr="00986350" w:rsidRDefault="00986350" w:rsidP="00986350">
            <w:pPr>
              <w:rPr>
                <w:rFonts w:cstheme="minorHAnsi"/>
                <w:sz w:val="20"/>
                <w:szCs w:val="20"/>
              </w:rPr>
            </w:pPr>
            <w:r w:rsidRPr="00986350">
              <w:rPr>
                <w:rFonts w:cstheme="minorHAnsi"/>
                <w:sz w:val="20"/>
                <w:szCs w:val="20"/>
              </w:rPr>
              <w:t xml:space="preserve">Możliwość sprawdzenia statusu gwarancji poprzez stronę producenta podając unikatowy numer urządzenia oraz pobieranie uaktualnień </w:t>
            </w:r>
            <w:proofErr w:type="spellStart"/>
            <w:r w:rsidRPr="00986350">
              <w:rPr>
                <w:rFonts w:cstheme="minorHAnsi"/>
                <w:sz w:val="20"/>
                <w:szCs w:val="20"/>
              </w:rPr>
              <w:t>mikrokodu</w:t>
            </w:r>
            <w:proofErr w:type="spellEnd"/>
            <w:r w:rsidRPr="00986350">
              <w:rPr>
                <w:rFonts w:cstheme="minorHAnsi"/>
                <w:sz w:val="20"/>
                <w:szCs w:val="20"/>
              </w:rPr>
              <w:t xml:space="preserve"> oraz sterowników nawet w przypadku wygaśnięcia gwarancji urządzenia. </w:t>
            </w:r>
          </w:p>
          <w:p w14:paraId="05F4C5AA" w14:textId="77777777" w:rsidR="00986350" w:rsidRPr="00986350" w:rsidRDefault="00986350" w:rsidP="00986350">
            <w:pPr>
              <w:rPr>
                <w:rFonts w:cstheme="minorHAnsi"/>
                <w:sz w:val="20"/>
                <w:szCs w:val="20"/>
              </w:rPr>
            </w:pPr>
            <w:r w:rsidRPr="00986350">
              <w:rPr>
                <w:rFonts w:cstheme="minorHAnsi"/>
                <w:sz w:val="20"/>
                <w:szCs w:val="20"/>
              </w:rPr>
              <w:t>Automatyczną diagnostykę i zdalne otwieranie zgłoszeń serwisowych. </w:t>
            </w:r>
          </w:p>
          <w:p w14:paraId="1A4FC56E" w14:textId="77777777" w:rsidR="00986350" w:rsidRPr="00986350" w:rsidRDefault="00986350" w:rsidP="00986350">
            <w:pPr>
              <w:rPr>
                <w:rFonts w:cstheme="minorHAnsi"/>
                <w:sz w:val="20"/>
                <w:szCs w:val="20"/>
              </w:rPr>
            </w:pPr>
            <w:r w:rsidRPr="00986350">
              <w:rPr>
                <w:rFonts w:cstheme="minorHAnsi"/>
                <w:sz w:val="20"/>
                <w:szCs w:val="20"/>
              </w:rPr>
              <w:t>Firma serwisująca musi posiadać ISO 9001:2015 oraz ISO-27001 na świadczenie usług serwisowych oraz posiadać autoryzacje producenta urządzeń – dokumenty potwierdzające należy załączyć do oferty. </w:t>
            </w:r>
          </w:p>
          <w:p w14:paraId="0155C90F" w14:textId="77777777" w:rsidR="00986350" w:rsidRPr="00986350" w:rsidRDefault="00986350" w:rsidP="00986350">
            <w:pPr>
              <w:rPr>
                <w:rFonts w:cstheme="minorHAnsi"/>
                <w:sz w:val="20"/>
                <w:szCs w:val="20"/>
              </w:rPr>
            </w:pPr>
            <w:r w:rsidRPr="00986350">
              <w:rPr>
                <w:rFonts w:cstheme="minorHAnsi"/>
                <w:sz w:val="20"/>
                <w:szCs w:val="20"/>
              </w:rPr>
              <w:lastRenderedPageBreak/>
              <w:t>Wymagane dołączenie do oferty oświadczenia Producenta potwierdzając, że Serwis urządzeń będzie realizowany bezpośrednio przez Producenta i/lub we współpracy z Autoryzowanym Partnerem Serwisowym Producenta.  </w:t>
            </w:r>
          </w:p>
        </w:tc>
      </w:tr>
    </w:tbl>
    <w:p w14:paraId="21A71F66" w14:textId="267C321A" w:rsidR="004E36F0" w:rsidRPr="00F67BC5" w:rsidRDefault="004E36F0" w:rsidP="004E36F0">
      <w:pPr>
        <w:rPr>
          <w:rFonts w:cstheme="minorHAnsi"/>
          <w:sz w:val="20"/>
          <w:szCs w:val="20"/>
        </w:rPr>
      </w:pPr>
    </w:p>
    <w:p w14:paraId="0E76D2FF" w14:textId="6864B36C" w:rsidR="007507FD" w:rsidRPr="007507FD" w:rsidRDefault="007507FD" w:rsidP="007507FD">
      <w:pPr>
        <w:spacing w:before="0" w:after="0" w:line="240" w:lineRule="auto"/>
        <w:textAlignment w:val="baseline"/>
        <w:rPr>
          <w:rFonts w:cs="Calibri"/>
          <w:sz w:val="20"/>
          <w:szCs w:val="20"/>
          <w:lang w:eastAsia="pl-PL"/>
        </w:rPr>
      </w:pPr>
    </w:p>
    <w:p w14:paraId="40470679" w14:textId="77777777" w:rsidR="007507FD" w:rsidRDefault="007507FD" w:rsidP="00702760">
      <w:pPr>
        <w:numPr>
          <w:ilvl w:val="0"/>
          <w:numId w:val="21"/>
        </w:numPr>
        <w:spacing w:before="0" w:after="0" w:line="240" w:lineRule="auto"/>
        <w:ind w:left="1080" w:firstLine="0"/>
        <w:textAlignment w:val="baseline"/>
        <w:rPr>
          <w:rFonts w:cs="Calibri"/>
          <w:b/>
          <w:bCs/>
          <w:sz w:val="20"/>
          <w:szCs w:val="20"/>
          <w:lang w:eastAsia="pl-PL"/>
        </w:rPr>
      </w:pPr>
      <w:r w:rsidRPr="007507FD">
        <w:rPr>
          <w:rFonts w:cs="Calibri"/>
          <w:b/>
          <w:bCs/>
          <w:sz w:val="20"/>
          <w:szCs w:val="20"/>
          <w:lang w:eastAsia="pl-PL"/>
        </w:rPr>
        <w:t>UTM – 2 sztuki </w:t>
      </w:r>
    </w:p>
    <w:p w14:paraId="3BF8AA70" w14:textId="77777777" w:rsidR="0001203A" w:rsidRPr="007507FD" w:rsidRDefault="0001203A" w:rsidP="0001203A">
      <w:pPr>
        <w:spacing w:before="0" w:after="0" w:line="240" w:lineRule="auto"/>
        <w:ind w:left="1080"/>
        <w:textAlignment w:val="baseline"/>
        <w:rPr>
          <w:rFonts w:cs="Calibri"/>
          <w:b/>
          <w:bCs/>
          <w:sz w:val="20"/>
          <w:szCs w:val="20"/>
          <w:lang w:eastAsia="pl-PL"/>
        </w:rPr>
      </w:pPr>
    </w:p>
    <w:p w14:paraId="195CF834" w14:textId="77777777" w:rsidR="00C00DD4" w:rsidRPr="00C00DD4" w:rsidRDefault="007507FD" w:rsidP="00C00DD4">
      <w:pPr>
        <w:spacing w:before="0" w:after="0" w:line="240" w:lineRule="auto"/>
        <w:textAlignment w:val="baseline"/>
        <w:rPr>
          <w:rFonts w:cs="Calibri"/>
          <w:b/>
          <w:bCs/>
          <w:color w:val="000000"/>
          <w:sz w:val="20"/>
          <w:szCs w:val="20"/>
          <w:lang w:eastAsia="pl-PL"/>
        </w:rPr>
      </w:pPr>
      <w:r w:rsidRPr="007507FD">
        <w:rPr>
          <w:rFonts w:cs="Calibri"/>
          <w:color w:val="000000"/>
          <w:sz w:val="20"/>
          <w:szCs w:val="20"/>
          <w:lang w:eastAsia="pl-PL"/>
        </w:rPr>
        <w:t> </w:t>
      </w:r>
      <w:r w:rsidR="00C00DD4" w:rsidRPr="00C00DD4">
        <w:rPr>
          <w:rFonts w:cs="Calibri"/>
          <w:b/>
          <w:bCs/>
          <w:color w:val="000000"/>
          <w:sz w:val="20"/>
          <w:szCs w:val="20"/>
          <w:lang w:eastAsia="pl-PL"/>
        </w:rPr>
        <w:t>Wymagania Ogólne</w:t>
      </w:r>
    </w:p>
    <w:p w14:paraId="1EAAAE32"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14E97CB3"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realizujący funkcję Firewall zapewnia pracę w jednym z trzech trybów: Routera z funkcją NAT, transparentnym oraz monitorowania na porcie SPAN.</w:t>
      </w:r>
    </w:p>
    <w:p w14:paraId="5C618BE8"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umożliwia budowę minimum 2 oddzielnych (fizycznych lub logicznych) instancji systemów w zakresie: Routingu, </w:t>
      </w:r>
      <w:proofErr w:type="spellStart"/>
      <w:r w:rsidRPr="00C00DD4">
        <w:rPr>
          <w:rFonts w:cs="Calibri"/>
          <w:color w:val="000000"/>
          <w:sz w:val="20"/>
          <w:szCs w:val="20"/>
          <w:lang w:eastAsia="pl-PL"/>
        </w:rPr>
        <w:t>Firewall’a</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VPN, Antywirus, IPS, Kontroli Aplikacji. Powinna istnieć możliwość dedykowania co najmniej 4 administratorów do poszczególnych instancji systemu.</w:t>
      </w:r>
    </w:p>
    <w:p w14:paraId="25413BEB"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wspiera protokoły IPv4 oraz IPv6 w zakresie:</w:t>
      </w:r>
    </w:p>
    <w:p w14:paraId="52A46AC8" w14:textId="77777777" w:rsidR="00C00DD4" w:rsidRPr="00C00DD4" w:rsidRDefault="00C00DD4">
      <w:pPr>
        <w:numPr>
          <w:ilvl w:val="0"/>
          <w:numId w:val="48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Firewall.</w:t>
      </w:r>
    </w:p>
    <w:p w14:paraId="08A14E48" w14:textId="77777777" w:rsidR="00C00DD4" w:rsidRPr="00C00DD4" w:rsidRDefault="00C00DD4">
      <w:pPr>
        <w:numPr>
          <w:ilvl w:val="0"/>
          <w:numId w:val="48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Ochrony w warstwie aplikacji.</w:t>
      </w:r>
    </w:p>
    <w:p w14:paraId="2F44C88B" w14:textId="77777777" w:rsidR="00C00DD4" w:rsidRPr="00C00DD4" w:rsidRDefault="00C00DD4">
      <w:pPr>
        <w:numPr>
          <w:ilvl w:val="0"/>
          <w:numId w:val="48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Protokołów routingu dynamicznego.</w:t>
      </w:r>
    </w:p>
    <w:p w14:paraId="7CCE52A9"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Redundancja, monitoring i wykrywanie awarii</w:t>
      </w:r>
    </w:p>
    <w:p w14:paraId="12461941" w14:textId="77777777" w:rsidR="00C00DD4" w:rsidRPr="00C00DD4" w:rsidRDefault="00C00DD4">
      <w:pPr>
        <w:numPr>
          <w:ilvl w:val="0"/>
          <w:numId w:val="48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 przypadku systemu pełniącego funkcje: Firewall,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Kontrola Aplikacji oraz IPS – istnieje możliwość łączenia w klaster Active-Active lub Active-</w:t>
      </w:r>
      <w:proofErr w:type="spellStart"/>
      <w:r w:rsidRPr="00C00DD4">
        <w:rPr>
          <w:rFonts w:cs="Calibri"/>
          <w:color w:val="000000"/>
          <w:sz w:val="20"/>
          <w:szCs w:val="20"/>
          <w:lang w:eastAsia="pl-PL"/>
        </w:rPr>
        <w:t>Passive</w:t>
      </w:r>
      <w:proofErr w:type="spellEnd"/>
      <w:r w:rsidRPr="00C00DD4">
        <w:rPr>
          <w:rFonts w:cs="Calibri"/>
          <w:color w:val="000000"/>
          <w:sz w:val="20"/>
          <w:szCs w:val="20"/>
          <w:lang w:eastAsia="pl-PL"/>
        </w:rPr>
        <w:t>. W obu trybach system firewall zapewnia funkcję synchronizacji sesji.</w:t>
      </w:r>
    </w:p>
    <w:p w14:paraId="26438FD5" w14:textId="77777777" w:rsidR="00C00DD4" w:rsidRPr="00C00DD4" w:rsidRDefault="00C00DD4">
      <w:pPr>
        <w:numPr>
          <w:ilvl w:val="0"/>
          <w:numId w:val="48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Monitoring i wykrywanie uszkodzenia elementów sprzętowych i programowych systemów zabezpieczeń oraz łączy sieciowych.</w:t>
      </w:r>
    </w:p>
    <w:p w14:paraId="08F1A138" w14:textId="77777777" w:rsidR="00C00DD4" w:rsidRPr="00C00DD4" w:rsidRDefault="00C00DD4">
      <w:pPr>
        <w:numPr>
          <w:ilvl w:val="0"/>
          <w:numId w:val="48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Monitoring stanu realizowanych połączeń VPN.</w:t>
      </w:r>
    </w:p>
    <w:p w14:paraId="38C295B8" w14:textId="77777777" w:rsidR="00C00DD4" w:rsidRPr="00C00DD4" w:rsidRDefault="00C00DD4">
      <w:pPr>
        <w:numPr>
          <w:ilvl w:val="0"/>
          <w:numId w:val="48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umożliwia agregację linków statyczną oraz w oparciu o protokół LACP. Ponadto daje możliwość tworzenia interfejsów redundantnych.</w:t>
      </w:r>
    </w:p>
    <w:p w14:paraId="1BF68C69"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Interfejsy, Dysk, Zasilanie:</w:t>
      </w:r>
    </w:p>
    <w:p w14:paraId="5C756671" w14:textId="77777777" w:rsidR="00C00DD4" w:rsidRPr="00C00DD4" w:rsidRDefault="00C00DD4">
      <w:pPr>
        <w:numPr>
          <w:ilvl w:val="0"/>
          <w:numId w:val="49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realizujący funkcję Firewall dysponuje co najmniej poniższą liczbą i rodzajem interfejsów: </w:t>
      </w:r>
    </w:p>
    <w:p w14:paraId="1EE7F623" w14:textId="77777777" w:rsidR="00C00DD4" w:rsidRPr="00C00DD4" w:rsidRDefault="00C00DD4">
      <w:pPr>
        <w:numPr>
          <w:ilvl w:val="0"/>
          <w:numId w:val="49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8 portami Gigabit Ethernet RJ-45.</w:t>
      </w:r>
    </w:p>
    <w:p w14:paraId="43DA6492" w14:textId="77777777" w:rsidR="00C00DD4" w:rsidRPr="00C00DD4" w:rsidRDefault="00C00DD4">
      <w:pPr>
        <w:numPr>
          <w:ilvl w:val="0"/>
          <w:numId w:val="49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2 gniazdami SFP+ 10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 xml:space="preserve"> wyposażonych we wkładki LR.</w:t>
      </w:r>
    </w:p>
    <w:p w14:paraId="2C51164C" w14:textId="77777777" w:rsidR="00C00DD4" w:rsidRPr="00C00DD4" w:rsidRDefault="00C00DD4">
      <w:pPr>
        <w:numPr>
          <w:ilvl w:val="0"/>
          <w:numId w:val="49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Firewall posiada wbudowany port konsoli szeregowej oraz gniazdo USB umożliwiające podłączenie modemu 3G/4G oraz instalacji oprogramowania z klucza USB.</w:t>
      </w:r>
    </w:p>
    <w:p w14:paraId="3DD1329B" w14:textId="77777777" w:rsidR="00C00DD4" w:rsidRPr="00C00DD4" w:rsidRDefault="00C00DD4">
      <w:pPr>
        <w:numPr>
          <w:ilvl w:val="0"/>
          <w:numId w:val="49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Firewall pozwala skonfigurować co najmniej 200 interfejsów wirtualnych, definiowanych jako </w:t>
      </w:r>
      <w:proofErr w:type="spellStart"/>
      <w:r w:rsidRPr="00C00DD4">
        <w:rPr>
          <w:rFonts w:cs="Calibri"/>
          <w:color w:val="000000"/>
          <w:sz w:val="20"/>
          <w:szCs w:val="20"/>
          <w:lang w:eastAsia="pl-PL"/>
        </w:rPr>
        <w:t>VLAN’y</w:t>
      </w:r>
      <w:proofErr w:type="spellEnd"/>
      <w:r w:rsidRPr="00C00DD4">
        <w:rPr>
          <w:rFonts w:cs="Calibri"/>
          <w:color w:val="000000"/>
          <w:sz w:val="20"/>
          <w:szCs w:val="20"/>
          <w:lang w:eastAsia="pl-PL"/>
        </w:rPr>
        <w:t xml:space="preserve"> w oparciu o standard 802.1Q.</w:t>
      </w:r>
    </w:p>
    <w:p w14:paraId="1D8F4BB6" w14:textId="77777777" w:rsidR="00C00DD4" w:rsidRPr="00C00DD4" w:rsidRDefault="00C00DD4">
      <w:pPr>
        <w:numPr>
          <w:ilvl w:val="0"/>
          <w:numId w:val="49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jest wyposażony w zasilanie AC.</w:t>
      </w:r>
    </w:p>
    <w:p w14:paraId="1D585212"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Parametry wydajnościowe:</w:t>
      </w:r>
    </w:p>
    <w:p w14:paraId="605144EB"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 zakresie </w:t>
      </w:r>
      <w:proofErr w:type="spellStart"/>
      <w:r w:rsidRPr="00C00DD4">
        <w:rPr>
          <w:rFonts w:cs="Calibri"/>
          <w:color w:val="000000"/>
          <w:sz w:val="20"/>
          <w:szCs w:val="20"/>
          <w:lang w:eastAsia="pl-PL"/>
        </w:rPr>
        <w:t>Firewall’a</w:t>
      </w:r>
      <w:proofErr w:type="spellEnd"/>
      <w:r w:rsidRPr="00C00DD4">
        <w:rPr>
          <w:rFonts w:cs="Calibri"/>
          <w:color w:val="000000"/>
          <w:sz w:val="20"/>
          <w:szCs w:val="20"/>
          <w:lang w:eastAsia="pl-PL"/>
        </w:rPr>
        <w:t xml:space="preserve"> obsługa nie mniej niż 1.5 mln. jednoczesnych połączeń oraz 124 tys. nowych połączeń na sekundę.</w:t>
      </w:r>
    </w:p>
    <w:p w14:paraId="28CDD70B"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Przepustowość </w:t>
      </w:r>
      <w:proofErr w:type="spellStart"/>
      <w:r w:rsidRPr="00C00DD4">
        <w:rPr>
          <w:rFonts w:cs="Calibri"/>
          <w:color w:val="000000"/>
          <w:sz w:val="20"/>
          <w:szCs w:val="20"/>
          <w:lang w:eastAsia="pl-PL"/>
        </w:rPr>
        <w:t>Stateful</w:t>
      </w:r>
      <w:proofErr w:type="spellEnd"/>
      <w:r w:rsidRPr="00C00DD4">
        <w:rPr>
          <w:rFonts w:cs="Calibri"/>
          <w:color w:val="000000"/>
          <w:sz w:val="20"/>
          <w:szCs w:val="20"/>
          <w:lang w:eastAsia="pl-PL"/>
        </w:rPr>
        <w:t xml:space="preserve"> Firewall: nie mniej niż 28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 xml:space="preserve"> dla pakietów 512 B.</w:t>
      </w:r>
    </w:p>
    <w:p w14:paraId="7BBF9B82"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Przepustowość Firewall z włączoną funkcją Kontroli Aplikacji: nie mniej niż 6.5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w:t>
      </w:r>
    </w:p>
    <w:p w14:paraId="00BDB441"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Wydajność szyfrowania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VPN protokołem AES z kluczem 128 nie mniej niż 25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w:t>
      </w:r>
    </w:p>
    <w:p w14:paraId="08B8D5FE"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Wydajność skanowania ruchu w celu ochrony przed atakami (zarówno </w:t>
      </w:r>
      <w:proofErr w:type="spellStart"/>
      <w:r w:rsidRPr="00C00DD4">
        <w:rPr>
          <w:rFonts w:cs="Calibri"/>
          <w:color w:val="000000"/>
          <w:sz w:val="20"/>
          <w:szCs w:val="20"/>
          <w:lang w:eastAsia="pl-PL"/>
        </w:rPr>
        <w:t>client</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side</w:t>
      </w:r>
      <w:proofErr w:type="spellEnd"/>
      <w:r w:rsidRPr="00C00DD4">
        <w:rPr>
          <w:rFonts w:cs="Calibri"/>
          <w:color w:val="000000"/>
          <w:sz w:val="20"/>
          <w:szCs w:val="20"/>
          <w:lang w:eastAsia="pl-PL"/>
        </w:rPr>
        <w:t xml:space="preserve"> jak i </w:t>
      </w:r>
      <w:proofErr w:type="spellStart"/>
      <w:r w:rsidRPr="00C00DD4">
        <w:rPr>
          <w:rFonts w:cs="Calibri"/>
          <w:color w:val="000000"/>
          <w:sz w:val="20"/>
          <w:szCs w:val="20"/>
          <w:lang w:eastAsia="pl-PL"/>
        </w:rPr>
        <w:t>server</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side</w:t>
      </w:r>
      <w:proofErr w:type="spellEnd"/>
      <w:r w:rsidRPr="00C00DD4">
        <w:rPr>
          <w:rFonts w:cs="Calibri"/>
          <w:color w:val="000000"/>
          <w:sz w:val="20"/>
          <w:szCs w:val="20"/>
          <w:lang w:eastAsia="pl-PL"/>
        </w:rPr>
        <w:t xml:space="preserve"> w ramach modułu IPS) dla ruchu Enterprise </w:t>
      </w:r>
      <w:proofErr w:type="spellStart"/>
      <w:r w:rsidRPr="00C00DD4">
        <w:rPr>
          <w:rFonts w:cs="Calibri"/>
          <w:color w:val="000000"/>
          <w:sz w:val="20"/>
          <w:szCs w:val="20"/>
          <w:lang w:eastAsia="pl-PL"/>
        </w:rPr>
        <w:t>Traffic</w:t>
      </w:r>
      <w:proofErr w:type="spellEnd"/>
      <w:r w:rsidRPr="00C00DD4">
        <w:rPr>
          <w:rFonts w:cs="Calibri"/>
          <w:color w:val="000000"/>
          <w:sz w:val="20"/>
          <w:szCs w:val="20"/>
          <w:lang w:eastAsia="pl-PL"/>
        </w:rPr>
        <w:t xml:space="preserve"> Mix - minimum 4.4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w:t>
      </w:r>
    </w:p>
    <w:p w14:paraId="35F6237A"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lastRenderedPageBreak/>
        <w:t xml:space="preserve">Wydajność skanowania ruchu typu Enterprise Mix z włączonymi funkcjami: IPS, Application Control, Antywirus - minimum 2.1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w:t>
      </w:r>
    </w:p>
    <w:p w14:paraId="3EBBD91F" w14:textId="77777777" w:rsidR="00C00DD4" w:rsidRPr="00C00DD4" w:rsidRDefault="00C00DD4">
      <w:pPr>
        <w:numPr>
          <w:ilvl w:val="0"/>
          <w:numId w:val="49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Wydajność systemu w zakresie inspekcji komunikacji szyfrowanej SSL dla ruchu http – minimum 1.3 </w:t>
      </w:r>
      <w:proofErr w:type="spellStart"/>
      <w:r w:rsidRPr="00C00DD4">
        <w:rPr>
          <w:rFonts w:cs="Calibri"/>
          <w:color w:val="000000"/>
          <w:sz w:val="20"/>
          <w:szCs w:val="20"/>
          <w:lang w:eastAsia="pl-PL"/>
        </w:rPr>
        <w:t>Gbps</w:t>
      </w:r>
      <w:proofErr w:type="spellEnd"/>
      <w:r w:rsidRPr="00C00DD4">
        <w:rPr>
          <w:rFonts w:cs="Calibri"/>
          <w:color w:val="000000"/>
          <w:sz w:val="20"/>
          <w:szCs w:val="20"/>
          <w:lang w:eastAsia="pl-PL"/>
        </w:rPr>
        <w:t>.</w:t>
      </w:r>
    </w:p>
    <w:p w14:paraId="47855BAB"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Funkcje Systemu Bezpieczeństwa:</w:t>
      </w:r>
    </w:p>
    <w:p w14:paraId="621A8E0E"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W ramach systemu ochrony są realizowane wszystkie poniższe funkcje. Mogą one być zrealizowane w postaci osobnych, komercyjnych platform sprzętowych lub programowych:</w:t>
      </w:r>
    </w:p>
    <w:p w14:paraId="2FC88E3F"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Kontrola dostępu - zapora ogniowa klasy </w:t>
      </w:r>
      <w:proofErr w:type="spellStart"/>
      <w:r w:rsidRPr="00C00DD4">
        <w:rPr>
          <w:rFonts w:cs="Calibri"/>
          <w:color w:val="000000"/>
          <w:sz w:val="20"/>
          <w:szCs w:val="20"/>
          <w:lang w:eastAsia="pl-PL"/>
        </w:rPr>
        <w:t>Stateful</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Inspection</w:t>
      </w:r>
      <w:proofErr w:type="spellEnd"/>
      <w:r w:rsidRPr="00C00DD4">
        <w:rPr>
          <w:rFonts w:cs="Calibri"/>
          <w:color w:val="000000"/>
          <w:sz w:val="20"/>
          <w:szCs w:val="20"/>
          <w:lang w:eastAsia="pl-PL"/>
        </w:rPr>
        <w:t>.</w:t>
      </w:r>
    </w:p>
    <w:p w14:paraId="3C05D497"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Kontrola Aplikacji.</w:t>
      </w:r>
    </w:p>
    <w:p w14:paraId="46B96631"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Poufność transmisji danych - połączenia szyfrowane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VPN oraz SSL VPN.</w:t>
      </w:r>
    </w:p>
    <w:p w14:paraId="51924EA0"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Ochrona przed </w:t>
      </w:r>
      <w:proofErr w:type="spellStart"/>
      <w:r w:rsidRPr="00C00DD4">
        <w:rPr>
          <w:rFonts w:cs="Calibri"/>
          <w:color w:val="000000"/>
          <w:sz w:val="20"/>
          <w:szCs w:val="20"/>
          <w:lang w:eastAsia="pl-PL"/>
        </w:rPr>
        <w:t>malware</w:t>
      </w:r>
      <w:proofErr w:type="spellEnd"/>
      <w:r w:rsidRPr="00C00DD4">
        <w:rPr>
          <w:rFonts w:cs="Calibri"/>
          <w:color w:val="000000"/>
          <w:sz w:val="20"/>
          <w:szCs w:val="20"/>
          <w:lang w:eastAsia="pl-PL"/>
        </w:rPr>
        <w:t>.</w:t>
      </w:r>
    </w:p>
    <w:p w14:paraId="74DF2E62"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Ochrona przed atakami - </w:t>
      </w:r>
      <w:proofErr w:type="spellStart"/>
      <w:r w:rsidRPr="00C00DD4">
        <w:rPr>
          <w:rFonts w:cs="Calibri"/>
          <w:color w:val="000000"/>
          <w:sz w:val="20"/>
          <w:szCs w:val="20"/>
          <w:lang w:eastAsia="pl-PL"/>
        </w:rPr>
        <w:t>Intrusion</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Prevention</w:t>
      </w:r>
      <w:proofErr w:type="spellEnd"/>
      <w:r w:rsidRPr="00C00DD4">
        <w:rPr>
          <w:rFonts w:cs="Calibri"/>
          <w:color w:val="000000"/>
          <w:sz w:val="20"/>
          <w:szCs w:val="20"/>
          <w:lang w:eastAsia="pl-PL"/>
        </w:rPr>
        <w:t xml:space="preserve"> System.</w:t>
      </w:r>
    </w:p>
    <w:p w14:paraId="310352C6"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Kontrola stron WWW.</w:t>
      </w:r>
    </w:p>
    <w:p w14:paraId="678B426E"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Kontrola zawartości poczty – </w:t>
      </w:r>
      <w:proofErr w:type="spellStart"/>
      <w:r w:rsidRPr="00C00DD4">
        <w:rPr>
          <w:rFonts w:cs="Calibri"/>
          <w:color w:val="000000"/>
          <w:sz w:val="20"/>
          <w:szCs w:val="20"/>
          <w:lang w:eastAsia="pl-PL"/>
        </w:rPr>
        <w:t>Antyspam</w:t>
      </w:r>
      <w:proofErr w:type="spellEnd"/>
      <w:r w:rsidRPr="00C00DD4">
        <w:rPr>
          <w:rFonts w:cs="Calibri"/>
          <w:color w:val="000000"/>
          <w:sz w:val="20"/>
          <w:szCs w:val="20"/>
          <w:lang w:eastAsia="pl-PL"/>
        </w:rPr>
        <w:t xml:space="preserve"> dla protokołów SMTP, POP3.</w:t>
      </w:r>
    </w:p>
    <w:p w14:paraId="64806142"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Zarządzanie pasmem (</w:t>
      </w:r>
      <w:proofErr w:type="spellStart"/>
      <w:r w:rsidRPr="00C00DD4">
        <w:rPr>
          <w:rFonts w:cs="Calibri"/>
          <w:color w:val="000000"/>
          <w:sz w:val="20"/>
          <w:szCs w:val="20"/>
          <w:lang w:eastAsia="pl-PL"/>
        </w:rPr>
        <w:t>QoS</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Traffic</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shaping</w:t>
      </w:r>
      <w:proofErr w:type="spellEnd"/>
      <w:r w:rsidRPr="00C00DD4">
        <w:rPr>
          <w:rFonts w:cs="Calibri"/>
          <w:color w:val="000000"/>
          <w:sz w:val="20"/>
          <w:szCs w:val="20"/>
          <w:lang w:eastAsia="pl-PL"/>
        </w:rPr>
        <w:t>).</w:t>
      </w:r>
    </w:p>
    <w:p w14:paraId="2C1FFF03"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Mechanizmy ochrony przed wyciekiem poufnej informacji (DLP).</w:t>
      </w:r>
    </w:p>
    <w:p w14:paraId="6286EE5B"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Dwuskładnikowe uwierzytelnianie z wykorzystaniem </w:t>
      </w:r>
      <w:proofErr w:type="spellStart"/>
      <w:r w:rsidRPr="00C00DD4">
        <w:rPr>
          <w:rFonts w:cs="Calibri"/>
          <w:color w:val="000000"/>
          <w:sz w:val="20"/>
          <w:szCs w:val="20"/>
          <w:lang w:eastAsia="pl-PL"/>
        </w:rPr>
        <w:t>tokenów</w:t>
      </w:r>
      <w:proofErr w:type="spellEnd"/>
      <w:r w:rsidRPr="00C00DD4">
        <w:rPr>
          <w:rFonts w:cs="Calibri"/>
          <w:color w:val="000000"/>
          <w:sz w:val="20"/>
          <w:szCs w:val="20"/>
          <w:lang w:eastAsia="pl-PL"/>
        </w:rPr>
        <w:t xml:space="preserve"> sprzętowych lub programowych. Konieczne są co najmniej 2 </w:t>
      </w:r>
      <w:proofErr w:type="spellStart"/>
      <w:r w:rsidRPr="00C00DD4">
        <w:rPr>
          <w:rFonts w:cs="Calibri"/>
          <w:color w:val="000000"/>
          <w:sz w:val="20"/>
          <w:szCs w:val="20"/>
          <w:lang w:eastAsia="pl-PL"/>
        </w:rPr>
        <w:t>tokeny</w:t>
      </w:r>
      <w:proofErr w:type="spellEnd"/>
      <w:r w:rsidRPr="00C00DD4">
        <w:rPr>
          <w:rFonts w:cs="Calibri"/>
          <w:color w:val="000000"/>
          <w:sz w:val="20"/>
          <w:szCs w:val="20"/>
          <w:lang w:eastAsia="pl-PL"/>
        </w:rPr>
        <w:t xml:space="preserve"> sprzętowe lub programowe, które będą zastosowane do dwu-składnikowego uwierzytelnienia administratorów lub w ramach połączeń VPN typu </w:t>
      </w:r>
      <w:proofErr w:type="spellStart"/>
      <w:r w:rsidRPr="00C00DD4">
        <w:rPr>
          <w:rFonts w:cs="Calibri"/>
          <w:color w:val="000000"/>
          <w:sz w:val="20"/>
          <w:szCs w:val="20"/>
          <w:lang w:eastAsia="pl-PL"/>
        </w:rPr>
        <w:t>client</w:t>
      </w:r>
      <w:proofErr w:type="spellEnd"/>
      <w:r w:rsidRPr="00C00DD4">
        <w:rPr>
          <w:rFonts w:cs="Calibri"/>
          <w:color w:val="000000"/>
          <w:sz w:val="20"/>
          <w:szCs w:val="20"/>
          <w:lang w:eastAsia="pl-PL"/>
        </w:rPr>
        <w:t>-to-</w:t>
      </w:r>
      <w:proofErr w:type="spellStart"/>
      <w:r w:rsidRPr="00C00DD4">
        <w:rPr>
          <w:rFonts w:cs="Calibri"/>
          <w:color w:val="000000"/>
          <w:sz w:val="20"/>
          <w:szCs w:val="20"/>
          <w:lang w:eastAsia="pl-PL"/>
        </w:rPr>
        <w:t>site</w:t>
      </w:r>
      <w:proofErr w:type="spellEnd"/>
      <w:r w:rsidRPr="00C00DD4">
        <w:rPr>
          <w:rFonts w:cs="Calibri"/>
          <w:color w:val="000000"/>
          <w:sz w:val="20"/>
          <w:szCs w:val="20"/>
          <w:lang w:eastAsia="pl-PL"/>
        </w:rPr>
        <w:t>.</w:t>
      </w:r>
    </w:p>
    <w:p w14:paraId="6D72F1D9"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Inspekcja (minimum: IPS) ruchu szyfrowanego protokołem SSL/TLS, minimum dla następujących typów ruchu: HTTP (w tym HTTP/2), SMTP, FTP, POP3.</w:t>
      </w:r>
    </w:p>
    <w:p w14:paraId="6DB4F509"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Funkcja lokalnego serwera DNS  z możliwością filtrowania zapytań DNS na lokalnym serwerze DNS jak i w ruchu przechodzącym przez system.</w:t>
      </w:r>
    </w:p>
    <w:p w14:paraId="522946FD" w14:textId="77777777" w:rsidR="00C00DD4" w:rsidRPr="00C00DD4" w:rsidRDefault="00C00DD4">
      <w:pPr>
        <w:numPr>
          <w:ilvl w:val="0"/>
          <w:numId w:val="49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14954755"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Polityki, Firewall</w:t>
      </w:r>
    </w:p>
    <w:p w14:paraId="3DDE3F2D"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Polityka Firewall uwzględnia: adresy IP, użytkowników, protokoły, usługi sieciowe, aplikacje lub zbiory aplikacji, reakcje zabezpieczeń, rejestrowanie zdarzeń.</w:t>
      </w:r>
    </w:p>
    <w:p w14:paraId="122A7D23"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realizuje translację adresów NAT: źródłowego i docelowego, translację PAT oraz:</w:t>
      </w:r>
    </w:p>
    <w:p w14:paraId="030F6EC0" w14:textId="77777777" w:rsidR="00C00DD4" w:rsidRPr="00C00DD4" w:rsidRDefault="00C00DD4">
      <w:pPr>
        <w:numPr>
          <w:ilvl w:val="0"/>
          <w:numId w:val="49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Translację jeden do jeden oraz jeden do wielu.</w:t>
      </w:r>
    </w:p>
    <w:p w14:paraId="021876B9" w14:textId="77777777" w:rsidR="00C00DD4" w:rsidRPr="00C00DD4" w:rsidRDefault="00C00DD4">
      <w:pPr>
        <w:numPr>
          <w:ilvl w:val="0"/>
          <w:numId w:val="497"/>
        </w:numPr>
        <w:spacing w:before="0" w:after="0" w:line="240" w:lineRule="auto"/>
        <w:textAlignment w:val="baseline"/>
        <w:rPr>
          <w:rFonts w:cs="Calibri"/>
          <w:color w:val="000000"/>
          <w:sz w:val="20"/>
          <w:szCs w:val="20"/>
          <w:lang w:val="en-US" w:eastAsia="pl-PL"/>
        </w:rPr>
      </w:pPr>
      <w:proofErr w:type="spellStart"/>
      <w:r w:rsidRPr="00C00DD4">
        <w:rPr>
          <w:rFonts w:cs="Calibri"/>
          <w:color w:val="000000"/>
          <w:sz w:val="20"/>
          <w:szCs w:val="20"/>
          <w:lang w:val="en-US" w:eastAsia="pl-PL"/>
        </w:rPr>
        <w:t>Dedykowany</w:t>
      </w:r>
      <w:proofErr w:type="spellEnd"/>
      <w:r w:rsidRPr="00C00DD4">
        <w:rPr>
          <w:rFonts w:cs="Calibri"/>
          <w:color w:val="000000"/>
          <w:sz w:val="20"/>
          <w:szCs w:val="20"/>
          <w:lang w:val="en-US" w:eastAsia="pl-PL"/>
        </w:rPr>
        <w:t xml:space="preserve"> ALG (Application Level Gateway) </w:t>
      </w:r>
      <w:proofErr w:type="spellStart"/>
      <w:r w:rsidRPr="00C00DD4">
        <w:rPr>
          <w:rFonts w:cs="Calibri"/>
          <w:color w:val="000000"/>
          <w:sz w:val="20"/>
          <w:szCs w:val="20"/>
          <w:lang w:val="en-US" w:eastAsia="pl-PL"/>
        </w:rPr>
        <w:t>dla</w:t>
      </w:r>
      <w:proofErr w:type="spellEnd"/>
      <w:r w:rsidRPr="00C00DD4">
        <w:rPr>
          <w:rFonts w:cs="Calibri"/>
          <w:color w:val="000000"/>
          <w:sz w:val="20"/>
          <w:szCs w:val="20"/>
          <w:lang w:val="en-US" w:eastAsia="pl-PL"/>
        </w:rPr>
        <w:t xml:space="preserve"> </w:t>
      </w:r>
      <w:proofErr w:type="spellStart"/>
      <w:r w:rsidRPr="00C00DD4">
        <w:rPr>
          <w:rFonts w:cs="Calibri"/>
          <w:color w:val="000000"/>
          <w:sz w:val="20"/>
          <w:szCs w:val="20"/>
          <w:lang w:val="en-US" w:eastAsia="pl-PL"/>
        </w:rPr>
        <w:t>protokołu</w:t>
      </w:r>
      <w:proofErr w:type="spellEnd"/>
      <w:r w:rsidRPr="00C00DD4">
        <w:rPr>
          <w:rFonts w:cs="Calibri"/>
          <w:color w:val="000000"/>
          <w:sz w:val="20"/>
          <w:szCs w:val="20"/>
          <w:lang w:val="en-US" w:eastAsia="pl-PL"/>
        </w:rPr>
        <w:t xml:space="preserve"> SIP. </w:t>
      </w:r>
    </w:p>
    <w:p w14:paraId="7F8F48CF"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W ramach systemu istnieje możliwość tworzenia wydzielonych stref bezpieczeństwa np. DMZ, LAN, WAN.</w:t>
      </w:r>
    </w:p>
    <w:p w14:paraId="36E9277A"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wykorzystania w polityce bezpieczeństwa zewnętrznych repozytoriów zawierających: kategorie URL, adresy IP.</w:t>
      </w:r>
    </w:p>
    <w:p w14:paraId="299C5674"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Polityka firewall umożliwia filtrowanie ruchu w zależności od kraju, do którego przypisane są adresy IP źródłowe lub docelowe.</w:t>
      </w:r>
    </w:p>
    <w:p w14:paraId="6DAD5F87"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ustawienia przedziału czasu, w którym dana reguła w politykach firewall jest aktywna.</w:t>
      </w:r>
    </w:p>
    <w:p w14:paraId="2F36B182" w14:textId="77777777" w:rsidR="00C00DD4" w:rsidRPr="00C00DD4" w:rsidRDefault="00C00DD4">
      <w:pPr>
        <w:numPr>
          <w:ilvl w:val="0"/>
          <w:numId w:val="49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Element systemu realizujący funkcję Firewall integruje się z następującymi rozwiązaniami SDN w celu dynamicznego pobierania informacji o zainstalowanych maszynach wirtualnych po to, aby użyć ich przy budowaniu polityk kontroli dostępu.</w:t>
      </w:r>
    </w:p>
    <w:p w14:paraId="60449E9E" w14:textId="77777777" w:rsidR="00C00DD4" w:rsidRPr="00C00DD4" w:rsidRDefault="00C00DD4">
      <w:pPr>
        <w:numPr>
          <w:ilvl w:val="0"/>
          <w:numId w:val="49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Amazon Web Services (AWS).</w:t>
      </w:r>
    </w:p>
    <w:p w14:paraId="4385FDCC" w14:textId="77777777" w:rsidR="00C00DD4" w:rsidRPr="00C00DD4" w:rsidRDefault="00C00DD4">
      <w:pPr>
        <w:numPr>
          <w:ilvl w:val="0"/>
          <w:numId w:val="49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Microsoft </w:t>
      </w:r>
      <w:proofErr w:type="spellStart"/>
      <w:r w:rsidRPr="00C00DD4">
        <w:rPr>
          <w:rFonts w:cs="Calibri"/>
          <w:color w:val="000000"/>
          <w:sz w:val="20"/>
          <w:szCs w:val="20"/>
          <w:lang w:eastAsia="pl-PL"/>
        </w:rPr>
        <w:t>Azure</w:t>
      </w:r>
      <w:proofErr w:type="spellEnd"/>
      <w:r w:rsidRPr="00C00DD4">
        <w:rPr>
          <w:rFonts w:cs="Calibri"/>
          <w:color w:val="000000"/>
          <w:sz w:val="20"/>
          <w:szCs w:val="20"/>
          <w:lang w:eastAsia="pl-PL"/>
        </w:rPr>
        <w:t>.</w:t>
      </w:r>
    </w:p>
    <w:p w14:paraId="06665241" w14:textId="77777777" w:rsidR="00C00DD4" w:rsidRPr="00C00DD4" w:rsidRDefault="00C00DD4">
      <w:pPr>
        <w:numPr>
          <w:ilvl w:val="0"/>
          <w:numId w:val="50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Cisco ACI.</w:t>
      </w:r>
    </w:p>
    <w:p w14:paraId="1E6E449B" w14:textId="77777777" w:rsidR="00C00DD4" w:rsidRPr="00C00DD4" w:rsidRDefault="00C00DD4">
      <w:pPr>
        <w:numPr>
          <w:ilvl w:val="0"/>
          <w:numId w:val="50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Google </w:t>
      </w:r>
      <w:proofErr w:type="spellStart"/>
      <w:r w:rsidRPr="00C00DD4">
        <w:rPr>
          <w:rFonts w:cs="Calibri"/>
          <w:color w:val="000000"/>
          <w:sz w:val="20"/>
          <w:szCs w:val="20"/>
          <w:lang w:eastAsia="pl-PL"/>
        </w:rPr>
        <w:t>Cloud</w:t>
      </w:r>
      <w:proofErr w:type="spellEnd"/>
      <w:r w:rsidRPr="00C00DD4">
        <w:rPr>
          <w:rFonts w:cs="Calibri"/>
          <w:color w:val="000000"/>
          <w:sz w:val="20"/>
          <w:szCs w:val="20"/>
          <w:lang w:eastAsia="pl-PL"/>
        </w:rPr>
        <w:t xml:space="preserve"> Platform (GCP).</w:t>
      </w:r>
    </w:p>
    <w:p w14:paraId="074AC29B" w14:textId="77777777" w:rsidR="00C00DD4" w:rsidRPr="00C00DD4" w:rsidRDefault="00C00DD4">
      <w:pPr>
        <w:numPr>
          <w:ilvl w:val="0"/>
          <w:numId w:val="502"/>
        </w:numPr>
        <w:spacing w:before="0" w:after="0" w:line="240" w:lineRule="auto"/>
        <w:textAlignment w:val="baseline"/>
        <w:rPr>
          <w:rFonts w:cs="Calibri"/>
          <w:color w:val="000000"/>
          <w:sz w:val="20"/>
          <w:szCs w:val="20"/>
          <w:lang w:eastAsia="pl-PL"/>
        </w:rPr>
      </w:pPr>
      <w:proofErr w:type="spellStart"/>
      <w:r w:rsidRPr="00C00DD4">
        <w:rPr>
          <w:rFonts w:cs="Calibri"/>
          <w:color w:val="000000"/>
          <w:sz w:val="20"/>
          <w:szCs w:val="20"/>
          <w:lang w:eastAsia="pl-PL"/>
        </w:rPr>
        <w:t>OpenStack</w:t>
      </w:r>
      <w:proofErr w:type="spellEnd"/>
      <w:r w:rsidRPr="00C00DD4">
        <w:rPr>
          <w:rFonts w:cs="Calibri"/>
          <w:color w:val="000000"/>
          <w:sz w:val="20"/>
          <w:szCs w:val="20"/>
          <w:lang w:eastAsia="pl-PL"/>
        </w:rPr>
        <w:t>.</w:t>
      </w:r>
    </w:p>
    <w:p w14:paraId="5A18750C" w14:textId="77777777" w:rsidR="00C00DD4" w:rsidRPr="00C00DD4" w:rsidRDefault="00C00DD4">
      <w:pPr>
        <w:numPr>
          <w:ilvl w:val="0"/>
          <w:numId w:val="503"/>
        </w:numPr>
        <w:spacing w:before="0" w:after="0" w:line="240" w:lineRule="auto"/>
        <w:textAlignment w:val="baseline"/>
        <w:rPr>
          <w:rFonts w:cs="Calibri"/>
          <w:color w:val="000000"/>
          <w:sz w:val="20"/>
          <w:szCs w:val="20"/>
          <w:lang w:eastAsia="pl-PL"/>
        </w:rPr>
      </w:pPr>
      <w:proofErr w:type="spellStart"/>
      <w:r w:rsidRPr="00C00DD4">
        <w:rPr>
          <w:rFonts w:cs="Calibri"/>
          <w:color w:val="000000"/>
          <w:sz w:val="20"/>
          <w:szCs w:val="20"/>
          <w:lang w:eastAsia="pl-PL"/>
        </w:rPr>
        <w:t>VMware</w:t>
      </w:r>
      <w:proofErr w:type="spellEnd"/>
      <w:r w:rsidRPr="00C00DD4">
        <w:rPr>
          <w:rFonts w:cs="Calibri"/>
          <w:color w:val="000000"/>
          <w:sz w:val="20"/>
          <w:szCs w:val="20"/>
          <w:lang w:eastAsia="pl-PL"/>
        </w:rPr>
        <w:t xml:space="preserve"> NSX.</w:t>
      </w:r>
    </w:p>
    <w:p w14:paraId="774F24CC" w14:textId="77777777" w:rsidR="00C00DD4" w:rsidRPr="00C00DD4" w:rsidRDefault="00C00DD4">
      <w:pPr>
        <w:numPr>
          <w:ilvl w:val="0"/>
          <w:numId w:val="504"/>
        </w:numPr>
        <w:spacing w:before="0" w:after="0" w:line="240" w:lineRule="auto"/>
        <w:textAlignment w:val="baseline"/>
        <w:rPr>
          <w:rFonts w:cs="Calibri"/>
          <w:color w:val="000000"/>
          <w:sz w:val="20"/>
          <w:szCs w:val="20"/>
          <w:lang w:eastAsia="pl-PL"/>
        </w:rPr>
      </w:pPr>
      <w:proofErr w:type="spellStart"/>
      <w:r w:rsidRPr="00C00DD4">
        <w:rPr>
          <w:rFonts w:cs="Calibri"/>
          <w:color w:val="000000"/>
          <w:sz w:val="20"/>
          <w:szCs w:val="20"/>
          <w:lang w:eastAsia="pl-PL"/>
        </w:rPr>
        <w:t>Kubernetes</w:t>
      </w:r>
      <w:proofErr w:type="spellEnd"/>
      <w:r w:rsidRPr="00C00DD4">
        <w:rPr>
          <w:rFonts w:cs="Calibri"/>
          <w:color w:val="000000"/>
          <w:sz w:val="20"/>
          <w:szCs w:val="20"/>
          <w:lang w:eastAsia="pl-PL"/>
        </w:rPr>
        <w:t>.</w:t>
      </w:r>
    </w:p>
    <w:p w14:paraId="3243A557"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Połączenia VPN</w:t>
      </w:r>
    </w:p>
    <w:p w14:paraId="682ABE90" w14:textId="77777777" w:rsidR="00C00DD4" w:rsidRPr="00C00DD4" w:rsidRDefault="00C00DD4">
      <w:pPr>
        <w:numPr>
          <w:ilvl w:val="0"/>
          <w:numId w:val="50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umożliwia konfigurację połączeń typu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VPN. W zakresie tej funkcji zapewnia:</w:t>
      </w:r>
    </w:p>
    <w:p w14:paraId="4ADD90D9" w14:textId="77777777" w:rsidR="00C00DD4" w:rsidRPr="00C00DD4" w:rsidRDefault="00C00DD4">
      <w:pPr>
        <w:numPr>
          <w:ilvl w:val="0"/>
          <w:numId w:val="50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Wsparcie dla IKE v1 oraz v2.</w:t>
      </w:r>
    </w:p>
    <w:p w14:paraId="310ABC4F" w14:textId="77777777" w:rsidR="00C00DD4" w:rsidRPr="00C00DD4" w:rsidRDefault="00C00DD4">
      <w:pPr>
        <w:numPr>
          <w:ilvl w:val="0"/>
          <w:numId w:val="50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Obsługę szyfrowania protokołem minimum AES z kluczem  128 oraz 256 bitów w trybie pracy </w:t>
      </w:r>
      <w:proofErr w:type="spellStart"/>
      <w:r w:rsidRPr="00C00DD4">
        <w:rPr>
          <w:rFonts w:cs="Calibri"/>
          <w:color w:val="000000"/>
          <w:sz w:val="20"/>
          <w:szCs w:val="20"/>
          <w:lang w:eastAsia="pl-PL"/>
        </w:rPr>
        <w:t>Galois</w:t>
      </w:r>
      <w:proofErr w:type="spellEnd"/>
      <w:r w:rsidRPr="00C00DD4">
        <w:rPr>
          <w:rFonts w:cs="Calibri"/>
          <w:color w:val="000000"/>
          <w:sz w:val="20"/>
          <w:szCs w:val="20"/>
          <w:lang w:eastAsia="pl-PL"/>
        </w:rPr>
        <w:t>/</w:t>
      </w:r>
      <w:proofErr w:type="spellStart"/>
      <w:r w:rsidRPr="00C00DD4">
        <w:rPr>
          <w:rFonts w:cs="Calibri"/>
          <w:color w:val="000000"/>
          <w:sz w:val="20"/>
          <w:szCs w:val="20"/>
          <w:lang w:eastAsia="pl-PL"/>
        </w:rPr>
        <w:t>Counter</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Mode</w:t>
      </w:r>
      <w:proofErr w:type="spellEnd"/>
      <w:r w:rsidRPr="00C00DD4">
        <w:rPr>
          <w:rFonts w:cs="Calibri"/>
          <w:color w:val="000000"/>
          <w:sz w:val="20"/>
          <w:szCs w:val="20"/>
          <w:lang w:eastAsia="pl-PL"/>
        </w:rPr>
        <w:t>(GCM).</w:t>
      </w:r>
    </w:p>
    <w:p w14:paraId="03E6F69F" w14:textId="77777777" w:rsidR="00C00DD4" w:rsidRPr="00C00DD4" w:rsidRDefault="00C00DD4">
      <w:pPr>
        <w:numPr>
          <w:ilvl w:val="0"/>
          <w:numId w:val="50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Obsługa protokołu </w:t>
      </w:r>
      <w:proofErr w:type="spellStart"/>
      <w:r w:rsidRPr="00C00DD4">
        <w:rPr>
          <w:rFonts w:cs="Calibri"/>
          <w:color w:val="000000"/>
          <w:sz w:val="20"/>
          <w:szCs w:val="20"/>
          <w:lang w:eastAsia="pl-PL"/>
        </w:rPr>
        <w:t>Diffie-Hellman</w:t>
      </w:r>
      <w:proofErr w:type="spellEnd"/>
      <w:r w:rsidRPr="00C00DD4">
        <w:rPr>
          <w:rFonts w:cs="Calibri"/>
          <w:color w:val="000000"/>
          <w:sz w:val="20"/>
          <w:szCs w:val="20"/>
          <w:lang w:eastAsia="pl-PL"/>
        </w:rPr>
        <w:t xml:space="preserve">  grup 19, 20.</w:t>
      </w:r>
    </w:p>
    <w:p w14:paraId="4E8FF605" w14:textId="77777777" w:rsidR="00C00DD4" w:rsidRPr="00C00DD4" w:rsidRDefault="00C00DD4">
      <w:pPr>
        <w:numPr>
          <w:ilvl w:val="0"/>
          <w:numId w:val="50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Wsparcie dla Pracy w topologii Hub and </w:t>
      </w:r>
      <w:proofErr w:type="spellStart"/>
      <w:r w:rsidRPr="00C00DD4">
        <w:rPr>
          <w:rFonts w:cs="Calibri"/>
          <w:color w:val="000000"/>
          <w:sz w:val="20"/>
          <w:szCs w:val="20"/>
          <w:lang w:eastAsia="pl-PL"/>
        </w:rPr>
        <w:t>Spoke</w:t>
      </w:r>
      <w:proofErr w:type="spellEnd"/>
      <w:r w:rsidRPr="00C00DD4">
        <w:rPr>
          <w:rFonts w:cs="Calibri"/>
          <w:color w:val="000000"/>
          <w:sz w:val="20"/>
          <w:szCs w:val="20"/>
          <w:lang w:eastAsia="pl-PL"/>
        </w:rPr>
        <w:t xml:space="preserve"> oraz </w:t>
      </w:r>
      <w:proofErr w:type="spellStart"/>
      <w:r w:rsidRPr="00C00DD4">
        <w:rPr>
          <w:rFonts w:cs="Calibri"/>
          <w:color w:val="000000"/>
          <w:sz w:val="20"/>
          <w:szCs w:val="20"/>
          <w:lang w:eastAsia="pl-PL"/>
        </w:rPr>
        <w:t>Mesh</w:t>
      </w:r>
      <w:proofErr w:type="spellEnd"/>
      <w:r w:rsidRPr="00C00DD4">
        <w:rPr>
          <w:rFonts w:cs="Calibri"/>
          <w:color w:val="000000"/>
          <w:sz w:val="20"/>
          <w:szCs w:val="20"/>
          <w:lang w:eastAsia="pl-PL"/>
        </w:rPr>
        <w:t>.</w:t>
      </w:r>
    </w:p>
    <w:p w14:paraId="03DE09DE" w14:textId="77777777" w:rsidR="00C00DD4" w:rsidRPr="00C00DD4" w:rsidRDefault="00C00DD4">
      <w:pPr>
        <w:numPr>
          <w:ilvl w:val="0"/>
          <w:numId w:val="51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lastRenderedPageBreak/>
        <w:t>Tworzenie połączeń typu Site-to-Site oraz Client-to-Site.</w:t>
      </w:r>
    </w:p>
    <w:p w14:paraId="782D3A46" w14:textId="77777777" w:rsidR="00C00DD4" w:rsidRPr="00C00DD4" w:rsidRDefault="00C00DD4">
      <w:pPr>
        <w:numPr>
          <w:ilvl w:val="0"/>
          <w:numId w:val="51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Monitorowanie stanu tuneli VPN i stałego utrzymywania ich aktywności.</w:t>
      </w:r>
    </w:p>
    <w:p w14:paraId="7A218B35" w14:textId="77777777" w:rsidR="00C00DD4" w:rsidRPr="00C00DD4" w:rsidRDefault="00C00DD4">
      <w:pPr>
        <w:numPr>
          <w:ilvl w:val="0"/>
          <w:numId w:val="51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wyboru tunelu przez protokoły: dynamicznego routingu (np. OSPF) oraz routingu statycznego.</w:t>
      </w:r>
    </w:p>
    <w:p w14:paraId="73E67327" w14:textId="77777777" w:rsidR="00C00DD4" w:rsidRPr="00C00DD4" w:rsidRDefault="00C00DD4">
      <w:pPr>
        <w:numPr>
          <w:ilvl w:val="0"/>
          <w:numId w:val="51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Wsparcie dla następujących typów uwierzytelniania: </w:t>
      </w:r>
      <w:proofErr w:type="spellStart"/>
      <w:r w:rsidRPr="00C00DD4">
        <w:rPr>
          <w:rFonts w:cs="Calibri"/>
          <w:color w:val="000000"/>
          <w:sz w:val="20"/>
          <w:szCs w:val="20"/>
          <w:lang w:eastAsia="pl-PL"/>
        </w:rPr>
        <w:t>pre-shared</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key</w:t>
      </w:r>
      <w:proofErr w:type="spellEnd"/>
      <w:r w:rsidRPr="00C00DD4">
        <w:rPr>
          <w:rFonts w:cs="Calibri"/>
          <w:color w:val="000000"/>
          <w:sz w:val="20"/>
          <w:szCs w:val="20"/>
          <w:lang w:eastAsia="pl-PL"/>
        </w:rPr>
        <w:t>, certyfikat.</w:t>
      </w:r>
    </w:p>
    <w:p w14:paraId="6ADC8598" w14:textId="77777777" w:rsidR="00C00DD4" w:rsidRPr="00C00DD4" w:rsidRDefault="00C00DD4">
      <w:pPr>
        <w:numPr>
          <w:ilvl w:val="0"/>
          <w:numId w:val="51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Możliwość ustawienia maksymalnej liczby tuneli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negocjowanych (nawiązywanych) jednocześnie w celu ochrony zasobów systemu.</w:t>
      </w:r>
    </w:p>
    <w:p w14:paraId="28FDFDC0" w14:textId="77777777" w:rsidR="00C00DD4" w:rsidRPr="00C00DD4" w:rsidRDefault="00C00DD4">
      <w:pPr>
        <w:numPr>
          <w:ilvl w:val="0"/>
          <w:numId w:val="51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Możliwość monitorowania wybranego tunelu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site</w:t>
      </w:r>
      <w:proofErr w:type="spellEnd"/>
      <w:r w:rsidRPr="00C00DD4">
        <w:rPr>
          <w:rFonts w:cs="Calibri"/>
          <w:color w:val="000000"/>
          <w:sz w:val="20"/>
          <w:szCs w:val="20"/>
          <w:lang w:eastAsia="pl-PL"/>
        </w:rPr>
        <w:t>-to-</w:t>
      </w:r>
      <w:proofErr w:type="spellStart"/>
      <w:r w:rsidRPr="00C00DD4">
        <w:rPr>
          <w:rFonts w:cs="Calibri"/>
          <w:color w:val="000000"/>
          <w:sz w:val="20"/>
          <w:szCs w:val="20"/>
          <w:lang w:eastAsia="pl-PL"/>
        </w:rPr>
        <w:t>site</w:t>
      </w:r>
      <w:proofErr w:type="spellEnd"/>
      <w:r w:rsidRPr="00C00DD4">
        <w:rPr>
          <w:rFonts w:cs="Calibri"/>
          <w:color w:val="000000"/>
          <w:sz w:val="20"/>
          <w:szCs w:val="20"/>
          <w:lang w:eastAsia="pl-PL"/>
        </w:rPr>
        <w:t xml:space="preserve"> i w przypadku jego niedostępności automatycznego aktywowania zapasowego tunelu.</w:t>
      </w:r>
    </w:p>
    <w:p w14:paraId="32FC6706" w14:textId="77777777" w:rsidR="00C00DD4" w:rsidRPr="00C00DD4" w:rsidRDefault="00C00DD4">
      <w:pPr>
        <w:numPr>
          <w:ilvl w:val="0"/>
          <w:numId w:val="51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Obsługę mechanizmów: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NAT </w:t>
      </w:r>
      <w:proofErr w:type="spellStart"/>
      <w:r w:rsidRPr="00C00DD4">
        <w:rPr>
          <w:rFonts w:cs="Calibri"/>
          <w:color w:val="000000"/>
          <w:sz w:val="20"/>
          <w:szCs w:val="20"/>
          <w:lang w:eastAsia="pl-PL"/>
        </w:rPr>
        <w:t>Traversal</w:t>
      </w:r>
      <w:proofErr w:type="spellEnd"/>
      <w:r w:rsidRPr="00C00DD4">
        <w:rPr>
          <w:rFonts w:cs="Calibri"/>
          <w:color w:val="000000"/>
          <w:sz w:val="20"/>
          <w:szCs w:val="20"/>
          <w:lang w:eastAsia="pl-PL"/>
        </w:rPr>
        <w:t xml:space="preserve">, DPD, </w:t>
      </w:r>
      <w:proofErr w:type="spellStart"/>
      <w:r w:rsidRPr="00C00DD4">
        <w:rPr>
          <w:rFonts w:cs="Calibri"/>
          <w:color w:val="000000"/>
          <w:sz w:val="20"/>
          <w:szCs w:val="20"/>
          <w:lang w:eastAsia="pl-PL"/>
        </w:rPr>
        <w:t>Xauth</w:t>
      </w:r>
      <w:proofErr w:type="spellEnd"/>
      <w:r w:rsidRPr="00C00DD4">
        <w:rPr>
          <w:rFonts w:cs="Calibri"/>
          <w:color w:val="000000"/>
          <w:sz w:val="20"/>
          <w:szCs w:val="20"/>
          <w:lang w:eastAsia="pl-PL"/>
        </w:rPr>
        <w:t>.</w:t>
      </w:r>
    </w:p>
    <w:p w14:paraId="18091478" w14:textId="77777777" w:rsidR="00C00DD4" w:rsidRPr="00C00DD4" w:rsidRDefault="00C00DD4">
      <w:pPr>
        <w:numPr>
          <w:ilvl w:val="0"/>
          <w:numId w:val="51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Mechanizm „Split </w:t>
      </w:r>
      <w:proofErr w:type="spellStart"/>
      <w:r w:rsidRPr="00C00DD4">
        <w:rPr>
          <w:rFonts w:cs="Calibri"/>
          <w:color w:val="000000"/>
          <w:sz w:val="20"/>
          <w:szCs w:val="20"/>
          <w:lang w:eastAsia="pl-PL"/>
        </w:rPr>
        <w:t>tunneling</w:t>
      </w:r>
      <w:proofErr w:type="spellEnd"/>
      <w:r w:rsidRPr="00C00DD4">
        <w:rPr>
          <w:rFonts w:cs="Calibri"/>
          <w:color w:val="000000"/>
          <w:sz w:val="20"/>
          <w:szCs w:val="20"/>
          <w:lang w:eastAsia="pl-PL"/>
        </w:rPr>
        <w:t>” dla połączeń Client-to-Site.</w:t>
      </w:r>
    </w:p>
    <w:p w14:paraId="2F62F76B" w14:textId="77777777" w:rsidR="00C00DD4" w:rsidRPr="00C00DD4" w:rsidRDefault="00C00DD4">
      <w:pPr>
        <w:numPr>
          <w:ilvl w:val="0"/>
          <w:numId w:val="50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umożliwia konfigurację połączeń typu SSL VPN. W zakresie tej funkcji zapewnia:</w:t>
      </w:r>
    </w:p>
    <w:p w14:paraId="02BA83B7" w14:textId="77777777" w:rsidR="00C00DD4" w:rsidRPr="00C00DD4" w:rsidRDefault="00C00DD4">
      <w:pPr>
        <w:numPr>
          <w:ilvl w:val="0"/>
          <w:numId w:val="51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Pracę w trybie Portal  - gdzie dostęp do chronionych zasobów realizowany jest za pośrednictwem przeglądarki. W tym zakresie system zapewnia stronę komunikacyjną działającą w oparciu o HTML 5.0.</w:t>
      </w:r>
    </w:p>
    <w:p w14:paraId="485BADAA" w14:textId="77777777" w:rsidR="00C00DD4" w:rsidRPr="00C00DD4" w:rsidRDefault="00C00DD4">
      <w:pPr>
        <w:numPr>
          <w:ilvl w:val="0"/>
          <w:numId w:val="51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Pracę w trybie </w:t>
      </w:r>
      <w:proofErr w:type="spellStart"/>
      <w:r w:rsidRPr="00C00DD4">
        <w:rPr>
          <w:rFonts w:cs="Calibri"/>
          <w:color w:val="000000"/>
          <w:sz w:val="20"/>
          <w:szCs w:val="20"/>
          <w:lang w:eastAsia="pl-PL"/>
        </w:rPr>
        <w:t>Tunnel</w:t>
      </w:r>
      <w:proofErr w:type="spellEnd"/>
      <w:r w:rsidRPr="00C00DD4">
        <w:rPr>
          <w:rFonts w:cs="Calibri"/>
          <w:color w:val="000000"/>
          <w:sz w:val="20"/>
          <w:szCs w:val="20"/>
          <w:lang w:eastAsia="pl-PL"/>
        </w:rPr>
        <w:t xml:space="preserve"> z możliwością włączenia funkcji „Split </w:t>
      </w:r>
      <w:proofErr w:type="spellStart"/>
      <w:r w:rsidRPr="00C00DD4">
        <w:rPr>
          <w:rFonts w:cs="Calibri"/>
          <w:color w:val="000000"/>
          <w:sz w:val="20"/>
          <w:szCs w:val="20"/>
          <w:lang w:eastAsia="pl-PL"/>
        </w:rPr>
        <w:t>tunneling</w:t>
      </w:r>
      <w:proofErr w:type="spellEnd"/>
      <w:r w:rsidRPr="00C00DD4">
        <w:rPr>
          <w:rFonts w:cs="Calibri"/>
          <w:color w:val="000000"/>
          <w:sz w:val="20"/>
          <w:szCs w:val="20"/>
          <w:lang w:eastAsia="pl-PL"/>
        </w:rPr>
        <w:t>” przy zastosowaniu dedykowanego klienta.</w:t>
      </w:r>
    </w:p>
    <w:p w14:paraId="002236B8" w14:textId="77777777" w:rsidR="00C00DD4" w:rsidRPr="00C00DD4" w:rsidRDefault="00C00DD4">
      <w:pPr>
        <w:numPr>
          <w:ilvl w:val="0"/>
          <w:numId w:val="52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Producent rozwiązania posiada w ofercie oprogramowanie klienckie VPN, które umożliwia realizację połączeń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 xml:space="preserve"> VPN lub SSL VPN. Oprogramowanie klienckie </w:t>
      </w:r>
      <w:proofErr w:type="spellStart"/>
      <w:r w:rsidRPr="00C00DD4">
        <w:rPr>
          <w:rFonts w:cs="Calibri"/>
          <w:color w:val="000000"/>
          <w:sz w:val="20"/>
          <w:szCs w:val="20"/>
          <w:lang w:eastAsia="pl-PL"/>
        </w:rPr>
        <w:t>vpn</w:t>
      </w:r>
      <w:proofErr w:type="spellEnd"/>
      <w:r w:rsidRPr="00C00DD4">
        <w:rPr>
          <w:rFonts w:cs="Calibri"/>
          <w:color w:val="000000"/>
          <w:sz w:val="20"/>
          <w:szCs w:val="20"/>
          <w:lang w:eastAsia="pl-PL"/>
        </w:rPr>
        <w:t xml:space="preserve"> jest dostępne jako opcja i nie jest wymagane w implementacji.</w:t>
      </w:r>
    </w:p>
    <w:p w14:paraId="3B99E0CC"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Routing i obsługa łączy WAN</w:t>
      </w:r>
    </w:p>
    <w:p w14:paraId="1951D58B"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W zakresie routingu rozwiązanie zapewnia obsługę:</w:t>
      </w:r>
    </w:p>
    <w:p w14:paraId="7379F8C7"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Routingu statycznego.</w:t>
      </w:r>
    </w:p>
    <w:p w14:paraId="2949EED8"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Policy </w:t>
      </w:r>
      <w:proofErr w:type="spellStart"/>
      <w:r w:rsidRPr="00C00DD4">
        <w:rPr>
          <w:rFonts w:cs="Calibri"/>
          <w:color w:val="000000"/>
          <w:sz w:val="20"/>
          <w:szCs w:val="20"/>
          <w:lang w:eastAsia="pl-PL"/>
        </w:rPr>
        <w:t>Based</w:t>
      </w:r>
      <w:proofErr w:type="spellEnd"/>
      <w:r w:rsidRPr="00C00DD4">
        <w:rPr>
          <w:rFonts w:cs="Calibri"/>
          <w:color w:val="000000"/>
          <w:sz w:val="20"/>
          <w:szCs w:val="20"/>
          <w:lang w:eastAsia="pl-PL"/>
        </w:rPr>
        <w:t xml:space="preserve"> Routingu (w tym: wybór trasy w zależności od adresu źródłowego, protokołu sieciowego, oznaczeń </w:t>
      </w:r>
      <w:proofErr w:type="spellStart"/>
      <w:r w:rsidRPr="00C00DD4">
        <w:rPr>
          <w:rFonts w:cs="Calibri"/>
          <w:color w:val="000000"/>
          <w:sz w:val="20"/>
          <w:szCs w:val="20"/>
          <w:lang w:eastAsia="pl-PL"/>
        </w:rPr>
        <w:t>Type</w:t>
      </w:r>
      <w:proofErr w:type="spellEnd"/>
      <w:r w:rsidRPr="00C00DD4">
        <w:rPr>
          <w:rFonts w:cs="Calibri"/>
          <w:color w:val="000000"/>
          <w:sz w:val="20"/>
          <w:szCs w:val="20"/>
          <w:lang w:eastAsia="pl-PL"/>
        </w:rPr>
        <w:t xml:space="preserve"> of Service w nagłówkach IP).</w:t>
      </w:r>
    </w:p>
    <w:p w14:paraId="145C9463"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Protokołów dynamicznego routingu w oparciu o protokoły: RIPv2 (w tym </w:t>
      </w:r>
      <w:proofErr w:type="spellStart"/>
      <w:r w:rsidRPr="00C00DD4">
        <w:rPr>
          <w:rFonts w:cs="Calibri"/>
          <w:color w:val="000000"/>
          <w:sz w:val="20"/>
          <w:szCs w:val="20"/>
          <w:lang w:eastAsia="pl-PL"/>
        </w:rPr>
        <w:t>RIPng</w:t>
      </w:r>
      <w:proofErr w:type="spellEnd"/>
      <w:r w:rsidRPr="00C00DD4">
        <w:rPr>
          <w:rFonts w:cs="Calibri"/>
          <w:color w:val="000000"/>
          <w:sz w:val="20"/>
          <w:szCs w:val="20"/>
          <w:lang w:eastAsia="pl-PL"/>
        </w:rPr>
        <w:t>), OSPF (w tym OSPFv3), BGP oraz PIM.</w:t>
      </w:r>
    </w:p>
    <w:p w14:paraId="3EB54B1E"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filtrowania tras rozgłaszanych w protokołach dynamicznego routingu.</w:t>
      </w:r>
    </w:p>
    <w:p w14:paraId="4C0F9DBB"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ECMP (</w:t>
      </w:r>
      <w:proofErr w:type="spellStart"/>
      <w:r w:rsidRPr="00C00DD4">
        <w:rPr>
          <w:rFonts w:cs="Calibri"/>
          <w:color w:val="000000"/>
          <w:sz w:val="20"/>
          <w:szCs w:val="20"/>
          <w:lang w:eastAsia="pl-PL"/>
        </w:rPr>
        <w:t>Equal</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cost</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multi-path</w:t>
      </w:r>
      <w:proofErr w:type="spellEnd"/>
      <w:r w:rsidRPr="00C00DD4">
        <w:rPr>
          <w:rFonts w:cs="Calibri"/>
          <w:color w:val="000000"/>
          <w:sz w:val="20"/>
          <w:szCs w:val="20"/>
          <w:lang w:eastAsia="pl-PL"/>
        </w:rPr>
        <w:t>) – wybór wielu równoważnych tras w tablicy routingu.</w:t>
      </w:r>
    </w:p>
    <w:p w14:paraId="0E22F4FD"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BFD (</w:t>
      </w:r>
      <w:proofErr w:type="spellStart"/>
      <w:r w:rsidRPr="00C00DD4">
        <w:rPr>
          <w:rFonts w:cs="Calibri"/>
          <w:color w:val="000000"/>
          <w:sz w:val="20"/>
          <w:szCs w:val="20"/>
          <w:lang w:eastAsia="pl-PL"/>
        </w:rPr>
        <w:t>Bidirectional</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Forwarding</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Detection</w:t>
      </w:r>
      <w:proofErr w:type="spellEnd"/>
      <w:r w:rsidRPr="00C00DD4">
        <w:rPr>
          <w:rFonts w:cs="Calibri"/>
          <w:color w:val="000000"/>
          <w:sz w:val="20"/>
          <w:szCs w:val="20"/>
          <w:lang w:eastAsia="pl-PL"/>
        </w:rPr>
        <w:t>).</w:t>
      </w:r>
    </w:p>
    <w:p w14:paraId="6E1D5085" w14:textId="77777777" w:rsidR="00C00DD4" w:rsidRPr="00C00DD4" w:rsidRDefault="00C00DD4">
      <w:pPr>
        <w:numPr>
          <w:ilvl w:val="0"/>
          <w:numId w:val="52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Monitoringu dostępności wybranego adresu IP z danego interfejsu urządzenia i w przypadku jego niedostępności automatyczne usunięcie wybranych tras z tablicy routingu.</w:t>
      </w:r>
    </w:p>
    <w:p w14:paraId="75A6EA83"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Funkcje SD-WAN</w:t>
      </w:r>
    </w:p>
    <w:p w14:paraId="1F7F8885" w14:textId="77777777" w:rsidR="00C00DD4" w:rsidRPr="00C00DD4" w:rsidRDefault="00C00DD4">
      <w:pPr>
        <w:numPr>
          <w:ilvl w:val="0"/>
          <w:numId w:val="52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umożliwia wykorzystanie protokołów dynamicznego routingu przy konfiguracji równoważenia obciążenia do łączy WAN.</w:t>
      </w:r>
    </w:p>
    <w:p w14:paraId="7AA52390" w14:textId="77777777" w:rsidR="00C00DD4" w:rsidRPr="00C00DD4" w:rsidRDefault="00C00DD4">
      <w:pPr>
        <w:numPr>
          <w:ilvl w:val="0"/>
          <w:numId w:val="52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SD-WAN wspiera zarówno interfejsy fizyczne jak i wirtualne (w tym VLAN, </w:t>
      </w:r>
      <w:proofErr w:type="spellStart"/>
      <w:r w:rsidRPr="00C00DD4">
        <w:rPr>
          <w:rFonts w:cs="Calibri"/>
          <w:color w:val="000000"/>
          <w:sz w:val="20"/>
          <w:szCs w:val="20"/>
          <w:lang w:eastAsia="pl-PL"/>
        </w:rPr>
        <w:t>IPSec</w:t>
      </w:r>
      <w:proofErr w:type="spellEnd"/>
      <w:r w:rsidRPr="00C00DD4">
        <w:rPr>
          <w:rFonts w:cs="Calibri"/>
          <w:color w:val="000000"/>
          <w:sz w:val="20"/>
          <w:szCs w:val="20"/>
          <w:lang w:eastAsia="pl-PL"/>
        </w:rPr>
        <w:t>).</w:t>
      </w:r>
    </w:p>
    <w:p w14:paraId="2C5255EE"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Zarządzanie pasmem</w:t>
      </w:r>
    </w:p>
    <w:p w14:paraId="6DB766CC" w14:textId="77777777" w:rsidR="00C00DD4" w:rsidRPr="00C00DD4" w:rsidRDefault="00C00DD4">
      <w:pPr>
        <w:numPr>
          <w:ilvl w:val="0"/>
          <w:numId w:val="52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Firewall umożliwia zarządzanie pasmem poprzez określenie: maksymalnej i gwarantowanej ilości pasma, oznaczanie DSCP oraz wskazanie priorytetu ruchu.</w:t>
      </w:r>
    </w:p>
    <w:p w14:paraId="2FEF8A0F" w14:textId="77777777" w:rsidR="00C00DD4" w:rsidRPr="00C00DD4" w:rsidRDefault="00C00DD4">
      <w:pPr>
        <w:numPr>
          <w:ilvl w:val="0"/>
          <w:numId w:val="52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daje możliwość określania pasma dla poszczególnych aplikacji.</w:t>
      </w:r>
    </w:p>
    <w:p w14:paraId="1390354C" w14:textId="77777777" w:rsidR="00C00DD4" w:rsidRPr="00C00DD4" w:rsidRDefault="00C00DD4">
      <w:pPr>
        <w:numPr>
          <w:ilvl w:val="0"/>
          <w:numId w:val="52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pozwala zdefiniować pasmo dla wybranych użytkowników niezależnie od ich adresu IP.</w:t>
      </w:r>
    </w:p>
    <w:p w14:paraId="1E5961E7" w14:textId="77777777" w:rsidR="00C00DD4" w:rsidRPr="00C00DD4" w:rsidRDefault="00C00DD4">
      <w:pPr>
        <w:numPr>
          <w:ilvl w:val="0"/>
          <w:numId w:val="52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zapewnia możliwość zarządzania pasmem dla wybranych kategorii URL.</w:t>
      </w:r>
    </w:p>
    <w:p w14:paraId="660DA4B8"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 xml:space="preserve">Ochrona przed </w:t>
      </w:r>
      <w:proofErr w:type="spellStart"/>
      <w:r w:rsidRPr="00C00DD4">
        <w:rPr>
          <w:rFonts w:cs="Calibri"/>
          <w:b/>
          <w:bCs/>
          <w:color w:val="000000"/>
          <w:sz w:val="20"/>
          <w:szCs w:val="20"/>
          <w:lang w:eastAsia="pl-PL"/>
        </w:rPr>
        <w:t>malware</w:t>
      </w:r>
      <w:proofErr w:type="spellEnd"/>
    </w:p>
    <w:p w14:paraId="347523D3"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Silnik antywirusowy umożliwia skanowanie ruchu w obu kierunkach komunikacji dla protokołów działających na niestandardowych portach (np. FTP na porcie 2021).</w:t>
      </w:r>
    </w:p>
    <w:p w14:paraId="0CEC2E98"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Silnik antywirusowy zapewnia skanowanie następujących protokołów: HTTP, HTTPS, FTP, POP3, IMAP, SMTP, CIFS.</w:t>
      </w:r>
    </w:p>
    <w:p w14:paraId="5BC447FF"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umożliwia skanowanie archiwów, w tym co najmniej: Zip, RAR. W przypadku archiwów zagnieżdżonych istnieje możliwość określenia, ile zagnieżdżeń kompresji system będzie próbował zdekompresować w celu przeskanowania zawartości.</w:t>
      </w:r>
    </w:p>
    <w:p w14:paraId="140AE61E"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umożliwia blokowanie i logowanie archiwów, które nie mogą zostać przeskanowane, ponieważ są zaszyfrowane, uszkodzone lub system nie wspiera inspekcji tego typu archiwów.</w:t>
      </w:r>
    </w:p>
    <w:p w14:paraId="012AD6A2"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dysponuje sygnaturami do ochrony urządzeń mobilnych (co najmniej dla systemu operacyjnego Android).</w:t>
      </w:r>
    </w:p>
    <w:p w14:paraId="6378AE23"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Baza sygnatur musi być aktualizowana automatycznie, zgodnie z harmonogramem definiowanym przez administratora.</w:t>
      </w:r>
    </w:p>
    <w:p w14:paraId="27BD51C7"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lastRenderedPageBreak/>
        <w:t xml:space="preserve">System współpracuje z dedykowaną platformą typu </w:t>
      </w:r>
      <w:proofErr w:type="spellStart"/>
      <w:r w:rsidRPr="00C00DD4">
        <w:rPr>
          <w:rFonts w:cs="Calibri"/>
          <w:color w:val="000000"/>
          <w:sz w:val="20"/>
          <w:szCs w:val="20"/>
          <w:lang w:eastAsia="pl-PL"/>
        </w:rPr>
        <w:t>Sandbox</w:t>
      </w:r>
      <w:proofErr w:type="spellEnd"/>
      <w:r w:rsidRPr="00C00DD4">
        <w:rPr>
          <w:rFonts w:cs="Calibri"/>
          <w:color w:val="000000"/>
          <w:sz w:val="20"/>
          <w:szCs w:val="20"/>
          <w:lang w:eastAsia="pl-PL"/>
        </w:rPr>
        <w:t xml:space="preserve"> lub usługą typu </w:t>
      </w:r>
      <w:proofErr w:type="spellStart"/>
      <w:r w:rsidRPr="00C00DD4">
        <w:rPr>
          <w:rFonts w:cs="Calibri"/>
          <w:color w:val="000000"/>
          <w:sz w:val="20"/>
          <w:szCs w:val="20"/>
          <w:lang w:eastAsia="pl-PL"/>
        </w:rPr>
        <w:t>Sandbox</w:t>
      </w:r>
      <w:proofErr w:type="spellEnd"/>
      <w:r w:rsidRPr="00C00DD4">
        <w:rPr>
          <w:rFonts w:cs="Calibri"/>
          <w:color w:val="000000"/>
          <w:sz w:val="20"/>
          <w:szCs w:val="20"/>
          <w:lang w:eastAsia="pl-PL"/>
        </w:rPr>
        <w:t xml:space="preserve"> realizowaną w chmurze. Konieczne jest zastosowanie platformy typu </w:t>
      </w:r>
      <w:proofErr w:type="spellStart"/>
      <w:r w:rsidRPr="00C00DD4">
        <w:rPr>
          <w:rFonts w:cs="Calibri"/>
          <w:color w:val="000000"/>
          <w:sz w:val="20"/>
          <w:szCs w:val="20"/>
          <w:lang w:eastAsia="pl-PL"/>
        </w:rPr>
        <w:t>Sandbox</w:t>
      </w:r>
      <w:proofErr w:type="spellEnd"/>
      <w:r w:rsidRPr="00C00DD4">
        <w:rPr>
          <w:rFonts w:cs="Calibri"/>
          <w:color w:val="000000"/>
          <w:sz w:val="20"/>
          <w:szCs w:val="20"/>
          <w:lang w:eastAsia="pl-PL"/>
        </w:rPr>
        <w:t xml:space="preserve"> wraz z niezbędnymi serwisami lub licencjami upoważniającymi do korzystania z usługi typu </w:t>
      </w:r>
      <w:proofErr w:type="spellStart"/>
      <w:r w:rsidRPr="00C00DD4">
        <w:rPr>
          <w:rFonts w:cs="Calibri"/>
          <w:color w:val="000000"/>
          <w:sz w:val="20"/>
          <w:szCs w:val="20"/>
          <w:lang w:eastAsia="pl-PL"/>
        </w:rPr>
        <w:t>Sandbox</w:t>
      </w:r>
      <w:proofErr w:type="spellEnd"/>
      <w:r w:rsidRPr="00C00DD4">
        <w:rPr>
          <w:rFonts w:cs="Calibri"/>
          <w:color w:val="000000"/>
          <w:sz w:val="20"/>
          <w:szCs w:val="20"/>
          <w:lang w:eastAsia="pl-PL"/>
        </w:rPr>
        <w:t xml:space="preserve"> w chmurze.</w:t>
      </w:r>
    </w:p>
    <w:p w14:paraId="24F7152A"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zapewnia usuwanie aktywnej zawartości plików PDF oraz Microsoft Office bez konieczności blokowania transferu całych plików.</w:t>
      </w:r>
    </w:p>
    <w:p w14:paraId="35F3A5E1"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wykorzystania silnika sztucznej inteligencji AI wytrenowanego przez laboratoria producenta.</w:t>
      </w:r>
    </w:p>
    <w:p w14:paraId="5F2F765D" w14:textId="77777777" w:rsidR="00C00DD4" w:rsidRPr="00C00DD4" w:rsidRDefault="00C00DD4">
      <w:pPr>
        <w:numPr>
          <w:ilvl w:val="0"/>
          <w:numId w:val="52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Możliwość uruchomienia ochrony przed </w:t>
      </w:r>
      <w:proofErr w:type="spellStart"/>
      <w:r w:rsidRPr="00C00DD4">
        <w:rPr>
          <w:rFonts w:cs="Calibri"/>
          <w:color w:val="000000"/>
          <w:sz w:val="20"/>
          <w:szCs w:val="20"/>
          <w:lang w:eastAsia="pl-PL"/>
        </w:rPr>
        <w:t>malware</w:t>
      </w:r>
      <w:proofErr w:type="spellEnd"/>
      <w:r w:rsidRPr="00C00DD4">
        <w:rPr>
          <w:rFonts w:cs="Calibri"/>
          <w:color w:val="000000"/>
          <w:sz w:val="20"/>
          <w:szCs w:val="20"/>
          <w:lang w:eastAsia="pl-PL"/>
        </w:rPr>
        <w:t xml:space="preserve"> dla wybranego zakresu ruchu.</w:t>
      </w:r>
    </w:p>
    <w:p w14:paraId="3ADCAE85"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Ochrona przed atakami</w:t>
      </w:r>
    </w:p>
    <w:p w14:paraId="3F1FEAE6"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Ochrona IPS opiera się co najmniej na analizie sygnaturowej oraz na analizie anomalii w protokołach sieciowych.</w:t>
      </w:r>
    </w:p>
    <w:p w14:paraId="46835771"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chroni przed atakami na aplikacje pracujące na niestandardowych portach.</w:t>
      </w:r>
    </w:p>
    <w:p w14:paraId="37BE5461"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Baza sygnatur ataków zawiera minimum 5000 wpisów i jest aktualizowana automatycznie, zgodnie z harmonogramem definiowanym przez administratora.</w:t>
      </w:r>
    </w:p>
    <w:p w14:paraId="1BB7EE46"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Administrator systemu ma możliwość definiowania własnych wyjątków oraz własnych sygnatur.</w:t>
      </w:r>
    </w:p>
    <w:p w14:paraId="7A3CAF85"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zapewnia wykrywanie anomalii protokołów i ruchu sieciowego, realizując tym samym podstawową ochronę przed atakami typu </w:t>
      </w:r>
      <w:proofErr w:type="spellStart"/>
      <w:r w:rsidRPr="00C00DD4">
        <w:rPr>
          <w:rFonts w:cs="Calibri"/>
          <w:color w:val="000000"/>
          <w:sz w:val="20"/>
          <w:szCs w:val="20"/>
          <w:lang w:eastAsia="pl-PL"/>
        </w:rPr>
        <w:t>DoS</w:t>
      </w:r>
      <w:proofErr w:type="spellEnd"/>
      <w:r w:rsidRPr="00C00DD4">
        <w:rPr>
          <w:rFonts w:cs="Calibri"/>
          <w:color w:val="000000"/>
          <w:sz w:val="20"/>
          <w:szCs w:val="20"/>
          <w:lang w:eastAsia="pl-PL"/>
        </w:rPr>
        <w:t xml:space="preserve"> oraz </w:t>
      </w:r>
      <w:proofErr w:type="spellStart"/>
      <w:r w:rsidRPr="00C00DD4">
        <w:rPr>
          <w:rFonts w:cs="Calibri"/>
          <w:color w:val="000000"/>
          <w:sz w:val="20"/>
          <w:szCs w:val="20"/>
          <w:lang w:eastAsia="pl-PL"/>
        </w:rPr>
        <w:t>DDoS</w:t>
      </w:r>
      <w:proofErr w:type="spellEnd"/>
      <w:r w:rsidRPr="00C00DD4">
        <w:rPr>
          <w:rFonts w:cs="Calibri"/>
          <w:color w:val="000000"/>
          <w:sz w:val="20"/>
          <w:szCs w:val="20"/>
          <w:lang w:eastAsia="pl-PL"/>
        </w:rPr>
        <w:t>.</w:t>
      </w:r>
    </w:p>
    <w:p w14:paraId="05267516"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Mechanizmy ochrony dla aplikacji </w:t>
      </w:r>
      <w:proofErr w:type="spellStart"/>
      <w:r w:rsidRPr="00C00DD4">
        <w:rPr>
          <w:rFonts w:cs="Calibri"/>
          <w:color w:val="000000"/>
          <w:sz w:val="20"/>
          <w:szCs w:val="20"/>
          <w:lang w:eastAsia="pl-PL"/>
        </w:rPr>
        <w:t>Web’owych</w:t>
      </w:r>
      <w:proofErr w:type="spellEnd"/>
      <w:r w:rsidRPr="00C00DD4">
        <w:rPr>
          <w:rFonts w:cs="Calibri"/>
          <w:color w:val="000000"/>
          <w:sz w:val="20"/>
          <w:szCs w:val="20"/>
          <w:lang w:eastAsia="pl-PL"/>
        </w:rPr>
        <w:t xml:space="preserve"> na poziomie sygnaturowym (co najmniej ochrona przed: CSS, SQL </w:t>
      </w:r>
      <w:proofErr w:type="spellStart"/>
      <w:r w:rsidRPr="00C00DD4">
        <w:rPr>
          <w:rFonts w:cs="Calibri"/>
          <w:color w:val="000000"/>
          <w:sz w:val="20"/>
          <w:szCs w:val="20"/>
          <w:lang w:eastAsia="pl-PL"/>
        </w:rPr>
        <w:t>Injecton</w:t>
      </w:r>
      <w:proofErr w:type="spellEnd"/>
      <w:r w:rsidRPr="00C00DD4">
        <w:rPr>
          <w:rFonts w:cs="Calibri"/>
          <w:color w:val="000000"/>
          <w:sz w:val="20"/>
          <w:szCs w:val="20"/>
          <w:lang w:eastAsia="pl-PL"/>
        </w:rPr>
        <w:t xml:space="preserve">, Trojany, </w:t>
      </w:r>
      <w:proofErr w:type="spellStart"/>
      <w:r w:rsidRPr="00C00DD4">
        <w:rPr>
          <w:rFonts w:cs="Calibri"/>
          <w:color w:val="000000"/>
          <w:sz w:val="20"/>
          <w:szCs w:val="20"/>
          <w:lang w:eastAsia="pl-PL"/>
        </w:rPr>
        <w:t>Exploity</w:t>
      </w:r>
      <w:proofErr w:type="spellEnd"/>
      <w:r w:rsidRPr="00C00DD4">
        <w:rPr>
          <w:rFonts w:cs="Calibri"/>
          <w:color w:val="000000"/>
          <w:sz w:val="20"/>
          <w:szCs w:val="20"/>
          <w:lang w:eastAsia="pl-PL"/>
        </w:rPr>
        <w:t>, Roboty).</w:t>
      </w:r>
    </w:p>
    <w:p w14:paraId="2F667288"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Możliwość kontrolowania długości nagłówka, ilości parametrów URL  oraz </w:t>
      </w:r>
      <w:proofErr w:type="spellStart"/>
      <w:r w:rsidRPr="00C00DD4">
        <w:rPr>
          <w:rFonts w:cs="Calibri"/>
          <w:color w:val="000000"/>
          <w:sz w:val="20"/>
          <w:szCs w:val="20"/>
          <w:lang w:eastAsia="pl-PL"/>
        </w:rPr>
        <w:t>Cookies</w:t>
      </w:r>
      <w:proofErr w:type="spellEnd"/>
      <w:r w:rsidRPr="00C00DD4">
        <w:rPr>
          <w:rFonts w:cs="Calibri"/>
          <w:color w:val="000000"/>
          <w:sz w:val="20"/>
          <w:szCs w:val="20"/>
          <w:lang w:eastAsia="pl-PL"/>
        </w:rPr>
        <w:t xml:space="preserve"> dla protokołu http.</w:t>
      </w:r>
    </w:p>
    <w:p w14:paraId="0844A553"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Wykrywanie i blokowanie komunikacji C&amp;C do sieci </w:t>
      </w:r>
      <w:proofErr w:type="spellStart"/>
      <w:r w:rsidRPr="00C00DD4">
        <w:rPr>
          <w:rFonts w:cs="Calibri"/>
          <w:color w:val="000000"/>
          <w:sz w:val="20"/>
          <w:szCs w:val="20"/>
          <w:lang w:eastAsia="pl-PL"/>
        </w:rPr>
        <w:t>botnet</w:t>
      </w:r>
      <w:proofErr w:type="spellEnd"/>
      <w:r w:rsidRPr="00C00DD4">
        <w:rPr>
          <w:rFonts w:cs="Calibri"/>
          <w:color w:val="000000"/>
          <w:sz w:val="20"/>
          <w:szCs w:val="20"/>
          <w:lang w:eastAsia="pl-PL"/>
        </w:rPr>
        <w:t>.</w:t>
      </w:r>
    </w:p>
    <w:p w14:paraId="4C87136E" w14:textId="77777777" w:rsidR="00C00DD4" w:rsidRPr="00C00DD4" w:rsidRDefault="00C00DD4">
      <w:pPr>
        <w:numPr>
          <w:ilvl w:val="0"/>
          <w:numId w:val="525"/>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uruchomienia ochrony przed atakami dla wybranych zakresów komunikacji sieciowej. Mechanizmy ochrony IPS nie mogą działać globalnie.</w:t>
      </w:r>
    </w:p>
    <w:p w14:paraId="7501383A"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Kontrola aplikacji</w:t>
      </w:r>
    </w:p>
    <w:p w14:paraId="4AD6FE08"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Funkcja Kontroli Aplikacji umożliwia kontrolę ruchu na podstawie głębokiej analizy pakietów, nie bazując jedynie na wartościach portów TCP/UDP.</w:t>
      </w:r>
    </w:p>
    <w:p w14:paraId="34DC6794"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Baza Kontroli Aplikacji zawiera minimum 2000 sygnatur i jest aktualizowana automatycznie, zgodnie z harmonogramem definiowanym przez administratora.</w:t>
      </w:r>
    </w:p>
    <w:p w14:paraId="067E571C"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Aplikacje chmurowe (co najmniej: Facebook, Google </w:t>
      </w:r>
      <w:proofErr w:type="spellStart"/>
      <w:r w:rsidRPr="00C00DD4">
        <w:rPr>
          <w:rFonts w:cs="Calibri"/>
          <w:color w:val="000000"/>
          <w:sz w:val="20"/>
          <w:szCs w:val="20"/>
          <w:lang w:eastAsia="pl-PL"/>
        </w:rPr>
        <w:t>Docs</w:t>
      </w:r>
      <w:proofErr w:type="spellEnd"/>
      <w:r w:rsidRPr="00C00DD4">
        <w:rPr>
          <w:rFonts w:cs="Calibri"/>
          <w:color w:val="000000"/>
          <w:sz w:val="20"/>
          <w:szCs w:val="20"/>
          <w:lang w:eastAsia="pl-PL"/>
        </w:rPr>
        <w:t xml:space="preserve">, Dropbox) są kontrolowane pod względem wykonywanych czynności, np.: pobieranie, wysyłanie plików. </w:t>
      </w:r>
    </w:p>
    <w:p w14:paraId="37E08572"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Baza sygnatur zawiera kategorie aplikacji szczególnie istotne z punktu widzenia bezpieczeństwa: </w:t>
      </w:r>
      <w:proofErr w:type="spellStart"/>
      <w:r w:rsidRPr="00C00DD4">
        <w:rPr>
          <w:rFonts w:cs="Calibri"/>
          <w:color w:val="000000"/>
          <w:sz w:val="20"/>
          <w:szCs w:val="20"/>
          <w:lang w:eastAsia="pl-PL"/>
        </w:rPr>
        <w:t>proxy</w:t>
      </w:r>
      <w:proofErr w:type="spellEnd"/>
      <w:r w:rsidRPr="00C00DD4">
        <w:rPr>
          <w:rFonts w:cs="Calibri"/>
          <w:color w:val="000000"/>
          <w:sz w:val="20"/>
          <w:szCs w:val="20"/>
          <w:lang w:eastAsia="pl-PL"/>
        </w:rPr>
        <w:t>, P2P.</w:t>
      </w:r>
    </w:p>
    <w:p w14:paraId="3B6C29B3"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Administrator systemu ma możliwość definiowania wyjątków oraz własnych sygnatur.</w:t>
      </w:r>
    </w:p>
    <w:p w14:paraId="3F889636"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Istnieje możliwość blokowania aplikacji działających na niestandardowych portach (np. FTP na porcie 2021).</w:t>
      </w:r>
    </w:p>
    <w:p w14:paraId="75F77BD1" w14:textId="77777777" w:rsidR="00C00DD4" w:rsidRPr="00C00DD4" w:rsidRDefault="00C00DD4">
      <w:pPr>
        <w:numPr>
          <w:ilvl w:val="0"/>
          <w:numId w:val="526"/>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daje możliwość określenia dopuszczalnych protokołów na danym porcie TCP/UDP i blokowania pozostałych protokołów korzystających z tego portu (np. dopuszczenie tylko HTTP na porcie 80).</w:t>
      </w:r>
    </w:p>
    <w:p w14:paraId="3255F7D7"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Kontrola WWW</w:t>
      </w:r>
    </w:p>
    <w:p w14:paraId="2711B0C6"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Moduł kontroli WWW korzysta z bazy zawierającej co najmniej 40 milionów adresów URL  pogrupowanych w kategorie tematyczne.</w:t>
      </w:r>
    </w:p>
    <w:p w14:paraId="6CB76236"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W ramach filtra WWW są dostępne kategorie istotne z punktu widzenia bezpieczeństwa, jak: </w:t>
      </w:r>
      <w:proofErr w:type="spellStart"/>
      <w:r w:rsidRPr="00C00DD4">
        <w:rPr>
          <w:rFonts w:cs="Calibri"/>
          <w:color w:val="000000"/>
          <w:sz w:val="20"/>
          <w:szCs w:val="20"/>
          <w:lang w:eastAsia="pl-PL"/>
        </w:rPr>
        <w:t>malware</w:t>
      </w:r>
      <w:proofErr w:type="spellEnd"/>
      <w:r w:rsidRPr="00C00DD4">
        <w:rPr>
          <w:rFonts w:cs="Calibri"/>
          <w:color w:val="000000"/>
          <w:sz w:val="20"/>
          <w:szCs w:val="20"/>
          <w:lang w:eastAsia="pl-PL"/>
        </w:rPr>
        <w:t xml:space="preserve"> (lub inne będące źródłem złośliwego oprogramowania), </w:t>
      </w:r>
      <w:proofErr w:type="spellStart"/>
      <w:r w:rsidRPr="00C00DD4">
        <w:rPr>
          <w:rFonts w:cs="Calibri"/>
          <w:color w:val="000000"/>
          <w:sz w:val="20"/>
          <w:szCs w:val="20"/>
          <w:lang w:eastAsia="pl-PL"/>
        </w:rPr>
        <w:t>phishing</w:t>
      </w:r>
      <w:proofErr w:type="spellEnd"/>
      <w:r w:rsidRPr="00C00DD4">
        <w:rPr>
          <w:rFonts w:cs="Calibri"/>
          <w:color w:val="000000"/>
          <w:sz w:val="20"/>
          <w:szCs w:val="20"/>
          <w:lang w:eastAsia="pl-PL"/>
        </w:rPr>
        <w:t xml:space="preserve">, spam, </w:t>
      </w:r>
      <w:proofErr w:type="spellStart"/>
      <w:r w:rsidRPr="00C00DD4">
        <w:rPr>
          <w:rFonts w:cs="Calibri"/>
          <w:color w:val="000000"/>
          <w:sz w:val="20"/>
          <w:szCs w:val="20"/>
          <w:lang w:eastAsia="pl-PL"/>
        </w:rPr>
        <w:t>Dynamic</w:t>
      </w:r>
      <w:proofErr w:type="spellEnd"/>
      <w:r w:rsidRPr="00C00DD4">
        <w:rPr>
          <w:rFonts w:cs="Calibri"/>
          <w:color w:val="000000"/>
          <w:sz w:val="20"/>
          <w:szCs w:val="20"/>
          <w:lang w:eastAsia="pl-PL"/>
        </w:rPr>
        <w:t xml:space="preserve"> DNS, </w:t>
      </w:r>
      <w:proofErr w:type="spellStart"/>
      <w:r w:rsidRPr="00C00DD4">
        <w:rPr>
          <w:rFonts w:cs="Calibri"/>
          <w:color w:val="000000"/>
          <w:sz w:val="20"/>
          <w:szCs w:val="20"/>
          <w:lang w:eastAsia="pl-PL"/>
        </w:rPr>
        <w:t>proxy</w:t>
      </w:r>
      <w:proofErr w:type="spellEnd"/>
      <w:r w:rsidRPr="00C00DD4">
        <w:rPr>
          <w:rFonts w:cs="Calibri"/>
          <w:color w:val="000000"/>
          <w:sz w:val="20"/>
          <w:szCs w:val="20"/>
          <w:lang w:eastAsia="pl-PL"/>
        </w:rPr>
        <w:t>.</w:t>
      </w:r>
    </w:p>
    <w:p w14:paraId="523F99FE"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Filtr WWW dostarcza kategorii stron zabronionych prawem np.: Hazard.</w:t>
      </w:r>
    </w:p>
    <w:p w14:paraId="6D038029"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Administrator ma możliwość nadpisywania kategorii oraz tworzenia wyjątków – białe/czarne listy dla adresów URL.</w:t>
      </w:r>
    </w:p>
    <w:p w14:paraId="3A588B66"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Filtr WWW umożliwia statyczne dopuszczanie lub blokowanie ruchu do wybranych stron WWW, w tym pozwala definiować strony z zastosowaniem wyrażeń regularnych (</w:t>
      </w:r>
      <w:proofErr w:type="spellStart"/>
      <w:r w:rsidRPr="00C00DD4">
        <w:rPr>
          <w:rFonts w:cs="Calibri"/>
          <w:color w:val="000000"/>
          <w:sz w:val="20"/>
          <w:szCs w:val="20"/>
          <w:lang w:eastAsia="pl-PL"/>
        </w:rPr>
        <w:t>Regex</w:t>
      </w:r>
      <w:proofErr w:type="spellEnd"/>
      <w:r w:rsidRPr="00C00DD4">
        <w:rPr>
          <w:rFonts w:cs="Calibri"/>
          <w:color w:val="000000"/>
          <w:sz w:val="20"/>
          <w:szCs w:val="20"/>
          <w:lang w:eastAsia="pl-PL"/>
        </w:rPr>
        <w:t>).</w:t>
      </w:r>
    </w:p>
    <w:p w14:paraId="71E88E1C"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Filtr WWW daje możliwość wykonania akcji typu „</w:t>
      </w:r>
      <w:proofErr w:type="spellStart"/>
      <w:r w:rsidRPr="00C00DD4">
        <w:rPr>
          <w:rFonts w:cs="Calibri"/>
          <w:color w:val="000000"/>
          <w:sz w:val="20"/>
          <w:szCs w:val="20"/>
          <w:lang w:eastAsia="pl-PL"/>
        </w:rPr>
        <w:t>Warning</w:t>
      </w:r>
      <w:proofErr w:type="spellEnd"/>
      <w:r w:rsidRPr="00C00DD4">
        <w:rPr>
          <w:rFonts w:cs="Calibri"/>
          <w:color w:val="000000"/>
          <w:sz w:val="20"/>
          <w:szCs w:val="20"/>
          <w:lang w:eastAsia="pl-PL"/>
        </w:rPr>
        <w:t>” – ostrzeżenie użytkownika wymagające od niego potwierdzenia przed otwarciem żądanej strony.</w:t>
      </w:r>
    </w:p>
    <w:p w14:paraId="01A0C202"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Funkcja </w:t>
      </w:r>
      <w:proofErr w:type="spellStart"/>
      <w:r w:rsidRPr="00C00DD4">
        <w:rPr>
          <w:rFonts w:cs="Calibri"/>
          <w:color w:val="000000"/>
          <w:sz w:val="20"/>
          <w:szCs w:val="20"/>
          <w:lang w:eastAsia="pl-PL"/>
        </w:rPr>
        <w:t>Safe</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Search</w:t>
      </w:r>
      <w:proofErr w:type="spellEnd"/>
      <w:r w:rsidRPr="00C00DD4">
        <w:rPr>
          <w:rFonts w:cs="Calibri"/>
          <w:color w:val="000000"/>
          <w:sz w:val="20"/>
          <w:szCs w:val="20"/>
          <w:lang w:eastAsia="pl-PL"/>
        </w:rPr>
        <w:t xml:space="preserve"> – przeciwdziałająca pojawieniu się niechcianych treści w wynikach wyszukiwarek takich jak: Google oraz Yahoo.</w:t>
      </w:r>
    </w:p>
    <w:p w14:paraId="0F3F87B1"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Administrator ma możliwość definiowania komunikatów zwracanych użytkownikowi dla różnych akcji podejmowanych przez moduł filtrowania WWW.</w:t>
      </w:r>
    </w:p>
    <w:p w14:paraId="1345574A" w14:textId="77777777" w:rsidR="00C00DD4" w:rsidRPr="00C00DD4" w:rsidRDefault="00C00DD4">
      <w:pPr>
        <w:numPr>
          <w:ilvl w:val="0"/>
          <w:numId w:val="527"/>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pozwala określić, dla których kategorii URL lub wskazanych URL nie będzie realizowana inspekcja szyfrowanej komunikacji.</w:t>
      </w:r>
    </w:p>
    <w:p w14:paraId="66326385"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Uwierzytelnianie użytkowników w ramach sesji</w:t>
      </w:r>
    </w:p>
    <w:p w14:paraId="3620DF43" w14:textId="77777777" w:rsidR="00C00DD4" w:rsidRPr="00C00DD4" w:rsidRDefault="00C00DD4">
      <w:pPr>
        <w:numPr>
          <w:ilvl w:val="0"/>
          <w:numId w:val="52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Firewall umożliwia weryfikację tożsamości użytkowników za pomocą:</w:t>
      </w:r>
    </w:p>
    <w:p w14:paraId="2621EBC0" w14:textId="77777777" w:rsidR="00C00DD4" w:rsidRPr="00C00DD4" w:rsidRDefault="00C00DD4">
      <w:pPr>
        <w:numPr>
          <w:ilvl w:val="0"/>
          <w:numId w:val="529"/>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Haseł statycznych i definicji użytkowników przechowywanych w lokalnej bazie systemu.</w:t>
      </w:r>
    </w:p>
    <w:p w14:paraId="7E5DF97E" w14:textId="77777777" w:rsidR="00C00DD4" w:rsidRPr="00C00DD4" w:rsidRDefault="00C00DD4">
      <w:pPr>
        <w:numPr>
          <w:ilvl w:val="0"/>
          <w:numId w:val="530"/>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lastRenderedPageBreak/>
        <w:t>Haseł statycznych i definicji użytkowników przechowywanych w bazach zgodnych z LDAP.</w:t>
      </w:r>
    </w:p>
    <w:p w14:paraId="76394152" w14:textId="77777777" w:rsidR="00C00DD4" w:rsidRPr="00C00DD4" w:rsidRDefault="00C00DD4">
      <w:pPr>
        <w:numPr>
          <w:ilvl w:val="0"/>
          <w:numId w:val="531"/>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Haseł dynamicznych (RADIUS, RSA </w:t>
      </w:r>
      <w:proofErr w:type="spellStart"/>
      <w:r w:rsidRPr="00C00DD4">
        <w:rPr>
          <w:rFonts w:cs="Calibri"/>
          <w:color w:val="000000"/>
          <w:sz w:val="20"/>
          <w:szCs w:val="20"/>
          <w:lang w:eastAsia="pl-PL"/>
        </w:rPr>
        <w:t>SecurID</w:t>
      </w:r>
      <w:proofErr w:type="spellEnd"/>
      <w:r w:rsidRPr="00C00DD4">
        <w:rPr>
          <w:rFonts w:cs="Calibri"/>
          <w:color w:val="000000"/>
          <w:sz w:val="20"/>
          <w:szCs w:val="20"/>
          <w:lang w:eastAsia="pl-PL"/>
        </w:rPr>
        <w:t xml:space="preserve">) w oparciu o zewnętrzne bazy danych. </w:t>
      </w:r>
    </w:p>
    <w:p w14:paraId="0D8BCC05" w14:textId="77777777" w:rsidR="00C00DD4" w:rsidRPr="00C00DD4" w:rsidRDefault="00C00DD4">
      <w:pPr>
        <w:numPr>
          <w:ilvl w:val="0"/>
          <w:numId w:val="52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daje możliwość zastosowania w tym procesie uwierzytelniania dwuskładnikowego.</w:t>
      </w:r>
    </w:p>
    <w:p w14:paraId="471E9E94" w14:textId="77777777" w:rsidR="00C00DD4" w:rsidRPr="00C00DD4" w:rsidRDefault="00C00DD4">
      <w:pPr>
        <w:numPr>
          <w:ilvl w:val="0"/>
          <w:numId w:val="52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umożliwia budowę architektury uwierzytelniania typu Single </w:t>
      </w:r>
      <w:proofErr w:type="spellStart"/>
      <w:r w:rsidRPr="00C00DD4">
        <w:rPr>
          <w:rFonts w:cs="Calibri"/>
          <w:color w:val="000000"/>
          <w:sz w:val="20"/>
          <w:szCs w:val="20"/>
          <w:lang w:eastAsia="pl-PL"/>
        </w:rPr>
        <w:t>Sign</w:t>
      </w:r>
      <w:proofErr w:type="spellEnd"/>
      <w:r w:rsidRPr="00C00DD4">
        <w:rPr>
          <w:rFonts w:cs="Calibri"/>
          <w:color w:val="000000"/>
          <w:sz w:val="20"/>
          <w:szCs w:val="20"/>
          <w:lang w:eastAsia="pl-PL"/>
        </w:rPr>
        <w:t xml:space="preserve"> On przy integracji ze środowiskiem Active Directory oraz zastosowanie innych mechanizmów: RADIUS, API lub SYSLOG w tym procesie.</w:t>
      </w:r>
    </w:p>
    <w:p w14:paraId="7CB66788" w14:textId="77777777" w:rsidR="00C00DD4" w:rsidRPr="00C00DD4" w:rsidRDefault="00C00DD4">
      <w:pPr>
        <w:numPr>
          <w:ilvl w:val="0"/>
          <w:numId w:val="528"/>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Uwierzytelnianie w oparciu o protokół SAML w politykach bezpieczeństwa systemu dotyczących ruchu HTTP.</w:t>
      </w:r>
    </w:p>
    <w:p w14:paraId="7CAECF74"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Zarządzanie</w:t>
      </w:r>
    </w:p>
    <w:p w14:paraId="59598981"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Elementy systemu bezpieczeństwa muszą mieć możliwość zarządzania lokalnego z wykorzystaniem protokołów: HTTPS oraz SSH, jak i mogą współpracować z dedykowanymi platformami centralnego zarządzania i monitorowania.</w:t>
      </w:r>
    </w:p>
    <w:p w14:paraId="5AFCF726"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Komunikacja elementów systemu zabezpieczeń z platformami centralnego zarządzania jest  realizowana z wykorzystaniem szyfrowanych protokołów.</w:t>
      </w:r>
    </w:p>
    <w:p w14:paraId="35A24C1D"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Istnieje możliwość włączenia mechanizmów uwierzytelniania dwu-składnikowego dla dostępu administracyjnego.</w:t>
      </w:r>
    </w:p>
    <w:p w14:paraId="2E4ED02D"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współpracuje z rozwiązaniami monitorowania poprzez protokoły SNMP w wersjach 2c, 3 oraz umożliwia przekazywanie statystyk ruchu za pomocą protokołów </w:t>
      </w:r>
      <w:proofErr w:type="spellStart"/>
      <w:r w:rsidRPr="00C00DD4">
        <w:rPr>
          <w:rFonts w:cs="Calibri"/>
          <w:color w:val="000000"/>
          <w:sz w:val="20"/>
          <w:szCs w:val="20"/>
          <w:lang w:eastAsia="pl-PL"/>
        </w:rPr>
        <w:t>Netflow</w:t>
      </w:r>
      <w:proofErr w:type="spellEnd"/>
      <w:r w:rsidRPr="00C00DD4">
        <w:rPr>
          <w:rFonts w:cs="Calibri"/>
          <w:color w:val="000000"/>
          <w:sz w:val="20"/>
          <w:szCs w:val="20"/>
          <w:lang w:eastAsia="pl-PL"/>
        </w:rPr>
        <w:t xml:space="preserve"> lub </w:t>
      </w:r>
      <w:proofErr w:type="spellStart"/>
      <w:r w:rsidRPr="00C00DD4">
        <w:rPr>
          <w:rFonts w:cs="Calibri"/>
          <w:color w:val="000000"/>
          <w:sz w:val="20"/>
          <w:szCs w:val="20"/>
          <w:lang w:eastAsia="pl-PL"/>
        </w:rPr>
        <w:t>sFlow</w:t>
      </w:r>
      <w:proofErr w:type="spellEnd"/>
      <w:r w:rsidRPr="00C00DD4">
        <w:rPr>
          <w:rFonts w:cs="Calibri"/>
          <w:color w:val="000000"/>
          <w:sz w:val="20"/>
          <w:szCs w:val="20"/>
          <w:lang w:eastAsia="pl-PL"/>
        </w:rPr>
        <w:t>.</w:t>
      </w:r>
    </w:p>
    <w:p w14:paraId="20950772"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daje możliwość zarządzania przez systemy firm trzecich poprzez API, do którego producent udostępnia dokumentację.</w:t>
      </w:r>
    </w:p>
    <w:p w14:paraId="104B63A1"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Element systemu pełniący funkcję Firewall posiada wbudowane narzędzia diagnostyczne, przynajmniej: ping, </w:t>
      </w:r>
      <w:proofErr w:type="spellStart"/>
      <w:r w:rsidRPr="00C00DD4">
        <w:rPr>
          <w:rFonts w:cs="Calibri"/>
          <w:color w:val="000000"/>
          <w:sz w:val="20"/>
          <w:szCs w:val="20"/>
          <w:lang w:eastAsia="pl-PL"/>
        </w:rPr>
        <w:t>traceroute</w:t>
      </w:r>
      <w:proofErr w:type="spellEnd"/>
      <w:r w:rsidRPr="00C00DD4">
        <w:rPr>
          <w:rFonts w:cs="Calibri"/>
          <w:color w:val="000000"/>
          <w:sz w:val="20"/>
          <w:szCs w:val="20"/>
          <w:lang w:eastAsia="pl-PL"/>
        </w:rPr>
        <w:t>, podglądu pakietów, monitorowanie procesowania sesji oraz stanu sesji firewall.</w:t>
      </w:r>
    </w:p>
    <w:p w14:paraId="3739C858"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Element systemu realizujący funkcję Firewall umożliwia wykonanie szeregu zmian przez administratora w CLI lub GUI, które nie zostaną zaimplementowane zanim nie zostaną zatwierdzone.</w:t>
      </w:r>
    </w:p>
    <w:p w14:paraId="3EC79BEE"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przypisywania administratorom praw do zarządzania określonymi częściami systemu (RBM).</w:t>
      </w:r>
    </w:p>
    <w:p w14:paraId="0AB5C9A3" w14:textId="77777777" w:rsidR="00C00DD4" w:rsidRPr="00C00DD4" w:rsidRDefault="00C00DD4">
      <w:pPr>
        <w:numPr>
          <w:ilvl w:val="0"/>
          <w:numId w:val="532"/>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zarządzania systemem tylko z określonych adresów źródłowych IP.</w:t>
      </w:r>
    </w:p>
    <w:p w14:paraId="7B053353"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Logowanie</w:t>
      </w:r>
    </w:p>
    <w:p w14:paraId="118EF170"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33D119F3"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77DD44F5"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Logowanie obejmuje zdarzenia dotyczące wszystkich modułów sieciowych i bezpieczeństwa.</w:t>
      </w:r>
    </w:p>
    <w:p w14:paraId="7EAB685B"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Możliwość włączenia logowania per reguła w polityce firewall.</w:t>
      </w:r>
    </w:p>
    <w:p w14:paraId="10CF66EB"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System zapewnia możliwość logowania do serwera SYSLOG.</w:t>
      </w:r>
    </w:p>
    <w:p w14:paraId="7FAC0295" w14:textId="77777777" w:rsidR="00C00DD4" w:rsidRPr="00C00DD4" w:rsidRDefault="00C00DD4">
      <w:pPr>
        <w:numPr>
          <w:ilvl w:val="0"/>
          <w:numId w:val="533"/>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Przesyłanie SYSLOG do zewnętrznych systemów jest możliwe z wykorzystaniem protokołu TCP oraz szyfrowania SSL/TLS.</w:t>
      </w:r>
    </w:p>
    <w:p w14:paraId="04EC1DB2"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Serwisy i licencje</w:t>
      </w:r>
    </w:p>
    <w:p w14:paraId="713BEA09" w14:textId="77777777"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Do korzystania z aktualnych baz funkcji ochronnych producenta i serwisów wymagane są licencje:</w:t>
      </w:r>
    </w:p>
    <w:p w14:paraId="228E5A33" w14:textId="332C34E5"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Kontrola Aplikacji, IPS, Antywirus (z uwzględnieniem sygnatur do ochrony urządzeń mobilnych - co najmniej dla systemu operacyjnego Android), Analiza typu </w:t>
      </w:r>
      <w:proofErr w:type="spellStart"/>
      <w:r w:rsidRPr="00C00DD4">
        <w:rPr>
          <w:rFonts w:cs="Calibri"/>
          <w:color w:val="000000"/>
          <w:sz w:val="20"/>
          <w:szCs w:val="20"/>
          <w:lang w:eastAsia="pl-PL"/>
        </w:rPr>
        <w:t>Sandbox</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cloud</w:t>
      </w:r>
      <w:proofErr w:type="spellEnd"/>
      <w:r w:rsidRPr="00C00DD4">
        <w:rPr>
          <w:rFonts w:cs="Calibri"/>
          <w:color w:val="000000"/>
          <w:sz w:val="20"/>
          <w:szCs w:val="20"/>
          <w:lang w:eastAsia="pl-PL"/>
        </w:rPr>
        <w:t xml:space="preserve">, </w:t>
      </w:r>
      <w:proofErr w:type="spellStart"/>
      <w:r w:rsidRPr="00C00DD4">
        <w:rPr>
          <w:rFonts w:cs="Calibri"/>
          <w:color w:val="000000"/>
          <w:sz w:val="20"/>
          <w:szCs w:val="20"/>
          <w:lang w:eastAsia="pl-PL"/>
        </w:rPr>
        <w:t>Antyspam</w:t>
      </w:r>
      <w:proofErr w:type="spellEnd"/>
      <w:r w:rsidRPr="00C00DD4">
        <w:rPr>
          <w:rFonts w:cs="Calibri"/>
          <w:color w:val="000000"/>
          <w:sz w:val="20"/>
          <w:szCs w:val="20"/>
          <w:lang w:eastAsia="pl-PL"/>
        </w:rPr>
        <w:t xml:space="preserve">, Web </w:t>
      </w:r>
      <w:proofErr w:type="spellStart"/>
      <w:r w:rsidRPr="00C00DD4">
        <w:rPr>
          <w:rFonts w:cs="Calibri"/>
          <w:color w:val="000000"/>
          <w:sz w:val="20"/>
          <w:szCs w:val="20"/>
          <w:lang w:eastAsia="pl-PL"/>
        </w:rPr>
        <w:t>Filtering</w:t>
      </w:r>
      <w:proofErr w:type="spellEnd"/>
      <w:r w:rsidRPr="00C00DD4">
        <w:rPr>
          <w:rFonts w:cs="Calibri"/>
          <w:color w:val="000000"/>
          <w:sz w:val="20"/>
          <w:szCs w:val="20"/>
          <w:lang w:eastAsia="pl-PL"/>
        </w:rPr>
        <w:t xml:space="preserve">, bazy </w:t>
      </w:r>
      <w:proofErr w:type="spellStart"/>
      <w:r w:rsidRPr="00C00DD4">
        <w:rPr>
          <w:rFonts w:cs="Calibri"/>
          <w:color w:val="000000"/>
          <w:sz w:val="20"/>
          <w:szCs w:val="20"/>
          <w:lang w:eastAsia="pl-PL"/>
        </w:rPr>
        <w:t>reputacyjne</w:t>
      </w:r>
      <w:proofErr w:type="spellEnd"/>
      <w:r w:rsidRPr="00C00DD4">
        <w:rPr>
          <w:rFonts w:cs="Calibri"/>
          <w:color w:val="000000"/>
          <w:sz w:val="20"/>
          <w:szCs w:val="20"/>
          <w:lang w:eastAsia="pl-PL"/>
        </w:rPr>
        <w:t xml:space="preserve"> adresów IP/domen na okres </w:t>
      </w:r>
      <w:r w:rsidR="00245CD3">
        <w:rPr>
          <w:rFonts w:cs="Calibri"/>
          <w:color w:val="000000"/>
          <w:sz w:val="20"/>
          <w:szCs w:val="20"/>
          <w:lang w:eastAsia="pl-PL"/>
        </w:rPr>
        <w:t>12</w:t>
      </w:r>
      <w:r w:rsidRPr="00C00DD4">
        <w:rPr>
          <w:rFonts w:cs="Calibri"/>
          <w:color w:val="000000"/>
          <w:sz w:val="20"/>
          <w:szCs w:val="20"/>
          <w:lang w:eastAsia="pl-PL"/>
        </w:rPr>
        <w:t xml:space="preserve"> miesięcy.</w:t>
      </w:r>
    </w:p>
    <w:p w14:paraId="4A2724FA"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Gwarancja oraz wsparcie</w:t>
      </w:r>
    </w:p>
    <w:p w14:paraId="5AC26B7A" w14:textId="50F5B276" w:rsidR="00C00DD4" w:rsidRPr="00C00DD4" w:rsidRDefault="00C00DD4" w:rsidP="00C00DD4">
      <w:p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System jest objęty serwisem gwarancyjnym producenta przez okres </w:t>
      </w:r>
      <w:r w:rsidR="00245CD3">
        <w:rPr>
          <w:rFonts w:cs="Calibri"/>
          <w:color w:val="000000"/>
          <w:sz w:val="20"/>
          <w:szCs w:val="20"/>
          <w:lang w:eastAsia="pl-PL"/>
        </w:rPr>
        <w:t>12</w:t>
      </w:r>
      <w:r w:rsidRPr="00C00DD4">
        <w:rPr>
          <w:rFonts w:cs="Calibri"/>
          <w:color w:val="000000"/>
          <w:sz w:val="20"/>
          <w:szCs w:val="20"/>
          <w:lang w:eastAsia="pl-PL"/>
        </w:rPr>
        <w:t xml:space="preserve"> miesięcy, polegającym na naprawie lub wymianie urządzenia w przypadku jego wadliwości. W ramach tego serwisu producent zapewnia dostęp do aktualizacji oprogramowania oraz wsparcie techniczne w trybie 24x7. </w:t>
      </w:r>
    </w:p>
    <w:p w14:paraId="6FA20D4C" w14:textId="77777777" w:rsidR="00C00DD4" w:rsidRPr="00C00DD4" w:rsidRDefault="00C00DD4" w:rsidP="00C00DD4">
      <w:pPr>
        <w:spacing w:before="0" w:after="0" w:line="240" w:lineRule="auto"/>
        <w:textAlignment w:val="baseline"/>
        <w:rPr>
          <w:rFonts w:cs="Calibri"/>
          <w:b/>
          <w:bCs/>
          <w:color w:val="000000"/>
          <w:sz w:val="20"/>
          <w:szCs w:val="20"/>
          <w:lang w:eastAsia="pl-PL"/>
        </w:rPr>
      </w:pPr>
      <w:r w:rsidRPr="00C00DD4">
        <w:rPr>
          <w:rFonts w:cs="Calibri"/>
          <w:b/>
          <w:bCs/>
          <w:color w:val="000000"/>
          <w:sz w:val="20"/>
          <w:szCs w:val="20"/>
          <w:lang w:eastAsia="pl-PL"/>
        </w:rPr>
        <w:t>Opisy do wymagań ogólnych</w:t>
      </w:r>
    </w:p>
    <w:p w14:paraId="36E4FE9E" w14:textId="77777777" w:rsidR="00C00DD4" w:rsidRPr="00C00DD4" w:rsidRDefault="00C00DD4">
      <w:pPr>
        <w:numPr>
          <w:ilvl w:val="0"/>
          <w:numId w:val="53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C00DD4">
        <w:rPr>
          <w:rFonts w:cs="Calibri"/>
          <w:color w:val="000000"/>
          <w:sz w:val="20"/>
          <w:szCs w:val="20"/>
          <w:lang w:eastAsia="pl-PL"/>
        </w:rPr>
        <w:t>późn</w:t>
      </w:r>
      <w:proofErr w:type="spellEnd"/>
      <w:r w:rsidRPr="00C00DD4">
        <w:rPr>
          <w:rFonts w:cs="Calibri"/>
          <w:color w:val="000000"/>
          <w:sz w:val="20"/>
          <w:szCs w:val="20"/>
          <w:lang w:eastAsia="pl-PL"/>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0A08BD5B" w14:textId="77777777" w:rsidR="00C00DD4" w:rsidRPr="00C00DD4" w:rsidRDefault="00C00DD4">
      <w:pPr>
        <w:numPr>
          <w:ilvl w:val="0"/>
          <w:numId w:val="534"/>
        </w:numPr>
        <w:spacing w:before="0" w:after="0" w:line="240" w:lineRule="auto"/>
        <w:textAlignment w:val="baseline"/>
        <w:rPr>
          <w:rFonts w:cs="Calibri"/>
          <w:color w:val="000000"/>
          <w:sz w:val="20"/>
          <w:szCs w:val="20"/>
          <w:lang w:eastAsia="pl-PL"/>
        </w:rPr>
      </w:pPr>
      <w:r w:rsidRPr="00C00DD4">
        <w:rPr>
          <w:rFonts w:cs="Calibri"/>
          <w:color w:val="000000"/>
          <w:sz w:val="20"/>
          <w:szCs w:val="20"/>
          <w:lang w:eastAsia="pl-PL"/>
        </w:rPr>
        <w:lastRenderedPageBreak/>
        <w:t>Zaleca się, aby został uzyskany dokument - oświadczenie producenta lub autoryzowanego dystrybutora producenta na terenie Polski, iż produkt pochodzi z autoryzowanego kanału sprzedaży, np. poprzez oświadczenie o posiadanym statusie autoryzacyjnym.</w:t>
      </w:r>
    </w:p>
    <w:p w14:paraId="6DB8619C" w14:textId="357709F3" w:rsidR="007507FD" w:rsidRPr="007507FD" w:rsidRDefault="007507FD" w:rsidP="007507FD">
      <w:pPr>
        <w:spacing w:before="0" w:after="0" w:line="240" w:lineRule="auto"/>
        <w:textAlignment w:val="baseline"/>
        <w:rPr>
          <w:rFonts w:cs="Calibri"/>
          <w:sz w:val="20"/>
          <w:szCs w:val="20"/>
          <w:lang w:eastAsia="pl-PL"/>
        </w:rPr>
      </w:pPr>
    </w:p>
    <w:p w14:paraId="685B14B8" w14:textId="77777777" w:rsidR="005644B1" w:rsidRDefault="005644B1" w:rsidP="00605256">
      <w:pPr>
        <w:spacing w:before="0" w:after="0" w:line="240" w:lineRule="auto"/>
        <w:ind w:left="1418"/>
        <w:textAlignment w:val="baseline"/>
        <w:rPr>
          <w:rFonts w:cs="Calibri"/>
          <w:color w:val="000000"/>
          <w:sz w:val="20"/>
          <w:szCs w:val="20"/>
          <w:lang w:eastAsia="pl-PL"/>
        </w:rPr>
      </w:pPr>
    </w:p>
    <w:p w14:paraId="0708F4A2" w14:textId="4712FBEB" w:rsidR="007507FD" w:rsidRDefault="007507FD" w:rsidP="00702760">
      <w:pPr>
        <w:pStyle w:val="Akapitzlist"/>
        <w:numPr>
          <w:ilvl w:val="0"/>
          <w:numId w:val="21"/>
        </w:numPr>
        <w:spacing w:before="0" w:after="0" w:line="240" w:lineRule="auto"/>
        <w:textAlignment w:val="baseline"/>
        <w:rPr>
          <w:b/>
          <w:bCs/>
          <w:sz w:val="20"/>
          <w:szCs w:val="20"/>
          <w:lang w:eastAsia="pl-PL"/>
        </w:rPr>
      </w:pPr>
      <w:r w:rsidRPr="007507FD">
        <w:rPr>
          <w:b/>
          <w:bCs/>
          <w:sz w:val="20"/>
          <w:szCs w:val="20"/>
          <w:lang w:eastAsia="pl-PL"/>
        </w:rPr>
        <w:t xml:space="preserve">Oprogramowanie przeciwdziałające wyciekowi danych – </w:t>
      </w:r>
      <w:r w:rsidR="00675B15">
        <w:rPr>
          <w:b/>
          <w:bCs/>
          <w:sz w:val="20"/>
          <w:szCs w:val="20"/>
          <w:lang w:eastAsia="pl-PL"/>
        </w:rPr>
        <w:t>1</w:t>
      </w:r>
      <w:r w:rsidRPr="007507FD">
        <w:rPr>
          <w:b/>
          <w:bCs/>
          <w:sz w:val="20"/>
          <w:szCs w:val="20"/>
          <w:lang w:eastAsia="pl-PL"/>
        </w:rPr>
        <w:t xml:space="preserve"> sztuka </w:t>
      </w:r>
    </w:p>
    <w:p w14:paraId="5D6882EB" w14:textId="77777777" w:rsidR="00675B15" w:rsidRPr="00675B15" w:rsidRDefault="00675B15" w:rsidP="00675B15">
      <w:pPr>
        <w:spacing w:before="0" w:after="0" w:line="240" w:lineRule="auto"/>
        <w:textAlignment w:val="baseline"/>
        <w:rPr>
          <w:b/>
          <w:bCs/>
          <w:sz w:val="20"/>
          <w:szCs w:val="20"/>
          <w:lang w:eastAsia="pl-PL"/>
        </w:rPr>
      </w:pPr>
    </w:p>
    <w:p w14:paraId="2063A08F"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do zarządzania i aktualizacji systemów operacyjnych i oprogramowania na stacjach roboczych, serwerach, urządzeniach sieciowych</w:t>
      </w:r>
      <w:r w:rsidRPr="00675B15">
        <w:rPr>
          <w:rStyle w:val="eop"/>
          <w:rFonts w:ascii="Aptos" w:hAnsi="Aptos"/>
          <w:sz w:val="20"/>
          <w:szCs w:val="20"/>
        </w:rPr>
        <w:t> </w:t>
      </w:r>
    </w:p>
    <w:p w14:paraId="29134BB1"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musi spełniać następujące wymagania w zakresie zarządzania zasobami IT:</w:t>
      </w:r>
      <w:r w:rsidRPr="00675B15">
        <w:rPr>
          <w:rStyle w:val="eop"/>
          <w:rFonts w:ascii="Aptos" w:hAnsi="Aptos"/>
          <w:sz w:val="20"/>
          <w:szCs w:val="20"/>
        </w:rPr>
        <w:t> </w:t>
      </w:r>
    </w:p>
    <w:p w14:paraId="644B928D" w14:textId="77777777" w:rsidR="00675B15" w:rsidRPr="00675B15" w:rsidRDefault="00675B15">
      <w:pPr>
        <w:pStyle w:val="paragraph"/>
        <w:numPr>
          <w:ilvl w:val="0"/>
          <w:numId w:val="39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wszystkimi zasobami, za które odpowiada dział IT.</w:t>
      </w:r>
      <w:r w:rsidRPr="00675B15">
        <w:rPr>
          <w:rStyle w:val="eop"/>
          <w:rFonts w:ascii="Aptos" w:hAnsi="Aptos"/>
          <w:sz w:val="20"/>
          <w:szCs w:val="20"/>
        </w:rPr>
        <w:t> </w:t>
      </w:r>
    </w:p>
    <w:p w14:paraId="42420F7A" w14:textId="77777777" w:rsidR="00675B15" w:rsidRPr="00675B15" w:rsidRDefault="00675B15">
      <w:pPr>
        <w:pStyle w:val="paragraph"/>
        <w:numPr>
          <w:ilvl w:val="0"/>
          <w:numId w:val="39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Pokazuje szczegółowe informacje i ewidencję czynności wykonanych na zasobach w trakcie całego cyklu życia.</w:t>
      </w:r>
      <w:r w:rsidRPr="00675B15">
        <w:rPr>
          <w:rStyle w:val="eop"/>
          <w:rFonts w:ascii="Aptos" w:hAnsi="Aptos"/>
          <w:sz w:val="20"/>
          <w:szCs w:val="20"/>
        </w:rPr>
        <w:t> </w:t>
      </w:r>
    </w:p>
    <w:p w14:paraId="7B589681" w14:textId="77777777" w:rsidR="00675B15" w:rsidRPr="00675B15" w:rsidRDefault="00675B15">
      <w:pPr>
        <w:pStyle w:val="paragraph"/>
        <w:numPr>
          <w:ilvl w:val="0"/>
          <w:numId w:val="40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możliwość definiowania statusów i pól oraz generowanie protokołu przekazania sprzętu.</w:t>
      </w:r>
      <w:r w:rsidRPr="00675B15">
        <w:rPr>
          <w:rStyle w:val="eop"/>
          <w:rFonts w:ascii="Aptos" w:hAnsi="Aptos"/>
          <w:sz w:val="20"/>
          <w:szCs w:val="20"/>
        </w:rPr>
        <w:t> </w:t>
      </w:r>
    </w:p>
    <w:p w14:paraId="1092D53E" w14:textId="77777777" w:rsidR="00675B15" w:rsidRPr="00675B15" w:rsidRDefault="00675B15">
      <w:pPr>
        <w:pStyle w:val="paragraph"/>
        <w:numPr>
          <w:ilvl w:val="0"/>
          <w:numId w:val="40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Potrafi przypisać dokument do wielu zasobów.</w:t>
      </w:r>
      <w:r w:rsidRPr="00675B15">
        <w:rPr>
          <w:rStyle w:val="eop"/>
          <w:rFonts w:ascii="Aptos" w:hAnsi="Aptos"/>
          <w:sz w:val="20"/>
          <w:szCs w:val="20"/>
        </w:rPr>
        <w:t> </w:t>
      </w:r>
    </w:p>
    <w:p w14:paraId="6C0B6118" w14:textId="77777777" w:rsidR="00675B15" w:rsidRPr="00675B15" w:rsidRDefault="00675B15">
      <w:pPr>
        <w:pStyle w:val="paragraph"/>
        <w:numPr>
          <w:ilvl w:val="0"/>
          <w:numId w:val="40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Generuje dokumenty na podstawie szablonów.</w:t>
      </w:r>
      <w:r w:rsidRPr="00675B15">
        <w:rPr>
          <w:rStyle w:val="eop"/>
          <w:rFonts w:ascii="Aptos" w:hAnsi="Aptos"/>
          <w:sz w:val="20"/>
          <w:szCs w:val="20"/>
        </w:rPr>
        <w:t> </w:t>
      </w:r>
    </w:p>
    <w:p w14:paraId="0B98D10E" w14:textId="77777777" w:rsidR="00675B15" w:rsidRPr="00675B15" w:rsidRDefault="00675B15">
      <w:pPr>
        <w:pStyle w:val="paragraph"/>
        <w:numPr>
          <w:ilvl w:val="0"/>
          <w:numId w:val="403"/>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Automatycznie numeruje dodawane zasoby i dokumenty według zdefiniowanego wzorca numeracji.</w:t>
      </w:r>
      <w:r w:rsidRPr="00675B15">
        <w:rPr>
          <w:rStyle w:val="eop"/>
          <w:rFonts w:ascii="Aptos" w:hAnsi="Aptos"/>
          <w:sz w:val="20"/>
          <w:szCs w:val="20"/>
        </w:rPr>
        <w:t> </w:t>
      </w:r>
    </w:p>
    <w:p w14:paraId="0098B8F7" w14:textId="77777777" w:rsidR="00675B15" w:rsidRPr="00675B15" w:rsidRDefault="00675B15">
      <w:pPr>
        <w:pStyle w:val="paragraph"/>
        <w:numPr>
          <w:ilvl w:val="0"/>
          <w:numId w:val="40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system zarządzania aplikacjami i licencjami.</w:t>
      </w:r>
      <w:r w:rsidRPr="00675B15">
        <w:rPr>
          <w:rStyle w:val="eop"/>
          <w:rFonts w:ascii="Aptos" w:hAnsi="Aptos"/>
          <w:sz w:val="20"/>
          <w:szCs w:val="20"/>
        </w:rPr>
        <w:t> </w:t>
      </w:r>
    </w:p>
    <w:p w14:paraId="7DFC9C04" w14:textId="77777777" w:rsidR="00675B15" w:rsidRPr="00675B15" w:rsidRDefault="00675B15">
      <w:pPr>
        <w:pStyle w:val="paragraph"/>
        <w:numPr>
          <w:ilvl w:val="0"/>
          <w:numId w:val="40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System identyfikuje realne zużycie licencji.</w:t>
      </w:r>
      <w:r w:rsidRPr="00675B15">
        <w:rPr>
          <w:rStyle w:val="eop"/>
          <w:rFonts w:ascii="Aptos" w:hAnsi="Aptos"/>
          <w:sz w:val="20"/>
          <w:szCs w:val="20"/>
        </w:rPr>
        <w:t> </w:t>
      </w:r>
    </w:p>
    <w:p w14:paraId="5EFA3FD0" w14:textId="77777777" w:rsidR="00675B15" w:rsidRPr="00675B15" w:rsidRDefault="00675B15">
      <w:pPr>
        <w:pStyle w:val="paragraph"/>
        <w:numPr>
          <w:ilvl w:val="0"/>
          <w:numId w:val="40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Rozlicza licencje według użytkownika, urządzenia, numeru seryjnego lub na podstawie wersji zainstalowanej aplikacji.</w:t>
      </w:r>
      <w:r w:rsidRPr="00675B15">
        <w:rPr>
          <w:rStyle w:val="eop"/>
          <w:rFonts w:ascii="Aptos" w:hAnsi="Aptos"/>
          <w:sz w:val="20"/>
          <w:szCs w:val="20"/>
        </w:rPr>
        <w:t> </w:t>
      </w:r>
    </w:p>
    <w:p w14:paraId="416EE568" w14:textId="77777777" w:rsidR="00675B15" w:rsidRPr="00675B15" w:rsidRDefault="00675B15">
      <w:pPr>
        <w:pStyle w:val="paragraph"/>
        <w:numPr>
          <w:ilvl w:val="0"/>
          <w:numId w:val="40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historię użycia konkretnych licencji oprogramowania.</w:t>
      </w:r>
      <w:r w:rsidRPr="00675B15">
        <w:rPr>
          <w:rStyle w:val="eop"/>
          <w:rFonts w:ascii="Aptos" w:hAnsi="Aptos"/>
          <w:sz w:val="20"/>
          <w:szCs w:val="20"/>
        </w:rPr>
        <w:t> </w:t>
      </w:r>
    </w:p>
    <w:p w14:paraId="56638E43" w14:textId="77777777" w:rsidR="00675B15" w:rsidRPr="00675B15" w:rsidRDefault="00675B15">
      <w:pPr>
        <w:pStyle w:val="paragraph"/>
        <w:numPr>
          <w:ilvl w:val="0"/>
          <w:numId w:val="40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Oprogramowanie robi audyt inwentaryzacji sprzętu i oprogramowania.</w:t>
      </w:r>
      <w:r w:rsidRPr="00675B15">
        <w:rPr>
          <w:rStyle w:val="eop"/>
          <w:rFonts w:ascii="Aptos" w:hAnsi="Aptos"/>
          <w:sz w:val="20"/>
          <w:szCs w:val="20"/>
        </w:rPr>
        <w:t> </w:t>
      </w:r>
    </w:p>
    <w:p w14:paraId="4455851E" w14:textId="77777777" w:rsidR="00675B15" w:rsidRPr="00675B15" w:rsidRDefault="00675B15">
      <w:pPr>
        <w:pStyle w:val="paragraph"/>
        <w:numPr>
          <w:ilvl w:val="0"/>
          <w:numId w:val="40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zdalny dostęp do managera plików z możliwością usuwania plików użytkownika.</w:t>
      </w:r>
      <w:r w:rsidRPr="00675B15">
        <w:rPr>
          <w:rStyle w:val="eop"/>
          <w:rFonts w:ascii="Aptos" w:hAnsi="Aptos"/>
          <w:sz w:val="20"/>
          <w:szCs w:val="20"/>
        </w:rPr>
        <w:t> </w:t>
      </w:r>
    </w:p>
    <w:p w14:paraId="1FE0B581" w14:textId="77777777" w:rsidR="00675B15" w:rsidRPr="00675B15" w:rsidRDefault="00675B15">
      <w:pPr>
        <w:pStyle w:val="paragraph"/>
        <w:numPr>
          <w:ilvl w:val="0"/>
          <w:numId w:val="41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System zbiera informacje o wpisach rejestrowych, plikach, archiwach oraz konfiguracji sprzętowej konkretnych stacji roboczych.</w:t>
      </w:r>
      <w:r w:rsidRPr="00675B15">
        <w:rPr>
          <w:rStyle w:val="eop"/>
          <w:rFonts w:ascii="Aptos" w:hAnsi="Aptos"/>
          <w:sz w:val="20"/>
          <w:szCs w:val="20"/>
        </w:rPr>
        <w:t> </w:t>
      </w:r>
    </w:p>
    <w:p w14:paraId="0A9FD508" w14:textId="77777777" w:rsidR="00675B15" w:rsidRPr="00675B15" w:rsidRDefault="00675B15">
      <w:pPr>
        <w:pStyle w:val="paragraph"/>
        <w:numPr>
          <w:ilvl w:val="0"/>
          <w:numId w:val="41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instalacjami/dezinstalacjami oprogramowania w oparciu o menadżera pakietów MSI.</w:t>
      </w:r>
      <w:r w:rsidRPr="00675B15">
        <w:rPr>
          <w:rStyle w:val="eop"/>
          <w:rFonts w:ascii="Aptos" w:hAnsi="Aptos"/>
          <w:sz w:val="20"/>
          <w:szCs w:val="20"/>
        </w:rPr>
        <w:t> </w:t>
      </w:r>
    </w:p>
    <w:p w14:paraId="30BC4C1B" w14:textId="77777777" w:rsidR="00675B15" w:rsidRPr="00675B15" w:rsidRDefault="00675B15">
      <w:pPr>
        <w:pStyle w:val="paragraph"/>
        <w:numPr>
          <w:ilvl w:val="0"/>
          <w:numId w:val="41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możliwość archiwizacji i porównywania audytów.</w:t>
      </w:r>
      <w:r w:rsidRPr="00675B15">
        <w:rPr>
          <w:rStyle w:val="eop"/>
          <w:rFonts w:ascii="Aptos" w:hAnsi="Aptos"/>
          <w:sz w:val="20"/>
          <w:szCs w:val="20"/>
        </w:rPr>
        <w:t> </w:t>
      </w:r>
    </w:p>
    <w:p w14:paraId="42C06420" w14:textId="77777777" w:rsidR="00675B15" w:rsidRPr="00675B15" w:rsidRDefault="00675B15">
      <w:pPr>
        <w:pStyle w:val="paragraph"/>
        <w:numPr>
          <w:ilvl w:val="0"/>
          <w:numId w:val="413"/>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Monitoruje harmonogram zadań Windows.</w:t>
      </w:r>
      <w:r w:rsidRPr="00675B15">
        <w:rPr>
          <w:rStyle w:val="eop"/>
          <w:rFonts w:ascii="Aptos" w:hAnsi="Aptos"/>
          <w:sz w:val="20"/>
          <w:szCs w:val="20"/>
        </w:rPr>
        <w:t> </w:t>
      </w:r>
    </w:p>
    <w:p w14:paraId="69CE01EE"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musi spełniać następujące wymagania w zakresie zarządzania użytkownikami:</w:t>
      </w:r>
      <w:r w:rsidRPr="00675B15">
        <w:rPr>
          <w:rStyle w:val="eop"/>
          <w:rFonts w:ascii="Aptos" w:hAnsi="Aptos"/>
          <w:sz w:val="20"/>
          <w:szCs w:val="20"/>
        </w:rPr>
        <w:t> </w:t>
      </w:r>
    </w:p>
    <w:p w14:paraId="1F2CED4A" w14:textId="77777777" w:rsidR="00675B15" w:rsidRPr="00675B15" w:rsidRDefault="00675B15">
      <w:pPr>
        <w:pStyle w:val="paragraph"/>
        <w:numPr>
          <w:ilvl w:val="0"/>
          <w:numId w:val="41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użytkownikami, bazując na grupach i politykach bezpieczeństwa.</w:t>
      </w:r>
      <w:r w:rsidRPr="00675B15">
        <w:rPr>
          <w:rStyle w:val="eop"/>
          <w:rFonts w:ascii="Aptos" w:hAnsi="Aptos"/>
          <w:sz w:val="20"/>
          <w:szCs w:val="20"/>
        </w:rPr>
        <w:t> </w:t>
      </w:r>
    </w:p>
    <w:p w14:paraId="199803F4" w14:textId="77777777" w:rsidR="00675B15" w:rsidRPr="00675B15" w:rsidRDefault="00675B15">
      <w:pPr>
        <w:pStyle w:val="paragraph"/>
        <w:numPr>
          <w:ilvl w:val="0"/>
          <w:numId w:val="41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Przyporządkowuje dane do konkretnego użytkownika.</w:t>
      </w:r>
      <w:r w:rsidRPr="00675B15">
        <w:rPr>
          <w:rStyle w:val="eop"/>
          <w:rFonts w:ascii="Aptos" w:hAnsi="Aptos"/>
          <w:sz w:val="20"/>
          <w:szCs w:val="20"/>
        </w:rPr>
        <w:t> </w:t>
      </w:r>
    </w:p>
    <w:p w14:paraId="77DC79D5" w14:textId="77777777" w:rsidR="00675B15" w:rsidRPr="00675B15" w:rsidRDefault="00675B15">
      <w:pPr>
        <w:pStyle w:val="paragraph"/>
        <w:numPr>
          <w:ilvl w:val="0"/>
          <w:numId w:val="41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Blokuje niebezpieczne domeny WWW.</w:t>
      </w:r>
      <w:r w:rsidRPr="00675B15">
        <w:rPr>
          <w:rStyle w:val="eop"/>
          <w:rFonts w:ascii="Aptos" w:hAnsi="Aptos"/>
          <w:sz w:val="20"/>
          <w:szCs w:val="20"/>
        </w:rPr>
        <w:t> </w:t>
      </w:r>
    </w:p>
    <w:p w14:paraId="603AEA8C" w14:textId="77777777" w:rsidR="00675B15" w:rsidRPr="00675B15" w:rsidRDefault="00675B15">
      <w:pPr>
        <w:pStyle w:val="paragraph"/>
        <w:numPr>
          <w:ilvl w:val="0"/>
          <w:numId w:val="41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 xml:space="preserve">Chroni pracowników przed wiadomościami </w:t>
      </w:r>
      <w:proofErr w:type="spellStart"/>
      <w:r w:rsidRPr="00675B15">
        <w:rPr>
          <w:rStyle w:val="normaltextrun"/>
          <w:rFonts w:ascii="Aptos" w:hAnsi="Aptos"/>
          <w:sz w:val="20"/>
          <w:szCs w:val="20"/>
        </w:rPr>
        <w:t>phishingowymi</w:t>
      </w:r>
      <w:proofErr w:type="spellEnd"/>
      <w:r w:rsidRPr="00675B15">
        <w:rPr>
          <w:rStyle w:val="normaltextrun"/>
          <w:rFonts w:ascii="Aptos" w:hAnsi="Aptos"/>
          <w:sz w:val="20"/>
          <w:szCs w:val="20"/>
        </w:rPr>
        <w:t xml:space="preserve"> i atakami APT.</w:t>
      </w:r>
      <w:r w:rsidRPr="00675B15">
        <w:rPr>
          <w:rStyle w:val="eop"/>
          <w:rFonts w:ascii="Aptos" w:hAnsi="Aptos"/>
          <w:sz w:val="20"/>
          <w:szCs w:val="20"/>
        </w:rPr>
        <w:t> </w:t>
      </w:r>
    </w:p>
    <w:p w14:paraId="4F44D49A" w14:textId="77777777" w:rsidR="00675B15" w:rsidRPr="00675B15" w:rsidRDefault="00675B15">
      <w:pPr>
        <w:pStyle w:val="paragraph"/>
        <w:numPr>
          <w:ilvl w:val="0"/>
          <w:numId w:val="41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Rozróżnia wykonywane czynności na poszczególnych urządzeniach.</w:t>
      </w:r>
      <w:r w:rsidRPr="00675B15">
        <w:rPr>
          <w:rStyle w:val="eop"/>
          <w:rFonts w:ascii="Aptos" w:hAnsi="Aptos"/>
          <w:sz w:val="20"/>
          <w:szCs w:val="20"/>
        </w:rPr>
        <w:t> </w:t>
      </w:r>
    </w:p>
    <w:p w14:paraId="1E9CE653" w14:textId="77777777" w:rsidR="00675B15" w:rsidRPr="00675B15" w:rsidRDefault="00675B15">
      <w:pPr>
        <w:pStyle w:val="paragraph"/>
        <w:numPr>
          <w:ilvl w:val="0"/>
          <w:numId w:val="41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rejestr naruszeń blokad, który agreguje informacje o próbach dostępu do blokowanych stron.</w:t>
      </w:r>
      <w:r w:rsidRPr="00675B15">
        <w:rPr>
          <w:rStyle w:val="eop"/>
          <w:rFonts w:ascii="Aptos" w:hAnsi="Aptos"/>
          <w:sz w:val="20"/>
          <w:szCs w:val="20"/>
        </w:rPr>
        <w:t> </w:t>
      </w:r>
    </w:p>
    <w:p w14:paraId="043CB17B" w14:textId="77777777" w:rsidR="00675B15" w:rsidRPr="00675B15" w:rsidRDefault="00675B15">
      <w:pPr>
        <w:pStyle w:val="paragraph"/>
        <w:numPr>
          <w:ilvl w:val="0"/>
          <w:numId w:val="42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dedykowane alarmy dla wszystkich rodzajów incydentów zbieranych przez rejestr naruszeń blokad.</w:t>
      </w:r>
      <w:r w:rsidRPr="00675B15">
        <w:rPr>
          <w:rStyle w:val="eop"/>
          <w:rFonts w:ascii="Aptos" w:hAnsi="Aptos"/>
          <w:sz w:val="20"/>
          <w:szCs w:val="20"/>
        </w:rPr>
        <w:t> </w:t>
      </w:r>
    </w:p>
    <w:p w14:paraId="27717F6C" w14:textId="77777777" w:rsidR="00675B15" w:rsidRPr="00675B15" w:rsidRDefault="00675B15">
      <w:pPr>
        <w:pStyle w:val="paragraph"/>
        <w:numPr>
          <w:ilvl w:val="0"/>
          <w:numId w:val="42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możliwość blokowania uruchamianych aplikacji.</w:t>
      </w:r>
      <w:r w:rsidRPr="00675B15">
        <w:rPr>
          <w:rStyle w:val="eop"/>
          <w:rFonts w:ascii="Aptos" w:hAnsi="Aptos"/>
          <w:sz w:val="20"/>
          <w:szCs w:val="20"/>
        </w:rPr>
        <w:t> </w:t>
      </w:r>
    </w:p>
    <w:p w14:paraId="48320D81" w14:textId="77777777" w:rsidR="00675B15" w:rsidRPr="00675B15" w:rsidRDefault="00675B15">
      <w:pPr>
        <w:pStyle w:val="paragraph"/>
        <w:numPr>
          <w:ilvl w:val="0"/>
          <w:numId w:val="42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Może korzystać z zewnętrznych list blokowania stron takich jak listę ostrzeżeń CERT.PL</w:t>
      </w:r>
      <w:r w:rsidRPr="00675B15">
        <w:rPr>
          <w:rStyle w:val="eop"/>
          <w:rFonts w:ascii="Aptos" w:hAnsi="Aptos"/>
          <w:sz w:val="20"/>
          <w:szCs w:val="20"/>
        </w:rPr>
        <w:t> </w:t>
      </w:r>
    </w:p>
    <w:p w14:paraId="433CDB57" w14:textId="77777777" w:rsidR="00675B15" w:rsidRPr="00675B15" w:rsidRDefault="00675B15">
      <w:pPr>
        <w:pStyle w:val="paragraph"/>
        <w:numPr>
          <w:ilvl w:val="0"/>
          <w:numId w:val="423"/>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Monitoruje wiadomości e-mail.</w:t>
      </w:r>
      <w:r w:rsidRPr="00675B15">
        <w:rPr>
          <w:rStyle w:val="eop"/>
          <w:rFonts w:ascii="Aptos" w:hAnsi="Aptos"/>
          <w:sz w:val="20"/>
          <w:szCs w:val="20"/>
        </w:rPr>
        <w:t> </w:t>
      </w:r>
    </w:p>
    <w:p w14:paraId="10B76B68" w14:textId="77777777" w:rsidR="00675B15" w:rsidRPr="00675B15" w:rsidRDefault="00675B15">
      <w:pPr>
        <w:pStyle w:val="paragraph"/>
        <w:numPr>
          <w:ilvl w:val="0"/>
          <w:numId w:val="42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Zbiera informacje o odwiedzanych stronach WWW.</w:t>
      </w:r>
      <w:r w:rsidRPr="00675B15">
        <w:rPr>
          <w:rStyle w:val="eop"/>
          <w:rFonts w:ascii="Aptos" w:hAnsi="Aptos"/>
          <w:sz w:val="20"/>
          <w:szCs w:val="20"/>
        </w:rPr>
        <w:t> </w:t>
      </w:r>
    </w:p>
    <w:p w14:paraId="67A01D3E" w14:textId="77777777" w:rsidR="00675B15" w:rsidRPr="00675B15" w:rsidRDefault="00675B15">
      <w:pPr>
        <w:pStyle w:val="paragraph"/>
        <w:numPr>
          <w:ilvl w:val="0"/>
          <w:numId w:val="42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Monitoruje użycie łącza przez poszczególnych użytkowników.</w:t>
      </w:r>
      <w:r w:rsidRPr="00675B15">
        <w:rPr>
          <w:rStyle w:val="eop"/>
          <w:rFonts w:ascii="Aptos" w:hAnsi="Aptos"/>
          <w:sz w:val="20"/>
          <w:szCs w:val="20"/>
        </w:rPr>
        <w:t> </w:t>
      </w:r>
    </w:p>
    <w:p w14:paraId="048EB0AA" w14:textId="77777777" w:rsidR="00675B15" w:rsidRPr="00675B15" w:rsidRDefault="00675B15">
      <w:pPr>
        <w:pStyle w:val="paragraph"/>
        <w:numPr>
          <w:ilvl w:val="0"/>
          <w:numId w:val="42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regułami blokowania aplikacji i stron WWW.</w:t>
      </w:r>
      <w:r w:rsidRPr="00675B15">
        <w:rPr>
          <w:rStyle w:val="eop"/>
          <w:rFonts w:ascii="Aptos" w:hAnsi="Aptos"/>
          <w:sz w:val="20"/>
          <w:szCs w:val="20"/>
        </w:rPr>
        <w:t> </w:t>
      </w:r>
    </w:p>
    <w:p w14:paraId="711C14C4" w14:textId="77777777" w:rsidR="00675B15" w:rsidRPr="00675B15" w:rsidRDefault="00675B15">
      <w:pPr>
        <w:pStyle w:val="paragraph"/>
        <w:numPr>
          <w:ilvl w:val="0"/>
          <w:numId w:val="42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 xml:space="preserve">Ma możliwość wykrywania podejrzanych aktywności użytkowników za pomocą mechanizmu wykrywania </w:t>
      </w:r>
      <w:proofErr w:type="spellStart"/>
      <w:r w:rsidRPr="00675B15">
        <w:rPr>
          <w:rStyle w:val="normaltextrun"/>
          <w:rFonts w:ascii="Aptos" w:hAnsi="Aptos"/>
          <w:sz w:val="20"/>
          <w:szCs w:val="20"/>
        </w:rPr>
        <w:t>jigglerów</w:t>
      </w:r>
      <w:proofErr w:type="spellEnd"/>
      <w:r w:rsidRPr="00675B15">
        <w:rPr>
          <w:rStyle w:val="normaltextrun"/>
          <w:rFonts w:ascii="Aptos" w:hAnsi="Aptos"/>
          <w:sz w:val="20"/>
          <w:szCs w:val="20"/>
        </w:rPr>
        <w:t>.</w:t>
      </w:r>
      <w:r w:rsidRPr="00675B15">
        <w:rPr>
          <w:rStyle w:val="eop"/>
          <w:rFonts w:ascii="Aptos" w:hAnsi="Aptos"/>
          <w:sz w:val="20"/>
          <w:szCs w:val="20"/>
        </w:rPr>
        <w:t> </w:t>
      </w:r>
    </w:p>
    <w:p w14:paraId="5D558715"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eop"/>
          <w:rFonts w:ascii="Aptos" w:hAnsi="Aptos"/>
          <w:sz w:val="20"/>
          <w:szCs w:val="20"/>
        </w:rPr>
        <w:t> </w:t>
      </w:r>
    </w:p>
    <w:p w14:paraId="352C0F6A"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musi spełniać następujące wymagania w zakresie pomocy technicznej:</w:t>
      </w:r>
      <w:r w:rsidRPr="00675B15">
        <w:rPr>
          <w:rStyle w:val="eop"/>
          <w:rFonts w:ascii="Aptos" w:hAnsi="Aptos"/>
          <w:sz w:val="20"/>
          <w:szCs w:val="20"/>
        </w:rPr>
        <w:t> </w:t>
      </w:r>
    </w:p>
    <w:p w14:paraId="765826BA" w14:textId="77777777" w:rsidR="00675B15" w:rsidRPr="00675B15" w:rsidRDefault="00675B15">
      <w:pPr>
        <w:pStyle w:val="paragraph"/>
        <w:numPr>
          <w:ilvl w:val="0"/>
          <w:numId w:val="42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tworzenie zgłoszeń serwisowych i zarządza nimi.</w:t>
      </w:r>
      <w:r w:rsidRPr="00675B15">
        <w:rPr>
          <w:rStyle w:val="eop"/>
          <w:rFonts w:ascii="Aptos" w:hAnsi="Aptos"/>
          <w:sz w:val="20"/>
          <w:szCs w:val="20"/>
        </w:rPr>
        <w:t> </w:t>
      </w:r>
    </w:p>
    <w:p w14:paraId="2ED2A9E1" w14:textId="77777777" w:rsidR="00675B15" w:rsidRPr="00675B15" w:rsidRDefault="00675B15">
      <w:pPr>
        <w:pStyle w:val="paragraph"/>
        <w:numPr>
          <w:ilvl w:val="0"/>
          <w:numId w:val="42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możliwość wskazania osób, które muszą zaakceptować zgłoszenie.</w:t>
      </w:r>
      <w:r w:rsidRPr="00675B15">
        <w:rPr>
          <w:rStyle w:val="eop"/>
          <w:rFonts w:ascii="Aptos" w:hAnsi="Aptos"/>
          <w:sz w:val="20"/>
          <w:szCs w:val="20"/>
        </w:rPr>
        <w:t> </w:t>
      </w:r>
    </w:p>
    <w:p w14:paraId="62CBDD66" w14:textId="77777777" w:rsidR="00675B15" w:rsidRPr="00675B15" w:rsidRDefault="00675B15">
      <w:pPr>
        <w:pStyle w:val="paragraph"/>
        <w:numPr>
          <w:ilvl w:val="0"/>
          <w:numId w:val="43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Tworzy ścieżki akceptacji na podstawie kategorii przypisanej do zgłoszenia.</w:t>
      </w:r>
      <w:r w:rsidRPr="00675B15">
        <w:rPr>
          <w:rStyle w:val="eop"/>
          <w:rFonts w:ascii="Aptos" w:hAnsi="Aptos"/>
          <w:sz w:val="20"/>
          <w:szCs w:val="20"/>
        </w:rPr>
        <w:t> </w:t>
      </w:r>
    </w:p>
    <w:p w14:paraId="41F988E4" w14:textId="77777777" w:rsidR="00675B15" w:rsidRPr="00675B15" w:rsidRDefault="00675B15">
      <w:pPr>
        <w:pStyle w:val="paragraph"/>
        <w:numPr>
          <w:ilvl w:val="0"/>
          <w:numId w:val="43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lastRenderedPageBreak/>
        <w:t>Posiada możliwość stworzenia listy aplikacji bezpiecznych do samodzielnej instalacji przez użytkownika.</w:t>
      </w:r>
      <w:r w:rsidRPr="00675B15">
        <w:rPr>
          <w:rStyle w:val="eop"/>
          <w:rFonts w:ascii="Aptos" w:hAnsi="Aptos"/>
          <w:sz w:val="20"/>
          <w:szCs w:val="20"/>
        </w:rPr>
        <w:t> </w:t>
      </w:r>
    </w:p>
    <w:p w14:paraId="1D056FD1" w14:textId="77777777" w:rsidR="00675B15" w:rsidRPr="00675B15" w:rsidRDefault="00675B15">
      <w:pPr>
        <w:pStyle w:val="paragraph"/>
        <w:numPr>
          <w:ilvl w:val="0"/>
          <w:numId w:val="43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Może przetwarzać zgłoszenia w trybie anonimowym.</w:t>
      </w:r>
      <w:r w:rsidRPr="00675B15">
        <w:rPr>
          <w:rStyle w:val="eop"/>
          <w:rFonts w:ascii="Aptos" w:hAnsi="Aptos"/>
          <w:sz w:val="20"/>
          <w:szCs w:val="20"/>
        </w:rPr>
        <w:t> </w:t>
      </w:r>
    </w:p>
    <w:p w14:paraId="749F685C" w14:textId="77777777" w:rsidR="00675B15" w:rsidRPr="00675B15" w:rsidRDefault="00675B15">
      <w:pPr>
        <w:pStyle w:val="paragraph"/>
        <w:numPr>
          <w:ilvl w:val="0"/>
          <w:numId w:val="433"/>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rozbudowany system raportów.</w:t>
      </w:r>
      <w:r w:rsidRPr="00675B15">
        <w:rPr>
          <w:rStyle w:val="eop"/>
          <w:rFonts w:ascii="Aptos" w:hAnsi="Aptos"/>
          <w:sz w:val="20"/>
          <w:szCs w:val="20"/>
        </w:rPr>
        <w:t> </w:t>
      </w:r>
    </w:p>
    <w:p w14:paraId="22737D8C" w14:textId="77777777" w:rsidR="00675B15" w:rsidRPr="00675B15" w:rsidRDefault="00675B15">
      <w:pPr>
        <w:pStyle w:val="paragraph"/>
        <w:numPr>
          <w:ilvl w:val="0"/>
          <w:numId w:val="43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bazę zgłoszeń z rozbudowaną wyszukiwarką.</w:t>
      </w:r>
      <w:r w:rsidRPr="00675B15">
        <w:rPr>
          <w:rStyle w:val="eop"/>
          <w:rFonts w:ascii="Aptos" w:hAnsi="Aptos"/>
          <w:sz w:val="20"/>
          <w:szCs w:val="20"/>
        </w:rPr>
        <w:t> </w:t>
      </w:r>
    </w:p>
    <w:p w14:paraId="43A41B88" w14:textId="77777777" w:rsidR="00675B15" w:rsidRPr="00675B15" w:rsidRDefault="00675B15">
      <w:pPr>
        <w:pStyle w:val="paragraph"/>
        <w:numPr>
          <w:ilvl w:val="0"/>
          <w:numId w:val="43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wewnętrzny komunikator z możliwością przesyłania plików oraz przydzielania uprawnień.</w:t>
      </w:r>
      <w:r w:rsidRPr="00675B15">
        <w:rPr>
          <w:rStyle w:val="eop"/>
          <w:rFonts w:ascii="Aptos" w:hAnsi="Aptos"/>
          <w:sz w:val="20"/>
          <w:szCs w:val="20"/>
        </w:rPr>
        <w:t> </w:t>
      </w:r>
    </w:p>
    <w:p w14:paraId="09C108AD" w14:textId="77777777" w:rsidR="00675B15" w:rsidRPr="00675B15" w:rsidRDefault="00675B15">
      <w:pPr>
        <w:pStyle w:val="paragraph"/>
        <w:numPr>
          <w:ilvl w:val="0"/>
          <w:numId w:val="43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Oprogramowanie posiada zdalny dostęp do komputerów z możliwością blokowania myszy/klawiatury.</w:t>
      </w:r>
      <w:r w:rsidRPr="00675B15">
        <w:rPr>
          <w:rStyle w:val="eop"/>
          <w:rFonts w:ascii="Aptos" w:hAnsi="Aptos"/>
          <w:sz w:val="20"/>
          <w:szCs w:val="20"/>
        </w:rPr>
        <w:t> </w:t>
      </w:r>
    </w:p>
    <w:p w14:paraId="4D768746" w14:textId="77777777" w:rsidR="00675B15" w:rsidRPr="00675B15" w:rsidRDefault="00675B15">
      <w:pPr>
        <w:pStyle w:val="paragraph"/>
        <w:numPr>
          <w:ilvl w:val="0"/>
          <w:numId w:val="43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równoczesny zdalny dostęp kilku administratorów do jednego agenta.</w:t>
      </w:r>
      <w:r w:rsidRPr="00675B15">
        <w:rPr>
          <w:rStyle w:val="eop"/>
          <w:rFonts w:ascii="Aptos" w:hAnsi="Aptos"/>
          <w:sz w:val="20"/>
          <w:szCs w:val="20"/>
        </w:rPr>
        <w:t> </w:t>
      </w:r>
    </w:p>
    <w:p w14:paraId="57306BA2" w14:textId="77777777" w:rsidR="00675B15" w:rsidRPr="00675B15" w:rsidRDefault="00675B15">
      <w:pPr>
        <w:pStyle w:val="paragraph"/>
        <w:numPr>
          <w:ilvl w:val="0"/>
          <w:numId w:val="43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integrację bazy użytkowników z Active Directory.</w:t>
      </w:r>
      <w:r w:rsidRPr="00675B15">
        <w:rPr>
          <w:rStyle w:val="eop"/>
          <w:rFonts w:ascii="Aptos" w:hAnsi="Aptos"/>
          <w:sz w:val="20"/>
          <w:szCs w:val="20"/>
        </w:rPr>
        <w:t> </w:t>
      </w:r>
    </w:p>
    <w:p w14:paraId="779E1292" w14:textId="77777777" w:rsidR="00675B15" w:rsidRPr="00675B15" w:rsidRDefault="00675B15">
      <w:pPr>
        <w:pStyle w:val="paragraph"/>
        <w:numPr>
          <w:ilvl w:val="0"/>
          <w:numId w:val="43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kontami lokalnych użytkowników Windows.</w:t>
      </w:r>
      <w:r w:rsidRPr="00675B15">
        <w:rPr>
          <w:rStyle w:val="eop"/>
          <w:rFonts w:ascii="Aptos" w:hAnsi="Aptos"/>
          <w:sz w:val="20"/>
          <w:szCs w:val="20"/>
        </w:rPr>
        <w:t> </w:t>
      </w:r>
    </w:p>
    <w:p w14:paraId="063B5A63"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musi spełniać następujące wymagania w zakresie kontroli dostępu do danych:</w:t>
      </w:r>
      <w:r w:rsidRPr="00675B15">
        <w:rPr>
          <w:rStyle w:val="eop"/>
          <w:rFonts w:ascii="Aptos" w:hAnsi="Aptos"/>
          <w:sz w:val="20"/>
          <w:szCs w:val="20"/>
        </w:rPr>
        <w:t> </w:t>
      </w:r>
    </w:p>
    <w:p w14:paraId="2E073872" w14:textId="77777777" w:rsidR="00675B15" w:rsidRPr="00675B15" w:rsidRDefault="00675B15">
      <w:pPr>
        <w:pStyle w:val="paragraph"/>
        <w:numPr>
          <w:ilvl w:val="0"/>
          <w:numId w:val="44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Automatycznie nadaje użytkownikom domyślną politykę monitorowania i bezpieczeństwa.</w:t>
      </w:r>
      <w:r w:rsidRPr="00675B15">
        <w:rPr>
          <w:rStyle w:val="eop"/>
          <w:rFonts w:ascii="Aptos" w:hAnsi="Aptos"/>
          <w:sz w:val="20"/>
          <w:szCs w:val="20"/>
        </w:rPr>
        <w:t> </w:t>
      </w:r>
    </w:p>
    <w:p w14:paraId="660D34E5" w14:textId="77777777" w:rsidR="00675B15" w:rsidRPr="00675B15" w:rsidRDefault="00675B15">
      <w:pPr>
        <w:pStyle w:val="paragraph"/>
        <w:numPr>
          <w:ilvl w:val="0"/>
          <w:numId w:val="44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Monitoruje operacje na plikach z zasobów sieciowych udostępnianych przez urządzenia.</w:t>
      </w:r>
      <w:r w:rsidRPr="00675B15">
        <w:rPr>
          <w:rStyle w:val="eop"/>
          <w:rFonts w:ascii="Aptos" w:hAnsi="Aptos"/>
          <w:sz w:val="20"/>
          <w:szCs w:val="20"/>
        </w:rPr>
        <w:t> </w:t>
      </w:r>
    </w:p>
    <w:p w14:paraId="23B319F9" w14:textId="77777777" w:rsidR="00675B15" w:rsidRPr="00675B15" w:rsidRDefault="00675B15">
      <w:pPr>
        <w:pStyle w:val="paragraph"/>
        <w:numPr>
          <w:ilvl w:val="0"/>
          <w:numId w:val="44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Zabezpiecza sieć przed wirusami instalującymi się automatycznie z pendrive’ów lub dysków zewnętrznych.</w:t>
      </w:r>
      <w:r w:rsidRPr="00675B15">
        <w:rPr>
          <w:rStyle w:val="eop"/>
          <w:rFonts w:ascii="Aptos" w:hAnsi="Aptos"/>
          <w:sz w:val="20"/>
          <w:szCs w:val="20"/>
        </w:rPr>
        <w:t> </w:t>
      </w:r>
    </w:p>
    <w:p w14:paraId="28F824B3" w14:textId="77777777" w:rsidR="00675B15" w:rsidRPr="003671B0" w:rsidRDefault="00675B15">
      <w:pPr>
        <w:pStyle w:val="paragraph"/>
        <w:numPr>
          <w:ilvl w:val="0"/>
          <w:numId w:val="443"/>
        </w:numPr>
        <w:spacing w:before="0" w:beforeAutospacing="0" w:after="0" w:afterAutospacing="0"/>
        <w:ind w:left="1080" w:firstLine="0"/>
        <w:textAlignment w:val="baseline"/>
        <w:rPr>
          <w:rFonts w:ascii="Aptos" w:hAnsi="Aptos"/>
          <w:sz w:val="20"/>
          <w:szCs w:val="20"/>
          <w:lang w:val="en-US"/>
        </w:rPr>
      </w:pPr>
      <w:proofErr w:type="spellStart"/>
      <w:r w:rsidRPr="00675B15">
        <w:rPr>
          <w:rStyle w:val="normaltextrun"/>
          <w:rFonts w:ascii="Aptos" w:hAnsi="Aptos"/>
          <w:sz w:val="20"/>
          <w:szCs w:val="20"/>
          <w:lang w:val="en-US"/>
        </w:rPr>
        <w:t>Posiada</w:t>
      </w:r>
      <w:proofErr w:type="spellEnd"/>
      <w:r w:rsidRPr="00675B15">
        <w:rPr>
          <w:rStyle w:val="normaltextrun"/>
          <w:rFonts w:ascii="Aptos" w:hAnsi="Aptos"/>
          <w:sz w:val="20"/>
          <w:szCs w:val="20"/>
          <w:lang w:val="en-US"/>
        </w:rPr>
        <w:t xml:space="preserve"> </w:t>
      </w:r>
      <w:proofErr w:type="spellStart"/>
      <w:r w:rsidRPr="00675B15">
        <w:rPr>
          <w:rStyle w:val="normaltextrun"/>
          <w:rFonts w:ascii="Aptos" w:hAnsi="Aptos"/>
          <w:sz w:val="20"/>
          <w:szCs w:val="20"/>
          <w:lang w:val="en-US"/>
        </w:rPr>
        <w:t>integrację</w:t>
      </w:r>
      <w:proofErr w:type="spellEnd"/>
      <w:r w:rsidRPr="00675B15">
        <w:rPr>
          <w:rStyle w:val="normaltextrun"/>
          <w:rFonts w:ascii="Aptos" w:hAnsi="Aptos"/>
          <w:sz w:val="20"/>
          <w:szCs w:val="20"/>
          <w:lang w:val="en-US"/>
        </w:rPr>
        <w:t xml:space="preserve"> z Windows Defender, Windows Firewall </w:t>
      </w:r>
      <w:proofErr w:type="spellStart"/>
      <w:r w:rsidRPr="00675B15">
        <w:rPr>
          <w:rStyle w:val="normaltextrun"/>
          <w:rFonts w:ascii="Aptos" w:hAnsi="Aptos"/>
          <w:sz w:val="20"/>
          <w:szCs w:val="20"/>
          <w:lang w:val="en-US"/>
        </w:rPr>
        <w:t>i</w:t>
      </w:r>
      <w:proofErr w:type="spellEnd"/>
      <w:r w:rsidRPr="00675B15">
        <w:rPr>
          <w:rStyle w:val="normaltextrun"/>
          <w:rFonts w:ascii="Aptos" w:hAnsi="Aptos"/>
          <w:sz w:val="20"/>
          <w:szCs w:val="20"/>
          <w:lang w:val="en-US"/>
        </w:rPr>
        <w:t xml:space="preserve"> Windows </w:t>
      </w:r>
      <w:proofErr w:type="spellStart"/>
      <w:r w:rsidRPr="00675B15">
        <w:rPr>
          <w:rStyle w:val="normaltextrun"/>
          <w:rFonts w:ascii="Aptos" w:hAnsi="Aptos"/>
          <w:sz w:val="20"/>
          <w:szCs w:val="20"/>
          <w:lang w:val="en-US"/>
        </w:rPr>
        <w:t>Bitlocker</w:t>
      </w:r>
      <w:proofErr w:type="spellEnd"/>
      <w:r w:rsidRPr="00675B15">
        <w:rPr>
          <w:rStyle w:val="normaltextrun"/>
          <w:rFonts w:ascii="Aptos" w:hAnsi="Aptos"/>
          <w:sz w:val="20"/>
          <w:szCs w:val="20"/>
          <w:lang w:val="en-US"/>
        </w:rPr>
        <w:t>.</w:t>
      </w:r>
      <w:r w:rsidRPr="003671B0">
        <w:rPr>
          <w:rStyle w:val="eop"/>
          <w:rFonts w:ascii="Aptos" w:hAnsi="Aptos"/>
          <w:sz w:val="20"/>
          <w:szCs w:val="20"/>
          <w:lang w:val="en-US"/>
        </w:rPr>
        <w:t> </w:t>
      </w:r>
    </w:p>
    <w:p w14:paraId="52A4A631" w14:textId="77777777" w:rsidR="00675B15" w:rsidRPr="00675B15" w:rsidRDefault="00675B15">
      <w:pPr>
        <w:pStyle w:val="paragraph"/>
        <w:numPr>
          <w:ilvl w:val="0"/>
          <w:numId w:val="44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Alarmy o podłączonym urządzeniu obcym.</w:t>
      </w:r>
      <w:r w:rsidRPr="00675B15">
        <w:rPr>
          <w:rStyle w:val="eop"/>
          <w:rFonts w:ascii="Aptos" w:hAnsi="Aptos"/>
          <w:sz w:val="20"/>
          <w:szCs w:val="20"/>
        </w:rPr>
        <w:t> </w:t>
      </w:r>
    </w:p>
    <w:p w14:paraId="1188845D" w14:textId="77777777" w:rsidR="00675B15" w:rsidRPr="00675B15" w:rsidRDefault="00675B15">
      <w:pPr>
        <w:pStyle w:val="paragraph"/>
        <w:numPr>
          <w:ilvl w:val="0"/>
          <w:numId w:val="44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Możliwość zdalnego szyfrowania dysków.</w:t>
      </w:r>
      <w:r w:rsidRPr="00675B15">
        <w:rPr>
          <w:rStyle w:val="eop"/>
          <w:rFonts w:ascii="Aptos" w:hAnsi="Aptos"/>
          <w:sz w:val="20"/>
          <w:szCs w:val="20"/>
        </w:rPr>
        <w:t> </w:t>
      </w:r>
    </w:p>
    <w:p w14:paraId="3D4AA01A" w14:textId="77777777" w:rsidR="00675B15" w:rsidRPr="00675B15" w:rsidRDefault="00675B15">
      <w:pPr>
        <w:pStyle w:val="paragraph"/>
        <w:numPr>
          <w:ilvl w:val="0"/>
          <w:numId w:val="44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Zbiera informacje o urządzeniach podłączonych do danego komputera.</w:t>
      </w:r>
      <w:r w:rsidRPr="00675B15">
        <w:rPr>
          <w:rStyle w:val="eop"/>
          <w:rFonts w:ascii="Aptos" w:hAnsi="Aptos"/>
          <w:sz w:val="20"/>
          <w:szCs w:val="20"/>
        </w:rPr>
        <w:t> </w:t>
      </w:r>
    </w:p>
    <w:p w14:paraId="72ECE7C0" w14:textId="77777777" w:rsidR="00675B15" w:rsidRPr="00675B15" w:rsidRDefault="00675B15">
      <w:pPr>
        <w:pStyle w:val="paragraph"/>
        <w:numPr>
          <w:ilvl w:val="0"/>
          <w:numId w:val="44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bazę wszystkich urządzeń podłączonych do komputerów w sieci.</w:t>
      </w:r>
      <w:r w:rsidRPr="00675B15">
        <w:rPr>
          <w:rStyle w:val="eop"/>
          <w:rFonts w:ascii="Aptos" w:hAnsi="Aptos"/>
          <w:sz w:val="20"/>
          <w:szCs w:val="20"/>
        </w:rPr>
        <w:t> </w:t>
      </w:r>
    </w:p>
    <w:p w14:paraId="05839695" w14:textId="77777777" w:rsidR="00675B15" w:rsidRPr="00675B15" w:rsidRDefault="00675B15">
      <w:pPr>
        <w:pStyle w:val="paragraph"/>
        <w:numPr>
          <w:ilvl w:val="0"/>
          <w:numId w:val="448"/>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historię połączeń i operacji na urządzeniach przenośnych.</w:t>
      </w:r>
      <w:r w:rsidRPr="00675B15">
        <w:rPr>
          <w:rStyle w:val="eop"/>
          <w:rFonts w:ascii="Aptos" w:hAnsi="Aptos"/>
          <w:sz w:val="20"/>
          <w:szCs w:val="20"/>
        </w:rPr>
        <w:t> </w:t>
      </w:r>
    </w:p>
    <w:p w14:paraId="24347FEA" w14:textId="77777777" w:rsidR="00675B15" w:rsidRPr="00675B15" w:rsidRDefault="00675B15">
      <w:pPr>
        <w:pStyle w:val="paragraph"/>
        <w:numPr>
          <w:ilvl w:val="0"/>
          <w:numId w:val="449"/>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Zarządza prawami dostępu.</w:t>
      </w:r>
      <w:r w:rsidRPr="00675B15">
        <w:rPr>
          <w:rStyle w:val="eop"/>
          <w:rFonts w:ascii="Aptos" w:hAnsi="Aptos"/>
          <w:sz w:val="20"/>
          <w:szCs w:val="20"/>
        </w:rPr>
        <w:t> </w:t>
      </w:r>
    </w:p>
    <w:p w14:paraId="0D1BE6D0" w14:textId="77777777" w:rsidR="00675B15" w:rsidRPr="00675B15" w:rsidRDefault="00675B15">
      <w:pPr>
        <w:pStyle w:val="paragraph"/>
        <w:numPr>
          <w:ilvl w:val="0"/>
          <w:numId w:val="450"/>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Ustawia reguły dla całej sieci.</w:t>
      </w:r>
      <w:r w:rsidRPr="00675B15">
        <w:rPr>
          <w:rStyle w:val="eop"/>
          <w:rFonts w:ascii="Aptos" w:hAnsi="Aptos"/>
          <w:sz w:val="20"/>
          <w:szCs w:val="20"/>
        </w:rPr>
        <w:t> </w:t>
      </w:r>
    </w:p>
    <w:p w14:paraId="027272E3" w14:textId="77777777" w:rsidR="00675B15" w:rsidRPr="00675B15" w:rsidRDefault="00675B15" w:rsidP="00675B15">
      <w:pPr>
        <w:pStyle w:val="paragraph"/>
        <w:spacing w:before="0" w:beforeAutospacing="0" w:after="0" w:afterAutospacing="0"/>
        <w:textAlignment w:val="baseline"/>
        <w:rPr>
          <w:rFonts w:ascii="Aptos" w:hAnsi="Aptos"/>
          <w:sz w:val="20"/>
          <w:szCs w:val="20"/>
        </w:rPr>
      </w:pPr>
      <w:r w:rsidRPr="00675B15">
        <w:rPr>
          <w:rStyle w:val="normaltextrun"/>
          <w:rFonts w:ascii="Aptos" w:hAnsi="Aptos"/>
          <w:sz w:val="20"/>
          <w:szCs w:val="20"/>
        </w:rPr>
        <w:t>Oprogramowanie musi spełniać następujące wymagania w zakresie zarządzania czasem:</w:t>
      </w:r>
      <w:r w:rsidRPr="00675B15">
        <w:rPr>
          <w:rStyle w:val="eop"/>
          <w:rFonts w:ascii="Aptos" w:hAnsi="Aptos"/>
          <w:sz w:val="20"/>
          <w:szCs w:val="20"/>
        </w:rPr>
        <w:t> </w:t>
      </w:r>
    </w:p>
    <w:p w14:paraId="7BAE2037" w14:textId="77777777" w:rsidR="00675B15" w:rsidRPr="00675B15" w:rsidRDefault="00675B15">
      <w:pPr>
        <w:pStyle w:val="paragraph"/>
        <w:numPr>
          <w:ilvl w:val="0"/>
          <w:numId w:val="451"/>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statystyki czasu spędzonego przed komputerem.</w:t>
      </w:r>
      <w:r w:rsidRPr="00675B15">
        <w:rPr>
          <w:rStyle w:val="eop"/>
          <w:rFonts w:ascii="Aptos" w:hAnsi="Aptos"/>
          <w:sz w:val="20"/>
          <w:szCs w:val="20"/>
        </w:rPr>
        <w:t> </w:t>
      </w:r>
    </w:p>
    <w:p w14:paraId="6216CF33" w14:textId="77777777" w:rsidR="00675B15" w:rsidRPr="00675B15" w:rsidRDefault="00675B15">
      <w:pPr>
        <w:pStyle w:val="paragraph"/>
        <w:numPr>
          <w:ilvl w:val="0"/>
          <w:numId w:val="452"/>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Ma możliwość tworzenia grup złożonych z dowolnych pracowników w firmie.</w:t>
      </w:r>
      <w:r w:rsidRPr="00675B15">
        <w:rPr>
          <w:rStyle w:val="eop"/>
          <w:rFonts w:ascii="Aptos" w:hAnsi="Aptos"/>
          <w:sz w:val="20"/>
          <w:szCs w:val="20"/>
        </w:rPr>
        <w:t> </w:t>
      </w:r>
    </w:p>
    <w:p w14:paraId="2017B39E" w14:textId="77777777" w:rsidR="00675B15" w:rsidRPr="00675B15" w:rsidRDefault="00675B15">
      <w:pPr>
        <w:pStyle w:val="paragraph"/>
        <w:numPr>
          <w:ilvl w:val="0"/>
          <w:numId w:val="453"/>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listę aplikacji używanych przez poszczególnych pracowników .</w:t>
      </w:r>
      <w:r w:rsidRPr="00675B15">
        <w:rPr>
          <w:rStyle w:val="eop"/>
          <w:rFonts w:ascii="Aptos" w:hAnsi="Aptos"/>
          <w:sz w:val="20"/>
          <w:szCs w:val="20"/>
        </w:rPr>
        <w:t> </w:t>
      </w:r>
    </w:p>
    <w:p w14:paraId="485270F1" w14:textId="77777777" w:rsidR="00675B15" w:rsidRPr="00675B15" w:rsidRDefault="00675B15">
      <w:pPr>
        <w:pStyle w:val="paragraph"/>
        <w:numPr>
          <w:ilvl w:val="0"/>
          <w:numId w:val="454"/>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Dodawanie dostępu do odpowiednich aplikacji dla danych grup pracowników.</w:t>
      </w:r>
      <w:r w:rsidRPr="00675B15">
        <w:rPr>
          <w:rStyle w:val="eop"/>
          <w:rFonts w:ascii="Aptos" w:hAnsi="Aptos"/>
          <w:sz w:val="20"/>
          <w:szCs w:val="20"/>
        </w:rPr>
        <w:t> </w:t>
      </w:r>
    </w:p>
    <w:p w14:paraId="1DC39E67" w14:textId="77777777" w:rsidR="00675B15" w:rsidRPr="00675B15" w:rsidRDefault="00675B15">
      <w:pPr>
        <w:pStyle w:val="paragraph"/>
        <w:numPr>
          <w:ilvl w:val="0"/>
          <w:numId w:val="455"/>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Możliwość oznaczania stron internetowych i aplikacji jako produktywne, neutralne lub nieproduktywne.</w:t>
      </w:r>
      <w:r w:rsidRPr="00675B15">
        <w:rPr>
          <w:rStyle w:val="eop"/>
          <w:rFonts w:ascii="Aptos" w:hAnsi="Aptos"/>
          <w:sz w:val="20"/>
          <w:szCs w:val="20"/>
        </w:rPr>
        <w:t> </w:t>
      </w:r>
    </w:p>
    <w:p w14:paraId="74A08884" w14:textId="77777777" w:rsidR="00675B15" w:rsidRPr="00675B15" w:rsidRDefault="00675B15">
      <w:pPr>
        <w:pStyle w:val="paragraph"/>
        <w:numPr>
          <w:ilvl w:val="0"/>
          <w:numId w:val="456"/>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Posiada listę kontaktów w danej organizacji.</w:t>
      </w:r>
      <w:r w:rsidRPr="00675B15">
        <w:rPr>
          <w:rStyle w:val="eop"/>
          <w:rFonts w:ascii="Aptos" w:hAnsi="Aptos"/>
          <w:sz w:val="20"/>
          <w:szCs w:val="20"/>
        </w:rPr>
        <w:t> </w:t>
      </w:r>
    </w:p>
    <w:p w14:paraId="4DA22B82" w14:textId="77777777" w:rsidR="00675B15" w:rsidRPr="00675B15" w:rsidRDefault="00675B15">
      <w:pPr>
        <w:pStyle w:val="paragraph"/>
        <w:numPr>
          <w:ilvl w:val="0"/>
          <w:numId w:val="457"/>
        </w:numPr>
        <w:spacing w:before="0" w:beforeAutospacing="0" w:after="0" w:afterAutospacing="0"/>
        <w:ind w:left="1080" w:firstLine="0"/>
        <w:textAlignment w:val="baseline"/>
        <w:rPr>
          <w:rFonts w:ascii="Aptos" w:hAnsi="Aptos"/>
          <w:sz w:val="20"/>
          <w:szCs w:val="20"/>
        </w:rPr>
      </w:pPr>
      <w:r w:rsidRPr="00675B15">
        <w:rPr>
          <w:rStyle w:val="normaltextrun"/>
          <w:rFonts w:ascii="Aptos" w:hAnsi="Aptos"/>
          <w:sz w:val="20"/>
          <w:szCs w:val="20"/>
        </w:rPr>
        <w:t>Podgląd zrzutu ekrany wybranego użytkownika dostępny dla menadżerów i administratorów.</w:t>
      </w:r>
      <w:r w:rsidRPr="00675B15">
        <w:rPr>
          <w:rStyle w:val="eop"/>
          <w:rFonts w:ascii="Aptos" w:hAnsi="Aptos"/>
          <w:sz w:val="20"/>
          <w:szCs w:val="20"/>
        </w:rPr>
        <w:t> </w:t>
      </w:r>
    </w:p>
    <w:p w14:paraId="4F4D0496" w14:textId="77777777" w:rsidR="00675B15" w:rsidRPr="00675B15" w:rsidRDefault="00675B15" w:rsidP="00675B15">
      <w:pPr>
        <w:spacing w:before="0" w:after="0" w:line="240" w:lineRule="auto"/>
        <w:textAlignment w:val="baseline"/>
        <w:rPr>
          <w:b/>
          <w:bCs/>
          <w:sz w:val="20"/>
          <w:szCs w:val="20"/>
          <w:lang w:eastAsia="pl-PL"/>
        </w:rPr>
      </w:pPr>
    </w:p>
    <w:p w14:paraId="7D9D9AF4" w14:textId="77777777" w:rsidR="007507FD" w:rsidRPr="007507FD" w:rsidRDefault="007507FD" w:rsidP="007507FD">
      <w:pPr>
        <w:spacing w:before="0" w:after="0" w:line="240" w:lineRule="auto"/>
        <w:ind w:left="720"/>
        <w:textAlignment w:val="baseline"/>
        <w:rPr>
          <w:rFonts w:ascii="Segoe UI" w:hAnsi="Segoe UI" w:cs="Segoe UI"/>
          <w:sz w:val="18"/>
          <w:szCs w:val="18"/>
          <w:lang w:eastAsia="pl-PL"/>
        </w:rPr>
      </w:pPr>
      <w:r w:rsidRPr="007507FD">
        <w:rPr>
          <w:rFonts w:cs="Calibri"/>
          <w:sz w:val="20"/>
          <w:szCs w:val="20"/>
          <w:lang w:eastAsia="pl-PL"/>
        </w:rPr>
        <w:t> </w:t>
      </w:r>
    </w:p>
    <w:p w14:paraId="057B1EEF" w14:textId="77777777" w:rsidR="007507FD" w:rsidRPr="007507FD" w:rsidRDefault="007507FD" w:rsidP="00702760">
      <w:pPr>
        <w:numPr>
          <w:ilvl w:val="0"/>
          <w:numId w:val="21"/>
        </w:numPr>
        <w:spacing w:before="0" w:after="0" w:line="240" w:lineRule="auto"/>
        <w:ind w:left="1080" w:firstLine="0"/>
        <w:textAlignment w:val="baseline"/>
        <w:rPr>
          <w:b/>
          <w:bCs/>
          <w:sz w:val="20"/>
          <w:szCs w:val="20"/>
          <w:lang w:eastAsia="pl-PL"/>
        </w:rPr>
      </w:pPr>
      <w:r w:rsidRPr="007507FD">
        <w:rPr>
          <w:b/>
          <w:bCs/>
          <w:sz w:val="20"/>
          <w:szCs w:val="20"/>
          <w:lang w:eastAsia="pl-PL"/>
        </w:rPr>
        <w:t>Oprogramowanie do wykonywania kopii zapasowych – 20 licencji uniwersalnych. </w:t>
      </w:r>
    </w:p>
    <w:p w14:paraId="5F5E5C83" w14:textId="77777777" w:rsidR="007507FD" w:rsidRPr="007507FD" w:rsidRDefault="007507FD" w:rsidP="007507FD">
      <w:pPr>
        <w:spacing w:before="0" w:after="0" w:line="240" w:lineRule="auto"/>
        <w:textAlignment w:val="baseline"/>
        <w:rPr>
          <w:rFonts w:ascii="Segoe UI" w:hAnsi="Segoe UI" w:cs="Segoe UI"/>
          <w:sz w:val="18"/>
          <w:szCs w:val="18"/>
          <w:lang w:eastAsia="pl-PL"/>
        </w:rPr>
      </w:pPr>
      <w:r w:rsidRPr="007507FD">
        <w:rPr>
          <w:rFonts w:cs="Calibri"/>
          <w:sz w:val="20"/>
          <w:szCs w:val="20"/>
          <w:lang w:eastAsia="pl-PL"/>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6511"/>
      </w:tblGrid>
      <w:tr w:rsidR="007507FD" w:rsidRPr="007507FD" w14:paraId="50AED1CB" w14:textId="77777777" w:rsidTr="007507FD">
        <w:trPr>
          <w:trHeight w:val="81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FF571" w14:textId="77777777" w:rsidR="007507FD" w:rsidRPr="007507FD" w:rsidRDefault="007507FD" w:rsidP="007507FD">
            <w:pPr>
              <w:spacing w:before="0" w:after="0" w:line="240" w:lineRule="auto"/>
              <w:jc w:val="center"/>
              <w:textAlignment w:val="baseline"/>
              <w:rPr>
                <w:rFonts w:ascii="Times New Roman" w:hAnsi="Times New Roman"/>
                <w:lang w:eastAsia="pl-PL"/>
              </w:rPr>
            </w:pPr>
            <w:r w:rsidRPr="007507FD">
              <w:rPr>
                <w:rFonts w:cs="Calibri"/>
                <w:b/>
                <w:bCs/>
                <w:sz w:val="20"/>
                <w:szCs w:val="20"/>
                <w:lang w:eastAsia="pl-PL"/>
              </w:rPr>
              <w:t>Lp.</w:t>
            </w: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947C072" w14:textId="77777777" w:rsidR="007507FD" w:rsidRPr="007507FD" w:rsidRDefault="007507FD" w:rsidP="007507FD">
            <w:pPr>
              <w:spacing w:before="0" w:after="0" w:line="240" w:lineRule="auto"/>
              <w:jc w:val="center"/>
              <w:textAlignment w:val="baseline"/>
              <w:rPr>
                <w:rFonts w:ascii="Times New Roman" w:hAnsi="Times New Roman"/>
                <w:lang w:eastAsia="pl-PL"/>
              </w:rPr>
            </w:pPr>
            <w:r w:rsidRPr="007507FD">
              <w:rPr>
                <w:rFonts w:cs="Calibri"/>
                <w:b/>
                <w:bCs/>
                <w:sz w:val="20"/>
                <w:szCs w:val="20"/>
                <w:lang w:eastAsia="pl-PL"/>
              </w:rPr>
              <w:t>Minimalne wymagania Zamawiającego</w:t>
            </w:r>
            <w:r w:rsidRPr="007507FD">
              <w:rPr>
                <w:rFonts w:cs="Calibri"/>
                <w:sz w:val="20"/>
                <w:szCs w:val="20"/>
                <w:lang w:eastAsia="pl-PL"/>
              </w:rPr>
              <w:t>   </w:t>
            </w:r>
          </w:p>
        </w:tc>
      </w:tr>
      <w:tr w:rsidR="007507FD" w:rsidRPr="007507FD" w14:paraId="5180DD58" w14:textId="77777777" w:rsidTr="007507FD">
        <w:trPr>
          <w:trHeight w:val="54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BFBFBF"/>
            <w:vAlign w:val="center"/>
            <w:hideMark/>
          </w:tcPr>
          <w:p w14:paraId="5DB346AA" w14:textId="77777777" w:rsidR="007507FD" w:rsidRPr="007507FD" w:rsidRDefault="007507FD">
            <w:pPr>
              <w:numPr>
                <w:ilvl w:val="0"/>
                <w:numId w:val="125"/>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Wymagania ogólne</w:t>
            </w:r>
            <w:r w:rsidRPr="007507FD">
              <w:rPr>
                <w:rFonts w:cs="Calibri"/>
                <w:sz w:val="20"/>
                <w:szCs w:val="20"/>
                <w:lang w:eastAsia="pl-PL"/>
              </w:rPr>
              <w:t>   </w:t>
            </w:r>
          </w:p>
          <w:p w14:paraId="41AAD38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sz w:val="20"/>
                <w:szCs w:val="20"/>
                <w:lang w:eastAsia="pl-PL"/>
              </w:rPr>
              <w:t>   </w:t>
            </w:r>
          </w:p>
        </w:tc>
      </w:tr>
      <w:tr w:rsidR="007507FD" w:rsidRPr="007507FD" w14:paraId="7869FCCB"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B85EDF" w14:textId="77777777" w:rsidR="007507FD" w:rsidRPr="007507FD" w:rsidRDefault="007507FD">
            <w:pPr>
              <w:numPr>
                <w:ilvl w:val="0"/>
                <w:numId w:val="12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71C6C0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być produktem przeznaczonym do obsługi środowisk </w:t>
            </w:r>
            <w:proofErr w:type="spellStart"/>
            <w:r w:rsidRPr="007507FD">
              <w:rPr>
                <w:rFonts w:cs="Calibri"/>
                <w:color w:val="000000"/>
                <w:sz w:val="20"/>
                <w:szCs w:val="20"/>
                <w:lang w:eastAsia="pl-PL"/>
              </w:rPr>
              <w:t>DataCenter</w:t>
            </w:r>
            <w:proofErr w:type="spellEnd"/>
            <w:r w:rsidRPr="007507FD">
              <w:rPr>
                <w:rFonts w:cs="Calibri"/>
                <w:color w:val="000000"/>
                <w:sz w:val="20"/>
                <w:szCs w:val="20"/>
                <w:lang w:eastAsia="pl-PL"/>
              </w:rPr>
              <w:t xml:space="preserve">. Oferowany produkt musi znajdować się w kwadracie liderów Gartner Magic </w:t>
            </w:r>
            <w:proofErr w:type="spellStart"/>
            <w:r w:rsidRPr="007507FD">
              <w:rPr>
                <w:rFonts w:cs="Calibri"/>
                <w:color w:val="000000"/>
                <w:sz w:val="20"/>
                <w:szCs w:val="20"/>
                <w:lang w:eastAsia="pl-PL"/>
              </w:rPr>
              <w:t>Quadrant</w:t>
            </w:r>
            <w:proofErr w:type="spellEnd"/>
            <w:r w:rsidRPr="007507FD">
              <w:rPr>
                <w:rFonts w:cs="Calibri"/>
                <w:color w:val="000000"/>
                <w:sz w:val="20"/>
                <w:szCs w:val="20"/>
                <w:lang w:eastAsia="pl-PL"/>
              </w:rPr>
              <w:t xml:space="preserve"> for Data Center Backup and </w:t>
            </w:r>
            <w:proofErr w:type="spellStart"/>
            <w:r w:rsidRPr="007507FD">
              <w:rPr>
                <w:rFonts w:cs="Calibri"/>
                <w:color w:val="000000"/>
                <w:sz w:val="20"/>
                <w:szCs w:val="20"/>
                <w:lang w:eastAsia="pl-PL"/>
              </w:rPr>
              <w:t>Recovery</w:t>
            </w:r>
            <w:proofErr w:type="spellEnd"/>
            <w:r w:rsidRPr="007507FD">
              <w:rPr>
                <w:rFonts w:cs="Calibri"/>
                <w:color w:val="000000"/>
                <w:sz w:val="20"/>
                <w:szCs w:val="20"/>
                <w:lang w:eastAsia="pl-PL"/>
              </w:rPr>
              <w:t xml:space="preserve"> Solutions oraz na ogólnie dostępnej liście referencyjnej Gartner: https://www.gartner.com/reviews/market/data-center-backup-and-recovery-solutions i spełniać minimalne wymaganie : - minimalna liczba referencji 150, - minimalna ocena z referencji 4,5,   </w:t>
            </w:r>
          </w:p>
        </w:tc>
      </w:tr>
      <w:tr w:rsidR="007507FD" w:rsidRPr="007507FD" w14:paraId="4FD59673"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14024B" w14:textId="77777777" w:rsidR="007507FD" w:rsidRPr="007507FD" w:rsidRDefault="007507FD">
            <w:pPr>
              <w:numPr>
                <w:ilvl w:val="0"/>
                <w:numId w:val="12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BA8A52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współpracować z infrastrukturą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 wersji 6.x, 7.x i 8.0 oraz Microsoft Hyper-V 2012, 2012R2, 2016, 2019 i 2022. Wszystkie </w:t>
            </w:r>
            <w:r w:rsidRPr="007507FD">
              <w:rPr>
                <w:rFonts w:cs="Calibri"/>
                <w:color w:val="000000"/>
                <w:sz w:val="20"/>
                <w:szCs w:val="20"/>
                <w:lang w:eastAsia="pl-PL"/>
              </w:rPr>
              <w:lastRenderedPageBreak/>
              <w:t xml:space="preserve">funkcjonalności w specyfikacji muszą być dostępne na wszystkich wspieranych platformach </w:t>
            </w:r>
            <w:proofErr w:type="spellStart"/>
            <w:r w:rsidRPr="007507FD">
              <w:rPr>
                <w:rFonts w:cs="Calibri"/>
                <w:color w:val="000000"/>
                <w:sz w:val="20"/>
                <w:szCs w:val="20"/>
                <w:lang w:eastAsia="pl-PL"/>
              </w:rPr>
              <w:t>wirtualizacyjnych</w:t>
            </w:r>
            <w:proofErr w:type="spellEnd"/>
            <w:r w:rsidRPr="007507FD">
              <w:rPr>
                <w:rFonts w:cs="Calibri"/>
                <w:color w:val="000000"/>
                <w:sz w:val="20"/>
                <w:szCs w:val="20"/>
                <w:lang w:eastAsia="pl-PL"/>
              </w:rPr>
              <w:t>, chyba, że wyszczególniono inaczej   </w:t>
            </w:r>
          </w:p>
        </w:tc>
      </w:tr>
      <w:tr w:rsidR="007507FD" w:rsidRPr="007507FD" w14:paraId="52D9DD6D" w14:textId="77777777" w:rsidTr="007507FD">
        <w:trPr>
          <w:trHeight w:val="61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F99138" w14:textId="77777777" w:rsidR="007507FD" w:rsidRPr="007507FD" w:rsidRDefault="007507FD">
            <w:pPr>
              <w:numPr>
                <w:ilvl w:val="0"/>
                <w:numId w:val="12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444EA3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zapewniać tworzenie kopii zapasowych z sieciowych urządzeń plikowych NAS opartych o SMB, CIFS i/lub NFS oraz bezpośrednio z serwerów plikowych opartych o Windows i Linux.   </w:t>
            </w:r>
          </w:p>
        </w:tc>
      </w:tr>
      <w:tr w:rsidR="007507FD" w:rsidRPr="007507FD" w14:paraId="141F78E3" w14:textId="77777777" w:rsidTr="007507FD">
        <w:trPr>
          <w:trHeight w:val="345"/>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0B108733" w14:textId="77777777" w:rsidR="007507FD" w:rsidRPr="007507FD" w:rsidRDefault="007507FD">
            <w:pPr>
              <w:numPr>
                <w:ilvl w:val="0"/>
                <w:numId w:val="129"/>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Całkowite koszty posiadania</w:t>
            </w:r>
            <w:r w:rsidRPr="007507FD">
              <w:rPr>
                <w:rFonts w:cs="Calibri"/>
                <w:sz w:val="20"/>
                <w:szCs w:val="20"/>
                <w:lang w:eastAsia="pl-PL"/>
              </w:rPr>
              <w:t>   </w:t>
            </w:r>
          </w:p>
        </w:tc>
      </w:tr>
      <w:tr w:rsidR="007507FD" w:rsidRPr="007507FD" w14:paraId="29016DD4"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D4946" w14:textId="77777777" w:rsidR="007507FD" w:rsidRPr="007507FD" w:rsidRDefault="007507FD">
            <w:pPr>
              <w:numPr>
                <w:ilvl w:val="0"/>
                <w:numId w:val="130"/>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hideMark/>
          </w:tcPr>
          <w:p w14:paraId="79A0CDB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być niezależne sprzętowo i umożliwiać wykorzystanie dowolnej platformy serwerowej i dyskowej   </w:t>
            </w:r>
          </w:p>
        </w:tc>
      </w:tr>
      <w:tr w:rsidR="007507FD" w:rsidRPr="007507FD" w14:paraId="4284B072"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F3143" w14:textId="77777777" w:rsidR="007507FD" w:rsidRPr="007507FD" w:rsidRDefault="007507FD">
            <w:pPr>
              <w:numPr>
                <w:ilvl w:val="0"/>
                <w:numId w:val="13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hideMark/>
          </w:tcPr>
          <w:p w14:paraId="2B71A99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tworzyć “samowystarczalne” archiwa do odzyskania których nie wymagana jest osobna baza danych z metadanymi </w:t>
            </w:r>
            <w:proofErr w:type="spellStart"/>
            <w:r w:rsidRPr="007507FD">
              <w:rPr>
                <w:rFonts w:cs="Calibri"/>
                <w:color w:val="000000"/>
                <w:sz w:val="20"/>
                <w:szCs w:val="20"/>
                <w:lang w:eastAsia="pl-PL"/>
              </w:rPr>
              <w:t>deduplikowanych</w:t>
            </w:r>
            <w:proofErr w:type="spellEnd"/>
            <w:r w:rsidRPr="007507FD">
              <w:rPr>
                <w:rFonts w:cs="Calibri"/>
                <w:color w:val="000000"/>
                <w:sz w:val="20"/>
                <w:szCs w:val="20"/>
                <w:lang w:eastAsia="pl-PL"/>
              </w:rPr>
              <w:t xml:space="preserve"> bloków   </w:t>
            </w:r>
          </w:p>
        </w:tc>
      </w:tr>
      <w:tr w:rsidR="007507FD" w:rsidRPr="007507FD" w14:paraId="45BA7F0F"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1D908" w14:textId="77777777" w:rsidR="007507FD" w:rsidRPr="007507FD" w:rsidRDefault="007507FD">
            <w:pPr>
              <w:numPr>
                <w:ilvl w:val="0"/>
                <w:numId w:val="13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hideMark/>
          </w:tcPr>
          <w:p w14:paraId="659FFD0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mechanizmy </w:t>
            </w:r>
            <w:proofErr w:type="spellStart"/>
            <w:r w:rsidRPr="007507FD">
              <w:rPr>
                <w:rFonts w:cs="Calibri"/>
                <w:color w:val="000000"/>
                <w:sz w:val="20"/>
                <w:szCs w:val="20"/>
                <w:lang w:eastAsia="pl-PL"/>
              </w:rPr>
              <w:t>deduplikacji</w:t>
            </w:r>
            <w:proofErr w:type="spellEnd"/>
            <w:r w:rsidRPr="007507FD">
              <w:rPr>
                <w:rFonts w:cs="Calibri"/>
                <w:color w:val="000000"/>
                <w:sz w:val="20"/>
                <w:szCs w:val="20"/>
                <w:lang w:eastAsia="pl-PL"/>
              </w:rPr>
              <w:t xml:space="preserve"> i kompresji w celu zmniejszenia wielkości archiwów. Włączenie tych mechanizmów nie może skutkować utratą jakichkolwiek funkcjonalności wymienionych w tej specyfikacji.   </w:t>
            </w:r>
          </w:p>
        </w:tc>
      </w:tr>
      <w:tr w:rsidR="007507FD" w:rsidRPr="007507FD" w14:paraId="5B0DFF26" w14:textId="77777777" w:rsidTr="007507FD">
        <w:trPr>
          <w:trHeight w:val="345"/>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93EEA" w14:textId="77777777" w:rsidR="007507FD" w:rsidRPr="007507FD" w:rsidRDefault="007507FD">
            <w:pPr>
              <w:numPr>
                <w:ilvl w:val="0"/>
                <w:numId w:val="13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hideMark/>
          </w:tcPr>
          <w:p w14:paraId="5DDF500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nie może przechowywać danych o </w:t>
            </w:r>
            <w:proofErr w:type="spellStart"/>
            <w:r w:rsidRPr="007507FD">
              <w:rPr>
                <w:rFonts w:cs="Calibri"/>
                <w:color w:val="000000"/>
                <w:sz w:val="20"/>
                <w:szCs w:val="20"/>
                <w:lang w:eastAsia="pl-PL"/>
              </w:rPr>
              <w:t>deduplikacji</w:t>
            </w:r>
            <w:proofErr w:type="spellEnd"/>
            <w:r w:rsidRPr="007507FD">
              <w:rPr>
                <w:rFonts w:cs="Calibri"/>
                <w:color w:val="000000"/>
                <w:sz w:val="20"/>
                <w:szCs w:val="20"/>
                <w:lang w:eastAsia="pl-PL"/>
              </w:rPr>
              <w:t xml:space="preserve"> w centralnej bazie. Utrata bazy danych używanej przez oprogramowanie nie może prowadzić do utraty możliwości odtworzenia backupu. Metadane </w:t>
            </w:r>
            <w:proofErr w:type="spellStart"/>
            <w:r w:rsidRPr="007507FD">
              <w:rPr>
                <w:rFonts w:cs="Calibri"/>
                <w:color w:val="000000"/>
                <w:sz w:val="20"/>
                <w:szCs w:val="20"/>
                <w:lang w:eastAsia="pl-PL"/>
              </w:rPr>
              <w:t>deduplikacji</w:t>
            </w:r>
            <w:proofErr w:type="spellEnd"/>
            <w:r w:rsidRPr="007507FD">
              <w:rPr>
                <w:rFonts w:cs="Calibri"/>
                <w:color w:val="000000"/>
                <w:sz w:val="20"/>
                <w:szCs w:val="20"/>
                <w:lang w:eastAsia="pl-PL"/>
              </w:rPr>
              <w:t xml:space="preserve"> muszą być przechowywane w plikach backupu.   </w:t>
            </w:r>
          </w:p>
        </w:tc>
      </w:tr>
      <w:tr w:rsidR="007507FD" w:rsidRPr="007507FD" w14:paraId="3296433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023024" w14:textId="77777777" w:rsidR="007507FD" w:rsidRPr="007507FD" w:rsidRDefault="007507FD">
            <w:pPr>
              <w:numPr>
                <w:ilvl w:val="0"/>
                <w:numId w:val="13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hideMark/>
          </w:tcPr>
          <w:p w14:paraId="45FDBF0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   </w:t>
            </w:r>
          </w:p>
        </w:tc>
      </w:tr>
      <w:tr w:rsidR="007507FD" w:rsidRPr="007507FD" w14:paraId="41C589E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E50E1" w14:textId="77777777" w:rsidR="007507FD" w:rsidRPr="007507FD" w:rsidRDefault="007507FD">
            <w:pPr>
              <w:numPr>
                <w:ilvl w:val="0"/>
                <w:numId w:val="13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99199C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pozwalać na tworzenie repozytorium kopii zapasowych bezpośrednio na zasobach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Blob</w:t>
            </w:r>
            <w:proofErr w:type="spellEnd"/>
            <w:r w:rsidRPr="007507FD">
              <w:rPr>
                <w:rFonts w:cs="Calibri"/>
                <w:color w:val="000000"/>
                <w:sz w:val="20"/>
                <w:szCs w:val="20"/>
                <w:lang w:eastAsia="pl-PL"/>
              </w:rPr>
              <w:t xml:space="preserve">, Google </w:t>
            </w:r>
            <w:proofErr w:type="spellStart"/>
            <w:r w:rsidRPr="007507FD">
              <w:rPr>
                <w:rFonts w:cs="Calibri"/>
                <w:color w:val="000000"/>
                <w:sz w:val="20"/>
                <w:szCs w:val="20"/>
                <w:lang w:eastAsia="pl-PL"/>
              </w:rPr>
              <w:t>Cloud</w:t>
            </w:r>
            <w:proofErr w:type="spellEnd"/>
            <w:r w:rsidRPr="007507FD">
              <w:rPr>
                <w:rFonts w:cs="Calibri"/>
                <w:color w:val="000000"/>
                <w:sz w:val="20"/>
                <w:szCs w:val="20"/>
                <w:lang w:eastAsia="pl-PL"/>
              </w:rPr>
              <w:t xml:space="preserve"> Storage, Amazon S3, Wasabi </w:t>
            </w:r>
            <w:proofErr w:type="spellStart"/>
            <w:r w:rsidRPr="007507FD">
              <w:rPr>
                <w:rFonts w:cs="Calibri"/>
                <w:color w:val="000000"/>
                <w:sz w:val="20"/>
                <w:szCs w:val="20"/>
                <w:lang w:eastAsia="pl-PL"/>
              </w:rPr>
              <w:t>Cloud</w:t>
            </w:r>
            <w:proofErr w:type="spellEnd"/>
            <w:r w:rsidRPr="007507FD">
              <w:rPr>
                <w:rFonts w:cs="Calibri"/>
                <w:color w:val="000000"/>
                <w:sz w:val="20"/>
                <w:szCs w:val="20"/>
                <w:lang w:eastAsia="pl-PL"/>
              </w:rPr>
              <w:t xml:space="preserve"> Storage oraz na innych kompatybilnych z S3 przestrzeniach obiektowych. Dodatkowo, oprogramowanie musi wspierać archiwizowanie tych danych do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Archive </w:t>
            </w:r>
            <w:proofErr w:type="spellStart"/>
            <w:r w:rsidRPr="007507FD">
              <w:rPr>
                <w:rFonts w:cs="Calibri"/>
                <w:color w:val="000000"/>
                <w:sz w:val="20"/>
                <w:szCs w:val="20"/>
                <w:lang w:eastAsia="pl-PL"/>
              </w:rPr>
              <w:t>Blob</w:t>
            </w:r>
            <w:proofErr w:type="spellEnd"/>
            <w:r w:rsidRPr="007507FD">
              <w:rPr>
                <w:rFonts w:cs="Calibri"/>
                <w:color w:val="000000"/>
                <w:sz w:val="20"/>
                <w:szCs w:val="20"/>
                <w:lang w:eastAsia="pl-PL"/>
              </w:rPr>
              <w:t xml:space="preserve"> Storage oraz Amazon S3 Glacier.   </w:t>
            </w:r>
          </w:p>
        </w:tc>
      </w:tr>
      <w:tr w:rsidR="007507FD" w:rsidRPr="007507FD" w14:paraId="0364462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47A972" w14:textId="77777777" w:rsidR="007507FD" w:rsidRPr="007507FD" w:rsidRDefault="007507FD">
            <w:pPr>
              <w:numPr>
                <w:ilvl w:val="0"/>
                <w:numId w:val="13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3C6E6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niezmienność kopii zapasowych na potrzeby ochrony przed </w:t>
            </w:r>
            <w:proofErr w:type="spellStart"/>
            <w:r w:rsidRPr="007507FD">
              <w:rPr>
                <w:rFonts w:cs="Calibri"/>
                <w:color w:val="000000"/>
                <w:sz w:val="20"/>
                <w:szCs w:val="20"/>
                <w:lang w:eastAsia="pl-PL"/>
              </w:rPr>
              <w:t>ransomware</w:t>
            </w:r>
            <w:proofErr w:type="spellEnd"/>
            <w:r w:rsidRPr="007507FD">
              <w:rPr>
                <w:rFonts w:cs="Calibri"/>
                <w:color w:val="000000"/>
                <w:sz w:val="20"/>
                <w:szCs w:val="20"/>
                <w:lang w:eastAsia="pl-PL"/>
              </w:rPr>
              <w:t xml:space="preserve"> poprzez niedopuszczenie do usunięcia lub modyfikacji kopii zapasowej w zadanym okresie czasu.    </w:t>
            </w:r>
          </w:p>
        </w:tc>
      </w:tr>
      <w:tr w:rsidR="007507FD" w:rsidRPr="007507FD" w14:paraId="2360DA8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40CC0" w14:textId="77777777" w:rsidR="007507FD" w:rsidRPr="007507FD" w:rsidRDefault="007507FD">
            <w:pPr>
              <w:numPr>
                <w:ilvl w:val="0"/>
                <w:numId w:val="13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FC9FFA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nie może instalować żadnych stałych agentów wymagających wdrożenia czy </w:t>
            </w:r>
            <w:proofErr w:type="spellStart"/>
            <w:r w:rsidRPr="007507FD">
              <w:rPr>
                <w:rFonts w:cs="Calibri"/>
                <w:color w:val="000000"/>
                <w:sz w:val="20"/>
                <w:szCs w:val="20"/>
                <w:lang w:eastAsia="pl-PL"/>
              </w:rPr>
              <w:t>upgradowania</w:t>
            </w:r>
            <w:proofErr w:type="spellEnd"/>
            <w:r w:rsidRPr="007507FD">
              <w:rPr>
                <w:rFonts w:cs="Calibri"/>
                <w:color w:val="000000"/>
                <w:sz w:val="20"/>
                <w:szCs w:val="20"/>
                <w:lang w:eastAsia="pl-PL"/>
              </w:rPr>
              <w:t xml:space="preserve"> wewnątrz maszyny wirtualnej dla jakichkolwiek funkcjonalności backupu lub odtwarzania   </w:t>
            </w:r>
          </w:p>
        </w:tc>
      </w:tr>
      <w:tr w:rsidR="007507FD" w:rsidRPr="007507FD" w14:paraId="24C1E3E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ACE787" w14:textId="77777777" w:rsidR="007507FD" w:rsidRPr="007507FD" w:rsidRDefault="007507FD">
            <w:pPr>
              <w:numPr>
                <w:ilvl w:val="0"/>
                <w:numId w:val="13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53B087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oferować portal samoobsługowy, umożliwiający odtwarzanie użytkownikom wirtualnych maszyn, obiektów MS Exchange i baz danych MS SQL, Oracle oraz </w:t>
            </w:r>
            <w:proofErr w:type="spellStart"/>
            <w:r w:rsidRPr="007507FD">
              <w:rPr>
                <w:rFonts w:cs="Calibri"/>
                <w:color w:val="000000"/>
                <w:sz w:val="20"/>
                <w:szCs w:val="20"/>
                <w:lang w:eastAsia="pl-PL"/>
              </w:rPr>
              <w:t>PostgreSQL</w:t>
            </w:r>
            <w:proofErr w:type="spellEnd"/>
            <w:r w:rsidRPr="007507FD">
              <w:rPr>
                <w:rFonts w:cs="Calibri"/>
                <w:color w:val="000000"/>
                <w:sz w:val="20"/>
                <w:szCs w:val="20"/>
                <w:lang w:eastAsia="pl-PL"/>
              </w:rPr>
              <w:t xml:space="preserve"> (w tym odtwarzanie point-in-</w:t>
            </w:r>
            <w:proofErr w:type="spellStart"/>
            <w:r w:rsidRPr="007507FD">
              <w:rPr>
                <w:rFonts w:cs="Calibri"/>
                <w:color w:val="000000"/>
                <w:sz w:val="20"/>
                <w:szCs w:val="20"/>
                <w:lang w:eastAsia="pl-PL"/>
              </w:rPr>
              <w:t>time</w:t>
            </w:r>
            <w:proofErr w:type="spellEnd"/>
            <w:r w:rsidRPr="007507FD">
              <w:rPr>
                <w:rFonts w:cs="Calibri"/>
                <w:color w:val="000000"/>
                <w:sz w:val="20"/>
                <w:szCs w:val="20"/>
                <w:lang w:eastAsia="pl-PL"/>
              </w:rPr>
              <w:t>)   </w:t>
            </w:r>
          </w:p>
        </w:tc>
      </w:tr>
      <w:tr w:rsidR="007507FD" w:rsidRPr="007507FD" w14:paraId="19F3E3A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50E0BF" w14:textId="77777777" w:rsidR="007507FD" w:rsidRPr="007507FD" w:rsidRDefault="007507FD">
            <w:pPr>
              <w:numPr>
                <w:ilvl w:val="0"/>
                <w:numId w:val="13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2CAD25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zapewniać możliwość delegacji uprawnień do odtwarzania na portalu   </w:t>
            </w:r>
          </w:p>
        </w:tc>
      </w:tr>
      <w:tr w:rsidR="007507FD" w:rsidRPr="007507FD" w14:paraId="37C8971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0DF79" w14:textId="77777777" w:rsidR="007507FD" w:rsidRPr="007507FD" w:rsidRDefault="007507FD">
            <w:pPr>
              <w:numPr>
                <w:ilvl w:val="0"/>
                <w:numId w:val="14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139F71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możliwość integracji z innymi systemami poprzez wbudowane </w:t>
            </w:r>
            <w:proofErr w:type="spellStart"/>
            <w:r w:rsidRPr="007507FD">
              <w:rPr>
                <w:rFonts w:cs="Calibri"/>
                <w:color w:val="000000"/>
                <w:sz w:val="20"/>
                <w:szCs w:val="20"/>
                <w:lang w:eastAsia="pl-PL"/>
              </w:rPr>
              <w:t>RESTful</w:t>
            </w:r>
            <w:proofErr w:type="spellEnd"/>
            <w:r w:rsidRPr="007507FD">
              <w:rPr>
                <w:rFonts w:cs="Calibri"/>
                <w:color w:val="000000"/>
                <w:sz w:val="20"/>
                <w:szCs w:val="20"/>
                <w:lang w:eastAsia="pl-PL"/>
              </w:rPr>
              <w:t xml:space="preserve"> API   </w:t>
            </w:r>
          </w:p>
        </w:tc>
      </w:tr>
      <w:tr w:rsidR="007507FD" w:rsidRPr="007507FD" w14:paraId="7AFAC03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99C4F" w14:textId="77777777" w:rsidR="007507FD" w:rsidRPr="007507FD" w:rsidRDefault="007507FD">
            <w:pPr>
              <w:numPr>
                <w:ilvl w:val="0"/>
                <w:numId w:val="14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9CE50B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wbudowane mechanizmy backupu konfiguracji w celu prostego odtworzenia systemu po całkowitej </w:t>
            </w:r>
            <w:proofErr w:type="spellStart"/>
            <w:r w:rsidRPr="007507FD">
              <w:rPr>
                <w:rFonts w:cs="Calibri"/>
                <w:color w:val="000000"/>
                <w:sz w:val="20"/>
                <w:szCs w:val="20"/>
                <w:lang w:eastAsia="pl-PL"/>
              </w:rPr>
              <w:t>reinstalacji</w:t>
            </w:r>
            <w:proofErr w:type="spellEnd"/>
            <w:r w:rsidRPr="007507FD">
              <w:rPr>
                <w:rFonts w:cs="Calibri"/>
                <w:color w:val="000000"/>
                <w:sz w:val="20"/>
                <w:szCs w:val="20"/>
                <w:lang w:eastAsia="pl-PL"/>
              </w:rPr>
              <w:t>   </w:t>
            </w:r>
          </w:p>
        </w:tc>
      </w:tr>
      <w:tr w:rsidR="007507FD" w:rsidRPr="007507FD" w14:paraId="480754E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ADBC81" w14:textId="77777777" w:rsidR="007507FD" w:rsidRPr="007507FD" w:rsidRDefault="007507FD">
            <w:pPr>
              <w:numPr>
                <w:ilvl w:val="0"/>
                <w:numId w:val="14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4255A5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mieć wbudowane mechanizmy szyfrowania zarówno plików z backupami jak i transmisji sieciowej. Włączenie szyfrowania nie może skutkować utratą jakiejkolwiek funkcjonalności wymienionej w tej specyfikacji   </w:t>
            </w:r>
          </w:p>
        </w:tc>
      </w:tr>
      <w:tr w:rsidR="007507FD" w:rsidRPr="007507FD" w14:paraId="379A666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5222F0" w14:textId="77777777" w:rsidR="007507FD" w:rsidRPr="007507FD" w:rsidRDefault="007507FD">
            <w:pPr>
              <w:numPr>
                <w:ilvl w:val="0"/>
                <w:numId w:val="14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61325B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mechanizmy chroniące przed utratą hasła szyfrowania   </w:t>
            </w:r>
          </w:p>
        </w:tc>
      </w:tr>
      <w:tr w:rsidR="007507FD" w:rsidRPr="007507FD" w14:paraId="520E853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72222" w14:textId="77777777" w:rsidR="007507FD" w:rsidRPr="007507FD" w:rsidRDefault="007507FD">
            <w:pPr>
              <w:numPr>
                <w:ilvl w:val="0"/>
                <w:numId w:val="14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EC54C5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architekturę klient/serwer z możliwością instalacji wielu instancji konsoli administracyjnych.   </w:t>
            </w:r>
          </w:p>
        </w:tc>
      </w:tr>
      <w:tr w:rsidR="007507FD" w:rsidRPr="007507FD" w14:paraId="24F0E871"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96022" w14:textId="77777777" w:rsidR="007507FD" w:rsidRPr="007507FD" w:rsidRDefault="007507FD">
            <w:pPr>
              <w:numPr>
                <w:ilvl w:val="0"/>
                <w:numId w:val="14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289A0F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natywne mechanizmy uwierzytelniania wieloskładnikowego (MFA) w celu dostępu do konsoli administracyjnej   </w:t>
            </w:r>
          </w:p>
        </w:tc>
      </w:tr>
      <w:tr w:rsidR="007507FD" w:rsidRPr="007507FD" w14:paraId="52A0A936"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9120041" w14:textId="77777777" w:rsidR="007507FD" w:rsidRPr="007507FD" w:rsidRDefault="007507FD">
            <w:pPr>
              <w:numPr>
                <w:ilvl w:val="0"/>
                <w:numId w:val="146"/>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lastRenderedPageBreak/>
              <w:t>Wymagania RPO</w:t>
            </w:r>
            <w:r w:rsidRPr="007507FD">
              <w:rPr>
                <w:rFonts w:cs="Calibri"/>
                <w:sz w:val="20"/>
                <w:szCs w:val="20"/>
                <w:lang w:eastAsia="pl-PL"/>
              </w:rPr>
              <w:t>   </w:t>
            </w:r>
          </w:p>
        </w:tc>
      </w:tr>
      <w:tr w:rsidR="007507FD" w:rsidRPr="007507FD" w14:paraId="3BE5111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85029" w14:textId="77777777" w:rsidR="007507FD" w:rsidRPr="007507FD" w:rsidRDefault="007507FD">
            <w:pPr>
              <w:numPr>
                <w:ilvl w:val="0"/>
                <w:numId w:val="147"/>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078230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wykorzystywać mechanizmy </w:t>
            </w:r>
            <w:proofErr w:type="spellStart"/>
            <w:r w:rsidRPr="007507FD">
              <w:rPr>
                <w:rFonts w:cs="Calibri"/>
                <w:color w:val="000000"/>
                <w:sz w:val="20"/>
                <w:szCs w:val="20"/>
                <w:lang w:eastAsia="pl-PL"/>
              </w:rPr>
              <w:t>Change</w:t>
            </w:r>
            <w:proofErr w:type="spellEnd"/>
            <w:r w:rsidRPr="007507FD">
              <w:rPr>
                <w:rFonts w:cs="Calibri"/>
                <w:color w:val="000000"/>
                <w:sz w:val="20"/>
                <w:szCs w:val="20"/>
                <w:lang w:eastAsia="pl-PL"/>
              </w:rPr>
              <w:t xml:space="preserve"> Block </w:t>
            </w:r>
            <w:proofErr w:type="spellStart"/>
            <w:r w:rsidRPr="007507FD">
              <w:rPr>
                <w:rFonts w:cs="Calibri"/>
                <w:color w:val="000000"/>
                <w:sz w:val="20"/>
                <w:szCs w:val="20"/>
                <w:lang w:eastAsia="pl-PL"/>
              </w:rPr>
              <w:t>Tracking</w:t>
            </w:r>
            <w:proofErr w:type="spellEnd"/>
            <w:r w:rsidRPr="007507FD">
              <w:rPr>
                <w:rFonts w:cs="Calibri"/>
                <w:color w:val="000000"/>
                <w:sz w:val="20"/>
                <w:szCs w:val="20"/>
                <w:lang w:eastAsia="pl-PL"/>
              </w:rPr>
              <w:t xml:space="preserve"> na wszystkich wspieranych platformach </w:t>
            </w:r>
            <w:proofErr w:type="spellStart"/>
            <w:r w:rsidRPr="007507FD">
              <w:rPr>
                <w:rFonts w:cs="Calibri"/>
                <w:color w:val="000000"/>
                <w:sz w:val="20"/>
                <w:szCs w:val="20"/>
                <w:lang w:eastAsia="pl-PL"/>
              </w:rPr>
              <w:t>wirtualizacyjnych</w:t>
            </w:r>
            <w:proofErr w:type="spellEnd"/>
            <w:r w:rsidRPr="007507FD">
              <w:rPr>
                <w:rFonts w:cs="Calibri"/>
                <w:color w:val="000000"/>
                <w:sz w:val="20"/>
                <w:szCs w:val="20"/>
                <w:lang w:eastAsia="pl-PL"/>
              </w:rPr>
              <w:t xml:space="preserve">. Mechanizmy muszą być certyfikowane przez dostawcę platformy </w:t>
            </w:r>
            <w:proofErr w:type="spellStart"/>
            <w:r w:rsidRPr="007507FD">
              <w:rPr>
                <w:rFonts w:cs="Calibri"/>
                <w:color w:val="000000"/>
                <w:sz w:val="20"/>
                <w:szCs w:val="20"/>
                <w:lang w:eastAsia="pl-PL"/>
              </w:rPr>
              <w:t>wirtualizacyjnej</w:t>
            </w:r>
            <w:proofErr w:type="spellEnd"/>
            <w:r w:rsidRPr="007507FD">
              <w:rPr>
                <w:rFonts w:cs="Calibri"/>
                <w:color w:val="000000"/>
                <w:sz w:val="20"/>
                <w:szCs w:val="20"/>
                <w:lang w:eastAsia="pl-PL"/>
              </w:rPr>
              <w:t>   </w:t>
            </w:r>
          </w:p>
        </w:tc>
      </w:tr>
      <w:tr w:rsidR="007507FD" w:rsidRPr="007507FD" w14:paraId="50A2979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CC298" w14:textId="77777777" w:rsidR="007507FD" w:rsidRPr="007507FD" w:rsidRDefault="007507FD">
            <w:pPr>
              <w:numPr>
                <w:ilvl w:val="0"/>
                <w:numId w:val="14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352200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wykorzystywać mechanizmy śledzenia zmienionych plików przy zabezpieczaniu udziałów plikowych.   </w:t>
            </w:r>
          </w:p>
        </w:tc>
      </w:tr>
      <w:tr w:rsidR="007507FD" w:rsidRPr="007507FD" w14:paraId="7616F54B"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E2B70" w14:textId="77777777" w:rsidR="007507FD" w:rsidRPr="007507FD" w:rsidRDefault="007507FD">
            <w:pPr>
              <w:numPr>
                <w:ilvl w:val="0"/>
                <w:numId w:val="14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6F5284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oferować możliwość sterowania obciążeniem </w:t>
            </w:r>
            <w:proofErr w:type="spellStart"/>
            <w:r w:rsidRPr="007507FD">
              <w:rPr>
                <w:rFonts w:cs="Calibri"/>
                <w:color w:val="000000"/>
                <w:sz w:val="20"/>
                <w:szCs w:val="20"/>
                <w:lang w:eastAsia="pl-PL"/>
              </w:rPr>
              <w:t>storage'u</w:t>
            </w:r>
            <w:proofErr w:type="spellEnd"/>
            <w:r w:rsidRPr="007507FD">
              <w:rPr>
                <w:rFonts w:cs="Calibri"/>
                <w:color w:val="000000"/>
                <w:sz w:val="20"/>
                <w:szCs w:val="20"/>
                <w:lang w:eastAsia="pl-PL"/>
              </w:rPr>
              <w:t xml:space="preserve"> produkcyjnego tak aby nie przekraczane były skonfigurowane przez administratora backupu poziomy latencji. Funkcjonalność ta musi być dostępna na wszystkich wspieranych platformach </w:t>
            </w:r>
            <w:proofErr w:type="spellStart"/>
            <w:r w:rsidRPr="007507FD">
              <w:rPr>
                <w:rFonts w:cs="Calibri"/>
                <w:color w:val="000000"/>
                <w:sz w:val="20"/>
                <w:szCs w:val="20"/>
                <w:lang w:eastAsia="pl-PL"/>
              </w:rPr>
              <w:t>wirtualizacyjnych</w:t>
            </w:r>
            <w:proofErr w:type="spellEnd"/>
            <w:r w:rsidRPr="007507FD">
              <w:rPr>
                <w:rFonts w:cs="Calibri"/>
                <w:color w:val="000000"/>
                <w:sz w:val="20"/>
                <w:szCs w:val="20"/>
                <w:lang w:eastAsia="pl-PL"/>
              </w:rPr>
              <w:t xml:space="preserve"> z dokładnością do pojedynczego </w:t>
            </w:r>
            <w:proofErr w:type="spellStart"/>
            <w:r w:rsidRPr="007507FD">
              <w:rPr>
                <w:rFonts w:cs="Calibri"/>
                <w:color w:val="000000"/>
                <w:sz w:val="20"/>
                <w:szCs w:val="20"/>
                <w:lang w:eastAsia="pl-PL"/>
              </w:rPr>
              <w:t>datastoru</w:t>
            </w:r>
            <w:proofErr w:type="spellEnd"/>
            <w:r w:rsidRPr="007507FD">
              <w:rPr>
                <w:rFonts w:cs="Calibri"/>
                <w:color w:val="000000"/>
                <w:sz w:val="20"/>
                <w:szCs w:val="20"/>
                <w:lang w:eastAsia="pl-PL"/>
              </w:rPr>
              <w:t>   </w:t>
            </w:r>
          </w:p>
        </w:tc>
      </w:tr>
      <w:tr w:rsidR="007507FD" w:rsidRPr="007507FD" w14:paraId="0E909B91"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D45B7" w14:textId="77777777" w:rsidR="007507FD" w:rsidRPr="007507FD" w:rsidRDefault="007507FD">
            <w:pPr>
              <w:numPr>
                <w:ilvl w:val="0"/>
                <w:numId w:val="15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2F866E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zapewniać tworzenie kopii zapasowych z bezpośrednim wykorzystaniem </w:t>
            </w:r>
            <w:proofErr w:type="spellStart"/>
            <w:r w:rsidRPr="007507FD">
              <w:rPr>
                <w:rFonts w:cs="Calibri"/>
                <w:color w:val="000000"/>
                <w:sz w:val="20"/>
                <w:szCs w:val="20"/>
                <w:lang w:eastAsia="pl-PL"/>
              </w:rPr>
              <w:t>snapshotów</w:t>
            </w:r>
            <w:proofErr w:type="spellEnd"/>
            <w:r w:rsidRPr="007507FD">
              <w:rPr>
                <w:rFonts w:cs="Calibri"/>
                <w:color w:val="000000"/>
                <w:sz w:val="20"/>
                <w:szCs w:val="20"/>
                <w:lang w:eastAsia="pl-PL"/>
              </w:rPr>
              <w:t xml:space="preserve"> macierzowych. Musi też zapewniać odtwarzanie maszyn wirtualnych z takich </w:t>
            </w:r>
            <w:proofErr w:type="spellStart"/>
            <w:r w:rsidRPr="007507FD">
              <w:rPr>
                <w:rFonts w:cs="Calibri"/>
                <w:color w:val="000000"/>
                <w:sz w:val="20"/>
                <w:szCs w:val="20"/>
                <w:lang w:eastAsia="pl-PL"/>
              </w:rPr>
              <w:t>snapshotów</w:t>
            </w:r>
            <w:proofErr w:type="spellEnd"/>
            <w:r w:rsidRPr="007507FD">
              <w:rPr>
                <w:rFonts w:cs="Calibri"/>
                <w:color w:val="000000"/>
                <w:sz w:val="20"/>
                <w:szCs w:val="20"/>
                <w:lang w:eastAsia="pl-PL"/>
              </w:rPr>
              <w:t xml:space="preserve">. Proces wykonania kopii zapasowej nie może wymagać użycia jakichkolwiek hostów tymczasowych. Opisana funkcjonalność powinna działać w środowisku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w:t>
            </w:r>
          </w:p>
        </w:tc>
      </w:tr>
      <w:tr w:rsidR="007507FD" w:rsidRPr="007507FD" w14:paraId="21970BB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CAF84" w14:textId="77777777" w:rsidR="007507FD" w:rsidRPr="007507FD" w:rsidRDefault="007507FD">
            <w:pPr>
              <w:numPr>
                <w:ilvl w:val="0"/>
                <w:numId w:val="15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7D6416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posiadać wsparcie dla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vSAN</w:t>
            </w:r>
            <w:proofErr w:type="spellEnd"/>
            <w:r w:rsidRPr="007507FD">
              <w:rPr>
                <w:rFonts w:cs="Calibri"/>
                <w:color w:val="000000"/>
                <w:sz w:val="20"/>
                <w:szCs w:val="20"/>
                <w:lang w:eastAsia="pl-PL"/>
              </w:rPr>
              <w:t xml:space="preserve"> potwierdzone odpowiednią certyfikacją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w:t>
            </w:r>
          </w:p>
        </w:tc>
      </w:tr>
      <w:tr w:rsidR="007507FD" w:rsidRPr="007507FD" w14:paraId="75E06B6B"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85CE5" w14:textId="77777777" w:rsidR="007507FD" w:rsidRPr="007507FD" w:rsidRDefault="007507FD">
            <w:pPr>
              <w:numPr>
                <w:ilvl w:val="0"/>
                <w:numId w:val="15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8007DA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wspierać kopiowanie backupów oraz zasobów plikowych na taśmy.   </w:t>
            </w:r>
          </w:p>
        </w:tc>
      </w:tr>
      <w:tr w:rsidR="007507FD" w:rsidRPr="007507FD" w14:paraId="239C61E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5D139" w14:textId="77777777" w:rsidR="007507FD" w:rsidRPr="007507FD" w:rsidRDefault="007507FD">
            <w:pPr>
              <w:numPr>
                <w:ilvl w:val="0"/>
                <w:numId w:val="15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1B83A2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mieć możliwość tworzenia retencji GFS (</w:t>
            </w:r>
            <w:proofErr w:type="spellStart"/>
            <w:r w:rsidRPr="007507FD">
              <w:rPr>
                <w:rFonts w:cs="Calibri"/>
                <w:color w:val="000000"/>
                <w:sz w:val="20"/>
                <w:szCs w:val="20"/>
                <w:lang w:eastAsia="pl-PL"/>
              </w:rPr>
              <w:t>Grandfather-Father-Son</w:t>
            </w:r>
            <w:proofErr w:type="spellEnd"/>
            <w:r w:rsidRPr="007507FD">
              <w:rPr>
                <w:rFonts w:cs="Calibri"/>
                <w:color w:val="000000"/>
                <w:sz w:val="20"/>
                <w:szCs w:val="20"/>
                <w:lang w:eastAsia="pl-PL"/>
              </w:rPr>
              <w:t>)   </w:t>
            </w:r>
          </w:p>
        </w:tc>
      </w:tr>
      <w:tr w:rsidR="007507FD" w:rsidRPr="007507FD" w14:paraId="0417BAD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63E1E9" w14:textId="77777777" w:rsidR="007507FD" w:rsidRPr="007507FD" w:rsidRDefault="007507FD">
            <w:pPr>
              <w:numPr>
                <w:ilvl w:val="0"/>
                <w:numId w:val="15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FDE741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bezpośrednią integrację z urządzeniami </w:t>
            </w:r>
            <w:proofErr w:type="spellStart"/>
            <w:r w:rsidRPr="007507FD">
              <w:rPr>
                <w:rFonts w:cs="Calibri"/>
                <w:color w:val="000000"/>
                <w:sz w:val="20"/>
                <w:szCs w:val="20"/>
                <w:lang w:eastAsia="pl-PL"/>
              </w:rPr>
              <w:t>deduplikacyjnymi</w:t>
            </w:r>
            <w:proofErr w:type="spellEnd"/>
            <w:r w:rsidRPr="007507FD">
              <w:rPr>
                <w:rFonts w:cs="Calibri"/>
                <w:color w:val="000000"/>
                <w:sz w:val="20"/>
                <w:szCs w:val="20"/>
                <w:lang w:eastAsia="pl-PL"/>
              </w:rPr>
              <w:t xml:space="preserve">. Minimalnie wsparcie wymagane dla Dell </w:t>
            </w:r>
            <w:proofErr w:type="spellStart"/>
            <w:r w:rsidRPr="007507FD">
              <w:rPr>
                <w:rFonts w:cs="Calibri"/>
                <w:color w:val="000000"/>
                <w:sz w:val="20"/>
                <w:szCs w:val="20"/>
                <w:lang w:eastAsia="pl-PL"/>
              </w:rPr>
              <w:t>DataDomain</w:t>
            </w:r>
            <w:proofErr w:type="spellEnd"/>
            <w:r w:rsidRPr="007507FD">
              <w:rPr>
                <w:rFonts w:cs="Calibri"/>
                <w:color w:val="000000"/>
                <w:sz w:val="20"/>
                <w:szCs w:val="20"/>
                <w:lang w:eastAsia="pl-PL"/>
              </w:rPr>
              <w:t xml:space="preserve">, HPE </w:t>
            </w:r>
            <w:proofErr w:type="spellStart"/>
            <w:r w:rsidRPr="007507FD">
              <w:rPr>
                <w:rFonts w:cs="Calibri"/>
                <w:color w:val="000000"/>
                <w:sz w:val="20"/>
                <w:szCs w:val="20"/>
                <w:lang w:eastAsia="pl-PL"/>
              </w:rPr>
              <w:t>StoreOnce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ExaGrid</w:t>
            </w:r>
            <w:proofErr w:type="spellEnd"/>
            <w:r w:rsidRPr="007507FD">
              <w:rPr>
                <w:rFonts w:cs="Calibri"/>
                <w:color w:val="000000"/>
                <w:sz w:val="20"/>
                <w:szCs w:val="20"/>
                <w:lang w:eastAsia="pl-PL"/>
              </w:rPr>
              <w:t xml:space="preserve">, Fujitsu CS800, Quantum </w:t>
            </w:r>
            <w:proofErr w:type="spellStart"/>
            <w:r w:rsidRPr="007507FD">
              <w:rPr>
                <w:rFonts w:cs="Calibri"/>
                <w:color w:val="000000"/>
                <w:sz w:val="20"/>
                <w:szCs w:val="20"/>
                <w:lang w:eastAsia="pl-PL"/>
              </w:rPr>
              <w:t>DXi</w:t>
            </w:r>
            <w:proofErr w:type="spellEnd"/>
            <w:r w:rsidRPr="007507FD">
              <w:rPr>
                <w:rFonts w:cs="Calibri"/>
                <w:color w:val="000000"/>
                <w:sz w:val="20"/>
                <w:szCs w:val="20"/>
                <w:lang w:eastAsia="pl-PL"/>
              </w:rPr>
              <w:t xml:space="preserve"> oraz </w:t>
            </w:r>
            <w:proofErr w:type="spellStart"/>
            <w:r w:rsidRPr="007507FD">
              <w:rPr>
                <w:rFonts w:cs="Calibri"/>
                <w:color w:val="000000"/>
                <w:sz w:val="20"/>
                <w:szCs w:val="20"/>
                <w:lang w:eastAsia="pl-PL"/>
              </w:rPr>
              <w:t>Infinidat</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InfiniGuard</w:t>
            </w:r>
            <w:proofErr w:type="spellEnd"/>
            <w:r w:rsidRPr="007507FD">
              <w:rPr>
                <w:rFonts w:cs="Calibri"/>
                <w:color w:val="000000"/>
                <w:sz w:val="20"/>
                <w:szCs w:val="20"/>
                <w:lang w:eastAsia="pl-PL"/>
              </w:rPr>
              <w:t>.    </w:t>
            </w:r>
          </w:p>
        </w:tc>
      </w:tr>
      <w:tr w:rsidR="007507FD" w:rsidRPr="007507FD" w14:paraId="261E51E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8B8CF" w14:textId="77777777" w:rsidR="007507FD" w:rsidRPr="007507FD" w:rsidRDefault="007507FD">
            <w:pPr>
              <w:numPr>
                <w:ilvl w:val="0"/>
                <w:numId w:val="15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5868EB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BlockClone</w:t>
            </w:r>
            <w:proofErr w:type="spellEnd"/>
            <w:r w:rsidRPr="007507FD">
              <w:rPr>
                <w:rFonts w:cs="Calibri"/>
                <w:color w:val="000000"/>
                <w:sz w:val="20"/>
                <w:szCs w:val="20"/>
                <w:lang w:eastAsia="pl-PL"/>
              </w:rPr>
              <w:t xml:space="preserve"> API w przypadku użycia Windows Server 2016, 2019 lub 2022 z systemem pliku </w:t>
            </w:r>
            <w:proofErr w:type="spellStart"/>
            <w:r w:rsidRPr="007507FD">
              <w:rPr>
                <w:rFonts w:cs="Calibri"/>
                <w:color w:val="000000"/>
                <w:sz w:val="20"/>
                <w:szCs w:val="20"/>
                <w:lang w:eastAsia="pl-PL"/>
              </w:rPr>
              <w:t>ReFS</w:t>
            </w:r>
            <w:proofErr w:type="spellEnd"/>
            <w:r w:rsidRPr="007507FD">
              <w:rPr>
                <w:rFonts w:cs="Calibri"/>
                <w:color w:val="000000"/>
                <w:sz w:val="20"/>
                <w:szCs w:val="20"/>
                <w:lang w:eastAsia="pl-PL"/>
              </w:rPr>
              <w:t xml:space="preserve"> jako repozytorium backupu. Podobna funkcjonalność musi być zapewniona dla repozytoriów opartych o </w:t>
            </w:r>
            <w:proofErr w:type="spellStart"/>
            <w:r w:rsidRPr="007507FD">
              <w:rPr>
                <w:rFonts w:cs="Calibri"/>
                <w:color w:val="000000"/>
                <w:sz w:val="20"/>
                <w:szCs w:val="20"/>
                <w:lang w:eastAsia="pl-PL"/>
              </w:rPr>
              <w:t>linuxowy</w:t>
            </w:r>
            <w:proofErr w:type="spellEnd"/>
            <w:r w:rsidRPr="007507FD">
              <w:rPr>
                <w:rFonts w:cs="Calibri"/>
                <w:color w:val="000000"/>
                <w:sz w:val="20"/>
                <w:szCs w:val="20"/>
                <w:lang w:eastAsia="pl-PL"/>
              </w:rPr>
              <w:t xml:space="preserve"> system plików XFS.   </w:t>
            </w:r>
          </w:p>
        </w:tc>
      </w:tr>
      <w:tr w:rsidR="007507FD" w:rsidRPr="007507FD" w14:paraId="0F30277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81C8C" w14:textId="77777777" w:rsidR="007507FD" w:rsidRPr="007507FD" w:rsidRDefault="007507FD">
            <w:pPr>
              <w:numPr>
                <w:ilvl w:val="0"/>
                <w:numId w:val="15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7AC11B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mieć możliwość kopiowania backupów oraz replikacji wirtualnych maszyn z wykorzystaniem wbudowanej akceleracji WAN.   </w:t>
            </w:r>
          </w:p>
        </w:tc>
      </w:tr>
      <w:tr w:rsidR="007507FD" w:rsidRPr="007507FD" w14:paraId="57207F0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67E557" w14:textId="77777777" w:rsidR="007507FD" w:rsidRPr="007507FD" w:rsidRDefault="007507FD">
            <w:pPr>
              <w:numPr>
                <w:ilvl w:val="0"/>
                <w:numId w:val="15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DD608E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możliwość replikacji asynchronicznej włączonych wirtualnych maszyn bezpośrednio z infrastruktury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xml:space="preserve"> pomiędzy hostami </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oraz pomiędzy hostami Hyper-V. Dodatkowo oprogramowanie musi mieć możliwość użycia plików kopii zapasowych jako źródła replikacji.   </w:t>
            </w:r>
          </w:p>
        </w:tc>
      </w:tr>
      <w:tr w:rsidR="007507FD" w:rsidRPr="007507FD" w14:paraId="38D34EF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B51139" w14:textId="77777777" w:rsidR="007507FD" w:rsidRPr="007507FD" w:rsidRDefault="007507FD">
            <w:pPr>
              <w:numPr>
                <w:ilvl w:val="0"/>
                <w:numId w:val="15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162729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możliwość replikacji ciągłej, opartej o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VAIO, włączonych wirtualnych maszyn bezpośrednio z infrastruktury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Dla replikacji ciągłej musi być możliwość zdefiniowania dziennika pozwalającego na odzyskanie danych z dowolnego punku w ramach ustalonego parametru RPO.   </w:t>
            </w:r>
          </w:p>
        </w:tc>
      </w:tr>
      <w:tr w:rsidR="007507FD" w:rsidRPr="007507FD" w14:paraId="5218CED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885AF5" w14:textId="77777777" w:rsidR="007507FD" w:rsidRPr="007507FD" w:rsidRDefault="007507FD">
            <w:pPr>
              <w:numPr>
                <w:ilvl w:val="0"/>
                <w:numId w:val="15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3161B0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umożliwiać przechowywanie punktów przywracania dla replik   </w:t>
            </w:r>
          </w:p>
        </w:tc>
      </w:tr>
      <w:tr w:rsidR="007507FD" w:rsidRPr="007507FD" w14:paraId="71C7101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2DC87" w14:textId="77777777" w:rsidR="007507FD" w:rsidRPr="007507FD" w:rsidRDefault="007507FD">
            <w:pPr>
              <w:numPr>
                <w:ilvl w:val="0"/>
                <w:numId w:val="16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A92EE2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umożliwiać wykorzystanie istniejących w infrastrukturze wirtualnych maszyn jako źródła do dalszej replikacji (</w:t>
            </w:r>
            <w:proofErr w:type="spellStart"/>
            <w:r w:rsidRPr="007507FD">
              <w:rPr>
                <w:rFonts w:cs="Calibri"/>
                <w:color w:val="000000"/>
                <w:sz w:val="20"/>
                <w:szCs w:val="20"/>
                <w:lang w:eastAsia="pl-PL"/>
              </w:rPr>
              <w:t>replica</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seeding</w:t>
            </w:r>
            <w:proofErr w:type="spellEnd"/>
            <w:r w:rsidRPr="007507FD">
              <w:rPr>
                <w:rFonts w:cs="Calibri"/>
                <w:color w:val="000000"/>
                <w:sz w:val="20"/>
                <w:szCs w:val="20"/>
                <w:lang w:eastAsia="pl-PL"/>
              </w:rPr>
              <w:t>)   </w:t>
            </w:r>
          </w:p>
        </w:tc>
      </w:tr>
      <w:tr w:rsidR="007507FD" w:rsidRPr="007507FD" w14:paraId="1BE382E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C1AFA6" w14:textId="77777777" w:rsidR="007507FD" w:rsidRPr="007507FD" w:rsidRDefault="007507FD">
            <w:pPr>
              <w:numPr>
                <w:ilvl w:val="0"/>
                <w:numId w:val="16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D7C7D6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wykorzystywać wszystkie oferowane przez </w:t>
            </w:r>
            <w:proofErr w:type="spellStart"/>
            <w:r w:rsidRPr="007507FD">
              <w:rPr>
                <w:rFonts w:cs="Calibri"/>
                <w:color w:val="000000"/>
                <w:sz w:val="20"/>
                <w:szCs w:val="20"/>
                <w:lang w:eastAsia="pl-PL"/>
              </w:rPr>
              <w:t>hypervisor</w:t>
            </w:r>
            <w:proofErr w:type="spellEnd"/>
            <w:r w:rsidRPr="007507FD">
              <w:rPr>
                <w:rFonts w:cs="Calibri"/>
                <w:color w:val="000000"/>
                <w:sz w:val="20"/>
                <w:szCs w:val="20"/>
                <w:lang w:eastAsia="pl-PL"/>
              </w:rPr>
              <w:t xml:space="preserve"> tryby transportu (sieć, hot-</w:t>
            </w:r>
            <w:proofErr w:type="spellStart"/>
            <w:r w:rsidRPr="007507FD">
              <w:rPr>
                <w:rFonts w:cs="Calibri"/>
                <w:color w:val="000000"/>
                <w:sz w:val="20"/>
                <w:szCs w:val="20"/>
                <w:lang w:eastAsia="pl-PL"/>
              </w:rPr>
              <w:t>add</w:t>
            </w:r>
            <w:proofErr w:type="spellEnd"/>
            <w:r w:rsidRPr="007507FD">
              <w:rPr>
                <w:rFonts w:cs="Calibri"/>
                <w:color w:val="000000"/>
                <w:sz w:val="20"/>
                <w:szCs w:val="20"/>
                <w:lang w:eastAsia="pl-PL"/>
              </w:rPr>
              <w:t xml:space="preserve">, LAN </w:t>
            </w:r>
            <w:proofErr w:type="spellStart"/>
            <w:r w:rsidRPr="007507FD">
              <w:rPr>
                <w:rFonts w:cs="Calibri"/>
                <w:color w:val="000000"/>
                <w:sz w:val="20"/>
                <w:szCs w:val="20"/>
                <w:lang w:eastAsia="pl-PL"/>
              </w:rPr>
              <w:t>Free</w:t>
            </w:r>
            <w:proofErr w:type="spellEnd"/>
            <w:r w:rsidRPr="007507FD">
              <w:rPr>
                <w:rFonts w:cs="Calibri"/>
                <w:color w:val="000000"/>
                <w:sz w:val="20"/>
                <w:szCs w:val="20"/>
                <w:lang w:eastAsia="pl-PL"/>
              </w:rPr>
              <w:t>-SAN)   </w:t>
            </w:r>
          </w:p>
        </w:tc>
      </w:tr>
      <w:tr w:rsidR="007507FD" w:rsidRPr="007507FD" w14:paraId="619ED1CB"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0221B163" w14:textId="77777777" w:rsidR="007507FD" w:rsidRPr="007507FD" w:rsidRDefault="007507FD">
            <w:pPr>
              <w:numPr>
                <w:ilvl w:val="0"/>
                <w:numId w:val="162"/>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Wymagania RTO</w:t>
            </w:r>
            <w:r w:rsidRPr="007507FD">
              <w:rPr>
                <w:rFonts w:cs="Calibri"/>
                <w:sz w:val="20"/>
                <w:szCs w:val="20"/>
                <w:lang w:eastAsia="pl-PL"/>
              </w:rPr>
              <w:t>   </w:t>
            </w:r>
          </w:p>
        </w:tc>
      </w:tr>
      <w:tr w:rsidR="007507FD" w:rsidRPr="007507FD" w14:paraId="17E9BF8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E346BF" w14:textId="77777777" w:rsidR="007507FD" w:rsidRPr="007507FD" w:rsidRDefault="007507FD">
            <w:pPr>
              <w:numPr>
                <w:ilvl w:val="0"/>
                <w:numId w:val="163"/>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E1DCA6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umożliwiać jednoczesne uruchomienie wielu maszyn wirtualnych bezpośrednio ze </w:t>
            </w:r>
            <w:proofErr w:type="spellStart"/>
            <w:r w:rsidRPr="007507FD">
              <w:rPr>
                <w:rFonts w:cs="Calibri"/>
                <w:color w:val="000000"/>
                <w:sz w:val="20"/>
                <w:szCs w:val="20"/>
                <w:lang w:eastAsia="pl-PL"/>
              </w:rPr>
              <w:t>zdeduplikowanego</w:t>
            </w:r>
            <w:proofErr w:type="spellEnd"/>
            <w:r w:rsidRPr="007507FD">
              <w:rPr>
                <w:rFonts w:cs="Calibri"/>
                <w:color w:val="000000"/>
                <w:sz w:val="20"/>
                <w:szCs w:val="20"/>
                <w:lang w:eastAsia="pl-PL"/>
              </w:rPr>
              <w:t xml:space="preserve"> i skompresowanego pliku backupu, z dowolnego punktu przywracania, bez potrzeby kopiowania jej na </w:t>
            </w:r>
            <w:proofErr w:type="spellStart"/>
            <w:r w:rsidRPr="007507FD">
              <w:rPr>
                <w:rFonts w:cs="Calibri"/>
                <w:color w:val="000000"/>
                <w:sz w:val="20"/>
                <w:szCs w:val="20"/>
                <w:lang w:eastAsia="pl-PL"/>
              </w:rPr>
              <w:t>storage</w:t>
            </w:r>
            <w:proofErr w:type="spellEnd"/>
            <w:r w:rsidRPr="007507FD">
              <w:rPr>
                <w:rFonts w:cs="Calibri"/>
                <w:color w:val="000000"/>
                <w:sz w:val="20"/>
                <w:szCs w:val="20"/>
                <w:lang w:eastAsia="pl-PL"/>
              </w:rPr>
              <w:t xml:space="preserve"> produkcyjny. Funkcjonalność musi być oferowana dla środowisk </w:t>
            </w:r>
            <w:proofErr w:type="spellStart"/>
            <w:r w:rsidRPr="007507FD">
              <w:rPr>
                <w:rFonts w:cs="Calibri"/>
                <w:color w:val="000000"/>
                <w:sz w:val="20"/>
                <w:szCs w:val="20"/>
                <w:lang w:eastAsia="pl-PL"/>
              </w:rPr>
              <w:lastRenderedPageBreak/>
              <w:t>VMware</w:t>
            </w:r>
            <w:proofErr w:type="spellEnd"/>
            <w:r w:rsidRPr="007507FD">
              <w:rPr>
                <w:rFonts w:cs="Calibri"/>
                <w:color w:val="000000"/>
                <w:sz w:val="20"/>
                <w:szCs w:val="20"/>
                <w:lang w:eastAsia="pl-PL"/>
              </w:rPr>
              <w:t xml:space="preserve">, Hyper-V oraz </w:t>
            </w:r>
            <w:proofErr w:type="spellStart"/>
            <w:r w:rsidRPr="007507FD">
              <w:rPr>
                <w:rFonts w:cs="Calibri"/>
                <w:color w:val="000000"/>
                <w:sz w:val="20"/>
                <w:szCs w:val="20"/>
                <w:lang w:eastAsia="pl-PL"/>
              </w:rPr>
              <w:t>Nutanix</w:t>
            </w:r>
            <w:proofErr w:type="spellEnd"/>
            <w:r w:rsidRPr="007507FD">
              <w:rPr>
                <w:rFonts w:cs="Calibri"/>
                <w:color w:val="000000"/>
                <w:sz w:val="20"/>
                <w:szCs w:val="20"/>
                <w:lang w:eastAsia="pl-PL"/>
              </w:rPr>
              <w:t xml:space="preserve"> AHV niezależnie od rodzaju </w:t>
            </w:r>
            <w:proofErr w:type="spellStart"/>
            <w:r w:rsidRPr="007507FD">
              <w:rPr>
                <w:rFonts w:cs="Calibri"/>
                <w:color w:val="000000"/>
                <w:sz w:val="20"/>
                <w:szCs w:val="20"/>
                <w:lang w:eastAsia="pl-PL"/>
              </w:rPr>
              <w:t>storage’u</w:t>
            </w:r>
            <w:proofErr w:type="spellEnd"/>
            <w:r w:rsidRPr="007507FD">
              <w:rPr>
                <w:rFonts w:cs="Calibri"/>
                <w:color w:val="000000"/>
                <w:sz w:val="20"/>
                <w:szCs w:val="20"/>
                <w:lang w:eastAsia="pl-PL"/>
              </w:rPr>
              <w:t xml:space="preserve"> użytego do przechowywania kopii zapasowych.   </w:t>
            </w:r>
          </w:p>
        </w:tc>
      </w:tr>
      <w:tr w:rsidR="007507FD" w:rsidRPr="007507FD" w14:paraId="5B22860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65AB81" w14:textId="77777777" w:rsidR="007507FD" w:rsidRPr="007507FD" w:rsidRDefault="007507FD">
            <w:pPr>
              <w:numPr>
                <w:ilvl w:val="0"/>
                <w:numId w:val="16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07171A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Dodatkowo dla środowiska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xml:space="preserve">, Hyper-V i </w:t>
            </w:r>
            <w:proofErr w:type="spellStart"/>
            <w:r w:rsidRPr="007507FD">
              <w:rPr>
                <w:rFonts w:cs="Calibri"/>
                <w:color w:val="000000"/>
                <w:sz w:val="20"/>
                <w:szCs w:val="20"/>
                <w:lang w:eastAsia="pl-PL"/>
              </w:rPr>
              <w:t>Nutanix</w:t>
            </w:r>
            <w:proofErr w:type="spellEnd"/>
            <w:r w:rsidRPr="007507FD">
              <w:rPr>
                <w:rFonts w:cs="Calibri"/>
                <w:color w:val="000000"/>
                <w:sz w:val="20"/>
                <w:szCs w:val="20"/>
                <w:lang w:eastAsia="pl-PL"/>
              </w:rPr>
              <w:t xml:space="preserve"> AHV powyższa funkcjonalność powinna umożliwiać uruchomianie backupu z innych platform (inne </w:t>
            </w:r>
            <w:proofErr w:type="spellStart"/>
            <w:r w:rsidRPr="007507FD">
              <w:rPr>
                <w:rFonts w:cs="Calibri"/>
                <w:color w:val="000000"/>
                <w:sz w:val="20"/>
                <w:szCs w:val="20"/>
                <w:lang w:eastAsia="pl-PL"/>
              </w:rPr>
              <w:t>wirtualizatory</w:t>
            </w:r>
            <w:proofErr w:type="spellEnd"/>
            <w:r w:rsidRPr="007507FD">
              <w:rPr>
                <w:rFonts w:cs="Calibri"/>
                <w:color w:val="000000"/>
                <w:sz w:val="20"/>
                <w:szCs w:val="20"/>
                <w:lang w:eastAsia="pl-PL"/>
              </w:rPr>
              <w:t>, maszyny fizyczne oraz chmura publiczna)   </w:t>
            </w:r>
          </w:p>
        </w:tc>
      </w:tr>
      <w:tr w:rsidR="007507FD" w:rsidRPr="007507FD" w14:paraId="34784BF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DDE97" w14:textId="77777777" w:rsidR="007507FD" w:rsidRPr="007507FD" w:rsidRDefault="007507FD">
            <w:pPr>
              <w:numPr>
                <w:ilvl w:val="0"/>
                <w:numId w:val="16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5D12B5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pozwalać na migrację on-line tak uruchomionych maszyn na </w:t>
            </w:r>
            <w:proofErr w:type="spellStart"/>
            <w:r w:rsidRPr="007507FD">
              <w:rPr>
                <w:rFonts w:cs="Calibri"/>
                <w:color w:val="000000"/>
                <w:sz w:val="20"/>
                <w:szCs w:val="20"/>
                <w:lang w:eastAsia="pl-PL"/>
              </w:rPr>
              <w:t>storage</w:t>
            </w:r>
            <w:proofErr w:type="spellEnd"/>
            <w:r w:rsidRPr="007507FD">
              <w:rPr>
                <w:rFonts w:cs="Calibri"/>
                <w:color w:val="000000"/>
                <w:sz w:val="20"/>
                <w:szCs w:val="20"/>
                <w:lang w:eastAsia="pl-PL"/>
              </w:rPr>
              <w:t xml:space="preserve"> produkcyjny. Migracja powinna odbywać się mechanizmami wbudowanymi w </w:t>
            </w:r>
            <w:proofErr w:type="spellStart"/>
            <w:r w:rsidRPr="007507FD">
              <w:rPr>
                <w:rFonts w:cs="Calibri"/>
                <w:color w:val="000000"/>
                <w:sz w:val="20"/>
                <w:szCs w:val="20"/>
                <w:lang w:eastAsia="pl-PL"/>
              </w:rPr>
              <w:t>hypervisor</w:t>
            </w:r>
            <w:proofErr w:type="spellEnd"/>
            <w:r w:rsidRPr="007507FD">
              <w:rPr>
                <w:rFonts w:cs="Calibri"/>
                <w:color w:val="000000"/>
                <w:sz w:val="20"/>
                <w:szCs w:val="20"/>
                <w:lang w:eastAsia="pl-PL"/>
              </w:rPr>
              <w:t xml:space="preserve">. Jeżeli licencja na </w:t>
            </w:r>
            <w:proofErr w:type="spellStart"/>
            <w:r w:rsidRPr="007507FD">
              <w:rPr>
                <w:rFonts w:cs="Calibri"/>
                <w:color w:val="000000"/>
                <w:sz w:val="20"/>
                <w:szCs w:val="20"/>
                <w:lang w:eastAsia="pl-PL"/>
              </w:rPr>
              <w:t>hypervisor</w:t>
            </w:r>
            <w:proofErr w:type="spellEnd"/>
            <w:r w:rsidRPr="007507FD">
              <w:rPr>
                <w:rFonts w:cs="Calibri"/>
                <w:color w:val="000000"/>
                <w:sz w:val="20"/>
                <w:szCs w:val="20"/>
                <w:lang w:eastAsia="pl-PL"/>
              </w:rPr>
              <w:t xml:space="preserve"> nie posiada takich funkcjonalności - oprogramowanie musi realizować taką migrację swoimi mechanizmami   </w:t>
            </w:r>
          </w:p>
        </w:tc>
      </w:tr>
      <w:tr w:rsidR="007507FD" w:rsidRPr="007507FD" w14:paraId="00AF146B"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75F1C" w14:textId="77777777" w:rsidR="007507FD" w:rsidRPr="007507FD" w:rsidRDefault="007507FD">
            <w:pPr>
              <w:numPr>
                <w:ilvl w:val="0"/>
                <w:numId w:val="16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3D86BD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pozwalać na zaprezentowanie pojedynczego dysku bezpośrednio z kopii zapasowej do wybranej działającej maszyny wirtualnej </w:t>
            </w:r>
            <w:proofErr w:type="spellStart"/>
            <w:r w:rsidRPr="007507FD">
              <w:rPr>
                <w:rFonts w:cs="Calibri"/>
                <w:color w:val="000000"/>
                <w:sz w:val="20"/>
                <w:szCs w:val="20"/>
                <w:lang w:eastAsia="pl-PL"/>
              </w:rPr>
              <w:t>vSpehre</w:t>
            </w:r>
            <w:proofErr w:type="spellEnd"/>
            <w:r w:rsidRPr="007507FD">
              <w:rPr>
                <w:rFonts w:cs="Calibri"/>
                <w:color w:val="000000"/>
                <w:sz w:val="20"/>
                <w:szCs w:val="20"/>
                <w:lang w:eastAsia="pl-PL"/>
              </w:rPr>
              <w:t>   </w:t>
            </w:r>
          </w:p>
        </w:tc>
      </w:tr>
      <w:tr w:rsidR="007507FD" w:rsidRPr="007507FD" w14:paraId="4AE0C08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F0E82" w14:textId="77777777" w:rsidR="007507FD" w:rsidRPr="007507FD" w:rsidRDefault="007507FD">
            <w:pPr>
              <w:numPr>
                <w:ilvl w:val="0"/>
                <w:numId w:val="16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1CC6F8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pozwalać na uruchomienie zasobów plikowych SMB oraz baz danych MS SQL i Oracle bezpośrednio ze skompresowanego i skompresowanego pliku backupu. Dodatkowo wspierana musi być migracja on-line tak uruchomionych zasobów na środowisko produkcyjne.   </w:t>
            </w:r>
          </w:p>
        </w:tc>
      </w:tr>
      <w:tr w:rsidR="007507FD" w:rsidRPr="007507FD" w14:paraId="3E8061A1"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7C7F3" w14:textId="77777777" w:rsidR="007507FD" w:rsidRPr="007507FD" w:rsidRDefault="007507FD">
            <w:pPr>
              <w:numPr>
                <w:ilvl w:val="0"/>
                <w:numId w:val="16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BCE903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umożliwiać pełne odtworzenie wirtualnej maszyny, plików konfiguracji i dysków   </w:t>
            </w:r>
          </w:p>
        </w:tc>
      </w:tr>
      <w:tr w:rsidR="007507FD" w:rsidRPr="007507FD" w14:paraId="63FF409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E45DD" w14:textId="77777777" w:rsidR="007507FD" w:rsidRPr="007507FD" w:rsidRDefault="007507FD">
            <w:pPr>
              <w:numPr>
                <w:ilvl w:val="0"/>
                <w:numId w:val="16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03B0A1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umożliwiać pełne odtworzenie wirtualnej maszyny bezpośrednio do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Stack</w:t>
            </w:r>
            <w:proofErr w:type="spellEnd"/>
            <w:r w:rsidRPr="007507FD">
              <w:rPr>
                <w:rFonts w:cs="Calibri"/>
                <w:color w:val="000000"/>
                <w:sz w:val="20"/>
                <w:szCs w:val="20"/>
                <w:lang w:eastAsia="pl-PL"/>
              </w:rPr>
              <w:t xml:space="preserve">, Amazon EC2 oraz Google </w:t>
            </w:r>
            <w:proofErr w:type="spellStart"/>
            <w:r w:rsidRPr="007507FD">
              <w:rPr>
                <w:rFonts w:cs="Calibri"/>
                <w:color w:val="000000"/>
                <w:sz w:val="20"/>
                <w:szCs w:val="20"/>
                <w:lang w:eastAsia="pl-PL"/>
              </w:rPr>
              <w:t>Cloud</w:t>
            </w:r>
            <w:proofErr w:type="spellEnd"/>
            <w:r w:rsidRPr="007507FD">
              <w:rPr>
                <w:rFonts w:cs="Calibri"/>
                <w:color w:val="000000"/>
                <w:sz w:val="20"/>
                <w:szCs w:val="20"/>
                <w:lang w:eastAsia="pl-PL"/>
              </w:rPr>
              <w:t xml:space="preserve"> Platform.   </w:t>
            </w:r>
          </w:p>
        </w:tc>
      </w:tr>
      <w:tr w:rsidR="007507FD" w:rsidRPr="007507FD" w14:paraId="4B5D919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5EB794" w14:textId="77777777" w:rsidR="007507FD" w:rsidRPr="007507FD" w:rsidRDefault="007507FD">
            <w:pPr>
              <w:numPr>
                <w:ilvl w:val="0"/>
                <w:numId w:val="17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6B57BD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   </w:t>
            </w:r>
          </w:p>
        </w:tc>
      </w:tr>
      <w:tr w:rsidR="007507FD" w:rsidRPr="007507FD" w14:paraId="0664950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84D69" w14:textId="77777777" w:rsidR="007507FD" w:rsidRPr="007507FD" w:rsidRDefault="007507FD">
            <w:pPr>
              <w:numPr>
                <w:ilvl w:val="0"/>
                <w:numId w:val="17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6AEAE6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mieć możliwość odtworzenia plików bezpośrednio do maszyny wirtualnej poprzez sieć, przy pomocy natywnego API dla platformy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i PowerShell Direct dla platformy Hyper-V.   </w:t>
            </w:r>
          </w:p>
        </w:tc>
      </w:tr>
      <w:tr w:rsidR="007507FD" w:rsidRPr="007507FD" w14:paraId="771EEE0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62CEB" w14:textId="77777777" w:rsidR="007507FD" w:rsidRPr="007507FD" w:rsidRDefault="007507FD">
            <w:pPr>
              <w:numPr>
                <w:ilvl w:val="0"/>
                <w:numId w:val="17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6E62B7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wspierać odtwarzanie pojedynczych plików z systemów Windows, Linux, BSD, Solaris, Mac, Novell   </w:t>
            </w:r>
          </w:p>
        </w:tc>
      </w:tr>
      <w:tr w:rsidR="007507FD" w:rsidRPr="007507FD" w14:paraId="6599669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EE63F" w14:textId="77777777" w:rsidR="007507FD" w:rsidRPr="007507FD" w:rsidRDefault="007507FD">
            <w:pPr>
              <w:numPr>
                <w:ilvl w:val="0"/>
                <w:numId w:val="17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2F3FF6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wspierać przywracanie plików z partycji Linux LVM   </w:t>
            </w:r>
          </w:p>
        </w:tc>
      </w:tr>
      <w:tr w:rsidR="007507FD" w:rsidRPr="007507FD" w14:paraId="6CCBF77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01585E" w14:textId="77777777" w:rsidR="007507FD" w:rsidRPr="007507FD" w:rsidRDefault="007507FD">
            <w:pPr>
              <w:numPr>
                <w:ilvl w:val="0"/>
                <w:numId w:val="17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3A7F0C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umożliwiać szybkie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obiektów aplikacji bez użycia jakiegokolwiek agenta zainstalowanego wewnątrz maszyny wirtualnej.   </w:t>
            </w:r>
          </w:p>
        </w:tc>
      </w:tr>
      <w:tr w:rsidR="007507FD" w:rsidRPr="007507FD" w14:paraId="3867AD2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0E0B9" w14:textId="77777777" w:rsidR="007507FD" w:rsidRPr="007507FD" w:rsidRDefault="007507FD">
            <w:pPr>
              <w:numPr>
                <w:ilvl w:val="0"/>
                <w:numId w:val="17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91A136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obiektów Active Directory takich jak konta komputerów, konta użytkowników, dowolnych atrybutów, rekordów DNS zintegrowanych z AD, Microsoft System Objects, certyfikatów CA, elementów AD </w:t>
            </w:r>
            <w:proofErr w:type="spellStart"/>
            <w:r w:rsidRPr="007507FD">
              <w:rPr>
                <w:rFonts w:cs="Calibri"/>
                <w:color w:val="000000"/>
                <w:sz w:val="20"/>
                <w:szCs w:val="20"/>
                <w:lang w:eastAsia="pl-PL"/>
              </w:rPr>
              <w:t>Sites</w:t>
            </w:r>
            <w:proofErr w:type="spellEnd"/>
            <w:r w:rsidRPr="007507FD">
              <w:rPr>
                <w:rFonts w:cs="Calibri"/>
                <w:color w:val="000000"/>
                <w:sz w:val="20"/>
                <w:szCs w:val="20"/>
                <w:lang w:eastAsia="pl-PL"/>
              </w:rPr>
              <w:t xml:space="preserve"> oraz pozwalać na odtworzenie haseł.    </w:t>
            </w:r>
          </w:p>
        </w:tc>
      </w:tr>
      <w:tr w:rsidR="007507FD" w:rsidRPr="007507FD" w14:paraId="6638FEE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AEE0F" w14:textId="77777777" w:rsidR="007507FD" w:rsidRPr="007507FD" w:rsidRDefault="007507FD">
            <w:pPr>
              <w:numPr>
                <w:ilvl w:val="0"/>
                <w:numId w:val="17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D3BB26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Microsoft Exchange 2013SP1 i nowszych (dowolny obiekt w tym obiekty w folderze "</w:t>
            </w:r>
            <w:proofErr w:type="spellStart"/>
            <w:r w:rsidRPr="007507FD">
              <w:rPr>
                <w:rFonts w:cs="Calibri"/>
                <w:color w:val="000000"/>
                <w:sz w:val="20"/>
                <w:szCs w:val="20"/>
                <w:lang w:eastAsia="pl-PL"/>
              </w:rPr>
              <w:t>Permanently</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Deleted</w:t>
            </w:r>
            <w:proofErr w:type="spellEnd"/>
            <w:r w:rsidRPr="007507FD">
              <w:rPr>
                <w:rFonts w:cs="Calibri"/>
                <w:color w:val="000000"/>
                <w:sz w:val="20"/>
                <w:szCs w:val="20"/>
                <w:lang w:eastAsia="pl-PL"/>
              </w:rPr>
              <w:t xml:space="preserve"> Objects"). Odtwarzanie musi być możliwe bezpośrednio do środowiska produkcyjnego.   </w:t>
            </w:r>
          </w:p>
        </w:tc>
      </w:tr>
      <w:tr w:rsidR="007507FD" w:rsidRPr="007507FD" w14:paraId="2785A02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97AEB3" w14:textId="77777777" w:rsidR="007507FD" w:rsidRPr="007507FD" w:rsidRDefault="007507FD">
            <w:pPr>
              <w:numPr>
                <w:ilvl w:val="0"/>
                <w:numId w:val="17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D15C72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Microsoft SQL 2008 i nowszych. Odtwarzanie musi być możliwe bezpośrednio do środowiska produkcyjnego dla odzysku point-in-</w:t>
            </w:r>
            <w:proofErr w:type="spellStart"/>
            <w:r w:rsidRPr="007507FD">
              <w:rPr>
                <w:rFonts w:cs="Calibri"/>
                <w:color w:val="000000"/>
                <w:sz w:val="20"/>
                <w:szCs w:val="20"/>
                <w:lang w:eastAsia="pl-PL"/>
              </w:rPr>
              <w:t>time</w:t>
            </w:r>
            <w:proofErr w:type="spellEnd"/>
            <w:r w:rsidRPr="007507FD">
              <w:rPr>
                <w:rFonts w:cs="Calibri"/>
                <w:color w:val="000000"/>
                <w:sz w:val="20"/>
                <w:szCs w:val="20"/>
                <w:lang w:eastAsia="pl-PL"/>
              </w:rPr>
              <w:t>, całych baz lub pojedynczych tabeli, widoków oraz procedur.   </w:t>
            </w:r>
          </w:p>
        </w:tc>
      </w:tr>
      <w:tr w:rsidR="007507FD" w:rsidRPr="007507FD" w14:paraId="73C2916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E87A2" w14:textId="77777777" w:rsidR="007507FD" w:rsidRPr="007507FD" w:rsidRDefault="007507FD">
            <w:pPr>
              <w:numPr>
                <w:ilvl w:val="0"/>
                <w:numId w:val="17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1862EE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Microsoft </w:t>
            </w:r>
            <w:proofErr w:type="spellStart"/>
            <w:r w:rsidRPr="007507FD">
              <w:rPr>
                <w:rFonts w:cs="Calibri"/>
                <w:color w:val="000000"/>
                <w:sz w:val="20"/>
                <w:szCs w:val="20"/>
                <w:lang w:eastAsia="pl-PL"/>
              </w:rPr>
              <w:t>Sharepoint</w:t>
            </w:r>
            <w:proofErr w:type="spellEnd"/>
            <w:r w:rsidRPr="007507FD">
              <w:rPr>
                <w:rFonts w:cs="Calibri"/>
                <w:color w:val="000000"/>
                <w:sz w:val="20"/>
                <w:szCs w:val="20"/>
                <w:lang w:eastAsia="pl-PL"/>
              </w:rPr>
              <w:t xml:space="preserve"> 2013 i nowszych. Odtwarzanie musi być możliwe bezpośrednio do środowiska produkcyjnego dla odzysku całych witryn, bibliotek oraz pojedynczych dokumentów wraz z historią ich wersji.   </w:t>
            </w:r>
          </w:p>
        </w:tc>
      </w:tr>
      <w:tr w:rsidR="007507FD" w:rsidRPr="007507FD" w14:paraId="3E165E1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15126" w14:textId="77777777" w:rsidR="007507FD" w:rsidRPr="007507FD" w:rsidRDefault="007507FD">
            <w:pPr>
              <w:numPr>
                <w:ilvl w:val="0"/>
                <w:numId w:val="17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CA2D6C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baz danych Oracle z opcją odtwarzanie point-in-</w:t>
            </w:r>
            <w:proofErr w:type="spellStart"/>
            <w:r w:rsidRPr="007507FD">
              <w:rPr>
                <w:rFonts w:cs="Calibri"/>
                <w:color w:val="000000"/>
                <w:sz w:val="20"/>
                <w:szCs w:val="20"/>
                <w:lang w:eastAsia="pl-PL"/>
              </w:rPr>
              <w:t>time</w:t>
            </w:r>
            <w:proofErr w:type="spellEnd"/>
            <w:r w:rsidRPr="007507FD">
              <w:rPr>
                <w:rFonts w:cs="Calibri"/>
                <w:color w:val="000000"/>
                <w:sz w:val="20"/>
                <w:szCs w:val="20"/>
                <w:lang w:eastAsia="pl-PL"/>
              </w:rPr>
              <w:t xml:space="preserve"> wraz z włączonym Oracle </w:t>
            </w:r>
            <w:proofErr w:type="spellStart"/>
            <w:r w:rsidRPr="007507FD">
              <w:rPr>
                <w:rFonts w:cs="Calibri"/>
                <w:color w:val="000000"/>
                <w:sz w:val="20"/>
                <w:szCs w:val="20"/>
                <w:lang w:eastAsia="pl-PL"/>
              </w:rPr>
              <w:t>DataGuard</w:t>
            </w:r>
            <w:proofErr w:type="spellEnd"/>
            <w:r w:rsidRPr="007507FD">
              <w:rPr>
                <w:rFonts w:cs="Calibri"/>
                <w:color w:val="000000"/>
                <w:sz w:val="20"/>
                <w:szCs w:val="20"/>
                <w:lang w:eastAsia="pl-PL"/>
              </w:rPr>
              <w:t xml:space="preserve">. </w:t>
            </w:r>
            <w:r w:rsidRPr="007507FD">
              <w:rPr>
                <w:rFonts w:cs="Calibri"/>
                <w:color w:val="000000"/>
                <w:sz w:val="20"/>
                <w:szCs w:val="20"/>
                <w:lang w:eastAsia="pl-PL"/>
              </w:rPr>
              <w:lastRenderedPageBreak/>
              <w:t>Funkcjonalność ta musi być dostępna dla baz uruchomionych w środowiskach Windows oraz Linux.   </w:t>
            </w:r>
          </w:p>
        </w:tc>
      </w:tr>
      <w:tr w:rsidR="007507FD" w:rsidRPr="007507FD" w14:paraId="6B1C418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3A0FE" w14:textId="77777777" w:rsidR="007507FD" w:rsidRPr="007507FD" w:rsidRDefault="007507FD">
            <w:pPr>
              <w:numPr>
                <w:ilvl w:val="0"/>
                <w:numId w:val="18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0E422E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w:t>
            </w:r>
            <w:proofErr w:type="spellStart"/>
            <w:r w:rsidRPr="007507FD">
              <w:rPr>
                <w:rFonts w:cs="Calibri"/>
                <w:color w:val="000000"/>
                <w:sz w:val="20"/>
                <w:szCs w:val="20"/>
                <w:lang w:eastAsia="pl-PL"/>
              </w:rPr>
              <w:t>granularne</w:t>
            </w:r>
            <w:proofErr w:type="spellEnd"/>
            <w:r w:rsidRPr="007507FD">
              <w:rPr>
                <w:rFonts w:cs="Calibri"/>
                <w:color w:val="000000"/>
                <w:sz w:val="20"/>
                <w:szCs w:val="20"/>
                <w:lang w:eastAsia="pl-PL"/>
              </w:rPr>
              <w:t xml:space="preserve"> odtwarzanie baz danych </w:t>
            </w:r>
            <w:proofErr w:type="spellStart"/>
            <w:r w:rsidRPr="007507FD">
              <w:rPr>
                <w:rFonts w:cs="Calibri"/>
                <w:color w:val="000000"/>
                <w:sz w:val="20"/>
                <w:szCs w:val="20"/>
                <w:lang w:eastAsia="pl-PL"/>
              </w:rPr>
              <w:t>PostgreSQL</w:t>
            </w:r>
            <w:proofErr w:type="spellEnd"/>
            <w:r w:rsidRPr="007507FD">
              <w:rPr>
                <w:rFonts w:cs="Calibri"/>
                <w:color w:val="000000"/>
                <w:sz w:val="20"/>
                <w:szCs w:val="20"/>
                <w:lang w:eastAsia="pl-PL"/>
              </w:rPr>
              <w:t xml:space="preserve"> z opcją odtwarzanie point-in-</w:t>
            </w:r>
            <w:proofErr w:type="spellStart"/>
            <w:r w:rsidRPr="007507FD">
              <w:rPr>
                <w:rFonts w:cs="Calibri"/>
                <w:color w:val="000000"/>
                <w:sz w:val="20"/>
                <w:szCs w:val="20"/>
                <w:lang w:eastAsia="pl-PL"/>
              </w:rPr>
              <w:t>time</w:t>
            </w:r>
            <w:proofErr w:type="spellEnd"/>
            <w:r w:rsidRPr="007507FD">
              <w:rPr>
                <w:rFonts w:cs="Calibri"/>
                <w:color w:val="000000"/>
                <w:sz w:val="20"/>
                <w:szCs w:val="20"/>
                <w:lang w:eastAsia="pl-PL"/>
              </w:rPr>
              <w:t>. Funkcjonalność ta musi być dostępna dla baz uruchomionych w środowiskach Linux.   </w:t>
            </w:r>
          </w:p>
        </w:tc>
      </w:tr>
      <w:tr w:rsidR="007507FD" w:rsidRPr="007507FD" w14:paraId="5D4712A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0B9032" w14:textId="77777777" w:rsidR="007507FD" w:rsidRPr="007507FD" w:rsidRDefault="007507FD">
            <w:pPr>
              <w:numPr>
                <w:ilvl w:val="0"/>
                <w:numId w:val="18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4A79D3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natywną integrację dla backupów wykonywanych poprzez Oracle RMAN   </w:t>
            </w:r>
          </w:p>
        </w:tc>
      </w:tr>
      <w:tr w:rsidR="007507FD" w:rsidRPr="007507FD" w14:paraId="0C808D2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3A28F" w14:textId="77777777" w:rsidR="007507FD" w:rsidRPr="007507FD" w:rsidRDefault="007507FD">
            <w:pPr>
              <w:numPr>
                <w:ilvl w:val="0"/>
                <w:numId w:val="18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29FEE2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natywną integrację dla backupów wykonywanych poprzez SAP HANA, SAP Oracle   </w:t>
            </w:r>
          </w:p>
        </w:tc>
      </w:tr>
      <w:tr w:rsidR="007507FD" w:rsidRPr="007507FD" w14:paraId="2A04856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437CF" w14:textId="77777777" w:rsidR="007507FD" w:rsidRPr="007507FD" w:rsidRDefault="007507FD">
            <w:pPr>
              <w:numPr>
                <w:ilvl w:val="0"/>
                <w:numId w:val="18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ECDD8D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posiadać natywną integrację dla backupów wykonywanych poprzez MS SQL VDI   </w:t>
            </w:r>
          </w:p>
        </w:tc>
      </w:tr>
      <w:tr w:rsidR="007507FD" w:rsidRPr="007507FD" w14:paraId="754FE0F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D827A" w14:textId="77777777" w:rsidR="007507FD" w:rsidRPr="007507FD" w:rsidRDefault="007507FD">
            <w:pPr>
              <w:numPr>
                <w:ilvl w:val="0"/>
                <w:numId w:val="18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C034A8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wspierać także specyficzne metody odtwarzania w tym "</w:t>
            </w:r>
            <w:proofErr w:type="spellStart"/>
            <w:r w:rsidRPr="007507FD">
              <w:rPr>
                <w:rFonts w:cs="Calibri"/>
                <w:color w:val="000000"/>
                <w:sz w:val="20"/>
                <w:szCs w:val="20"/>
                <w:lang w:eastAsia="pl-PL"/>
              </w:rPr>
              <w:t>reverse</w:t>
            </w:r>
            <w:proofErr w:type="spellEnd"/>
            <w:r w:rsidRPr="007507FD">
              <w:rPr>
                <w:rFonts w:cs="Calibri"/>
                <w:color w:val="000000"/>
                <w:sz w:val="20"/>
                <w:szCs w:val="20"/>
                <w:lang w:eastAsia="pl-PL"/>
              </w:rPr>
              <w:t xml:space="preserve"> CBT" oraz odtwarzanie z wykorzystaniem sieci SAN   </w:t>
            </w:r>
          </w:p>
        </w:tc>
      </w:tr>
      <w:tr w:rsidR="007507FD" w:rsidRPr="007507FD" w14:paraId="0CFB70E7"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1475F9C3" w14:textId="77777777" w:rsidR="007507FD" w:rsidRPr="007507FD" w:rsidRDefault="007507FD">
            <w:pPr>
              <w:numPr>
                <w:ilvl w:val="0"/>
                <w:numId w:val="185"/>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Ograniczenie ryzyka</w:t>
            </w:r>
            <w:r w:rsidRPr="007507FD">
              <w:rPr>
                <w:rFonts w:cs="Calibri"/>
                <w:sz w:val="20"/>
                <w:szCs w:val="20"/>
                <w:lang w:eastAsia="pl-PL"/>
              </w:rPr>
              <w:t>   </w:t>
            </w:r>
          </w:p>
        </w:tc>
      </w:tr>
      <w:tr w:rsidR="007507FD" w:rsidRPr="007507FD" w14:paraId="2AE1945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71733" w14:textId="77777777" w:rsidR="007507FD" w:rsidRPr="007507FD" w:rsidRDefault="007507FD">
            <w:pPr>
              <w:numPr>
                <w:ilvl w:val="0"/>
                <w:numId w:val="186"/>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67B1CBB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dawać możliwość stworzenia laboratorium (izolowane środowisko) dla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xml:space="preserve"> i Hyper-V używając wirtualnych maszyn uruchamianych bezpośrednio z plików backupu. Powyższa funkcjonalność powinna umożliwiać uruchomianie backupu z innych platform (inne </w:t>
            </w:r>
            <w:proofErr w:type="spellStart"/>
            <w:r w:rsidRPr="007507FD">
              <w:rPr>
                <w:rFonts w:cs="Calibri"/>
                <w:color w:val="000000"/>
                <w:sz w:val="20"/>
                <w:szCs w:val="20"/>
                <w:lang w:eastAsia="pl-PL"/>
              </w:rPr>
              <w:t>wirtualizatory</w:t>
            </w:r>
            <w:proofErr w:type="spellEnd"/>
            <w:r w:rsidRPr="007507FD">
              <w:rPr>
                <w:rFonts w:cs="Calibri"/>
                <w:color w:val="000000"/>
                <w:sz w:val="20"/>
                <w:szCs w:val="20"/>
                <w:lang w:eastAsia="pl-PL"/>
              </w:rPr>
              <w:t>, maszyny fizyczne oraz chmura publiczna)   </w:t>
            </w:r>
          </w:p>
        </w:tc>
      </w:tr>
      <w:tr w:rsidR="007507FD" w:rsidRPr="007507FD" w14:paraId="4B62794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055594" w14:textId="77777777" w:rsidR="007507FD" w:rsidRPr="007507FD" w:rsidRDefault="007507FD">
            <w:pPr>
              <w:numPr>
                <w:ilvl w:val="0"/>
                <w:numId w:val="18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6B0E58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Dla </w:t>
            </w:r>
            <w:proofErr w:type="spellStart"/>
            <w:r w:rsidRPr="007507FD">
              <w:rPr>
                <w:rFonts w:cs="Calibri"/>
                <w:color w:val="000000"/>
                <w:sz w:val="20"/>
                <w:szCs w:val="20"/>
                <w:lang w:eastAsia="pl-PL"/>
              </w:rPr>
              <w:t>VMware’a</w:t>
            </w:r>
            <w:proofErr w:type="spellEnd"/>
            <w:r w:rsidRPr="007507FD">
              <w:rPr>
                <w:rFonts w:cs="Calibri"/>
                <w:color w:val="000000"/>
                <w:sz w:val="20"/>
                <w:szCs w:val="20"/>
                <w:lang w:eastAsia="pl-PL"/>
              </w:rPr>
              <w:t xml:space="preserve"> oprogramowanie musi pozwalać na uruchomienie takiego środowiska dla replik maszyn wirtualnych oraz bezpośrednio ze </w:t>
            </w:r>
            <w:proofErr w:type="spellStart"/>
            <w:r w:rsidRPr="007507FD">
              <w:rPr>
                <w:rFonts w:cs="Calibri"/>
                <w:color w:val="000000"/>
                <w:sz w:val="20"/>
                <w:szCs w:val="20"/>
                <w:lang w:eastAsia="pl-PL"/>
              </w:rPr>
              <w:t>snapshotów</w:t>
            </w:r>
            <w:proofErr w:type="spellEnd"/>
            <w:r w:rsidRPr="007507FD">
              <w:rPr>
                <w:rFonts w:cs="Calibri"/>
                <w:color w:val="000000"/>
                <w:sz w:val="20"/>
                <w:szCs w:val="20"/>
                <w:lang w:eastAsia="pl-PL"/>
              </w:rPr>
              <w:t xml:space="preserve"> macierzowych stworzonych na wspieranych urządzeniach.   </w:t>
            </w:r>
          </w:p>
        </w:tc>
      </w:tr>
      <w:tr w:rsidR="007507FD" w:rsidRPr="007507FD" w14:paraId="1D76141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3A80F" w14:textId="77777777" w:rsidR="007507FD" w:rsidRPr="007507FD" w:rsidRDefault="007507FD">
            <w:pPr>
              <w:numPr>
                <w:ilvl w:val="0"/>
                <w:numId w:val="18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1E3065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   </w:t>
            </w:r>
          </w:p>
        </w:tc>
      </w:tr>
      <w:tr w:rsidR="007507FD" w:rsidRPr="007507FD" w14:paraId="1938654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E6956" w14:textId="77777777" w:rsidR="007507FD" w:rsidRPr="007507FD" w:rsidRDefault="007507FD">
            <w:pPr>
              <w:numPr>
                <w:ilvl w:val="0"/>
                <w:numId w:val="18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364BE90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7507FD">
              <w:rPr>
                <w:rFonts w:cs="Calibri"/>
                <w:color w:val="000000"/>
                <w:sz w:val="20"/>
                <w:szCs w:val="20"/>
                <w:lang w:eastAsia="pl-PL"/>
              </w:rPr>
              <w:t>Defender</w:t>
            </w:r>
            <w:proofErr w:type="spellEnd"/>
            <w:r w:rsidRPr="007507FD">
              <w:rPr>
                <w:rFonts w:cs="Calibri"/>
                <w:color w:val="000000"/>
                <w:sz w:val="20"/>
                <w:szCs w:val="20"/>
                <w:lang w:eastAsia="pl-PL"/>
              </w:rPr>
              <w:t xml:space="preserve">, Symantec </w:t>
            </w:r>
            <w:proofErr w:type="spellStart"/>
            <w:r w:rsidRPr="007507FD">
              <w:rPr>
                <w:rFonts w:cs="Calibri"/>
                <w:color w:val="000000"/>
                <w:sz w:val="20"/>
                <w:szCs w:val="20"/>
                <w:lang w:eastAsia="pl-PL"/>
              </w:rPr>
              <w:t>Protection</w:t>
            </w:r>
            <w:proofErr w:type="spellEnd"/>
            <w:r w:rsidRPr="007507FD">
              <w:rPr>
                <w:rFonts w:cs="Calibri"/>
                <w:color w:val="000000"/>
                <w:sz w:val="20"/>
                <w:szCs w:val="20"/>
                <w:lang w:eastAsia="pl-PL"/>
              </w:rPr>
              <w:t xml:space="preserve"> Engine oraz ESET NOD32.   </w:t>
            </w:r>
          </w:p>
        </w:tc>
      </w:tr>
      <w:tr w:rsidR="007507FD" w:rsidRPr="007507FD" w14:paraId="29CC922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20832" w14:textId="77777777" w:rsidR="007507FD" w:rsidRPr="007507FD" w:rsidRDefault="007507FD">
            <w:pPr>
              <w:numPr>
                <w:ilvl w:val="0"/>
                <w:numId w:val="19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345130D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Oprogramowanie musi umożliwiać dwuetapowe, automatyczne, odtwarzanie maszyn wirtualnych z możliwością wstrzyknięcia dowolnego skryptu przed odtworzeniem danych do środowiska produkcyjnego.   </w:t>
            </w:r>
          </w:p>
        </w:tc>
      </w:tr>
      <w:tr w:rsidR="007507FD" w:rsidRPr="007507FD" w14:paraId="085FFAAA"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280FFCBF" w14:textId="77777777" w:rsidR="007507FD" w:rsidRPr="007507FD" w:rsidRDefault="007507FD">
            <w:pPr>
              <w:numPr>
                <w:ilvl w:val="0"/>
                <w:numId w:val="191"/>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Środowiska fizyczne</w:t>
            </w:r>
            <w:r w:rsidRPr="007507FD">
              <w:rPr>
                <w:rFonts w:cs="Calibri"/>
                <w:sz w:val="20"/>
                <w:szCs w:val="20"/>
                <w:lang w:eastAsia="pl-PL"/>
              </w:rPr>
              <w:t>   </w:t>
            </w:r>
          </w:p>
        </w:tc>
      </w:tr>
      <w:tr w:rsidR="007507FD" w:rsidRPr="007507FD" w14:paraId="39E8792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2005FA" w14:textId="77777777" w:rsidR="007507FD" w:rsidRPr="007507FD" w:rsidRDefault="007507FD">
            <w:pPr>
              <w:numPr>
                <w:ilvl w:val="0"/>
                <w:numId w:val="192"/>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89226D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wykonywać kopię zapasową systemu Windows oraz Linux wykorzystując agenta znajdującego się wewnątrz systemu operacyjnego   </w:t>
            </w:r>
          </w:p>
        </w:tc>
      </w:tr>
      <w:tr w:rsidR="007507FD" w:rsidRPr="007507FD" w14:paraId="2626D52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C4A06" w14:textId="77777777" w:rsidR="007507FD" w:rsidRPr="007507FD" w:rsidRDefault="007507FD">
            <w:pPr>
              <w:numPr>
                <w:ilvl w:val="0"/>
                <w:numId w:val="19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93089E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systemy operacyjne Windows w wersjach klienckich oraz serwerowych   </w:t>
            </w:r>
          </w:p>
        </w:tc>
      </w:tr>
      <w:tr w:rsidR="007507FD" w:rsidRPr="007507FD" w14:paraId="1709B2F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CB4302" w14:textId="77777777" w:rsidR="007507FD" w:rsidRPr="007507FD" w:rsidRDefault="007507FD">
            <w:pPr>
              <w:numPr>
                <w:ilvl w:val="0"/>
                <w:numId w:val="19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D66C6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co najmniej następujące dystrybucje systemów Linux: </w:t>
            </w:r>
            <w:proofErr w:type="spellStart"/>
            <w:r w:rsidRPr="007507FD">
              <w:rPr>
                <w:rFonts w:cs="Calibri"/>
                <w:color w:val="000000"/>
                <w:sz w:val="20"/>
                <w:szCs w:val="20"/>
                <w:lang w:eastAsia="pl-PL"/>
              </w:rPr>
              <w:t>Debian</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Ubuntu</w:t>
            </w:r>
            <w:proofErr w:type="spellEnd"/>
            <w:r w:rsidRPr="007507FD">
              <w:rPr>
                <w:rFonts w:cs="Calibri"/>
                <w:color w:val="000000"/>
                <w:sz w:val="20"/>
                <w:szCs w:val="20"/>
                <w:lang w:eastAsia="pl-PL"/>
              </w:rPr>
              <w:t xml:space="preserve">, RHEL, </w:t>
            </w:r>
            <w:proofErr w:type="spellStart"/>
            <w:r w:rsidRPr="007507FD">
              <w:rPr>
                <w:rFonts w:cs="Calibri"/>
                <w:color w:val="000000"/>
                <w:sz w:val="20"/>
                <w:szCs w:val="20"/>
                <w:lang w:eastAsia="pl-PL"/>
              </w:rPr>
              <w:t>CentOS</w:t>
            </w:r>
            <w:proofErr w:type="spellEnd"/>
            <w:r w:rsidRPr="007507FD">
              <w:rPr>
                <w:rFonts w:cs="Calibri"/>
                <w:color w:val="000000"/>
                <w:sz w:val="20"/>
                <w:szCs w:val="20"/>
                <w:lang w:eastAsia="pl-PL"/>
              </w:rPr>
              <w:t xml:space="preserve">, Oracle Linux, SLES, Fedora, </w:t>
            </w:r>
            <w:proofErr w:type="spellStart"/>
            <w:r w:rsidRPr="007507FD">
              <w:rPr>
                <w:rFonts w:cs="Calibri"/>
                <w:color w:val="000000"/>
                <w:sz w:val="20"/>
                <w:szCs w:val="20"/>
                <w:lang w:eastAsia="pl-PL"/>
              </w:rPr>
              <w:t>openSUSE</w:t>
            </w:r>
            <w:proofErr w:type="spellEnd"/>
            <w:r w:rsidRPr="007507FD">
              <w:rPr>
                <w:rFonts w:cs="Calibri"/>
                <w:color w:val="000000"/>
                <w:sz w:val="20"/>
                <w:szCs w:val="20"/>
                <w:lang w:eastAsia="pl-PL"/>
              </w:rPr>
              <w:t>   </w:t>
            </w:r>
          </w:p>
        </w:tc>
      </w:tr>
      <w:tr w:rsidR="007507FD" w:rsidRPr="007507FD" w14:paraId="02B5819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377C2" w14:textId="77777777" w:rsidR="007507FD" w:rsidRPr="007507FD" w:rsidRDefault="007507FD">
            <w:pPr>
              <w:numPr>
                <w:ilvl w:val="0"/>
                <w:numId w:val="19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DB638F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system operacyjny </w:t>
            </w:r>
            <w:proofErr w:type="spellStart"/>
            <w:r w:rsidRPr="007507FD">
              <w:rPr>
                <w:rFonts w:cs="Calibri"/>
                <w:color w:val="000000"/>
                <w:sz w:val="20"/>
                <w:szCs w:val="20"/>
                <w:lang w:eastAsia="pl-PL"/>
              </w:rPr>
              <w:t>macOS</w:t>
            </w:r>
            <w:proofErr w:type="spellEnd"/>
            <w:r w:rsidRPr="007507FD">
              <w:rPr>
                <w:rFonts w:cs="Calibri"/>
                <w:color w:val="000000"/>
                <w:sz w:val="20"/>
                <w:szCs w:val="20"/>
                <w:lang w:eastAsia="pl-PL"/>
              </w:rPr>
              <w:t>   </w:t>
            </w:r>
          </w:p>
        </w:tc>
      </w:tr>
      <w:tr w:rsidR="007507FD" w:rsidRPr="007507FD" w14:paraId="1F4F74B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38D6D2" w14:textId="77777777" w:rsidR="007507FD" w:rsidRPr="007507FD" w:rsidRDefault="007507FD">
            <w:pPr>
              <w:numPr>
                <w:ilvl w:val="0"/>
                <w:numId w:val="19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795F7C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Oprogramowanie musi wspierać odtwarzanie pojedynczych plików z systemów Windows, Linux, </w:t>
            </w:r>
            <w:proofErr w:type="spellStart"/>
            <w:r w:rsidRPr="007507FD">
              <w:rPr>
                <w:rFonts w:cs="Calibri"/>
                <w:color w:val="000000"/>
                <w:sz w:val="20"/>
                <w:szCs w:val="20"/>
                <w:lang w:eastAsia="pl-PL"/>
              </w:rPr>
              <w:t>MacOS</w:t>
            </w:r>
            <w:proofErr w:type="spellEnd"/>
            <w:r w:rsidRPr="007507FD">
              <w:rPr>
                <w:rFonts w:cs="Calibri"/>
                <w:color w:val="000000"/>
                <w:sz w:val="20"/>
                <w:szCs w:val="20"/>
                <w:lang w:eastAsia="pl-PL"/>
              </w:rPr>
              <w:t>, Unix   </w:t>
            </w:r>
          </w:p>
        </w:tc>
      </w:tr>
      <w:tr w:rsidR="007507FD" w:rsidRPr="007507FD" w14:paraId="18DE55E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C41A2" w14:textId="77777777" w:rsidR="007507FD" w:rsidRPr="007507FD" w:rsidRDefault="007507FD">
            <w:pPr>
              <w:numPr>
                <w:ilvl w:val="0"/>
                <w:numId w:val="19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0AEB18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mieć możliwość instalacji oraz zarządzania wykorzystując tryb niezależny (per agent) jak również zcentralizowany (poprzez centralną konsolę zarządzającą)   </w:t>
            </w:r>
          </w:p>
        </w:tc>
      </w:tr>
      <w:tr w:rsidR="007507FD" w:rsidRPr="007507FD" w14:paraId="0227196E"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32790" w14:textId="77777777" w:rsidR="007507FD" w:rsidRPr="007507FD" w:rsidRDefault="007507FD">
            <w:pPr>
              <w:numPr>
                <w:ilvl w:val="0"/>
                <w:numId w:val="19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C61773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systemy oparte o Microsoft </w:t>
            </w:r>
            <w:proofErr w:type="spellStart"/>
            <w:r w:rsidRPr="007507FD">
              <w:rPr>
                <w:rFonts w:cs="Calibri"/>
                <w:color w:val="000000"/>
                <w:sz w:val="20"/>
                <w:szCs w:val="20"/>
                <w:lang w:eastAsia="pl-PL"/>
              </w:rPr>
              <w:t>Failover</w:t>
            </w:r>
            <w:proofErr w:type="spellEnd"/>
            <w:r w:rsidRPr="007507FD">
              <w:rPr>
                <w:rFonts w:cs="Calibri"/>
                <w:color w:val="000000"/>
                <w:sz w:val="20"/>
                <w:szCs w:val="20"/>
                <w:lang w:eastAsia="pl-PL"/>
              </w:rPr>
              <w:t xml:space="preserve"> Cluster   </w:t>
            </w:r>
          </w:p>
        </w:tc>
      </w:tr>
      <w:tr w:rsidR="007507FD" w:rsidRPr="007507FD" w14:paraId="5664056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73707" w14:textId="77777777" w:rsidR="007507FD" w:rsidRPr="007507FD" w:rsidRDefault="007507FD">
            <w:pPr>
              <w:numPr>
                <w:ilvl w:val="0"/>
                <w:numId w:val="19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CD6C58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zabezpieczanie do oraz odzyskiwanie z urządzeń blokowych pozwalając na odzysk całej maszyny (tzw. </w:t>
            </w:r>
            <w:proofErr w:type="spellStart"/>
            <w:r w:rsidRPr="007507FD">
              <w:rPr>
                <w:rFonts w:cs="Calibri"/>
                <w:color w:val="000000"/>
                <w:sz w:val="20"/>
                <w:szCs w:val="20"/>
                <w:lang w:eastAsia="pl-PL"/>
              </w:rPr>
              <w:t>bare</w:t>
            </w:r>
            <w:proofErr w:type="spellEnd"/>
            <w:r w:rsidRPr="007507FD">
              <w:rPr>
                <w:rFonts w:cs="Calibri"/>
                <w:color w:val="000000"/>
                <w:sz w:val="20"/>
                <w:szCs w:val="20"/>
                <w:lang w:eastAsia="pl-PL"/>
              </w:rPr>
              <w:t xml:space="preserve"> metal </w:t>
            </w:r>
            <w:proofErr w:type="spellStart"/>
            <w:r w:rsidRPr="007507FD">
              <w:rPr>
                <w:rFonts w:cs="Calibri"/>
                <w:color w:val="000000"/>
                <w:sz w:val="20"/>
                <w:szCs w:val="20"/>
                <w:lang w:eastAsia="pl-PL"/>
              </w:rPr>
              <w:t>recovery</w:t>
            </w:r>
            <w:proofErr w:type="spellEnd"/>
            <w:r w:rsidRPr="007507FD">
              <w:rPr>
                <w:rFonts w:cs="Calibri"/>
                <w:color w:val="000000"/>
                <w:sz w:val="20"/>
                <w:szCs w:val="20"/>
                <w:lang w:eastAsia="pl-PL"/>
              </w:rPr>
              <w:t>) wybranych wolumenów, oraz wybranych plików i folderów   </w:t>
            </w:r>
          </w:p>
        </w:tc>
      </w:tr>
      <w:tr w:rsidR="007507FD" w:rsidRPr="007507FD" w14:paraId="4EC2609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F75DD" w14:textId="77777777" w:rsidR="007507FD" w:rsidRPr="007507FD" w:rsidRDefault="007507FD">
            <w:pPr>
              <w:numPr>
                <w:ilvl w:val="0"/>
                <w:numId w:val="20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5C9836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backup podłączonych dysków USB   </w:t>
            </w:r>
          </w:p>
        </w:tc>
      </w:tr>
      <w:tr w:rsidR="007507FD" w:rsidRPr="007507FD" w14:paraId="07E5BD4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FF219" w14:textId="77777777" w:rsidR="007507FD" w:rsidRPr="007507FD" w:rsidRDefault="007507FD">
            <w:pPr>
              <w:numPr>
                <w:ilvl w:val="0"/>
                <w:numId w:val="20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F764E0"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Kopia zapasowa całej maszyny oraz pojedynczych wolumenów musi być wykonywana na poziomie blokowym   </w:t>
            </w:r>
          </w:p>
        </w:tc>
      </w:tr>
      <w:tr w:rsidR="007507FD" w:rsidRPr="007507FD" w14:paraId="53A1CA6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AB605" w14:textId="77777777" w:rsidR="007507FD" w:rsidRPr="007507FD" w:rsidRDefault="007507FD">
            <w:pPr>
              <w:numPr>
                <w:ilvl w:val="0"/>
                <w:numId w:val="20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14588E7"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pozwalać na przechowywanie kopii zapasowych na zasobach lokalnych (wewnętrznych) dyskach zabezpieczanej maszyny, Direct Attached Storage (DAS), takich jak zewnętrzne dyski USB, </w:t>
            </w:r>
            <w:proofErr w:type="spellStart"/>
            <w:r w:rsidRPr="007507FD">
              <w:rPr>
                <w:rFonts w:cs="Calibri"/>
                <w:color w:val="000000"/>
                <w:sz w:val="20"/>
                <w:szCs w:val="20"/>
                <w:lang w:eastAsia="pl-PL"/>
              </w:rPr>
              <w:t>eSATA</w:t>
            </w:r>
            <w:proofErr w:type="spellEnd"/>
            <w:r w:rsidRPr="007507FD">
              <w:rPr>
                <w:rFonts w:cs="Calibri"/>
                <w:color w:val="000000"/>
                <w:sz w:val="20"/>
                <w:szCs w:val="20"/>
                <w:lang w:eastAsia="pl-PL"/>
              </w:rPr>
              <w:t xml:space="preserve"> lub </w:t>
            </w:r>
            <w:proofErr w:type="spellStart"/>
            <w:r w:rsidRPr="007507FD">
              <w:rPr>
                <w:rFonts w:cs="Calibri"/>
                <w:color w:val="000000"/>
                <w:sz w:val="20"/>
                <w:szCs w:val="20"/>
                <w:lang w:eastAsia="pl-PL"/>
              </w:rPr>
              <w:t>Firewire</w:t>
            </w:r>
            <w:proofErr w:type="spellEnd"/>
            <w:r w:rsidRPr="007507FD">
              <w:rPr>
                <w:rFonts w:cs="Calibri"/>
                <w:color w:val="000000"/>
                <w:sz w:val="20"/>
                <w:szCs w:val="20"/>
                <w:lang w:eastAsia="pl-PL"/>
              </w:rPr>
              <w:t>, Network Attached Storage (NAS) pozwalającym na wystawienie swoich zasobów poprzez SMB (CIFS) lub NFS, bezpośrednio na zasobach obiektowych (w tym chmury)   </w:t>
            </w:r>
          </w:p>
        </w:tc>
      </w:tr>
      <w:tr w:rsidR="007507FD" w:rsidRPr="007507FD" w14:paraId="4816E09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EAC03" w14:textId="77777777" w:rsidR="007507FD" w:rsidRPr="007507FD" w:rsidRDefault="007507FD">
            <w:pPr>
              <w:numPr>
                <w:ilvl w:val="0"/>
                <w:numId w:val="20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979935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w:t>
            </w:r>
            <w:proofErr w:type="spellStart"/>
            <w:r w:rsidRPr="007507FD">
              <w:rPr>
                <w:rFonts w:cs="Calibri"/>
                <w:color w:val="000000"/>
                <w:sz w:val="20"/>
                <w:szCs w:val="20"/>
                <w:lang w:eastAsia="pl-PL"/>
              </w:rPr>
              <w:t>deduplikacje</w:t>
            </w:r>
            <w:proofErr w:type="spellEnd"/>
            <w:r w:rsidRPr="007507FD">
              <w:rPr>
                <w:rFonts w:cs="Calibri"/>
                <w:color w:val="000000"/>
                <w:sz w:val="20"/>
                <w:szCs w:val="20"/>
                <w:lang w:eastAsia="pl-PL"/>
              </w:rPr>
              <w:t xml:space="preserve"> oraz kompresję na źródle. Dane wysyłane na repozytorium muszą być już odpowiednio przetworzone    </w:t>
            </w:r>
          </w:p>
        </w:tc>
      </w:tr>
      <w:tr w:rsidR="007507FD" w:rsidRPr="007507FD" w14:paraId="72C1B33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35188" w14:textId="77777777" w:rsidR="007507FD" w:rsidRPr="007507FD" w:rsidRDefault="007507FD">
            <w:pPr>
              <w:numPr>
                <w:ilvl w:val="0"/>
                <w:numId w:val="20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A4BA33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kontrolę pasma sieciowego   </w:t>
            </w:r>
          </w:p>
        </w:tc>
      </w:tr>
      <w:tr w:rsidR="007507FD" w:rsidRPr="007507FD" w14:paraId="2C17652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0572AB" w14:textId="77777777" w:rsidR="007507FD" w:rsidRPr="007507FD" w:rsidRDefault="007507FD">
            <w:pPr>
              <w:numPr>
                <w:ilvl w:val="0"/>
                <w:numId w:val="20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80CBF6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ograniczenie wykonywania backupów dla konkretnych sieci bezprzewodowych   </w:t>
            </w:r>
          </w:p>
        </w:tc>
      </w:tr>
      <w:tr w:rsidR="007507FD" w:rsidRPr="007507FD" w14:paraId="09B7D87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04C62" w14:textId="77777777" w:rsidR="007507FD" w:rsidRPr="007507FD" w:rsidRDefault="007507FD">
            <w:pPr>
              <w:numPr>
                <w:ilvl w:val="0"/>
                <w:numId w:val="20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2CEFC7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ograniczenia wykonywania backupów dla połączeń VPN   </w:t>
            </w:r>
          </w:p>
        </w:tc>
      </w:tr>
      <w:tr w:rsidR="007507FD" w:rsidRPr="007507FD" w14:paraId="76BC922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81D7A" w14:textId="77777777" w:rsidR="007507FD" w:rsidRPr="007507FD" w:rsidRDefault="007507FD">
            <w:pPr>
              <w:numPr>
                <w:ilvl w:val="0"/>
                <w:numId w:val="20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58FBFC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śledzenie zmienionych bloków podczas wykonywania kopii zapasowych. Dla systemów Windows technologia śledzenia bloków dla systemów serwerowych musi być certyfikowana przez Microsoft   </w:t>
            </w:r>
          </w:p>
        </w:tc>
      </w:tr>
      <w:tr w:rsidR="007507FD" w:rsidRPr="007507FD" w14:paraId="6F8244C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FB4BD" w14:textId="77777777" w:rsidR="007507FD" w:rsidRPr="007507FD" w:rsidRDefault="007507FD">
            <w:pPr>
              <w:numPr>
                <w:ilvl w:val="0"/>
                <w:numId w:val="20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605971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technologię BitLocker   </w:t>
            </w:r>
          </w:p>
        </w:tc>
      </w:tr>
      <w:tr w:rsidR="007507FD" w:rsidRPr="007507FD" w14:paraId="6F4FAF9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95E7C0" w14:textId="77777777" w:rsidR="007507FD" w:rsidRPr="007507FD" w:rsidRDefault="007507FD">
            <w:pPr>
              <w:numPr>
                <w:ilvl w:val="0"/>
                <w:numId w:val="20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8E8A00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uruchamianie z nośnika odtwarzania   </w:t>
            </w:r>
          </w:p>
        </w:tc>
      </w:tr>
      <w:tr w:rsidR="007507FD" w:rsidRPr="007507FD" w14:paraId="774D20B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10508" w14:textId="77777777" w:rsidR="007507FD" w:rsidRPr="007507FD" w:rsidRDefault="007507FD">
            <w:pPr>
              <w:numPr>
                <w:ilvl w:val="0"/>
                <w:numId w:val="21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AFAEC6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odzysk pojedynczych elementów aplikacji z jednoprzebiegowej kopii zapasowej dla Microsoft Exchange 2013SP1 i nowszych, Microsoft Active Directory 2008 i nowszych, Microsoft </w:t>
            </w:r>
            <w:proofErr w:type="spellStart"/>
            <w:r w:rsidRPr="007507FD">
              <w:rPr>
                <w:rFonts w:cs="Calibri"/>
                <w:color w:val="000000"/>
                <w:sz w:val="20"/>
                <w:szCs w:val="20"/>
                <w:lang w:eastAsia="pl-PL"/>
              </w:rPr>
              <w:t>Sharepoint</w:t>
            </w:r>
            <w:proofErr w:type="spellEnd"/>
            <w:r w:rsidRPr="007507FD">
              <w:rPr>
                <w:rFonts w:cs="Calibri"/>
                <w:color w:val="000000"/>
                <w:sz w:val="20"/>
                <w:szCs w:val="20"/>
                <w:lang w:eastAsia="pl-PL"/>
              </w:rPr>
              <w:t xml:space="preserve"> 2013 i nowszych, Microsoft SQL 2008 i nowszych, Oracle 11g i nowszych oraz </w:t>
            </w:r>
            <w:proofErr w:type="spellStart"/>
            <w:r w:rsidRPr="007507FD">
              <w:rPr>
                <w:rFonts w:cs="Calibri"/>
                <w:color w:val="000000"/>
                <w:sz w:val="20"/>
                <w:szCs w:val="20"/>
                <w:lang w:eastAsia="pl-PL"/>
              </w:rPr>
              <w:t>PostgreSQL</w:t>
            </w:r>
            <w:proofErr w:type="spellEnd"/>
            <w:r w:rsidRPr="007507FD">
              <w:rPr>
                <w:rFonts w:cs="Calibri"/>
                <w:color w:val="000000"/>
                <w:sz w:val="20"/>
                <w:szCs w:val="20"/>
                <w:lang w:eastAsia="pl-PL"/>
              </w:rPr>
              <w:t xml:space="preserve"> 12 i nowszych   </w:t>
            </w:r>
          </w:p>
        </w:tc>
      </w:tr>
      <w:tr w:rsidR="007507FD" w:rsidRPr="007507FD" w14:paraId="38E2F4D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CBD68" w14:textId="77777777" w:rsidR="007507FD" w:rsidRPr="007507FD" w:rsidRDefault="007507FD">
            <w:pPr>
              <w:numPr>
                <w:ilvl w:val="0"/>
                <w:numId w:val="21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92B302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odzysk do konkretnego punktu w czasie (point-in-</w:t>
            </w:r>
            <w:proofErr w:type="spellStart"/>
            <w:r w:rsidRPr="007507FD">
              <w:rPr>
                <w:rFonts w:cs="Calibri"/>
                <w:color w:val="000000"/>
                <w:sz w:val="20"/>
                <w:szCs w:val="20"/>
                <w:lang w:eastAsia="pl-PL"/>
              </w:rPr>
              <w:t>time</w:t>
            </w:r>
            <w:proofErr w:type="spellEnd"/>
            <w:r w:rsidRPr="007507FD">
              <w:rPr>
                <w:rFonts w:cs="Calibri"/>
                <w:color w:val="000000"/>
                <w:sz w:val="20"/>
                <w:szCs w:val="20"/>
                <w:lang w:eastAsia="pl-PL"/>
              </w:rPr>
              <w:t>) dla wspieranych systemów bazodanowych    </w:t>
            </w:r>
          </w:p>
        </w:tc>
      </w:tr>
      <w:tr w:rsidR="007507FD" w:rsidRPr="007507FD" w14:paraId="40138B85"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72661" w14:textId="77777777" w:rsidR="007507FD" w:rsidRPr="007507FD" w:rsidRDefault="007507FD">
            <w:pPr>
              <w:numPr>
                <w:ilvl w:val="0"/>
                <w:numId w:val="21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9E84E5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umożliwiać natychmiastowe publikowanie baz MS SQL i Oracle poprzez bezpośrednie uruchomienie ich z pliku backupu.    </w:t>
            </w:r>
          </w:p>
        </w:tc>
      </w:tr>
      <w:tr w:rsidR="007507FD" w:rsidRPr="007507FD" w14:paraId="2564FDB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C5491" w14:textId="77777777" w:rsidR="007507FD" w:rsidRPr="007507FD" w:rsidRDefault="007507FD">
            <w:pPr>
              <w:numPr>
                <w:ilvl w:val="0"/>
                <w:numId w:val="21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7A5240E"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wspierać odzysk obrazów kopii zapasowych bezpośrednio do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xml:space="preserve">, Hyper-V, </w:t>
            </w:r>
            <w:proofErr w:type="spellStart"/>
            <w:r w:rsidRPr="007507FD">
              <w:rPr>
                <w:rFonts w:cs="Calibri"/>
                <w:color w:val="000000"/>
                <w:sz w:val="20"/>
                <w:szCs w:val="20"/>
                <w:lang w:eastAsia="pl-PL"/>
              </w:rPr>
              <w:t>Nutanix</w:t>
            </w:r>
            <w:proofErr w:type="spellEnd"/>
            <w:r w:rsidRPr="007507FD">
              <w:rPr>
                <w:rFonts w:cs="Calibri"/>
                <w:color w:val="000000"/>
                <w:sz w:val="20"/>
                <w:szCs w:val="20"/>
                <w:lang w:eastAsia="pl-PL"/>
              </w:rPr>
              <w:t xml:space="preserve"> AHV,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Microsoft </w:t>
            </w:r>
            <w:proofErr w:type="spellStart"/>
            <w:r w:rsidRPr="007507FD">
              <w:rPr>
                <w:rFonts w:cs="Calibri"/>
                <w:color w:val="000000"/>
                <w:sz w:val="20"/>
                <w:szCs w:val="20"/>
                <w:lang w:eastAsia="pl-PL"/>
              </w:rPr>
              <w:t>Azure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Stack</w:t>
            </w:r>
            <w:proofErr w:type="spellEnd"/>
            <w:r w:rsidRPr="007507FD">
              <w:rPr>
                <w:rFonts w:cs="Calibri"/>
                <w:color w:val="000000"/>
                <w:sz w:val="20"/>
                <w:szCs w:val="20"/>
                <w:lang w:eastAsia="pl-PL"/>
              </w:rPr>
              <w:t xml:space="preserve">, Amazon EC2 oraz Google </w:t>
            </w:r>
            <w:proofErr w:type="spellStart"/>
            <w:r w:rsidRPr="007507FD">
              <w:rPr>
                <w:rFonts w:cs="Calibri"/>
                <w:color w:val="000000"/>
                <w:sz w:val="20"/>
                <w:szCs w:val="20"/>
                <w:lang w:eastAsia="pl-PL"/>
              </w:rPr>
              <w:t>Cloud</w:t>
            </w:r>
            <w:proofErr w:type="spellEnd"/>
            <w:r w:rsidRPr="007507FD">
              <w:rPr>
                <w:rFonts w:cs="Calibri"/>
                <w:color w:val="000000"/>
                <w:sz w:val="20"/>
                <w:szCs w:val="20"/>
                <w:lang w:eastAsia="pl-PL"/>
              </w:rPr>
              <w:t xml:space="preserve"> Platform   </w:t>
            </w:r>
          </w:p>
        </w:tc>
      </w:tr>
      <w:tr w:rsidR="007507FD" w:rsidRPr="007507FD" w14:paraId="3A3BFD4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65F3AE" w14:textId="77777777" w:rsidR="007507FD" w:rsidRPr="007507FD" w:rsidRDefault="007507FD">
            <w:pPr>
              <w:numPr>
                <w:ilvl w:val="0"/>
                <w:numId w:val="21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842156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szyfrowanie   </w:t>
            </w:r>
          </w:p>
        </w:tc>
      </w:tr>
      <w:tr w:rsidR="007507FD" w:rsidRPr="007507FD" w14:paraId="3A79F26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0D6CD" w14:textId="77777777" w:rsidR="007507FD" w:rsidRPr="007507FD" w:rsidRDefault="007507FD">
            <w:pPr>
              <w:numPr>
                <w:ilvl w:val="0"/>
                <w:numId w:val="21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5ED44E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możliwość wykonywania kopii zapasowych stacji klienckich, lokalnie do repozytorium tymczasowego (cache) gdy połączenie sieciowe do głównego repozytorium kopii zapasowych jest niedostępne   </w:t>
            </w:r>
          </w:p>
        </w:tc>
      </w:tr>
      <w:tr w:rsidR="007507FD" w:rsidRPr="007507FD" w14:paraId="74E32FE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4CC4D" w14:textId="77777777" w:rsidR="007507FD" w:rsidRPr="007507FD" w:rsidRDefault="007507FD">
            <w:pPr>
              <w:numPr>
                <w:ilvl w:val="0"/>
                <w:numId w:val="21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72EAE5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posiadać funkcjonalność automatycznego zmniejszenia szybkości przetwarzania danych, aby nie dopuścić do obniżenia wydajności systemu zabezpieczanego   </w:t>
            </w:r>
          </w:p>
        </w:tc>
      </w:tr>
      <w:tr w:rsidR="007507FD" w:rsidRPr="007507FD" w14:paraId="38E7876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2554A" w14:textId="77777777" w:rsidR="007507FD" w:rsidRPr="007507FD" w:rsidRDefault="007507FD">
            <w:pPr>
              <w:numPr>
                <w:ilvl w:val="0"/>
                <w:numId w:val="21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67EC8BB"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Rozwiązanie musi posiadać ochronę przed </w:t>
            </w:r>
            <w:proofErr w:type="spellStart"/>
            <w:r w:rsidRPr="007507FD">
              <w:rPr>
                <w:rFonts w:cs="Calibri"/>
                <w:color w:val="000000"/>
                <w:sz w:val="20"/>
                <w:szCs w:val="20"/>
                <w:lang w:eastAsia="pl-PL"/>
              </w:rPr>
              <w:t>ransomware</w:t>
            </w:r>
            <w:proofErr w:type="spellEnd"/>
            <w:r w:rsidRPr="007507FD">
              <w:rPr>
                <w:rFonts w:cs="Calibri"/>
                <w:color w:val="000000"/>
                <w:sz w:val="20"/>
                <w:szCs w:val="20"/>
                <w:lang w:eastAsia="pl-PL"/>
              </w:rPr>
              <w:t xml:space="preserve"> poprzez automatyczne odmontowanie nośnika po wykonanym backupie stacji klienckiej   </w:t>
            </w:r>
          </w:p>
        </w:tc>
      </w:tr>
      <w:tr w:rsidR="007507FD" w:rsidRPr="007507FD" w14:paraId="747A017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2940" w14:textId="77777777" w:rsidR="007507FD" w:rsidRPr="007507FD" w:rsidRDefault="007507FD">
            <w:pPr>
              <w:numPr>
                <w:ilvl w:val="0"/>
                <w:numId w:val="21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63543E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Rozwiązanie musi wspierać tworzenie wielu zadań backupowych   </w:t>
            </w:r>
          </w:p>
        </w:tc>
      </w:tr>
      <w:tr w:rsidR="007507FD" w:rsidRPr="007507FD" w14:paraId="3801A0B9"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07969C94" w14:textId="77777777" w:rsidR="007507FD" w:rsidRPr="007507FD" w:rsidRDefault="007507FD">
            <w:pPr>
              <w:numPr>
                <w:ilvl w:val="0"/>
                <w:numId w:val="219"/>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Monitoring</w:t>
            </w:r>
            <w:r w:rsidRPr="007507FD">
              <w:rPr>
                <w:rFonts w:cs="Calibri"/>
                <w:sz w:val="20"/>
                <w:szCs w:val="20"/>
                <w:lang w:eastAsia="pl-PL"/>
              </w:rPr>
              <w:t>   </w:t>
            </w:r>
          </w:p>
        </w:tc>
      </w:tr>
      <w:tr w:rsidR="007507FD" w:rsidRPr="007507FD" w14:paraId="5028E28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FB392" w14:textId="77777777" w:rsidR="007507FD" w:rsidRPr="007507FD" w:rsidRDefault="007507FD">
            <w:pPr>
              <w:numPr>
                <w:ilvl w:val="0"/>
                <w:numId w:val="220"/>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B18C421"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zapewnić możliwość monitorowania środowiska </w:t>
            </w:r>
            <w:proofErr w:type="spellStart"/>
            <w:r w:rsidRPr="007507FD">
              <w:rPr>
                <w:rFonts w:cs="Calibri"/>
                <w:color w:val="000000"/>
                <w:sz w:val="20"/>
                <w:szCs w:val="20"/>
                <w:lang w:eastAsia="pl-PL"/>
              </w:rPr>
              <w:t>wirtualizacyjnego</w:t>
            </w:r>
            <w:proofErr w:type="spellEnd"/>
            <w:r w:rsidRPr="007507FD">
              <w:rPr>
                <w:rFonts w:cs="Calibri"/>
                <w:color w:val="000000"/>
                <w:sz w:val="20"/>
                <w:szCs w:val="20"/>
                <w:lang w:eastAsia="pl-PL"/>
              </w:rPr>
              <w:t xml:space="preserve"> opartego na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vSphere</w:t>
            </w:r>
            <w:proofErr w:type="spellEnd"/>
            <w:r w:rsidRPr="007507FD">
              <w:rPr>
                <w:rFonts w:cs="Calibri"/>
                <w:color w:val="000000"/>
                <w:sz w:val="20"/>
                <w:szCs w:val="20"/>
                <w:lang w:eastAsia="pl-PL"/>
              </w:rPr>
              <w:t xml:space="preserve"> i Microsoft Hyper-V bez potrzeby korzystania z narzędzi firm trzecich   </w:t>
            </w:r>
          </w:p>
        </w:tc>
      </w:tr>
      <w:tr w:rsidR="007507FD" w:rsidRPr="007507FD" w14:paraId="31055B7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74C41" w14:textId="77777777" w:rsidR="007507FD" w:rsidRPr="007507FD" w:rsidRDefault="007507FD">
            <w:pPr>
              <w:numPr>
                <w:ilvl w:val="0"/>
                <w:numId w:val="22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085331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umożliwiać monitorowanie środowiska </w:t>
            </w:r>
            <w:proofErr w:type="spellStart"/>
            <w:r w:rsidRPr="007507FD">
              <w:rPr>
                <w:rFonts w:cs="Calibri"/>
                <w:color w:val="000000"/>
                <w:sz w:val="20"/>
                <w:szCs w:val="20"/>
                <w:lang w:eastAsia="pl-PL"/>
              </w:rPr>
              <w:t>wirtualizacyjnego</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 wersji 6.x, 7.x oraz 8.0 – zarówno w bezpłatnej wersji </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jak i w pełnej wersji ESX/</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zarządzane przez konsole </w:t>
            </w:r>
            <w:proofErr w:type="spellStart"/>
            <w:r w:rsidRPr="007507FD">
              <w:rPr>
                <w:rFonts w:cs="Calibri"/>
                <w:color w:val="000000"/>
                <w:sz w:val="20"/>
                <w:szCs w:val="20"/>
                <w:lang w:eastAsia="pl-PL"/>
              </w:rPr>
              <w:t>vCenter</w:t>
            </w:r>
            <w:proofErr w:type="spellEnd"/>
            <w:r w:rsidRPr="007507FD">
              <w:rPr>
                <w:rFonts w:cs="Calibri"/>
                <w:color w:val="000000"/>
                <w:sz w:val="20"/>
                <w:szCs w:val="20"/>
                <w:lang w:eastAsia="pl-PL"/>
              </w:rPr>
              <w:t xml:space="preserve"> Server lub pracujące samodzielnie   </w:t>
            </w:r>
          </w:p>
        </w:tc>
      </w:tr>
      <w:tr w:rsidR="007507FD" w:rsidRPr="007507FD" w14:paraId="2C22C78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28580" w14:textId="77777777" w:rsidR="007507FD" w:rsidRPr="007507FD" w:rsidRDefault="007507FD">
            <w:pPr>
              <w:numPr>
                <w:ilvl w:val="0"/>
                <w:numId w:val="22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1184BD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umożliwiać monitorowanie środowiska </w:t>
            </w:r>
            <w:proofErr w:type="spellStart"/>
            <w:r w:rsidRPr="007507FD">
              <w:rPr>
                <w:rFonts w:cs="Calibri"/>
                <w:color w:val="000000"/>
                <w:sz w:val="20"/>
                <w:szCs w:val="20"/>
                <w:lang w:eastAsia="pl-PL"/>
              </w:rPr>
              <w:t>wirtualizacyjnego</w:t>
            </w:r>
            <w:proofErr w:type="spellEnd"/>
            <w:r w:rsidRPr="007507FD">
              <w:rPr>
                <w:rFonts w:cs="Calibri"/>
                <w:color w:val="000000"/>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   </w:t>
            </w:r>
          </w:p>
        </w:tc>
      </w:tr>
      <w:tr w:rsidR="007507FD" w:rsidRPr="007507FD" w14:paraId="766FD14E"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E78DD" w14:textId="77777777" w:rsidR="007507FD" w:rsidRPr="007507FD" w:rsidRDefault="007507FD">
            <w:pPr>
              <w:numPr>
                <w:ilvl w:val="0"/>
                <w:numId w:val="22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67F8DC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umożliwiać kategoryzacje obiektów infrastruktury wirtualnej niezależnie od hierarchii stworzonej w </w:t>
            </w:r>
            <w:proofErr w:type="spellStart"/>
            <w:r w:rsidRPr="007507FD">
              <w:rPr>
                <w:rFonts w:cs="Calibri"/>
                <w:color w:val="000000"/>
                <w:sz w:val="20"/>
                <w:szCs w:val="20"/>
                <w:lang w:eastAsia="pl-PL"/>
              </w:rPr>
              <w:t>vCenter</w:t>
            </w:r>
            <w:proofErr w:type="spellEnd"/>
            <w:r w:rsidRPr="007507FD">
              <w:rPr>
                <w:rFonts w:cs="Calibri"/>
                <w:color w:val="000000"/>
                <w:sz w:val="20"/>
                <w:szCs w:val="20"/>
                <w:lang w:eastAsia="pl-PL"/>
              </w:rPr>
              <w:t>   </w:t>
            </w:r>
          </w:p>
        </w:tc>
      </w:tr>
      <w:tr w:rsidR="007507FD" w:rsidRPr="007507FD" w14:paraId="5801842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D8364" w14:textId="77777777" w:rsidR="007507FD" w:rsidRPr="007507FD" w:rsidRDefault="007507FD">
            <w:pPr>
              <w:numPr>
                <w:ilvl w:val="0"/>
                <w:numId w:val="22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366561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umożliwiać tworzenie alarmów dla całych grup wirtualnych maszyn jak i pojedynczych wirtualnych maszyn   </w:t>
            </w:r>
          </w:p>
        </w:tc>
      </w:tr>
      <w:tr w:rsidR="007507FD" w:rsidRPr="007507FD" w14:paraId="763C9E26"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69C50" w14:textId="77777777" w:rsidR="007507FD" w:rsidRPr="007507FD" w:rsidRDefault="007507FD">
            <w:pPr>
              <w:numPr>
                <w:ilvl w:val="0"/>
                <w:numId w:val="22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31776F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dawać możliwość układania terminarza raportów i wysyłania tych raportów przy pomocy poczty elektronicznej w formacie HTML oraz Excel   </w:t>
            </w:r>
          </w:p>
        </w:tc>
      </w:tr>
      <w:tr w:rsidR="007507FD" w:rsidRPr="007507FD" w14:paraId="36B11A5C"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C1AA2" w14:textId="77777777" w:rsidR="007507FD" w:rsidRPr="007507FD" w:rsidRDefault="007507FD">
            <w:pPr>
              <w:numPr>
                <w:ilvl w:val="0"/>
                <w:numId w:val="22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FE6720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dawać możliwość podłączenia się do kilku instancji </w:t>
            </w:r>
            <w:proofErr w:type="spellStart"/>
            <w:r w:rsidRPr="007507FD">
              <w:rPr>
                <w:rFonts w:cs="Calibri"/>
                <w:color w:val="000000"/>
                <w:sz w:val="20"/>
                <w:szCs w:val="20"/>
                <w:lang w:eastAsia="pl-PL"/>
              </w:rPr>
              <w:t>vCenter</w:t>
            </w:r>
            <w:proofErr w:type="spellEnd"/>
            <w:r w:rsidRPr="007507FD">
              <w:rPr>
                <w:rFonts w:cs="Calibri"/>
                <w:color w:val="000000"/>
                <w:sz w:val="20"/>
                <w:szCs w:val="20"/>
                <w:lang w:eastAsia="pl-PL"/>
              </w:rPr>
              <w:t xml:space="preserve"> Server i serwerów Hyper-V jednocześnie, w celu centralnego monitorowania wielu środowisk   </w:t>
            </w:r>
          </w:p>
        </w:tc>
      </w:tr>
      <w:tr w:rsidR="007507FD" w:rsidRPr="007507FD" w14:paraId="7D487B51"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D0E84" w14:textId="77777777" w:rsidR="007507FD" w:rsidRPr="007507FD" w:rsidRDefault="007507FD">
            <w:pPr>
              <w:numPr>
                <w:ilvl w:val="0"/>
                <w:numId w:val="22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E32C8A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wbudowane predefiniowane zestawy alarmów wraz z możliwością tworzenia własnych alarmów i zdarzeń przez administratora   </w:t>
            </w:r>
          </w:p>
        </w:tc>
      </w:tr>
      <w:tr w:rsidR="007507FD" w:rsidRPr="007507FD" w14:paraId="38359C3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FCBBC" w14:textId="77777777" w:rsidR="007507FD" w:rsidRPr="007507FD" w:rsidRDefault="007507FD">
            <w:pPr>
              <w:numPr>
                <w:ilvl w:val="0"/>
                <w:numId w:val="22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327C82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wbudowane połączenie z bazą wiedzy opisującą problemy z predefiniowanych alarmów   </w:t>
            </w:r>
          </w:p>
        </w:tc>
      </w:tr>
      <w:tr w:rsidR="007507FD" w:rsidRPr="007507FD" w14:paraId="0B1EFC09"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6B7FA" w14:textId="77777777" w:rsidR="007507FD" w:rsidRPr="007507FD" w:rsidRDefault="007507FD">
            <w:pPr>
              <w:numPr>
                <w:ilvl w:val="0"/>
                <w:numId w:val="22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BBCF56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centralną konsolę z sumarycznym podglądem wszystkich obiektów infrastruktury wirtualnej (ang. Dashboard)   </w:t>
            </w:r>
          </w:p>
        </w:tc>
      </w:tr>
      <w:tr w:rsidR="007507FD" w:rsidRPr="007507FD" w14:paraId="58FC2B3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79EAA" w14:textId="77777777" w:rsidR="007507FD" w:rsidRPr="007507FD" w:rsidRDefault="007507FD">
            <w:pPr>
              <w:numPr>
                <w:ilvl w:val="0"/>
                <w:numId w:val="23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54EBED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monitorowania platformy sprzętowej, na której jest zainstalowana infrastruktura wirtualna   </w:t>
            </w:r>
          </w:p>
        </w:tc>
      </w:tr>
      <w:tr w:rsidR="007507FD" w:rsidRPr="007507FD" w14:paraId="69E1476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22F59" w14:textId="77777777" w:rsidR="007507FD" w:rsidRPr="007507FD" w:rsidRDefault="007507FD">
            <w:pPr>
              <w:numPr>
                <w:ilvl w:val="0"/>
                <w:numId w:val="23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DAF51C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zapewnić możliwość podłączenia się do wirtualnej maszyny (tryb konsoli) bezpośrednio z narzędzia monitorującego   </w:t>
            </w:r>
          </w:p>
        </w:tc>
      </w:tr>
      <w:tr w:rsidR="007507FD" w:rsidRPr="007507FD" w14:paraId="0874E69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E6F1B" w14:textId="77777777" w:rsidR="007507FD" w:rsidRPr="007507FD" w:rsidRDefault="007507FD">
            <w:pPr>
              <w:numPr>
                <w:ilvl w:val="0"/>
                <w:numId w:val="23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7790300"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integracji z oprogramowaniem do tworzenia kopii zapasowych tego samego producenta   </w:t>
            </w:r>
          </w:p>
        </w:tc>
      </w:tr>
      <w:tr w:rsidR="007507FD" w:rsidRPr="007507FD" w14:paraId="6C6CF87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E8280" w14:textId="77777777" w:rsidR="007507FD" w:rsidRPr="007507FD" w:rsidRDefault="007507FD">
            <w:pPr>
              <w:numPr>
                <w:ilvl w:val="0"/>
                <w:numId w:val="23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2A12DF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mieć możliwość monitorowania obciążenia serwerów backupowych, ilości zabezpieczanych danych oraz statusu zadań kopii zapasowych, replikacji oraz weryfikacji </w:t>
            </w:r>
            <w:proofErr w:type="spellStart"/>
            <w:r w:rsidRPr="007507FD">
              <w:rPr>
                <w:rFonts w:cs="Calibri"/>
                <w:color w:val="000000"/>
                <w:sz w:val="20"/>
                <w:szCs w:val="20"/>
                <w:lang w:eastAsia="pl-PL"/>
              </w:rPr>
              <w:t>odzyskiwalności</w:t>
            </w:r>
            <w:proofErr w:type="spellEnd"/>
            <w:r w:rsidRPr="007507FD">
              <w:rPr>
                <w:rFonts w:cs="Calibri"/>
                <w:color w:val="000000"/>
                <w:sz w:val="20"/>
                <w:szCs w:val="20"/>
                <w:lang w:eastAsia="pl-PL"/>
              </w:rPr>
              <w:t xml:space="preserve"> maszyn wirtualnych.   </w:t>
            </w:r>
          </w:p>
        </w:tc>
      </w:tr>
      <w:tr w:rsidR="007507FD" w:rsidRPr="007507FD" w14:paraId="6B2A843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45BEC" w14:textId="77777777" w:rsidR="007507FD" w:rsidRPr="007507FD" w:rsidRDefault="007507FD">
            <w:pPr>
              <w:numPr>
                <w:ilvl w:val="0"/>
                <w:numId w:val="23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FC7483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   </w:t>
            </w:r>
          </w:p>
        </w:tc>
      </w:tr>
      <w:tr w:rsidR="007507FD" w:rsidRPr="007507FD" w14:paraId="251F73B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F96E3" w14:textId="77777777" w:rsidR="007507FD" w:rsidRPr="007507FD" w:rsidRDefault="007507FD">
            <w:pPr>
              <w:numPr>
                <w:ilvl w:val="0"/>
                <w:numId w:val="23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BEC590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mieć możliwość </w:t>
            </w:r>
            <w:proofErr w:type="spellStart"/>
            <w:r w:rsidRPr="007507FD">
              <w:rPr>
                <w:rFonts w:cs="Calibri"/>
                <w:color w:val="000000"/>
                <w:sz w:val="20"/>
                <w:szCs w:val="20"/>
                <w:lang w:eastAsia="pl-PL"/>
              </w:rPr>
              <w:t>granularnego</w:t>
            </w:r>
            <w:proofErr w:type="spellEnd"/>
            <w:r w:rsidRPr="007507FD">
              <w:rPr>
                <w:rFonts w:cs="Calibri"/>
                <w:color w:val="000000"/>
                <w:sz w:val="20"/>
                <w:szCs w:val="20"/>
                <w:lang w:eastAsia="pl-PL"/>
              </w:rPr>
              <w:t xml:space="preserve"> monitorowania infrastruktury, zależnego od uprawnień nadanym użytkownikom dla platformy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w:t>
            </w:r>
          </w:p>
        </w:tc>
      </w:tr>
      <w:tr w:rsidR="007507FD" w:rsidRPr="007507FD" w14:paraId="728A082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A668ED" w14:textId="77777777" w:rsidR="007507FD" w:rsidRPr="007507FD" w:rsidRDefault="007507FD">
            <w:pPr>
              <w:numPr>
                <w:ilvl w:val="0"/>
                <w:numId w:val="23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5143035"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mieć możliwość monitorowania instancji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vCloud</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Director</w:t>
            </w:r>
            <w:proofErr w:type="spellEnd"/>
            <w:r w:rsidRPr="007507FD">
              <w:rPr>
                <w:rFonts w:cs="Calibri"/>
                <w:color w:val="000000"/>
                <w:sz w:val="20"/>
                <w:szCs w:val="20"/>
                <w:lang w:eastAsia="pl-PL"/>
              </w:rPr>
              <w:t xml:space="preserve"> w wersji od 10.x do 10.4   </w:t>
            </w:r>
          </w:p>
        </w:tc>
      </w:tr>
      <w:tr w:rsidR="007507FD" w:rsidRPr="007507FD" w14:paraId="75DC6537" w14:textId="77777777" w:rsidTr="007507FD">
        <w:trPr>
          <w:trHeight w:val="450"/>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34673155" w14:textId="77777777" w:rsidR="007507FD" w:rsidRPr="007507FD" w:rsidRDefault="007507FD">
            <w:pPr>
              <w:numPr>
                <w:ilvl w:val="0"/>
                <w:numId w:val="237"/>
              </w:numPr>
              <w:spacing w:before="0" w:after="0" w:line="240" w:lineRule="auto"/>
              <w:ind w:left="2520" w:firstLine="1020"/>
              <w:textAlignment w:val="baseline"/>
              <w:rPr>
                <w:rFonts w:cs="Calibri"/>
                <w:sz w:val="20"/>
                <w:szCs w:val="20"/>
                <w:lang w:eastAsia="pl-PL"/>
              </w:rPr>
            </w:pPr>
            <w:r w:rsidRPr="007507FD">
              <w:rPr>
                <w:rFonts w:cs="Calibri"/>
                <w:b/>
                <w:bCs/>
                <w:sz w:val="20"/>
                <w:szCs w:val="20"/>
                <w:lang w:eastAsia="pl-PL"/>
              </w:rPr>
              <w:t>Raportowanie</w:t>
            </w:r>
            <w:r w:rsidRPr="007507FD">
              <w:rPr>
                <w:rFonts w:cs="Calibri"/>
                <w:sz w:val="20"/>
                <w:szCs w:val="20"/>
                <w:lang w:eastAsia="pl-PL"/>
              </w:rPr>
              <w:t>   </w:t>
            </w:r>
          </w:p>
        </w:tc>
      </w:tr>
      <w:tr w:rsidR="007507FD" w:rsidRPr="007507FD" w14:paraId="6406F1F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3D8EE" w14:textId="77777777" w:rsidR="007507FD" w:rsidRPr="007507FD" w:rsidRDefault="007507FD">
            <w:pPr>
              <w:numPr>
                <w:ilvl w:val="0"/>
                <w:numId w:val="238"/>
              </w:numPr>
              <w:spacing w:before="0" w:after="0" w:line="240" w:lineRule="auto"/>
              <w:ind w:left="1797" w:firstLine="1038"/>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3145F64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umożliwiać raportowanie środowiska </w:t>
            </w:r>
            <w:proofErr w:type="spellStart"/>
            <w:r w:rsidRPr="007507FD">
              <w:rPr>
                <w:rFonts w:cs="Calibri"/>
                <w:color w:val="000000"/>
                <w:sz w:val="20"/>
                <w:szCs w:val="20"/>
                <w:lang w:eastAsia="pl-PL"/>
              </w:rPr>
              <w:t>wirtualizacyjnego</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xml:space="preserve"> w wersji 6.x, 7.x oraz 8.0 – zarówno w bezpłatnej wersji </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jak i w pełnej wersji ESX/</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zarządzane przez konsole </w:t>
            </w:r>
            <w:proofErr w:type="spellStart"/>
            <w:r w:rsidRPr="007507FD">
              <w:rPr>
                <w:rFonts w:cs="Calibri"/>
                <w:color w:val="000000"/>
                <w:sz w:val="20"/>
                <w:szCs w:val="20"/>
                <w:lang w:eastAsia="pl-PL"/>
              </w:rPr>
              <w:t>vCenter</w:t>
            </w:r>
            <w:proofErr w:type="spellEnd"/>
            <w:r w:rsidRPr="007507FD">
              <w:rPr>
                <w:rFonts w:cs="Calibri"/>
                <w:color w:val="000000"/>
                <w:sz w:val="20"/>
                <w:szCs w:val="20"/>
                <w:lang w:eastAsia="pl-PL"/>
              </w:rPr>
              <w:t xml:space="preserve"> Server lub pracujące samodzielnie   </w:t>
            </w:r>
          </w:p>
        </w:tc>
      </w:tr>
      <w:tr w:rsidR="007507FD" w:rsidRPr="007507FD" w14:paraId="58D6F70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E6713" w14:textId="77777777" w:rsidR="007507FD" w:rsidRPr="007507FD" w:rsidRDefault="007507FD">
            <w:pPr>
              <w:numPr>
                <w:ilvl w:val="0"/>
                <w:numId w:val="23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14540E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umożliwiać raportowanie środowiska </w:t>
            </w:r>
            <w:proofErr w:type="spellStart"/>
            <w:r w:rsidRPr="007507FD">
              <w:rPr>
                <w:rFonts w:cs="Calibri"/>
                <w:color w:val="000000"/>
                <w:sz w:val="20"/>
                <w:szCs w:val="20"/>
                <w:lang w:eastAsia="pl-PL"/>
              </w:rPr>
              <w:t>wirtualizacyjnego</w:t>
            </w:r>
            <w:proofErr w:type="spellEnd"/>
            <w:r w:rsidRPr="007507FD">
              <w:rPr>
                <w:rFonts w:cs="Calibri"/>
                <w:color w:val="000000"/>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   </w:t>
            </w:r>
          </w:p>
        </w:tc>
      </w:tr>
      <w:tr w:rsidR="007507FD" w:rsidRPr="007507FD" w14:paraId="05DB651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02BC7" w14:textId="77777777" w:rsidR="007507FD" w:rsidRPr="007507FD" w:rsidRDefault="007507FD">
            <w:pPr>
              <w:numPr>
                <w:ilvl w:val="0"/>
                <w:numId w:val="24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lastRenderedPageBreak/>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22C3AD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wspierać wiele instancji </w:t>
            </w:r>
            <w:proofErr w:type="spellStart"/>
            <w:r w:rsidRPr="007507FD">
              <w:rPr>
                <w:rFonts w:cs="Calibri"/>
                <w:color w:val="000000"/>
                <w:sz w:val="20"/>
                <w:szCs w:val="20"/>
                <w:lang w:eastAsia="pl-PL"/>
              </w:rPr>
              <w:t>vCenter</w:t>
            </w:r>
            <w:proofErr w:type="spellEnd"/>
            <w:r w:rsidRPr="007507FD">
              <w:rPr>
                <w:rFonts w:cs="Calibri"/>
                <w:color w:val="000000"/>
                <w:sz w:val="20"/>
                <w:szCs w:val="20"/>
                <w:lang w:eastAsia="pl-PL"/>
              </w:rPr>
              <w:t xml:space="preserve"> Server i Microsoft Hyper-V jednocześnie bez konieczności instalowania dodatkowych modułów.   </w:t>
            </w:r>
          </w:p>
        </w:tc>
      </w:tr>
      <w:tr w:rsidR="007507FD" w:rsidRPr="007507FD" w14:paraId="0FA1C463"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1E24B" w14:textId="77777777" w:rsidR="007507FD" w:rsidRPr="007507FD" w:rsidRDefault="007507FD">
            <w:pPr>
              <w:numPr>
                <w:ilvl w:val="0"/>
                <w:numId w:val="24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45134744"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być systemem </w:t>
            </w:r>
            <w:proofErr w:type="spellStart"/>
            <w:r w:rsidRPr="007507FD">
              <w:rPr>
                <w:rFonts w:cs="Calibri"/>
                <w:color w:val="000000"/>
                <w:sz w:val="20"/>
                <w:szCs w:val="20"/>
                <w:lang w:eastAsia="pl-PL"/>
              </w:rPr>
              <w:t>bezagentowym</w:t>
            </w:r>
            <w:proofErr w:type="spellEnd"/>
            <w:r w:rsidRPr="007507FD">
              <w:rPr>
                <w:rFonts w:cs="Calibri"/>
                <w:color w:val="000000"/>
                <w:sz w:val="20"/>
                <w:szCs w:val="20"/>
                <w:lang w:eastAsia="pl-PL"/>
              </w:rPr>
              <w:t xml:space="preserve">. Nie dopuszcza się możliwości instalowania przez system agentów na monitorowanych hostach </w:t>
            </w:r>
            <w:proofErr w:type="spellStart"/>
            <w:r w:rsidRPr="007507FD">
              <w:rPr>
                <w:rFonts w:cs="Calibri"/>
                <w:color w:val="000000"/>
                <w:sz w:val="20"/>
                <w:szCs w:val="20"/>
                <w:lang w:eastAsia="pl-PL"/>
              </w:rPr>
              <w:t>ESXi</w:t>
            </w:r>
            <w:proofErr w:type="spellEnd"/>
            <w:r w:rsidRPr="007507FD">
              <w:rPr>
                <w:rFonts w:cs="Calibri"/>
                <w:color w:val="000000"/>
                <w:sz w:val="20"/>
                <w:szCs w:val="20"/>
                <w:lang w:eastAsia="pl-PL"/>
              </w:rPr>
              <w:t xml:space="preserve"> i Hyper-V   </w:t>
            </w:r>
          </w:p>
        </w:tc>
      </w:tr>
      <w:tr w:rsidR="007507FD" w:rsidRPr="007507FD" w14:paraId="257840E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7C4C8" w14:textId="77777777" w:rsidR="007507FD" w:rsidRPr="007507FD" w:rsidRDefault="007507FD">
            <w:pPr>
              <w:numPr>
                <w:ilvl w:val="0"/>
                <w:numId w:val="24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B451D0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eksportowania raportów do formatów Microsoft Word, Microsoft Excel, Microsoft Visio, Adobe PDF   </w:t>
            </w:r>
          </w:p>
        </w:tc>
      </w:tr>
      <w:tr w:rsidR="007507FD" w:rsidRPr="007507FD" w14:paraId="3A0F5957"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DEAC2" w14:textId="77777777" w:rsidR="007507FD" w:rsidRPr="007507FD" w:rsidRDefault="007507FD">
            <w:pPr>
              <w:numPr>
                <w:ilvl w:val="0"/>
                <w:numId w:val="24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B03C0FC"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ustawienia harmonogramu kolekcji danych z monitorowanych systemów jak również możliwość tworzenia zadań kolekcjonowania danych ad-hoc   </w:t>
            </w:r>
          </w:p>
        </w:tc>
      </w:tr>
      <w:tr w:rsidR="007507FD" w:rsidRPr="007507FD" w14:paraId="63EF7BA8"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3379E" w14:textId="77777777" w:rsidR="007507FD" w:rsidRPr="007507FD" w:rsidRDefault="007507FD">
            <w:pPr>
              <w:numPr>
                <w:ilvl w:val="0"/>
                <w:numId w:val="24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1CD9A08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ustawienia harmonogramu generowania raportów i dostarczania ich do odbiorców w określonych przez administratora interwałach   </w:t>
            </w:r>
          </w:p>
        </w:tc>
      </w:tr>
      <w:tr w:rsidR="007507FD" w:rsidRPr="007507FD" w14:paraId="488E5EDA"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67D377" w14:textId="77777777" w:rsidR="007507FD" w:rsidRPr="007507FD" w:rsidRDefault="007507FD">
            <w:pPr>
              <w:numPr>
                <w:ilvl w:val="0"/>
                <w:numId w:val="245"/>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B286A9A"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w raportach musi mieć możliwość uwzględniania informacji o zmianach konfiguracji monitorowanych systemów   </w:t>
            </w:r>
          </w:p>
        </w:tc>
      </w:tr>
      <w:tr w:rsidR="007507FD" w:rsidRPr="007507FD" w14:paraId="2D96A4B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9A0EC" w14:textId="77777777" w:rsidR="007507FD" w:rsidRPr="007507FD" w:rsidRDefault="007507FD">
            <w:pPr>
              <w:numPr>
                <w:ilvl w:val="0"/>
                <w:numId w:val="246"/>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6FFF3B66"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raportów z dowolnego punktu w czasie zakładając, że informacje z tego czasu nie zostały usunięte z bazy danych   </w:t>
            </w:r>
          </w:p>
        </w:tc>
      </w:tr>
      <w:tr w:rsidR="007507FD" w:rsidRPr="007507FD" w14:paraId="703773B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94F8E" w14:textId="77777777" w:rsidR="007507FD" w:rsidRPr="007507FD" w:rsidRDefault="007507FD">
            <w:pPr>
              <w:numPr>
                <w:ilvl w:val="0"/>
                <w:numId w:val="247"/>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3CADBCF9"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posiadać predefiniowane szablony z możliwością tworzenia nowych jak i modyfikacji wbudowanych   </w:t>
            </w:r>
          </w:p>
        </w:tc>
      </w:tr>
      <w:tr w:rsidR="007507FD" w:rsidRPr="007507FD" w14:paraId="7C2F4430"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6057AE" w14:textId="77777777" w:rsidR="007507FD" w:rsidRPr="007507FD" w:rsidRDefault="007507FD">
            <w:pPr>
              <w:numPr>
                <w:ilvl w:val="0"/>
                <w:numId w:val="248"/>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D107A42"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analizowania „przeszacowanych” wirtualnych maszyn wraz z sugestią zmian w celu optymalnego wykorzystania fizycznej infrastruktury   </w:t>
            </w:r>
          </w:p>
        </w:tc>
      </w:tr>
      <w:tr w:rsidR="007507FD" w:rsidRPr="007507FD" w14:paraId="3AA5841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7DC59" w14:textId="77777777" w:rsidR="007507FD" w:rsidRPr="007507FD" w:rsidRDefault="007507FD">
            <w:pPr>
              <w:numPr>
                <w:ilvl w:val="0"/>
                <w:numId w:val="249"/>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11AD265D"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raportów na podstawie danych uzyskanych z oprogramowania do tworzenia kopii zapasowych tego samego producenta   </w:t>
            </w:r>
          </w:p>
        </w:tc>
      </w:tr>
      <w:tr w:rsidR="007507FD" w:rsidRPr="007507FD" w14:paraId="75F06CCD"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8688C" w14:textId="77777777" w:rsidR="007507FD" w:rsidRPr="007507FD" w:rsidRDefault="007507FD">
            <w:pPr>
              <w:numPr>
                <w:ilvl w:val="0"/>
                <w:numId w:val="250"/>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55FC408"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raportu dotyczącego zabezpieczanych maszyn, zdefiniowanych zadań tworzenia kopii zapasowych oraz replikacji jak również wykorzystania zasobów serwerów backupowych.   </w:t>
            </w:r>
          </w:p>
        </w:tc>
      </w:tr>
      <w:tr w:rsidR="007507FD" w:rsidRPr="007507FD" w14:paraId="29723852"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AE518" w14:textId="77777777" w:rsidR="007507FD" w:rsidRPr="007507FD" w:rsidRDefault="007507FD">
            <w:pPr>
              <w:numPr>
                <w:ilvl w:val="0"/>
                <w:numId w:val="251"/>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2837D7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raportu planowania pojemności (</w:t>
            </w:r>
            <w:proofErr w:type="spellStart"/>
            <w:r w:rsidRPr="007507FD">
              <w:rPr>
                <w:rFonts w:cs="Calibri"/>
                <w:color w:val="000000"/>
                <w:sz w:val="20"/>
                <w:szCs w:val="20"/>
                <w:lang w:eastAsia="pl-PL"/>
              </w:rPr>
              <w:t>capacity</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planning</w:t>
            </w:r>
            <w:proofErr w:type="spellEnd"/>
            <w:r w:rsidRPr="007507FD">
              <w:rPr>
                <w:rFonts w:cs="Calibri"/>
                <w:color w:val="000000"/>
                <w:sz w:val="20"/>
                <w:szCs w:val="20"/>
                <w:lang w:eastAsia="pl-PL"/>
              </w:rPr>
              <w:t>) bazującego na scenariuszach ‘</w:t>
            </w:r>
            <w:proofErr w:type="spellStart"/>
            <w:r w:rsidRPr="007507FD">
              <w:rPr>
                <w:rFonts w:cs="Calibri"/>
                <w:color w:val="000000"/>
                <w:sz w:val="20"/>
                <w:szCs w:val="20"/>
                <w:lang w:eastAsia="pl-PL"/>
              </w:rPr>
              <w:t>what-if</w:t>
            </w:r>
            <w:proofErr w:type="spellEnd"/>
            <w:r w:rsidRPr="007507FD">
              <w:rPr>
                <w:rFonts w:cs="Calibri"/>
                <w:color w:val="000000"/>
                <w:sz w:val="20"/>
                <w:szCs w:val="20"/>
                <w:lang w:eastAsia="pl-PL"/>
              </w:rPr>
              <w:t>’.   </w:t>
            </w:r>
          </w:p>
        </w:tc>
      </w:tr>
      <w:tr w:rsidR="007507FD" w:rsidRPr="007507FD" w14:paraId="3ECFFFF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76AB2" w14:textId="77777777" w:rsidR="007507FD" w:rsidRPr="007507FD" w:rsidRDefault="007507FD">
            <w:pPr>
              <w:numPr>
                <w:ilvl w:val="0"/>
                <w:numId w:val="252"/>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1F4FE63"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 xml:space="preserve">System musi mieć możliwość </w:t>
            </w:r>
            <w:proofErr w:type="spellStart"/>
            <w:r w:rsidRPr="007507FD">
              <w:rPr>
                <w:rFonts w:cs="Calibri"/>
                <w:color w:val="000000"/>
                <w:sz w:val="20"/>
                <w:szCs w:val="20"/>
                <w:lang w:eastAsia="pl-PL"/>
              </w:rPr>
              <w:t>granularnego</w:t>
            </w:r>
            <w:proofErr w:type="spellEnd"/>
            <w:r w:rsidRPr="007507FD">
              <w:rPr>
                <w:rFonts w:cs="Calibri"/>
                <w:color w:val="000000"/>
                <w:sz w:val="20"/>
                <w:szCs w:val="20"/>
                <w:lang w:eastAsia="pl-PL"/>
              </w:rPr>
              <w:t xml:space="preserve"> raportowania infrastruktury, zależnego od uprawnień nadanym użytkownikom dla platformy </w:t>
            </w:r>
            <w:proofErr w:type="spellStart"/>
            <w:r w:rsidRPr="007507FD">
              <w:rPr>
                <w:rFonts w:cs="Calibri"/>
                <w:color w:val="000000"/>
                <w:sz w:val="20"/>
                <w:szCs w:val="20"/>
                <w:lang w:eastAsia="pl-PL"/>
              </w:rPr>
              <w:t>VMware</w:t>
            </w:r>
            <w:proofErr w:type="spellEnd"/>
            <w:r w:rsidRPr="007507FD">
              <w:rPr>
                <w:rFonts w:cs="Calibri"/>
                <w:color w:val="000000"/>
                <w:sz w:val="20"/>
                <w:szCs w:val="20"/>
                <w:lang w:eastAsia="pl-PL"/>
              </w:rPr>
              <w:t>   </w:t>
            </w:r>
          </w:p>
        </w:tc>
      </w:tr>
      <w:tr w:rsidR="007507FD" w:rsidRPr="007507FD" w14:paraId="099A9434"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C9FEB" w14:textId="77777777" w:rsidR="007507FD" w:rsidRPr="007507FD" w:rsidRDefault="007507FD">
            <w:pPr>
              <w:numPr>
                <w:ilvl w:val="0"/>
                <w:numId w:val="253"/>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FAFE2B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raportów dotyczących tzw. migawek-sierot (</w:t>
            </w:r>
            <w:proofErr w:type="spellStart"/>
            <w:r w:rsidRPr="007507FD">
              <w:rPr>
                <w:rFonts w:cs="Calibri"/>
                <w:color w:val="000000"/>
                <w:sz w:val="20"/>
                <w:szCs w:val="20"/>
                <w:lang w:eastAsia="pl-PL"/>
              </w:rPr>
              <w:t>orphaned</w:t>
            </w:r>
            <w:proofErr w:type="spellEnd"/>
            <w:r w:rsidRPr="007507FD">
              <w:rPr>
                <w:rFonts w:cs="Calibri"/>
                <w:color w:val="000000"/>
                <w:sz w:val="20"/>
                <w:szCs w:val="20"/>
                <w:lang w:eastAsia="pl-PL"/>
              </w:rPr>
              <w:t xml:space="preserve"> </w:t>
            </w:r>
            <w:proofErr w:type="spellStart"/>
            <w:r w:rsidRPr="007507FD">
              <w:rPr>
                <w:rFonts w:cs="Calibri"/>
                <w:color w:val="000000"/>
                <w:sz w:val="20"/>
                <w:szCs w:val="20"/>
                <w:lang w:eastAsia="pl-PL"/>
              </w:rPr>
              <w:t>snapshots</w:t>
            </w:r>
            <w:proofErr w:type="spellEnd"/>
            <w:r w:rsidRPr="007507FD">
              <w:rPr>
                <w:rFonts w:cs="Calibri"/>
                <w:color w:val="000000"/>
                <w:sz w:val="20"/>
                <w:szCs w:val="20"/>
                <w:lang w:eastAsia="pl-PL"/>
              </w:rPr>
              <w:t>)   </w:t>
            </w:r>
          </w:p>
        </w:tc>
      </w:tr>
      <w:tr w:rsidR="007507FD" w:rsidRPr="007507FD" w14:paraId="04E57E5F" w14:textId="77777777" w:rsidTr="007507FD">
        <w:trPr>
          <w:trHeight w:val="450"/>
        </w:trPr>
        <w:tc>
          <w:tcPr>
            <w:tcW w:w="3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44811" w14:textId="77777777" w:rsidR="007507FD" w:rsidRPr="007507FD" w:rsidRDefault="007507FD">
            <w:pPr>
              <w:numPr>
                <w:ilvl w:val="0"/>
                <w:numId w:val="254"/>
              </w:numPr>
              <w:spacing w:before="0" w:after="0" w:line="240" w:lineRule="auto"/>
              <w:ind w:left="1800" w:firstLine="1035"/>
              <w:jc w:val="right"/>
              <w:textAlignment w:val="baseline"/>
              <w:rPr>
                <w:rFonts w:cs="Calibri"/>
                <w:sz w:val="20"/>
                <w:szCs w:val="20"/>
                <w:lang w:eastAsia="pl-PL"/>
              </w:rPr>
            </w:pPr>
            <w:r w:rsidRPr="007507FD">
              <w:rPr>
                <w:rFonts w:cs="Calibri"/>
                <w:sz w:val="20"/>
                <w:szCs w:val="20"/>
                <w:lang w:eastAsia="pl-PL"/>
              </w:rPr>
              <w:t>   </w:t>
            </w:r>
          </w:p>
        </w:tc>
        <w:tc>
          <w:tcPr>
            <w:tcW w:w="6511"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12BD57FF" w14:textId="77777777" w:rsidR="007507FD" w:rsidRPr="007507FD" w:rsidRDefault="007507FD" w:rsidP="007507FD">
            <w:pPr>
              <w:spacing w:before="0" w:after="0" w:line="240" w:lineRule="auto"/>
              <w:textAlignment w:val="baseline"/>
              <w:rPr>
                <w:rFonts w:ascii="Times New Roman" w:hAnsi="Times New Roman"/>
                <w:lang w:eastAsia="pl-PL"/>
              </w:rPr>
            </w:pPr>
            <w:r w:rsidRPr="007507FD">
              <w:rPr>
                <w:rFonts w:cs="Calibri"/>
                <w:color w:val="000000"/>
                <w:sz w:val="20"/>
                <w:szCs w:val="20"/>
                <w:lang w:eastAsia="pl-PL"/>
              </w:rPr>
              <w:t>System musi mieć możliwość generowania personalizowanych raportów zawierających informacje z dowolnych predefiniowanych raportów w pojedynczym dokumencie   </w:t>
            </w:r>
          </w:p>
        </w:tc>
      </w:tr>
    </w:tbl>
    <w:p w14:paraId="4F6C4110" w14:textId="77777777" w:rsidR="007507FD" w:rsidRDefault="007507FD" w:rsidP="00605256">
      <w:pPr>
        <w:spacing w:before="0" w:after="0" w:line="240" w:lineRule="auto"/>
        <w:ind w:left="1418"/>
        <w:textAlignment w:val="baseline"/>
        <w:rPr>
          <w:rFonts w:cs="Calibri"/>
          <w:color w:val="000000"/>
          <w:sz w:val="20"/>
          <w:szCs w:val="20"/>
          <w:lang w:eastAsia="pl-PL"/>
        </w:rPr>
      </w:pPr>
    </w:p>
    <w:p w14:paraId="2E40D74D" w14:textId="77777777" w:rsidR="005644B1" w:rsidRDefault="005644B1" w:rsidP="00605256">
      <w:pPr>
        <w:spacing w:before="0" w:after="0" w:line="240" w:lineRule="auto"/>
        <w:ind w:left="1418"/>
        <w:textAlignment w:val="baseline"/>
        <w:rPr>
          <w:rFonts w:cs="Calibri"/>
          <w:color w:val="000000"/>
          <w:sz w:val="20"/>
          <w:szCs w:val="20"/>
          <w:lang w:eastAsia="pl-PL"/>
        </w:rPr>
      </w:pPr>
    </w:p>
    <w:p w14:paraId="0A98C05E" w14:textId="7DAB4417" w:rsidR="002C0C2B" w:rsidRPr="002C0C2B" w:rsidRDefault="002C0C2B">
      <w:pPr>
        <w:pStyle w:val="Akapitzlist"/>
        <w:numPr>
          <w:ilvl w:val="0"/>
          <w:numId w:val="247"/>
        </w:numPr>
        <w:spacing w:before="0" w:after="0" w:line="240" w:lineRule="auto"/>
        <w:textAlignment w:val="baseline"/>
        <w:rPr>
          <w:rFonts w:cs="Calibri"/>
          <w:b/>
          <w:bCs/>
          <w:sz w:val="20"/>
          <w:szCs w:val="20"/>
          <w:lang w:eastAsia="pl-PL"/>
        </w:rPr>
      </w:pPr>
      <w:r w:rsidRPr="002C0C2B">
        <w:rPr>
          <w:b/>
          <w:bCs/>
          <w:sz w:val="20"/>
          <w:szCs w:val="20"/>
          <w:lang w:eastAsia="pl-PL"/>
        </w:rPr>
        <w:t>Oprogramowanie antywirusowe – 32 sztuki </w:t>
      </w:r>
    </w:p>
    <w:p w14:paraId="211885CE"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44D1F764"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 Odnowienie licencji na ESET PROTECT </w:t>
      </w:r>
      <w:proofErr w:type="spellStart"/>
      <w:r>
        <w:rPr>
          <w:rStyle w:val="normaltextrun"/>
          <w:rFonts w:ascii="Calibri" w:hAnsi="Calibri" w:cs="Calibri"/>
          <w:color w:val="000000"/>
          <w:sz w:val="20"/>
          <w:szCs w:val="20"/>
        </w:rPr>
        <w:t>Essential</w:t>
      </w:r>
      <w:proofErr w:type="spellEnd"/>
      <w:r>
        <w:rPr>
          <w:rStyle w:val="normaltextrun"/>
          <w:rFonts w:ascii="Calibri" w:hAnsi="Calibri" w:cs="Calibri"/>
          <w:color w:val="000000"/>
          <w:sz w:val="20"/>
          <w:szCs w:val="20"/>
        </w:rPr>
        <w:t xml:space="preserve"> ON-PREM na 12 miesięcy</w:t>
      </w:r>
      <w:r>
        <w:rPr>
          <w:rStyle w:val="eop"/>
          <w:rFonts w:ascii="Calibri" w:hAnsi="Calibri" w:cs="Calibri"/>
          <w:color w:val="000000"/>
          <w:sz w:val="20"/>
          <w:szCs w:val="20"/>
        </w:rPr>
        <w:t> </w:t>
      </w:r>
    </w:p>
    <w:p w14:paraId="460CA313"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eop"/>
          <w:rFonts w:ascii="Calibri" w:hAnsi="Calibri" w:cs="Calibri"/>
          <w:color w:val="000000"/>
          <w:sz w:val="20"/>
          <w:szCs w:val="20"/>
        </w:rPr>
        <w:t> </w:t>
      </w:r>
    </w:p>
    <w:p w14:paraId="6DD8F162"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normaltextrun"/>
          <w:rFonts w:ascii="Calibri" w:hAnsi="Calibri" w:cs="Calibri"/>
          <w:b/>
          <w:bCs/>
          <w:color w:val="000000"/>
          <w:sz w:val="20"/>
          <w:szCs w:val="20"/>
        </w:rPr>
        <w:t>Administracja zdalna</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6B12281"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48589E7" w14:textId="77777777" w:rsidR="002C0C2B" w:rsidRDefault="002C0C2B">
      <w:pPr>
        <w:pStyle w:val="paragraph"/>
        <w:numPr>
          <w:ilvl w:val="0"/>
          <w:numId w:val="2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wspierać instalację na systemach Windows Server (od 2012), Linux oraz w postaci maszyny wirtualnej w formacie OVA lub dysku wirtualnego w formacie VHD.  </w:t>
      </w:r>
      <w:r>
        <w:rPr>
          <w:rStyle w:val="eop"/>
          <w:rFonts w:ascii="Calibri" w:hAnsi="Calibri" w:cs="Calibri"/>
          <w:color w:val="000000"/>
          <w:sz w:val="20"/>
          <w:szCs w:val="20"/>
        </w:rPr>
        <w:t> </w:t>
      </w:r>
    </w:p>
    <w:p w14:paraId="520830FE" w14:textId="77777777" w:rsidR="002C0C2B" w:rsidRDefault="002C0C2B">
      <w:pPr>
        <w:pStyle w:val="paragraph"/>
        <w:numPr>
          <w:ilvl w:val="0"/>
          <w:numId w:val="2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instalację z użyciem nowego lub istniejącego serwera bazy danych MS SQL i MySQL.  </w:t>
      </w:r>
      <w:r>
        <w:rPr>
          <w:rStyle w:val="eop"/>
          <w:rFonts w:ascii="Calibri" w:hAnsi="Calibri" w:cs="Calibri"/>
          <w:color w:val="000000"/>
          <w:sz w:val="20"/>
          <w:szCs w:val="20"/>
        </w:rPr>
        <w:t> </w:t>
      </w:r>
    </w:p>
    <w:p w14:paraId="1F4C6474" w14:textId="77777777" w:rsidR="002C0C2B" w:rsidRDefault="002C0C2B">
      <w:pPr>
        <w:pStyle w:val="paragraph"/>
        <w:numPr>
          <w:ilvl w:val="0"/>
          <w:numId w:val="2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pobranie wszystkich wymaganych elementów serwera centralnej administracji w postaci jednego pakietu instalacyjnego i każdego z modułów oddzielnie bezpośrednio ze strony producenta.  </w:t>
      </w:r>
      <w:r>
        <w:rPr>
          <w:rStyle w:val="eop"/>
          <w:rFonts w:ascii="Calibri" w:hAnsi="Calibri" w:cs="Calibri"/>
          <w:color w:val="000000"/>
          <w:sz w:val="20"/>
          <w:szCs w:val="20"/>
        </w:rPr>
        <w:t> </w:t>
      </w:r>
    </w:p>
    <w:p w14:paraId="50B68A5C" w14:textId="77777777" w:rsidR="002C0C2B" w:rsidRDefault="002C0C2B">
      <w:pPr>
        <w:pStyle w:val="paragraph"/>
        <w:numPr>
          <w:ilvl w:val="0"/>
          <w:numId w:val="2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lastRenderedPageBreak/>
        <w:t>Rozwiązanie musi zapewniać dostęp do konsoli centralnego zarządzania w języku polskim z poziomu interfejsu WWW zabezpieczony za pośrednictwem protokołu SSL.  </w:t>
      </w:r>
      <w:r>
        <w:rPr>
          <w:rStyle w:val="eop"/>
          <w:rFonts w:ascii="Calibri" w:hAnsi="Calibri" w:cs="Calibri"/>
          <w:color w:val="000000"/>
          <w:sz w:val="20"/>
          <w:szCs w:val="20"/>
        </w:rPr>
        <w:t> </w:t>
      </w:r>
    </w:p>
    <w:p w14:paraId="05E6CB8F" w14:textId="77777777" w:rsidR="002C0C2B" w:rsidRDefault="002C0C2B">
      <w:pPr>
        <w:pStyle w:val="paragraph"/>
        <w:numPr>
          <w:ilvl w:val="0"/>
          <w:numId w:val="2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zabezpieczoną komunikację pomiędzy poszczególnymi modułami serwera za pomocą certyfikatów.  </w:t>
      </w:r>
      <w:r>
        <w:rPr>
          <w:rStyle w:val="eop"/>
          <w:rFonts w:ascii="Calibri" w:hAnsi="Calibri" w:cs="Calibri"/>
          <w:color w:val="000000"/>
          <w:sz w:val="20"/>
          <w:szCs w:val="20"/>
        </w:rPr>
        <w:t> </w:t>
      </w:r>
    </w:p>
    <w:p w14:paraId="021BE227" w14:textId="77777777" w:rsidR="002C0C2B" w:rsidRDefault="002C0C2B">
      <w:pPr>
        <w:pStyle w:val="paragraph"/>
        <w:numPr>
          <w:ilvl w:val="0"/>
          <w:numId w:val="2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utworzenia własnego CA (</w:t>
      </w:r>
      <w:proofErr w:type="spellStart"/>
      <w:r>
        <w:rPr>
          <w:rStyle w:val="normaltextrun"/>
          <w:rFonts w:ascii="Calibri" w:hAnsi="Calibri" w:cs="Calibri"/>
          <w:color w:val="000000"/>
          <w:sz w:val="20"/>
          <w:szCs w:val="20"/>
        </w:rPr>
        <w:t>Certification</w:t>
      </w:r>
      <w:proofErr w:type="spellEnd"/>
      <w:r>
        <w:rPr>
          <w:rStyle w:val="normaltextrun"/>
          <w:rFonts w:ascii="Calibri" w:hAnsi="Calibri" w:cs="Calibri"/>
          <w:color w:val="000000"/>
          <w:sz w:val="20"/>
          <w:szCs w:val="20"/>
        </w:rPr>
        <w:t xml:space="preserve"> Authority) oraz dowolnej liczby certyfikatów z podziałem na typ elementu: agent, serwer zarządzający, serwer </w:t>
      </w:r>
      <w:proofErr w:type="spellStart"/>
      <w:r>
        <w:rPr>
          <w:rStyle w:val="normaltextrun"/>
          <w:rFonts w:ascii="Calibri" w:hAnsi="Calibri" w:cs="Calibri"/>
          <w:color w:val="000000"/>
          <w:sz w:val="20"/>
          <w:szCs w:val="20"/>
        </w:rPr>
        <w:t>proxy</w:t>
      </w:r>
      <w:proofErr w:type="spellEnd"/>
      <w:r>
        <w:rPr>
          <w:rStyle w:val="normaltextrun"/>
          <w:rFonts w:ascii="Calibri" w:hAnsi="Calibri" w:cs="Calibri"/>
          <w:color w:val="000000"/>
          <w:sz w:val="20"/>
          <w:szCs w:val="20"/>
        </w:rPr>
        <w:t>, moduł zarządzania urządzeniami mobilnymi.  </w:t>
      </w:r>
      <w:r>
        <w:rPr>
          <w:rStyle w:val="eop"/>
          <w:rFonts w:ascii="Calibri" w:hAnsi="Calibri" w:cs="Calibri"/>
          <w:color w:val="000000"/>
          <w:sz w:val="20"/>
          <w:szCs w:val="20"/>
        </w:rPr>
        <w:t> </w:t>
      </w:r>
    </w:p>
    <w:p w14:paraId="02BFA44D" w14:textId="77777777" w:rsidR="002C0C2B" w:rsidRDefault="002C0C2B">
      <w:pPr>
        <w:pStyle w:val="paragraph"/>
        <w:numPr>
          <w:ilvl w:val="0"/>
          <w:numId w:val="2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centralną konfigurację i zarządzanie przynajmniej takimi modułami jak: ochrona antywirusowa, </w:t>
      </w:r>
      <w:proofErr w:type="spellStart"/>
      <w:r>
        <w:rPr>
          <w:rStyle w:val="normaltextrun"/>
          <w:rFonts w:ascii="Calibri" w:hAnsi="Calibri" w:cs="Calibri"/>
          <w:color w:val="000000"/>
          <w:sz w:val="20"/>
          <w:szCs w:val="20"/>
        </w:rPr>
        <w:t>antyspyware</w:t>
      </w:r>
      <w:proofErr w:type="spellEnd"/>
      <w:r>
        <w:rPr>
          <w:rStyle w:val="normaltextrun"/>
          <w:rFonts w:ascii="Calibri" w:hAnsi="Calibri" w:cs="Calibri"/>
          <w:color w:val="000000"/>
          <w:sz w:val="20"/>
          <w:szCs w:val="20"/>
        </w:rPr>
        <w:t>, które działają na stacjach roboczych w sieci.  </w:t>
      </w:r>
      <w:r>
        <w:rPr>
          <w:rStyle w:val="eop"/>
          <w:rFonts w:ascii="Calibri" w:hAnsi="Calibri" w:cs="Calibri"/>
          <w:color w:val="000000"/>
          <w:sz w:val="20"/>
          <w:szCs w:val="20"/>
        </w:rPr>
        <w:t> </w:t>
      </w:r>
    </w:p>
    <w:p w14:paraId="0D0EBEF2" w14:textId="77777777" w:rsidR="002C0C2B" w:rsidRDefault="002C0C2B">
      <w:pPr>
        <w:pStyle w:val="paragraph"/>
        <w:numPr>
          <w:ilvl w:val="0"/>
          <w:numId w:val="2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r>
        <w:rPr>
          <w:rStyle w:val="eop"/>
          <w:rFonts w:ascii="Calibri" w:hAnsi="Calibri" w:cs="Calibri"/>
          <w:color w:val="000000"/>
          <w:sz w:val="20"/>
          <w:szCs w:val="20"/>
        </w:rPr>
        <w:t> </w:t>
      </w:r>
    </w:p>
    <w:p w14:paraId="09C01165" w14:textId="77777777" w:rsidR="002C0C2B" w:rsidRDefault="002C0C2B">
      <w:pPr>
        <w:pStyle w:val="paragraph"/>
        <w:numPr>
          <w:ilvl w:val="0"/>
          <w:numId w:val="3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instalowanie i odinstalowywanie oprogramowania firm trzecich dla systemów Windows oraz </w:t>
      </w:r>
      <w:proofErr w:type="spellStart"/>
      <w:r>
        <w:rPr>
          <w:rStyle w:val="normaltextrun"/>
          <w:rFonts w:ascii="Calibri" w:hAnsi="Calibri" w:cs="Calibri"/>
          <w:color w:val="000000"/>
          <w:sz w:val="20"/>
          <w:szCs w:val="20"/>
        </w:rPr>
        <w:t>MacOS</w:t>
      </w:r>
      <w:proofErr w:type="spellEnd"/>
      <w:r>
        <w:rPr>
          <w:rStyle w:val="normaltextrun"/>
          <w:rFonts w:ascii="Calibri" w:hAnsi="Calibri" w:cs="Calibri"/>
          <w:color w:val="000000"/>
          <w:sz w:val="20"/>
          <w:szCs w:val="20"/>
        </w:rPr>
        <w:t xml:space="preserve"> oraz odinstalowywanie oprogramowania zabezpieczającego firm trzecich, zgodnych z technologią OPSWAT.  </w:t>
      </w:r>
      <w:r>
        <w:rPr>
          <w:rStyle w:val="eop"/>
          <w:rFonts w:ascii="Calibri" w:hAnsi="Calibri" w:cs="Calibri"/>
          <w:color w:val="000000"/>
          <w:sz w:val="20"/>
          <w:szCs w:val="20"/>
        </w:rPr>
        <w:t> </w:t>
      </w:r>
    </w:p>
    <w:p w14:paraId="2868067C" w14:textId="77777777" w:rsidR="002C0C2B" w:rsidRDefault="002C0C2B">
      <w:pPr>
        <w:pStyle w:val="paragraph"/>
        <w:numPr>
          <w:ilvl w:val="0"/>
          <w:numId w:val="3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wymuszenia dwufazowej autoryzacji podczas logowania do konsoli administracyjnej.  </w:t>
      </w:r>
      <w:r>
        <w:rPr>
          <w:rStyle w:val="eop"/>
          <w:rFonts w:ascii="Calibri" w:hAnsi="Calibri" w:cs="Calibri"/>
          <w:color w:val="000000"/>
          <w:sz w:val="20"/>
          <w:szCs w:val="20"/>
        </w:rPr>
        <w:t> </w:t>
      </w:r>
    </w:p>
    <w:p w14:paraId="39CD8C92" w14:textId="77777777" w:rsidR="002C0C2B" w:rsidRDefault="002C0C2B">
      <w:pPr>
        <w:pStyle w:val="paragraph"/>
        <w:numPr>
          <w:ilvl w:val="0"/>
          <w:numId w:val="3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Serwer administracyjny musi posiadać możliwość tworzenia grup statycznych i dynamicznych komputerów.  </w:t>
      </w:r>
      <w:r>
        <w:rPr>
          <w:rStyle w:val="eop"/>
          <w:rFonts w:ascii="Calibri" w:hAnsi="Calibri" w:cs="Calibri"/>
          <w:color w:val="000000"/>
          <w:sz w:val="20"/>
          <w:szCs w:val="20"/>
        </w:rPr>
        <w:t> </w:t>
      </w:r>
    </w:p>
    <w:p w14:paraId="1D969648" w14:textId="77777777" w:rsidR="002C0C2B" w:rsidRDefault="002C0C2B">
      <w:pPr>
        <w:pStyle w:val="paragraph"/>
        <w:numPr>
          <w:ilvl w:val="0"/>
          <w:numId w:val="3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r>
        <w:rPr>
          <w:rStyle w:val="eop"/>
          <w:rFonts w:ascii="Calibri" w:hAnsi="Calibri" w:cs="Calibri"/>
          <w:color w:val="000000"/>
          <w:sz w:val="20"/>
          <w:szCs w:val="20"/>
        </w:rPr>
        <w:t> </w:t>
      </w:r>
    </w:p>
    <w:p w14:paraId="35100872" w14:textId="77777777" w:rsidR="002C0C2B" w:rsidRDefault="002C0C2B">
      <w:pPr>
        <w:pStyle w:val="paragraph"/>
        <w:numPr>
          <w:ilvl w:val="0"/>
          <w:numId w:val="3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korzystanie z minimum 100 szablonów raportów, przygotowanych przez producenta oraz musi zapewniać tworzenie własnych raportów przez administratora.  </w:t>
      </w:r>
      <w:r>
        <w:rPr>
          <w:rStyle w:val="eop"/>
          <w:rFonts w:ascii="Calibri" w:hAnsi="Calibri" w:cs="Calibri"/>
          <w:color w:val="000000"/>
          <w:sz w:val="20"/>
          <w:szCs w:val="20"/>
        </w:rPr>
        <w:t> </w:t>
      </w:r>
    </w:p>
    <w:p w14:paraId="4320D169" w14:textId="77777777" w:rsidR="002C0C2B" w:rsidRDefault="002C0C2B">
      <w:pPr>
        <w:pStyle w:val="paragraph"/>
        <w:numPr>
          <w:ilvl w:val="0"/>
          <w:numId w:val="3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wysłanie powiadomienia przynajmniej za pośrednictwem wiadomości email, komunikatu SNMP oraz do dziennika </w:t>
      </w:r>
      <w:proofErr w:type="spellStart"/>
      <w:r>
        <w:rPr>
          <w:rStyle w:val="normaltextrun"/>
          <w:rFonts w:ascii="Calibri" w:hAnsi="Calibri" w:cs="Calibri"/>
          <w:color w:val="000000"/>
          <w:sz w:val="20"/>
          <w:szCs w:val="20"/>
        </w:rPr>
        <w:t>syslog</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D0E745F" w14:textId="77777777" w:rsidR="002C0C2B" w:rsidRDefault="002C0C2B">
      <w:pPr>
        <w:pStyle w:val="paragraph"/>
        <w:numPr>
          <w:ilvl w:val="0"/>
          <w:numId w:val="3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podział uprawnień administratorów w taki sposób, aby każdy z nich miał możliwość zarządzania konkretnymi grupami komputerów, politykami oraz zadaniami.  </w:t>
      </w:r>
      <w:r>
        <w:rPr>
          <w:rStyle w:val="eop"/>
          <w:rFonts w:ascii="Calibri" w:hAnsi="Calibri" w:cs="Calibri"/>
          <w:color w:val="000000"/>
          <w:sz w:val="20"/>
          <w:szCs w:val="20"/>
        </w:rPr>
        <w:t> </w:t>
      </w:r>
    </w:p>
    <w:p w14:paraId="0E934871"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color w:val="000000"/>
          <w:sz w:val="20"/>
          <w:szCs w:val="20"/>
        </w:rPr>
        <w:t>Ochrona stacji roboczych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34EC80E" w14:textId="77777777" w:rsidR="002C0C2B" w:rsidRDefault="002C0C2B">
      <w:pPr>
        <w:pStyle w:val="paragraph"/>
        <w:numPr>
          <w:ilvl w:val="0"/>
          <w:numId w:val="3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wspierać systemy operacyjne Windows (10/Windows 11).  </w:t>
      </w:r>
      <w:r>
        <w:rPr>
          <w:rStyle w:val="eop"/>
          <w:rFonts w:ascii="Calibri" w:hAnsi="Calibri" w:cs="Calibri"/>
          <w:color w:val="000000"/>
          <w:sz w:val="20"/>
          <w:szCs w:val="20"/>
        </w:rPr>
        <w:t> </w:t>
      </w:r>
    </w:p>
    <w:p w14:paraId="405D92FC" w14:textId="77777777" w:rsidR="002C0C2B" w:rsidRDefault="002C0C2B">
      <w:pPr>
        <w:pStyle w:val="paragraph"/>
        <w:numPr>
          <w:ilvl w:val="0"/>
          <w:numId w:val="3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wspierać architekturę ARM64.  </w:t>
      </w:r>
      <w:r>
        <w:rPr>
          <w:rStyle w:val="eop"/>
          <w:rFonts w:ascii="Calibri" w:hAnsi="Calibri" w:cs="Calibri"/>
          <w:color w:val="000000"/>
          <w:sz w:val="20"/>
          <w:szCs w:val="20"/>
        </w:rPr>
        <w:t> </w:t>
      </w:r>
    </w:p>
    <w:p w14:paraId="60DC957A" w14:textId="77777777" w:rsidR="002C0C2B" w:rsidRDefault="002C0C2B">
      <w:pPr>
        <w:pStyle w:val="paragraph"/>
        <w:numPr>
          <w:ilvl w:val="0"/>
          <w:numId w:val="3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wykrywanie i usuwanie niebezpiecznych aplikacji typu </w:t>
      </w:r>
      <w:proofErr w:type="spellStart"/>
      <w:r>
        <w:rPr>
          <w:rStyle w:val="normaltextrun"/>
          <w:rFonts w:ascii="Calibri" w:hAnsi="Calibri" w:cs="Calibri"/>
          <w:color w:val="000000"/>
          <w:sz w:val="20"/>
          <w:szCs w:val="20"/>
        </w:rPr>
        <w:t>adware</w:t>
      </w:r>
      <w:proofErr w:type="spellEnd"/>
      <w:r>
        <w:rPr>
          <w:rStyle w:val="normaltextrun"/>
          <w:rFonts w:ascii="Calibri" w:hAnsi="Calibri" w:cs="Calibri"/>
          <w:color w:val="000000"/>
          <w:sz w:val="20"/>
          <w:szCs w:val="20"/>
        </w:rPr>
        <w:t xml:space="preserve">, spyware, dialer, </w:t>
      </w:r>
      <w:proofErr w:type="spellStart"/>
      <w:r>
        <w:rPr>
          <w:rStyle w:val="normaltextrun"/>
          <w:rFonts w:ascii="Calibri" w:hAnsi="Calibri" w:cs="Calibri"/>
          <w:color w:val="000000"/>
          <w:sz w:val="20"/>
          <w:szCs w:val="20"/>
        </w:rPr>
        <w:t>phishing</w:t>
      </w:r>
      <w:proofErr w:type="spellEnd"/>
      <w:r>
        <w:rPr>
          <w:rStyle w:val="normaltextrun"/>
          <w:rFonts w:ascii="Calibri" w:hAnsi="Calibri" w:cs="Calibri"/>
          <w:color w:val="000000"/>
          <w:sz w:val="20"/>
          <w:szCs w:val="20"/>
        </w:rPr>
        <w:t xml:space="preserve">, narzędzi </w:t>
      </w:r>
      <w:proofErr w:type="spellStart"/>
      <w:r>
        <w:rPr>
          <w:rStyle w:val="normaltextrun"/>
          <w:rFonts w:ascii="Calibri" w:hAnsi="Calibri" w:cs="Calibri"/>
          <w:color w:val="000000"/>
          <w:sz w:val="20"/>
          <w:szCs w:val="20"/>
        </w:rPr>
        <w:t>hakerskich</w:t>
      </w:r>
      <w:proofErr w:type="spellEnd"/>
      <w:r>
        <w:rPr>
          <w:rStyle w:val="normaltextrun"/>
          <w:rFonts w:ascii="Calibri" w:hAnsi="Calibri" w:cs="Calibri"/>
          <w:color w:val="000000"/>
          <w:sz w:val="20"/>
          <w:szCs w:val="20"/>
        </w:rPr>
        <w:t xml:space="preserve">, </w:t>
      </w:r>
      <w:proofErr w:type="spellStart"/>
      <w:r>
        <w:rPr>
          <w:rStyle w:val="normaltextrun"/>
          <w:rFonts w:ascii="Calibri" w:hAnsi="Calibri" w:cs="Calibri"/>
          <w:color w:val="000000"/>
          <w:sz w:val="20"/>
          <w:szCs w:val="20"/>
        </w:rPr>
        <w:t>backdoor</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95F518D" w14:textId="77777777" w:rsidR="002C0C2B" w:rsidRDefault="002C0C2B">
      <w:pPr>
        <w:pStyle w:val="paragraph"/>
        <w:numPr>
          <w:ilvl w:val="0"/>
          <w:numId w:val="4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posiadać wbudowaną technologię do ochrony przed </w:t>
      </w:r>
      <w:proofErr w:type="spellStart"/>
      <w:r>
        <w:rPr>
          <w:rStyle w:val="normaltextrun"/>
          <w:rFonts w:ascii="Calibri" w:hAnsi="Calibri" w:cs="Calibri"/>
          <w:color w:val="000000"/>
          <w:sz w:val="20"/>
          <w:szCs w:val="20"/>
        </w:rPr>
        <w:t>rootkitami</w:t>
      </w:r>
      <w:proofErr w:type="spellEnd"/>
      <w:r>
        <w:rPr>
          <w:rStyle w:val="normaltextrun"/>
          <w:rFonts w:ascii="Calibri" w:hAnsi="Calibri" w:cs="Calibri"/>
          <w:color w:val="000000"/>
          <w:sz w:val="20"/>
          <w:szCs w:val="20"/>
        </w:rPr>
        <w:t xml:space="preserve"> oraz podłączeniem komputera do sieci </w:t>
      </w:r>
      <w:proofErr w:type="spellStart"/>
      <w:r>
        <w:rPr>
          <w:rStyle w:val="normaltextrun"/>
          <w:rFonts w:ascii="Calibri" w:hAnsi="Calibri" w:cs="Calibri"/>
          <w:color w:val="000000"/>
          <w:sz w:val="20"/>
          <w:szCs w:val="20"/>
        </w:rPr>
        <w:t>botnet</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8C834BD" w14:textId="77777777" w:rsidR="002C0C2B" w:rsidRDefault="002C0C2B">
      <w:pPr>
        <w:pStyle w:val="paragraph"/>
        <w:numPr>
          <w:ilvl w:val="0"/>
          <w:numId w:val="4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wykrywanie potencjalnie niepożądanych, niebezpiecznych oraz podejrzanych aplikacji.  </w:t>
      </w:r>
      <w:r>
        <w:rPr>
          <w:rStyle w:val="eop"/>
          <w:rFonts w:ascii="Calibri" w:hAnsi="Calibri" w:cs="Calibri"/>
          <w:color w:val="000000"/>
          <w:sz w:val="20"/>
          <w:szCs w:val="20"/>
        </w:rPr>
        <w:t> </w:t>
      </w:r>
    </w:p>
    <w:p w14:paraId="239BF813" w14:textId="77777777" w:rsidR="002C0C2B" w:rsidRDefault="002C0C2B">
      <w:pPr>
        <w:pStyle w:val="paragraph"/>
        <w:numPr>
          <w:ilvl w:val="0"/>
          <w:numId w:val="4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skanowanie w czasie rzeczywistym otwieranych, zapisywanych i wykonywanych plików.  </w:t>
      </w:r>
      <w:r>
        <w:rPr>
          <w:rStyle w:val="eop"/>
          <w:rFonts w:ascii="Calibri" w:hAnsi="Calibri" w:cs="Calibri"/>
          <w:color w:val="000000"/>
          <w:sz w:val="20"/>
          <w:szCs w:val="20"/>
        </w:rPr>
        <w:t> </w:t>
      </w:r>
    </w:p>
    <w:p w14:paraId="3188BA55" w14:textId="77777777" w:rsidR="002C0C2B" w:rsidRDefault="002C0C2B">
      <w:pPr>
        <w:pStyle w:val="paragraph"/>
        <w:numPr>
          <w:ilvl w:val="0"/>
          <w:numId w:val="4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skanowanie całego dysku, wybranych katalogów lub pojedynczych plików "na żądanie" lub według harmonogramu.  </w:t>
      </w:r>
      <w:r>
        <w:rPr>
          <w:rStyle w:val="eop"/>
          <w:rFonts w:ascii="Calibri" w:hAnsi="Calibri" w:cs="Calibri"/>
          <w:color w:val="000000"/>
          <w:sz w:val="20"/>
          <w:szCs w:val="20"/>
        </w:rPr>
        <w:t> </w:t>
      </w:r>
    </w:p>
    <w:p w14:paraId="65612904" w14:textId="77777777" w:rsidR="002C0C2B" w:rsidRDefault="002C0C2B">
      <w:pPr>
        <w:pStyle w:val="paragraph"/>
        <w:numPr>
          <w:ilvl w:val="0"/>
          <w:numId w:val="4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skanowanie plików spakowanych i skompresowanych oraz dysków sieciowych i dysków przenośnych.  </w:t>
      </w:r>
      <w:r>
        <w:rPr>
          <w:rStyle w:val="eop"/>
          <w:rFonts w:ascii="Calibri" w:hAnsi="Calibri" w:cs="Calibri"/>
          <w:color w:val="000000"/>
          <w:sz w:val="20"/>
          <w:szCs w:val="20"/>
        </w:rPr>
        <w:t> </w:t>
      </w:r>
    </w:p>
    <w:p w14:paraId="5B6F6BFF" w14:textId="77777777" w:rsidR="002C0C2B" w:rsidRDefault="002C0C2B">
      <w:pPr>
        <w:pStyle w:val="paragraph"/>
        <w:numPr>
          <w:ilvl w:val="0"/>
          <w:numId w:val="4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posiadać opcję umieszczenia na liście </w:t>
      </w:r>
      <w:proofErr w:type="spellStart"/>
      <w:r>
        <w:rPr>
          <w:rStyle w:val="normaltextrun"/>
          <w:rFonts w:ascii="Calibri" w:hAnsi="Calibri" w:cs="Calibri"/>
          <w:color w:val="000000"/>
          <w:sz w:val="20"/>
          <w:szCs w:val="20"/>
        </w:rPr>
        <w:t>wykluczeń</w:t>
      </w:r>
      <w:proofErr w:type="spellEnd"/>
      <w:r>
        <w:rPr>
          <w:rStyle w:val="normaltextrun"/>
          <w:rFonts w:ascii="Calibri" w:hAnsi="Calibri" w:cs="Calibri"/>
          <w:color w:val="000000"/>
          <w:sz w:val="20"/>
          <w:szCs w:val="20"/>
        </w:rPr>
        <w:t xml:space="preserve"> ze skanowania wybranych plików, katalogów lub plików na podstawie rozszerzenia, nazwy, sumy kontrolnej (SHA1) oraz lokalizacji pliku.  </w:t>
      </w:r>
      <w:r>
        <w:rPr>
          <w:rStyle w:val="eop"/>
          <w:rFonts w:ascii="Calibri" w:hAnsi="Calibri" w:cs="Calibri"/>
          <w:color w:val="000000"/>
          <w:sz w:val="20"/>
          <w:szCs w:val="20"/>
        </w:rPr>
        <w:t> </w:t>
      </w:r>
    </w:p>
    <w:p w14:paraId="5C8F04E7" w14:textId="77777777" w:rsidR="002C0C2B" w:rsidRDefault="002C0C2B">
      <w:pPr>
        <w:pStyle w:val="paragraph"/>
        <w:numPr>
          <w:ilvl w:val="0"/>
          <w:numId w:val="4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skanowanie i oczyszczanie poczty przychodzącej POP3 i IMAP „w locie” (w czasie rzeczywistym), zanim zostanie dostarczona do klienta pocztowego, zainstalowanego na stacji roboczej (niezależnie od konkretnego klienta pocztowego).  </w:t>
      </w:r>
      <w:r>
        <w:rPr>
          <w:rStyle w:val="eop"/>
          <w:rFonts w:ascii="Calibri" w:hAnsi="Calibri" w:cs="Calibri"/>
          <w:color w:val="000000"/>
          <w:sz w:val="20"/>
          <w:szCs w:val="20"/>
        </w:rPr>
        <w:t> </w:t>
      </w:r>
    </w:p>
    <w:p w14:paraId="75BC0801" w14:textId="77777777" w:rsidR="002C0C2B" w:rsidRDefault="002C0C2B">
      <w:pPr>
        <w:pStyle w:val="paragraph"/>
        <w:numPr>
          <w:ilvl w:val="0"/>
          <w:numId w:val="4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lastRenderedPageBreak/>
        <w:t>Rozwiązanie musi zapewniać skanowanie ruchu sieciowego wewnątrz szyfrowanych protokołów HTTPS, POP3S, IMAPS.  </w:t>
      </w:r>
      <w:r>
        <w:rPr>
          <w:rStyle w:val="eop"/>
          <w:rFonts w:ascii="Calibri" w:hAnsi="Calibri" w:cs="Calibri"/>
          <w:color w:val="000000"/>
          <w:sz w:val="20"/>
          <w:szCs w:val="20"/>
        </w:rPr>
        <w:t> </w:t>
      </w:r>
    </w:p>
    <w:p w14:paraId="498BF264" w14:textId="77777777" w:rsidR="002C0C2B" w:rsidRDefault="002C0C2B">
      <w:pPr>
        <w:pStyle w:val="paragraph"/>
        <w:numPr>
          <w:ilvl w:val="0"/>
          <w:numId w:val="4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wbudowane dwa niezależne moduły heurystyczne –jeden wykorzystujący pasywne metody heurystyczne i drugi wykorzystujący aktywne metody heurystyczne oraz elementy sztucznej inteligencji. Musi istnieć możliwość wyboru, z jaką heurystyka ma odbywać się skanowanie – z użyciem jednej lub obu metod jednocześnie.  </w:t>
      </w:r>
      <w:r>
        <w:rPr>
          <w:rStyle w:val="eop"/>
          <w:rFonts w:ascii="Calibri" w:hAnsi="Calibri" w:cs="Calibri"/>
          <w:color w:val="000000"/>
          <w:sz w:val="20"/>
          <w:szCs w:val="20"/>
        </w:rPr>
        <w:t> </w:t>
      </w:r>
    </w:p>
    <w:p w14:paraId="18DED30D" w14:textId="77777777" w:rsidR="002C0C2B" w:rsidRDefault="002C0C2B">
      <w:pPr>
        <w:pStyle w:val="paragraph"/>
        <w:numPr>
          <w:ilvl w:val="0"/>
          <w:numId w:val="4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blokowanie zewnętrznych nośników danych na stacji w tym przynajmniej: Pamięci masowych, optycznych pamięci masowych, pamięci masowych </w:t>
      </w:r>
      <w:proofErr w:type="spellStart"/>
      <w:r>
        <w:rPr>
          <w:rStyle w:val="normaltextrun"/>
          <w:rFonts w:ascii="Calibri" w:hAnsi="Calibri" w:cs="Calibri"/>
          <w:color w:val="000000"/>
          <w:sz w:val="20"/>
          <w:szCs w:val="20"/>
        </w:rPr>
        <w:t>Firewire</w:t>
      </w:r>
      <w:proofErr w:type="spellEnd"/>
      <w:r>
        <w:rPr>
          <w:rStyle w:val="normaltextrun"/>
          <w:rFonts w:ascii="Calibri" w:hAnsi="Calibri" w:cs="Calibri"/>
          <w:color w:val="000000"/>
          <w:sz w:val="20"/>
          <w:szCs w:val="20"/>
        </w:rPr>
        <w:t>, urządzeń do tworzenia obrazów, drukarek USB, urządzeń Bluetooth, czytników kart inteligentnych, modemów, portów LPT/COM oraz urządzeń przenośnych.  </w:t>
      </w:r>
      <w:r>
        <w:rPr>
          <w:rStyle w:val="eop"/>
          <w:rFonts w:ascii="Calibri" w:hAnsi="Calibri" w:cs="Calibri"/>
          <w:color w:val="000000"/>
          <w:sz w:val="20"/>
          <w:szCs w:val="20"/>
        </w:rPr>
        <w:t> </w:t>
      </w:r>
    </w:p>
    <w:p w14:paraId="375362B4" w14:textId="77777777" w:rsidR="002C0C2B" w:rsidRDefault="002C0C2B">
      <w:pPr>
        <w:pStyle w:val="paragraph"/>
        <w:numPr>
          <w:ilvl w:val="0"/>
          <w:numId w:val="5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funkcję blokowania nośników wymiennych, bądź grup urządzeń ma umożliwiać użytkownikowi tworzenie reguł dla podłączanych urządzeń minimum w oparciu o typ, numer seryjny, dostawcę lub model urządzenia.  </w:t>
      </w:r>
      <w:r>
        <w:rPr>
          <w:rStyle w:val="eop"/>
          <w:rFonts w:ascii="Calibri" w:hAnsi="Calibri" w:cs="Calibri"/>
          <w:color w:val="000000"/>
          <w:sz w:val="20"/>
          <w:szCs w:val="20"/>
        </w:rPr>
        <w:t> </w:t>
      </w:r>
    </w:p>
    <w:p w14:paraId="14FE6A16" w14:textId="77777777" w:rsidR="002C0C2B" w:rsidRDefault="002C0C2B">
      <w:pPr>
        <w:pStyle w:val="paragraph"/>
        <w:numPr>
          <w:ilvl w:val="0"/>
          <w:numId w:val="5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Moduł HIPS musi posiadać możliwość pracy w jednym z pięciu trybów:  </w:t>
      </w:r>
      <w:r>
        <w:rPr>
          <w:rStyle w:val="eop"/>
          <w:rFonts w:ascii="Calibri" w:hAnsi="Calibri" w:cs="Calibri"/>
          <w:color w:val="000000"/>
          <w:sz w:val="20"/>
          <w:szCs w:val="20"/>
        </w:rPr>
        <w:t> </w:t>
      </w:r>
    </w:p>
    <w:p w14:paraId="7F388789" w14:textId="77777777" w:rsidR="002C0C2B" w:rsidRDefault="002C0C2B">
      <w:pPr>
        <w:pStyle w:val="paragraph"/>
        <w:numPr>
          <w:ilvl w:val="0"/>
          <w:numId w:val="52"/>
        </w:numPr>
        <w:spacing w:before="0" w:beforeAutospacing="0" w:after="0" w:afterAutospacing="0"/>
        <w:ind w:left="2835" w:hanging="283"/>
        <w:textAlignment w:val="baseline"/>
        <w:rPr>
          <w:rFonts w:ascii="Calibri" w:hAnsi="Calibri" w:cs="Calibri"/>
          <w:sz w:val="20"/>
          <w:szCs w:val="20"/>
        </w:rPr>
      </w:pPr>
      <w:r>
        <w:rPr>
          <w:rStyle w:val="normaltextrun"/>
          <w:rFonts w:ascii="Calibri" w:hAnsi="Calibri" w:cs="Calibri"/>
          <w:color w:val="000000"/>
          <w:sz w:val="20"/>
          <w:szCs w:val="20"/>
        </w:rPr>
        <w:t>tryb automatyczny z regułami, gdzie program automatycznie tworzy i wykorzystuje reguły wraz z możliwością wykorzystania reguł utworzonych przez użytkownika,  </w:t>
      </w:r>
      <w:r>
        <w:rPr>
          <w:rStyle w:val="eop"/>
          <w:rFonts w:ascii="Calibri" w:hAnsi="Calibri" w:cs="Calibri"/>
          <w:color w:val="000000"/>
          <w:sz w:val="20"/>
          <w:szCs w:val="20"/>
        </w:rPr>
        <w:t> </w:t>
      </w:r>
    </w:p>
    <w:p w14:paraId="36B47FCB" w14:textId="77777777" w:rsidR="002C0C2B" w:rsidRDefault="002C0C2B">
      <w:pPr>
        <w:pStyle w:val="paragraph"/>
        <w:numPr>
          <w:ilvl w:val="0"/>
          <w:numId w:val="53"/>
        </w:numPr>
        <w:spacing w:before="0" w:beforeAutospacing="0" w:after="0" w:afterAutospacing="0"/>
        <w:ind w:left="2835" w:hanging="283"/>
        <w:textAlignment w:val="baseline"/>
        <w:rPr>
          <w:rFonts w:ascii="Calibri" w:hAnsi="Calibri" w:cs="Calibri"/>
          <w:sz w:val="20"/>
          <w:szCs w:val="20"/>
        </w:rPr>
      </w:pPr>
      <w:r>
        <w:rPr>
          <w:rStyle w:val="normaltextrun"/>
          <w:rFonts w:ascii="Calibri" w:hAnsi="Calibri" w:cs="Calibri"/>
          <w:color w:val="000000"/>
          <w:sz w:val="20"/>
          <w:szCs w:val="20"/>
        </w:rPr>
        <w:t>tryb interaktywny, w którym to rozwiązanie pyta użytkownika o akcję w przypadku wykrycia aktywności w systemie,  </w:t>
      </w:r>
      <w:r>
        <w:rPr>
          <w:rStyle w:val="eop"/>
          <w:rFonts w:ascii="Calibri" w:hAnsi="Calibri" w:cs="Calibri"/>
          <w:color w:val="000000"/>
          <w:sz w:val="20"/>
          <w:szCs w:val="20"/>
        </w:rPr>
        <w:t> </w:t>
      </w:r>
    </w:p>
    <w:p w14:paraId="45974D50" w14:textId="77777777" w:rsidR="002C0C2B" w:rsidRDefault="002C0C2B">
      <w:pPr>
        <w:pStyle w:val="paragraph"/>
        <w:numPr>
          <w:ilvl w:val="0"/>
          <w:numId w:val="54"/>
        </w:numPr>
        <w:spacing w:before="0" w:beforeAutospacing="0" w:after="0" w:afterAutospacing="0"/>
        <w:ind w:left="2835" w:hanging="283"/>
        <w:jc w:val="both"/>
        <w:textAlignment w:val="baseline"/>
        <w:rPr>
          <w:rFonts w:ascii="Calibri" w:hAnsi="Calibri" w:cs="Calibri"/>
          <w:sz w:val="20"/>
          <w:szCs w:val="20"/>
        </w:rPr>
      </w:pPr>
      <w:r>
        <w:rPr>
          <w:rStyle w:val="normaltextrun"/>
          <w:rFonts w:ascii="Calibri" w:hAnsi="Calibri" w:cs="Calibri"/>
          <w:color w:val="000000"/>
          <w:sz w:val="20"/>
          <w:szCs w:val="20"/>
        </w:rPr>
        <w:t>tryb oparty na regułach, gdzie zastosowanie mają jedynie reguły utworzone przez użytkownika,  </w:t>
      </w:r>
      <w:r>
        <w:rPr>
          <w:rStyle w:val="eop"/>
          <w:rFonts w:ascii="Calibri" w:hAnsi="Calibri" w:cs="Calibri"/>
          <w:color w:val="000000"/>
          <w:sz w:val="20"/>
          <w:szCs w:val="20"/>
        </w:rPr>
        <w:t> </w:t>
      </w:r>
    </w:p>
    <w:p w14:paraId="587DC33D" w14:textId="77777777" w:rsidR="002C0C2B" w:rsidRDefault="002C0C2B">
      <w:pPr>
        <w:pStyle w:val="paragraph"/>
        <w:numPr>
          <w:ilvl w:val="0"/>
          <w:numId w:val="55"/>
        </w:numPr>
        <w:spacing w:before="0" w:beforeAutospacing="0" w:after="0" w:afterAutospacing="0"/>
        <w:ind w:left="2835" w:hanging="283"/>
        <w:jc w:val="both"/>
        <w:textAlignment w:val="baseline"/>
        <w:rPr>
          <w:rFonts w:ascii="Calibri" w:hAnsi="Calibri" w:cs="Calibri"/>
          <w:sz w:val="20"/>
          <w:szCs w:val="20"/>
        </w:rPr>
      </w:pPr>
      <w:r>
        <w:rPr>
          <w:rStyle w:val="normaltextrun"/>
          <w:rFonts w:ascii="Calibri" w:hAnsi="Calibri" w:cs="Calibri"/>
          <w:color w:val="000000"/>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  </w:t>
      </w:r>
      <w:r>
        <w:rPr>
          <w:rStyle w:val="eop"/>
          <w:rFonts w:ascii="Calibri" w:hAnsi="Calibri" w:cs="Calibri"/>
          <w:color w:val="000000"/>
          <w:sz w:val="20"/>
          <w:szCs w:val="20"/>
        </w:rPr>
        <w:t> </w:t>
      </w:r>
    </w:p>
    <w:p w14:paraId="6BB7D872" w14:textId="77777777" w:rsidR="002C0C2B" w:rsidRDefault="002C0C2B">
      <w:pPr>
        <w:pStyle w:val="paragraph"/>
        <w:numPr>
          <w:ilvl w:val="0"/>
          <w:numId w:val="56"/>
        </w:numPr>
        <w:spacing w:before="0" w:beforeAutospacing="0" w:after="0" w:afterAutospacing="0"/>
        <w:ind w:left="2835" w:hanging="425"/>
        <w:jc w:val="both"/>
        <w:textAlignment w:val="baseline"/>
        <w:rPr>
          <w:rFonts w:ascii="Calibri" w:hAnsi="Calibri" w:cs="Calibri"/>
          <w:sz w:val="20"/>
          <w:szCs w:val="20"/>
        </w:rPr>
      </w:pPr>
      <w:r>
        <w:rPr>
          <w:rStyle w:val="normaltextrun"/>
          <w:rFonts w:ascii="Calibri" w:hAnsi="Calibri" w:cs="Calibri"/>
          <w:color w:val="000000"/>
          <w:sz w:val="20"/>
          <w:szCs w:val="20"/>
        </w:rPr>
        <w:t>tryb inteligentny, w którym rozwiązanie będzie powiadamiało wyłącznie o szczególnie podejrzanych                zdarzeniach.  </w:t>
      </w:r>
      <w:r>
        <w:rPr>
          <w:rStyle w:val="eop"/>
          <w:rFonts w:ascii="Calibri" w:hAnsi="Calibri" w:cs="Calibri"/>
          <w:color w:val="000000"/>
          <w:sz w:val="20"/>
          <w:szCs w:val="20"/>
        </w:rPr>
        <w:t> </w:t>
      </w:r>
    </w:p>
    <w:p w14:paraId="06F76CBA" w14:textId="77777777" w:rsidR="002C0C2B" w:rsidRDefault="002C0C2B">
      <w:pPr>
        <w:pStyle w:val="paragraph"/>
        <w:numPr>
          <w:ilvl w:val="0"/>
          <w:numId w:val="5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Pr>
          <w:rStyle w:val="normaltextrun"/>
          <w:rFonts w:ascii="Calibri" w:hAnsi="Calibri" w:cs="Calibri"/>
          <w:color w:val="000000"/>
          <w:sz w:val="20"/>
          <w:szCs w:val="20"/>
        </w:rPr>
        <w:t>hosts</w:t>
      </w:r>
      <w:proofErr w:type="spellEnd"/>
      <w:r>
        <w:rPr>
          <w:rStyle w:val="normaltextrun"/>
          <w:rFonts w:ascii="Calibri" w:hAnsi="Calibri" w:cs="Calibri"/>
          <w:color w:val="000000"/>
          <w:sz w:val="20"/>
          <w:szCs w:val="20"/>
        </w:rPr>
        <w:t>, sterowników.  </w:t>
      </w:r>
      <w:r>
        <w:rPr>
          <w:rStyle w:val="eop"/>
          <w:rFonts w:ascii="Calibri" w:hAnsi="Calibri" w:cs="Calibri"/>
          <w:color w:val="000000"/>
          <w:sz w:val="20"/>
          <w:szCs w:val="20"/>
        </w:rPr>
        <w:t> </w:t>
      </w:r>
    </w:p>
    <w:p w14:paraId="5D12D0D8" w14:textId="77777777" w:rsidR="002C0C2B" w:rsidRDefault="002C0C2B">
      <w:pPr>
        <w:pStyle w:val="paragraph"/>
        <w:numPr>
          <w:ilvl w:val="0"/>
          <w:numId w:val="5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Funkcja, generująca taki log, ma posiadać przynajmniej 9 poziomów filtrowania wyników pod kątem tego, które z nich są podejrzane dla rozwiązania i mogą stanowić zagrożenie bezpieczeństwa.  </w:t>
      </w:r>
      <w:r>
        <w:rPr>
          <w:rStyle w:val="eop"/>
          <w:rFonts w:ascii="Calibri" w:hAnsi="Calibri" w:cs="Calibri"/>
          <w:color w:val="000000"/>
          <w:sz w:val="20"/>
          <w:szCs w:val="20"/>
        </w:rPr>
        <w:t> </w:t>
      </w:r>
    </w:p>
    <w:p w14:paraId="35E2CDEE" w14:textId="77777777" w:rsidR="002C0C2B" w:rsidRDefault="002C0C2B">
      <w:pPr>
        <w:pStyle w:val="paragraph"/>
        <w:numPr>
          <w:ilvl w:val="0"/>
          <w:numId w:val="5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automatyczną, inkrementacyjną aktualizację silnika detekcji.  </w:t>
      </w:r>
      <w:r>
        <w:rPr>
          <w:rStyle w:val="eop"/>
          <w:rFonts w:ascii="Calibri" w:hAnsi="Calibri" w:cs="Calibri"/>
          <w:color w:val="000000"/>
          <w:sz w:val="20"/>
          <w:szCs w:val="20"/>
        </w:rPr>
        <w:t> </w:t>
      </w:r>
    </w:p>
    <w:p w14:paraId="5902E6AC" w14:textId="77777777" w:rsidR="002C0C2B" w:rsidRDefault="002C0C2B">
      <w:pPr>
        <w:pStyle w:val="paragraph"/>
        <w:numPr>
          <w:ilvl w:val="0"/>
          <w:numId w:val="6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posiadać tylko jeden proces uruchamiany w pamięci, z którego korzystają wszystkie funkcje systemu (antywirus, </w:t>
      </w:r>
      <w:proofErr w:type="spellStart"/>
      <w:r>
        <w:rPr>
          <w:rStyle w:val="normaltextrun"/>
          <w:rFonts w:ascii="Calibri" w:hAnsi="Calibri" w:cs="Calibri"/>
          <w:color w:val="000000"/>
          <w:sz w:val="20"/>
          <w:szCs w:val="20"/>
        </w:rPr>
        <w:t>antyspyware</w:t>
      </w:r>
      <w:proofErr w:type="spellEnd"/>
      <w:r>
        <w:rPr>
          <w:rStyle w:val="normaltextrun"/>
          <w:rFonts w:ascii="Calibri" w:hAnsi="Calibri" w:cs="Calibri"/>
          <w:color w:val="000000"/>
          <w:sz w:val="20"/>
          <w:szCs w:val="20"/>
        </w:rPr>
        <w:t>, metody heurystyczne).  </w:t>
      </w:r>
      <w:r>
        <w:rPr>
          <w:rStyle w:val="eop"/>
          <w:rFonts w:ascii="Calibri" w:hAnsi="Calibri" w:cs="Calibri"/>
          <w:color w:val="000000"/>
          <w:sz w:val="20"/>
          <w:szCs w:val="20"/>
        </w:rPr>
        <w:t> </w:t>
      </w:r>
    </w:p>
    <w:p w14:paraId="5F582BB3" w14:textId="77777777" w:rsidR="002C0C2B" w:rsidRDefault="002C0C2B">
      <w:pPr>
        <w:pStyle w:val="paragraph"/>
        <w:numPr>
          <w:ilvl w:val="0"/>
          <w:numId w:val="6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funkcjonalność skanera UEFI, który chroni użytkownika poprzez wykrywanie i blokowanie zagrożeń, atakujących jeszcze przed uruchomieniem systemu operacyjnego.  </w:t>
      </w:r>
      <w:r>
        <w:rPr>
          <w:rStyle w:val="eop"/>
          <w:rFonts w:ascii="Calibri" w:hAnsi="Calibri" w:cs="Calibri"/>
          <w:color w:val="000000"/>
          <w:sz w:val="20"/>
          <w:szCs w:val="20"/>
        </w:rPr>
        <w:t> </w:t>
      </w:r>
    </w:p>
    <w:p w14:paraId="54915C5A"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790B8DE"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color w:val="000000"/>
          <w:sz w:val="20"/>
          <w:szCs w:val="20"/>
        </w:rPr>
        <w:t>Ochrona serwera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6110420"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5D8138B" w14:textId="77777777" w:rsidR="002C0C2B" w:rsidRDefault="002C0C2B">
      <w:pPr>
        <w:pStyle w:val="paragraph"/>
        <w:numPr>
          <w:ilvl w:val="0"/>
          <w:numId w:val="6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wspierać systemy Microsoft Windows Server 2012 i nowszych oraz Linux w tym co najmniej: </w:t>
      </w:r>
      <w:proofErr w:type="spellStart"/>
      <w:r>
        <w:rPr>
          <w:rStyle w:val="normaltextrun"/>
          <w:rFonts w:ascii="Calibri" w:hAnsi="Calibri" w:cs="Calibri"/>
          <w:color w:val="000000"/>
          <w:sz w:val="20"/>
          <w:szCs w:val="20"/>
        </w:rPr>
        <w:t>RedHat</w:t>
      </w:r>
      <w:proofErr w:type="spellEnd"/>
      <w:r>
        <w:rPr>
          <w:rStyle w:val="normaltextrun"/>
          <w:rFonts w:ascii="Calibri" w:hAnsi="Calibri" w:cs="Calibri"/>
          <w:color w:val="000000"/>
          <w:sz w:val="20"/>
          <w:szCs w:val="20"/>
        </w:rPr>
        <w:t xml:space="preserve"> Enterprise Linux (RHEL), </w:t>
      </w:r>
      <w:proofErr w:type="spellStart"/>
      <w:r>
        <w:rPr>
          <w:rStyle w:val="normaltextrun"/>
          <w:rFonts w:ascii="Calibri" w:hAnsi="Calibri" w:cs="Calibri"/>
          <w:color w:val="000000"/>
          <w:sz w:val="20"/>
          <w:szCs w:val="20"/>
        </w:rPr>
        <w:t>CentOS</w:t>
      </w:r>
      <w:proofErr w:type="spellEnd"/>
      <w:r>
        <w:rPr>
          <w:rStyle w:val="normaltextrun"/>
          <w:rFonts w:ascii="Calibri" w:hAnsi="Calibri" w:cs="Calibri"/>
          <w:color w:val="000000"/>
          <w:sz w:val="20"/>
          <w:szCs w:val="20"/>
        </w:rPr>
        <w:t xml:space="preserve">, </w:t>
      </w:r>
      <w:proofErr w:type="spellStart"/>
      <w:r>
        <w:rPr>
          <w:rStyle w:val="normaltextrun"/>
          <w:rFonts w:ascii="Calibri" w:hAnsi="Calibri" w:cs="Calibri"/>
          <w:color w:val="000000"/>
          <w:sz w:val="20"/>
          <w:szCs w:val="20"/>
        </w:rPr>
        <w:t>Ubuntu</w:t>
      </w:r>
      <w:proofErr w:type="spellEnd"/>
      <w:r>
        <w:rPr>
          <w:rStyle w:val="normaltextrun"/>
          <w:rFonts w:ascii="Calibri" w:hAnsi="Calibri" w:cs="Calibri"/>
          <w:color w:val="000000"/>
          <w:sz w:val="20"/>
          <w:szCs w:val="20"/>
        </w:rPr>
        <w:t xml:space="preserve"> Server, </w:t>
      </w:r>
      <w:proofErr w:type="spellStart"/>
      <w:r>
        <w:rPr>
          <w:rStyle w:val="normaltextrun"/>
          <w:rFonts w:ascii="Calibri" w:hAnsi="Calibri" w:cs="Calibri"/>
          <w:color w:val="000000"/>
          <w:sz w:val="20"/>
          <w:szCs w:val="20"/>
        </w:rPr>
        <w:t>Debian</w:t>
      </w:r>
      <w:proofErr w:type="spellEnd"/>
      <w:r>
        <w:rPr>
          <w:rStyle w:val="normaltextrun"/>
          <w:rFonts w:ascii="Calibri" w:hAnsi="Calibri" w:cs="Calibri"/>
          <w:color w:val="000000"/>
          <w:sz w:val="20"/>
          <w:szCs w:val="20"/>
        </w:rPr>
        <w:t>, SUSE Linux Enterprise Server (SLES), Oracle Linux oraz Amazon Linux.  </w:t>
      </w:r>
      <w:r>
        <w:rPr>
          <w:rStyle w:val="eop"/>
          <w:rFonts w:ascii="Calibri" w:hAnsi="Calibri" w:cs="Calibri"/>
          <w:color w:val="000000"/>
          <w:sz w:val="20"/>
          <w:szCs w:val="20"/>
        </w:rPr>
        <w:t> </w:t>
      </w:r>
    </w:p>
    <w:p w14:paraId="0D72A61F" w14:textId="77777777" w:rsidR="002C0C2B" w:rsidRDefault="002C0C2B">
      <w:pPr>
        <w:pStyle w:val="paragraph"/>
        <w:numPr>
          <w:ilvl w:val="0"/>
          <w:numId w:val="6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ochronę przed wirusami, trojanami, robakami i innymi zagrożeniami.  </w:t>
      </w:r>
      <w:r>
        <w:rPr>
          <w:rStyle w:val="eop"/>
          <w:rFonts w:ascii="Calibri" w:hAnsi="Calibri" w:cs="Calibri"/>
          <w:color w:val="000000"/>
          <w:sz w:val="20"/>
          <w:szCs w:val="20"/>
        </w:rPr>
        <w:t> </w:t>
      </w:r>
    </w:p>
    <w:p w14:paraId="025BB8F3" w14:textId="77777777" w:rsidR="002C0C2B" w:rsidRDefault="002C0C2B">
      <w:pPr>
        <w:pStyle w:val="paragraph"/>
        <w:numPr>
          <w:ilvl w:val="0"/>
          <w:numId w:val="6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wykrywanie i usuwanie niebezpiecznych aplikacji typu </w:t>
      </w:r>
      <w:proofErr w:type="spellStart"/>
      <w:r>
        <w:rPr>
          <w:rStyle w:val="normaltextrun"/>
          <w:rFonts w:ascii="Calibri" w:hAnsi="Calibri" w:cs="Calibri"/>
          <w:color w:val="000000"/>
          <w:sz w:val="20"/>
          <w:szCs w:val="20"/>
        </w:rPr>
        <w:t>adware</w:t>
      </w:r>
      <w:proofErr w:type="spellEnd"/>
      <w:r>
        <w:rPr>
          <w:rStyle w:val="normaltextrun"/>
          <w:rFonts w:ascii="Calibri" w:hAnsi="Calibri" w:cs="Calibri"/>
          <w:color w:val="000000"/>
          <w:sz w:val="20"/>
          <w:szCs w:val="20"/>
        </w:rPr>
        <w:t xml:space="preserve">, spyware, dialer, </w:t>
      </w:r>
      <w:proofErr w:type="spellStart"/>
      <w:r>
        <w:rPr>
          <w:rStyle w:val="normaltextrun"/>
          <w:rFonts w:ascii="Calibri" w:hAnsi="Calibri" w:cs="Calibri"/>
          <w:color w:val="000000"/>
          <w:sz w:val="20"/>
          <w:szCs w:val="20"/>
        </w:rPr>
        <w:t>phishing</w:t>
      </w:r>
      <w:proofErr w:type="spellEnd"/>
      <w:r>
        <w:rPr>
          <w:rStyle w:val="normaltextrun"/>
          <w:rFonts w:ascii="Calibri" w:hAnsi="Calibri" w:cs="Calibri"/>
          <w:color w:val="000000"/>
          <w:sz w:val="20"/>
          <w:szCs w:val="20"/>
        </w:rPr>
        <w:t xml:space="preserve">, narzędzi </w:t>
      </w:r>
      <w:proofErr w:type="spellStart"/>
      <w:r>
        <w:rPr>
          <w:rStyle w:val="normaltextrun"/>
          <w:rFonts w:ascii="Calibri" w:hAnsi="Calibri" w:cs="Calibri"/>
          <w:color w:val="000000"/>
          <w:sz w:val="20"/>
          <w:szCs w:val="20"/>
        </w:rPr>
        <w:t>hakerskich</w:t>
      </w:r>
      <w:proofErr w:type="spellEnd"/>
      <w:r>
        <w:rPr>
          <w:rStyle w:val="normaltextrun"/>
          <w:rFonts w:ascii="Calibri" w:hAnsi="Calibri" w:cs="Calibri"/>
          <w:color w:val="000000"/>
          <w:sz w:val="20"/>
          <w:szCs w:val="20"/>
        </w:rPr>
        <w:t xml:space="preserve">, </w:t>
      </w:r>
      <w:proofErr w:type="spellStart"/>
      <w:r>
        <w:rPr>
          <w:rStyle w:val="normaltextrun"/>
          <w:rFonts w:ascii="Calibri" w:hAnsi="Calibri" w:cs="Calibri"/>
          <w:color w:val="000000"/>
          <w:sz w:val="20"/>
          <w:szCs w:val="20"/>
        </w:rPr>
        <w:t>backdoor</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3D2F2E9" w14:textId="77777777" w:rsidR="002C0C2B" w:rsidRDefault="002C0C2B">
      <w:pPr>
        <w:pStyle w:val="paragraph"/>
        <w:numPr>
          <w:ilvl w:val="0"/>
          <w:numId w:val="6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możliwość skanowania dysków sieciowych typu NAS.  </w:t>
      </w:r>
      <w:r>
        <w:rPr>
          <w:rStyle w:val="eop"/>
          <w:rFonts w:ascii="Calibri" w:hAnsi="Calibri" w:cs="Calibri"/>
          <w:color w:val="000000"/>
          <w:sz w:val="20"/>
          <w:szCs w:val="20"/>
        </w:rPr>
        <w:t> </w:t>
      </w:r>
    </w:p>
    <w:p w14:paraId="1EBD83B4" w14:textId="77777777" w:rsidR="002C0C2B" w:rsidRDefault="002C0C2B">
      <w:pPr>
        <w:pStyle w:val="paragraph"/>
        <w:numPr>
          <w:ilvl w:val="0"/>
          <w:numId w:val="6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posiadać wbudowane dwa niezależne moduły heurystyczne –jeden wykorzystujący pasywne metody heurystyczne i drugi wykorzystujący aktywne metody </w:t>
      </w:r>
      <w:r>
        <w:rPr>
          <w:rStyle w:val="normaltextrun"/>
          <w:rFonts w:ascii="Calibri" w:hAnsi="Calibri" w:cs="Calibri"/>
          <w:color w:val="000000"/>
          <w:sz w:val="20"/>
          <w:szCs w:val="20"/>
        </w:rPr>
        <w:lastRenderedPageBreak/>
        <w:t>heurystyczne oraz elementy sztucznej inteligencji. Rozwiązanie musi istnieć możliwość wyboru, z jaką heurystyka ma odbywać się skanowanie – z użyciem jednej lub obu metod jednocześnie.  </w:t>
      </w:r>
      <w:r>
        <w:rPr>
          <w:rStyle w:val="eop"/>
          <w:rFonts w:ascii="Calibri" w:hAnsi="Calibri" w:cs="Calibri"/>
          <w:color w:val="000000"/>
          <w:sz w:val="20"/>
          <w:szCs w:val="20"/>
        </w:rPr>
        <w:t> </w:t>
      </w:r>
    </w:p>
    <w:p w14:paraId="67725D91" w14:textId="77777777" w:rsidR="002C0C2B" w:rsidRDefault="002C0C2B">
      <w:pPr>
        <w:pStyle w:val="paragraph"/>
        <w:numPr>
          <w:ilvl w:val="0"/>
          <w:numId w:val="6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wspierać automatyczną, inkrementacyjną aktualizację silnika detekcji.  </w:t>
      </w:r>
      <w:r>
        <w:rPr>
          <w:rStyle w:val="eop"/>
          <w:rFonts w:ascii="Calibri" w:hAnsi="Calibri" w:cs="Calibri"/>
          <w:color w:val="000000"/>
          <w:sz w:val="20"/>
          <w:szCs w:val="20"/>
        </w:rPr>
        <w:t> </w:t>
      </w:r>
    </w:p>
    <w:p w14:paraId="297C60F7" w14:textId="77777777" w:rsidR="002C0C2B" w:rsidRDefault="002C0C2B">
      <w:pPr>
        <w:pStyle w:val="paragraph"/>
        <w:numPr>
          <w:ilvl w:val="0"/>
          <w:numId w:val="6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możliwość wykluczania ze skanowania procesów.  </w:t>
      </w:r>
      <w:r>
        <w:rPr>
          <w:rStyle w:val="eop"/>
          <w:rFonts w:ascii="Calibri" w:hAnsi="Calibri" w:cs="Calibri"/>
          <w:color w:val="000000"/>
          <w:sz w:val="20"/>
          <w:szCs w:val="20"/>
        </w:rPr>
        <w:t> </w:t>
      </w:r>
    </w:p>
    <w:p w14:paraId="23A09CAE" w14:textId="77777777" w:rsidR="002C0C2B" w:rsidRDefault="002C0C2B">
      <w:pPr>
        <w:pStyle w:val="paragraph"/>
        <w:numPr>
          <w:ilvl w:val="0"/>
          <w:numId w:val="6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możliwość określenia typu podejrzanych plików, jakie będą przesyłane do producenta, w tym co najmniej pliki wykonywalne, archiwa, skrypty, dokumenty.  </w:t>
      </w:r>
      <w:r>
        <w:rPr>
          <w:rStyle w:val="eop"/>
          <w:rFonts w:ascii="Calibri" w:hAnsi="Calibri" w:cs="Calibri"/>
          <w:color w:val="000000"/>
          <w:sz w:val="20"/>
          <w:szCs w:val="20"/>
        </w:rPr>
        <w:t> </w:t>
      </w:r>
    </w:p>
    <w:p w14:paraId="63A7747C"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A2C9882"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color w:val="000000"/>
          <w:sz w:val="20"/>
          <w:szCs w:val="20"/>
        </w:rPr>
        <w:t>Dodatkowe wymagania dla ochrony serwerów Windows: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BE37671" w14:textId="77777777" w:rsidR="002C0C2B" w:rsidRDefault="002C0C2B">
      <w:pPr>
        <w:pStyle w:val="paragraph"/>
        <w:numPr>
          <w:ilvl w:val="0"/>
          <w:numId w:val="7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możliwość skanowania plików i folderów, znajdujących się w usłudze chmurowej OneDrive.  </w:t>
      </w:r>
      <w:r>
        <w:rPr>
          <w:rStyle w:val="eop"/>
          <w:rFonts w:ascii="Calibri" w:hAnsi="Calibri" w:cs="Calibri"/>
          <w:color w:val="000000"/>
          <w:sz w:val="20"/>
          <w:szCs w:val="20"/>
        </w:rPr>
        <w:t> </w:t>
      </w:r>
    </w:p>
    <w:p w14:paraId="30437DE8" w14:textId="77777777" w:rsidR="002C0C2B" w:rsidRDefault="002C0C2B">
      <w:pPr>
        <w:pStyle w:val="paragraph"/>
        <w:numPr>
          <w:ilvl w:val="0"/>
          <w:numId w:val="7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system zapobiegania włamaniom działający na hoście (HIPS).  </w:t>
      </w:r>
      <w:r>
        <w:rPr>
          <w:rStyle w:val="eop"/>
          <w:rFonts w:ascii="Calibri" w:hAnsi="Calibri" w:cs="Calibri"/>
          <w:color w:val="000000"/>
          <w:sz w:val="20"/>
          <w:szCs w:val="20"/>
        </w:rPr>
        <w:t> </w:t>
      </w:r>
    </w:p>
    <w:p w14:paraId="2841F13E" w14:textId="77777777" w:rsidR="002C0C2B" w:rsidRDefault="002C0C2B">
      <w:pPr>
        <w:pStyle w:val="paragraph"/>
        <w:numPr>
          <w:ilvl w:val="0"/>
          <w:numId w:val="7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wspierać skanowanie magazynu Hyper-V.  </w:t>
      </w:r>
      <w:r>
        <w:rPr>
          <w:rStyle w:val="eop"/>
          <w:rFonts w:ascii="Calibri" w:hAnsi="Calibri" w:cs="Calibri"/>
          <w:color w:val="000000"/>
          <w:sz w:val="20"/>
          <w:szCs w:val="20"/>
        </w:rPr>
        <w:t> </w:t>
      </w:r>
    </w:p>
    <w:p w14:paraId="04D0A7B3" w14:textId="77777777" w:rsidR="002C0C2B" w:rsidRDefault="002C0C2B">
      <w:pPr>
        <w:pStyle w:val="paragraph"/>
        <w:numPr>
          <w:ilvl w:val="0"/>
          <w:numId w:val="7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funkcjonalność skanera UEFI, który chroni użytkownika poprzez wykrywanie i blokowanie zagrożeń, atakujących jeszcze przed uruchomieniem systemu operacyjnego.  </w:t>
      </w:r>
      <w:r>
        <w:rPr>
          <w:rStyle w:val="eop"/>
          <w:rFonts w:ascii="Calibri" w:hAnsi="Calibri" w:cs="Calibri"/>
          <w:color w:val="000000"/>
          <w:sz w:val="20"/>
          <w:szCs w:val="20"/>
        </w:rPr>
        <w:t> </w:t>
      </w:r>
    </w:p>
    <w:p w14:paraId="53BE3F24" w14:textId="77777777" w:rsidR="002C0C2B" w:rsidRDefault="002C0C2B">
      <w:pPr>
        <w:pStyle w:val="paragraph"/>
        <w:numPr>
          <w:ilvl w:val="0"/>
          <w:numId w:val="7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musi zapewniać administratorowi blokowanie zewnętrznych nośników danych na stacji w tym przynajmniej: Pamięci masowych, optycznych pamięci masowych, pamięci masowych </w:t>
      </w:r>
      <w:proofErr w:type="spellStart"/>
      <w:r>
        <w:rPr>
          <w:rStyle w:val="normaltextrun"/>
          <w:rFonts w:ascii="Calibri" w:hAnsi="Calibri" w:cs="Calibri"/>
          <w:color w:val="000000"/>
          <w:sz w:val="20"/>
          <w:szCs w:val="20"/>
        </w:rPr>
        <w:t>Firewire</w:t>
      </w:r>
      <w:proofErr w:type="spellEnd"/>
      <w:r>
        <w:rPr>
          <w:rStyle w:val="normaltextrun"/>
          <w:rFonts w:ascii="Calibri" w:hAnsi="Calibri" w:cs="Calibri"/>
          <w:color w:val="000000"/>
          <w:sz w:val="20"/>
          <w:szCs w:val="20"/>
        </w:rPr>
        <w:t>, urządzeń do tworzenia obrazów, drukarek USB, urządzeń Bluetooth, czytników kart inteligentnych, modemów, portów LPT/COM oraz urządzeń przenośnych.  </w:t>
      </w:r>
      <w:r>
        <w:rPr>
          <w:rStyle w:val="eop"/>
          <w:rFonts w:ascii="Calibri" w:hAnsi="Calibri" w:cs="Calibri"/>
          <w:color w:val="000000"/>
          <w:sz w:val="20"/>
          <w:szCs w:val="20"/>
        </w:rPr>
        <w:t> </w:t>
      </w:r>
    </w:p>
    <w:p w14:paraId="44891BFF" w14:textId="77777777" w:rsidR="002C0C2B" w:rsidRDefault="002C0C2B">
      <w:pPr>
        <w:pStyle w:val="paragraph"/>
        <w:numPr>
          <w:ilvl w:val="0"/>
          <w:numId w:val="7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automatyczne wykrywać usługi zainstalowane na serwerze i tworzyć dla nich odpowiednie wyjątki.  </w:t>
      </w:r>
      <w:r>
        <w:rPr>
          <w:rStyle w:val="eop"/>
          <w:rFonts w:ascii="Calibri" w:hAnsi="Calibri" w:cs="Calibri"/>
          <w:color w:val="000000"/>
          <w:sz w:val="20"/>
          <w:szCs w:val="20"/>
        </w:rPr>
        <w:t> </w:t>
      </w:r>
    </w:p>
    <w:p w14:paraId="5B03F042" w14:textId="77777777" w:rsidR="002C0C2B" w:rsidRDefault="002C0C2B">
      <w:pPr>
        <w:pStyle w:val="paragraph"/>
        <w:numPr>
          <w:ilvl w:val="0"/>
          <w:numId w:val="7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wbudowany system IDS z detekcją prób ataków, anomalii w pracy sieci oraz wykrywaniem aktywności wirusów sieciowych.  </w:t>
      </w:r>
      <w:r>
        <w:rPr>
          <w:rStyle w:val="eop"/>
          <w:rFonts w:ascii="Calibri" w:hAnsi="Calibri" w:cs="Calibri"/>
          <w:color w:val="000000"/>
          <w:sz w:val="20"/>
          <w:szCs w:val="20"/>
        </w:rPr>
        <w:t> </w:t>
      </w:r>
    </w:p>
    <w:p w14:paraId="41250006" w14:textId="77777777" w:rsidR="002C0C2B" w:rsidRDefault="002C0C2B">
      <w:pPr>
        <w:pStyle w:val="paragraph"/>
        <w:numPr>
          <w:ilvl w:val="0"/>
          <w:numId w:val="7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możliwość dodawania wyjątków dla systemu IDS, co najmniej w oparciu o występujący alert, kierunek, aplikacje, czynność oraz adres IP.  </w:t>
      </w:r>
      <w:r>
        <w:rPr>
          <w:rStyle w:val="eop"/>
          <w:rFonts w:ascii="Calibri" w:hAnsi="Calibri" w:cs="Calibri"/>
          <w:color w:val="000000"/>
          <w:sz w:val="20"/>
          <w:szCs w:val="20"/>
        </w:rPr>
        <w:t> </w:t>
      </w:r>
    </w:p>
    <w:p w14:paraId="437EBD2C" w14:textId="77777777" w:rsidR="002C0C2B" w:rsidRDefault="002C0C2B">
      <w:pPr>
        <w:pStyle w:val="paragraph"/>
        <w:numPr>
          <w:ilvl w:val="0"/>
          <w:numId w:val="7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posiadać ochronę przed oprogramowaniem wymuszającym okup za pomocą dedykowanego modułu.  </w:t>
      </w:r>
      <w:r>
        <w:rPr>
          <w:rStyle w:val="eop"/>
          <w:rFonts w:ascii="Calibri" w:hAnsi="Calibri" w:cs="Calibri"/>
          <w:color w:val="000000"/>
          <w:sz w:val="20"/>
          <w:szCs w:val="20"/>
        </w:rPr>
        <w:t> </w:t>
      </w:r>
    </w:p>
    <w:p w14:paraId="702C1666"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66449F4"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color w:val="000000"/>
          <w:sz w:val="20"/>
          <w:szCs w:val="20"/>
        </w:rPr>
        <w:t>Dodatkowe wymagania dla ochrony serwerów Linux: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075FC12" w14:textId="77777777" w:rsidR="002C0C2B" w:rsidRDefault="002C0C2B">
      <w:pPr>
        <w:pStyle w:val="paragraph"/>
        <w:numPr>
          <w:ilvl w:val="0"/>
          <w:numId w:val="79"/>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pozwalać, na uruchomienie lokalnej konsoli administracyjnej, działającej z poziomu przeglądarki internetowej.  </w:t>
      </w:r>
      <w:r>
        <w:rPr>
          <w:rStyle w:val="eop"/>
          <w:rFonts w:ascii="Calibri" w:hAnsi="Calibri" w:cs="Calibri"/>
          <w:color w:val="000000"/>
          <w:sz w:val="20"/>
          <w:szCs w:val="20"/>
        </w:rPr>
        <w:t> </w:t>
      </w:r>
    </w:p>
    <w:p w14:paraId="3953FDA1" w14:textId="77777777" w:rsidR="002C0C2B" w:rsidRDefault="002C0C2B">
      <w:pPr>
        <w:pStyle w:val="paragraph"/>
        <w:numPr>
          <w:ilvl w:val="0"/>
          <w:numId w:val="80"/>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Lokalna konsola administracyjna nie może wymagać do swojej pracy, uruchomienia i instalacji dodatkowego rozwiązania w postaci usługi serwera Web.  </w:t>
      </w:r>
      <w:r>
        <w:rPr>
          <w:rStyle w:val="eop"/>
          <w:rFonts w:ascii="Calibri" w:hAnsi="Calibri" w:cs="Calibri"/>
          <w:color w:val="000000"/>
          <w:sz w:val="20"/>
          <w:szCs w:val="20"/>
        </w:rPr>
        <w:t> </w:t>
      </w:r>
    </w:p>
    <w:p w14:paraId="6635E114" w14:textId="77777777" w:rsidR="002C0C2B" w:rsidRDefault="002C0C2B">
      <w:pPr>
        <w:pStyle w:val="paragraph"/>
        <w:numPr>
          <w:ilvl w:val="0"/>
          <w:numId w:val="81"/>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 xml:space="preserve">Rozwiązanie, do celów skanowania plików na macierzach NAS / SAN, musi w pełni wspierać rozwiązanie Dell EMC </w:t>
      </w:r>
      <w:proofErr w:type="spellStart"/>
      <w:r>
        <w:rPr>
          <w:rStyle w:val="normaltextrun"/>
          <w:rFonts w:ascii="Calibri" w:hAnsi="Calibri" w:cs="Calibri"/>
          <w:color w:val="000000"/>
          <w:sz w:val="20"/>
          <w:szCs w:val="20"/>
        </w:rPr>
        <w:t>Isilon</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C08A311" w14:textId="77777777" w:rsidR="002C0C2B" w:rsidRDefault="002C0C2B">
      <w:pPr>
        <w:pStyle w:val="paragraph"/>
        <w:numPr>
          <w:ilvl w:val="0"/>
          <w:numId w:val="82"/>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r>
        <w:rPr>
          <w:rStyle w:val="eop"/>
          <w:rFonts w:ascii="Calibri" w:hAnsi="Calibri" w:cs="Calibri"/>
          <w:color w:val="000000"/>
          <w:sz w:val="20"/>
          <w:szCs w:val="20"/>
        </w:rPr>
        <w:t> </w:t>
      </w:r>
    </w:p>
    <w:p w14:paraId="3264A51C"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A1EE628"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color w:val="000000"/>
          <w:sz w:val="20"/>
          <w:szCs w:val="20"/>
        </w:rPr>
        <w:t>Ochrona urządzeń mobilnych opartych o system Android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E707534" w14:textId="77777777" w:rsidR="002C0C2B" w:rsidRDefault="002C0C2B" w:rsidP="002C0C2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B4D4293" w14:textId="77777777" w:rsidR="002C0C2B" w:rsidRDefault="002C0C2B">
      <w:pPr>
        <w:pStyle w:val="paragraph"/>
        <w:numPr>
          <w:ilvl w:val="0"/>
          <w:numId w:val="83"/>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skanowanie wszystkich typów plików, zarówno w pamięci wewnętrznej, jak i na karcie SD, bez względu na ich rozszerzenie.  </w:t>
      </w:r>
      <w:r>
        <w:rPr>
          <w:rStyle w:val="eop"/>
          <w:rFonts w:ascii="Calibri" w:hAnsi="Calibri" w:cs="Calibri"/>
          <w:color w:val="000000"/>
          <w:sz w:val="20"/>
          <w:szCs w:val="20"/>
        </w:rPr>
        <w:t> </w:t>
      </w:r>
    </w:p>
    <w:p w14:paraId="0DFFF6D2" w14:textId="77777777" w:rsidR="002C0C2B" w:rsidRDefault="002C0C2B">
      <w:pPr>
        <w:pStyle w:val="paragraph"/>
        <w:numPr>
          <w:ilvl w:val="0"/>
          <w:numId w:val="84"/>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co najmniej 2 poziomy skanowania: inteligentne i dokładne.  </w:t>
      </w:r>
      <w:r>
        <w:rPr>
          <w:rStyle w:val="eop"/>
          <w:rFonts w:ascii="Calibri" w:hAnsi="Calibri" w:cs="Calibri"/>
          <w:color w:val="000000"/>
          <w:sz w:val="20"/>
          <w:szCs w:val="20"/>
        </w:rPr>
        <w:t> </w:t>
      </w:r>
    </w:p>
    <w:p w14:paraId="2FAC7BAE" w14:textId="77777777" w:rsidR="002C0C2B" w:rsidRDefault="002C0C2B">
      <w:pPr>
        <w:pStyle w:val="paragraph"/>
        <w:numPr>
          <w:ilvl w:val="0"/>
          <w:numId w:val="8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automatyczne uruchamianie skanowania, gdy urządzenie jest w trybie bezczynności (w pełni naładowane i podłączone do ładowarki).  </w:t>
      </w:r>
      <w:r>
        <w:rPr>
          <w:rStyle w:val="eop"/>
          <w:rFonts w:ascii="Calibri" w:hAnsi="Calibri" w:cs="Calibri"/>
          <w:color w:val="000000"/>
          <w:sz w:val="20"/>
          <w:szCs w:val="20"/>
        </w:rPr>
        <w:t> </w:t>
      </w:r>
    </w:p>
    <w:p w14:paraId="07118E31" w14:textId="77777777" w:rsidR="002C0C2B" w:rsidRDefault="002C0C2B">
      <w:pPr>
        <w:pStyle w:val="paragraph"/>
        <w:numPr>
          <w:ilvl w:val="0"/>
          <w:numId w:val="8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t>Rozwiązanie musi zapewniać administratorowi podejrzenie listy zainstalowanych aplikacji.  </w:t>
      </w:r>
      <w:r>
        <w:rPr>
          <w:rStyle w:val="eop"/>
          <w:rFonts w:ascii="Calibri" w:hAnsi="Calibri" w:cs="Calibri"/>
          <w:color w:val="000000"/>
          <w:sz w:val="20"/>
          <w:szCs w:val="20"/>
        </w:rPr>
        <w:t> </w:t>
      </w:r>
    </w:p>
    <w:p w14:paraId="4788A852" w14:textId="77777777" w:rsidR="002C0C2B" w:rsidRDefault="002C0C2B">
      <w:pPr>
        <w:pStyle w:val="paragraph"/>
        <w:numPr>
          <w:ilvl w:val="0"/>
          <w:numId w:val="8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color w:val="000000"/>
          <w:sz w:val="20"/>
          <w:szCs w:val="20"/>
        </w:rPr>
        <w:lastRenderedPageBreak/>
        <w:t>Rozwiązanie musi posiadać blokowanie aplikacji w oparciu o: nazwę aplikacji,  </w:t>
      </w:r>
      <w:r>
        <w:rPr>
          <w:rStyle w:val="eop"/>
          <w:rFonts w:ascii="Calibri" w:hAnsi="Calibri" w:cs="Calibri"/>
          <w:color w:val="000000"/>
          <w:sz w:val="20"/>
          <w:szCs w:val="20"/>
        </w:rPr>
        <w:t> </w:t>
      </w:r>
    </w:p>
    <w:p w14:paraId="60AE264E" w14:textId="77777777" w:rsidR="002C0C2B" w:rsidRDefault="002C0C2B">
      <w:pPr>
        <w:pStyle w:val="paragraph"/>
        <w:numPr>
          <w:ilvl w:val="0"/>
          <w:numId w:val="88"/>
        </w:numPr>
        <w:spacing w:before="0" w:beforeAutospacing="0" w:after="0" w:afterAutospacing="0"/>
        <w:ind w:left="3261" w:hanging="284"/>
        <w:textAlignment w:val="baseline"/>
        <w:rPr>
          <w:rFonts w:ascii="Calibri" w:hAnsi="Calibri" w:cs="Calibri"/>
          <w:sz w:val="20"/>
          <w:szCs w:val="20"/>
        </w:rPr>
      </w:pPr>
      <w:r>
        <w:rPr>
          <w:rStyle w:val="normaltextrun"/>
          <w:rFonts w:ascii="Calibri" w:hAnsi="Calibri" w:cs="Calibri"/>
          <w:color w:val="000000"/>
          <w:sz w:val="20"/>
          <w:szCs w:val="20"/>
        </w:rPr>
        <w:t>nazwę pakietu,  </w:t>
      </w:r>
      <w:r>
        <w:rPr>
          <w:rStyle w:val="eop"/>
          <w:rFonts w:ascii="Calibri" w:hAnsi="Calibri" w:cs="Calibri"/>
          <w:color w:val="000000"/>
          <w:sz w:val="20"/>
          <w:szCs w:val="20"/>
        </w:rPr>
        <w:t> </w:t>
      </w:r>
    </w:p>
    <w:p w14:paraId="14007A58" w14:textId="77777777" w:rsidR="002C0C2B" w:rsidRDefault="002C0C2B">
      <w:pPr>
        <w:pStyle w:val="paragraph"/>
        <w:numPr>
          <w:ilvl w:val="0"/>
          <w:numId w:val="89"/>
        </w:numPr>
        <w:spacing w:before="0" w:beforeAutospacing="0" w:after="0" w:afterAutospacing="0"/>
        <w:ind w:left="3261" w:hanging="284"/>
        <w:textAlignment w:val="baseline"/>
        <w:rPr>
          <w:rFonts w:ascii="Calibri" w:hAnsi="Calibri" w:cs="Calibri"/>
          <w:sz w:val="20"/>
          <w:szCs w:val="20"/>
        </w:rPr>
      </w:pPr>
      <w:r>
        <w:rPr>
          <w:rStyle w:val="normaltextrun"/>
          <w:rFonts w:ascii="Calibri" w:hAnsi="Calibri" w:cs="Calibri"/>
          <w:color w:val="000000"/>
          <w:sz w:val="20"/>
          <w:szCs w:val="20"/>
        </w:rPr>
        <w:t>kategorię sklepu Google Play,  </w:t>
      </w:r>
      <w:r>
        <w:rPr>
          <w:rStyle w:val="eop"/>
          <w:rFonts w:ascii="Calibri" w:hAnsi="Calibri" w:cs="Calibri"/>
          <w:color w:val="000000"/>
          <w:sz w:val="20"/>
          <w:szCs w:val="20"/>
        </w:rPr>
        <w:t> </w:t>
      </w:r>
    </w:p>
    <w:p w14:paraId="71624D0B" w14:textId="77777777" w:rsidR="002C0C2B" w:rsidRDefault="002C0C2B">
      <w:pPr>
        <w:pStyle w:val="paragraph"/>
        <w:numPr>
          <w:ilvl w:val="0"/>
          <w:numId w:val="90"/>
        </w:numPr>
        <w:spacing w:before="0" w:beforeAutospacing="0" w:after="0" w:afterAutospacing="0"/>
        <w:ind w:left="3261" w:hanging="284"/>
        <w:textAlignment w:val="baseline"/>
        <w:rPr>
          <w:rFonts w:ascii="Calibri" w:hAnsi="Calibri" w:cs="Calibri"/>
          <w:sz w:val="20"/>
          <w:szCs w:val="20"/>
        </w:rPr>
      </w:pPr>
      <w:r>
        <w:rPr>
          <w:rStyle w:val="normaltextrun"/>
          <w:rFonts w:ascii="Calibri" w:hAnsi="Calibri" w:cs="Calibri"/>
          <w:color w:val="000000"/>
          <w:sz w:val="20"/>
          <w:szCs w:val="20"/>
        </w:rPr>
        <w:t>uprawnienia aplikacji,  </w:t>
      </w:r>
      <w:r>
        <w:rPr>
          <w:rStyle w:val="eop"/>
          <w:rFonts w:ascii="Calibri" w:hAnsi="Calibri" w:cs="Calibri"/>
          <w:color w:val="000000"/>
          <w:sz w:val="20"/>
          <w:szCs w:val="20"/>
        </w:rPr>
        <w:t> </w:t>
      </w:r>
    </w:p>
    <w:p w14:paraId="63329F59" w14:textId="77777777" w:rsidR="002C0C2B" w:rsidRPr="000024C6" w:rsidRDefault="002C0C2B">
      <w:pPr>
        <w:pStyle w:val="paragraph"/>
        <w:numPr>
          <w:ilvl w:val="0"/>
          <w:numId w:val="91"/>
        </w:numPr>
        <w:spacing w:before="0" w:beforeAutospacing="0" w:after="0" w:afterAutospacing="0"/>
        <w:ind w:left="3261" w:hanging="284"/>
        <w:textAlignment w:val="baseline"/>
        <w:rPr>
          <w:rStyle w:val="eop"/>
          <w:rFonts w:ascii="Calibri" w:hAnsi="Calibri" w:cs="Calibri"/>
          <w:sz w:val="20"/>
          <w:szCs w:val="20"/>
        </w:rPr>
      </w:pPr>
      <w:r>
        <w:rPr>
          <w:rStyle w:val="normaltextrun"/>
          <w:rFonts w:ascii="Calibri" w:hAnsi="Calibri" w:cs="Calibri"/>
          <w:color w:val="000000"/>
          <w:sz w:val="20"/>
          <w:szCs w:val="20"/>
        </w:rPr>
        <w:t>pochodzenie aplikacji z nieznanego źródła.  </w:t>
      </w:r>
      <w:r>
        <w:rPr>
          <w:rStyle w:val="eop"/>
          <w:rFonts w:ascii="Calibri" w:hAnsi="Calibri" w:cs="Calibri"/>
          <w:color w:val="000000"/>
          <w:sz w:val="20"/>
          <w:szCs w:val="20"/>
        </w:rPr>
        <w:t> </w:t>
      </w:r>
    </w:p>
    <w:p w14:paraId="3BB4D7C9" w14:textId="77777777" w:rsidR="000024C6" w:rsidRDefault="000024C6" w:rsidP="000024C6">
      <w:pPr>
        <w:pStyle w:val="paragraph"/>
        <w:spacing w:before="0" w:beforeAutospacing="0" w:after="0" w:afterAutospacing="0"/>
        <w:textAlignment w:val="baseline"/>
        <w:rPr>
          <w:rStyle w:val="eop"/>
          <w:rFonts w:ascii="Calibri" w:hAnsi="Calibri" w:cs="Calibri"/>
          <w:color w:val="000000"/>
          <w:sz w:val="20"/>
          <w:szCs w:val="20"/>
        </w:rPr>
      </w:pPr>
    </w:p>
    <w:p w14:paraId="5BC0F500" w14:textId="77777777" w:rsidR="000024C6" w:rsidRPr="00DF7EE5" w:rsidRDefault="000024C6">
      <w:pPr>
        <w:pStyle w:val="Akapitzlist"/>
        <w:numPr>
          <w:ilvl w:val="0"/>
          <w:numId w:val="247"/>
        </w:numPr>
        <w:spacing w:before="0" w:after="0" w:line="240" w:lineRule="auto"/>
        <w:textAlignment w:val="baseline"/>
        <w:rPr>
          <w:b/>
          <w:bCs/>
          <w:sz w:val="20"/>
          <w:szCs w:val="20"/>
          <w:lang w:eastAsia="pl-PL"/>
        </w:rPr>
      </w:pPr>
      <w:r w:rsidRPr="00DF7EE5">
        <w:rPr>
          <w:b/>
          <w:bCs/>
          <w:sz w:val="20"/>
          <w:szCs w:val="20"/>
          <w:lang w:eastAsia="pl-PL"/>
        </w:rPr>
        <w:t>Oprogramowanie serwera – 2 sztuki </w:t>
      </w:r>
    </w:p>
    <w:p w14:paraId="1483E0FC" w14:textId="77777777" w:rsidR="000024C6" w:rsidRDefault="000024C6" w:rsidP="000024C6">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225AF12D" w14:textId="77777777" w:rsidR="000024C6" w:rsidRDefault="000024C6" w:rsidP="000024C6">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b/>
          <w:bCs/>
          <w:sz w:val="20"/>
          <w:szCs w:val="20"/>
        </w:rPr>
        <w:t>Wymagane minimalne parametry</w:t>
      </w:r>
      <w:r>
        <w:rPr>
          <w:rStyle w:val="normaltextrun"/>
          <w:rFonts w:ascii="Calibri" w:hAnsi="Calibri" w:cs="Calibri"/>
          <w:sz w:val="20"/>
          <w:szCs w:val="20"/>
        </w:rPr>
        <w:t> </w:t>
      </w:r>
      <w:r>
        <w:rPr>
          <w:rStyle w:val="eop"/>
          <w:rFonts w:ascii="Calibri" w:hAnsi="Calibri" w:cs="Calibri"/>
          <w:sz w:val="20"/>
          <w:szCs w:val="20"/>
        </w:rPr>
        <w:t> </w:t>
      </w:r>
    </w:p>
    <w:p w14:paraId="15E305B8" w14:textId="77777777" w:rsidR="000024C6" w:rsidRDefault="000024C6" w:rsidP="000024C6">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color w:val="000000"/>
          <w:sz w:val="20"/>
          <w:szCs w:val="20"/>
        </w:rPr>
        <w:t xml:space="preserve">Oprogramowanie Windows Server 2022 </w:t>
      </w:r>
      <w:r>
        <w:rPr>
          <w:rStyle w:val="normaltextrun"/>
          <w:rFonts w:ascii="Calibri" w:hAnsi="Calibri" w:cs="Calibri"/>
          <w:sz w:val="20"/>
          <w:szCs w:val="20"/>
        </w:rPr>
        <w:t>Standard (licencja na 16 rdzeni procesora, wersja OEM)</w:t>
      </w:r>
      <w:r>
        <w:rPr>
          <w:rStyle w:val="normaltextrun"/>
          <w:rFonts w:ascii="Calibri" w:hAnsi="Calibri" w:cs="Calibri"/>
          <w:color w:val="000000"/>
          <w:sz w:val="20"/>
          <w:szCs w:val="20"/>
        </w:rPr>
        <w:t xml:space="preserve"> lub równoważne. </w:t>
      </w:r>
      <w:r>
        <w:rPr>
          <w:rStyle w:val="eop"/>
          <w:rFonts w:ascii="Calibri" w:hAnsi="Calibri" w:cs="Calibri"/>
          <w:color w:val="000000"/>
          <w:sz w:val="20"/>
          <w:szCs w:val="20"/>
        </w:rPr>
        <w:t> </w:t>
      </w:r>
    </w:p>
    <w:p w14:paraId="415F2A6D" w14:textId="77777777" w:rsidR="000024C6" w:rsidRDefault="000024C6" w:rsidP="000024C6">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7AEB757B" w14:textId="77777777" w:rsidR="000024C6" w:rsidRDefault="000024C6" w:rsidP="000024C6">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color w:val="000000"/>
          <w:sz w:val="20"/>
          <w:szCs w:val="20"/>
        </w:rPr>
        <w:t>Opis równoważności dla systemu Windows Server 2022 Standard: </w:t>
      </w:r>
      <w:r>
        <w:rPr>
          <w:rStyle w:val="eop"/>
          <w:rFonts w:ascii="Calibri" w:hAnsi="Calibri" w:cs="Calibri"/>
          <w:color w:val="000000"/>
          <w:sz w:val="20"/>
          <w:szCs w:val="20"/>
        </w:rPr>
        <w:t> </w:t>
      </w:r>
    </w:p>
    <w:p w14:paraId="3606E060" w14:textId="77777777" w:rsidR="000024C6" w:rsidRDefault="000024C6">
      <w:pPr>
        <w:pStyle w:val="paragraph"/>
        <w:numPr>
          <w:ilvl w:val="0"/>
          <w:numId w:val="92"/>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System operacyjny musi być przeznaczony do zastosowań serwerowych w Środowiskach fizycznych lub o minimalnej wirtualizacji.  </w:t>
      </w:r>
      <w:r>
        <w:rPr>
          <w:rStyle w:val="eop"/>
          <w:rFonts w:ascii="Calibri" w:hAnsi="Calibri" w:cs="Calibri"/>
          <w:color w:val="000000"/>
          <w:sz w:val="20"/>
          <w:szCs w:val="20"/>
        </w:rPr>
        <w:t> </w:t>
      </w:r>
    </w:p>
    <w:p w14:paraId="40DAA3E8" w14:textId="77777777" w:rsidR="000024C6" w:rsidRDefault="000024C6" w:rsidP="000024C6">
      <w:pPr>
        <w:pStyle w:val="paragraph"/>
        <w:numPr>
          <w:ilvl w:val="0"/>
          <w:numId w:val="21"/>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System operacyjny musi być najnowszą wersją rodziny systemów operacyjnych danego producenta.  </w:t>
      </w:r>
      <w:r>
        <w:rPr>
          <w:rStyle w:val="eop"/>
          <w:rFonts w:ascii="Calibri" w:hAnsi="Calibri" w:cs="Calibri"/>
          <w:color w:val="000000"/>
          <w:sz w:val="20"/>
          <w:szCs w:val="20"/>
        </w:rPr>
        <w:t> </w:t>
      </w:r>
    </w:p>
    <w:p w14:paraId="1ECEDDBD" w14:textId="77777777" w:rsidR="000024C6" w:rsidRDefault="000024C6">
      <w:pPr>
        <w:pStyle w:val="paragraph"/>
        <w:numPr>
          <w:ilvl w:val="0"/>
          <w:numId w:val="93"/>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Licencja na system operacyjny musi uwzględniać prawo do bezpłatnej instalacji udostępnianych przez producenta poprawek krytycznych i opcjonalnych do zakupionej wersji oprogramowania co najmniej przez 5 lat.  </w:t>
      </w:r>
      <w:r>
        <w:rPr>
          <w:rStyle w:val="eop"/>
          <w:rFonts w:ascii="Calibri" w:hAnsi="Calibri" w:cs="Calibri"/>
          <w:color w:val="000000"/>
          <w:sz w:val="20"/>
          <w:szCs w:val="20"/>
        </w:rPr>
        <w:t> </w:t>
      </w:r>
    </w:p>
    <w:p w14:paraId="011D6911" w14:textId="77777777" w:rsidR="000024C6" w:rsidRDefault="000024C6">
      <w:pPr>
        <w:pStyle w:val="paragraph"/>
        <w:numPr>
          <w:ilvl w:val="0"/>
          <w:numId w:val="94"/>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Licencja na system operacyjny musi umożliwiać uruchomienie kontrolera domeny będącego w pełni zgodnym z domeną wdrożoną u Zamawiającego domeną Active Directory pracującą w oparciu o system Windows Server 2016 musi także być dostarczona możliwość uruchomienia roli kontrolera domeny Microsoft Active Directory na poziomie Microsoft Windows Server  </w:t>
      </w:r>
      <w:r>
        <w:rPr>
          <w:rStyle w:val="eop"/>
          <w:rFonts w:ascii="Calibri" w:hAnsi="Calibri" w:cs="Calibri"/>
          <w:color w:val="000000"/>
          <w:sz w:val="20"/>
          <w:szCs w:val="20"/>
        </w:rPr>
        <w:t> </w:t>
      </w:r>
    </w:p>
    <w:p w14:paraId="605456A3" w14:textId="77777777" w:rsidR="000024C6" w:rsidRDefault="000024C6">
      <w:pPr>
        <w:pStyle w:val="paragraph"/>
        <w:numPr>
          <w:ilvl w:val="0"/>
          <w:numId w:val="95"/>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Licencja na system operacyjny musi być bez ograniczeń czasowych.  </w:t>
      </w:r>
      <w:r>
        <w:rPr>
          <w:rStyle w:val="eop"/>
          <w:rFonts w:ascii="Calibri" w:hAnsi="Calibri" w:cs="Calibri"/>
          <w:color w:val="000000"/>
          <w:sz w:val="20"/>
          <w:szCs w:val="20"/>
        </w:rPr>
        <w:t> </w:t>
      </w:r>
    </w:p>
    <w:p w14:paraId="1E8CA487" w14:textId="77777777" w:rsidR="000024C6" w:rsidRDefault="000024C6">
      <w:pPr>
        <w:pStyle w:val="paragraph"/>
        <w:numPr>
          <w:ilvl w:val="0"/>
          <w:numId w:val="96"/>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Licencja na system operacyjny musi uprawniać do uruchamiania systemu operacyjnego w środowisku fizycznym i min. 2 środowiskach wirtualnych za pomocą wbudowanych mechanizmów wirtualizacji, bez konieczności zakupu dodatkowych licencji.  </w:t>
      </w:r>
      <w:r>
        <w:rPr>
          <w:rStyle w:val="eop"/>
          <w:rFonts w:ascii="Calibri" w:hAnsi="Calibri" w:cs="Calibri"/>
          <w:color w:val="000000"/>
          <w:sz w:val="20"/>
          <w:szCs w:val="20"/>
        </w:rPr>
        <w:t> </w:t>
      </w:r>
    </w:p>
    <w:p w14:paraId="149090E8" w14:textId="77777777" w:rsidR="000024C6" w:rsidRDefault="000024C6">
      <w:pPr>
        <w:pStyle w:val="paragraph"/>
        <w:numPr>
          <w:ilvl w:val="0"/>
          <w:numId w:val="97"/>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 xml:space="preserve">Zaimplementowanie w systemie operacyjnym środowiska </w:t>
      </w:r>
      <w:proofErr w:type="spellStart"/>
      <w:r>
        <w:rPr>
          <w:rStyle w:val="normaltextrun"/>
          <w:rFonts w:ascii="Calibri" w:hAnsi="Calibri" w:cs="Calibri"/>
          <w:color w:val="000000"/>
          <w:sz w:val="20"/>
          <w:szCs w:val="20"/>
        </w:rPr>
        <w:t>wirtualizacyjnego</w:t>
      </w:r>
      <w:proofErr w:type="spellEnd"/>
      <w:r>
        <w:rPr>
          <w:rStyle w:val="normaltextrun"/>
          <w:rFonts w:ascii="Calibri" w:hAnsi="Calibri" w:cs="Calibri"/>
          <w:color w:val="000000"/>
          <w:sz w:val="20"/>
          <w:szCs w:val="20"/>
        </w:rPr>
        <w:t xml:space="preserve"> musi umożliwiać dodawanie i usuwanie pamięci wirtualnej oraz wirtualnych kart sieciowych podczas pracy maszyny wirtualnej.  </w:t>
      </w:r>
      <w:r>
        <w:rPr>
          <w:rStyle w:val="eop"/>
          <w:rFonts w:ascii="Calibri" w:hAnsi="Calibri" w:cs="Calibri"/>
          <w:color w:val="000000"/>
          <w:sz w:val="20"/>
          <w:szCs w:val="20"/>
        </w:rPr>
        <w:t> </w:t>
      </w:r>
    </w:p>
    <w:p w14:paraId="0913E129" w14:textId="77777777" w:rsidR="000024C6" w:rsidRDefault="000024C6">
      <w:pPr>
        <w:pStyle w:val="paragraph"/>
        <w:numPr>
          <w:ilvl w:val="0"/>
          <w:numId w:val="98"/>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System operacyjny musi posiadać graficzny interfejs użytkownika.  </w:t>
      </w:r>
      <w:r>
        <w:rPr>
          <w:rStyle w:val="eop"/>
          <w:rFonts w:ascii="Calibri" w:hAnsi="Calibri" w:cs="Calibri"/>
          <w:color w:val="000000"/>
          <w:sz w:val="20"/>
          <w:szCs w:val="20"/>
        </w:rPr>
        <w:t> </w:t>
      </w:r>
    </w:p>
    <w:p w14:paraId="5AB1A34E" w14:textId="77777777" w:rsidR="000024C6" w:rsidRDefault="000024C6">
      <w:pPr>
        <w:pStyle w:val="paragraph"/>
        <w:numPr>
          <w:ilvl w:val="0"/>
          <w:numId w:val="99"/>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rPr>
        <w:t>System operacyjny musi być w pełni kompatybilny z usługą Active Directory w zakresie:  </w:t>
      </w:r>
      <w:r>
        <w:rPr>
          <w:rStyle w:val="eop"/>
          <w:rFonts w:ascii="Calibri" w:hAnsi="Calibri" w:cs="Calibri"/>
          <w:color w:val="000000"/>
          <w:sz w:val="20"/>
          <w:szCs w:val="20"/>
        </w:rPr>
        <w:t> </w:t>
      </w:r>
    </w:p>
    <w:p w14:paraId="6BD2D720" w14:textId="77777777" w:rsidR="000024C6" w:rsidRDefault="000024C6">
      <w:pPr>
        <w:pStyle w:val="paragraph"/>
        <w:numPr>
          <w:ilvl w:val="0"/>
          <w:numId w:val="100"/>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color w:val="000000"/>
          <w:sz w:val="20"/>
          <w:szCs w:val="20"/>
        </w:rPr>
        <w:t>zarządzania użytkownikami,  </w:t>
      </w:r>
      <w:r>
        <w:rPr>
          <w:rStyle w:val="eop"/>
          <w:rFonts w:ascii="Calibri" w:hAnsi="Calibri" w:cs="Calibri"/>
          <w:color w:val="000000"/>
          <w:sz w:val="20"/>
          <w:szCs w:val="20"/>
        </w:rPr>
        <w:t> </w:t>
      </w:r>
    </w:p>
    <w:p w14:paraId="1293E721" w14:textId="77777777" w:rsidR="000024C6" w:rsidRDefault="000024C6">
      <w:pPr>
        <w:pStyle w:val="paragraph"/>
        <w:numPr>
          <w:ilvl w:val="0"/>
          <w:numId w:val="101"/>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zarządzania certyfikatami dla użytkowników wraz ze wsparciem możliwości logowania do domeny kartą mikroprocesorową,  </w:t>
      </w:r>
      <w:r>
        <w:rPr>
          <w:rStyle w:val="eop"/>
          <w:rFonts w:ascii="Calibri" w:hAnsi="Calibri" w:cs="Calibri"/>
          <w:sz w:val="20"/>
          <w:szCs w:val="20"/>
        </w:rPr>
        <w:t> </w:t>
      </w:r>
    </w:p>
    <w:p w14:paraId="4F16A43F" w14:textId="77777777" w:rsidR="000024C6" w:rsidRDefault="000024C6">
      <w:pPr>
        <w:pStyle w:val="paragraph"/>
        <w:numPr>
          <w:ilvl w:val="0"/>
          <w:numId w:val="102"/>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możliwości przydzielania praw dostępu do zasobów sieciowych,  </w:t>
      </w:r>
      <w:r>
        <w:rPr>
          <w:rStyle w:val="eop"/>
          <w:rFonts w:ascii="Calibri" w:hAnsi="Calibri" w:cs="Calibri"/>
          <w:sz w:val="20"/>
          <w:szCs w:val="20"/>
        </w:rPr>
        <w:t> </w:t>
      </w:r>
    </w:p>
    <w:p w14:paraId="32A7D4C3" w14:textId="77777777" w:rsidR="000024C6" w:rsidRDefault="000024C6">
      <w:pPr>
        <w:pStyle w:val="paragraph"/>
        <w:numPr>
          <w:ilvl w:val="0"/>
          <w:numId w:val="103"/>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 xml:space="preserve">instalacji zdalnej oprogramowania z pakietów </w:t>
      </w:r>
      <w:proofErr w:type="spellStart"/>
      <w:r>
        <w:rPr>
          <w:rStyle w:val="normaltextrun"/>
          <w:rFonts w:ascii="Calibri" w:hAnsi="Calibri" w:cs="Calibri"/>
          <w:sz w:val="20"/>
          <w:szCs w:val="20"/>
        </w:rPr>
        <w:t>msi</w:t>
      </w:r>
      <w:proofErr w:type="spellEnd"/>
      <w:r>
        <w:rPr>
          <w:rStyle w:val="normaltextrun"/>
          <w:rFonts w:ascii="Calibri" w:hAnsi="Calibri" w:cs="Calibri"/>
          <w:sz w:val="20"/>
          <w:szCs w:val="20"/>
        </w:rPr>
        <w:t>,  </w:t>
      </w:r>
      <w:r>
        <w:rPr>
          <w:rStyle w:val="eop"/>
          <w:rFonts w:ascii="Calibri" w:hAnsi="Calibri" w:cs="Calibri"/>
          <w:sz w:val="20"/>
          <w:szCs w:val="20"/>
        </w:rPr>
        <w:t> </w:t>
      </w:r>
    </w:p>
    <w:p w14:paraId="6B9A0871" w14:textId="77777777" w:rsidR="000024C6" w:rsidRDefault="000024C6">
      <w:pPr>
        <w:pStyle w:val="paragraph"/>
        <w:numPr>
          <w:ilvl w:val="0"/>
          <w:numId w:val="104"/>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definiowanie polityk bezpieczeństwa dla użytkowników, grup oraz stacji roboczych z systemami MS Windows: 7,8,8.1, 10,11.  </w:t>
      </w:r>
      <w:r>
        <w:rPr>
          <w:rStyle w:val="eop"/>
          <w:rFonts w:ascii="Calibri" w:hAnsi="Calibri" w:cs="Calibri"/>
          <w:sz w:val="20"/>
          <w:szCs w:val="20"/>
        </w:rPr>
        <w:t> </w:t>
      </w:r>
    </w:p>
    <w:p w14:paraId="0F42BB75" w14:textId="77777777" w:rsidR="000024C6" w:rsidRDefault="000024C6">
      <w:pPr>
        <w:pStyle w:val="paragraph"/>
        <w:numPr>
          <w:ilvl w:val="0"/>
          <w:numId w:val="105"/>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wspierać pracę domenową wraz z automatyczną synchronizacją dla dodatkowych serwerów.  </w:t>
      </w:r>
      <w:r>
        <w:rPr>
          <w:rStyle w:val="eop"/>
          <w:rFonts w:ascii="Calibri" w:hAnsi="Calibri" w:cs="Calibri"/>
          <w:sz w:val="20"/>
          <w:szCs w:val="20"/>
        </w:rPr>
        <w:t> </w:t>
      </w:r>
    </w:p>
    <w:p w14:paraId="0E1E3A45" w14:textId="77777777" w:rsidR="000024C6" w:rsidRDefault="000024C6">
      <w:pPr>
        <w:pStyle w:val="paragraph"/>
        <w:numPr>
          <w:ilvl w:val="0"/>
          <w:numId w:val="106"/>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wspierać zarządzanie przez dostępne narzędzia administracji serwera dla systemu Windows 10 (RSAT) oraz Windows Admin Center.  </w:t>
      </w:r>
      <w:r>
        <w:rPr>
          <w:rStyle w:val="eop"/>
          <w:rFonts w:ascii="Calibri" w:hAnsi="Calibri" w:cs="Calibri"/>
          <w:sz w:val="20"/>
          <w:szCs w:val="20"/>
        </w:rPr>
        <w:t> </w:t>
      </w:r>
    </w:p>
    <w:p w14:paraId="38AE1679" w14:textId="77777777" w:rsidR="000024C6" w:rsidRDefault="000024C6">
      <w:pPr>
        <w:pStyle w:val="paragraph"/>
        <w:numPr>
          <w:ilvl w:val="0"/>
          <w:numId w:val="107"/>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obsługę zdalnego pulpitu poprzez protokół RDP.  </w:t>
      </w:r>
      <w:r>
        <w:rPr>
          <w:rStyle w:val="eop"/>
          <w:rFonts w:ascii="Calibri" w:hAnsi="Calibri" w:cs="Calibri"/>
          <w:sz w:val="20"/>
          <w:szCs w:val="20"/>
        </w:rPr>
        <w:t> </w:t>
      </w:r>
    </w:p>
    <w:p w14:paraId="09A0FCA6" w14:textId="77777777" w:rsidR="000024C6" w:rsidRDefault="000024C6">
      <w:pPr>
        <w:pStyle w:val="paragraph"/>
        <w:numPr>
          <w:ilvl w:val="0"/>
          <w:numId w:val="108"/>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umożliwiać ustawianie relacji zaufania pomiędzy domenami.  </w:t>
      </w:r>
      <w:r>
        <w:rPr>
          <w:rStyle w:val="eop"/>
          <w:rFonts w:ascii="Calibri" w:hAnsi="Calibri" w:cs="Calibri"/>
          <w:sz w:val="20"/>
          <w:szCs w:val="20"/>
        </w:rPr>
        <w:t> </w:t>
      </w:r>
    </w:p>
    <w:p w14:paraId="000913DF" w14:textId="77777777" w:rsidR="000024C6" w:rsidRDefault="000024C6">
      <w:pPr>
        <w:pStyle w:val="paragraph"/>
        <w:numPr>
          <w:ilvl w:val="0"/>
          <w:numId w:val="109"/>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Wszystkie narzędzia i usługi systemu operacyjnego powinny być rozwiązaniem jednego producenta.  </w:t>
      </w:r>
      <w:r>
        <w:rPr>
          <w:rStyle w:val="eop"/>
          <w:rFonts w:ascii="Calibri" w:hAnsi="Calibri" w:cs="Calibri"/>
          <w:sz w:val="20"/>
          <w:szCs w:val="20"/>
        </w:rPr>
        <w:t> </w:t>
      </w:r>
    </w:p>
    <w:p w14:paraId="774C01E3" w14:textId="77777777" w:rsidR="000024C6" w:rsidRDefault="000024C6">
      <w:pPr>
        <w:pStyle w:val="paragraph"/>
        <w:numPr>
          <w:ilvl w:val="0"/>
          <w:numId w:val="110"/>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obsługę pamięci USB jako monitora klastra  </w:t>
      </w:r>
      <w:r>
        <w:rPr>
          <w:rStyle w:val="eop"/>
          <w:rFonts w:ascii="Calibri" w:hAnsi="Calibri" w:cs="Calibri"/>
          <w:sz w:val="20"/>
          <w:szCs w:val="20"/>
        </w:rPr>
        <w:t> </w:t>
      </w:r>
    </w:p>
    <w:p w14:paraId="39F1644B" w14:textId="77777777" w:rsidR="000024C6" w:rsidRDefault="000024C6">
      <w:pPr>
        <w:pStyle w:val="paragraph"/>
        <w:numPr>
          <w:ilvl w:val="0"/>
          <w:numId w:val="111"/>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pozwalać na stopniowe uaktualnienia systemu operacyjnego klastra  </w:t>
      </w:r>
      <w:r>
        <w:rPr>
          <w:rStyle w:val="eop"/>
          <w:rFonts w:ascii="Calibri" w:hAnsi="Calibri" w:cs="Calibri"/>
          <w:sz w:val="20"/>
          <w:szCs w:val="20"/>
        </w:rPr>
        <w:t> </w:t>
      </w:r>
    </w:p>
    <w:p w14:paraId="7CA1580D" w14:textId="77777777" w:rsidR="000024C6" w:rsidRDefault="000024C6">
      <w:pPr>
        <w:pStyle w:val="paragraph"/>
        <w:numPr>
          <w:ilvl w:val="0"/>
          <w:numId w:val="112"/>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 xml:space="preserve">System operacyjny musi posiadać obsługę </w:t>
      </w:r>
      <w:proofErr w:type="spellStart"/>
      <w:r>
        <w:rPr>
          <w:rStyle w:val="normaltextrun"/>
          <w:rFonts w:ascii="Calibri" w:hAnsi="Calibri" w:cs="Calibri"/>
          <w:sz w:val="20"/>
          <w:szCs w:val="20"/>
        </w:rPr>
        <w:t>deduplikacji</w:t>
      </w:r>
      <w:proofErr w:type="spellEnd"/>
      <w:r>
        <w:rPr>
          <w:rStyle w:val="normaltextrun"/>
          <w:rFonts w:ascii="Calibri" w:hAnsi="Calibri" w:cs="Calibri"/>
          <w:sz w:val="20"/>
          <w:szCs w:val="20"/>
        </w:rPr>
        <w:t xml:space="preserve"> na potrzeby systemu plików </w:t>
      </w:r>
      <w:proofErr w:type="spellStart"/>
      <w:r>
        <w:rPr>
          <w:rStyle w:val="normaltextrun"/>
          <w:rFonts w:ascii="Calibri" w:hAnsi="Calibri" w:cs="Calibri"/>
          <w:sz w:val="20"/>
          <w:szCs w:val="20"/>
        </w:rPr>
        <w:t>ReFS</w:t>
      </w:r>
      <w:proofErr w:type="spellEnd"/>
      <w:r>
        <w:rPr>
          <w:rStyle w:val="normaltextrun"/>
          <w:rFonts w:ascii="Calibri" w:hAnsi="Calibri" w:cs="Calibri"/>
          <w:sz w:val="20"/>
          <w:szCs w:val="20"/>
        </w:rPr>
        <w:t>.  </w:t>
      </w:r>
      <w:r>
        <w:rPr>
          <w:rStyle w:val="eop"/>
          <w:rFonts w:ascii="Calibri" w:hAnsi="Calibri" w:cs="Calibri"/>
          <w:sz w:val="20"/>
          <w:szCs w:val="20"/>
        </w:rPr>
        <w:t> </w:t>
      </w:r>
    </w:p>
    <w:p w14:paraId="54BBDD83" w14:textId="77777777" w:rsidR="000024C6" w:rsidRDefault="000024C6">
      <w:pPr>
        <w:pStyle w:val="paragraph"/>
        <w:numPr>
          <w:ilvl w:val="0"/>
          <w:numId w:val="113"/>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obsługę optymalizacji transportu w tle pod kątem opóźnień.  </w:t>
      </w:r>
      <w:r>
        <w:rPr>
          <w:rStyle w:val="eop"/>
          <w:rFonts w:ascii="Calibri" w:hAnsi="Calibri" w:cs="Calibri"/>
          <w:sz w:val="20"/>
          <w:szCs w:val="20"/>
        </w:rPr>
        <w:t> </w:t>
      </w:r>
    </w:p>
    <w:p w14:paraId="462DCEEB" w14:textId="77777777" w:rsidR="000024C6" w:rsidRDefault="000024C6">
      <w:pPr>
        <w:pStyle w:val="paragraph"/>
        <w:numPr>
          <w:ilvl w:val="0"/>
          <w:numId w:val="114"/>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lastRenderedPageBreak/>
        <w:t xml:space="preserve">System operacyjny musi posiadać wbudowaną zaporę internetową (firewall) dla ochrony połączeń internetowych; zapora musi być zintegrowana z systemem konsoli do zarządzania ustawieniami zapory i regułami </w:t>
      </w:r>
      <w:proofErr w:type="spellStart"/>
      <w:r>
        <w:rPr>
          <w:rStyle w:val="normaltextrun"/>
          <w:rFonts w:ascii="Calibri" w:hAnsi="Calibri" w:cs="Calibri"/>
          <w:sz w:val="20"/>
          <w:szCs w:val="20"/>
        </w:rPr>
        <w:t>ip</w:t>
      </w:r>
      <w:proofErr w:type="spellEnd"/>
      <w:r>
        <w:rPr>
          <w:rStyle w:val="normaltextrun"/>
          <w:rFonts w:ascii="Calibri" w:hAnsi="Calibri" w:cs="Calibri"/>
          <w:sz w:val="20"/>
          <w:szCs w:val="20"/>
        </w:rPr>
        <w:t xml:space="preserve"> v4 i v6;  </w:t>
      </w:r>
      <w:r>
        <w:rPr>
          <w:rStyle w:val="eop"/>
          <w:rFonts w:ascii="Calibri" w:hAnsi="Calibri" w:cs="Calibri"/>
          <w:sz w:val="20"/>
          <w:szCs w:val="20"/>
        </w:rPr>
        <w:t> </w:t>
      </w:r>
    </w:p>
    <w:p w14:paraId="6667EF86" w14:textId="77777777" w:rsidR="000024C6" w:rsidRDefault="000024C6">
      <w:pPr>
        <w:pStyle w:val="paragraph"/>
        <w:numPr>
          <w:ilvl w:val="0"/>
          <w:numId w:val="115"/>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możliwość uruchomienia serwera DNS z możliwością integracji z kontrolerem domeny;  </w:t>
      </w:r>
      <w:r>
        <w:rPr>
          <w:rStyle w:val="eop"/>
          <w:rFonts w:ascii="Calibri" w:hAnsi="Calibri" w:cs="Calibri"/>
          <w:sz w:val="20"/>
          <w:szCs w:val="20"/>
        </w:rPr>
        <w:t> </w:t>
      </w:r>
    </w:p>
    <w:p w14:paraId="3C5CE5EF" w14:textId="77777777" w:rsidR="000024C6" w:rsidRDefault="000024C6">
      <w:pPr>
        <w:pStyle w:val="paragraph"/>
        <w:numPr>
          <w:ilvl w:val="0"/>
          <w:numId w:val="116"/>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możliwość zdalnej automatycznej instalacji, konfiguracji, administrowania oraz aktualizowania systemu;  </w:t>
      </w:r>
      <w:r>
        <w:rPr>
          <w:rStyle w:val="eop"/>
          <w:rFonts w:ascii="Calibri" w:hAnsi="Calibri" w:cs="Calibri"/>
          <w:sz w:val="20"/>
          <w:szCs w:val="20"/>
        </w:rPr>
        <w:t> </w:t>
      </w:r>
    </w:p>
    <w:p w14:paraId="52EDDE23" w14:textId="77777777" w:rsidR="000024C6" w:rsidRDefault="000024C6">
      <w:pPr>
        <w:pStyle w:val="paragraph"/>
        <w:numPr>
          <w:ilvl w:val="0"/>
          <w:numId w:val="117"/>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 xml:space="preserve">System operacyjny musi posiadać obsługa </w:t>
      </w:r>
      <w:proofErr w:type="spellStart"/>
      <w:r>
        <w:rPr>
          <w:rStyle w:val="normaltextrun"/>
          <w:rFonts w:ascii="Calibri" w:hAnsi="Calibri" w:cs="Calibri"/>
          <w:sz w:val="20"/>
          <w:szCs w:val="20"/>
        </w:rPr>
        <w:t>PowerShelI</w:t>
      </w:r>
      <w:proofErr w:type="spellEnd"/>
      <w:r>
        <w:rPr>
          <w:rStyle w:val="normaltextrun"/>
          <w:rFonts w:ascii="Calibri" w:hAnsi="Calibri" w:cs="Calibri"/>
          <w:sz w:val="20"/>
          <w:szCs w:val="20"/>
        </w:rPr>
        <w:t xml:space="preserve"> 5.1,  </w:t>
      </w:r>
      <w:r>
        <w:rPr>
          <w:rStyle w:val="eop"/>
          <w:rFonts w:ascii="Calibri" w:hAnsi="Calibri" w:cs="Calibri"/>
          <w:sz w:val="20"/>
          <w:szCs w:val="20"/>
        </w:rPr>
        <w:t> </w:t>
      </w:r>
    </w:p>
    <w:p w14:paraId="0A6FB62A" w14:textId="77777777" w:rsidR="000024C6" w:rsidRDefault="000024C6">
      <w:pPr>
        <w:pStyle w:val="paragraph"/>
        <w:numPr>
          <w:ilvl w:val="0"/>
          <w:numId w:val="118"/>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System operacyjny musi posiadać obsługa certyfikatów w Active Directory  </w:t>
      </w:r>
      <w:r>
        <w:rPr>
          <w:rStyle w:val="eop"/>
          <w:rFonts w:ascii="Calibri" w:hAnsi="Calibri" w:cs="Calibri"/>
          <w:sz w:val="20"/>
          <w:szCs w:val="20"/>
        </w:rPr>
        <w:t> </w:t>
      </w:r>
    </w:p>
    <w:p w14:paraId="7AAC2DBD" w14:textId="77777777" w:rsidR="000024C6" w:rsidRDefault="000024C6">
      <w:pPr>
        <w:pStyle w:val="paragraph"/>
        <w:numPr>
          <w:ilvl w:val="0"/>
          <w:numId w:val="119"/>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Wszystkie wymienione powyżej parametry, role, funkcje, itp. systemu operacyjnego objęte muszą być dostarczoną licencją (licencjami) i zawarte w dostarczonej wersji oprogramowania (nie wymagają ponoszenia przez Zamawiającego dodatkowych kosztów). </w:t>
      </w:r>
      <w:r>
        <w:rPr>
          <w:rStyle w:val="eop"/>
          <w:rFonts w:ascii="Calibri" w:hAnsi="Calibri" w:cs="Calibri"/>
          <w:sz w:val="20"/>
          <w:szCs w:val="20"/>
        </w:rPr>
        <w:t> </w:t>
      </w:r>
    </w:p>
    <w:p w14:paraId="3A63AC9D" w14:textId="77777777" w:rsidR="000024C6" w:rsidRDefault="000024C6" w:rsidP="000024C6">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1CE1CDBE" w14:textId="650F924F" w:rsidR="000024C6" w:rsidRPr="00E27F49" w:rsidRDefault="000024C6">
      <w:pPr>
        <w:pStyle w:val="Akapitzlist"/>
        <w:numPr>
          <w:ilvl w:val="0"/>
          <w:numId w:val="247"/>
        </w:numPr>
        <w:spacing w:before="0" w:after="0" w:line="240" w:lineRule="auto"/>
        <w:textAlignment w:val="baseline"/>
        <w:rPr>
          <w:b/>
          <w:bCs/>
          <w:sz w:val="20"/>
          <w:szCs w:val="20"/>
          <w:lang w:eastAsia="pl-PL"/>
        </w:rPr>
      </w:pPr>
      <w:r w:rsidRPr="00E27F49">
        <w:rPr>
          <w:b/>
          <w:bCs/>
          <w:sz w:val="20"/>
          <w:szCs w:val="20"/>
          <w:lang w:eastAsia="pl-PL"/>
        </w:rPr>
        <w:t xml:space="preserve">Oprogramowanie serwera – </w:t>
      </w:r>
      <w:r w:rsidR="00CB5D21">
        <w:rPr>
          <w:b/>
          <w:bCs/>
          <w:sz w:val="20"/>
          <w:szCs w:val="20"/>
          <w:lang w:eastAsia="pl-PL"/>
        </w:rPr>
        <w:t>30</w:t>
      </w:r>
      <w:r w:rsidRPr="00E27F49">
        <w:rPr>
          <w:b/>
          <w:bCs/>
          <w:sz w:val="20"/>
          <w:szCs w:val="20"/>
          <w:lang w:eastAsia="pl-PL"/>
        </w:rPr>
        <w:t xml:space="preserve"> sztuk </w:t>
      </w:r>
    </w:p>
    <w:p w14:paraId="1D9EA92C" w14:textId="77777777" w:rsidR="000024C6" w:rsidRDefault="000024C6" w:rsidP="000024C6">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6ACCCAD5" w14:textId="77777777" w:rsidR="000024C6" w:rsidRDefault="000024C6">
      <w:pPr>
        <w:pStyle w:val="paragraph"/>
        <w:numPr>
          <w:ilvl w:val="0"/>
          <w:numId w:val="120"/>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Licencje dostępowe na urządzenie</w:t>
      </w:r>
      <w:r>
        <w:rPr>
          <w:rStyle w:val="eop"/>
          <w:rFonts w:ascii="Calibri" w:hAnsi="Calibri" w:cs="Calibri"/>
          <w:sz w:val="20"/>
          <w:szCs w:val="20"/>
        </w:rPr>
        <w:t> </w:t>
      </w:r>
    </w:p>
    <w:p w14:paraId="4D8E4304" w14:textId="77777777" w:rsidR="000024C6" w:rsidRDefault="000024C6">
      <w:pPr>
        <w:pStyle w:val="paragraph"/>
        <w:numPr>
          <w:ilvl w:val="0"/>
          <w:numId w:val="121"/>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Wymagana licencja typu Device CAL OEM do systemu Windows Server 2022 (z niniejszego zamówienia) lub równoważne, jeśli oprogramowanie równoważne takich licencji wymaga.  </w:t>
      </w:r>
      <w:r>
        <w:rPr>
          <w:rStyle w:val="eop"/>
          <w:rFonts w:ascii="Calibri" w:hAnsi="Calibri" w:cs="Calibri"/>
          <w:sz w:val="20"/>
          <w:szCs w:val="20"/>
        </w:rPr>
        <w:t> </w:t>
      </w:r>
    </w:p>
    <w:p w14:paraId="65ADD12F" w14:textId="77777777" w:rsidR="000024C6" w:rsidRDefault="000024C6">
      <w:pPr>
        <w:pStyle w:val="paragraph"/>
        <w:numPr>
          <w:ilvl w:val="0"/>
          <w:numId w:val="122"/>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color w:val="000000"/>
          <w:sz w:val="20"/>
          <w:szCs w:val="20"/>
          <w:shd w:val="clear" w:color="auto" w:fill="FFFFFF"/>
        </w:rPr>
        <w:t>Opis równoważności dla funkcjonalności dotyczące wymaganego przez Zamawiającego oprogramowania równoważnego do Windows Server 2022 na urządzenie: </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83EE505" w14:textId="77777777" w:rsidR="000024C6" w:rsidRDefault="000024C6">
      <w:pPr>
        <w:pStyle w:val="paragraph"/>
        <w:numPr>
          <w:ilvl w:val="0"/>
          <w:numId w:val="123"/>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Licencja dostępowa na urządzenie umożliwiająca podłączenie i wykorzystywanie wszystkich dostępnych funkcjonalności serwera Microsoft Windows Server 2022 typu Device CAL z wdrożoną rolą Active Directory. </w:t>
      </w:r>
      <w:r>
        <w:rPr>
          <w:rStyle w:val="eop"/>
          <w:rFonts w:ascii="Calibri" w:hAnsi="Calibri" w:cs="Calibri"/>
          <w:sz w:val="20"/>
          <w:szCs w:val="20"/>
        </w:rPr>
        <w:t> </w:t>
      </w:r>
    </w:p>
    <w:p w14:paraId="7FE4CEB3" w14:textId="77777777" w:rsidR="000024C6" w:rsidRPr="00CB538F" w:rsidRDefault="000024C6">
      <w:pPr>
        <w:pStyle w:val="paragraph"/>
        <w:numPr>
          <w:ilvl w:val="0"/>
          <w:numId w:val="124"/>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color w:val="000000"/>
          <w:sz w:val="20"/>
          <w:szCs w:val="20"/>
          <w:shd w:val="clear" w:color="auto" w:fill="FFFFFF"/>
        </w:rPr>
        <w:t>Oprogramowanie równoważne musi zapewnić w zgodzie z wymaganiami licencyjnymi producenta możliwość wykorzystania, przez nieograniczoną liczbę użytkowników korzystających ze wskazanej liczy urządzeń, funkcjonalności serwerowych systemów operacyjnych (z wyłączeniem dostępu terminalowego).</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47D5130" w14:textId="77777777" w:rsidR="000024C6" w:rsidRDefault="000024C6" w:rsidP="000024C6">
      <w:pPr>
        <w:pStyle w:val="paragraph"/>
        <w:spacing w:before="0" w:beforeAutospacing="0" w:after="0" w:afterAutospacing="0"/>
        <w:textAlignment w:val="baseline"/>
        <w:rPr>
          <w:rFonts w:ascii="Calibri" w:hAnsi="Calibri" w:cs="Calibri"/>
          <w:sz w:val="20"/>
          <w:szCs w:val="20"/>
        </w:rPr>
      </w:pPr>
    </w:p>
    <w:p w14:paraId="0890663D" w14:textId="77777777" w:rsidR="00605256" w:rsidRDefault="00605256" w:rsidP="00605256">
      <w:pPr>
        <w:spacing w:before="0" w:after="0" w:line="240" w:lineRule="auto"/>
        <w:ind w:left="1418"/>
        <w:textAlignment w:val="baseline"/>
        <w:rPr>
          <w:rFonts w:cs="Calibri"/>
          <w:color w:val="000000"/>
          <w:sz w:val="20"/>
          <w:szCs w:val="20"/>
          <w:lang w:eastAsia="pl-PL"/>
        </w:rPr>
      </w:pPr>
    </w:p>
    <w:p w14:paraId="26AEEDA8" w14:textId="77777777" w:rsidR="00605256" w:rsidRPr="00AA37A0" w:rsidRDefault="00605256" w:rsidP="00AA37A0">
      <w:pPr>
        <w:pStyle w:val="Nagwekspisutreci"/>
        <w:rPr>
          <w:rFonts w:ascii="Calibri" w:hAnsi="Calibri"/>
          <w:b w:val="0"/>
          <w:bCs w:val="0"/>
          <w:color w:val="auto"/>
          <w:sz w:val="24"/>
          <w:szCs w:val="24"/>
          <w:lang w:eastAsia="en-US"/>
        </w:rPr>
      </w:pPr>
      <w:r w:rsidRPr="00AA37A0">
        <w:rPr>
          <w:rFonts w:ascii="Calibri" w:hAnsi="Calibri"/>
          <w:b w:val="0"/>
          <w:bCs w:val="0"/>
          <w:color w:val="auto"/>
          <w:sz w:val="24"/>
          <w:szCs w:val="24"/>
          <w:lang w:eastAsia="en-US"/>
        </w:rPr>
        <w:t>CZĘŚĆ 2</w:t>
      </w:r>
    </w:p>
    <w:p w14:paraId="1FE0020D" w14:textId="77777777" w:rsidR="00605256" w:rsidRDefault="00605256" w:rsidP="00605256">
      <w:pPr>
        <w:spacing w:before="0" w:after="0" w:line="240" w:lineRule="auto"/>
        <w:rPr>
          <w:rFonts w:ascii="Calibri Light" w:hAnsi="Calibri Light" w:cs="Calibri Light"/>
          <w:b/>
          <w:bCs/>
          <w:sz w:val="22"/>
          <w:szCs w:val="22"/>
          <w:lang w:eastAsia="pl-PL"/>
        </w:rPr>
      </w:pPr>
    </w:p>
    <w:p w14:paraId="3662F85B" w14:textId="77777777" w:rsidR="00605256" w:rsidRDefault="00605256" w:rsidP="00605256">
      <w:pPr>
        <w:pStyle w:val="paragraph"/>
        <w:spacing w:before="0" w:beforeAutospacing="0" w:after="0" w:afterAutospacing="0"/>
        <w:textAlignment w:val="baseline"/>
        <w:rPr>
          <w:rFonts w:ascii="Calibri" w:hAnsi="Calibri" w:cs="Calibri"/>
          <w:sz w:val="20"/>
          <w:szCs w:val="20"/>
        </w:rPr>
      </w:pPr>
      <w:r>
        <w:rPr>
          <w:rStyle w:val="eop"/>
          <w:rFonts w:ascii="Calibri" w:hAnsi="Calibri" w:cs="Calibri"/>
          <w:color w:val="000000"/>
          <w:sz w:val="20"/>
          <w:szCs w:val="20"/>
        </w:rPr>
        <w:t> </w:t>
      </w:r>
    </w:p>
    <w:p w14:paraId="0DDE93A1" w14:textId="77777777" w:rsidR="00605256" w:rsidRDefault="00605256" w:rsidP="00605256">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w:t>
      </w:r>
      <w:r>
        <w:rPr>
          <w:rStyle w:val="eop"/>
          <w:rFonts w:ascii="Calibri" w:hAnsi="Calibri" w:cs="Calibri"/>
          <w:sz w:val="20"/>
          <w:szCs w:val="20"/>
        </w:rPr>
        <w:t> </w:t>
      </w:r>
    </w:p>
    <w:p w14:paraId="73AC4440" w14:textId="77777777" w:rsidR="00605256" w:rsidRDefault="00605256" w:rsidP="00605256">
      <w:pPr>
        <w:spacing w:before="0" w:after="0" w:line="240" w:lineRule="auto"/>
        <w:rPr>
          <w:rFonts w:ascii="Calibri Light" w:hAnsi="Calibri Light" w:cs="Calibri Light"/>
          <w:b/>
          <w:bCs/>
          <w:sz w:val="22"/>
          <w:szCs w:val="22"/>
          <w:lang w:eastAsia="pl-PL"/>
        </w:rPr>
      </w:pPr>
    </w:p>
    <w:p w14:paraId="32C3489B" w14:textId="77777777" w:rsidR="007507FD" w:rsidRPr="007507FD" w:rsidRDefault="007507FD">
      <w:pPr>
        <w:pStyle w:val="Akapitzlist"/>
        <w:numPr>
          <w:ilvl w:val="0"/>
          <w:numId w:val="397"/>
        </w:numPr>
        <w:spacing w:before="0" w:after="0" w:line="240" w:lineRule="auto"/>
        <w:textAlignment w:val="baseline"/>
        <w:rPr>
          <w:b/>
          <w:bCs/>
          <w:sz w:val="20"/>
          <w:szCs w:val="20"/>
          <w:lang w:eastAsia="pl-PL"/>
        </w:rPr>
      </w:pPr>
      <w:r w:rsidRPr="007507FD">
        <w:rPr>
          <w:b/>
          <w:bCs/>
          <w:sz w:val="20"/>
          <w:szCs w:val="20"/>
          <w:lang w:eastAsia="pl-PL"/>
        </w:rPr>
        <w:t>Wdrożenie klastra serwerów </w:t>
      </w:r>
    </w:p>
    <w:p w14:paraId="08C537CE"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10FA96FB"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1: Planowanie i Przygotowanie </w:t>
      </w:r>
      <w:r>
        <w:rPr>
          <w:rStyle w:val="eop"/>
          <w:rFonts w:ascii="Calibri" w:hAnsi="Calibri" w:cs="Calibri"/>
          <w:sz w:val="20"/>
          <w:szCs w:val="20"/>
        </w:rPr>
        <w:t> </w:t>
      </w:r>
    </w:p>
    <w:p w14:paraId="787ED70C"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Określenie wymagań dotyczących infrastruktury, w tym sprzętu, sieci i przechowywania. </w:t>
      </w:r>
      <w:r>
        <w:rPr>
          <w:rStyle w:val="eop"/>
          <w:rFonts w:ascii="Calibri" w:hAnsi="Calibri" w:cs="Calibri"/>
          <w:sz w:val="20"/>
          <w:szCs w:val="20"/>
        </w:rPr>
        <w:t> </w:t>
      </w:r>
    </w:p>
    <w:p w14:paraId="350CEC95" w14:textId="77777777" w:rsidR="007507FD" w:rsidRDefault="007507FD">
      <w:pPr>
        <w:pStyle w:val="paragraph"/>
        <w:numPr>
          <w:ilvl w:val="0"/>
          <w:numId w:val="256"/>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Wybranie serwerów, które zostaną użyte jako węzły klastra. Upewnij się, że są one zgodne z wymaganiami wybranego oprogramowania. </w:t>
      </w:r>
      <w:r>
        <w:rPr>
          <w:rStyle w:val="eop"/>
          <w:rFonts w:ascii="Calibri" w:hAnsi="Calibri" w:cs="Calibri"/>
          <w:sz w:val="20"/>
          <w:szCs w:val="20"/>
        </w:rPr>
        <w:t> </w:t>
      </w:r>
    </w:p>
    <w:p w14:paraId="4BDCE878" w14:textId="77777777" w:rsidR="007507FD" w:rsidRDefault="007507FD">
      <w:pPr>
        <w:pStyle w:val="paragraph"/>
        <w:numPr>
          <w:ilvl w:val="0"/>
          <w:numId w:val="257"/>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Skonfigurowanie łącza sieciowego i przestrzeni dyskowej, aby zapewnić odpowiednią przepustowość i pojemność. </w:t>
      </w:r>
      <w:r>
        <w:rPr>
          <w:rStyle w:val="eop"/>
          <w:rFonts w:ascii="Calibri" w:hAnsi="Calibri" w:cs="Calibri"/>
          <w:sz w:val="20"/>
          <w:szCs w:val="20"/>
        </w:rPr>
        <w:t> </w:t>
      </w:r>
    </w:p>
    <w:p w14:paraId="74CF2359" w14:textId="77777777" w:rsidR="007507FD" w:rsidRDefault="007507FD">
      <w:pPr>
        <w:pStyle w:val="paragraph"/>
        <w:numPr>
          <w:ilvl w:val="0"/>
          <w:numId w:val="25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Zainstalowanie systemu operacyjnego na każdym węźle klastra. </w:t>
      </w:r>
      <w:r>
        <w:rPr>
          <w:rStyle w:val="eop"/>
          <w:rFonts w:ascii="Calibri" w:hAnsi="Calibri" w:cs="Calibri"/>
          <w:sz w:val="20"/>
          <w:szCs w:val="20"/>
        </w:rPr>
        <w:t> </w:t>
      </w:r>
    </w:p>
    <w:p w14:paraId="498C12C7"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2: Instalacja roli oprogramowania do wirtualizacji </w:t>
      </w:r>
      <w:r>
        <w:rPr>
          <w:rStyle w:val="eop"/>
          <w:rFonts w:ascii="Calibri" w:hAnsi="Calibri" w:cs="Calibri"/>
          <w:sz w:val="20"/>
          <w:szCs w:val="20"/>
        </w:rPr>
        <w:t> </w:t>
      </w:r>
    </w:p>
    <w:p w14:paraId="1DB94977"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Instalacja odpowiedniej roli za pomocą menedżera serwerów lub PowerShell. </w:t>
      </w:r>
      <w:r w:rsidRPr="0095598D">
        <w:rPr>
          <w:rStyle w:val="normaltextrun"/>
        </w:rPr>
        <w:t> </w:t>
      </w:r>
    </w:p>
    <w:p w14:paraId="684426A8"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Konfiguracja ustawień sieciowych i przechowywania na węzłach klastra, tak aby były zgodne z wymaganiami projektu. </w:t>
      </w:r>
      <w:r>
        <w:rPr>
          <w:rStyle w:val="eop"/>
          <w:rFonts w:ascii="Calibri" w:hAnsi="Calibri" w:cs="Calibri"/>
          <w:sz w:val="20"/>
          <w:szCs w:val="20"/>
        </w:rPr>
        <w:t> </w:t>
      </w:r>
    </w:p>
    <w:p w14:paraId="198BDF5D"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3: Konfiguracja klastra </w:t>
      </w:r>
      <w:r>
        <w:rPr>
          <w:rStyle w:val="eop"/>
          <w:rFonts w:ascii="Calibri" w:hAnsi="Calibri" w:cs="Calibri"/>
          <w:sz w:val="20"/>
          <w:szCs w:val="20"/>
        </w:rPr>
        <w:t> </w:t>
      </w:r>
    </w:p>
    <w:p w14:paraId="2604AE94"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lastRenderedPageBreak/>
        <w:t>Uruchomienie kreatora konfiguracji klastra w menedżerze serwerów na jednym z węzłów. </w:t>
      </w:r>
      <w:r w:rsidRPr="0095598D">
        <w:rPr>
          <w:rStyle w:val="normaltextrun"/>
        </w:rPr>
        <w:t> </w:t>
      </w:r>
    </w:p>
    <w:p w14:paraId="1CAA3BA9"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Dodanie pozostałych węzłów klastra do konfiguracji. </w:t>
      </w:r>
      <w:r w:rsidRPr="0095598D">
        <w:rPr>
          <w:rStyle w:val="normaltextrun"/>
        </w:rPr>
        <w:t> </w:t>
      </w:r>
    </w:p>
    <w:p w14:paraId="49BF7858"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Konfiguracja ustawień klastra, takie jak nazwa klastra, adresy IP i konfiguracja przechowywania współdzielonego. </w:t>
      </w:r>
      <w:r>
        <w:rPr>
          <w:rStyle w:val="eop"/>
          <w:rFonts w:ascii="Calibri" w:hAnsi="Calibri" w:cs="Calibri"/>
          <w:sz w:val="20"/>
          <w:szCs w:val="20"/>
        </w:rPr>
        <w:t> </w:t>
      </w:r>
    </w:p>
    <w:p w14:paraId="5178996A"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4: Konfiguracja wysokiej dostępności klastra </w:t>
      </w:r>
      <w:r>
        <w:rPr>
          <w:rStyle w:val="eop"/>
          <w:rFonts w:ascii="Calibri" w:hAnsi="Calibri" w:cs="Calibri"/>
          <w:sz w:val="20"/>
          <w:szCs w:val="20"/>
        </w:rPr>
        <w:t> </w:t>
      </w:r>
    </w:p>
    <w:p w14:paraId="1AA2625C"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Włączenie funkcji wysokiej dostępności dla maszyn wirtualnych na klastrze. </w:t>
      </w:r>
      <w:r w:rsidRPr="0095598D">
        <w:rPr>
          <w:rStyle w:val="normaltextrun"/>
        </w:rPr>
        <w:t> </w:t>
      </w:r>
    </w:p>
    <w:p w14:paraId="62A417A5"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Konfiguracja ustawień zapasowych dla klastra, aby zapewnić ochronę przed awariami węzłów. </w:t>
      </w:r>
      <w:r>
        <w:rPr>
          <w:rStyle w:val="eop"/>
          <w:rFonts w:ascii="Calibri" w:hAnsi="Calibri" w:cs="Calibri"/>
          <w:sz w:val="20"/>
          <w:szCs w:val="20"/>
        </w:rPr>
        <w:t> </w:t>
      </w:r>
    </w:p>
    <w:p w14:paraId="4C2C05EF"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5: Tworzenie i Zarządzanie Maszynami Wirtualnymi </w:t>
      </w:r>
      <w:r>
        <w:rPr>
          <w:rStyle w:val="eop"/>
          <w:rFonts w:ascii="Calibri" w:hAnsi="Calibri" w:cs="Calibri"/>
          <w:sz w:val="20"/>
          <w:szCs w:val="20"/>
        </w:rPr>
        <w:t> </w:t>
      </w:r>
    </w:p>
    <w:p w14:paraId="4FEC785E"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Utworzenie nowych maszyn wirtualnych na klastrze z wykorzystaniem oprogramowania do wirtualizacji. </w:t>
      </w:r>
      <w:r w:rsidRPr="0095598D">
        <w:rPr>
          <w:rStyle w:val="normaltextrun"/>
        </w:rPr>
        <w:t> </w:t>
      </w:r>
    </w:p>
    <w:p w14:paraId="3DD2801F"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Konfiguracja ustawień maszyn wirtualnych, takich jak liczba procesorów, ilość pamięci i przypisywanie zasobów sieciowych. </w:t>
      </w:r>
      <w:r w:rsidRPr="0095598D">
        <w:rPr>
          <w:rStyle w:val="normaltextrun"/>
        </w:rPr>
        <w:t> </w:t>
      </w:r>
    </w:p>
    <w:p w14:paraId="4F89F429"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Zarządzanie maszynami wirtualnymi, monitorowanie ich wydajności i wykonywanie niezbędnych operacji konserwacyjnych jest kluczowe w zapewnieniu prawidłowo funkcjonującego środowiska wirtualnego uruchomionego w klastrze. </w:t>
      </w:r>
      <w:r>
        <w:rPr>
          <w:rStyle w:val="eop"/>
          <w:rFonts w:ascii="Calibri" w:hAnsi="Calibri" w:cs="Calibri"/>
          <w:sz w:val="20"/>
          <w:szCs w:val="20"/>
        </w:rPr>
        <w:t> </w:t>
      </w:r>
    </w:p>
    <w:p w14:paraId="7A68ACFF"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Krok 6: Testowanie i Monitorowanie </w:t>
      </w:r>
      <w:r>
        <w:rPr>
          <w:rStyle w:val="eop"/>
          <w:rFonts w:ascii="Calibri" w:hAnsi="Calibri" w:cs="Calibri"/>
          <w:sz w:val="20"/>
          <w:szCs w:val="20"/>
        </w:rPr>
        <w:t> </w:t>
      </w:r>
    </w:p>
    <w:p w14:paraId="1CC1A641"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Testowanie działania klastra, w tym jego zdolność do migracji wirtualnej i przywracania po awariach. </w:t>
      </w:r>
      <w:r w:rsidRPr="0095598D">
        <w:rPr>
          <w:rStyle w:val="normaltextrun"/>
        </w:rPr>
        <w:t> </w:t>
      </w:r>
    </w:p>
    <w:p w14:paraId="4C13C994"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Konfiguracja narzędzi monitorujących, w celu śledzenia wydajności i dostępności klastra oraz maszyn wirtualnych. </w:t>
      </w:r>
      <w:r w:rsidRPr="0095598D">
        <w:rPr>
          <w:rStyle w:val="normaltextrun"/>
        </w:rPr>
        <w:t> </w:t>
      </w:r>
    </w:p>
    <w:p w14:paraId="2E2914EC"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Regularnie przeglądanie logów i raportów, w celu szybkiego reagowania na ewentualne problemy. </w:t>
      </w:r>
      <w:r>
        <w:rPr>
          <w:rStyle w:val="eop"/>
          <w:rFonts w:ascii="Calibri" w:hAnsi="Calibri" w:cs="Calibri"/>
          <w:sz w:val="20"/>
          <w:szCs w:val="20"/>
        </w:rPr>
        <w:t> </w:t>
      </w:r>
    </w:p>
    <w:p w14:paraId="7914799F" w14:textId="77777777" w:rsidR="007507FD" w:rsidRDefault="007507FD" w:rsidP="005644B1">
      <w:pPr>
        <w:spacing w:before="0" w:after="0" w:line="240" w:lineRule="auto"/>
        <w:rPr>
          <w:rFonts w:ascii="Calibri Light" w:hAnsi="Calibri Light" w:cs="Calibri Light"/>
          <w:b/>
          <w:bCs/>
          <w:sz w:val="22"/>
          <w:szCs w:val="22"/>
          <w:lang w:eastAsia="pl-PL"/>
        </w:rPr>
      </w:pPr>
    </w:p>
    <w:p w14:paraId="218ACB70" w14:textId="77777777" w:rsidR="007507FD" w:rsidRPr="007507FD" w:rsidRDefault="007507FD">
      <w:pPr>
        <w:pStyle w:val="Akapitzlist"/>
        <w:numPr>
          <w:ilvl w:val="0"/>
          <w:numId w:val="397"/>
        </w:numPr>
        <w:spacing w:before="0" w:after="0" w:line="240" w:lineRule="auto"/>
        <w:textAlignment w:val="baseline"/>
        <w:rPr>
          <w:b/>
          <w:bCs/>
          <w:sz w:val="20"/>
          <w:szCs w:val="20"/>
          <w:lang w:eastAsia="pl-PL"/>
        </w:rPr>
      </w:pPr>
      <w:r w:rsidRPr="007507FD">
        <w:rPr>
          <w:b/>
          <w:bCs/>
          <w:sz w:val="20"/>
          <w:szCs w:val="20"/>
          <w:lang w:eastAsia="pl-PL"/>
        </w:rPr>
        <w:t>Wdrożenie oprogramowania do wykonywania kopii zapasowych </w:t>
      </w:r>
    </w:p>
    <w:p w14:paraId="64AB592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C875834"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1: Planowanie i Przygotowanie </w:t>
      </w:r>
      <w:r>
        <w:rPr>
          <w:rStyle w:val="eop"/>
          <w:rFonts w:ascii="Calibri" w:hAnsi="Calibri" w:cs="Calibri"/>
          <w:sz w:val="20"/>
          <w:szCs w:val="20"/>
        </w:rPr>
        <w:t> </w:t>
      </w:r>
    </w:p>
    <w:p w14:paraId="0F4F771E"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Określenie wymagań dotyczących backupu i replikacji, w tym ilość danych do przechowywania, czas przywracania, dostępność i inne czynniki. </w:t>
      </w:r>
      <w:r w:rsidRPr="0095598D">
        <w:rPr>
          <w:rStyle w:val="normaltextrun"/>
        </w:rPr>
        <w:t> </w:t>
      </w:r>
    </w:p>
    <w:p w14:paraId="76998486"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Weryfikacja posiadania odpowiedniej ilości przestrzeni dyskowej i zasobów sieciowych do przechowywania kopii zapasowych. </w:t>
      </w:r>
      <w:r w:rsidRPr="0095598D">
        <w:rPr>
          <w:rStyle w:val="normaltextrun"/>
        </w:rPr>
        <w:t> </w:t>
      </w:r>
    </w:p>
    <w:p w14:paraId="7A7E0595"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Pobranie niezbędnego oprogramowania do wykonywania kopii zapasowych i przeczytanie jego dokumentacji. </w:t>
      </w:r>
      <w:r>
        <w:rPr>
          <w:rStyle w:val="eop"/>
          <w:rFonts w:ascii="Calibri" w:hAnsi="Calibri" w:cs="Calibri"/>
          <w:sz w:val="20"/>
          <w:szCs w:val="20"/>
        </w:rPr>
        <w:t> </w:t>
      </w:r>
    </w:p>
    <w:p w14:paraId="4FA91D8A"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2: Instalacja i Konfiguracja </w:t>
      </w:r>
      <w:r>
        <w:rPr>
          <w:rStyle w:val="eop"/>
          <w:rFonts w:ascii="Calibri" w:hAnsi="Calibri" w:cs="Calibri"/>
          <w:sz w:val="20"/>
          <w:szCs w:val="20"/>
        </w:rPr>
        <w:t> </w:t>
      </w:r>
    </w:p>
    <w:p w14:paraId="25DF0D14"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Uruchomienie instalatora wybranego oprogramowania do wykonywania kopii zapasowych na wybranym serwerze. </w:t>
      </w:r>
      <w:r w:rsidRPr="0095598D">
        <w:rPr>
          <w:rStyle w:val="normaltextrun"/>
        </w:rPr>
        <w:t> </w:t>
      </w:r>
    </w:p>
    <w:p w14:paraId="790578DA"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Postępuj zgodnie z kreatorami instalacji, akceptując licencję, wybierając komponenty do zainstalowania i konfigurując ustawienia. </w:t>
      </w:r>
      <w:r w:rsidRPr="0095598D">
        <w:rPr>
          <w:rStyle w:val="normaltextrun"/>
        </w:rPr>
        <w:t> </w:t>
      </w:r>
    </w:p>
    <w:p w14:paraId="61FA3310"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Konfiguracja połączenia ze swoim środowiskiem wirtualizacji </w:t>
      </w:r>
      <w:r>
        <w:rPr>
          <w:rStyle w:val="eop"/>
          <w:rFonts w:ascii="Calibri" w:hAnsi="Calibri" w:cs="Calibri"/>
          <w:sz w:val="20"/>
          <w:szCs w:val="20"/>
        </w:rPr>
        <w:t> </w:t>
      </w:r>
    </w:p>
    <w:p w14:paraId="5685CDFE"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3: Konfiguracja Backupu </w:t>
      </w:r>
      <w:r>
        <w:rPr>
          <w:rStyle w:val="eop"/>
          <w:rFonts w:ascii="Calibri" w:hAnsi="Calibri" w:cs="Calibri"/>
          <w:sz w:val="20"/>
          <w:szCs w:val="20"/>
        </w:rPr>
        <w:t> </w:t>
      </w:r>
    </w:p>
    <w:p w14:paraId="663C79AA"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Konfiguracja planów backupu, określając harmonogramy, miejsca przechowywania i inne parametry. </w:t>
      </w:r>
      <w:r w:rsidRPr="0095598D">
        <w:rPr>
          <w:rStyle w:val="normaltextrun"/>
        </w:rPr>
        <w:t> </w:t>
      </w:r>
    </w:p>
    <w:p w14:paraId="39145A48"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Wybranie, które maszyny wirtualne lub inne zasoby będą chronione za pomocą kopii zapasowych. </w:t>
      </w:r>
      <w:r w:rsidRPr="0095598D">
        <w:rPr>
          <w:rStyle w:val="normaltextrun"/>
        </w:rPr>
        <w:t> </w:t>
      </w:r>
    </w:p>
    <w:p w14:paraId="5CD848BB"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Ustawienie retencji danych i polityki przechowywania, aby dostosować je do wymagań firmy. </w:t>
      </w:r>
      <w:r>
        <w:rPr>
          <w:rStyle w:val="eop"/>
          <w:rFonts w:ascii="Calibri" w:hAnsi="Calibri" w:cs="Calibri"/>
          <w:sz w:val="20"/>
          <w:szCs w:val="20"/>
        </w:rPr>
        <w:t> </w:t>
      </w:r>
    </w:p>
    <w:p w14:paraId="706B203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 Konfiguracja Replikacji (opcjonalnie) </w:t>
      </w:r>
      <w:r>
        <w:rPr>
          <w:rStyle w:val="eop"/>
          <w:rFonts w:ascii="Calibri" w:hAnsi="Calibri" w:cs="Calibri"/>
          <w:sz w:val="20"/>
          <w:szCs w:val="20"/>
        </w:rPr>
        <w:t> </w:t>
      </w:r>
    </w:p>
    <w:p w14:paraId="58BF1E71"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Konfiguracje odpowiedniego zadania replikacji, określając maszyny wirtualne źródłowe i docelowe, harmonogramy i inne parametry. </w:t>
      </w:r>
      <w:r w:rsidRPr="0095598D">
        <w:rPr>
          <w:rStyle w:val="normaltextrun"/>
        </w:rPr>
        <w:t> </w:t>
      </w:r>
    </w:p>
    <w:p w14:paraId="36FFADB1"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Weryfikacja dostępności docelowego środowiska na przyjęcie replikowanych maszyn wirtualnych. </w:t>
      </w:r>
      <w:r>
        <w:rPr>
          <w:rStyle w:val="eop"/>
          <w:rFonts w:ascii="Calibri" w:hAnsi="Calibri" w:cs="Calibri"/>
          <w:sz w:val="20"/>
          <w:szCs w:val="20"/>
        </w:rPr>
        <w:t> </w:t>
      </w:r>
    </w:p>
    <w:p w14:paraId="09B73493"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5: Testowanie i Wdrażanie </w:t>
      </w:r>
      <w:r>
        <w:rPr>
          <w:rStyle w:val="eop"/>
          <w:rFonts w:ascii="Calibri" w:hAnsi="Calibri" w:cs="Calibri"/>
          <w:sz w:val="20"/>
          <w:szCs w:val="20"/>
        </w:rPr>
        <w:t> </w:t>
      </w:r>
    </w:p>
    <w:p w14:paraId="546893A3"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Przetestowanie planów backupu i replikacji, aby upewnić się, że są one zgodne z oczekiwaniami i spełniają wymagania czasu przywracania. </w:t>
      </w:r>
      <w:r w:rsidRPr="0095598D">
        <w:rPr>
          <w:rStyle w:val="normaltextrun"/>
        </w:rPr>
        <w:t> </w:t>
      </w:r>
    </w:p>
    <w:p w14:paraId="4AF4C2CF"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Wdrożenie skonfigurowanych i przetestowanych planów na produkcji, monitorując ich wydajność i skuteczność. </w:t>
      </w:r>
      <w:r>
        <w:rPr>
          <w:rStyle w:val="eop"/>
          <w:rFonts w:ascii="Calibri" w:hAnsi="Calibri" w:cs="Calibri"/>
          <w:sz w:val="20"/>
          <w:szCs w:val="20"/>
        </w:rPr>
        <w:t> </w:t>
      </w:r>
    </w:p>
    <w:p w14:paraId="2AE25CF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 Monitorowanie i Administracja </w:t>
      </w:r>
      <w:r>
        <w:rPr>
          <w:rStyle w:val="eop"/>
          <w:rFonts w:ascii="Calibri" w:hAnsi="Calibri" w:cs="Calibri"/>
          <w:sz w:val="20"/>
          <w:szCs w:val="20"/>
        </w:rPr>
        <w:t> </w:t>
      </w:r>
    </w:p>
    <w:p w14:paraId="49141F94" w14:textId="77777777" w:rsidR="007507FD" w:rsidRPr="0095598D" w:rsidRDefault="007507FD">
      <w:pPr>
        <w:pStyle w:val="paragraph"/>
        <w:numPr>
          <w:ilvl w:val="0"/>
          <w:numId w:val="255"/>
        </w:numPr>
        <w:spacing w:before="0" w:beforeAutospacing="0" w:after="0" w:afterAutospacing="0"/>
        <w:ind w:left="2410" w:hanging="280"/>
        <w:textAlignment w:val="baseline"/>
        <w:rPr>
          <w:rStyle w:val="normaltextrun"/>
        </w:rPr>
      </w:pPr>
      <w:r>
        <w:rPr>
          <w:rStyle w:val="normaltextrun"/>
          <w:rFonts w:ascii="Calibri" w:hAnsi="Calibri" w:cs="Calibri"/>
          <w:sz w:val="20"/>
          <w:szCs w:val="20"/>
        </w:rPr>
        <w:t>Regularne monitorowanie wykonywanych kopii zapasowych i replikacji, w celu weryfikacji ich poprawności i zgodności z planem. </w:t>
      </w:r>
      <w:r w:rsidRPr="0095598D">
        <w:rPr>
          <w:rStyle w:val="normaltextrun"/>
        </w:rPr>
        <w:t> </w:t>
      </w:r>
    </w:p>
    <w:p w14:paraId="240C5A0B" w14:textId="77777777" w:rsidR="007507FD" w:rsidRDefault="007507FD">
      <w:pPr>
        <w:pStyle w:val="paragraph"/>
        <w:numPr>
          <w:ilvl w:val="0"/>
          <w:numId w:val="255"/>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Weryfikacja raportów i dzienników zdarzeń oprogramowania do wykonywania kopii zapasowych, aby szybko reagować na jakiekolwiek problemy. </w:t>
      </w:r>
      <w:r>
        <w:rPr>
          <w:rStyle w:val="eop"/>
          <w:rFonts w:ascii="Calibri" w:hAnsi="Calibri" w:cs="Calibri"/>
          <w:sz w:val="20"/>
          <w:szCs w:val="20"/>
        </w:rPr>
        <w:t> </w:t>
      </w:r>
    </w:p>
    <w:p w14:paraId="08E71358"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3DDC50D" w14:textId="77777777" w:rsidR="007507FD" w:rsidRPr="007507FD" w:rsidRDefault="007507FD">
      <w:pPr>
        <w:pStyle w:val="Akapitzlist"/>
        <w:numPr>
          <w:ilvl w:val="0"/>
          <w:numId w:val="397"/>
        </w:numPr>
        <w:spacing w:before="0" w:after="0" w:line="240" w:lineRule="auto"/>
        <w:textAlignment w:val="baseline"/>
        <w:rPr>
          <w:b/>
          <w:bCs/>
          <w:sz w:val="20"/>
          <w:szCs w:val="20"/>
          <w:lang w:eastAsia="pl-PL"/>
        </w:rPr>
      </w:pPr>
      <w:r w:rsidRPr="007507FD">
        <w:rPr>
          <w:b/>
          <w:bCs/>
          <w:sz w:val="20"/>
          <w:szCs w:val="20"/>
          <w:lang w:eastAsia="pl-PL"/>
        </w:rPr>
        <w:t> Wdrożenie UTM+NAS </w:t>
      </w:r>
    </w:p>
    <w:p w14:paraId="0DDD526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EAEE24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Wdrożenie nowoczesnych urządzeń UTM w celu zwiększenia bezpieczeństwa sieciowego poprzez centralizację funkcji zarządzania bezpieczeństwem. Urządzenia te będą miały za zadanie integrować wielowarstwowe zabezpieczenia, takie jak firewall, ochrona przed wirusami, prewencja przed intruzami oraz filtrowanie treści, w jednym rozwiązaniu.</w:t>
      </w:r>
      <w:r>
        <w:rPr>
          <w:rStyle w:val="eop"/>
          <w:rFonts w:ascii="Calibri" w:hAnsi="Calibri" w:cs="Calibri"/>
          <w:color w:val="000000"/>
          <w:sz w:val="20"/>
          <w:szCs w:val="20"/>
        </w:rPr>
        <w:t> </w:t>
      </w:r>
    </w:p>
    <w:p w14:paraId="162AB13B"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7EDDE13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Opis techniczny:</w:t>
      </w:r>
      <w:r>
        <w:rPr>
          <w:rStyle w:val="eop"/>
          <w:rFonts w:ascii="Calibri" w:hAnsi="Calibri" w:cs="Calibri"/>
          <w:color w:val="000000"/>
          <w:sz w:val="20"/>
          <w:szCs w:val="20"/>
        </w:rPr>
        <w:t> </w:t>
      </w:r>
    </w:p>
    <w:p w14:paraId="21154748"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1. Konfiguracja interfejsów sieciowych: Urządzenia UTM będą konfigurowane dla różnych typów interfejsów (Ethernet, VLAN), z możliwością ustawienia parametrów takich jak adresy IP, maski podsieci, </w:t>
      </w:r>
      <w:proofErr w:type="spellStart"/>
      <w:r>
        <w:rPr>
          <w:rStyle w:val="normaltextrun"/>
          <w:rFonts w:ascii="Calibri" w:hAnsi="Calibri" w:cs="Calibri"/>
          <w:color w:val="000000"/>
          <w:sz w:val="20"/>
          <w:szCs w:val="20"/>
        </w:rPr>
        <w:t>VLANy</w:t>
      </w:r>
      <w:proofErr w:type="spellEnd"/>
      <w:r>
        <w:rPr>
          <w:rStyle w:val="normaltextrun"/>
          <w:rFonts w:ascii="Calibri" w:hAnsi="Calibri" w:cs="Calibri"/>
          <w:color w:val="000000"/>
          <w:sz w:val="20"/>
          <w:szCs w:val="20"/>
        </w:rPr>
        <w:t xml:space="preserve"> itp.</w:t>
      </w:r>
      <w:r>
        <w:rPr>
          <w:rStyle w:val="eop"/>
          <w:rFonts w:ascii="Calibri" w:hAnsi="Calibri" w:cs="Calibri"/>
          <w:color w:val="000000"/>
          <w:sz w:val="20"/>
          <w:szCs w:val="20"/>
        </w:rPr>
        <w:t> </w:t>
      </w:r>
    </w:p>
    <w:p w14:paraId="485C6268"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2. Zasady </w:t>
      </w:r>
      <w:proofErr w:type="spellStart"/>
      <w:r>
        <w:rPr>
          <w:rStyle w:val="normaltextrun"/>
          <w:rFonts w:ascii="Calibri" w:hAnsi="Calibri" w:cs="Calibri"/>
          <w:color w:val="000000"/>
          <w:sz w:val="20"/>
          <w:szCs w:val="20"/>
        </w:rPr>
        <w:t>firewalla</w:t>
      </w:r>
      <w:proofErr w:type="spellEnd"/>
      <w:r>
        <w:rPr>
          <w:rStyle w:val="normaltextrun"/>
          <w:rFonts w:ascii="Calibri" w:hAnsi="Calibri" w:cs="Calibri"/>
          <w:color w:val="000000"/>
          <w:sz w:val="20"/>
          <w:szCs w:val="20"/>
        </w:rPr>
        <w:t>: Wdrożone zostaną mechanizmy umożliwiające tworzenie zasad kontrolujących ruch wchodzący i wychodzący, z możliwością definiowania szczegółowych reguł dostępu.</w:t>
      </w:r>
      <w:r>
        <w:rPr>
          <w:rStyle w:val="eop"/>
          <w:rFonts w:ascii="Calibri" w:hAnsi="Calibri" w:cs="Calibri"/>
          <w:color w:val="000000"/>
          <w:sz w:val="20"/>
          <w:szCs w:val="20"/>
        </w:rPr>
        <w:t> </w:t>
      </w:r>
    </w:p>
    <w:p w14:paraId="1B38140A"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3. Konfiguracja VPN: Urządzenia zapewnią wsparcie dla różnych protokołów VPN, umożliwiając bezpieczne połączenia zdalne z wykorzystaniem zaawansowanych metod uwierzytelniania i szyfrowania.</w:t>
      </w:r>
      <w:r>
        <w:rPr>
          <w:rStyle w:val="eop"/>
          <w:rFonts w:ascii="Calibri" w:hAnsi="Calibri" w:cs="Calibri"/>
          <w:color w:val="000000"/>
          <w:sz w:val="20"/>
          <w:szCs w:val="20"/>
        </w:rPr>
        <w:t> </w:t>
      </w:r>
    </w:p>
    <w:p w14:paraId="51657875"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4. Monitoring i diagnostyka: Urządzenia będą wyposażone w narzędzia do monitorowania wydajności sieci oraz diagnostyki, w tym przegląd statystyk ruchu sieciowego i dostępności interfejsów.</w:t>
      </w:r>
      <w:r>
        <w:rPr>
          <w:rStyle w:val="eop"/>
          <w:rFonts w:ascii="Calibri" w:hAnsi="Calibri" w:cs="Calibri"/>
          <w:color w:val="000000"/>
          <w:sz w:val="20"/>
          <w:szCs w:val="20"/>
        </w:rPr>
        <w:t> </w:t>
      </w:r>
    </w:p>
    <w:p w14:paraId="3CCAFC84"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5. Aktualizacje oprogramowania: System będzie umożliwiał łatwe aktualizacje oprogramowania, co pozwoli na szybkie reagowanie na nowe zagrożenia i zapewnienie ciągłości działania zabezpieczeń.</w:t>
      </w:r>
      <w:r>
        <w:rPr>
          <w:rStyle w:val="eop"/>
          <w:rFonts w:ascii="Calibri" w:hAnsi="Calibri" w:cs="Calibri"/>
          <w:color w:val="000000"/>
          <w:sz w:val="20"/>
          <w:szCs w:val="20"/>
        </w:rPr>
        <w:t> </w:t>
      </w:r>
    </w:p>
    <w:p w14:paraId="52462FE4"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6. Zabezpieczenie dostępu: Konfiguracja uwzględni mechanizmy zabezpieczające dostęp do urządzeń, w tym zmianę domyślnych haseł oraz zarządzanie uprawnieniami użytkowników.</w:t>
      </w:r>
      <w:r>
        <w:rPr>
          <w:rStyle w:val="eop"/>
          <w:rFonts w:ascii="Calibri" w:hAnsi="Calibri" w:cs="Calibri"/>
          <w:color w:val="000000"/>
          <w:sz w:val="20"/>
          <w:szCs w:val="20"/>
        </w:rPr>
        <w:t> </w:t>
      </w:r>
    </w:p>
    <w:p w14:paraId="69A812CB"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7. Tworzenie kopii zapasowych konfiguracji: Regularne tworzenie kopii zapasowych pomoże w szybkim przywracaniu systemu w przypadku awarii.</w:t>
      </w:r>
      <w:r>
        <w:rPr>
          <w:rStyle w:val="eop"/>
          <w:rFonts w:ascii="Calibri" w:hAnsi="Calibri" w:cs="Calibri"/>
          <w:color w:val="000000"/>
          <w:sz w:val="20"/>
          <w:szCs w:val="20"/>
        </w:rPr>
        <w:t> </w:t>
      </w:r>
    </w:p>
    <w:p w14:paraId="6FE5F53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3FC7E3E"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Zakres prac:</w:t>
      </w:r>
      <w:r>
        <w:rPr>
          <w:rStyle w:val="eop"/>
          <w:rFonts w:ascii="Calibri" w:hAnsi="Calibri" w:cs="Calibri"/>
          <w:color w:val="000000"/>
          <w:sz w:val="20"/>
          <w:szCs w:val="20"/>
        </w:rPr>
        <w:t> </w:t>
      </w:r>
    </w:p>
    <w:p w14:paraId="6883ECC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1. Analiza i określenie wymagań sieciowych dla wdrożenia urządzeń UTM.</w:t>
      </w:r>
      <w:r>
        <w:rPr>
          <w:rStyle w:val="eop"/>
          <w:rFonts w:ascii="Calibri" w:hAnsi="Calibri" w:cs="Calibri"/>
          <w:color w:val="000000"/>
          <w:sz w:val="20"/>
          <w:szCs w:val="20"/>
        </w:rPr>
        <w:t> </w:t>
      </w:r>
    </w:p>
    <w:p w14:paraId="281EBF5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2. Instalacja i konfiguracja urządzeń UTM zgodnie z najlepszymi praktykami branżowymi.</w:t>
      </w:r>
      <w:r>
        <w:rPr>
          <w:rStyle w:val="eop"/>
          <w:rFonts w:ascii="Calibri" w:hAnsi="Calibri" w:cs="Calibri"/>
          <w:color w:val="000000"/>
          <w:sz w:val="20"/>
          <w:szCs w:val="20"/>
        </w:rPr>
        <w:t> </w:t>
      </w:r>
    </w:p>
    <w:p w14:paraId="3E9E7565"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3. Szkolenie zespołu IT z obsługi i zarządzania urządzeniami UTM.</w:t>
      </w:r>
      <w:r>
        <w:rPr>
          <w:rStyle w:val="eop"/>
          <w:rFonts w:ascii="Calibri" w:hAnsi="Calibri" w:cs="Calibri"/>
          <w:color w:val="000000"/>
          <w:sz w:val="20"/>
          <w:szCs w:val="20"/>
        </w:rPr>
        <w:t> </w:t>
      </w:r>
    </w:p>
    <w:p w14:paraId="600A7DE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4. Implementacja procedur bezpieczeństwa i tworzenie zasad dostępu.</w:t>
      </w:r>
      <w:r>
        <w:rPr>
          <w:rStyle w:val="eop"/>
          <w:rFonts w:ascii="Calibri" w:hAnsi="Calibri" w:cs="Calibri"/>
          <w:color w:val="000000"/>
          <w:sz w:val="20"/>
          <w:szCs w:val="20"/>
        </w:rPr>
        <w:t> </w:t>
      </w:r>
    </w:p>
    <w:p w14:paraId="0D8CFB6F"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5. Kontrola i optymalizacja działania systemu zabezpieczeń.</w:t>
      </w:r>
      <w:r>
        <w:rPr>
          <w:rStyle w:val="eop"/>
          <w:rFonts w:ascii="Calibri" w:hAnsi="Calibri" w:cs="Calibri"/>
          <w:color w:val="000000"/>
          <w:sz w:val="20"/>
          <w:szCs w:val="20"/>
        </w:rPr>
        <w:t> </w:t>
      </w:r>
    </w:p>
    <w:p w14:paraId="7496961B"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6. Wsparcie techniczne i konsultacje w zakresie eksploatacji i rozwoju systemu.</w:t>
      </w:r>
      <w:r>
        <w:rPr>
          <w:rStyle w:val="eop"/>
          <w:rFonts w:ascii="Calibri" w:hAnsi="Calibri" w:cs="Calibri"/>
          <w:color w:val="000000"/>
          <w:sz w:val="20"/>
          <w:szCs w:val="20"/>
        </w:rPr>
        <w:t> </w:t>
      </w:r>
    </w:p>
    <w:p w14:paraId="50098045"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78AB7A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Oczekiwane korzyści:</w:t>
      </w:r>
      <w:r>
        <w:rPr>
          <w:rStyle w:val="eop"/>
          <w:rFonts w:ascii="Calibri" w:hAnsi="Calibri" w:cs="Calibri"/>
          <w:color w:val="000000"/>
          <w:sz w:val="20"/>
          <w:szCs w:val="20"/>
        </w:rPr>
        <w:t> </w:t>
      </w:r>
    </w:p>
    <w:p w14:paraId="3FB43A5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Zaimplementowane urządzenia UTM zwiększą skuteczność ochrony przed zagrożeniami zewnętrznymi i wewnętrznymi, zminimalizują ryzyko ataków cybernetycznych, a także usprawnią zarządzanie bezpieczeństwem sieciowym poprzez scentralizowane zarządzanie wieloma funkcjami zabezpieczeń.</w:t>
      </w:r>
      <w:r>
        <w:rPr>
          <w:rStyle w:val="eop"/>
          <w:rFonts w:ascii="Calibri" w:hAnsi="Calibri" w:cs="Calibri"/>
          <w:color w:val="000000"/>
          <w:sz w:val="20"/>
          <w:szCs w:val="20"/>
        </w:rPr>
        <w:t> </w:t>
      </w:r>
    </w:p>
    <w:p w14:paraId="002DF53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Wdrożenie NAS</w:t>
      </w:r>
      <w:r>
        <w:rPr>
          <w:rStyle w:val="eop"/>
          <w:rFonts w:ascii="Calibri" w:hAnsi="Calibri" w:cs="Calibri"/>
          <w:color w:val="000000"/>
          <w:sz w:val="20"/>
          <w:szCs w:val="20"/>
        </w:rPr>
        <w:t> </w:t>
      </w:r>
    </w:p>
    <w:p w14:paraId="7E24226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Wdrożenie systemu pamięci masowej typu NAS (Network Attached Storage) to proces, który pozwala na efektywne zarządzanie danymi w sieci. System NAS to dedykowane urządzenie do przechowywania danych, które jest podłączone do sieci i umożliwia łatwy dostęp do plików dla wielu użytkowników i urządzeń.</w:t>
      </w:r>
      <w:r>
        <w:rPr>
          <w:rStyle w:val="eop"/>
          <w:rFonts w:ascii="Calibri" w:hAnsi="Calibri" w:cs="Calibri"/>
          <w:color w:val="000000"/>
          <w:sz w:val="20"/>
          <w:szCs w:val="20"/>
        </w:rPr>
        <w:t> </w:t>
      </w:r>
    </w:p>
    <w:p w14:paraId="4B47CB51"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C4FAFD4"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1. Analiza potrzeb</w:t>
      </w:r>
      <w:r>
        <w:rPr>
          <w:rStyle w:val="eop"/>
          <w:rFonts w:ascii="Calibri" w:hAnsi="Calibri" w:cs="Calibri"/>
          <w:color w:val="000000"/>
          <w:sz w:val="20"/>
          <w:szCs w:val="20"/>
        </w:rPr>
        <w:t> </w:t>
      </w:r>
    </w:p>
    <w:p w14:paraId="381923D8"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Określenie ilości potrzebnej przestrzeni dyskowej.</w:t>
      </w:r>
      <w:r>
        <w:rPr>
          <w:rStyle w:val="eop"/>
          <w:rFonts w:ascii="Calibri" w:hAnsi="Calibri" w:cs="Calibri"/>
          <w:color w:val="000000"/>
          <w:sz w:val="20"/>
          <w:szCs w:val="20"/>
        </w:rPr>
        <w:t> </w:t>
      </w:r>
    </w:p>
    <w:p w14:paraId="3780E86A"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Zidentyfikowanie wymagań dotyczących redundancji danych (np. RAID).</w:t>
      </w:r>
      <w:r>
        <w:rPr>
          <w:rStyle w:val="eop"/>
          <w:rFonts w:ascii="Calibri" w:hAnsi="Calibri" w:cs="Calibri"/>
          <w:color w:val="000000"/>
          <w:sz w:val="20"/>
          <w:szCs w:val="20"/>
        </w:rPr>
        <w:t> </w:t>
      </w:r>
    </w:p>
    <w:p w14:paraId="67610744"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060B6F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lastRenderedPageBreak/>
        <w:t> 2. Konfiguracja sieci</w:t>
      </w:r>
      <w:r>
        <w:rPr>
          <w:rStyle w:val="eop"/>
          <w:rFonts w:ascii="Calibri" w:hAnsi="Calibri" w:cs="Calibri"/>
          <w:color w:val="000000"/>
          <w:sz w:val="20"/>
          <w:szCs w:val="20"/>
        </w:rPr>
        <w:t> </w:t>
      </w:r>
    </w:p>
    <w:p w14:paraId="6957CD7D"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Przydzielenie statycznego adresu IP urządzeniu NAS dla łatwiejszego zarządzania i dostępu.</w:t>
      </w:r>
      <w:r>
        <w:rPr>
          <w:rStyle w:val="eop"/>
          <w:rFonts w:ascii="Calibri" w:hAnsi="Calibri" w:cs="Calibri"/>
          <w:color w:val="000000"/>
          <w:sz w:val="20"/>
          <w:szCs w:val="20"/>
        </w:rPr>
        <w:t> </w:t>
      </w:r>
    </w:p>
    <w:p w14:paraId="6873113F"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Skonfigurowanie odpowiedniego ustawienia routera/</w:t>
      </w:r>
      <w:proofErr w:type="spellStart"/>
      <w:r>
        <w:rPr>
          <w:rStyle w:val="normaltextrun"/>
          <w:rFonts w:ascii="Calibri" w:hAnsi="Calibri" w:cs="Calibri"/>
          <w:color w:val="000000"/>
          <w:sz w:val="20"/>
          <w:szCs w:val="20"/>
        </w:rPr>
        <w:t>switcha</w:t>
      </w:r>
      <w:proofErr w:type="spellEnd"/>
      <w:r>
        <w:rPr>
          <w:rStyle w:val="normaltextrun"/>
          <w:rFonts w:ascii="Calibri" w:hAnsi="Calibri" w:cs="Calibri"/>
          <w:color w:val="000000"/>
          <w:sz w:val="20"/>
          <w:szCs w:val="20"/>
        </w:rPr>
        <w:t>, aby zapewnić optymalny przepływ danych.</w:t>
      </w:r>
      <w:r>
        <w:rPr>
          <w:rStyle w:val="eop"/>
          <w:rFonts w:ascii="Calibri" w:hAnsi="Calibri" w:cs="Calibri"/>
          <w:color w:val="000000"/>
          <w:sz w:val="20"/>
          <w:szCs w:val="20"/>
        </w:rPr>
        <w:t> </w:t>
      </w:r>
    </w:p>
    <w:p w14:paraId="216979C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667088C0"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3. Instalacja i konfiguracja dysków</w:t>
      </w:r>
      <w:r>
        <w:rPr>
          <w:rStyle w:val="eop"/>
          <w:rFonts w:ascii="Calibri" w:hAnsi="Calibri" w:cs="Calibri"/>
          <w:color w:val="000000"/>
          <w:sz w:val="20"/>
          <w:szCs w:val="20"/>
        </w:rPr>
        <w:t> </w:t>
      </w:r>
    </w:p>
    <w:p w14:paraId="063B0AF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Zainstalowanie dysków twardych w urządzeniu NAS.</w:t>
      </w:r>
      <w:r>
        <w:rPr>
          <w:rStyle w:val="eop"/>
          <w:rFonts w:ascii="Calibri" w:hAnsi="Calibri" w:cs="Calibri"/>
          <w:color w:val="000000"/>
          <w:sz w:val="20"/>
          <w:szCs w:val="20"/>
        </w:rPr>
        <w:t> </w:t>
      </w:r>
    </w:p>
    <w:p w14:paraId="222057B6"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Skonfigurowanie wybranych rozwiązań RAID dla zwiększenia wydajności i niezawodności.</w:t>
      </w:r>
      <w:r>
        <w:rPr>
          <w:rStyle w:val="eop"/>
          <w:rFonts w:ascii="Calibri" w:hAnsi="Calibri" w:cs="Calibri"/>
          <w:color w:val="000000"/>
          <w:sz w:val="20"/>
          <w:szCs w:val="20"/>
        </w:rPr>
        <w:t> </w:t>
      </w:r>
    </w:p>
    <w:p w14:paraId="4DD19A83"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 Sformatowanie dysków używając zalecanego systemu plików (np. EXT4, </w:t>
      </w:r>
      <w:proofErr w:type="spellStart"/>
      <w:r>
        <w:rPr>
          <w:rStyle w:val="normaltextrun"/>
          <w:rFonts w:ascii="Calibri" w:hAnsi="Calibri" w:cs="Calibri"/>
          <w:color w:val="000000"/>
          <w:sz w:val="20"/>
          <w:szCs w:val="20"/>
        </w:rPr>
        <w:t>Btrfs</w:t>
      </w:r>
      <w:proofErr w:type="spellEnd"/>
      <w:r>
        <w:rPr>
          <w:rStyle w:val="normaltextrun"/>
          <w:rFonts w:ascii="Calibri" w:hAnsi="Calibri" w:cs="Calibri"/>
          <w:color w:val="000000"/>
          <w:sz w:val="20"/>
          <w:szCs w:val="20"/>
        </w:rPr>
        <w:t>).</w:t>
      </w:r>
      <w:r>
        <w:rPr>
          <w:rStyle w:val="eop"/>
          <w:rFonts w:ascii="Calibri" w:hAnsi="Calibri" w:cs="Calibri"/>
          <w:color w:val="000000"/>
          <w:sz w:val="20"/>
          <w:szCs w:val="20"/>
        </w:rPr>
        <w:t> </w:t>
      </w:r>
    </w:p>
    <w:p w14:paraId="7D2172AC"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07391D95"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4. Konfiguracja systemu i bezpieczeństwa</w:t>
      </w:r>
      <w:r>
        <w:rPr>
          <w:rStyle w:val="eop"/>
          <w:rFonts w:ascii="Calibri" w:hAnsi="Calibri" w:cs="Calibri"/>
          <w:color w:val="000000"/>
          <w:sz w:val="20"/>
          <w:szCs w:val="20"/>
        </w:rPr>
        <w:t> </w:t>
      </w:r>
    </w:p>
    <w:p w14:paraId="3530A297"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Skonfigurowanie folderów udostępnianych, kwot dyskowych i dostępu do plików.</w:t>
      </w:r>
      <w:r>
        <w:rPr>
          <w:rStyle w:val="eop"/>
          <w:rFonts w:ascii="Calibri" w:hAnsi="Calibri" w:cs="Calibri"/>
          <w:color w:val="000000"/>
          <w:sz w:val="20"/>
          <w:szCs w:val="20"/>
        </w:rPr>
        <w:t> </w:t>
      </w:r>
    </w:p>
    <w:p w14:paraId="25DA3CF2"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Ustawienie zabezpieczeń, takie jak szyfrowanie, zapory sieciowe i antywirus.</w:t>
      </w:r>
      <w:r>
        <w:rPr>
          <w:rStyle w:val="eop"/>
          <w:rFonts w:ascii="Calibri" w:hAnsi="Calibri" w:cs="Calibri"/>
          <w:color w:val="000000"/>
          <w:sz w:val="20"/>
          <w:szCs w:val="20"/>
        </w:rPr>
        <w:t> </w:t>
      </w:r>
    </w:p>
    <w:p w14:paraId="4060CB55"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Skonfigurowanie kopii zapasowych i planów ich regularnego wykonywania.</w:t>
      </w:r>
      <w:r>
        <w:rPr>
          <w:rStyle w:val="eop"/>
          <w:rFonts w:ascii="Calibri" w:hAnsi="Calibri" w:cs="Calibri"/>
          <w:color w:val="000000"/>
          <w:sz w:val="20"/>
          <w:szCs w:val="20"/>
        </w:rPr>
        <w:t> </w:t>
      </w:r>
    </w:p>
    <w:p w14:paraId="5C65574A"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36D2A2CD"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5. Uprawnienia użytkowników</w:t>
      </w:r>
      <w:r>
        <w:rPr>
          <w:rStyle w:val="eop"/>
          <w:rFonts w:ascii="Calibri" w:hAnsi="Calibri" w:cs="Calibri"/>
          <w:color w:val="000000"/>
          <w:sz w:val="20"/>
          <w:szCs w:val="20"/>
        </w:rPr>
        <w:t> </w:t>
      </w:r>
    </w:p>
    <w:p w14:paraId="49BC620C"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Stworzenie kont użytkowników i grupy.</w:t>
      </w:r>
      <w:r>
        <w:rPr>
          <w:rStyle w:val="eop"/>
          <w:rFonts w:ascii="Calibri" w:hAnsi="Calibri" w:cs="Calibri"/>
          <w:color w:val="000000"/>
          <w:sz w:val="20"/>
          <w:szCs w:val="20"/>
        </w:rPr>
        <w:t> </w:t>
      </w:r>
    </w:p>
    <w:p w14:paraId="5B0A3C73" w14:textId="77777777" w:rsidR="007507FD" w:rsidRDefault="007507FD" w:rsidP="00750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Przydzielenie odpowiednich uprawnień do folderów i plików.</w:t>
      </w:r>
      <w:r>
        <w:rPr>
          <w:rStyle w:val="eop"/>
          <w:rFonts w:ascii="Calibri" w:hAnsi="Calibri" w:cs="Calibri"/>
          <w:color w:val="000000"/>
          <w:sz w:val="20"/>
          <w:szCs w:val="20"/>
        </w:rPr>
        <w:t> </w:t>
      </w:r>
    </w:p>
    <w:p w14:paraId="32BDFCAB" w14:textId="77777777" w:rsidR="007507FD" w:rsidRDefault="007507FD" w:rsidP="005644B1">
      <w:pPr>
        <w:spacing w:before="0" w:after="0" w:line="240" w:lineRule="auto"/>
        <w:rPr>
          <w:rFonts w:ascii="Calibri Light" w:hAnsi="Calibri Light" w:cs="Calibri Light"/>
          <w:b/>
          <w:bCs/>
          <w:sz w:val="22"/>
          <w:szCs w:val="22"/>
          <w:lang w:eastAsia="pl-PL"/>
        </w:rPr>
      </w:pPr>
    </w:p>
    <w:p w14:paraId="3D92ED62" w14:textId="77777777" w:rsidR="007507FD" w:rsidRPr="007507FD" w:rsidRDefault="007507FD">
      <w:pPr>
        <w:pStyle w:val="Akapitzlist"/>
        <w:numPr>
          <w:ilvl w:val="0"/>
          <w:numId w:val="397"/>
        </w:numPr>
        <w:spacing w:before="0" w:after="0" w:line="240" w:lineRule="auto"/>
        <w:textAlignment w:val="baseline"/>
        <w:rPr>
          <w:b/>
          <w:bCs/>
          <w:sz w:val="20"/>
          <w:szCs w:val="20"/>
          <w:lang w:eastAsia="pl-PL"/>
        </w:rPr>
      </w:pPr>
      <w:r w:rsidRPr="007507FD">
        <w:rPr>
          <w:b/>
          <w:bCs/>
          <w:sz w:val="20"/>
          <w:szCs w:val="20"/>
          <w:lang w:eastAsia="pl-PL"/>
        </w:rPr>
        <w:t>Wdrożenie SIEM </w:t>
      </w:r>
    </w:p>
    <w:p w14:paraId="48A9AA75" w14:textId="77777777" w:rsidR="007507FD" w:rsidRDefault="007507FD" w:rsidP="007507F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p w14:paraId="2FFD2CE3" w14:textId="77777777" w:rsidR="007507FD" w:rsidRDefault="007507FD" w:rsidP="007507F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b/>
          <w:bCs/>
          <w:color w:val="000000"/>
          <w:sz w:val="20"/>
          <w:szCs w:val="20"/>
        </w:rPr>
        <w:t>Dostawa oraz instalacja oprogramowania typu SIEM</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EAFC6E6" w14:textId="77777777" w:rsidR="007507FD" w:rsidRDefault="007507FD" w:rsidP="007507F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Zamawiający na potrzeby instalacji i wdrożenia udostępni infrastrukturę na serwerach </w:t>
      </w:r>
      <w:proofErr w:type="spellStart"/>
      <w:r>
        <w:rPr>
          <w:rStyle w:val="normaltextrun"/>
          <w:rFonts w:ascii="Calibri" w:hAnsi="Calibri" w:cs="Calibri"/>
          <w:sz w:val="20"/>
          <w:szCs w:val="20"/>
        </w:rPr>
        <w:t>zwirtualizowanych</w:t>
      </w:r>
      <w:proofErr w:type="spellEnd"/>
      <w:r>
        <w:rPr>
          <w:rStyle w:val="normaltextrun"/>
          <w:rFonts w:ascii="Calibri" w:hAnsi="Calibri" w:cs="Calibri"/>
          <w:sz w:val="20"/>
          <w:szCs w:val="20"/>
        </w:rPr>
        <w:t>, wg. specyfikacji uzgodnionych z Wykonawcą. Czynności związane z wdrożeniem systemu będącego przedmiotem umowy będzie wykonywał Wykonawca. Instalacja systemu przez Wykonawcę odbywać się będzie z wykorzystaniem środków komunikacji elektronicznej.  </w:t>
      </w:r>
      <w:r>
        <w:rPr>
          <w:rStyle w:val="eop"/>
          <w:rFonts w:ascii="Calibri" w:hAnsi="Calibri" w:cs="Calibri"/>
          <w:sz w:val="20"/>
          <w:szCs w:val="20"/>
        </w:rPr>
        <w:t> </w:t>
      </w:r>
    </w:p>
    <w:p w14:paraId="586E3581" w14:textId="77777777" w:rsidR="007507FD" w:rsidRDefault="007507FD" w:rsidP="007507F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w:t>
      </w:r>
      <w:r>
        <w:rPr>
          <w:rStyle w:val="eop"/>
          <w:rFonts w:ascii="Calibri" w:hAnsi="Calibri" w:cs="Calibri"/>
          <w:sz w:val="20"/>
          <w:szCs w:val="20"/>
        </w:rPr>
        <w:t> </w:t>
      </w:r>
    </w:p>
    <w:p w14:paraId="17076870" w14:textId="77777777" w:rsidR="007507FD" w:rsidRDefault="007507FD" w:rsidP="007507F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Wykonawca zobowiązuje się do dostarczenia kompleksowego oprogramowania typu Security Information and Event Management (SIEM), które będzie spełniało poniższe wymagania funkcjonalne i techniczne. </w:t>
      </w:r>
      <w:r>
        <w:rPr>
          <w:rStyle w:val="eop"/>
          <w:rFonts w:ascii="Calibri" w:hAnsi="Calibri" w:cs="Calibri"/>
          <w:sz w:val="20"/>
          <w:szCs w:val="20"/>
        </w:rPr>
        <w:t> </w:t>
      </w:r>
    </w:p>
    <w:p w14:paraId="123E4A9C" w14:textId="77777777" w:rsidR="007507FD" w:rsidRDefault="007507FD" w:rsidP="007507FD">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w:t>
      </w:r>
      <w:r>
        <w:rPr>
          <w:rStyle w:val="eop"/>
          <w:rFonts w:ascii="Calibri" w:hAnsi="Calibri" w:cs="Calibri"/>
          <w:sz w:val="20"/>
          <w:szCs w:val="20"/>
        </w:rPr>
        <w:t> </w:t>
      </w:r>
    </w:p>
    <w:p w14:paraId="7AC105CE" w14:textId="77777777" w:rsidR="007507FD" w:rsidRDefault="007507FD">
      <w:pPr>
        <w:pStyle w:val="paragraph"/>
        <w:numPr>
          <w:ilvl w:val="0"/>
          <w:numId w:val="259"/>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Funkcjonalności systemu. </w:t>
      </w:r>
      <w:r>
        <w:rPr>
          <w:rStyle w:val="eop"/>
          <w:rFonts w:ascii="Calibri" w:hAnsi="Calibri" w:cs="Calibri"/>
          <w:sz w:val="20"/>
          <w:szCs w:val="20"/>
        </w:rPr>
        <w:t> </w:t>
      </w:r>
    </w:p>
    <w:p w14:paraId="5A08A672" w14:textId="77777777" w:rsidR="007507FD" w:rsidRDefault="007507FD">
      <w:pPr>
        <w:pStyle w:val="paragraph"/>
        <w:numPr>
          <w:ilvl w:val="0"/>
          <w:numId w:val="260"/>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Monitorowanie występujących zdarzeń (logów) w trybie ciągłym. </w:t>
      </w:r>
      <w:r>
        <w:rPr>
          <w:rStyle w:val="eop"/>
          <w:rFonts w:ascii="Calibri" w:hAnsi="Calibri" w:cs="Calibri"/>
          <w:sz w:val="20"/>
          <w:szCs w:val="20"/>
        </w:rPr>
        <w:t> </w:t>
      </w:r>
    </w:p>
    <w:p w14:paraId="18E651F0" w14:textId="77777777" w:rsidR="007507FD" w:rsidRDefault="007507FD">
      <w:pPr>
        <w:pStyle w:val="paragraph"/>
        <w:numPr>
          <w:ilvl w:val="0"/>
          <w:numId w:val="261"/>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Zbieranie zdarzeń z serwerów wirtualnych, fizycznych, Active Directory, przełączników oraz innego rodzaju urządzeń, które są oraz zostaną podłączone do infrastruktury zamawiającego. </w:t>
      </w:r>
      <w:r>
        <w:rPr>
          <w:rStyle w:val="eop"/>
          <w:rFonts w:ascii="Calibri" w:hAnsi="Calibri" w:cs="Calibri"/>
          <w:sz w:val="20"/>
          <w:szCs w:val="20"/>
        </w:rPr>
        <w:t> </w:t>
      </w:r>
    </w:p>
    <w:p w14:paraId="56E21497" w14:textId="77777777" w:rsidR="007507FD" w:rsidRDefault="007507FD">
      <w:pPr>
        <w:pStyle w:val="paragraph"/>
        <w:numPr>
          <w:ilvl w:val="0"/>
          <w:numId w:val="262"/>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Agregacja oraz korelacja logów. </w:t>
      </w:r>
      <w:r>
        <w:rPr>
          <w:rStyle w:val="eop"/>
          <w:rFonts w:ascii="Calibri" w:hAnsi="Calibri" w:cs="Calibri"/>
          <w:sz w:val="20"/>
          <w:szCs w:val="20"/>
        </w:rPr>
        <w:t> </w:t>
      </w:r>
    </w:p>
    <w:p w14:paraId="3A3CCBBC" w14:textId="77777777" w:rsidR="007507FD" w:rsidRDefault="007507FD">
      <w:pPr>
        <w:pStyle w:val="paragraph"/>
        <w:numPr>
          <w:ilvl w:val="0"/>
          <w:numId w:val="263"/>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 xml:space="preserve">Wykrywanie ataków typu </w:t>
      </w:r>
      <w:proofErr w:type="spellStart"/>
      <w:r>
        <w:rPr>
          <w:rStyle w:val="normaltextrun"/>
          <w:rFonts w:ascii="Calibri" w:hAnsi="Calibri" w:cs="Calibri"/>
          <w:sz w:val="20"/>
          <w:szCs w:val="20"/>
        </w:rPr>
        <w:t>brute</w:t>
      </w:r>
      <w:proofErr w:type="spellEnd"/>
      <w:r>
        <w:rPr>
          <w:rStyle w:val="normaltextrun"/>
          <w:rFonts w:ascii="Calibri" w:hAnsi="Calibri" w:cs="Calibri"/>
          <w:sz w:val="20"/>
          <w:szCs w:val="20"/>
        </w:rPr>
        <w:t xml:space="preserve"> </w:t>
      </w:r>
      <w:proofErr w:type="spellStart"/>
      <w:r>
        <w:rPr>
          <w:rStyle w:val="normaltextrun"/>
          <w:rFonts w:ascii="Calibri" w:hAnsi="Calibri" w:cs="Calibri"/>
          <w:sz w:val="20"/>
          <w:szCs w:val="20"/>
        </w:rPr>
        <w:t>force</w:t>
      </w:r>
      <w:proofErr w:type="spellEnd"/>
      <w:r>
        <w:rPr>
          <w:rStyle w:val="normaltextrun"/>
          <w:rFonts w:ascii="Calibri" w:hAnsi="Calibri" w:cs="Calibri"/>
          <w:sz w:val="20"/>
          <w:szCs w:val="20"/>
        </w:rPr>
        <w:t xml:space="preserve"> na różne usługi. </w:t>
      </w:r>
      <w:r>
        <w:rPr>
          <w:rStyle w:val="eop"/>
          <w:rFonts w:ascii="Calibri" w:hAnsi="Calibri" w:cs="Calibri"/>
          <w:sz w:val="20"/>
          <w:szCs w:val="20"/>
        </w:rPr>
        <w:t> </w:t>
      </w:r>
    </w:p>
    <w:p w14:paraId="4960ADD5" w14:textId="77777777" w:rsidR="007507FD" w:rsidRDefault="007507FD">
      <w:pPr>
        <w:pStyle w:val="paragraph"/>
        <w:numPr>
          <w:ilvl w:val="0"/>
          <w:numId w:val="264"/>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Wykrywanie i przeciwdziałanie złośliwemu oprogramowaniu. </w:t>
      </w:r>
      <w:r>
        <w:rPr>
          <w:rStyle w:val="eop"/>
          <w:rFonts w:ascii="Calibri" w:hAnsi="Calibri" w:cs="Calibri"/>
          <w:sz w:val="20"/>
          <w:szCs w:val="20"/>
        </w:rPr>
        <w:t> </w:t>
      </w:r>
    </w:p>
    <w:p w14:paraId="1CF9A99C" w14:textId="77777777" w:rsidR="007507FD" w:rsidRDefault="007507FD">
      <w:pPr>
        <w:pStyle w:val="paragraph"/>
        <w:numPr>
          <w:ilvl w:val="0"/>
          <w:numId w:val="265"/>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Analiza logów w oparciu o wbudowane reguły bezpieczeństwa. </w:t>
      </w:r>
      <w:r>
        <w:rPr>
          <w:rStyle w:val="eop"/>
          <w:rFonts w:ascii="Calibri" w:hAnsi="Calibri" w:cs="Calibri"/>
          <w:sz w:val="20"/>
          <w:szCs w:val="20"/>
        </w:rPr>
        <w:t> </w:t>
      </w:r>
    </w:p>
    <w:p w14:paraId="30EC885C" w14:textId="77777777" w:rsidR="007507FD" w:rsidRDefault="007507FD">
      <w:pPr>
        <w:pStyle w:val="paragraph"/>
        <w:numPr>
          <w:ilvl w:val="0"/>
          <w:numId w:val="266"/>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 xml:space="preserve">Konfiguracja oprogramowania do przechowywania logów z kluczowych zasobów przez okres 24 miesięcy zgodnie z rozporządzeniem KRI </w:t>
      </w:r>
      <w:r>
        <w:rPr>
          <w:rStyle w:val="normaltextrun"/>
          <w:rFonts w:ascii="Calibri" w:hAnsi="Calibri" w:cs="Calibri"/>
          <w:color w:val="212529"/>
          <w:sz w:val="20"/>
          <w:szCs w:val="20"/>
          <w:shd w:val="clear" w:color="auto" w:fill="FFFFFF"/>
        </w:rPr>
        <w:t>§21</w:t>
      </w:r>
      <w:r>
        <w:rPr>
          <w:rStyle w:val="normaltextrun"/>
          <w:rFonts w:ascii="Calibri" w:hAnsi="Calibri" w:cs="Calibri"/>
          <w:sz w:val="20"/>
          <w:szCs w:val="20"/>
        </w:rPr>
        <w:t xml:space="preserve"> pkt. 4 „</w:t>
      </w:r>
      <w:r>
        <w:rPr>
          <w:rStyle w:val="normaltextrun"/>
          <w:rFonts w:ascii="Calibri" w:hAnsi="Calibri" w:cs="Calibri"/>
          <w:color w:val="212529"/>
          <w:sz w:val="20"/>
          <w:szCs w:val="20"/>
          <w:shd w:val="clear" w:color="auto" w:fill="FFFFFF"/>
        </w:rPr>
        <w:t>Informacje w dziennikach systemów przechowywane są od dnia ich zapisu, przez okres wskazany w przepisach odrębnych, a w przypadku braku przepisów odrębnych przez dwa lata.”</w:t>
      </w:r>
      <w:r>
        <w:rPr>
          <w:rStyle w:val="normaltextrun"/>
          <w:rFonts w:ascii="Calibri" w:hAnsi="Calibri" w:cs="Calibri"/>
          <w:color w:val="212529"/>
          <w:sz w:val="20"/>
          <w:szCs w:val="20"/>
        </w:rPr>
        <w:t> </w:t>
      </w:r>
      <w:r>
        <w:rPr>
          <w:rStyle w:val="eop"/>
          <w:rFonts w:ascii="Calibri" w:hAnsi="Calibri" w:cs="Calibri"/>
          <w:color w:val="212529"/>
          <w:sz w:val="20"/>
          <w:szCs w:val="20"/>
        </w:rPr>
        <w:t> </w:t>
      </w:r>
    </w:p>
    <w:p w14:paraId="7D37FE38" w14:textId="77777777" w:rsidR="007507FD" w:rsidRDefault="007507FD">
      <w:pPr>
        <w:pStyle w:val="paragraph"/>
        <w:numPr>
          <w:ilvl w:val="0"/>
          <w:numId w:val="267"/>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Panel do wyszukiwania zdarzeń. </w:t>
      </w:r>
      <w:r>
        <w:rPr>
          <w:rStyle w:val="eop"/>
          <w:rFonts w:ascii="Calibri" w:hAnsi="Calibri" w:cs="Calibri"/>
          <w:sz w:val="20"/>
          <w:szCs w:val="20"/>
        </w:rPr>
        <w:t> </w:t>
      </w:r>
    </w:p>
    <w:p w14:paraId="6820B183" w14:textId="77777777" w:rsidR="007507FD" w:rsidRDefault="007507FD" w:rsidP="007507FD">
      <w:pPr>
        <w:pStyle w:val="paragraph"/>
        <w:spacing w:before="0" w:beforeAutospacing="0" w:after="0" w:afterAutospacing="0"/>
        <w:ind w:left="1275"/>
        <w:jc w:val="both"/>
        <w:textAlignment w:val="baseline"/>
        <w:rPr>
          <w:rFonts w:ascii="Calibri" w:hAnsi="Calibri" w:cs="Calibri"/>
          <w:sz w:val="20"/>
          <w:szCs w:val="20"/>
        </w:rPr>
      </w:pPr>
      <w:r>
        <w:rPr>
          <w:rStyle w:val="normaltextrun"/>
          <w:rFonts w:ascii="Calibri" w:hAnsi="Calibri" w:cs="Calibri"/>
          <w:sz w:val="20"/>
          <w:szCs w:val="20"/>
        </w:rPr>
        <w:t> </w:t>
      </w:r>
      <w:r>
        <w:rPr>
          <w:rStyle w:val="eop"/>
          <w:rFonts w:ascii="Calibri" w:hAnsi="Calibri" w:cs="Calibri"/>
          <w:sz w:val="20"/>
          <w:szCs w:val="20"/>
        </w:rPr>
        <w:t> </w:t>
      </w:r>
    </w:p>
    <w:p w14:paraId="4946E281" w14:textId="77777777" w:rsidR="007507FD" w:rsidRDefault="007507FD">
      <w:pPr>
        <w:pStyle w:val="paragraph"/>
        <w:numPr>
          <w:ilvl w:val="0"/>
          <w:numId w:val="268"/>
        </w:numPr>
        <w:spacing w:before="0" w:beforeAutospacing="0" w:after="0" w:afterAutospacing="0"/>
        <w:ind w:left="2410" w:hanging="280"/>
        <w:textAlignment w:val="baseline"/>
        <w:rPr>
          <w:rFonts w:ascii="Calibri" w:hAnsi="Calibri" w:cs="Calibri"/>
          <w:sz w:val="20"/>
          <w:szCs w:val="20"/>
        </w:rPr>
      </w:pPr>
      <w:r>
        <w:rPr>
          <w:rStyle w:val="normaltextrun"/>
          <w:rFonts w:ascii="Calibri" w:hAnsi="Calibri" w:cs="Calibri"/>
          <w:sz w:val="20"/>
          <w:szCs w:val="20"/>
        </w:rPr>
        <w:t>Wdrożenie systemu. </w:t>
      </w:r>
      <w:r>
        <w:rPr>
          <w:rStyle w:val="eop"/>
          <w:rFonts w:ascii="Calibri" w:hAnsi="Calibri" w:cs="Calibri"/>
          <w:sz w:val="20"/>
          <w:szCs w:val="20"/>
        </w:rPr>
        <w:t> </w:t>
      </w:r>
    </w:p>
    <w:p w14:paraId="3F6C48A1" w14:textId="77777777" w:rsidR="007507FD" w:rsidRDefault="007507FD">
      <w:pPr>
        <w:pStyle w:val="paragraph"/>
        <w:numPr>
          <w:ilvl w:val="0"/>
          <w:numId w:val="269"/>
        </w:numPr>
        <w:spacing w:before="0" w:beforeAutospacing="0" w:after="0" w:afterAutospacing="0"/>
        <w:ind w:left="3119" w:hanging="284"/>
        <w:textAlignment w:val="baseline"/>
        <w:rPr>
          <w:rFonts w:ascii="Calibri" w:hAnsi="Calibri" w:cs="Calibri"/>
          <w:sz w:val="20"/>
          <w:szCs w:val="20"/>
        </w:rPr>
      </w:pPr>
      <w:r>
        <w:rPr>
          <w:rStyle w:val="normaltextrun"/>
          <w:rFonts w:ascii="Calibri" w:hAnsi="Calibri" w:cs="Calibri"/>
          <w:sz w:val="20"/>
          <w:szCs w:val="20"/>
        </w:rPr>
        <w:t>Wykonawca będzie odpowiedzialny za instalację i konfigurację oraz optymalizację środowiska systemu w infrastrukturze Zamawiającego oraz opiekę serwisową i wsparcie techniczne przez okres 30 dni.  </w:t>
      </w:r>
      <w:r>
        <w:rPr>
          <w:rStyle w:val="eop"/>
          <w:rFonts w:ascii="Calibri" w:hAnsi="Calibri" w:cs="Calibri"/>
          <w:sz w:val="20"/>
          <w:szCs w:val="20"/>
        </w:rPr>
        <w:t> </w:t>
      </w:r>
    </w:p>
    <w:p w14:paraId="382B1331" w14:textId="77777777" w:rsidR="007507FD" w:rsidRDefault="007507FD">
      <w:pPr>
        <w:pStyle w:val="paragraph"/>
        <w:numPr>
          <w:ilvl w:val="0"/>
          <w:numId w:val="270"/>
        </w:numPr>
        <w:spacing w:before="0" w:beforeAutospacing="0" w:after="0" w:afterAutospacing="0"/>
        <w:ind w:left="2410" w:hanging="280"/>
        <w:jc w:val="both"/>
        <w:textAlignment w:val="baseline"/>
        <w:rPr>
          <w:rFonts w:ascii="Calibri" w:hAnsi="Calibri" w:cs="Calibri"/>
          <w:sz w:val="20"/>
          <w:szCs w:val="20"/>
        </w:rPr>
      </w:pPr>
      <w:r>
        <w:rPr>
          <w:rStyle w:val="normaltextrun"/>
          <w:rFonts w:ascii="Calibri" w:hAnsi="Calibri" w:cs="Calibri"/>
          <w:sz w:val="20"/>
          <w:szCs w:val="20"/>
        </w:rPr>
        <w:t>Wykonawca przeprowadzi instruktaż stanowiskowy dla Administratorów (zarządzających systemem), co najmniej w n/w zakresie: </w:t>
      </w:r>
      <w:r>
        <w:rPr>
          <w:rStyle w:val="eop"/>
          <w:rFonts w:ascii="Calibri" w:hAnsi="Calibri" w:cs="Calibri"/>
          <w:sz w:val="20"/>
          <w:szCs w:val="20"/>
        </w:rPr>
        <w:t> </w:t>
      </w:r>
    </w:p>
    <w:p w14:paraId="678C1C4F" w14:textId="77777777" w:rsidR="007507FD" w:rsidRDefault="007507FD">
      <w:pPr>
        <w:pStyle w:val="paragraph"/>
        <w:numPr>
          <w:ilvl w:val="0"/>
          <w:numId w:val="271"/>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Przedstawienie architektury systemu. </w:t>
      </w:r>
      <w:r>
        <w:rPr>
          <w:rStyle w:val="eop"/>
          <w:rFonts w:ascii="Calibri" w:hAnsi="Calibri" w:cs="Calibri"/>
          <w:sz w:val="20"/>
          <w:szCs w:val="20"/>
        </w:rPr>
        <w:t> </w:t>
      </w:r>
    </w:p>
    <w:p w14:paraId="0526F6EB" w14:textId="77777777" w:rsidR="007507FD" w:rsidRDefault="007507FD">
      <w:pPr>
        <w:pStyle w:val="paragraph"/>
        <w:numPr>
          <w:ilvl w:val="0"/>
          <w:numId w:val="272"/>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Omówienie procedur obsługi administracyjnej systemu; </w:t>
      </w:r>
      <w:r>
        <w:rPr>
          <w:rStyle w:val="eop"/>
          <w:rFonts w:ascii="Calibri" w:hAnsi="Calibri" w:cs="Calibri"/>
          <w:sz w:val="20"/>
          <w:szCs w:val="20"/>
        </w:rPr>
        <w:t> </w:t>
      </w:r>
    </w:p>
    <w:p w14:paraId="42DB3E48" w14:textId="77777777" w:rsidR="007507FD" w:rsidRDefault="007507FD">
      <w:pPr>
        <w:pStyle w:val="paragraph"/>
        <w:numPr>
          <w:ilvl w:val="0"/>
          <w:numId w:val="273"/>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omówienie możliwości funkcjonalnych, zakresu dostępnych funkcji oraz ograniczeń systemu; </w:t>
      </w:r>
      <w:r>
        <w:rPr>
          <w:rStyle w:val="eop"/>
          <w:rFonts w:ascii="Calibri" w:hAnsi="Calibri" w:cs="Calibri"/>
          <w:sz w:val="20"/>
          <w:szCs w:val="20"/>
        </w:rPr>
        <w:t> </w:t>
      </w:r>
    </w:p>
    <w:p w14:paraId="6FF130BC" w14:textId="77777777" w:rsidR="007507FD" w:rsidRDefault="007507FD">
      <w:pPr>
        <w:pStyle w:val="paragraph"/>
        <w:numPr>
          <w:ilvl w:val="0"/>
          <w:numId w:val="274"/>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lastRenderedPageBreak/>
        <w:t>przekazanie informacji na temat konfiguracji i zarządzania systemem; </w:t>
      </w:r>
      <w:r>
        <w:rPr>
          <w:rStyle w:val="eop"/>
          <w:rFonts w:ascii="Calibri" w:hAnsi="Calibri" w:cs="Calibri"/>
          <w:sz w:val="20"/>
          <w:szCs w:val="20"/>
        </w:rPr>
        <w:t> </w:t>
      </w:r>
    </w:p>
    <w:p w14:paraId="12E7A1AC" w14:textId="77777777" w:rsidR="007507FD" w:rsidRDefault="007507FD">
      <w:pPr>
        <w:pStyle w:val="paragraph"/>
        <w:numPr>
          <w:ilvl w:val="0"/>
          <w:numId w:val="275"/>
        </w:numPr>
        <w:spacing w:before="0" w:beforeAutospacing="0" w:after="0" w:afterAutospacing="0"/>
        <w:ind w:left="3119" w:hanging="284"/>
        <w:jc w:val="both"/>
        <w:textAlignment w:val="baseline"/>
        <w:rPr>
          <w:rFonts w:ascii="Calibri" w:hAnsi="Calibri" w:cs="Calibri"/>
          <w:sz w:val="20"/>
          <w:szCs w:val="20"/>
        </w:rPr>
      </w:pPr>
      <w:r>
        <w:rPr>
          <w:rStyle w:val="normaltextrun"/>
          <w:rFonts w:ascii="Calibri" w:hAnsi="Calibri" w:cs="Calibri"/>
          <w:sz w:val="20"/>
          <w:szCs w:val="20"/>
        </w:rPr>
        <w:t>instruktaż stanowiskowy musi obejmować część teoretyczną i praktyczną. </w:t>
      </w:r>
      <w:r>
        <w:rPr>
          <w:rStyle w:val="eop"/>
          <w:rFonts w:ascii="Calibri" w:hAnsi="Calibri" w:cs="Calibri"/>
          <w:sz w:val="20"/>
          <w:szCs w:val="20"/>
        </w:rPr>
        <w:t> </w:t>
      </w:r>
    </w:p>
    <w:p w14:paraId="5B32033F" w14:textId="77777777" w:rsidR="007507FD" w:rsidRDefault="007507FD" w:rsidP="005644B1">
      <w:pPr>
        <w:spacing w:before="0" w:after="0" w:line="240" w:lineRule="auto"/>
        <w:rPr>
          <w:rFonts w:ascii="Calibri Light" w:hAnsi="Calibri Light" w:cs="Calibri Light"/>
          <w:b/>
          <w:bCs/>
          <w:sz w:val="22"/>
          <w:szCs w:val="22"/>
          <w:lang w:eastAsia="pl-PL"/>
        </w:rPr>
      </w:pPr>
    </w:p>
    <w:p w14:paraId="28B377D5" w14:textId="77777777" w:rsidR="007507FD" w:rsidRDefault="007507FD" w:rsidP="005644B1">
      <w:pPr>
        <w:spacing w:before="0" w:after="0" w:line="240" w:lineRule="auto"/>
        <w:rPr>
          <w:rFonts w:ascii="Calibri Light" w:hAnsi="Calibri Light" w:cs="Calibri Light"/>
          <w:b/>
          <w:bCs/>
          <w:sz w:val="22"/>
          <w:szCs w:val="22"/>
          <w:lang w:eastAsia="pl-PL"/>
        </w:rPr>
      </w:pPr>
    </w:p>
    <w:p w14:paraId="58BC9FA8" w14:textId="15892C11" w:rsidR="00254D6F" w:rsidRPr="000024C6"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Testy penetracyjne </w:t>
      </w:r>
      <w:r w:rsidRPr="000024C6">
        <w:rPr>
          <w:b/>
          <w:bCs/>
          <w:sz w:val="20"/>
          <w:szCs w:val="20"/>
          <w:lang w:eastAsia="pl-PL"/>
        </w:rPr>
        <w:t> </w:t>
      </w:r>
    </w:p>
    <w:p w14:paraId="5745E00C"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b/>
          <w:bCs/>
          <w:color w:val="000000"/>
          <w:sz w:val="20"/>
          <w:szCs w:val="20"/>
          <w:lang w:eastAsia="pl-PL"/>
        </w:rPr>
        <w:t>Testy penetracyjne infrastruktury</w:t>
      </w:r>
      <w:r w:rsidRPr="00254D6F">
        <w:rPr>
          <w:rFonts w:cs="Calibri"/>
          <w:color w:val="000000"/>
          <w:sz w:val="20"/>
          <w:szCs w:val="20"/>
          <w:lang w:eastAsia="pl-PL"/>
        </w:rPr>
        <w:t> </w:t>
      </w:r>
    </w:p>
    <w:p w14:paraId="2EB11B68"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Wykonawca posiada potencjał techniczny i osobowy niezbędny do wykonania zamówienia. Potencjał techniczny przedstawia się poprzez posiadanie narzędzi takich jak automatyczny skaner podatności posiadający funkcje pozwalające na: </w:t>
      </w:r>
    </w:p>
    <w:p w14:paraId="5B751F99" w14:textId="77777777" w:rsidR="00254D6F" w:rsidRPr="00254D6F" w:rsidRDefault="00254D6F">
      <w:pPr>
        <w:numPr>
          <w:ilvl w:val="0"/>
          <w:numId w:val="276"/>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wykonanie skanowań z wykorzystaniem wbudowanych szablonów; </w:t>
      </w:r>
    </w:p>
    <w:p w14:paraId="374A20FA" w14:textId="77777777" w:rsidR="00254D6F" w:rsidRPr="00254D6F" w:rsidRDefault="00254D6F">
      <w:pPr>
        <w:numPr>
          <w:ilvl w:val="0"/>
          <w:numId w:val="277"/>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skanowanie sieciowe (wykrywanie otwartych portów i rozpoznanie uruchomionych na nich usług, wskazywanie listy podatności na wykryte usługi);  </w:t>
      </w:r>
    </w:p>
    <w:p w14:paraId="31DFDBFB" w14:textId="77777777" w:rsidR="00254D6F" w:rsidRPr="00254D6F" w:rsidRDefault="00254D6F">
      <w:pPr>
        <w:numPr>
          <w:ilvl w:val="0"/>
          <w:numId w:val="278"/>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weryfikacje domyślnych haseł według zadanego słownika; </w:t>
      </w:r>
    </w:p>
    <w:p w14:paraId="7406F8C2" w14:textId="77777777" w:rsidR="00254D6F" w:rsidRPr="00254D6F" w:rsidRDefault="00254D6F">
      <w:pPr>
        <w:numPr>
          <w:ilvl w:val="0"/>
          <w:numId w:val="279"/>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skanowanie systemów operacyjnych z uwierzytelnieniem (sprawdzenie wersji systemu, zainstalowanych na nim aplikacji, brakujących aktualizacji, wskazywanie listy podatności na wykryte systemy i aplikacje) oraz weryfikację uprawnień zadanego użytkownika; </w:t>
      </w:r>
    </w:p>
    <w:p w14:paraId="4A821CBE" w14:textId="77777777" w:rsidR="00254D6F" w:rsidRPr="00254D6F" w:rsidRDefault="00254D6F">
      <w:pPr>
        <w:numPr>
          <w:ilvl w:val="0"/>
          <w:numId w:val="280"/>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ustawienia harmonogramu skanowań; </w:t>
      </w:r>
    </w:p>
    <w:p w14:paraId="7C957F02" w14:textId="77777777" w:rsidR="00254D6F" w:rsidRPr="00254D6F" w:rsidRDefault="00254D6F">
      <w:pPr>
        <w:numPr>
          <w:ilvl w:val="0"/>
          <w:numId w:val="281"/>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możliwość porównania wyników poszczególnych skanowań </w:t>
      </w:r>
    </w:p>
    <w:p w14:paraId="0E3675B4" w14:textId="77777777" w:rsidR="00254D6F" w:rsidRPr="00254D6F" w:rsidRDefault="00254D6F">
      <w:pPr>
        <w:numPr>
          <w:ilvl w:val="0"/>
          <w:numId w:val="282"/>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możliwość konfigurowania zawartości raportu ze skanowania oraz dobieranie różnych formatów wyjściowych raportów (w tym HTML, CVS i XML); </w:t>
      </w:r>
    </w:p>
    <w:p w14:paraId="5A4E252C" w14:textId="77777777" w:rsidR="00254D6F" w:rsidRPr="00254D6F" w:rsidRDefault="00254D6F">
      <w:pPr>
        <w:numPr>
          <w:ilvl w:val="0"/>
          <w:numId w:val="283"/>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możliwość wyświetlania wyników na bieżąco oraz możliwość grupowania podobnej klasy podatności i możliwość sortowania po IP i podatnościach. </w:t>
      </w:r>
    </w:p>
    <w:p w14:paraId="02F4FE53"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Aplikacji do testów stron i aplikacji internetowych posiadającej funkcje pozwalające na: </w:t>
      </w:r>
    </w:p>
    <w:p w14:paraId="0BCD7ADD"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przechwytywanie wszystkich zapytań i odpowiedzi pomiędzy przeglądarką a aplikacją docelową, nawet gdy używany jest HTTPS; </w:t>
      </w:r>
    </w:p>
    <w:p w14:paraId="64EF396A"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przeglądanie, edytowanie oraz upuszczanie pojedynczych wiadomości, w celu manipulacji komponentami aplikacji po stronie serwera lub klienta; </w:t>
      </w:r>
    </w:p>
    <w:p w14:paraId="487A9321"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dodawanie adnotacji do poszczególnych elementów w celu ich oznaczenia do późniejszego sprawdzenia; </w:t>
      </w:r>
    </w:p>
    <w:p w14:paraId="216B3EAB"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wykonywanie różnych automatycznych modyfikacji odpowiedzi w calu ułatwienia testowania; </w:t>
      </w:r>
    </w:p>
    <w:p w14:paraId="2A4FEC41"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tworzenie reguł dopasowywania i zastępowania do automatycznego stosowania własnych modyfikacji do żądań i odpowiedzi przechodzących przez serwer Proxy; </w:t>
      </w:r>
    </w:p>
    <w:p w14:paraId="5727540D"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precyzyjna konfiguracja reguł przechwytywania wiadomości; </w:t>
      </w:r>
    </w:p>
    <w:p w14:paraId="1AD059C8"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możliwość wyeliminowania ostrzeżeń bezpieczeństwa przeglądarki, mogących się pojawiać podczas przechwytywania połączeń HTTPS; </w:t>
      </w:r>
    </w:p>
    <w:p w14:paraId="46110614"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pokazanie całej zawartości odkrytej podczas testowania umieszczana na mapie skanowanej witryny. Treść prezentowana w widoku drzewa, odpowiadającego strukturze stron URL; </w:t>
      </w:r>
    </w:p>
    <w:p w14:paraId="1622FE7E"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żądania i odpowiedzi dostępne w edytorze http; </w:t>
      </w:r>
    </w:p>
    <w:p w14:paraId="5789D75A"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narzędzie do ręcznej edycji i ponownego wstawiania żądań; </w:t>
      </w:r>
    </w:p>
    <w:p w14:paraId="5E177EA5"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 xml:space="preserve">narzędzie do analizy statystycznej </w:t>
      </w:r>
      <w:proofErr w:type="spellStart"/>
      <w:r w:rsidRPr="00254D6F">
        <w:rPr>
          <w:rFonts w:cs="Calibri"/>
          <w:color w:val="000000"/>
          <w:sz w:val="20"/>
          <w:szCs w:val="20"/>
          <w:lang w:eastAsia="pl-PL"/>
        </w:rPr>
        <w:t>tokenów</w:t>
      </w:r>
      <w:proofErr w:type="spellEnd"/>
      <w:r w:rsidRPr="00254D6F">
        <w:rPr>
          <w:rFonts w:cs="Calibri"/>
          <w:color w:val="000000"/>
          <w:sz w:val="20"/>
          <w:szCs w:val="20"/>
          <w:lang w:eastAsia="pl-PL"/>
        </w:rPr>
        <w:t xml:space="preserve"> sesji; </w:t>
      </w:r>
    </w:p>
    <w:p w14:paraId="46626FCF"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możliwość zapisu pracy na poszczególnych etapach w czasie rzeczywistym oraz  powrót do zapisanego miejsca; </w:t>
      </w:r>
    </w:p>
    <w:p w14:paraId="4968394E"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biblioteka konfiguracji do szybkiego uruchomienia ukierunkowanego skanowania z różnymi ustawieniami; </w:t>
      </w:r>
    </w:p>
    <w:p w14:paraId="3E6B4EC3"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możliwość ręcznego umieszczania punktów wstawiania w dowolnych miejscach żądania, w celu poinformowania skanera o niestandardowych formatach danych i wejściach; </w:t>
      </w:r>
    </w:p>
    <w:p w14:paraId="35B9581F"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skanowanie na żywo podczas przeglądania, zapewniające pełną kontrolę nad działaniami wykonywanymi dla żądań; </w:t>
      </w:r>
    </w:p>
    <w:p w14:paraId="22766977" w14:textId="77777777" w:rsidR="00254D6F" w:rsidRPr="0095598D" w:rsidRDefault="00254D6F">
      <w:pPr>
        <w:numPr>
          <w:ilvl w:val="0"/>
          <w:numId w:val="276"/>
        </w:numPr>
        <w:tabs>
          <w:tab w:val="clear" w:pos="720"/>
        </w:tabs>
        <w:spacing w:before="0" w:after="0" w:line="240" w:lineRule="auto"/>
        <w:ind w:left="1134" w:hanging="354"/>
        <w:jc w:val="both"/>
        <w:textAlignment w:val="baseline"/>
        <w:rPr>
          <w:rFonts w:cs="Calibri"/>
          <w:color w:val="000000"/>
          <w:sz w:val="20"/>
          <w:szCs w:val="20"/>
          <w:lang w:eastAsia="pl-PL"/>
        </w:rPr>
      </w:pPr>
      <w:r w:rsidRPr="00254D6F">
        <w:rPr>
          <w:rFonts w:cs="Calibri"/>
          <w:color w:val="000000"/>
          <w:sz w:val="20"/>
          <w:szCs w:val="20"/>
          <w:lang w:eastAsia="pl-PL"/>
        </w:rPr>
        <w:t>możliwość analizy docelowej aplikacji internetowych. </w:t>
      </w:r>
    </w:p>
    <w:p w14:paraId="33B8C9A8" w14:textId="77777777" w:rsidR="00254D6F" w:rsidRPr="00254D6F" w:rsidRDefault="00254D6F">
      <w:pPr>
        <w:numPr>
          <w:ilvl w:val="0"/>
          <w:numId w:val="276"/>
        </w:numPr>
        <w:tabs>
          <w:tab w:val="clear" w:pos="720"/>
        </w:tabs>
        <w:spacing w:before="0" w:after="0" w:line="240" w:lineRule="auto"/>
        <w:ind w:left="1134" w:hanging="354"/>
        <w:jc w:val="both"/>
        <w:textAlignment w:val="baseline"/>
        <w:rPr>
          <w:rFonts w:cs="Calibri"/>
          <w:sz w:val="20"/>
          <w:szCs w:val="20"/>
          <w:lang w:eastAsia="pl-PL"/>
        </w:rPr>
      </w:pPr>
      <w:r w:rsidRPr="00254D6F">
        <w:rPr>
          <w:rFonts w:cs="Calibri"/>
          <w:color w:val="000000"/>
          <w:sz w:val="20"/>
          <w:szCs w:val="20"/>
          <w:lang w:eastAsia="pl-PL"/>
        </w:rPr>
        <w:t>narzędzie do automatycznego przechwytywania szczegółowych wyników o niestandardowych atakach na aplikacje.  </w:t>
      </w:r>
    </w:p>
    <w:p w14:paraId="531CFA30"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Potencjał osobowy przedstawia się poprzez posiadanie przez osoby testujące łącznie takie certyfikaty jak: OSCP (</w:t>
      </w:r>
      <w:proofErr w:type="spellStart"/>
      <w:r w:rsidRPr="00254D6F">
        <w:rPr>
          <w:rFonts w:cs="Calibri"/>
          <w:color w:val="000000"/>
          <w:sz w:val="20"/>
          <w:szCs w:val="20"/>
          <w:lang w:eastAsia="pl-PL"/>
        </w:rPr>
        <w:t>offensice</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security</w:t>
      </w:r>
      <w:proofErr w:type="spellEnd"/>
      <w:r w:rsidRPr="00254D6F">
        <w:rPr>
          <w:rFonts w:cs="Calibri"/>
          <w:color w:val="000000"/>
          <w:sz w:val="20"/>
          <w:szCs w:val="20"/>
          <w:lang w:eastAsia="pl-PL"/>
        </w:rPr>
        <w:t>), CEH (EC-</w:t>
      </w:r>
      <w:proofErr w:type="spellStart"/>
      <w:r w:rsidRPr="00254D6F">
        <w:rPr>
          <w:rFonts w:cs="Calibri"/>
          <w:color w:val="000000"/>
          <w:sz w:val="20"/>
          <w:szCs w:val="20"/>
          <w:lang w:eastAsia="pl-PL"/>
        </w:rPr>
        <w:t>Council</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Burp</w:t>
      </w:r>
      <w:proofErr w:type="spellEnd"/>
      <w:r w:rsidRPr="00254D6F">
        <w:rPr>
          <w:rFonts w:cs="Calibri"/>
          <w:color w:val="000000"/>
          <w:sz w:val="20"/>
          <w:szCs w:val="20"/>
          <w:lang w:eastAsia="pl-PL"/>
        </w:rPr>
        <w:t xml:space="preserve"> Suite </w:t>
      </w:r>
      <w:proofErr w:type="spellStart"/>
      <w:r w:rsidRPr="00254D6F">
        <w:rPr>
          <w:rFonts w:cs="Calibri"/>
          <w:color w:val="000000"/>
          <w:sz w:val="20"/>
          <w:szCs w:val="20"/>
          <w:lang w:eastAsia="pl-PL"/>
        </w:rPr>
        <w:t>Certified</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Practitioner</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PortSwinger</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eWPTX</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eLearnSecurity</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eCPPT</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eLearnSecurity</w:t>
      </w:r>
      <w:proofErr w:type="spellEnd"/>
      <w:r w:rsidRPr="00254D6F">
        <w:rPr>
          <w:rFonts w:cs="Calibri"/>
          <w:color w:val="000000"/>
          <w:sz w:val="20"/>
          <w:szCs w:val="20"/>
          <w:lang w:eastAsia="pl-PL"/>
        </w:rPr>
        <w:t xml:space="preserve">). Skanowania nie mogą być realizowane tylko z wykorzystaniem narzędzi automatycznych, konieczna </w:t>
      </w:r>
      <w:r w:rsidRPr="00254D6F">
        <w:rPr>
          <w:rFonts w:cs="Calibri"/>
          <w:color w:val="000000"/>
          <w:sz w:val="20"/>
          <w:szCs w:val="20"/>
          <w:lang w:eastAsia="pl-PL"/>
        </w:rPr>
        <w:lastRenderedPageBreak/>
        <w:t>jest manualna weryfikacja podatności znalezionych w testach automatycznych.  Przeprowadzenie testów nie może wymagać od Zamawiającego zakupu żadnych dodatkowych licencji lub wyposażenia. </w:t>
      </w:r>
    </w:p>
    <w:p w14:paraId="19B6DA35"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W ramach przeprowadzonych testów penetracyjnych infrastruktury, Wykonawca wykona:  </w:t>
      </w:r>
    </w:p>
    <w:p w14:paraId="16DDE3C5" w14:textId="77777777" w:rsidR="00254D6F" w:rsidRPr="00254D6F" w:rsidRDefault="00254D6F">
      <w:pPr>
        <w:numPr>
          <w:ilvl w:val="0"/>
          <w:numId w:val="284"/>
        </w:numPr>
        <w:tabs>
          <w:tab w:val="clear" w:pos="720"/>
        </w:tabs>
        <w:spacing w:before="0" w:after="0" w:line="240" w:lineRule="auto"/>
        <w:ind w:left="993" w:hanging="213"/>
        <w:jc w:val="both"/>
        <w:textAlignment w:val="baseline"/>
        <w:rPr>
          <w:rFonts w:cs="Calibri"/>
          <w:sz w:val="20"/>
          <w:szCs w:val="20"/>
          <w:lang w:eastAsia="pl-PL"/>
        </w:rPr>
      </w:pPr>
      <w:r w:rsidRPr="00254D6F">
        <w:rPr>
          <w:rFonts w:cs="Calibri"/>
          <w:color w:val="000000"/>
          <w:sz w:val="20"/>
          <w:szCs w:val="20"/>
          <w:lang w:eastAsia="pl-PL"/>
        </w:rPr>
        <w:t>Rekonesans. </w:t>
      </w:r>
    </w:p>
    <w:p w14:paraId="5977BF1A" w14:textId="77777777" w:rsidR="00254D6F" w:rsidRPr="00254D6F" w:rsidRDefault="00254D6F">
      <w:pPr>
        <w:numPr>
          <w:ilvl w:val="0"/>
          <w:numId w:val="285"/>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Zgromadzenie wszystkich dostępnych publicznie informacji nt. osób reprezentujących instytucję w celu stworzenia potencjalnej bazy loginów i haseł. </w:t>
      </w:r>
    </w:p>
    <w:p w14:paraId="61EB2DAC" w14:textId="77777777" w:rsidR="00254D6F" w:rsidRPr="00254D6F" w:rsidRDefault="00254D6F">
      <w:pPr>
        <w:numPr>
          <w:ilvl w:val="0"/>
          <w:numId w:val="286"/>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Zgromadzenie informacji nt. zasobów instytucji dostępnych publicznie (strona internetowa, serwer www, serwer ftp, inne usługi). </w:t>
      </w:r>
    </w:p>
    <w:p w14:paraId="16440889" w14:textId="77777777" w:rsidR="00254D6F" w:rsidRPr="00254D6F" w:rsidRDefault="00254D6F">
      <w:pPr>
        <w:numPr>
          <w:ilvl w:val="0"/>
          <w:numId w:val="287"/>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zgromadzenie informacji nt. potencjalnie niejawnych zasobów dostępnych dla wyszukiwarek internetowych. </w:t>
      </w:r>
    </w:p>
    <w:p w14:paraId="4B083C92" w14:textId="77777777" w:rsidR="00254D6F" w:rsidRPr="00254D6F" w:rsidRDefault="00254D6F">
      <w:pPr>
        <w:numPr>
          <w:ilvl w:val="0"/>
          <w:numId w:val="288"/>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Sprawdzenie występowania w wyciekach znalezionych loginów. </w:t>
      </w:r>
    </w:p>
    <w:p w14:paraId="16088DD9" w14:textId="77777777" w:rsidR="00254D6F" w:rsidRPr="00254D6F" w:rsidRDefault="00254D6F">
      <w:pPr>
        <w:numPr>
          <w:ilvl w:val="0"/>
          <w:numId w:val="289"/>
        </w:numPr>
        <w:tabs>
          <w:tab w:val="clear" w:pos="720"/>
        </w:tabs>
        <w:spacing w:before="0" w:after="0" w:line="240" w:lineRule="auto"/>
        <w:ind w:left="993" w:hanging="213"/>
        <w:jc w:val="both"/>
        <w:textAlignment w:val="baseline"/>
        <w:rPr>
          <w:rFonts w:cs="Calibri"/>
          <w:sz w:val="20"/>
          <w:szCs w:val="20"/>
          <w:lang w:eastAsia="pl-PL"/>
        </w:rPr>
      </w:pPr>
      <w:r w:rsidRPr="00254D6F">
        <w:rPr>
          <w:rFonts w:cs="Calibri"/>
          <w:color w:val="000000"/>
          <w:sz w:val="20"/>
          <w:szCs w:val="20"/>
          <w:lang w:eastAsia="pl-PL"/>
        </w:rPr>
        <w:t>Enumeracja zasobów. </w:t>
      </w:r>
    </w:p>
    <w:p w14:paraId="61368B62" w14:textId="77777777" w:rsidR="00254D6F" w:rsidRPr="00254D6F" w:rsidRDefault="00254D6F">
      <w:pPr>
        <w:numPr>
          <w:ilvl w:val="0"/>
          <w:numId w:val="290"/>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Analiza zasobów zidentyfikowanych w pkt. 1 w celu określenia precyzyjnej listy aplikacji (wraz z określeniem ich wersji) działających w ramach usług. </w:t>
      </w:r>
    </w:p>
    <w:p w14:paraId="048E085F" w14:textId="77777777" w:rsidR="00254D6F" w:rsidRPr="00254D6F" w:rsidRDefault="00254D6F">
      <w:pPr>
        <w:numPr>
          <w:ilvl w:val="0"/>
          <w:numId w:val="291"/>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Skanowanie publicznej infrastruktury. </w:t>
      </w:r>
    </w:p>
    <w:p w14:paraId="57E3C8DA" w14:textId="77777777" w:rsidR="00254D6F" w:rsidRPr="00254D6F" w:rsidRDefault="00254D6F">
      <w:pPr>
        <w:numPr>
          <w:ilvl w:val="0"/>
          <w:numId w:val="292"/>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Skanowanie wewnętrznej infrastruktury z wykorzystaniem automatycznego skanera podatności. </w:t>
      </w:r>
    </w:p>
    <w:p w14:paraId="589D30B4" w14:textId="77777777" w:rsidR="00254D6F" w:rsidRPr="00254D6F" w:rsidRDefault="00254D6F">
      <w:pPr>
        <w:numPr>
          <w:ilvl w:val="0"/>
          <w:numId w:val="293"/>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 xml:space="preserve">Sprawdzenie udostępnionych w sieci </w:t>
      </w:r>
      <w:proofErr w:type="spellStart"/>
      <w:r w:rsidRPr="00254D6F">
        <w:rPr>
          <w:rFonts w:cs="Calibri"/>
          <w:color w:val="000000"/>
          <w:sz w:val="20"/>
          <w:szCs w:val="20"/>
          <w:lang w:eastAsia="pl-PL"/>
        </w:rPr>
        <w:t>wewnętrzej</w:t>
      </w:r>
      <w:proofErr w:type="spellEnd"/>
      <w:r w:rsidRPr="00254D6F">
        <w:rPr>
          <w:rFonts w:cs="Calibri"/>
          <w:color w:val="000000"/>
          <w:sz w:val="20"/>
          <w:szCs w:val="20"/>
          <w:lang w:eastAsia="pl-PL"/>
        </w:rPr>
        <w:t xml:space="preserve"> plików i folderów w szczególności pod kątem występowania danych wrażliwych. </w:t>
      </w:r>
    </w:p>
    <w:p w14:paraId="21625D9B" w14:textId="77777777" w:rsidR="00254D6F" w:rsidRPr="00254D6F" w:rsidRDefault="00254D6F">
      <w:pPr>
        <w:numPr>
          <w:ilvl w:val="0"/>
          <w:numId w:val="294"/>
        </w:numPr>
        <w:tabs>
          <w:tab w:val="clear" w:pos="720"/>
        </w:tabs>
        <w:spacing w:before="0" w:after="0" w:line="240" w:lineRule="auto"/>
        <w:ind w:left="993" w:hanging="213"/>
        <w:jc w:val="both"/>
        <w:textAlignment w:val="baseline"/>
        <w:rPr>
          <w:rFonts w:cs="Calibri"/>
          <w:sz w:val="20"/>
          <w:szCs w:val="20"/>
          <w:lang w:eastAsia="pl-PL"/>
        </w:rPr>
      </w:pPr>
      <w:proofErr w:type="spellStart"/>
      <w:r w:rsidRPr="00254D6F">
        <w:rPr>
          <w:rFonts w:cs="Calibri"/>
          <w:color w:val="000000"/>
          <w:sz w:val="20"/>
          <w:szCs w:val="20"/>
          <w:lang w:eastAsia="pl-PL"/>
        </w:rPr>
        <w:t>Eksploitacja</w:t>
      </w:r>
      <w:proofErr w:type="spellEnd"/>
      <w:r w:rsidRPr="00254D6F">
        <w:rPr>
          <w:rFonts w:cs="Calibri"/>
          <w:color w:val="000000"/>
          <w:sz w:val="20"/>
          <w:szCs w:val="20"/>
          <w:lang w:eastAsia="pl-PL"/>
        </w:rPr>
        <w:t>. </w:t>
      </w:r>
    </w:p>
    <w:p w14:paraId="55ADD295" w14:textId="77777777" w:rsidR="00254D6F" w:rsidRPr="00254D6F" w:rsidRDefault="00254D6F">
      <w:pPr>
        <w:numPr>
          <w:ilvl w:val="0"/>
          <w:numId w:val="295"/>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 xml:space="preserve">Próba zalogowania do zidentyfikowanych zasobów, m.in. z użyciem list stworzonych w pkt. 1, także logowanie typu </w:t>
      </w:r>
      <w:proofErr w:type="spellStart"/>
      <w:r w:rsidRPr="00254D6F">
        <w:rPr>
          <w:rFonts w:cs="Calibri"/>
          <w:color w:val="000000"/>
          <w:sz w:val="20"/>
          <w:szCs w:val="20"/>
          <w:lang w:eastAsia="pl-PL"/>
        </w:rPr>
        <w:t>brute-force</w:t>
      </w:r>
      <w:proofErr w:type="spellEnd"/>
      <w:r w:rsidRPr="00254D6F">
        <w:rPr>
          <w:rFonts w:cs="Calibri"/>
          <w:color w:val="000000"/>
          <w:sz w:val="20"/>
          <w:szCs w:val="20"/>
          <w:lang w:eastAsia="pl-PL"/>
        </w:rPr>
        <w:t xml:space="preserve"> oraz domyślnych haseł. </w:t>
      </w:r>
    </w:p>
    <w:p w14:paraId="08747EB7" w14:textId="77777777" w:rsidR="00254D6F" w:rsidRPr="00254D6F" w:rsidRDefault="00254D6F">
      <w:pPr>
        <w:numPr>
          <w:ilvl w:val="0"/>
          <w:numId w:val="296"/>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Wykorzystanie podatności ujawnionych na etapie enumeracji (</w:t>
      </w:r>
      <w:proofErr w:type="spellStart"/>
      <w:r w:rsidRPr="00254D6F">
        <w:rPr>
          <w:rFonts w:cs="Calibri"/>
          <w:color w:val="000000"/>
          <w:sz w:val="20"/>
          <w:szCs w:val="20"/>
          <w:lang w:eastAsia="pl-PL"/>
        </w:rPr>
        <w:t>cve</w:t>
      </w:r>
      <w:proofErr w:type="spellEnd"/>
      <w:r w:rsidRPr="00254D6F">
        <w:rPr>
          <w:rFonts w:cs="Calibri"/>
          <w:color w:val="000000"/>
          <w:sz w:val="20"/>
          <w:szCs w:val="20"/>
          <w:lang w:eastAsia="pl-PL"/>
        </w:rPr>
        <w:t xml:space="preserve"> dla znanych wersji aplikacji) – po uzgodnieniu z Zamawiającym. </w:t>
      </w:r>
    </w:p>
    <w:p w14:paraId="782DEB20" w14:textId="77777777" w:rsidR="00254D6F" w:rsidRPr="00254D6F" w:rsidRDefault="00254D6F">
      <w:pPr>
        <w:numPr>
          <w:ilvl w:val="0"/>
          <w:numId w:val="297"/>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 xml:space="preserve">Analiza konfiguracji dostępnych środowisk w celu wykorzystania jej błędów (analiza </w:t>
      </w:r>
      <w:proofErr w:type="spellStart"/>
      <w:r w:rsidRPr="00254D6F">
        <w:rPr>
          <w:rFonts w:cs="Calibri"/>
          <w:color w:val="000000"/>
          <w:sz w:val="20"/>
          <w:szCs w:val="20"/>
          <w:lang w:eastAsia="pl-PL"/>
        </w:rPr>
        <w:t>hardeningu</w:t>
      </w:r>
      <w:proofErr w:type="spellEnd"/>
      <w:r w:rsidRPr="00254D6F">
        <w:rPr>
          <w:rFonts w:cs="Calibri"/>
          <w:color w:val="000000"/>
          <w:sz w:val="20"/>
          <w:szCs w:val="20"/>
          <w:lang w:eastAsia="pl-PL"/>
        </w:rPr>
        <w:t>, architektury sieci, błędy w konfiguracji serwera www i architektury aplikacji internetowych oraz innych usług). </w:t>
      </w:r>
    </w:p>
    <w:p w14:paraId="14A210C1" w14:textId="77777777" w:rsidR="00254D6F" w:rsidRPr="00254D6F" w:rsidRDefault="00254D6F">
      <w:pPr>
        <w:numPr>
          <w:ilvl w:val="0"/>
          <w:numId w:val="298"/>
        </w:numPr>
        <w:tabs>
          <w:tab w:val="clear" w:pos="720"/>
        </w:tabs>
        <w:spacing w:before="0" w:after="0" w:line="240" w:lineRule="auto"/>
        <w:ind w:left="993" w:hanging="213"/>
        <w:jc w:val="both"/>
        <w:textAlignment w:val="baseline"/>
        <w:rPr>
          <w:rFonts w:cs="Calibri"/>
          <w:sz w:val="20"/>
          <w:szCs w:val="20"/>
          <w:lang w:eastAsia="pl-PL"/>
        </w:rPr>
      </w:pPr>
      <w:r w:rsidRPr="00254D6F">
        <w:rPr>
          <w:rFonts w:cs="Calibri"/>
          <w:color w:val="000000"/>
          <w:sz w:val="20"/>
          <w:szCs w:val="20"/>
          <w:lang w:eastAsia="pl-PL"/>
        </w:rPr>
        <w:t>Eskalacja uprawnień. </w:t>
      </w:r>
    </w:p>
    <w:p w14:paraId="286985C5" w14:textId="77777777" w:rsidR="00254D6F" w:rsidRPr="00254D6F" w:rsidRDefault="00254D6F">
      <w:pPr>
        <w:numPr>
          <w:ilvl w:val="0"/>
          <w:numId w:val="299"/>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Wykorzystanie zasobów skompromitowanych w pkt. 3 w celu ewentualnego podniesienia uprawnień. </w:t>
      </w:r>
    </w:p>
    <w:p w14:paraId="733D9F3E" w14:textId="77777777" w:rsidR="00254D6F" w:rsidRPr="00254D6F" w:rsidRDefault="00254D6F">
      <w:pPr>
        <w:numPr>
          <w:ilvl w:val="0"/>
          <w:numId w:val="300"/>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Rozpoznanie zasobów wewnętrznych. </w:t>
      </w:r>
    </w:p>
    <w:p w14:paraId="1E131512" w14:textId="77777777" w:rsidR="00254D6F" w:rsidRPr="00254D6F" w:rsidRDefault="00254D6F">
      <w:pPr>
        <w:numPr>
          <w:ilvl w:val="0"/>
          <w:numId w:val="301"/>
        </w:numPr>
        <w:tabs>
          <w:tab w:val="clear" w:pos="720"/>
        </w:tabs>
        <w:spacing w:before="0" w:after="0" w:line="240" w:lineRule="auto"/>
        <w:ind w:left="993" w:hanging="213"/>
        <w:jc w:val="both"/>
        <w:textAlignment w:val="baseline"/>
        <w:rPr>
          <w:rFonts w:cs="Calibri"/>
          <w:sz w:val="20"/>
          <w:szCs w:val="20"/>
          <w:lang w:eastAsia="pl-PL"/>
        </w:rPr>
      </w:pPr>
      <w:r w:rsidRPr="00254D6F">
        <w:rPr>
          <w:rFonts w:cs="Calibri"/>
          <w:color w:val="000000"/>
          <w:sz w:val="20"/>
          <w:szCs w:val="20"/>
          <w:lang w:eastAsia="pl-PL"/>
        </w:rPr>
        <w:t>Raport z testu penetracyjnego. </w:t>
      </w:r>
    </w:p>
    <w:p w14:paraId="5D1C1DA4" w14:textId="77777777" w:rsidR="00254D6F" w:rsidRPr="00254D6F" w:rsidRDefault="00254D6F" w:rsidP="00254D6F">
      <w:pPr>
        <w:spacing w:before="0" w:after="0" w:line="240" w:lineRule="auto"/>
        <w:ind w:left="420"/>
        <w:jc w:val="both"/>
        <w:textAlignment w:val="baseline"/>
        <w:rPr>
          <w:rFonts w:ascii="Segoe UI" w:hAnsi="Segoe UI" w:cs="Segoe UI"/>
          <w:sz w:val="18"/>
          <w:szCs w:val="18"/>
          <w:lang w:eastAsia="pl-PL"/>
        </w:rPr>
      </w:pPr>
      <w:r w:rsidRPr="00254D6F">
        <w:rPr>
          <w:rFonts w:cs="Calibri"/>
          <w:color w:val="000000"/>
          <w:sz w:val="20"/>
          <w:szCs w:val="20"/>
          <w:lang w:eastAsia="pl-PL"/>
        </w:rPr>
        <w:t>Wykonawca dostarczy raport zawierający: </w:t>
      </w:r>
    </w:p>
    <w:p w14:paraId="1AAA0F12" w14:textId="77777777" w:rsidR="00254D6F" w:rsidRPr="00254D6F" w:rsidRDefault="00254D6F">
      <w:pPr>
        <w:numPr>
          <w:ilvl w:val="0"/>
          <w:numId w:val="302"/>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Podsumowanie dla kierownictwa. </w:t>
      </w:r>
    </w:p>
    <w:p w14:paraId="0910EE00" w14:textId="77777777" w:rsidR="00254D6F" w:rsidRPr="00254D6F" w:rsidRDefault="00254D6F">
      <w:pPr>
        <w:numPr>
          <w:ilvl w:val="0"/>
          <w:numId w:val="303"/>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Opis zakresu wykonanych prac. </w:t>
      </w:r>
    </w:p>
    <w:p w14:paraId="69871BE9" w14:textId="77777777" w:rsidR="00254D6F" w:rsidRPr="00254D6F" w:rsidRDefault="00254D6F">
      <w:pPr>
        <w:numPr>
          <w:ilvl w:val="0"/>
          <w:numId w:val="304"/>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Wyłączenia z testów jeżeli były. </w:t>
      </w:r>
    </w:p>
    <w:p w14:paraId="7F46B666" w14:textId="77777777" w:rsidR="00254D6F" w:rsidRPr="00254D6F" w:rsidRDefault="00254D6F">
      <w:pPr>
        <w:numPr>
          <w:ilvl w:val="0"/>
          <w:numId w:val="305"/>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Listę danych zebranych w trakcie rekonesansu (w tym listę zidentyfikowanych adresów IP w sieci wewnętrznej). </w:t>
      </w:r>
    </w:p>
    <w:p w14:paraId="56D05174" w14:textId="77777777" w:rsidR="00254D6F" w:rsidRPr="00254D6F" w:rsidRDefault="00254D6F">
      <w:pPr>
        <w:numPr>
          <w:ilvl w:val="0"/>
          <w:numId w:val="306"/>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 xml:space="preserve">Listę znalezionych podatności wraz z określoną dla niej waga zgodnie z ze standardem </w:t>
      </w:r>
      <w:proofErr w:type="spellStart"/>
      <w:r w:rsidRPr="00254D6F">
        <w:rPr>
          <w:rFonts w:cs="Calibri"/>
          <w:color w:val="000000"/>
          <w:sz w:val="20"/>
          <w:szCs w:val="20"/>
          <w:lang w:eastAsia="pl-PL"/>
        </w:rPr>
        <w:t>Common</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Vulnerability</w:t>
      </w:r>
      <w:proofErr w:type="spellEnd"/>
      <w:r w:rsidRPr="00254D6F">
        <w:rPr>
          <w:rFonts w:cs="Calibri"/>
          <w:color w:val="000000"/>
          <w:sz w:val="20"/>
          <w:szCs w:val="20"/>
          <w:lang w:eastAsia="pl-PL"/>
        </w:rPr>
        <w:t xml:space="preserve"> </w:t>
      </w:r>
      <w:proofErr w:type="spellStart"/>
      <w:r w:rsidRPr="00254D6F">
        <w:rPr>
          <w:rFonts w:cs="Calibri"/>
          <w:color w:val="000000"/>
          <w:sz w:val="20"/>
          <w:szCs w:val="20"/>
          <w:lang w:eastAsia="pl-PL"/>
        </w:rPr>
        <w:t>Scoring</w:t>
      </w:r>
      <w:proofErr w:type="spellEnd"/>
      <w:r w:rsidRPr="00254D6F">
        <w:rPr>
          <w:rFonts w:cs="Calibri"/>
          <w:color w:val="000000"/>
          <w:sz w:val="20"/>
          <w:szCs w:val="20"/>
          <w:lang w:eastAsia="pl-PL"/>
        </w:rPr>
        <w:t xml:space="preserve"> System Version 4.0 oraz modelem STRIDE.  </w:t>
      </w:r>
    </w:p>
    <w:p w14:paraId="10D1A649" w14:textId="77777777" w:rsidR="00254D6F" w:rsidRPr="00254D6F" w:rsidRDefault="00254D6F">
      <w:pPr>
        <w:numPr>
          <w:ilvl w:val="0"/>
          <w:numId w:val="307"/>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Szczegółowy opis znalezionych podatności. </w:t>
      </w:r>
    </w:p>
    <w:p w14:paraId="55E4FB83" w14:textId="77777777" w:rsidR="00254D6F" w:rsidRPr="00254D6F" w:rsidRDefault="00254D6F">
      <w:pPr>
        <w:numPr>
          <w:ilvl w:val="0"/>
          <w:numId w:val="308"/>
        </w:numPr>
        <w:spacing w:before="0" w:after="0" w:line="240" w:lineRule="auto"/>
        <w:ind w:left="1276" w:hanging="271"/>
        <w:jc w:val="both"/>
        <w:textAlignment w:val="baseline"/>
        <w:rPr>
          <w:rFonts w:cs="Calibri"/>
          <w:sz w:val="20"/>
          <w:szCs w:val="20"/>
          <w:lang w:eastAsia="pl-PL"/>
        </w:rPr>
      </w:pPr>
      <w:r w:rsidRPr="00254D6F">
        <w:rPr>
          <w:rFonts w:cs="Calibri"/>
          <w:color w:val="000000"/>
          <w:sz w:val="20"/>
          <w:szCs w:val="20"/>
          <w:lang w:eastAsia="pl-PL"/>
        </w:rPr>
        <w:t xml:space="preserve">Zalecenia naprawy nieprawidłowości bądź </w:t>
      </w:r>
      <w:proofErr w:type="spellStart"/>
      <w:r w:rsidRPr="00254D6F">
        <w:rPr>
          <w:rFonts w:cs="Calibri"/>
          <w:color w:val="000000"/>
          <w:sz w:val="20"/>
          <w:szCs w:val="20"/>
          <w:lang w:eastAsia="pl-PL"/>
        </w:rPr>
        <w:t>mitygacji</w:t>
      </w:r>
      <w:proofErr w:type="spellEnd"/>
      <w:r w:rsidRPr="00254D6F">
        <w:rPr>
          <w:rFonts w:cs="Calibri"/>
          <w:color w:val="000000"/>
          <w:sz w:val="20"/>
          <w:szCs w:val="20"/>
          <w:lang w:eastAsia="pl-PL"/>
        </w:rPr>
        <w:t xml:space="preserve"> zagrożeń z nich wynikających. </w:t>
      </w:r>
    </w:p>
    <w:p w14:paraId="4C91A4E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0A6F593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6CBDF75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4EC650BE" w14:textId="77777777" w:rsidR="00254D6F" w:rsidRPr="00254D6F"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Szkolenia powiązane z testami socjotechnicznymi, które będą weryfikować świadomość zagrożeń i reakcji personelu, w szczególności reagowanie specjalistów posiadających odpowiednie obowiązki w ramach SZBI w zgodzie z przyjętymi procedurami </w:t>
      </w:r>
    </w:p>
    <w:p w14:paraId="29147359"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1099ED82" w14:textId="77777777" w:rsidR="00254D6F" w:rsidRPr="00254D6F" w:rsidRDefault="00254D6F">
      <w:pPr>
        <w:numPr>
          <w:ilvl w:val="0"/>
          <w:numId w:val="309"/>
        </w:numPr>
        <w:spacing w:before="0" w:after="0" w:line="240" w:lineRule="auto"/>
        <w:ind w:left="1701" w:hanging="276"/>
        <w:textAlignment w:val="baseline"/>
        <w:rPr>
          <w:rFonts w:cs="Calibri"/>
          <w:sz w:val="20"/>
          <w:szCs w:val="20"/>
          <w:lang w:eastAsia="pl-PL"/>
        </w:rPr>
      </w:pPr>
      <w:r w:rsidRPr="00254D6F">
        <w:rPr>
          <w:rFonts w:cs="Calibri"/>
          <w:sz w:val="20"/>
          <w:szCs w:val="20"/>
          <w:lang w:eastAsia="pl-PL"/>
        </w:rPr>
        <w:t>Przygotowanie kampanii socjotechnicznej;  </w:t>
      </w:r>
    </w:p>
    <w:p w14:paraId="7C395556" w14:textId="77777777" w:rsidR="00254D6F" w:rsidRPr="00254D6F" w:rsidRDefault="00254D6F">
      <w:pPr>
        <w:numPr>
          <w:ilvl w:val="0"/>
          <w:numId w:val="310"/>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wybór i zakup przez Wykonawcę domeny (łudząco podobnej do domeny Zamawiającego), która zostanie wykorzystana do kampanii socjotechnicznej;  </w:t>
      </w:r>
    </w:p>
    <w:p w14:paraId="3E8BBE87" w14:textId="77777777" w:rsidR="00254D6F" w:rsidRPr="00254D6F" w:rsidRDefault="00254D6F">
      <w:pPr>
        <w:numPr>
          <w:ilvl w:val="0"/>
          <w:numId w:val="311"/>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opracowanie bazy mailingowej pracowników objętych kampanią socjotechniczną oraz spreparowanego dokumentu zbliżonego wyglądem do dokumentów Zamawiającego, zawierającego dodatkowy niezłośliwy kod pozwalający na mierzenie efektów kampanii;  </w:t>
      </w:r>
    </w:p>
    <w:p w14:paraId="1219054E" w14:textId="77777777" w:rsidR="00254D6F" w:rsidRPr="00254D6F" w:rsidRDefault="00254D6F">
      <w:pPr>
        <w:numPr>
          <w:ilvl w:val="0"/>
          <w:numId w:val="312"/>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lastRenderedPageBreak/>
        <w:t>wyznaczenie osób wtajemniczonych w fakt przeprowadzania testów (np. najwyższe kierownictwo, dział informatyczny lub wyłącznie szef tego działu, inspektor ochrony danych lub inna osoba odpowiedzialna za bezpieczeństwo w organizacji);  </w:t>
      </w:r>
    </w:p>
    <w:p w14:paraId="64ED4704" w14:textId="77777777" w:rsidR="00254D6F" w:rsidRPr="00254D6F" w:rsidRDefault="00254D6F">
      <w:pPr>
        <w:numPr>
          <w:ilvl w:val="0"/>
          <w:numId w:val="313"/>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wsparcie w zakresie dodania domeny wybranej do przeprowadzenia kampanii socjotechnicznej do tzw. białej/zaufanej listy w celu pominięcia filtrów antyspamowych (celem testu jest dostarczenie spreparowanej wiadomości na wszystkie skrzynki pracowników i weryfikacja ich podatności na prawdziwe kampanie cyberprzestępców).  </w:t>
      </w:r>
    </w:p>
    <w:p w14:paraId="7DCA61CE" w14:textId="77777777" w:rsidR="00254D6F" w:rsidRPr="00254D6F" w:rsidRDefault="00254D6F">
      <w:pPr>
        <w:numPr>
          <w:ilvl w:val="0"/>
          <w:numId w:val="314"/>
        </w:numPr>
        <w:spacing w:before="0" w:after="0" w:line="240" w:lineRule="auto"/>
        <w:ind w:left="1701" w:hanging="276"/>
        <w:textAlignment w:val="baseline"/>
        <w:rPr>
          <w:rFonts w:cs="Calibri"/>
          <w:sz w:val="20"/>
          <w:szCs w:val="20"/>
          <w:lang w:eastAsia="pl-PL"/>
        </w:rPr>
      </w:pPr>
      <w:r w:rsidRPr="00254D6F">
        <w:rPr>
          <w:rFonts w:cs="Calibri"/>
          <w:sz w:val="20"/>
          <w:szCs w:val="20"/>
          <w:lang w:eastAsia="pl-PL"/>
        </w:rPr>
        <w:t>Przygotowanie spreparowanych zasobów służących wyłudzaniu informacji:   </w:t>
      </w:r>
    </w:p>
    <w:p w14:paraId="5817179E" w14:textId="77777777" w:rsidR="00254D6F" w:rsidRPr="00254D6F" w:rsidRDefault="00254D6F">
      <w:pPr>
        <w:numPr>
          <w:ilvl w:val="0"/>
          <w:numId w:val="315"/>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serwer strony www z bazą danych powiązany z domeną, która została zakupiona w celu przeprowadzenia kampanii socjotechnicznej;   </w:t>
      </w:r>
    </w:p>
    <w:p w14:paraId="08F1E4F0" w14:textId="77777777" w:rsidR="00254D6F" w:rsidRPr="00254D6F" w:rsidRDefault="00254D6F">
      <w:pPr>
        <w:numPr>
          <w:ilvl w:val="0"/>
          <w:numId w:val="316"/>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wykonanie kopii strony internetowej Zamawiającego i umieszczenie jej pod spreparowanym adresem;   </w:t>
      </w:r>
    </w:p>
    <w:p w14:paraId="42E88B2D" w14:textId="77777777" w:rsidR="00254D6F" w:rsidRPr="00254D6F" w:rsidRDefault="00254D6F">
      <w:pPr>
        <w:numPr>
          <w:ilvl w:val="0"/>
          <w:numId w:val="317"/>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wygenerowanie niezbędnych certyfikatów SSL;   </w:t>
      </w:r>
    </w:p>
    <w:p w14:paraId="6E301BD4" w14:textId="77777777" w:rsidR="00254D6F" w:rsidRPr="00254D6F" w:rsidRDefault="00254D6F">
      <w:pPr>
        <w:numPr>
          <w:ilvl w:val="0"/>
          <w:numId w:val="318"/>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przygotowanie spreparowanego aktywnego dokumentu PDF, wyposażonego w autorski, niezłośliwy skrypt, którego celem jest zebranie informacji o użytkownikach, którzy dokonali otwarcia pliku PDF i uruchomienia niezłośliwego skryptu (w prawdziwej kampanii byłoby to złośliwe oprogramowanie);   </w:t>
      </w:r>
    </w:p>
    <w:p w14:paraId="46A89617" w14:textId="77777777" w:rsidR="00254D6F" w:rsidRPr="00254D6F" w:rsidRDefault="00254D6F">
      <w:pPr>
        <w:numPr>
          <w:ilvl w:val="0"/>
          <w:numId w:val="319"/>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utworzenie nowej podstrony, na której umieszczony zostanie spreparowany plik PDF;   </w:t>
      </w:r>
    </w:p>
    <w:p w14:paraId="4C92D6C8" w14:textId="77777777" w:rsidR="00254D6F" w:rsidRPr="00254D6F" w:rsidRDefault="00254D6F">
      <w:pPr>
        <w:numPr>
          <w:ilvl w:val="0"/>
          <w:numId w:val="320"/>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 xml:space="preserve">przygotowanie konta mailowego, którego celem jest podszycie się pod jedną z osób wtajemniczonych w prowadzone testy </w:t>
      </w:r>
      <w:proofErr w:type="spellStart"/>
      <w:r w:rsidRPr="00254D6F">
        <w:rPr>
          <w:rFonts w:cs="Calibri"/>
          <w:sz w:val="20"/>
          <w:szCs w:val="20"/>
          <w:lang w:eastAsia="pl-PL"/>
        </w:rPr>
        <w:t>phishingowe</w:t>
      </w:r>
      <w:proofErr w:type="spellEnd"/>
      <w:r w:rsidRPr="00254D6F">
        <w:rPr>
          <w:rFonts w:cs="Calibri"/>
          <w:sz w:val="20"/>
          <w:szCs w:val="20"/>
          <w:lang w:eastAsia="pl-PL"/>
        </w:rPr>
        <w:t>;   </w:t>
      </w:r>
    </w:p>
    <w:p w14:paraId="38469C1C" w14:textId="77777777" w:rsidR="00254D6F" w:rsidRPr="00254D6F" w:rsidRDefault="00254D6F">
      <w:pPr>
        <w:numPr>
          <w:ilvl w:val="0"/>
          <w:numId w:val="321"/>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przygotowanie treści wiadomości e-mail i wyposażenie jej w mechanizmy pozwalające na przeprowadzenie tzw. detekcji umiejscowienia (uzyskanie adresu IP potencjalnej „ofiary”).    </w:t>
      </w:r>
    </w:p>
    <w:p w14:paraId="07DFB5C4" w14:textId="77777777" w:rsidR="00254D6F" w:rsidRPr="00254D6F" w:rsidRDefault="00254D6F">
      <w:pPr>
        <w:numPr>
          <w:ilvl w:val="0"/>
          <w:numId w:val="322"/>
        </w:numPr>
        <w:spacing w:before="0" w:after="0" w:line="240" w:lineRule="auto"/>
        <w:ind w:left="1701" w:hanging="276"/>
        <w:textAlignment w:val="baseline"/>
        <w:rPr>
          <w:rFonts w:cs="Calibri"/>
          <w:sz w:val="20"/>
          <w:szCs w:val="20"/>
          <w:lang w:eastAsia="pl-PL"/>
        </w:rPr>
      </w:pPr>
      <w:r w:rsidRPr="00254D6F">
        <w:rPr>
          <w:rFonts w:cs="Calibri"/>
          <w:sz w:val="20"/>
          <w:szCs w:val="20"/>
          <w:lang w:eastAsia="pl-PL"/>
        </w:rPr>
        <w:t>Przeprowadzenie kampanii socjotechnicznej (wysłanie przygotowanej uprzednio wiadomości e-mail do pracowników wskazanych w bazie mailingowej).  </w:t>
      </w:r>
    </w:p>
    <w:p w14:paraId="2C4CE0A5" w14:textId="77777777" w:rsidR="00254D6F" w:rsidRPr="00254D6F" w:rsidRDefault="00254D6F">
      <w:pPr>
        <w:numPr>
          <w:ilvl w:val="0"/>
          <w:numId w:val="323"/>
        </w:numPr>
        <w:spacing w:before="0" w:after="0" w:line="240" w:lineRule="auto"/>
        <w:ind w:left="1701" w:hanging="276"/>
        <w:textAlignment w:val="baseline"/>
        <w:rPr>
          <w:rFonts w:cs="Calibri"/>
          <w:sz w:val="20"/>
          <w:szCs w:val="20"/>
          <w:lang w:eastAsia="pl-PL"/>
        </w:rPr>
      </w:pPr>
      <w:r w:rsidRPr="00254D6F">
        <w:rPr>
          <w:rFonts w:cs="Calibri"/>
          <w:color w:val="000000"/>
          <w:sz w:val="20"/>
          <w:szCs w:val="20"/>
          <w:lang w:eastAsia="pl-PL"/>
        </w:rPr>
        <w:t xml:space="preserve">Wykonanie raportu z testu </w:t>
      </w:r>
      <w:r w:rsidRPr="00254D6F">
        <w:rPr>
          <w:rFonts w:cs="Calibri"/>
          <w:sz w:val="20"/>
          <w:szCs w:val="20"/>
          <w:lang w:eastAsia="pl-PL"/>
        </w:rPr>
        <w:t xml:space="preserve">socjotechnicznego </w:t>
      </w:r>
      <w:r w:rsidRPr="00254D6F">
        <w:rPr>
          <w:rFonts w:cs="Calibri"/>
          <w:color w:val="000000"/>
          <w:sz w:val="20"/>
          <w:szCs w:val="20"/>
          <w:lang w:eastAsia="pl-PL"/>
        </w:rPr>
        <w:t>w języku polskim.  </w:t>
      </w:r>
    </w:p>
    <w:p w14:paraId="1C52D583" w14:textId="77777777" w:rsidR="00254D6F" w:rsidRPr="00254D6F" w:rsidRDefault="00254D6F">
      <w:pPr>
        <w:numPr>
          <w:ilvl w:val="0"/>
          <w:numId w:val="324"/>
        </w:numPr>
        <w:spacing w:before="0" w:after="0" w:line="240" w:lineRule="auto"/>
        <w:ind w:left="1701" w:hanging="276"/>
        <w:textAlignment w:val="baseline"/>
        <w:rPr>
          <w:rFonts w:cs="Calibri"/>
          <w:sz w:val="20"/>
          <w:szCs w:val="20"/>
          <w:lang w:eastAsia="pl-PL"/>
        </w:rPr>
      </w:pPr>
      <w:r w:rsidRPr="00254D6F">
        <w:rPr>
          <w:rFonts w:cs="Calibri"/>
          <w:color w:val="000000"/>
          <w:sz w:val="20"/>
          <w:szCs w:val="20"/>
          <w:lang w:eastAsia="pl-PL"/>
        </w:rPr>
        <w:t xml:space="preserve">Przeprowadzenie szkolenia dla pracowników z zakresu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ukierunkowanego na omówienie wyników kampanii socjotechnicznej oraz co najmniej:  </w:t>
      </w:r>
    </w:p>
    <w:p w14:paraId="30D5C594" w14:textId="77777777" w:rsidR="00254D6F" w:rsidRPr="00254D6F" w:rsidRDefault="00254D6F">
      <w:pPr>
        <w:numPr>
          <w:ilvl w:val="0"/>
          <w:numId w:val="325"/>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 xml:space="preserve">wprowadzenie do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t>
      </w:r>
    </w:p>
    <w:p w14:paraId="14098115" w14:textId="77777777" w:rsidR="00254D6F" w:rsidRPr="00254D6F" w:rsidRDefault="00254D6F">
      <w:pPr>
        <w:numPr>
          <w:ilvl w:val="0"/>
          <w:numId w:val="326"/>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czym jest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w:t>
      </w:r>
    </w:p>
    <w:p w14:paraId="4BA9AC97" w14:textId="77777777" w:rsidR="00254D6F" w:rsidRPr="00254D6F" w:rsidRDefault="00254D6F">
      <w:pPr>
        <w:numPr>
          <w:ilvl w:val="0"/>
          <w:numId w:val="327"/>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dlaczego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xml:space="preserve"> jest ważne;  </w:t>
      </w:r>
    </w:p>
    <w:p w14:paraId="474EEBE8" w14:textId="77777777" w:rsidR="00254D6F" w:rsidRPr="00254D6F" w:rsidRDefault="00254D6F">
      <w:pPr>
        <w:numPr>
          <w:ilvl w:val="0"/>
          <w:numId w:val="328"/>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kluczowe zagadnienia związane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39BCEEF6" w14:textId="77777777" w:rsidR="00254D6F" w:rsidRPr="00254D6F" w:rsidRDefault="00254D6F">
      <w:pPr>
        <w:numPr>
          <w:ilvl w:val="0"/>
          <w:numId w:val="329"/>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przegląd statystyk i trendów w </w:t>
      </w:r>
      <w:proofErr w:type="spellStart"/>
      <w:r w:rsidRPr="00254D6F">
        <w:rPr>
          <w:rFonts w:cs="Calibri"/>
          <w:color w:val="000000"/>
          <w:sz w:val="20"/>
          <w:szCs w:val="20"/>
          <w:lang w:eastAsia="pl-PL"/>
        </w:rPr>
        <w:t>cyberbezpieczeństwie</w:t>
      </w:r>
      <w:proofErr w:type="spellEnd"/>
      <w:r w:rsidRPr="00254D6F">
        <w:rPr>
          <w:rFonts w:cs="Calibri"/>
          <w:color w:val="000000"/>
          <w:sz w:val="20"/>
          <w:szCs w:val="20"/>
          <w:lang w:eastAsia="pl-PL"/>
        </w:rPr>
        <w:t>.  </w:t>
      </w:r>
    </w:p>
    <w:p w14:paraId="20281861" w14:textId="77777777" w:rsidR="00254D6F" w:rsidRPr="00254D6F" w:rsidRDefault="00254D6F">
      <w:pPr>
        <w:numPr>
          <w:ilvl w:val="0"/>
          <w:numId w:val="330"/>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typy zagrożeń w cyberprzestrzeni:  </w:t>
      </w:r>
    </w:p>
    <w:p w14:paraId="3D3BFFE1"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proofErr w:type="spellStart"/>
      <w:r w:rsidRPr="00254D6F">
        <w:rPr>
          <w:rFonts w:cs="Calibri"/>
          <w:color w:val="000000"/>
          <w:sz w:val="20"/>
          <w:szCs w:val="20"/>
          <w:lang w:eastAsia="pl-PL"/>
        </w:rPr>
        <w:t>malware</w:t>
      </w:r>
      <w:proofErr w:type="spellEnd"/>
      <w:r w:rsidRPr="00254D6F">
        <w:rPr>
          <w:rFonts w:cs="Calibri"/>
          <w:color w:val="000000"/>
          <w:sz w:val="20"/>
          <w:szCs w:val="20"/>
          <w:lang w:eastAsia="pl-PL"/>
        </w:rPr>
        <w:t xml:space="preserve"> (wirusy, </w:t>
      </w:r>
      <w:proofErr w:type="spellStart"/>
      <w:r w:rsidRPr="00254D6F">
        <w:rPr>
          <w:rFonts w:cs="Calibri"/>
          <w:color w:val="000000"/>
          <w:sz w:val="20"/>
          <w:szCs w:val="20"/>
          <w:lang w:eastAsia="pl-PL"/>
        </w:rPr>
        <w:t>trojany</w:t>
      </w:r>
      <w:proofErr w:type="spellEnd"/>
      <w:r w:rsidRPr="00254D6F">
        <w:rPr>
          <w:rFonts w:cs="Calibri"/>
          <w:color w:val="000000"/>
          <w:sz w:val="20"/>
          <w:szCs w:val="20"/>
          <w:lang w:eastAsia="pl-PL"/>
        </w:rPr>
        <w:t>, robaki itp.);  </w:t>
      </w:r>
    </w:p>
    <w:p w14:paraId="41D42EE2" w14:textId="77777777" w:rsidR="00254D6F" w:rsidRPr="00115DE6" w:rsidRDefault="00254D6F">
      <w:pPr>
        <w:numPr>
          <w:ilvl w:val="0"/>
          <w:numId w:val="326"/>
        </w:numPr>
        <w:spacing w:before="0" w:after="0" w:line="240" w:lineRule="auto"/>
        <w:ind w:left="3119" w:hanging="284"/>
        <w:jc w:val="both"/>
        <w:textAlignment w:val="baseline"/>
        <w:rPr>
          <w:rFonts w:cs="Calibri"/>
          <w:color w:val="000000"/>
          <w:sz w:val="20"/>
          <w:szCs w:val="20"/>
          <w:lang w:val="en-US" w:eastAsia="pl-PL"/>
        </w:rPr>
      </w:pPr>
      <w:proofErr w:type="spellStart"/>
      <w:r w:rsidRPr="00115DE6">
        <w:rPr>
          <w:rFonts w:cs="Calibri"/>
          <w:color w:val="000000"/>
          <w:sz w:val="20"/>
          <w:szCs w:val="20"/>
          <w:lang w:val="en-US" w:eastAsia="pl-PL"/>
        </w:rPr>
        <w:t>ataki</w:t>
      </w:r>
      <w:proofErr w:type="spellEnd"/>
      <w:r w:rsidRPr="00115DE6">
        <w:rPr>
          <w:rFonts w:cs="Calibri"/>
          <w:color w:val="000000"/>
          <w:sz w:val="20"/>
          <w:szCs w:val="20"/>
          <w:lang w:val="en-US" w:eastAsia="pl-PL"/>
        </w:rPr>
        <w:t xml:space="preserve"> </w:t>
      </w:r>
      <w:proofErr w:type="spellStart"/>
      <w:r w:rsidRPr="00115DE6">
        <w:rPr>
          <w:rFonts w:cs="Calibri"/>
          <w:color w:val="000000"/>
          <w:sz w:val="20"/>
          <w:szCs w:val="20"/>
          <w:lang w:val="en-US" w:eastAsia="pl-PL"/>
        </w:rPr>
        <w:t>typu</w:t>
      </w:r>
      <w:proofErr w:type="spellEnd"/>
      <w:r w:rsidRPr="00115DE6">
        <w:rPr>
          <w:rFonts w:cs="Calibri"/>
          <w:color w:val="000000"/>
          <w:sz w:val="20"/>
          <w:szCs w:val="20"/>
          <w:lang w:val="en-US" w:eastAsia="pl-PL"/>
        </w:rPr>
        <w:t xml:space="preserve"> phishing </w:t>
      </w:r>
      <w:proofErr w:type="spellStart"/>
      <w:r w:rsidRPr="00115DE6">
        <w:rPr>
          <w:rFonts w:cs="Calibri"/>
          <w:color w:val="000000"/>
          <w:sz w:val="20"/>
          <w:szCs w:val="20"/>
          <w:lang w:val="en-US" w:eastAsia="pl-PL"/>
        </w:rPr>
        <w:t>i</w:t>
      </w:r>
      <w:proofErr w:type="spellEnd"/>
      <w:r w:rsidRPr="00115DE6">
        <w:rPr>
          <w:rFonts w:cs="Calibri"/>
          <w:color w:val="000000"/>
          <w:sz w:val="20"/>
          <w:szCs w:val="20"/>
          <w:lang w:val="en-US" w:eastAsia="pl-PL"/>
        </w:rPr>
        <w:t xml:space="preserve"> spear phishing;  </w:t>
      </w:r>
    </w:p>
    <w:p w14:paraId="04176D45"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ataki </w:t>
      </w:r>
      <w:proofErr w:type="spellStart"/>
      <w:r w:rsidRPr="00254D6F">
        <w:rPr>
          <w:rFonts w:cs="Calibri"/>
          <w:color w:val="000000"/>
          <w:sz w:val="20"/>
          <w:szCs w:val="20"/>
          <w:lang w:eastAsia="pl-PL"/>
        </w:rPr>
        <w:t>DDoS</w:t>
      </w:r>
      <w:proofErr w:type="spellEnd"/>
      <w:r w:rsidRPr="00254D6F">
        <w:rPr>
          <w:rFonts w:cs="Calibri"/>
          <w:color w:val="000000"/>
          <w:sz w:val="20"/>
          <w:szCs w:val="20"/>
          <w:lang w:eastAsia="pl-PL"/>
        </w:rPr>
        <w:t>;  </w:t>
      </w:r>
    </w:p>
    <w:p w14:paraId="11C7A964"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ataki </w:t>
      </w:r>
      <w:proofErr w:type="spellStart"/>
      <w:r w:rsidRPr="00254D6F">
        <w:rPr>
          <w:rFonts w:cs="Calibri"/>
          <w:color w:val="000000"/>
          <w:sz w:val="20"/>
          <w:szCs w:val="20"/>
          <w:lang w:eastAsia="pl-PL"/>
        </w:rPr>
        <w:t>ransomware</w:t>
      </w:r>
      <w:proofErr w:type="spellEnd"/>
      <w:r w:rsidRPr="00254D6F">
        <w:rPr>
          <w:rFonts w:cs="Calibri"/>
          <w:color w:val="000000"/>
          <w:sz w:val="20"/>
          <w:szCs w:val="20"/>
          <w:lang w:eastAsia="pl-PL"/>
        </w:rPr>
        <w:t>;  </w:t>
      </w:r>
    </w:p>
    <w:p w14:paraId="33BA1315" w14:textId="77777777" w:rsidR="00254D6F" w:rsidRPr="00254D6F" w:rsidRDefault="00254D6F">
      <w:pPr>
        <w:numPr>
          <w:ilvl w:val="0"/>
          <w:numId w:val="326"/>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zagrożenia związane z sieciami społecznościowymi.  </w:t>
      </w:r>
    </w:p>
    <w:p w14:paraId="047AD77C" w14:textId="77777777" w:rsidR="00254D6F" w:rsidRPr="00254D6F" w:rsidRDefault="00254D6F">
      <w:pPr>
        <w:numPr>
          <w:ilvl w:val="0"/>
          <w:numId w:val="331"/>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zasady bezpieczeństwa i praktyki:  </w:t>
      </w:r>
    </w:p>
    <w:p w14:paraId="77A97521"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zarządzanie hasłami i uwierzytelnianie wieloskładnikowe;  </w:t>
      </w:r>
    </w:p>
    <w:p w14:paraId="3AFF5EF6"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bezpieczeństwa e-mail;  </w:t>
      </w:r>
    </w:p>
    <w:p w14:paraId="71EAD376"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bezpieczeństwo w sieciach bezprzewodowych;  </w:t>
      </w:r>
    </w:p>
    <w:p w14:paraId="58BF5CBD"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bezpieczne przeglądanie </w:t>
      </w:r>
      <w:proofErr w:type="spellStart"/>
      <w:r w:rsidRPr="00254D6F">
        <w:rPr>
          <w:rFonts w:cs="Calibri"/>
          <w:color w:val="000000"/>
          <w:sz w:val="20"/>
          <w:szCs w:val="20"/>
          <w:lang w:eastAsia="pl-PL"/>
        </w:rPr>
        <w:t>internetu</w:t>
      </w:r>
      <w:proofErr w:type="spellEnd"/>
      <w:r w:rsidRPr="00254D6F">
        <w:rPr>
          <w:rFonts w:cs="Calibri"/>
          <w:color w:val="000000"/>
          <w:sz w:val="20"/>
          <w:szCs w:val="20"/>
          <w:lang w:eastAsia="pl-PL"/>
        </w:rPr>
        <w:t>;  </w:t>
      </w:r>
    </w:p>
    <w:p w14:paraId="405596B4" w14:textId="77777777" w:rsidR="00254D6F" w:rsidRPr="00254D6F" w:rsidRDefault="00254D6F">
      <w:pPr>
        <w:numPr>
          <w:ilvl w:val="0"/>
          <w:numId w:val="326"/>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backup i odzyskiwanie danych.  </w:t>
      </w:r>
    </w:p>
    <w:p w14:paraId="2E833B47" w14:textId="77777777" w:rsidR="00254D6F" w:rsidRPr="00254D6F" w:rsidRDefault="00254D6F">
      <w:pPr>
        <w:numPr>
          <w:ilvl w:val="0"/>
          <w:numId w:val="332"/>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reagowanie na incydenty i planowanie awaryjne:  </w:t>
      </w:r>
    </w:p>
    <w:p w14:paraId="7B85DBFF"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jak zidentyfikować i zgłosić incydent związany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5955B13C"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reagowania na incydenty;  </w:t>
      </w:r>
    </w:p>
    <w:p w14:paraId="477D1E57"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planowanie awaryjne i kontynuacja działalności;  </w:t>
      </w:r>
    </w:p>
    <w:p w14:paraId="2601DDC1" w14:textId="77777777" w:rsidR="00254D6F" w:rsidRPr="0038493E" w:rsidRDefault="00254D6F">
      <w:pPr>
        <w:numPr>
          <w:ilvl w:val="0"/>
          <w:numId w:val="326"/>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Przegląd realnych przypadków naruszeń bezpieczeństwa i lekcje z nich wyniesione.  </w:t>
      </w:r>
    </w:p>
    <w:p w14:paraId="30A4E90A" w14:textId="77777777" w:rsidR="00254D6F" w:rsidRPr="00254D6F" w:rsidRDefault="00254D6F" w:rsidP="00254D6F">
      <w:pPr>
        <w:spacing w:before="0" w:after="0" w:line="240" w:lineRule="auto"/>
        <w:ind w:right="-30"/>
        <w:textAlignment w:val="baseline"/>
        <w:rPr>
          <w:rFonts w:ascii="Segoe UI" w:hAnsi="Segoe UI" w:cs="Segoe UI"/>
          <w:sz w:val="18"/>
          <w:szCs w:val="18"/>
          <w:lang w:eastAsia="pl-PL"/>
        </w:rPr>
      </w:pPr>
      <w:r w:rsidRPr="00254D6F">
        <w:rPr>
          <w:rFonts w:cs="Calibri"/>
          <w:color w:val="000000"/>
          <w:sz w:val="20"/>
          <w:szCs w:val="20"/>
          <w:lang w:eastAsia="pl-PL"/>
        </w:rPr>
        <w:t>  </w:t>
      </w:r>
    </w:p>
    <w:p w14:paraId="418CF9C0"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Czas trwania szkolenia przewidziano na co najmniej dwie grupy po 4 godziny robocze z uwzględnieniem przerw 15 minut w każdym szkoleniu. Po szkoleniu Wykonawca udostępni co najmniej 30 minut na pytania i odpowiedzi uczestników.  </w:t>
      </w:r>
    </w:p>
    <w:p w14:paraId="585621C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lastRenderedPageBreak/>
        <w:t> </w:t>
      </w:r>
    </w:p>
    <w:p w14:paraId="7B5A9FC3" w14:textId="77777777" w:rsidR="00254D6F" w:rsidRPr="000024C6"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 xml:space="preserve">Szkolenie z </w:t>
      </w:r>
      <w:proofErr w:type="spellStart"/>
      <w:r w:rsidRPr="00254D6F">
        <w:rPr>
          <w:b/>
          <w:bCs/>
          <w:sz w:val="20"/>
          <w:szCs w:val="20"/>
          <w:lang w:eastAsia="pl-PL"/>
        </w:rPr>
        <w:t>cyberbezpieczeństwa</w:t>
      </w:r>
      <w:proofErr w:type="spellEnd"/>
      <w:r w:rsidRPr="00254D6F">
        <w:rPr>
          <w:b/>
          <w:bCs/>
          <w:sz w:val="20"/>
          <w:szCs w:val="20"/>
          <w:lang w:eastAsia="pl-PL"/>
        </w:rPr>
        <w:t xml:space="preserve"> dla pracowników</w:t>
      </w:r>
      <w:r w:rsidRPr="000024C6">
        <w:rPr>
          <w:b/>
          <w:bCs/>
          <w:sz w:val="20"/>
          <w:szCs w:val="20"/>
          <w:lang w:eastAsia="pl-PL"/>
        </w:rPr>
        <w:t> </w:t>
      </w:r>
    </w:p>
    <w:p w14:paraId="5EAFFF3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20DDBE50"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b/>
          <w:bCs/>
          <w:color w:val="000000"/>
          <w:sz w:val="20"/>
          <w:szCs w:val="20"/>
          <w:lang w:eastAsia="pl-PL"/>
        </w:rPr>
        <w:t xml:space="preserve">Szkolenie dla pracowników administracyjnych w zakresie </w:t>
      </w:r>
      <w:proofErr w:type="spellStart"/>
      <w:r w:rsidRPr="00254D6F">
        <w:rPr>
          <w:rFonts w:cs="Calibri"/>
          <w:b/>
          <w:bCs/>
          <w:color w:val="000000"/>
          <w:sz w:val="20"/>
          <w:szCs w:val="20"/>
          <w:lang w:eastAsia="pl-PL"/>
        </w:rPr>
        <w:t>cyberbezpieczeństwa</w:t>
      </w:r>
      <w:proofErr w:type="spellEnd"/>
      <w:r w:rsidRPr="00254D6F">
        <w:rPr>
          <w:rFonts w:cs="Calibri"/>
          <w:color w:val="000000"/>
          <w:sz w:val="20"/>
          <w:szCs w:val="20"/>
          <w:lang w:eastAsia="pl-PL"/>
        </w:rPr>
        <w:t>  </w:t>
      </w:r>
    </w:p>
    <w:p w14:paraId="75DACFC9"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xml:space="preserve">Przedmiotem zamówienia jest przeprowadzenie szkoleń z zakresu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xml:space="preserve"> dla pracowników administracyjnych.  </w:t>
      </w:r>
    </w:p>
    <w:p w14:paraId="66625238"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xml:space="preserve">Szkolenie stacjonarne lub online z zakresu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xml:space="preserve"> skierowane do pracowników administracyjnych, obejmujące co najmniej następujące obszary:  </w:t>
      </w:r>
    </w:p>
    <w:p w14:paraId="64F92674" w14:textId="77777777" w:rsidR="00254D6F" w:rsidRPr="00254D6F" w:rsidRDefault="00254D6F">
      <w:pPr>
        <w:numPr>
          <w:ilvl w:val="0"/>
          <w:numId w:val="333"/>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 xml:space="preserve">wprowadzenie do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t>
      </w:r>
    </w:p>
    <w:p w14:paraId="45451080" w14:textId="77777777" w:rsidR="00254D6F" w:rsidRPr="00254D6F" w:rsidRDefault="00254D6F">
      <w:pPr>
        <w:numPr>
          <w:ilvl w:val="0"/>
          <w:numId w:val="334"/>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czym jest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w:t>
      </w:r>
    </w:p>
    <w:p w14:paraId="0596C89C" w14:textId="77777777" w:rsidR="00254D6F" w:rsidRPr="00254D6F" w:rsidRDefault="00254D6F">
      <w:pPr>
        <w:numPr>
          <w:ilvl w:val="0"/>
          <w:numId w:val="335"/>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dlaczego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xml:space="preserve"> jest ważne;  </w:t>
      </w:r>
    </w:p>
    <w:p w14:paraId="049AAE71" w14:textId="77777777" w:rsidR="00254D6F" w:rsidRPr="00254D6F" w:rsidRDefault="00254D6F">
      <w:pPr>
        <w:numPr>
          <w:ilvl w:val="0"/>
          <w:numId w:val="336"/>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kluczowe zagadnienia związane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3D22C725" w14:textId="77777777" w:rsidR="00254D6F" w:rsidRPr="00254D6F" w:rsidRDefault="00254D6F">
      <w:pPr>
        <w:numPr>
          <w:ilvl w:val="0"/>
          <w:numId w:val="337"/>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przegląd statystyk i trendów w </w:t>
      </w:r>
      <w:proofErr w:type="spellStart"/>
      <w:r w:rsidRPr="00254D6F">
        <w:rPr>
          <w:rFonts w:cs="Calibri"/>
          <w:color w:val="000000"/>
          <w:sz w:val="20"/>
          <w:szCs w:val="20"/>
          <w:lang w:eastAsia="pl-PL"/>
        </w:rPr>
        <w:t>cyberbezpieczeństwie</w:t>
      </w:r>
      <w:proofErr w:type="spellEnd"/>
      <w:r w:rsidRPr="00254D6F">
        <w:rPr>
          <w:rFonts w:cs="Calibri"/>
          <w:color w:val="000000"/>
          <w:sz w:val="20"/>
          <w:szCs w:val="20"/>
          <w:lang w:eastAsia="pl-PL"/>
        </w:rPr>
        <w:t>.  </w:t>
      </w:r>
    </w:p>
    <w:p w14:paraId="7A3EA2B7" w14:textId="77777777" w:rsidR="00254D6F" w:rsidRPr="00254D6F" w:rsidRDefault="00254D6F">
      <w:pPr>
        <w:numPr>
          <w:ilvl w:val="0"/>
          <w:numId w:val="338"/>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typy zagrożeń w cyberprzestrzeni:  </w:t>
      </w:r>
    </w:p>
    <w:p w14:paraId="4FF5433C"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proofErr w:type="spellStart"/>
      <w:r w:rsidRPr="00254D6F">
        <w:rPr>
          <w:rFonts w:cs="Calibri"/>
          <w:color w:val="000000"/>
          <w:sz w:val="20"/>
          <w:szCs w:val="20"/>
          <w:lang w:eastAsia="pl-PL"/>
        </w:rPr>
        <w:t>malware</w:t>
      </w:r>
      <w:proofErr w:type="spellEnd"/>
      <w:r w:rsidRPr="00254D6F">
        <w:rPr>
          <w:rFonts w:cs="Calibri"/>
          <w:color w:val="000000"/>
          <w:sz w:val="20"/>
          <w:szCs w:val="20"/>
          <w:lang w:eastAsia="pl-PL"/>
        </w:rPr>
        <w:t xml:space="preserve"> (wirusy, </w:t>
      </w:r>
      <w:proofErr w:type="spellStart"/>
      <w:r w:rsidRPr="00254D6F">
        <w:rPr>
          <w:rFonts w:cs="Calibri"/>
          <w:color w:val="000000"/>
          <w:sz w:val="20"/>
          <w:szCs w:val="20"/>
          <w:lang w:eastAsia="pl-PL"/>
        </w:rPr>
        <w:t>trojany</w:t>
      </w:r>
      <w:proofErr w:type="spellEnd"/>
      <w:r w:rsidRPr="00254D6F">
        <w:rPr>
          <w:rFonts w:cs="Calibri"/>
          <w:color w:val="000000"/>
          <w:sz w:val="20"/>
          <w:szCs w:val="20"/>
          <w:lang w:eastAsia="pl-PL"/>
        </w:rPr>
        <w:t>, robaki itp.);  </w:t>
      </w:r>
    </w:p>
    <w:p w14:paraId="0F213F46" w14:textId="77777777" w:rsidR="00254D6F" w:rsidRPr="00115DE6" w:rsidRDefault="00254D6F">
      <w:pPr>
        <w:numPr>
          <w:ilvl w:val="0"/>
          <w:numId w:val="334"/>
        </w:numPr>
        <w:spacing w:before="0" w:after="0" w:line="240" w:lineRule="auto"/>
        <w:ind w:left="3119" w:hanging="284"/>
        <w:jc w:val="both"/>
        <w:textAlignment w:val="baseline"/>
        <w:rPr>
          <w:rFonts w:cs="Calibri"/>
          <w:color w:val="000000"/>
          <w:sz w:val="20"/>
          <w:szCs w:val="20"/>
          <w:lang w:val="en-US" w:eastAsia="pl-PL"/>
        </w:rPr>
      </w:pPr>
      <w:proofErr w:type="spellStart"/>
      <w:r w:rsidRPr="00115DE6">
        <w:rPr>
          <w:rFonts w:cs="Calibri"/>
          <w:color w:val="000000"/>
          <w:sz w:val="20"/>
          <w:szCs w:val="20"/>
          <w:lang w:val="en-US" w:eastAsia="pl-PL"/>
        </w:rPr>
        <w:t>ataki</w:t>
      </w:r>
      <w:proofErr w:type="spellEnd"/>
      <w:r w:rsidRPr="00115DE6">
        <w:rPr>
          <w:rFonts w:cs="Calibri"/>
          <w:color w:val="000000"/>
          <w:sz w:val="20"/>
          <w:szCs w:val="20"/>
          <w:lang w:val="en-US" w:eastAsia="pl-PL"/>
        </w:rPr>
        <w:t xml:space="preserve"> </w:t>
      </w:r>
      <w:proofErr w:type="spellStart"/>
      <w:r w:rsidRPr="00115DE6">
        <w:rPr>
          <w:rFonts w:cs="Calibri"/>
          <w:color w:val="000000"/>
          <w:sz w:val="20"/>
          <w:szCs w:val="20"/>
          <w:lang w:val="en-US" w:eastAsia="pl-PL"/>
        </w:rPr>
        <w:t>typu</w:t>
      </w:r>
      <w:proofErr w:type="spellEnd"/>
      <w:r w:rsidRPr="00115DE6">
        <w:rPr>
          <w:rFonts w:cs="Calibri"/>
          <w:color w:val="000000"/>
          <w:sz w:val="20"/>
          <w:szCs w:val="20"/>
          <w:lang w:val="en-US" w:eastAsia="pl-PL"/>
        </w:rPr>
        <w:t xml:space="preserve"> phishing </w:t>
      </w:r>
      <w:proofErr w:type="spellStart"/>
      <w:r w:rsidRPr="00115DE6">
        <w:rPr>
          <w:rFonts w:cs="Calibri"/>
          <w:color w:val="000000"/>
          <w:sz w:val="20"/>
          <w:szCs w:val="20"/>
          <w:lang w:val="en-US" w:eastAsia="pl-PL"/>
        </w:rPr>
        <w:t>i</w:t>
      </w:r>
      <w:proofErr w:type="spellEnd"/>
      <w:r w:rsidRPr="00115DE6">
        <w:rPr>
          <w:rFonts w:cs="Calibri"/>
          <w:color w:val="000000"/>
          <w:sz w:val="20"/>
          <w:szCs w:val="20"/>
          <w:lang w:val="en-US" w:eastAsia="pl-PL"/>
        </w:rPr>
        <w:t xml:space="preserve"> spear phishing;  </w:t>
      </w:r>
    </w:p>
    <w:p w14:paraId="0985182E"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ataki </w:t>
      </w:r>
      <w:proofErr w:type="spellStart"/>
      <w:r w:rsidRPr="00254D6F">
        <w:rPr>
          <w:rFonts w:cs="Calibri"/>
          <w:color w:val="000000"/>
          <w:sz w:val="20"/>
          <w:szCs w:val="20"/>
          <w:lang w:eastAsia="pl-PL"/>
        </w:rPr>
        <w:t>DDoS</w:t>
      </w:r>
      <w:proofErr w:type="spellEnd"/>
      <w:r w:rsidRPr="00254D6F">
        <w:rPr>
          <w:rFonts w:cs="Calibri"/>
          <w:color w:val="000000"/>
          <w:sz w:val="20"/>
          <w:szCs w:val="20"/>
          <w:lang w:eastAsia="pl-PL"/>
        </w:rPr>
        <w:t>;  </w:t>
      </w:r>
    </w:p>
    <w:p w14:paraId="51FD5595"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ataki </w:t>
      </w:r>
      <w:proofErr w:type="spellStart"/>
      <w:r w:rsidRPr="00254D6F">
        <w:rPr>
          <w:rFonts w:cs="Calibri"/>
          <w:color w:val="000000"/>
          <w:sz w:val="20"/>
          <w:szCs w:val="20"/>
          <w:lang w:eastAsia="pl-PL"/>
        </w:rPr>
        <w:t>ransomware</w:t>
      </w:r>
      <w:proofErr w:type="spellEnd"/>
      <w:r w:rsidRPr="00254D6F">
        <w:rPr>
          <w:rFonts w:cs="Calibri"/>
          <w:color w:val="000000"/>
          <w:sz w:val="20"/>
          <w:szCs w:val="20"/>
          <w:lang w:eastAsia="pl-PL"/>
        </w:rPr>
        <w:t>;  </w:t>
      </w:r>
    </w:p>
    <w:p w14:paraId="7EC909CB"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zagrożenia związane z sieciami społecznościowymi.  </w:t>
      </w:r>
    </w:p>
    <w:p w14:paraId="0189BAB1" w14:textId="77777777" w:rsidR="00254D6F" w:rsidRPr="00254D6F" w:rsidRDefault="00254D6F">
      <w:pPr>
        <w:numPr>
          <w:ilvl w:val="0"/>
          <w:numId w:val="339"/>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zasady bezpieczeństwa i praktyki:  </w:t>
      </w:r>
    </w:p>
    <w:p w14:paraId="1BCBDB37"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zarządzanie hasłami i uwierzytelnianie wieloskładnikowe;  </w:t>
      </w:r>
    </w:p>
    <w:p w14:paraId="76A58852"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bezpieczeństwa e-mail;  </w:t>
      </w:r>
    </w:p>
    <w:p w14:paraId="476BB819"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bezpieczeństwo w sieciach bezprzewodowych;  </w:t>
      </w:r>
    </w:p>
    <w:p w14:paraId="0A827485" w14:textId="77777777" w:rsidR="00254D6F" w:rsidRPr="0038493E" w:rsidRDefault="00254D6F">
      <w:pPr>
        <w:numPr>
          <w:ilvl w:val="0"/>
          <w:numId w:val="33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bezpieczne przeglądanie </w:t>
      </w:r>
      <w:proofErr w:type="spellStart"/>
      <w:r w:rsidRPr="00254D6F">
        <w:rPr>
          <w:rFonts w:cs="Calibri"/>
          <w:color w:val="000000"/>
          <w:sz w:val="20"/>
          <w:szCs w:val="20"/>
          <w:lang w:eastAsia="pl-PL"/>
        </w:rPr>
        <w:t>internetu</w:t>
      </w:r>
      <w:proofErr w:type="spellEnd"/>
      <w:r w:rsidRPr="00254D6F">
        <w:rPr>
          <w:rFonts w:cs="Calibri"/>
          <w:color w:val="000000"/>
          <w:sz w:val="20"/>
          <w:szCs w:val="20"/>
          <w:lang w:eastAsia="pl-PL"/>
        </w:rPr>
        <w:t>;  </w:t>
      </w:r>
    </w:p>
    <w:p w14:paraId="49BCD933" w14:textId="77777777" w:rsidR="00254D6F" w:rsidRPr="00254D6F" w:rsidRDefault="00254D6F">
      <w:pPr>
        <w:numPr>
          <w:ilvl w:val="0"/>
          <w:numId w:val="340"/>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backup i odzyskiwanie danych.  </w:t>
      </w:r>
    </w:p>
    <w:p w14:paraId="6CE54CEC" w14:textId="77777777" w:rsidR="00254D6F" w:rsidRPr="00254D6F" w:rsidRDefault="00254D6F">
      <w:pPr>
        <w:numPr>
          <w:ilvl w:val="0"/>
          <w:numId w:val="341"/>
        </w:numPr>
        <w:spacing w:before="0" w:after="0" w:line="240" w:lineRule="auto"/>
        <w:ind w:left="1800" w:firstLine="330"/>
        <w:jc w:val="both"/>
        <w:textAlignment w:val="baseline"/>
        <w:rPr>
          <w:rFonts w:cs="Calibri"/>
          <w:sz w:val="20"/>
          <w:szCs w:val="20"/>
          <w:lang w:eastAsia="pl-PL"/>
        </w:rPr>
      </w:pPr>
      <w:r w:rsidRPr="00254D6F">
        <w:rPr>
          <w:rFonts w:cs="Calibri"/>
          <w:color w:val="000000"/>
          <w:sz w:val="20"/>
          <w:szCs w:val="20"/>
          <w:lang w:eastAsia="pl-PL"/>
        </w:rPr>
        <w:t>reagowanie na incydenty i planowanie awaryjne:  </w:t>
      </w:r>
    </w:p>
    <w:p w14:paraId="33C4D9F2" w14:textId="77777777" w:rsidR="00254D6F" w:rsidRPr="0038493E" w:rsidRDefault="00254D6F">
      <w:pPr>
        <w:numPr>
          <w:ilvl w:val="0"/>
          <w:numId w:val="342"/>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jak zidentyfikować i zgłosić incydent związany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21E9D515" w14:textId="77777777" w:rsidR="00254D6F" w:rsidRPr="0038493E" w:rsidRDefault="00254D6F">
      <w:pPr>
        <w:numPr>
          <w:ilvl w:val="0"/>
          <w:numId w:val="343"/>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reagowania na incydenty;  </w:t>
      </w:r>
    </w:p>
    <w:p w14:paraId="22A05B00" w14:textId="77777777" w:rsidR="00254D6F" w:rsidRPr="0038493E" w:rsidRDefault="00254D6F">
      <w:pPr>
        <w:numPr>
          <w:ilvl w:val="0"/>
          <w:numId w:val="344"/>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planowanie awaryjne i kontynuacja działalności;  </w:t>
      </w:r>
    </w:p>
    <w:p w14:paraId="7CCFD6B4" w14:textId="77777777" w:rsidR="00254D6F" w:rsidRPr="0038493E" w:rsidRDefault="00254D6F">
      <w:pPr>
        <w:numPr>
          <w:ilvl w:val="0"/>
          <w:numId w:val="345"/>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Przegląd realnych przypadków naruszeń bezpieczeństwa i lekcje z nich wyniesione.  </w:t>
      </w:r>
    </w:p>
    <w:p w14:paraId="4C6CB113" w14:textId="77777777" w:rsidR="00254D6F" w:rsidRPr="00254D6F" w:rsidRDefault="00254D6F" w:rsidP="00254D6F">
      <w:pPr>
        <w:spacing w:before="0" w:after="0" w:line="240" w:lineRule="auto"/>
        <w:ind w:right="-30"/>
        <w:textAlignment w:val="baseline"/>
        <w:rPr>
          <w:rFonts w:ascii="Segoe UI" w:hAnsi="Segoe UI" w:cs="Segoe UI"/>
          <w:sz w:val="18"/>
          <w:szCs w:val="18"/>
          <w:lang w:eastAsia="pl-PL"/>
        </w:rPr>
      </w:pPr>
      <w:r w:rsidRPr="00254D6F">
        <w:rPr>
          <w:rFonts w:cs="Calibri"/>
          <w:color w:val="000000"/>
          <w:sz w:val="20"/>
          <w:szCs w:val="20"/>
          <w:lang w:eastAsia="pl-PL"/>
        </w:rPr>
        <w:t>  </w:t>
      </w:r>
    </w:p>
    <w:p w14:paraId="00D1FF25"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Czas trwania szkolenia przewidziano na co najmniej dwie grupy po 4 godziny robocze każda z uwzględnieniem przerw 15 minut w każdym szkoleniu. Po szkoleniu Wykonawca udostępni co najmniej 30 minut na pytania i odpowiedzi uczestników.  </w:t>
      </w:r>
    </w:p>
    <w:p w14:paraId="1335EEBC"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17144FEF"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014B3432" w14:textId="77777777" w:rsidR="00254D6F" w:rsidRPr="00254D6F"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 xml:space="preserve">Szkolenie z </w:t>
      </w:r>
      <w:proofErr w:type="spellStart"/>
      <w:r w:rsidRPr="00254D6F">
        <w:rPr>
          <w:b/>
          <w:bCs/>
          <w:sz w:val="20"/>
          <w:szCs w:val="20"/>
          <w:lang w:eastAsia="pl-PL"/>
        </w:rPr>
        <w:t>cyberbezpieczeństwa</w:t>
      </w:r>
      <w:proofErr w:type="spellEnd"/>
      <w:r w:rsidRPr="00254D6F">
        <w:rPr>
          <w:b/>
          <w:bCs/>
          <w:sz w:val="20"/>
          <w:szCs w:val="20"/>
          <w:lang w:eastAsia="pl-PL"/>
        </w:rPr>
        <w:t xml:space="preserve"> dla pracowników IT/Sec </w:t>
      </w:r>
    </w:p>
    <w:p w14:paraId="3D1E0C03"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44BFA6DF"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b/>
          <w:bCs/>
          <w:color w:val="000000"/>
          <w:sz w:val="20"/>
          <w:szCs w:val="20"/>
          <w:lang w:eastAsia="pl-PL"/>
        </w:rPr>
        <w:t xml:space="preserve">Szkolenie dla pracowników IT w zakresie </w:t>
      </w:r>
      <w:proofErr w:type="spellStart"/>
      <w:r w:rsidRPr="00254D6F">
        <w:rPr>
          <w:rFonts w:cs="Calibri"/>
          <w:b/>
          <w:bCs/>
          <w:color w:val="000000"/>
          <w:sz w:val="20"/>
          <w:szCs w:val="20"/>
          <w:lang w:eastAsia="pl-PL"/>
        </w:rPr>
        <w:t>cyberbezpieczeństwa</w:t>
      </w:r>
      <w:proofErr w:type="spellEnd"/>
      <w:r w:rsidRPr="00254D6F">
        <w:rPr>
          <w:rFonts w:cs="Calibri"/>
          <w:color w:val="000000"/>
          <w:sz w:val="20"/>
          <w:szCs w:val="20"/>
          <w:lang w:eastAsia="pl-PL"/>
        </w:rPr>
        <w:t>  </w:t>
      </w:r>
    </w:p>
    <w:p w14:paraId="07718332"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xml:space="preserve">Przedmiotem zamówienia jest przeprowadzenie szkolenia  z zakresu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t>
      </w:r>
    </w:p>
    <w:p w14:paraId="28C2C1E6"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xml:space="preserve">Szkolenie z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xml:space="preserve"> dla pracowników IT.  </w:t>
      </w:r>
    </w:p>
    <w:p w14:paraId="529558E3"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xml:space="preserve">Indywidualne warsztaty online z zakresu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xml:space="preserve"> skierowane do administratorów sieci teleinformatycznej, obejmujące co najmniej następujące obszary:  </w:t>
      </w:r>
    </w:p>
    <w:p w14:paraId="467FEF7B" w14:textId="77777777" w:rsidR="00254D6F" w:rsidRPr="00254D6F" w:rsidRDefault="00254D6F" w:rsidP="00254D6F">
      <w:pPr>
        <w:spacing w:before="0" w:after="0" w:line="240" w:lineRule="auto"/>
        <w:ind w:left="360"/>
        <w:jc w:val="both"/>
        <w:textAlignment w:val="baseline"/>
        <w:rPr>
          <w:rFonts w:ascii="Segoe UI" w:hAnsi="Segoe UI" w:cs="Segoe UI"/>
          <w:sz w:val="18"/>
          <w:szCs w:val="18"/>
          <w:lang w:eastAsia="pl-PL"/>
        </w:rPr>
      </w:pPr>
      <w:r w:rsidRPr="00254D6F">
        <w:rPr>
          <w:rFonts w:cs="Calibri"/>
          <w:color w:val="000000"/>
          <w:sz w:val="20"/>
          <w:szCs w:val="20"/>
          <w:lang w:eastAsia="pl-PL"/>
        </w:rPr>
        <w:t>  </w:t>
      </w:r>
    </w:p>
    <w:p w14:paraId="3513148E" w14:textId="77777777" w:rsidR="00254D6F" w:rsidRPr="00254D6F" w:rsidRDefault="00254D6F">
      <w:pPr>
        <w:numPr>
          <w:ilvl w:val="0"/>
          <w:numId w:val="346"/>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 xml:space="preserve">Wprowadzenie do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t>
      </w:r>
    </w:p>
    <w:p w14:paraId="38086161" w14:textId="77777777" w:rsidR="00254D6F" w:rsidRPr="00254D6F" w:rsidRDefault="00254D6F">
      <w:pPr>
        <w:numPr>
          <w:ilvl w:val="0"/>
          <w:numId w:val="347"/>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Czym jest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w:t>
      </w:r>
    </w:p>
    <w:p w14:paraId="348C9F41" w14:textId="77777777" w:rsidR="00254D6F" w:rsidRPr="00254D6F" w:rsidRDefault="00254D6F">
      <w:pPr>
        <w:numPr>
          <w:ilvl w:val="0"/>
          <w:numId w:val="348"/>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Dlaczego </w:t>
      </w:r>
      <w:proofErr w:type="spellStart"/>
      <w:r w:rsidRPr="00254D6F">
        <w:rPr>
          <w:rFonts w:cs="Calibri"/>
          <w:color w:val="000000"/>
          <w:sz w:val="20"/>
          <w:szCs w:val="20"/>
          <w:lang w:eastAsia="pl-PL"/>
        </w:rPr>
        <w:t>cyberbezpieczeństwo</w:t>
      </w:r>
      <w:proofErr w:type="spellEnd"/>
      <w:r w:rsidRPr="00254D6F">
        <w:rPr>
          <w:rFonts w:cs="Calibri"/>
          <w:color w:val="000000"/>
          <w:sz w:val="20"/>
          <w:szCs w:val="20"/>
          <w:lang w:eastAsia="pl-PL"/>
        </w:rPr>
        <w:t xml:space="preserve"> jest ważne?  </w:t>
      </w:r>
    </w:p>
    <w:p w14:paraId="11C6525D" w14:textId="77777777" w:rsidR="00254D6F" w:rsidRPr="00254D6F" w:rsidRDefault="00254D6F">
      <w:pPr>
        <w:numPr>
          <w:ilvl w:val="0"/>
          <w:numId w:val="349"/>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Kluczowe zagadnienia związane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005273C9" w14:textId="77777777" w:rsidR="00254D6F" w:rsidRPr="00254D6F" w:rsidRDefault="00254D6F">
      <w:pPr>
        <w:numPr>
          <w:ilvl w:val="0"/>
          <w:numId w:val="350"/>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Przegląd statystyk i trendów w </w:t>
      </w:r>
      <w:proofErr w:type="spellStart"/>
      <w:r w:rsidRPr="00254D6F">
        <w:rPr>
          <w:rFonts w:cs="Calibri"/>
          <w:color w:val="000000"/>
          <w:sz w:val="20"/>
          <w:szCs w:val="20"/>
          <w:lang w:eastAsia="pl-PL"/>
        </w:rPr>
        <w:t>cyberbezpieczeństwie</w:t>
      </w:r>
      <w:proofErr w:type="spellEnd"/>
      <w:r w:rsidRPr="00254D6F">
        <w:rPr>
          <w:rFonts w:cs="Calibri"/>
          <w:color w:val="000000"/>
          <w:sz w:val="20"/>
          <w:szCs w:val="20"/>
          <w:lang w:eastAsia="pl-PL"/>
        </w:rPr>
        <w:t>.  </w:t>
      </w:r>
    </w:p>
    <w:p w14:paraId="763089C2" w14:textId="77777777" w:rsidR="00254D6F" w:rsidRPr="00254D6F" w:rsidRDefault="00254D6F">
      <w:pPr>
        <w:numPr>
          <w:ilvl w:val="0"/>
          <w:numId w:val="351"/>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Typy zagrożeń w cyberprzestrzeni:  </w:t>
      </w:r>
    </w:p>
    <w:p w14:paraId="3F21C9F8"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proofErr w:type="spellStart"/>
      <w:r w:rsidRPr="00254D6F">
        <w:rPr>
          <w:rFonts w:cs="Calibri"/>
          <w:color w:val="000000"/>
          <w:sz w:val="20"/>
          <w:szCs w:val="20"/>
          <w:lang w:eastAsia="pl-PL"/>
        </w:rPr>
        <w:t>Malware</w:t>
      </w:r>
      <w:proofErr w:type="spellEnd"/>
      <w:r w:rsidRPr="00254D6F">
        <w:rPr>
          <w:rFonts w:cs="Calibri"/>
          <w:color w:val="000000"/>
          <w:sz w:val="20"/>
          <w:szCs w:val="20"/>
          <w:lang w:eastAsia="pl-PL"/>
        </w:rPr>
        <w:t xml:space="preserve"> (wirusy, </w:t>
      </w:r>
      <w:proofErr w:type="spellStart"/>
      <w:r w:rsidRPr="00254D6F">
        <w:rPr>
          <w:rFonts w:cs="Calibri"/>
          <w:color w:val="000000"/>
          <w:sz w:val="20"/>
          <w:szCs w:val="20"/>
          <w:lang w:eastAsia="pl-PL"/>
        </w:rPr>
        <w:t>trojany</w:t>
      </w:r>
      <w:proofErr w:type="spellEnd"/>
      <w:r w:rsidRPr="00254D6F">
        <w:rPr>
          <w:rFonts w:cs="Calibri"/>
          <w:color w:val="000000"/>
          <w:sz w:val="20"/>
          <w:szCs w:val="20"/>
          <w:lang w:eastAsia="pl-PL"/>
        </w:rPr>
        <w:t>, robaki itp.)  </w:t>
      </w:r>
    </w:p>
    <w:p w14:paraId="0E4E05F0" w14:textId="77777777" w:rsidR="00254D6F" w:rsidRPr="00115DE6" w:rsidRDefault="00254D6F">
      <w:pPr>
        <w:numPr>
          <w:ilvl w:val="0"/>
          <w:numId w:val="347"/>
        </w:numPr>
        <w:spacing w:before="0" w:after="0" w:line="240" w:lineRule="auto"/>
        <w:ind w:left="3119" w:hanging="284"/>
        <w:jc w:val="both"/>
        <w:textAlignment w:val="baseline"/>
        <w:rPr>
          <w:rFonts w:cs="Calibri"/>
          <w:color w:val="000000"/>
          <w:sz w:val="20"/>
          <w:szCs w:val="20"/>
          <w:lang w:val="en-US" w:eastAsia="pl-PL"/>
        </w:rPr>
      </w:pPr>
      <w:proofErr w:type="spellStart"/>
      <w:r w:rsidRPr="00115DE6">
        <w:rPr>
          <w:rFonts w:cs="Calibri"/>
          <w:color w:val="000000"/>
          <w:sz w:val="20"/>
          <w:szCs w:val="20"/>
          <w:lang w:val="en-US" w:eastAsia="pl-PL"/>
        </w:rPr>
        <w:t>Ataki</w:t>
      </w:r>
      <w:proofErr w:type="spellEnd"/>
      <w:r w:rsidRPr="00115DE6">
        <w:rPr>
          <w:rFonts w:cs="Calibri"/>
          <w:color w:val="000000"/>
          <w:sz w:val="20"/>
          <w:szCs w:val="20"/>
          <w:lang w:val="en-US" w:eastAsia="pl-PL"/>
        </w:rPr>
        <w:t xml:space="preserve"> </w:t>
      </w:r>
      <w:proofErr w:type="spellStart"/>
      <w:r w:rsidRPr="00115DE6">
        <w:rPr>
          <w:rFonts w:cs="Calibri"/>
          <w:color w:val="000000"/>
          <w:sz w:val="20"/>
          <w:szCs w:val="20"/>
          <w:lang w:val="en-US" w:eastAsia="pl-PL"/>
        </w:rPr>
        <w:t>typu</w:t>
      </w:r>
      <w:proofErr w:type="spellEnd"/>
      <w:r w:rsidRPr="00115DE6">
        <w:rPr>
          <w:rFonts w:cs="Calibri"/>
          <w:color w:val="000000"/>
          <w:sz w:val="20"/>
          <w:szCs w:val="20"/>
          <w:lang w:val="en-US" w:eastAsia="pl-PL"/>
        </w:rPr>
        <w:t xml:space="preserve"> phishing </w:t>
      </w:r>
      <w:proofErr w:type="spellStart"/>
      <w:r w:rsidRPr="00115DE6">
        <w:rPr>
          <w:rFonts w:cs="Calibri"/>
          <w:color w:val="000000"/>
          <w:sz w:val="20"/>
          <w:szCs w:val="20"/>
          <w:lang w:val="en-US" w:eastAsia="pl-PL"/>
        </w:rPr>
        <w:t>i</w:t>
      </w:r>
      <w:proofErr w:type="spellEnd"/>
      <w:r w:rsidRPr="00115DE6">
        <w:rPr>
          <w:rFonts w:cs="Calibri"/>
          <w:color w:val="000000"/>
          <w:sz w:val="20"/>
          <w:szCs w:val="20"/>
          <w:lang w:val="en-US" w:eastAsia="pl-PL"/>
        </w:rPr>
        <w:t xml:space="preserve"> spear phishing  </w:t>
      </w:r>
    </w:p>
    <w:p w14:paraId="62468FAB"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Ataki </w:t>
      </w:r>
      <w:proofErr w:type="spellStart"/>
      <w:r w:rsidRPr="00254D6F">
        <w:rPr>
          <w:rFonts w:cs="Calibri"/>
          <w:color w:val="000000"/>
          <w:sz w:val="20"/>
          <w:szCs w:val="20"/>
          <w:lang w:eastAsia="pl-PL"/>
        </w:rPr>
        <w:t>DDoS</w:t>
      </w:r>
      <w:proofErr w:type="spellEnd"/>
      <w:r w:rsidRPr="00254D6F">
        <w:rPr>
          <w:rFonts w:cs="Calibri"/>
          <w:color w:val="000000"/>
          <w:sz w:val="20"/>
          <w:szCs w:val="20"/>
          <w:lang w:eastAsia="pl-PL"/>
        </w:rPr>
        <w:t>  </w:t>
      </w:r>
    </w:p>
    <w:p w14:paraId="480277E6"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lastRenderedPageBreak/>
        <w:t xml:space="preserve">Ataki </w:t>
      </w:r>
      <w:proofErr w:type="spellStart"/>
      <w:r w:rsidRPr="00254D6F">
        <w:rPr>
          <w:rFonts w:cs="Calibri"/>
          <w:color w:val="000000"/>
          <w:sz w:val="20"/>
          <w:szCs w:val="20"/>
          <w:lang w:eastAsia="pl-PL"/>
        </w:rPr>
        <w:t>ransomware</w:t>
      </w:r>
      <w:proofErr w:type="spellEnd"/>
      <w:r w:rsidRPr="00254D6F">
        <w:rPr>
          <w:rFonts w:cs="Calibri"/>
          <w:color w:val="000000"/>
          <w:sz w:val="20"/>
          <w:szCs w:val="20"/>
          <w:lang w:eastAsia="pl-PL"/>
        </w:rPr>
        <w:t>  </w:t>
      </w:r>
    </w:p>
    <w:p w14:paraId="21BE9829"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Zagrożenia związane z sieciami społecznościowymi.  </w:t>
      </w:r>
    </w:p>
    <w:p w14:paraId="27E01C10" w14:textId="77777777" w:rsidR="00254D6F" w:rsidRPr="00254D6F" w:rsidRDefault="00254D6F">
      <w:pPr>
        <w:numPr>
          <w:ilvl w:val="0"/>
          <w:numId w:val="352"/>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Zasady bezpieczeństwa i praktyki:  </w:t>
      </w:r>
    </w:p>
    <w:p w14:paraId="5BA14A02"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Zarządzanie hasłami i uwierzytelnianie wieloskładnikowe  </w:t>
      </w:r>
    </w:p>
    <w:p w14:paraId="55A11168"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bezpieczeństwa e-mail  </w:t>
      </w:r>
    </w:p>
    <w:p w14:paraId="1F25A517"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Bezpieczeństwo w sieciach bezprzewodowych  </w:t>
      </w:r>
    </w:p>
    <w:p w14:paraId="023B22D3"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Bezpieczne przeglądanie </w:t>
      </w:r>
      <w:proofErr w:type="spellStart"/>
      <w:r w:rsidRPr="00254D6F">
        <w:rPr>
          <w:rFonts w:cs="Calibri"/>
          <w:color w:val="000000"/>
          <w:sz w:val="20"/>
          <w:szCs w:val="20"/>
          <w:lang w:eastAsia="pl-PL"/>
        </w:rPr>
        <w:t>internetu</w:t>
      </w:r>
      <w:proofErr w:type="spellEnd"/>
      <w:r w:rsidRPr="00254D6F">
        <w:rPr>
          <w:rFonts w:cs="Calibri"/>
          <w:color w:val="000000"/>
          <w:sz w:val="20"/>
          <w:szCs w:val="20"/>
          <w:lang w:eastAsia="pl-PL"/>
        </w:rPr>
        <w:t>  </w:t>
      </w:r>
    </w:p>
    <w:p w14:paraId="31B3A65C"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Backup i odzyskiwanie danych  </w:t>
      </w:r>
    </w:p>
    <w:p w14:paraId="5401E99F" w14:textId="77777777" w:rsidR="00254D6F" w:rsidRPr="00254D6F" w:rsidRDefault="00254D6F">
      <w:pPr>
        <w:numPr>
          <w:ilvl w:val="0"/>
          <w:numId w:val="353"/>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Bezpieczeństwo systemów i sieci  </w:t>
      </w:r>
    </w:p>
    <w:p w14:paraId="686C4D34"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bezpieczeństwa systemów operacyjnych  </w:t>
      </w:r>
    </w:p>
    <w:p w14:paraId="1DDAB8EE"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Bezpieczeństwo sieci i firewall  </w:t>
      </w:r>
    </w:p>
    <w:p w14:paraId="6AF551A8"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Wprowadzenie do VPN  </w:t>
      </w:r>
    </w:p>
    <w:p w14:paraId="604A9A02"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Bezpieczeństwo urządzeń </w:t>
      </w:r>
      <w:proofErr w:type="spellStart"/>
      <w:r w:rsidRPr="00254D6F">
        <w:rPr>
          <w:rFonts w:cs="Calibri"/>
          <w:color w:val="000000"/>
          <w:sz w:val="20"/>
          <w:szCs w:val="20"/>
          <w:lang w:eastAsia="pl-PL"/>
        </w:rPr>
        <w:t>IoT</w:t>
      </w:r>
      <w:proofErr w:type="spellEnd"/>
      <w:r w:rsidRPr="00254D6F">
        <w:rPr>
          <w:rFonts w:cs="Calibri"/>
          <w:color w:val="000000"/>
          <w:sz w:val="20"/>
          <w:szCs w:val="20"/>
          <w:lang w:eastAsia="pl-PL"/>
        </w:rPr>
        <w:t>  </w:t>
      </w:r>
    </w:p>
    <w:p w14:paraId="290321DC"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Bezpieczeństwo w chmurze  </w:t>
      </w:r>
    </w:p>
    <w:p w14:paraId="7836B44F" w14:textId="77777777" w:rsidR="00254D6F" w:rsidRPr="00254D6F" w:rsidRDefault="00254D6F">
      <w:pPr>
        <w:numPr>
          <w:ilvl w:val="0"/>
          <w:numId w:val="354"/>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Reagowanie na incydenty i planowanie awaryjne  </w:t>
      </w:r>
    </w:p>
    <w:p w14:paraId="65B02E29"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Jak zidentyfikować i zgłosić incydent związany z </w:t>
      </w:r>
      <w:proofErr w:type="spellStart"/>
      <w:r w:rsidRPr="00254D6F">
        <w:rPr>
          <w:rFonts w:cs="Calibri"/>
          <w:color w:val="000000"/>
          <w:sz w:val="20"/>
          <w:szCs w:val="20"/>
          <w:lang w:eastAsia="pl-PL"/>
        </w:rPr>
        <w:t>cyberbezpieczeństwem</w:t>
      </w:r>
      <w:proofErr w:type="spellEnd"/>
      <w:r w:rsidRPr="00254D6F">
        <w:rPr>
          <w:rFonts w:cs="Calibri"/>
          <w:color w:val="000000"/>
          <w:sz w:val="20"/>
          <w:szCs w:val="20"/>
          <w:lang w:eastAsia="pl-PL"/>
        </w:rPr>
        <w:t>  </w:t>
      </w:r>
    </w:p>
    <w:p w14:paraId="32E7D7A7"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Zasady reagowania na incydenty  </w:t>
      </w:r>
    </w:p>
    <w:p w14:paraId="0348E5B5"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Planowanie awaryjne i kontynuacja działalności  </w:t>
      </w:r>
    </w:p>
    <w:p w14:paraId="1EA10189" w14:textId="77777777" w:rsidR="00254D6F" w:rsidRPr="00254D6F" w:rsidRDefault="00254D6F">
      <w:pPr>
        <w:numPr>
          <w:ilvl w:val="0"/>
          <w:numId w:val="347"/>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Przegląd realnych przypadków naruszeń bezpieczeństwa i lekcje z nich wyniesione  </w:t>
      </w:r>
    </w:p>
    <w:p w14:paraId="21C4A1C4" w14:textId="77777777" w:rsidR="00254D6F" w:rsidRPr="00254D6F" w:rsidRDefault="00254D6F">
      <w:pPr>
        <w:numPr>
          <w:ilvl w:val="0"/>
          <w:numId w:val="355"/>
        </w:numPr>
        <w:spacing w:before="0" w:after="0" w:line="240" w:lineRule="auto"/>
        <w:ind w:left="2410" w:hanging="280"/>
        <w:jc w:val="both"/>
        <w:textAlignment w:val="baseline"/>
        <w:rPr>
          <w:rFonts w:cs="Calibri"/>
          <w:sz w:val="20"/>
          <w:szCs w:val="20"/>
          <w:lang w:eastAsia="pl-PL"/>
        </w:rPr>
      </w:pPr>
      <w:r w:rsidRPr="00254D6F">
        <w:rPr>
          <w:rFonts w:cs="Calibri"/>
          <w:color w:val="000000"/>
          <w:sz w:val="20"/>
          <w:szCs w:val="20"/>
          <w:lang w:eastAsia="pl-PL"/>
        </w:rPr>
        <w:t xml:space="preserve">Aktualne trendy i przyszłość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t>
      </w:r>
    </w:p>
    <w:p w14:paraId="0F7EA124"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Sztuczna inteligencja i </w:t>
      </w:r>
      <w:proofErr w:type="spellStart"/>
      <w:r w:rsidRPr="00254D6F">
        <w:rPr>
          <w:rFonts w:cs="Calibri"/>
          <w:color w:val="000000"/>
          <w:sz w:val="20"/>
          <w:szCs w:val="20"/>
          <w:lang w:eastAsia="pl-PL"/>
        </w:rPr>
        <w:t>machine</w:t>
      </w:r>
      <w:proofErr w:type="spellEnd"/>
      <w:r w:rsidRPr="00254D6F">
        <w:rPr>
          <w:rFonts w:cs="Calibri"/>
          <w:color w:val="000000"/>
          <w:sz w:val="20"/>
          <w:szCs w:val="20"/>
          <w:lang w:eastAsia="pl-PL"/>
        </w:rPr>
        <w:t xml:space="preserve"> learning w </w:t>
      </w:r>
      <w:proofErr w:type="spellStart"/>
      <w:r w:rsidRPr="00254D6F">
        <w:rPr>
          <w:rFonts w:cs="Calibri"/>
          <w:color w:val="000000"/>
          <w:sz w:val="20"/>
          <w:szCs w:val="20"/>
          <w:lang w:eastAsia="pl-PL"/>
        </w:rPr>
        <w:t>cyberbezpieczeństwie</w:t>
      </w:r>
      <w:proofErr w:type="spellEnd"/>
      <w:r w:rsidRPr="00254D6F">
        <w:rPr>
          <w:rFonts w:cs="Calibri"/>
          <w:color w:val="000000"/>
          <w:sz w:val="20"/>
          <w:szCs w:val="20"/>
          <w:lang w:eastAsia="pl-PL"/>
        </w:rPr>
        <w:t>  </w:t>
      </w:r>
    </w:p>
    <w:p w14:paraId="07F899C1" w14:textId="77777777" w:rsidR="00254D6F" w:rsidRPr="00076DCA" w:rsidRDefault="00254D6F">
      <w:pPr>
        <w:numPr>
          <w:ilvl w:val="0"/>
          <w:numId w:val="347"/>
        </w:numPr>
        <w:spacing w:before="0" w:after="0" w:line="240" w:lineRule="auto"/>
        <w:ind w:left="3119" w:hanging="284"/>
        <w:jc w:val="both"/>
        <w:textAlignment w:val="baseline"/>
        <w:rPr>
          <w:rFonts w:cs="Calibri"/>
          <w:color w:val="000000"/>
          <w:sz w:val="20"/>
          <w:szCs w:val="20"/>
          <w:lang w:eastAsia="pl-PL"/>
        </w:rPr>
      </w:pPr>
      <w:r w:rsidRPr="00254D6F">
        <w:rPr>
          <w:rFonts w:cs="Calibri"/>
          <w:color w:val="000000"/>
          <w:sz w:val="20"/>
          <w:szCs w:val="20"/>
          <w:lang w:eastAsia="pl-PL"/>
        </w:rPr>
        <w:t xml:space="preserve">Kryptografia i </w:t>
      </w:r>
      <w:proofErr w:type="spellStart"/>
      <w:r w:rsidRPr="00254D6F">
        <w:rPr>
          <w:rFonts w:cs="Calibri"/>
          <w:color w:val="000000"/>
          <w:sz w:val="20"/>
          <w:szCs w:val="20"/>
          <w:lang w:eastAsia="pl-PL"/>
        </w:rPr>
        <w:t>blockchain</w:t>
      </w:r>
      <w:proofErr w:type="spellEnd"/>
      <w:r w:rsidRPr="00254D6F">
        <w:rPr>
          <w:rFonts w:cs="Calibri"/>
          <w:color w:val="000000"/>
          <w:sz w:val="20"/>
          <w:szCs w:val="20"/>
          <w:lang w:eastAsia="pl-PL"/>
        </w:rPr>
        <w:t>  </w:t>
      </w:r>
    </w:p>
    <w:p w14:paraId="672F3303" w14:textId="77777777" w:rsidR="00254D6F" w:rsidRPr="00254D6F" w:rsidRDefault="00254D6F">
      <w:pPr>
        <w:numPr>
          <w:ilvl w:val="0"/>
          <w:numId w:val="347"/>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Bezpieczeństwo danych w erze Big Data  </w:t>
      </w:r>
    </w:p>
    <w:p w14:paraId="18C4F93F" w14:textId="77777777" w:rsidR="00254D6F" w:rsidRPr="00254D6F" w:rsidRDefault="00254D6F">
      <w:pPr>
        <w:numPr>
          <w:ilvl w:val="0"/>
          <w:numId w:val="356"/>
        </w:numPr>
        <w:spacing w:before="0" w:after="0" w:line="240" w:lineRule="auto"/>
        <w:ind w:left="3119" w:hanging="284"/>
        <w:jc w:val="both"/>
        <w:textAlignment w:val="baseline"/>
        <w:rPr>
          <w:rFonts w:cs="Calibri"/>
          <w:sz w:val="20"/>
          <w:szCs w:val="20"/>
          <w:lang w:eastAsia="pl-PL"/>
        </w:rPr>
      </w:pPr>
      <w:r w:rsidRPr="00254D6F">
        <w:rPr>
          <w:rFonts w:cs="Calibri"/>
          <w:color w:val="000000"/>
          <w:sz w:val="20"/>
          <w:szCs w:val="20"/>
          <w:lang w:eastAsia="pl-PL"/>
        </w:rPr>
        <w:t xml:space="preserve">Przyszłość </w:t>
      </w:r>
      <w:proofErr w:type="spellStart"/>
      <w:r w:rsidRPr="00254D6F">
        <w:rPr>
          <w:rFonts w:cs="Calibri"/>
          <w:color w:val="000000"/>
          <w:sz w:val="20"/>
          <w:szCs w:val="20"/>
          <w:lang w:eastAsia="pl-PL"/>
        </w:rPr>
        <w:t>cyberbezpieczeństwa</w:t>
      </w:r>
      <w:proofErr w:type="spellEnd"/>
      <w:r w:rsidRPr="00254D6F">
        <w:rPr>
          <w:rFonts w:cs="Calibri"/>
          <w:color w:val="000000"/>
          <w:sz w:val="20"/>
          <w:szCs w:val="20"/>
          <w:lang w:eastAsia="pl-PL"/>
        </w:rPr>
        <w:t>: wyzwania i możliwości  </w:t>
      </w:r>
    </w:p>
    <w:p w14:paraId="579AA2BA"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  </w:t>
      </w:r>
    </w:p>
    <w:p w14:paraId="6261A64A" w14:textId="77777777" w:rsidR="00254D6F" w:rsidRPr="00254D6F" w:rsidRDefault="00254D6F" w:rsidP="00254D6F">
      <w:pPr>
        <w:spacing w:before="0" w:after="0" w:line="240" w:lineRule="auto"/>
        <w:jc w:val="both"/>
        <w:textAlignment w:val="baseline"/>
        <w:rPr>
          <w:rFonts w:ascii="Segoe UI" w:hAnsi="Segoe UI" w:cs="Segoe UI"/>
          <w:sz w:val="18"/>
          <w:szCs w:val="18"/>
          <w:lang w:eastAsia="pl-PL"/>
        </w:rPr>
      </w:pPr>
      <w:r w:rsidRPr="00254D6F">
        <w:rPr>
          <w:rFonts w:cs="Calibri"/>
          <w:color w:val="000000"/>
          <w:sz w:val="20"/>
          <w:szCs w:val="20"/>
          <w:lang w:eastAsia="pl-PL"/>
        </w:rPr>
        <w:t>Czas trwania szkolenia przewidziano na 8 godzin roboczych w podziale na 2 dni szkoleniowe po 4 godziny roboczych z uwzględnieniem 4 przerw po 15 minut. Po każdym dniu szkolenia będzie 30 minut na pytania i odpowiedzi uczestników.  </w:t>
      </w:r>
    </w:p>
    <w:p w14:paraId="5735543A"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33ED0BC3" w14:textId="77777777" w:rsidR="00254D6F" w:rsidRPr="00254D6F" w:rsidRDefault="00254D6F" w:rsidP="00254D6F">
      <w:pPr>
        <w:spacing w:before="0" w:after="0" w:line="240" w:lineRule="auto"/>
        <w:ind w:left="1080"/>
        <w:textAlignment w:val="baseline"/>
        <w:rPr>
          <w:b/>
          <w:bCs/>
          <w:sz w:val="20"/>
          <w:szCs w:val="20"/>
          <w:lang w:eastAsia="pl-PL"/>
        </w:rPr>
      </w:pPr>
    </w:p>
    <w:p w14:paraId="27E917C0" w14:textId="77777777" w:rsidR="00254D6F" w:rsidRPr="00254D6F"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 xml:space="preserve">Szkolenie z </w:t>
      </w:r>
      <w:proofErr w:type="spellStart"/>
      <w:r w:rsidRPr="00254D6F">
        <w:rPr>
          <w:b/>
          <w:bCs/>
          <w:sz w:val="20"/>
          <w:szCs w:val="20"/>
          <w:lang w:eastAsia="pl-PL"/>
        </w:rPr>
        <w:t>cyberbezpieczeństwa</w:t>
      </w:r>
      <w:proofErr w:type="spellEnd"/>
      <w:r w:rsidRPr="00254D6F">
        <w:rPr>
          <w:b/>
          <w:bCs/>
          <w:sz w:val="20"/>
          <w:szCs w:val="20"/>
          <w:lang w:eastAsia="pl-PL"/>
        </w:rPr>
        <w:t xml:space="preserve"> dla menedżerów </w:t>
      </w:r>
    </w:p>
    <w:p w14:paraId="3440E769"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38FA65A3" w14:textId="77777777" w:rsidR="00254D6F" w:rsidRPr="00254D6F" w:rsidRDefault="00254D6F" w:rsidP="00254D6F">
      <w:pPr>
        <w:spacing w:before="0" w:after="0" w:line="240" w:lineRule="auto"/>
        <w:jc w:val="center"/>
        <w:textAlignment w:val="baseline"/>
        <w:rPr>
          <w:rFonts w:ascii="Segoe UI" w:hAnsi="Segoe UI" w:cs="Segoe UI"/>
          <w:sz w:val="18"/>
          <w:szCs w:val="18"/>
          <w:lang w:eastAsia="pl-PL"/>
        </w:rPr>
      </w:pPr>
      <w:r w:rsidRPr="00254D6F">
        <w:rPr>
          <w:rFonts w:cs="Calibri"/>
          <w:b/>
          <w:bCs/>
          <w:sz w:val="20"/>
          <w:szCs w:val="20"/>
          <w:lang w:eastAsia="pl-PL"/>
        </w:rPr>
        <w:t xml:space="preserve">Zaawansowane Szkolenie z </w:t>
      </w:r>
      <w:proofErr w:type="spellStart"/>
      <w:r w:rsidRPr="00254D6F">
        <w:rPr>
          <w:rFonts w:cs="Calibri"/>
          <w:b/>
          <w:bCs/>
          <w:sz w:val="20"/>
          <w:szCs w:val="20"/>
          <w:lang w:eastAsia="pl-PL"/>
        </w:rPr>
        <w:t>Cyberbezpieczeństwa</w:t>
      </w:r>
      <w:proofErr w:type="spellEnd"/>
      <w:r w:rsidRPr="00254D6F">
        <w:rPr>
          <w:rFonts w:cs="Calibri"/>
          <w:b/>
          <w:bCs/>
          <w:sz w:val="20"/>
          <w:szCs w:val="20"/>
          <w:lang w:eastAsia="pl-PL"/>
        </w:rPr>
        <w:t xml:space="preserve"> dla Kadry Zarządzającej</w:t>
      </w:r>
      <w:r w:rsidRPr="00254D6F">
        <w:rPr>
          <w:rFonts w:cs="Calibri"/>
          <w:sz w:val="20"/>
          <w:szCs w:val="20"/>
          <w:lang w:eastAsia="pl-PL"/>
        </w:rPr>
        <w:t>  </w:t>
      </w:r>
    </w:p>
    <w:p w14:paraId="7919E46B"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715CE4A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Cel szkolenia:  </w:t>
      </w:r>
      <w:r w:rsidRPr="00254D6F">
        <w:rPr>
          <w:rFonts w:cs="Calibri"/>
          <w:sz w:val="20"/>
          <w:szCs w:val="20"/>
          <w:lang w:eastAsia="pl-PL"/>
        </w:rPr>
        <w:t>  </w:t>
      </w:r>
    </w:p>
    <w:p w14:paraId="13BC468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Przekazanie menedżerom zaawansowanej wiedzy i narzędzi niezbędnych do efektywnej ochrony przed rosnącymi zagrożeniami cybernetycznymi, poprzez pogłębione rozumienie </w:t>
      </w:r>
      <w:proofErr w:type="spellStart"/>
      <w:r w:rsidRPr="00254D6F">
        <w:rPr>
          <w:rFonts w:cs="Calibri"/>
          <w:sz w:val="20"/>
          <w:szCs w:val="20"/>
          <w:lang w:eastAsia="pl-PL"/>
        </w:rPr>
        <w:t>ryzyk</w:t>
      </w:r>
      <w:proofErr w:type="spellEnd"/>
      <w:r w:rsidRPr="00254D6F">
        <w:rPr>
          <w:rFonts w:cs="Calibri"/>
          <w:sz w:val="20"/>
          <w:szCs w:val="20"/>
          <w:lang w:eastAsia="pl-PL"/>
        </w:rPr>
        <w:t xml:space="preserve">, strategii obronnych, regulacji prawnych oraz najnowszych trendów w </w:t>
      </w:r>
      <w:proofErr w:type="spellStart"/>
      <w:r w:rsidRPr="00254D6F">
        <w:rPr>
          <w:rFonts w:cs="Calibri"/>
          <w:sz w:val="20"/>
          <w:szCs w:val="20"/>
          <w:lang w:eastAsia="pl-PL"/>
        </w:rPr>
        <w:t>cyberbezpieczeństwie</w:t>
      </w:r>
      <w:proofErr w:type="spellEnd"/>
      <w:r w:rsidRPr="00254D6F">
        <w:rPr>
          <w:rFonts w:cs="Calibri"/>
          <w:sz w:val="20"/>
          <w:szCs w:val="20"/>
          <w:lang w:eastAsia="pl-PL"/>
        </w:rPr>
        <w:t>.  </w:t>
      </w:r>
    </w:p>
    <w:p w14:paraId="38E9EED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017BE95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Struktura programu szkoleniowego:</w:t>
      </w:r>
      <w:r w:rsidRPr="00254D6F">
        <w:rPr>
          <w:rFonts w:cs="Calibri"/>
          <w:sz w:val="20"/>
          <w:szCs w:val="20"/>
          <w:lang w:eastAsia="pl-PL"/>
        </w:rPr>
        <w:t>  </w:t>
      </w:r>
    </w:p>
    <w:p w14:paraId="09B2D25F"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Szkolenie powinno być kompleksowym procesem, który umożliwia uczestnikom zdobycie dogłębnej wiedzy na temat wybranych zagadnień. Powinno ono nie tylko dostarczyć podstawowej informacji, ale także omówić zaawansowane aspekty danej tematyki, aby uczestnicy mieli pełniejsze zrozumienie tematu i byli w stanie zastosować zdobytą wiedzę w praktyce. Przekazywanie wiedzy powinno być interaktywne i angażujące, wykorzystując różnorodne metody nauczania, takie jak prezentacje, dyskusje, studia przypadków czy praktyczne ćwiczenia, co pozwoli uczestnikom efektywniej przyswoić omawiany materiał.  </w:t>
      </w:r>
      <w:r w:rsidRPr="00254D6F">
        <w:rPr>
          <w:rFonts w:cs="Calibri"/>
          <w:sz w:val="20"/>
          <w:szCs w:val="20"/>
          <w:lang w:eastAsia="pl-PL"/>
        </w:rPr>
        <w:br/>
        <w:t>  </w:t>
      </w:r>
      <w:r w:rsidRPr="00254D6F">
        <w:rPr>
          <w:rFonts w:cs="Calibri"/>
          <w:sz w:val="20"/>
          <w:szCs w:val="20"/>
          <w:lang w:eastAsia="pl-PL"/>
        </w:rPr>
        <w:br/>
        <w:t>W ramach przeprowadzonego szkolenia wykonawca   </w:t>
      </w:r>
    </w:p>
    <w:p w14:paraId="2C3D495A"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4633C19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 xml:space="preserve">1. Podstawowe informacje o obecnej sytuacji rynkowej powiązanej z tematyką </w:t>
      </w:r>
      <w:proofErr w:type="spellStart"/>
      <w:r w:rsidRPr="00254D6F">
        <w:rPr>
          <w:rFonts w:cs="Calibri"/>
          <w:b/>
          <w:bCs/>
          <w:sz w:val="20"/>
          <w:szCs w:val="20"/>
          <w:lang w:eastAsia="pl-PL"/>
        </w:rPr>
        <w:t>cyberbezpieczeństwa</w:t>
      </w:r>
      <w:proofErr w:type="spellEnd"/>
      <w:r w:rsidRPr="00254D6F">
        <w:rPr>
          <w:rFonts w:cs="Calibri"/>
          <w:b/>
          <w:bCs/>
          <w:sz w:val="20"/>
          <w:szCs w:val="20"/>
          <w:lang w:eastAsia="pl-PL"/>
        </w:rPr>
        <w:t>:  </w:t>
      </w:r>
      <w:r w:rsidRPr="00254D6F">
        <w:rPr>
          <w:rFonts w:cs="Calibri"/>
          <w:sz w:val="20"/>
          <w:szCs w:val="20"/>
          <w:lang w:eastAsia="pl-PL"/>
        </w:rPr>
        <w:t>  </w:t>
      </w:r>
    </w:p>
    <w:p w14:paraId="4A95E54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Podstawy i definicje: zapewnienie uczestnikom solidnych podstaw w dziedzinie </w:t>
      </w:r>
      <w:proofErr w:type="spellStart"/>
      <w:r w:rsidRPr="00254D6F">
        <w:rPr>
          <w:rFonts w:cs="Calibri"/>
          <w:sz w:val="20"/>
          <w:szCs w:val="20"/>
          <w:lang w:eastAsia="pl-PL"/>
        </w:rPr>
        <w:t>cyberbezpieczeństwa</w:t>
      </w:r>
      <w:proofErr w:type="spellEnd"/>
      <w:r w:rsidRPr="00254D6F">
        <w:rPr>
          <w:rFonts w:cs="Calibri"/>
          <w:sz w:val="20"/>
          <w:szCs w:val="20"/>
          <w:lang w:eastAsia="pl-PL"/>
        </w:rPr>
        <w:t xml:space="preserve"> poprzez omówienie kluczowych pojęć i zasad. Ponadto, zostanie przedstawiona rola menedżera w formowaniu bezpiecznego środowiska cyfrowego, co pozwoli zrozumieć jak ważne jest aktywne zaangażowanie kierownictwa w procesy zapewnienia bezpieczeństwa informacji. W ten sposób uczestnicy będą mieć pełniejsze zrozumienie zarówno </w:t>
      </w:r>
      <w:r w:rsidRPr="00254D6F">
        <w:rPr>
          <w:rFonts w:cs="Calibri"/>
          <w:sz w:val="20"/>
          <w:szCs w:val="20"/>
          <w:lang w:eastAsia="pl-PL"/>
        </w:rPr>
        <w:lastRenderedPageBreak/>
        <w:t xml:space="preserve">teoretycznych, jak i praktycznych aspektów </w:t>
      </w:r>
      <w:proofErr w:type="spellStart"/>
      <w:r w:rsidRPr="00254D6F">
        <w:rPr>
          <w:rFonts w:cs="Calibri"/>
          <w:sz w:val="20"/>
          <w:szCs w:val="20"/>
          <w:lang w:eastAsia="pl-PL"/>
        </w:rPr>
        <w:t>cyberbezpieczeństwa</w:t>
      </w:r>
      <w:proofErr w:type="spellEnd"/>
      <w:r w:rsidRPr="00254D6F">
        <w:rPr>
          <w:rFonts w:cs="Calibri"/>
          <w:sz w:val="20"/>
          <w:szCs w:val="20"/>
          <w:lang w:eastAsia="pl-PL"/>
        </w:rPr>
        <w:t xml:space="preserve"> oraz będą lepiej przygotowani do podejmowania decyzji w tym obszarze.  </w:t>
      </w:r>
    </w:p>
    <w:p w14:paraId="7388BD4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Statystyki i trendy: skoncentrowanie się na przekazaniu uczestnikom szczegółowej analizy globalnych i lokalnych danych dotyczących cyberataków. Poprzez omówienie ewolucji tych ataków oraz ich metodologii, uczestnicy zyskają wgląd w aktualne trendy i sposoby działania cyberprzestępców. Ponadto, zostaną przedstawione skutki, jakie cyberatak może mieć dla biznesu, co pozwoli uczestnikom lepiej zrozumieć znaczenie inwestycji w bezpieczeństwo informacji oraz skuteczne zarządzanie ryzykiem cybernetycznym dla organizacji. Dzięki temu będą mogli podejmować bardziej świadome decyzje w zakresie ochrony swoich danych i infrastruktury cyfrowej.  </w:t>
      </w:r>
    </w:p>
    <w:p w14:paraId="5FD28F1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2BC7F25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 xml:space="preserve">2. Omówienie światowych standardów i norm w zakresie </w:t>
      </w:r>
      <w:proofErr w:type="spellStart"/>
      <w:r w:rsidRPr="00254D6F">
        <w:rPr>
          <w:rFonts w:cs="Calibri"/>
          <w:b/>
          <w:bCs/>
          <w:sz w:val="20"/>
          <w:szCs w:val="20"/>
          <w:lang w:eastAsia="pl-PL"/>
        </w:rPr>
        <w:t>cyberbezpieczeństwa</w:t>
      </w:r>
      <w:proofErr w:type="spellEnd"/>
      <w:r w:rsidRPr="00254D6F">
        <w:rPr>
          <w:rFonts w:cs="Calibri"/>
          <w:b/>
          <w:bCs/>
          <w:sz w:val="20"/>
          <w:szCs w:val="20"/>
          <w:lang w:eastAsia="pl-PL"/>
        </w:rPr>
        <w:t xml:space="preserve"> i bezpieczeństwa informacji:  </w:t>
      </w:r>
      <w:r w:rsidRPr="00254D6F">
        <w:rPr>
          <w:rFonts w:cs="Calibri"/>
          <w:sz w:val="20"/>
          <w:szCs w:val="20"/>
          <w:lang w:eastAsia="pl-PL"/>
        </w:rPr>
        <w:t>  </w:t>
      </w:r>
    </w:p>
    <w:p w14:paraId="30A7F787"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Normy ISO/IEC: Szczegółowe omówienie serii norm: ISO/IEC 27000: (zarysowuje leksykon oraz globalne zasady nadrzędne systemu zarządzania bezpieczeństwem informacji, kreśląc fundament pod szersze zrozumienie oraz efektywniejsze stosowanie pozostałych norm z rodziny 27000), ISO/IEC 27001 (stanowi kanon dotyczący wymagań dla systemów zarządzania bezpieczeństwem informacji, umożliwiając organizacjom zabezpieczenie informacji pod kątem ich poufności, integralności oraz dostępności przez implementację adekwatnych procedur zarządczych), ISO/IEC 27002 (oferuje referencyjny zbiór praktyk dla organizacji dążących do identyfikacji, wdrażania, utrzymania oraz doskonalenia swoich mechanizmów ochrony informacji w kontekście SZBI), ISO/IEC 27004 (dostarcza metodykę do monitorowania, przeglądu, oceny oraz doskonalenia efektywności systemu zarządzania bezpieczeństwem informacji, akcentując znaczenie mierzalnych wskaźników), ISO/IEC 27005 (zawiera wytyczne dotyczące zarządzania ryzykiem w kontekście bezpieczeństwa informacji, nakreślając proces identyfikacji, oceny oraz zarządzania ryzykiem informacyjnym), ISO/IEC 27006 (określa wymogi dla organizacji świadczących usługi certyfikacji systemów zarządzania bezpieczeństwem informacji, wyznaczając ramy dla procesu audytu i certyfikacji), ISO/IEC 27013 (podaje wytyczne integrujące system zarządzania bezpieczeństwem informacji z systemem zarządzania usługami IT, promując koherentną i efektywną infrastrukturę zarządzania), ISO/IEC 27017 (koncentruje się na bezpieczeństwie informacji w chmurze, proponując kontrole oraz wytyczne dla dostawców i użytkowników usług przetwarzania w chmurze), ISO/IEC 27018 (ustanawia kodeks praktyk dla ochrony informacji osobowych w chmurze, zgodnie z wymaganiami prywatności i ochrony danych), ISO/IEC 22301 (specyfikuje wymogi dla systemów zarządzania ciągłością działania, umożliwiając organizacjom przygotowanie na incydenty zakłócające normalne funkcjonowanie), ISO/IEC 24762 (zawiera wytyczne dla usług odzyskiwania po awariach w centrach danych i innych środowiskach IT, podkreślając kluczowe elementy potrzebne do przywrócenia operacji IT po katastrofie, ISO/IEC 27036 (skupia się na zarządzaniu bezpieczeństwem informacji w relacjach między organizacjami, oferując wytyczne dotyczące bezpieczeństwa w outsourcingu i partnerstwach biznesowych), ISO/IEC 31000 (dostarcza wytyczne dotyczące zarządzania ryzykiem ogólnym, promując model zarządzania ryzykiem, który można dostosować do różnych typów organizacji i kontekstów), 13501-2 (norma ta przeprowadza proces kategoryzacji reakcji na ogień wyrobów używanych w budownictwie oraz elementów konstrukcyjnych budowli, określając ich parametry odporności na pożary i zachowanie w ekstremalnych warunkach termicznych), norma 1627 (stanowi kryteria odporne na nieautoryzowany dostęp przez systemy zamykające, jak okna, drzwi oraz osłony, hierarchizując je zgodnie z ich zdolnością do stawiania oporu przy próbach sforsowania), norma 12209-04 (wytycza wymagania techniczne oraz procedury badawcze dla mechanizmów blokujących w obszarze budowlanym, takich jak zamki mechaniczne wraz z ich komponentami, oceniając ich funkcjonalność oraz niezawodność.), norma  50131-1 (określa specyfikacje dla systemów alarmowych przeznaczonych do sygnalizacji prób włamania czy napadu, wyznaczając standardy dotyczące ich skuteczności oraz metodyki testowania).  </w:t>
      </w:r>
      <w:r w:rsidRPr="00254D6F">
        <w:rPr>
          <w:rFonts w:cs="Calibri"/>
          <w:sz w:val="20"/>
          <w:szCs w:val="20"/>
          <w:lang w:eastAsia="pl-PL"/>
        </w:rPr>
        <w:br/>
        <w:t>  </w:t>
      </w:r>
    </w:p>
    <w:p w14:paraId="36CFB15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Omówienie znaczenia powyższych norm i ich  w zapewnianiu wysokiego poziomu bezpieczeństwa informacji oraz praktycznego zastosowania w organizacjach.  </w:t>
      </w:r>
    </w:p>
    <w:p w14:paraId="58D2178A"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Inne standardy: Przedstawienie i dyskusja na temat innych standardów:  </w:t>
      </w:r>
    </w:p>
    <w:p w14:paraId="0EDDDBEF" w14:textId="77777777" w:rsidR="00254D6F" w:rsidRPr="00254D6F" w:rsidRDefault="00254D6F">
      <w:pPr>
        <w:numPr>
          <w:ilvl w:val="0"/>
          <w:numId w:val="357"/>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 xml:space="preserve">ramy dotyczące zarządzania ryzykiem </w:t>
      </w:r>
      <w:proofErr w:type="spellStart"/>
      <w:r w:rsidRPr="00254D6F">
        <w:rPr>
          <w:rFonts w:cs="Calibri"/>
          <w:sz w:val="20"/>
          <w:szCs w:val="20"/>
          <w:lang w:eastAsia="pl-PL"/>
        </w:rPr>
        <w:t>cyberbezpieczeństwa</w:t>
      </w:r>
      <w:proofErr w:type="spellEnd"/>
      <w:r w:rsidRPr="00254D6F">
        <w:rPr>
          <w:rFonts w:cs="Calibri"/>
          <w:sz w:val="20"/>
          <w:szCs w:val="20"/>
          <w:lang w:eastAsia="pl-PL"/>
        </w:rPr>
        <w:t xml:space="preserve"> - NIST </w:t>
      </w:r>
      <w:proofErr w:type="spellStart"/>
      <w:r w:rsidRPr="00254D6F">
        <w:rPr>
          <w:rFonts w:cs="Calibri"/>
          <w:sz w:val="20"/>
          <w:szCs w:val="20"/>
          <w:lang w:eastAsia="pl-PL"/>
        </w:rPr>
        <w:t>Cybersecurity</w:t>
      </w:r>
      <w:proofErr w:type="spellEnd"/>
      <w:r w:rsidRPr="00254D6F">
        <w:rPr>
          <w:rFonts w:cs="Calibri"/>
          <w:sz w:val="20"/>
          <w:szCs w:val="20"/>
          <w:lang w:eastAsia="pl-PL"/>
        </w:rPr>
        <w:t xml:space="preserve"> Framework;  </w:t>
      </w:r>
    </w:p>
    <w:p w14:paraId="704B0848" w14:textId="77777777" w:rsidR="00254D6F" w:rsidRPr="00254D6F" w:rsidRDefault="00254D6F">
      <w:pPr>
        <w:numPr>
          <w:ilvl w:val="0"/>
          <w:numId w:val="358"/>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ramy dotyczące wdrażania, rozwoju i doskonalenia polityki IT – COBIT;  </w:t>
      </w:r>
    </w:p>
    <w:p w14:paraId="0989B5A9" w14:textId="77777777" w:rsidR="00254D6F" w:rsidRPr="00254D6F" w:rsidRDefault="00254D6F">
      <w:pPr>
        <w:numPr>
          <w:ilvl w:val="0"/>
          <w:numId w:val="359"/>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zbiór praktyk dotyczący zarządzania usługami IT – ITIL;  </w:t>
      </w:r>
    </w:p>
    <w:p w14:paraId="030ABF7B" w14:textId="77777777" w:rsidR="00254D6F" w:rsidRPr="00254D6F" w:rsidRDefault="00254D6F">
      <w:pPr>
        <w:numPr>
          <w:ilvl w:val="0"/>
          <w:numId w:val="360"/>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akceptowalna polityka szyfrowania SANS;  </w:t>
      </w:r>
    </w:p>
    <w:p w14:paraId="4E60962B" w14:textId="77777777" w:rsidR="00254D6F" w:rsidRPr="00254D6F" w:rsidRDefault="00254D6F">
      <w:pPr>
        <w:numPr>
          <w:ilvl w:val="0"/>
          <w:numId w:val="361"/>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techniki kryptograficzne - ENISA ;  </w:t>
      </w:r>
    </w:p>
    <w:p w14:paraId="6A6DCA36" w14:textId="77777777" w:rsidR="00254D6F" w:rsidRPr="00254D6F" w:rsidRDefault="00254D6F">
      <w:pPr>
        <w:numPr>
          <w:ilvl w:val="0"/>
          <w:numId w:val="362"/>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ramy ochrony informacji i zasobów federalnych agencji rządowych USA - 800-53 rev3.  </w:t>
      </w:r>
    </w:p>
    <w:p w14:paraId="10F35B4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Rola powyższych zagranicznych standardów w kształtowaniu efektywnych polityk bezpieczeństwa w organizacjach.  </w:t>
      </w:r>
    </w:p>
    <w:p w14:paraId="630073B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3. Omówienie zaawansowanych strategii ochrony organizacji:  </w:t>
      </w:r>
      <w:r w:rsidRPr="00254D6F">
        <w:rPr>
          <w:rFonts w:cs="Calibri"/>
          <w:sz w:val="20"/>
          <w:szCs w:val="20"/>
          <w:lang w:eastAsia="pl-PL"/>
        </w:rPr>
        <w:t>  </w:t>
      </w:r>
    </w:p>
    <w:p w14:paraId="2364795E"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lastRenderedPageBreak/>
        <w:t xml:space="preserve">- Zarządzanie ryzykiem: Metody identyfikacji, oceny, </w:t>
      </w:r>
      <w:proofErr w:type="spellStart"/>
      <w:r w:rsidRPr="00254D6F">
        <w:rPr>
          <w:rFonts w:cs="Calibri"/>
          <w:sz w:val="20"/>
          <w:szCs w:val="20"/>
          <w:lang w:eastAsia="pl-PL"/>
        </w:rPr>
        <w:t>mitygacji</w:t>
      </w:r>
      <w:proofErr w:type="spellEnd"/>
      <w:r w:rsidRPr="00254D6F">
        <w:rPr>
          <w:rFonts w:cs="Calibri"/>
          <w:sz w:val="20"/>
          <w:szCs w:val="20"/>
          <w:lang w:eastAsia="pl-PL"/>
        </w:rPr>
        <w:t xml:space="preserve"> i monitorowania ryzyka cybernetycznego. Wykorzystanie narzędzi i technologii do analizy ryzyka.  </w:t>
      </w:r>
    </w:p>
    <w:p w14:paraId="6090D9F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Wprowadzenie do zarządzania incydentami, zdefiniowanie incydentów i wektorów ataku: atak przeprowadzony z nośnika wymiennego lub urządzenia peryferyjnego, atak wykorzystujący metody </w:t>
      </w:r>
      <w:proofErr w:type="spellStart"/>
      <w:r w:rsidRPr="00254D6F">
        <w:rPr>
          <w:rFonts w:cs="Calibri"/>
          <w:sz w:val="20"/>
          <w:szCs w:val="20"/>
          <w:lang w:eastAsia="pl-PL"/>
        </w:rPr>
        <w:t>brute-force</w:t>
      </w:r>
      <w:proofErr w:type="spellEnd"/>
      <w:r w:rsidRPr="00254D6F">
        <w:rPr>
          <w:rFonts w:cs="Calibri"/>
          <w:sz w:val="20"/>
          <w:szCs w:val="20"/>
          <w:lang w:eastAsia="pl-PL"/>
        </w:rPr>
        <w:t xml:space="preserve"> w celu złamania, degradacji lub zniszczenia systemów, sieci lub usług, ataki wykonane z poziomu witryny internetowej lub aplikacji internetowej, atak przeprowadzony za pośrednictwem wiadomości e-mail lub załącznika, naruszenia zasad dopuszczalnego użytkowania organizacji przez autoryzowanego użytkownika, z wyłączeniem powyższych kategorii, utrata lub kradzież urządzenia komputerowego lub nośnika używanego przez organizację, na przykład laptopa lub urządzenia typu smartfon.  </w:t>
      </w:r>
    </w:p>
    <w:p w14:paraId="30070298"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Szczegółowy opis i kroki zarządzania incydentami:  </w:t>
      </w:r>
    </w:p>
    <w:p w14:paraId="17FB5298" w14:textId="77777777" w:rsidR="00254D6F" w:rsidRPr="00254D6F" w:rsidRDefault="00254D6F">
      <w:pPr>
        <w:numPr>
          <w:ilvl w:val="0"/>
          <w:numId w:val="363"/>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wykrywanie: inicjacja procesu inicjującego, mającego na celu detekcję niestandardowych aktywności lub zdarzeń infrastrukturalnych, które mogą sygnalizować potencjalne zagrożenia w obszarze cybernetycznym;  </w:t>
      </w:r>
    </w:p>
    <w:p w14:paraId="1F9C4EBD" w14:textId="77777777" w:rsidR="00254D6F" w:rsidRPr="00254D6F" w:rsidRDefault="00254D6F">
      <w:pPr>
        <w:numPr>
          <w:ilvl w:val="0"/>
          <w:numId w:val="364"/>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rejestrowanie: operacja dokumentacyjna, polegająca na chronologicznym zapisie zaobserwowanych dysfunkcji w dedykowanych bazach danych, by zapewnić dokumentację dowodową dla późniejszych faz postępowania;  </w:t>
      </w:r>
    </w:p>
    <w:p w14:paraId="4A856102" w14:textId="77777777" w:rsidR="00254D6F" w:rsidRPr="00254D6F" w:rsidRDefault="00254D6F">
      <w:pPr>
        <w:numPr>
          <w:ilvl w:val="0"/>
          <w:numId w:val="365"/>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analizowanie: metodyczne badanie zgromadzonych artefaktów zdarzeń w celu zrozumienia ich genezy, dynamiki oraz wpływu na ekosystem informacyjny;  </w:t>
      </w:r>
    </w:p>
    <w:p w14:paraId="79E753FA" w14:textId="77777777" w:rsidR="00254D6F" w:rsidRPr="00254D6F" w:rsidRDefault="00254D6F">
      <w:pPr>
        <w:numPr>
          <w:ilvl w:val="0"/>
          <w:numId w:val="366"/>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klasyfikowanie: systematyzacja incydentów według ustalonego kodu klasyfikacyjnego, uwzględniająca ich naturę, zasięg oraz potencjalne konsekwencje dla organizacji.  </w:t>
      </w:r>
    </w:p>
    <w:p w14:paraId="3A8D9E40" w14:textId="77777777" w:rsidR="00254D6F" w:rsidRPr="00254D6F" w:rsidRDefault="00254D6F">
      <w:pPr>
        <w:numPr>
          <w:ilvl w:val="0"/>
          <w:numId w:val="367"/>
        </w:numPr>
        <w:spacing w:before="0" w:after="0" w:line="240" w:lineRule="auto"/>
        <w:ind w:left="2410" w:hanging="280"/>
        <w:textAlignment w:val="baseline"/>
        <w:rPr>
          <w:rFonts w:cs="Calibri"/>
          <w:sz w:val="20"/>
          <w:szCs w:val="20"/>
          <w:lang w:eastAsia="pl-PL"/>
        </w:rPr>
      </w:pPr>
      <w:proofErr w:type="spellStart"/>
      <w:r w:rsidRPr="00254D6F">
        <w:rPr>
          <w:rFonts w:cs="Calibri"/>
          <w:sz w:val="20"/>
          <w:szCs w:val="20"/>
          <w:lang w:eastAsia="pl-PL"/>
        </w:rPr>
        <w:t>priorytetyzowanie</w:t>
      </w:r>
      <w:proofErr w:type="spellEnd"/>
      <w:r w:rsidRPr="00254D6F">
        <w:rPr>
          <w:rFonts w:cs="Calibri"/>
          <w:sz w:val="20"/>
          <w:szCs w:val="20"/>
          <w:lang w:eastAsia="pl-PL"/>
        </w:rPr>
        <w:t>: alokacja zasobów reakcyjnych na bazie oceny krytyczności, która koresponduje z możliwymi konsekwencjami incydentu dla misji instytucji;  </w:t>
      </w:r>
    </w:p>
    <w:p w14:paraId="65FCBD9D" w14:textId="77777777" w:rsidR="00254D6F" w:rsidRPr="00254D6F" w:rsidRDefault="00254D6F">
      <w:pPr>
        <w:numPr>
          <w:ilvl w:val="0"/>
          <w:numId w:val="368"/>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 podejmowanie działań naprawczych: inicjowanie interwencji korygujących mających na celu restytucję funkcji systemowych i prewencję przed podobnymi naruszeniami w przyszłości;  </w:t>
      </w:r>
    </w:p>
    <w:p w14:paraId="2C030B00" w14:textId="77777777" w:rsidR="00254D6F" w:rsidRPr="00254D6F" w:rsidRDefault="00254D6F">
      <w:pPr>
        <w:numPr>
          <w:ilvl w:val="0"/>
          <w:numId w:val="369"/>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ograniczanie skutków incydentu: implementacja taktyk zaradczych, które mają za zadanie minimalizację negatywnych rezultatów incydentu oraz odbudowę stanu równowagi operacyjnej.  </w:t>
      </w:r>
    </w:p>
    <w:p w14:paraId="0BC9C61C"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w:t>
      </w:r>
      <w:proofErr w:type="spellStart"/>
      <w:r w:rsidRPr="00254D6F">
        <w:rPr>
          <w:rFonts w:cs="Calibri"/>
          <w:sz w:val="20"/>
          <w:szCs w:val="20"/>
          <w:lang w:eastAsia="pl-PL"/>
        </w:rPr>
        <w:t>Priorytetyzacja</w:t>
      </w:r>
      <w:proofErr w:type="spellEnd"/>
      <w:r w:rsidRPr="00254D6F">
        <w:rPr>
          <w:rFonts w:cs="Calibri"/>
          <w:sz w:val="20"/>
          <w:szCs w:val="20"/>
          <w:lang w:eastAsia="pl-PL"/>
        </w:rPr>
        <w:t xml:space="preserve"> incydentów na 3 kategorie: krytyczny, wysoki, średni na podstawie poniższych opisów:  </w:t>
      </w:r>
    </w:p>
    <w:p w14:paraId="56C1E21C" w14:textId="77777777" w:rsidR="00254D6F" w:rsidRPr="00254D6F" w:rsidRDefault="00254D6F">
      <w:pPr>
        <w:numPr>
          <w:ilvl w:val="0"/>
          <w:numId w:val="370"/>
        </w:numPr>
        <w:spacing w:before="0" w:after="0" w:line="240" w:lineRule="auto"/>
        <w:ind w:left="2410" w:hanging="280"/>
        <w:textAlignment w:val="baseline"/>
        <w:rPr>
          <w:rFonts w:cs="Calibri"/>
          <w:sz w:val="20"/>
          <w:szCs w:val="20"/>
          <w:lang w:eastAsia="pl-PL"/>
        </w:rPr>
      </w:pPr>
      <w:r w:rsidRPr="00254D6F">
        <w:rPr>
          <w:rFonts w:cs="Calibri"/>
          <w:b/>
          <w:bCs/>
          <w:sz w:val="20"/>
          <w:szCs w:val="20"/>
          <w:lang w:eastAsia="pl-PL"/>
        </w:rPr>
        <w:t>Priorytet krytyczny</w:t>
      </w:r>
      <w:r w:rsidRPr="00254D6F">
        <w:rPr>
          <w:rFonts w:cs="Calibri"/>
          <w:sz w:val="20"/>
          <w:szCs w:val="20"/>
          <w:lang w:eastAsia="pl-PL"/>
        </w:rPr>
        <w:t xml:space="preserve"> - Incydent wymaga niezwłocznego działania oraz zgłoszenia do właściwego CSIRT. Procesy wewnętrzne są sparaliżowane lub zakłócone w znaczącym stopniu. Istnieje wysokie ryzyko wycieku danych (np. danych osobowych) oraz utraty poufności, integralności i/lub dostępności informacji.  </w:t>
      </w:r>
    </w:p>
    <w:p w14:paraId="670C2004" w14:textId="77777777" w:rsidR="00254D6F" w:rsidRPr="00254D6F" w:rsidRDefault="00254D6F">
      <w:pPr>
        <w:numPr>
          <w:ilvl w:val="0"/>
          <w:numId w:val="371"/>
        </w:numPr>
        <w:spacing w:before="0" w:after="0" w:line="240" w:lineRule="auto"/>
        <w:ind w:left="2410" w:hanging="280"/>
        <w:textAlignment w:val="baseline"/>
        <w:rPr>
          <w:rFonts w:cs="Calibri"/>
          <w:sz w:val="20"/>
          <w:szCs w:val="20"/>
          <w:lang w:eastAsia="pl-PL"/>
        </w:rPr>
      </w:pPr>
      <w:r w:rsidRPr="00254D6F">
        <w:rPr>
          <w:rFonts w:cs="Calibri"/>
          <w:b/>
          <w:bCs/>
          <w:sz w:val="20"/>
          <w:szCs w:val="20"/>
          <w:lang w:eastAsia="pl-PL"/>
        </w:rPr>
        <w:t>Priorytet wysoki</w:t>
      </w:r>
      <w:r w:rsidRPr="00254D6F">
        <w:rPr>
          <w:rFonts w:cs="Calibri"/>
          <w:sz w:val="20"/>
          <w:szCs w:val="20"/>
          <w:lang w:eastAsia="pl-PL"/>
        </w:rPr>
        <w:t xml:space="preserve"> - Incydent wymaga szybkiego działania oraz zgłoszenia do właściwego CSIRT w ciągu 24 godzin. Procesy wewnętrzne są częściowo zakłócone lub sparaliżowane. Istnieje niskie ryzyko wycieku danych (np. danych osobowych) oraz utraty poufności, integralności i/lub dostępności informacji.  </w:t>
      </w:r>
    </w:p>
    <w:p w14:paraId="57351D1B" w14:textId="77777777" w:rsidR="00254D6F" w:rsidRPr="00254D6F" w:rsidRDefault="00254D6F">
      <w:pPr>
        <w:numPr>
          <w:ilvl w:val="0"/>
          <w:numId w:val="372"/>
        </w:numPr>
        <w:spacing w:before="0" w:after="0" w:line="240" w:lineRule="auto"/>
        <w:ind w:left="2410" w:hanging="280"/>
        <w:textAlignment w:val="baseline"/>
        <w:rPr>
          <w:rFonts w:cs="Calibri"/>
          <w:sz w:val="20"/>
          <w:szCs w:val="20"/>
          <w:lang w:eastAsia="pl-PL"/>
        </w:rPr>
      </w:pPr>
      <w:r w:rsidRPr="00254D6F">
        <w:rPr>
          <w:rFonts w:cs="Calibri"/>
          <w:b/>
          <w:bCs/>
          <w:sz w:val="20"/>
          <w:szCs w:val="20"/>
          <w:lang w:eastAsia="pl-PL"/>
        </w:rPr>
        <w:t>Priorytet średni</w:t>
      </w:r>
      <w:r w:rsidRPr="00254D6F">
        <w:rPr>
          <w:rFonts w:cs="Calibri"/>
          <w:sz w:val="20"/>
          <w:szCs w:val="20"/>
          <w:lang w:eastAsia="pl-PL"/>
        </w:rPr>
        <w:t xml:space="preserve"> - Incydent prawdopodobnie nie wymaga niezwłocznego działania oraz zgłoszenia do właściwego CSIRT ze względu na brak symptomów działania z zewnątrz. Procesy wewnętrzne nie są sparaliżowane lub zakłócone w żadnym stopniu. Ryzyko wycieku danych (np. danych osobowych) oraz utraty poufności, integralności i/lub dostępności informacji nie występuje.  </w:t>
      </w:r>
    </w:p>
    <w:p w14:paraId="2BAA84FA"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Budowanie zespołów ds. bezpieczeństwa: Definicja ról, odpowiedzialności, umiejętności oraz ścieżek rozwoju dla członków zespołu bezpieczeństwa.  </w:t>
      </w:r>
    </w:p>
    <w:p w14:paraId="47BC417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Lista omówionych kompetencji w szkoleniu:  </w:t>
      </w:r>
    </w:p>
    <w:p w14:paraId="1C273EA1" w14:textId="77777777" w:rsidR="00254D6F" w:rsidRPr="00254D6F" w:rsidRDefault="00254D6F">
      <w:pPr>
        <w:numPr>
          <w:ilvl w:val="0"/>
          <w:numId w:val="373"/>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Szef działu bezpieczeństwa (kierownik, dyrektor);   </w:t>
      </w:r>
    </w:p>
    <w:p w14:paraId="289A7145" w14:textId="77777777" w:rsidR="00254D6F" w:rsidRPr="00254D6F" w:rsidRDefault="00254D6F">
      <w:pPr>
        <w:numPr>
          <w:ilvl w:val="0"/>
          <w:numId w:val="374"/>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Pełnomocnik ds. Bezpieczeństwa Informacji;  </w:t>
      </w:r>
    </w:p>
    <w:p w14:paraId="47F8222F" w14:textId="77777777" w:rsidR="00254D6F" w:rsidRPr="00254D6F" w:rsidRDefault="00254D6F">
      <w:pPr>
        <w:numPr>
          <w:ilvl w:val="0"/>
          <w:numId w:val="375"/>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Zarządzania Ryzykiem;  </w:t>
      </w:r>
    </w:p>
    <w:p w14:paraId="15442ECE" w14:textId="77777777" w:rsidR="00254D6F" w:rsidRPr="00254D6F" w:rsidRDefault="00254D6F">
      <w:pPr>
        <w:numPr>
          <w:ilvl w:val="0"/>
          <w:numId w:val="376"/>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Zgodności;  </w:t>
      </w:r>
    </w:p>
    <w:p w14:paraId="73C4647B" w14:textId="77777777" w:rsidR="00254D6F" w:rsidRPr="00254D6F" w:rsidRDefault="00254D6F">
      <w:pPr>
        <w:numPr>
          <w:ilvl w:val="0"/>
          <w:numId w:val="377"/>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Bezpieczeństwa Fizycznego;  </w:t>
      </w:r>
    </w:p>
    <w:p w14:paraId="504FC61B" w14:textId="77777777" w:rsidR="00254D6F" w:rsidRPr="00254D6F" w:rsidRDefault="00254D6F">
      <w:pPr>
        <w:numPr>
          <w:ilvl w:val="0"/>
          <w:numId w:val="378"/>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Architekt Systemów Bezpieczeństwa;  </w:t>
      </w:r>
    </w:p>
    <w:p w14:paraId="1F6FEABA" w14:textId="77777777" w:rsidR="00254D6F" w:rsidRPr="00254D6F" w:rsidRDefault="00254D6F">
      <w:pPr>
        <w:numPr>
          <w:ilvl w:val="0"/>
          <w:numId w:val="379"/>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Koordynator Programu Bezpieczeństwa;  </w:t>
      </w:r>
    </w:p>
    <w:p w14:paraId="238CB125" w14:textId="77777777" w:rsidR="00254D6F" w:rsidRPr="00254D6F" w:rsidRDefault="00254D6F">
      <w:pPr>
        <w:numPr>
          <w:ilvl w:val="0"/>
          <w:numId w:val="380"/>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Analityk Bezpieczeństwa (II linia wsparcia);  </w:t>
      </w:r>
    </w:p>
    <w:p w14:paraId="6774AE88" w14:textId="77777777" w:rsidR="00254D6F" w:rsidRPr="00254D6F" w:rsidRDefault="00254D6F">
      <w:pPr>
        <w:numPr>
          <w:ilvl w:val="0"/>
          <w:numId w:val="381"/>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Inżynier ds. Bezpieczeństwa (II linia wsparcia);  </w:t>
      </w:r>
    </w:p>
    <w:p w14:paraId="02588C4C" w14:textId="77777777" w:rsidR="00254D6F" w:rsidRPr="00254D6F" w:rsidRDefault="00254D6F">
      <w:pPr>
        <w:numPr>
          <w:ilvl w:val="0"/>
          <w:numId w:val="382"/>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lastRenderedPageBreak/>
        <w:t>Administrator Systemów Bezpieczeństwa (II linia wsparcia);  </w:t>
      </w:r>
    </w:p>
    <w:p w14:paraId="1A0B00E0" w14:textId="77777777" w:rsidR="00254D6F" w:rsidRPr="00254D6F" w:rsidRDefault="00254D6F">
      <w:pPr>
        <w:numPr>
          <w:ilvl w:val="0"/>
          <w:numId w:val="383"/>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Odpowiedzi na Incydenty (III linia wsparcia);  </w:t>
      </w:r>
    </w:p>
    <w:p w14:paraId="332D4CDF" w14:textId="77777777" w:rsidR="00254D6F" w:rsidRPr="00254D6F" w:rsidRDefault="00254D6F">
      <w:pPr>
        <w:numPr>
          <w:ilvl w:val="0"/>
          <w:numId w:val="384"/>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Testów Penetracyjnych (III linia wsparcia);  </w:t>
      </w:r>
    </w:p>
    <w:p w14:paraId="6BEADA08" w14:textId="77777777" w:rsidR="00254D6F" w:rsidRPr="00254D6F" w:rsidRDefault="00254D6F">
      <w:pPr>
        <w:numPr>
          <w:ilvl w:val="0"/>
          <w:numId w:val="385"/>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Specjalista ds. Testów Socjotechnicznych (III linia wsparcia).  </w:t>
      </w:r>
    </w:p>
    <w:p w14:paraId="2BBB48A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4ADE661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 xml:space="preserve">4. Regulacje prawne i </w:t>
      </w:r>
      <w:proofErr w:type="spellStart"/>
      <w:r w:rsidRPr="00254D6F">
        <w:rPr>
          <w:rFonts w:cs="Calibri"/>
          <w:b/>
          <w:bCs/>
          <w:sz w:val="20"/>
          <w:szCs w:val="20"/>
          <w:lang w:eastAsia="pl-PL"/>
        </w:rPr>
        <w:t>compliance</w:t>
      </w:r>
      <w:proofErr w:type="spellEnd"/>
      <w:r w:rsidRPr="00254D6F">
        <w:rPr>
          <w:rFonts w:cs="Calibri"/>
          <w:b/>
          <w:bCs/>
          <w:sz w:val="20"/>
          <w:szCs w:val="20"/>
          <w:lang w:eastAsia="pl-PL"/>
        </w:rPr>
        <w:t>:  </w:t>
      </w:r>
      <w:r w:rsidRPr="00254D6F">
        <w:rPr>
          <w:rFonts w:cs="Calibri"/>
          <w:sz w:val="20"/>
          <w:szCs w:val="20"/>
          <w:lang w:eastAsia="pl-PL"/>
        </w:rPr>
        <w:t>  </w:t>
      </w:r>
    </w:p>
    <w:p w14:paraId="50FE4D47"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Zharmonizowanie działalności Podmiotu z imperatywami Ustawy o Krajowym Systemie </w:t>
      </w:r>
      <w:proofErr w:type="spellStart"/>
      <w:r w:rsidRPr="00254D6F">
        <w:rPr>
          <w:rFonts w:cs="Calibri"/>
          <w:sz w:val="20"/>
          <w:szCs w:val="20"/>
          <w:lang w:eastAsia="pl-PL"/>
        </w:rPr>
        <w:t>Cyberbezpieczeństwa</w:t>
      </w:r>
      <w:proofErr w:type="spellEnd"/>
      <w:r w:rsidRPr="00254D6F">
        <w:rPr>
          <w:rFonts w:cs="Calibri"/>
          <w:sz w:val="20"/>
          <w:szCs w:val="20"/>
          <w:lang w:eastAsia="pl-PL"/>
        </w:rPr>
        <w:t>, z naciskiem na implementację procedur i protokołów zapewniających wytrzymałość infrastruktury informatycznej na potencjalne zagrożenia cyfrowe.  </w:t>
      </w:r>
    </w:p>
    <w:p w14:paraId="46E771FD"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Inicjacja, adaptacja, </w:t>
      </w:r>
      <w:proofErr w:type="spellStart"/>
      <w:r w:rsidRPr="00254D6F">
        <w:rPr>
          <w:rFonts w:cs="Calibri"/>
          <w:sz w:val="20"/>
          <w:szCs w:val="20"/>
          <w:lang w:eastAsia="pl-PL"/>
        </w:rPr>
        <w:t>perpetuacja</w:t>
      </w:r>
      <w:proofErr w:type="spellEnd"/>
      <w:r w:rsidRPr="00254D6F">
        <w:rPr>
          <w:rFonts w:cs="Calibri"/>
          <w:sz w:val="20"/>
          <w:szCs w:val="20"/>
          <w:lang w:eastAsia="pl-PL"/>
        </w:rPr>
        <w:t xml:space="preserve"> oraz ewolucja Systemu Zarządzania Bezpieczeństwem Informacji, skonstruowanego na fundamencie czterech norm określonych w paragrafie 20 Krajowego Ramienia Interoperacyjności, stanowiących kamień węgielny dla ochrony danych.  </w:t>
      </w:r>
    </w:p>
    <w:p w14:paraId="380CBE8B"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Egzekwowanie procedury tworzenia redundancji danych dziennikowych poprzez generowanie kopii zapasowych, które będą przechowywane przez okres minimalny dwóch lat, zgodnie z dyrektywą zawartą w paragrafie 21 Krajowego Ramienia Interoperacyjności.  </w:t>
      </w:r>
    </w:p>
    <w:p w14:paraId="5BF6A6D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Implementacja kompleksowej agregacji logów (rejestrowanych zdarzeń) pochodzących z heterogenicznej gamy urządzeń, maszyn i aplikacji działających w ramach infrastruktury teleinformatycznej Podmiotu, umożliwiająca szczegółową analizę i audyt bezpieczeństwa.  </w:t>
      </w:r>
    </w:p>
    <w:p w14:paraId="206BB03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Integracja z zaawansowanym systemem zarządzania </w:t>
      </w:r>
      <w:proofErr w:type="spellStart"/>
      <w:r w:rsidRPr="00254D6F">
        <w:rPr>
          <w:rFonts w:cs="Calibri"/>
          <w:sz w:val="20"/>
          <w:szCs w:val="20"/>
          <w:lang w:eastAsia="pl-PL"/>
        </w:rPr>
        <w:t>cyberbezpieczeństwem</w:t>
      </w:r>
      <w:proofErr w:type="spellEnd"/>
      <w:r w:rsidRPr="00254D6F">
        <w:rPr>
          <w:rFonts w:cs="Calibri"/>
          <w:sz w:val="20"/>
          <w:szCs w:val="20"/>
          <w:lang w:eastAsia="pl-PL"/>
        </w:rPr>
        <w:t xml:space="preserve"> S46 (S46-react), celem optymalizacji procesów detekcji, reagowania i prewencji w zakresie incydentów bezpieczeństwa cyfrowego.  </w:t>
      </w:r>
    </w:p>
    <w:p w14:paraId="5E532E1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Kodyfikacja programu regularnych audytów wewnętrznych i zewnętrznych, obejmujących spektrum standardów i regulacji (KRI, KSC, ISO, RODO), wraz z przeprowadzaniem testów penetracyjnych i socjotechnicznych, mających na celu weryfikację skuteczności implementowanych środków ochrony.  </w:t>
      </w:r>
    </w:p>
    <w:p w14:paraId="381B8CC8"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Monitorowanie zdarzeń systemowych w trybie ciągłym, poprzez wykorzystanie mechanizmów korelacji zdarzeń, umożliwiających identyfikację i interpretację wzorców aktywności sugerujących potencjalne scenariusze ataków cybernetycznych.  </w:t>
      </w:r>
    </w:p>
    <w:p w14:paraId="13F4B47E"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Dostosowanie się do rozszerzonego zakresu wymagań wynikających z implementacji Dyrektywy NIS2, która wprowadza nowe, zaostrzone standardy w zakresie </w:t>
      </w:r>
      <w:proofErr w:type="spellStart"/>
      <w:r w:rsidRPr="00254D6F">
        <w:rPr>
          <w:rFonts w:cs="Calibri"/>
          <w:sz w:val="20"/>
          <w:szCs w:val="20"/>
          <w:lang w:eastAsia="pl-PL"/>
        </w:rPr>
        <w:t>cyberbezpieczeństwa</w:t>
      </w:r>
      <w:proofErr w:type="spellEnd"/>
      <w:r w:rsidRPr="00254D6F">
        <w:rPr>
          <w:rFonts w:cs="Calibri"/>
          <w:sz w:val="20"/>
          <w:szCs w:val="20"/>
          <w:lang w:eastAsia="pl-PL"/>
        </w:rPr>
        <w:t>, wymagające od organizacji ponownej oceny i ulepszenia istniejących strategii ochrony danych.  </w:t>
      </w:r>
    </w:p>
    <w:p w14:paraId="2DBD0577"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Wyznaczenie dedykowanego Pełnomocnika ds. Systemu Zarządzania Bezpieczeństwem Informacji, którego rola nie będzie interferować ani generować konfliktów interesów z innymi kluczowymi funkcjami w organizacji (np. Inspektorem Ochrony Danych, Informatykiem, Dyrektorem).  </w:t>
      </w:r>
    </w:p>
    <w:p w14:paraId="478768D7"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Rekonfiguracja systemów informatycznych oraz protokołów pracy zdalnej w zgodzie ze zmienionymi standardami bezpieczeństwa, uwzględniającymi nowelizację Kodeksu Pracy, w celu zabezpieczenia integralności danych korporacyjnych w rozproszonym środowisku pracy.  </w:t>
      </w:r>
    </w:p>
    <w:p w14:paraId="30CDEC4E"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Realizacja oczekiwań organów nadzorczych w kontekście konstruowania oraz utrzymywania zaawansowanych systemów </w:t>
      </w:r>
      <w:proofErr w:type="spellStart"/>
      <w:r w:rsidRPr="00254D6F">
        <w:rPr>
          <w:rFonts w:cs="Calibri"/>
          <w:sz w:val="20"/>
          <w:szCs w:val="20"/>
          <w:lang w:eastAsia="pl-PL"/>
        </w:rPr>
        <w:t>cyberbezpieczeństwa</w:t>
      </w:r>
      <w:proofErr w:type="spellEnd"/>
      <w:r w:rsidRPr="00254D6F">
        <w:rPr>
          <w:rFonts w:cs="Calibri"/>
          <w:sz w:val="20"/>
          <w:szCs w:val="20"/>
          <w:lang w:eastAsia="pl-PL"/>
        </w:rPr>
        <w:t>, zdolnych do przeciwdziałania współczesnym zagrożeniom w przestrzeni cyfrowej.  </w:t>
      </w:r>
    </w:p>
    <w:p w14:paraId="66EF2AE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Implementacja rygorystycznych protokołów ochrony danych osobowych, mających na celu eliminację ryzyka wycieków informacji, spowodowanych przez nieświadome bądź intencjonalne działania personelu organizacji.  </w:t>
      </w:r>
    </w:p>
    <w:p w14:paraId="004DAD1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Automatyzacja procesów aktualizacji oprogramowania w celu zapewnienia najwyższego poziom  </w:t>
      </w:r>
    </w:p>
    <w:p w14:paraId="3EF64F0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0A41B8AD"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1656888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b/>
          <w:bCs/>
          <w:sz w:val="20"/>
          <w:szCs w:val="20"/>
          <w:lang w:eastAsia="pl-PL"/>
        </w:rPr>
        <w:t>5. Zarządzanie bezpieczeństwem w praktyce:  </w:t>
      </w:r>
      <w:r w:rsidRPr="00254D6F">
        <w:rPr>
          <w:rFonts w:cs="Calibri"/>
          <w:sz w:val="20"/>
          <w:szCs w:val="20"/>
          <w:lang w:eastAsia="pl-PL"/>
        </w:rPr>
        <w:t>  </w:t>
      </w:r>
    </w:p>
    <w:p w14:paraId="10BFBDE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Zrozumienie znaczenia typów licencji względem konieczności ich testowania:  </w:t>
      </w:r>
    </w:p>
    <w:p w14:paraId="26E4A56D" w14:textId="77777777" w:rsidR="00254D6F" w:rsidRPr="00254D6F" w:rsidRDefault="00254D6F">
      <w:pPr>
        <w:numPr>
          <w:ilvl w:val="0"/>
          <w:numId w:val="386"/>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Licencje niewyłączne, w których udzielający licencji może zezwolić na korzystanie z utworu wielu osobom równocześnie, które nie muszą mieć formy pisemnej.   </w:t>
      </w:r>
    </w:p>
    <w:p w14:paraId="2CAB1905" w14:textId="77777777" w:rsidR="00254D6F" w:rsidRPr="00254D6F" w:rsidRDefault="00254D6F">
      <w:pPr>
        <w:numPr>
          <w:ilvl w:val="0"/>
          <w:numId w:val="387"/>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Licencje wyłączne, spotykane głównie w przypadku oprogramowania pisanego na zamówienie (np. strona www), w tym przypadku zwykle umowa licencyjna wynika z umowy o dzieło, na podstawie której firma wykonująca oprogramowanie wykonuje zamówioną aplikację, umowa taka wymaga formy pisemnej pod rygorem nieważności.  </w:t>
      </w:r>
    </w:p>
    <w:p w14:paraId="3AEBA72A" w14:textId="77777777" w:rsidR="00254D6F" w:rsidRPr="00254D6F" w:rsidRDefault="00254D6F">
      <w:pPr>
        <w:numPr>
          <w:ilvl w:val="0"/>
          <w:numId w:val="388"/>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Sublicencja, w której licencjobiorca może udzielić dalszej licencji, pod warunkiem wszakże takiego upoważnienia w jego umowie licencyjnej.  </w:t>
      </w:r>
    </w:p>
    <w:p w14:paraId="7D78C1A2" w14:textId="77777777" w:rsidR="00254D6F" w:rsidRPr="00254D6F" w:rsidRDefault="00254D6F">
      <w:pPr>
        <w:numPr>
          <w:ilvl w:val="0"/>
          <w:numId w:val="389"/>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lastRenderedPageBreak/>
        <w:t>OEM, to programy sprzedawane wraz ze sprzętem komputerowym (przypisane do konkretnego komputera), po wymianie sprzętu na nowszy, nie można ich przenieść na nowy komputer tylko trzeba ponownie je zakupić.  </w:t>
      </w:r>
    </w:p>
    <w:p w14:paraId="1CA959B7" w14:textId="77777777" w:rsidR="00254D6F" w:rsidRPr="00254D6F" w:rsidRDefault="00254D6F">
      <w:pPr>
        <w:numPr>
          <w:ilvl w:val="0"/>
          <w:numId w:val="390"/>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BOX, to programy, które można przenosić na kolejne komputery jednak pod warunkiem, że zawsze zainstalowany jest tylko na jednym komputerze. Legalny jest tylko program ostatnio zainstalowany.  </w:t>
      </w:r>
    </w:p>
    <w:p w14:paraId="27E390AE" w14:textId="77777777" w:rsidR="00254D6F" w:rsidRPr="00254D6F" w:rsidRDefault="00254D6F">
      <w:pPr>
        <w:numPr>
          <w:ilvl w:val="0"/>
          <w:numId w:val="391"/>
        </w:numPr>
        <w:spacing w:before="0" w:after="0" w:line="240" w:lineRule="auto"/>
        <w:ind w:left="2410" w:hanging="280"/>
        <w:textAlignment w:val="baseline"/>
        <w:rPr>
          <w:rFonts w:cs="Calibri"/>
          <w:sz w:val="20"/>
          <w:szCs w:val="20"/>
          <w:lang w:eastAsia="pl-PL"/>
        </w:rPr>
      </w:pPr>
      <w:r w:rsidRPr="00254D6F">
        <w:rPr>
          <w:rFonts w:cs="Calibri"/>
          <w:sz w:val="20"/>
          <w:szCs w:val="20"/>
          <w:lang w:eastAsia="pl-PL"/>
        </w:rPr>
        <w:t>Open Source (otwarte oprogramowanie) to alternatywa dla Freeware (wolne oprogramowanie), którego celem jest istnienie swobodnego dostępu do oprogramowania dla wszystkich jego uczestników. Zapewnia swoim użytkownikom prawo do legalnego oraz darmowe.  </w:t>
      </w:r>
    </w:p>
    <w:p w14:paraId="60323CD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 Techniki </w:t>
      </w:r>
      <w:proofErr w:type="spellStart"/>
      <w:r w:rsidRPr="00254D6F">
        <w:rPr>
          <w:rFonts w:cs="Calibri"/>
          <w:sz w:val="20"/>
          <w:szCs w:val="20"/>
          <w:lang w:eastAsia="pl-PL"/>
        </w:rPr>
        <w:t>hardeningu</w:t>
      </w:r>
      <w:proofErr w:type="spellEnd"/>
      <w:r w:rsidRPr="00254D6F">
        <w:rPr>
          <w:rFonts w:cs="Calibri"/>
          <w:sz w:val="20"/>
          <w:szCs w:val="20"/>
          <w:lang w:eastAsia="pl-PL"/>
        </w:rPr>
        <w:t xml:space="preserve">: Wzmocnienie infrastruktury IT oraz zarządzanie </w:t>
      </w:r>
      <w:proofErr w:type="spellStart"/>
      <w:r w:rsidRPr="00254D6F">
        <w:rPr>
          <w:rFonts w:cs="Calibri"/>
          <w:sz w:val="20"/>
          <w:szCs w:val="20"/>
          <w:lang w:eastAsia="pl-PL"/>
        </w:rPr>
        <w:t>patchami</w:t>
      </w:r>
      <w:proofErr w:type="spellEnd"/>
      <w:r w:rsidRPr="00254D6F">
        <w:rPr>
          <w:rFonts w:cs="Calibri"/>
          <w:sz w:val="20"/>
          <w:szCs w:val="20"/>
          <w:lang w:eastAsia="pl-PL"/>
        </w:rPr>
        <w:t xml:space="preserve"> bezpieczeństwa.  </w:t>
      </w:r>
    </w:p>
    <w:p w14:paraId="02544DC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Testy penetracyjne i socjotechniczne: Organizacja i przeprowadzanie testów w celu oceny gotowości organizacji  </w:t>
      </w:r>
    </w:p>
    <w:p w14:paraId="7738D768"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w:t>
      </w:r>
    </w:p>
    <w:p w14:paraId="5AACA43F"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sz w:val="20"/>
          <w:szCs w:val="20"/>
          <w:lang w:eastAsia="pl-PL"/>
        </w:rPr>
        <w:t xml:space="preserve">Szkolenie  powinno odbyć się w czasie nie krótszym niż 4 godziny robocze w ciągu jednego dnia z uwzględnieniem </w:t>
      </w:r>
      <w:proofErr w:type="spellStart"/>
      <w:r w:rsidRPr="00254D6F">
        <w:rPr>
          <w:rFonts w:cs="Calibri"/>
          <w:sz w:val="20"/>
          <w:szCs w:val="20"/>
          <w:lang w:eastAsia="pl-PL"/>
        </w:rPr>
        <w:t>conajmniej</w:t>
      </w:r>
      <w:proofErr w:type="spellEnd"/>
      <w:r w:rsidRPr="00254D6F">
        <w:rPr>
          <w:rFonts w:cs="Calibri"/>
          <w:sz w:val="20"/>
          <w:szCs w:val="20"/>
          <w:lang w:eastAsia="pl-PL"/>
        </w:rPr>
        <w:t xml:space="preserve"> 4 przerw po 15 minut. Powinno  jest 30 minut na pytania i odpowiedzi uczestników.  </w:t>
      </w:r>
    </w:p>
    <w:p w14:paraId="2C25F235"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46C9B59E"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43494A7C"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6DBB59F3"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4776B67D" w14:textId="77777777" w:rsidR="00254D6F" w:rsidRPr="00254D6F" w:rsidRDefault="00254D6F">
      <w:pPr>
        <w:pStyle w:val="Akapitzlist"/>
        <w:numPr>
          <w:ilvl w:val="0"/>
          <w:numId w:val="397"/>
        </w:numPr>
        <w:spacing w:before="0" w:after="0" w:line="240" w:lineRule="auto"/>
        <w:textAlignment w:val="baseline"/>
        <w:rPr>
          <w:b/>
          <w:bCs/>
          <w:sz w:val="20"/>
          <w:szCs w:val="20"/>
          <w:lang w:eastAsia="pl-PL"/>
        </w:rPr>
      </w:pPr>
      <w:r w:rsidRPr="00254D6F">
        <w:rPr>
          <w:b/>
          <w:bCs/>
          <w:sz w:val="20"/>
          <w:szCs w:val="20"/>
          <w:lang w:eastAsia="pl-PL"/>
        </w:rPr>
        <w:t>Szkolenie dziedzinowe </w:t>
      </w:r>
    </w:p>
    <w:p w14:paraId="3043B2F3" w14:textId="77777777" w:rsidR="00254D6F" w:rsidRPr="00254D6F" w:rsidRDefault="00254D6F" w:rsidP="00254D6F">
      <w:pPr>
        <w:spacing w:before="0" w:after="0" w:line="240" w:lineRule="auto"/>
        <w:ind w:left="720"/>
        <w:textAlignment w:val="baseline"/>
        <w:rPr>
          <w:rFonts w:ascii="Segoe UI" w:hAnsi="Segoe UI" w:cs="Segoe UI"/>
          <w:sz w:val="18"/>
          <w:szCs w:val="18"/>
          <w:lang w:eastAsia="pl-PL"/>
        </w:rPr>
      </w:pPr>
      <w:r w:rsidRPr="00254D6F">
        <w:rPr>
          <w:rFonts w:cs="Calibri"/>
          <w:sz w:val="20"/>
          <w:szCs w:val="20"/>
          <w:lang w:eastAsia="pl-PL"/>
        </w:rPr>
        <w:t> </w:t>
      </w:r>
    </w:p>
    <w:p w14:paraId="3034F07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xml:space="preserve">Celem zamówienia jest przeprowadzenie szkolenia z zakresu podstawowej konfiguracji urządzeń </w:t>
      </w:r>
      <w:proofErr w:type="spellStart"/>
      <w:r w:rsidRPr="00254D6F">
        <w:rPr>
          <w:rFonts w:cs="Calibri"/>
          <w:color w:val="000000"/>
          <w:sz w:val="20"/>
          <w:szCs w:val="20"/>
          <w:lang w:eastAsia="pl-PL"/>
        </w:rPr>
        <w:t>Fortigate</w:t>
      </w:r>
      <w:proofErr w:type="spellEnd"/>
      <w:r w:rsidRPr="00254D6F">
        <w:rPr>
          <w:rFonts w:cs="Calibri"/>
          <w:color w:val="000000"/>
          <w:sz w:val="20"/>
          <w:szCs w:val="20"/>
          <w:lang w:eastAsia="pl-PL"/>
        </w:rPr>
        <w:t xml:space="preserve"> dla pracowników technicznych. Szkolenie ma na celu umożliwić uczestnikom zdobycie praktycznych umiejętności w zakresie konfiguracji, zarządzania oraz monitorowania urządzeń </w:t>
      </w:r>
      <w:proofErr w:type="spellStart"/>
      <w:r w:rsidRPr="00254D6F">
        <w:rPr>
          <w:rFonts w:cs="Calibri"/>
          <w:color w:val="000000"/>
          <w:sz w:val="20"/>
          <w:szCs w:val="20"/>
          <w:lang w:eastAsia="pl-PL"/>
        </w:rPr>
        <w:t>Fortigate</w:t>
      </w:r>
      <w:proofErr w:type="spellEnd"/>
      <w:r w:rsidRPr="00254D6F">
        <w:rPr>
          <w:rFonts w:cs="Calibri"/>
          <w:color w:val="000000"/>
          <w:sz w:val="20"/>
          <w:szCs w:val="20"/>
          <w:lang w:eastAsia="pl-PL"/>
        </w:rPr>
        <w:t>, co przyczyni się do zwiększenia bezpieczeństwa sieciowego w organizacji. </w:t>
      </w:r>
    </w:p>
    <w:p w14:paraId="79F8E28F"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5C187B0A"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Opis techniczny szkolenia: </w:t>
      </w:r>
    </w:p>
    <w:p w14:paraId="3235087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Szkolenie obejmuje następujące moduły: </w:t>
      </w:r>
    </w:p>
    <w:p w14:paraId="3792DBA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xml:space="preserve">1. Przygotowanie do konfiguracji - uczestnicy nauczą się jak połączyć się z urządzeniem </w:t>
      </w:r>
      <w:proofErr w:type="spellStart"/>
      <w:r w:rsidRPr="00254D6F">
        <w:rPr>
          <w:rFonts w:cs="Calibri"/>
          <w:color w:val="000000"/>
          <w:sz w:val="20"/>
          <w:szCs w:val="20"/>
          <w:lang w:eastAsia="pl-PL"/>
        </w:rPr>
        <w:t>Fortigate</w:t>
      </w:r>
      <w:proofErr w:type="spellEnd"/>
      <w:r w:rsidRPr="00254D6F">
        <w:rPr>
          <w:rFonts w:cs="Calibri"/>
          <w:color w:val="000000"/>
          <w:sz w:val="20"/>
          <w:szCs w:val="20"/>
          <w:lang w:eastAsia="pl-PL"/>
        </w:rPr>
        <w:t xml:space="preserve"> oraz jak korzystać z interfejsu webowego do zarządzania urządzeniem. </w:t>
      </w:r>
    </w:p>
    <w:p w14:paraId="180088E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2. Konfiguracja interfejsów sieciowych - nauka konfiguracji interfejsów Ethernet i VLAN, ustawień IP, maski podsieci itp. </w:t>
      </w:r>
    </w:p>
    <w:p w14:paraId="678FEDF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3. Tworzenie reguł zapory sieciowej - praktyczne ćwiczenia z tworzenia reguł kontrolujących ruch między interfejsami oraz wchodzący i wychodzący ruch sieciowy. </w:t>
      </w:r>
    </w:p>
    <w:p w14:paraId="17A8E87C"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4. Konfiguracja VPN - instrukcje dotyczące ustawień VPN, w tym typów tuneli, uwierzytelniania i szyfrowania. </w:t>
      </w:r>
    </w:p>
    <w:p w14:paraId="45EBA90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5. Monitorowanie i diagnostyka - przekazanie wiedzy na temat monitorowania urządzenia oraz technik diagnostycznych. </w:t>
      </w:r>
    </w:p>
    <w:p w14:paraId="7CC02C0F"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6. Aktualizacja oprogramowania - procedury aktualizacji oprogramowania urządzenia. </w:t>
      </w:r>
    </w:p>
    <w:p w14:paraId="7367365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7. Zabezpieczenie dostępu - metody silnego uwierzytelniania i zapewnienie bezpieczeństwa dostępu do konfiguracji. </w:t>
      </w:r>
    </w:p>
    <w:p w14:paraId="599C308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8. Tworzenie kopii zapasowych - nauka regularnego tworzenia i zarządzania kopiami zapasowymi. </w:t>
      </w:r>
    </w:p>
    <w:p w14:paraId="57FE4FD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9. Konsultacja dokumentacji i wsparcia technicznego - jak efektywnie korzystać z dostępnych zasobów wsparcia. </w:t>
      </w:r>
    </w:p>
    <w:p w14:paraId="52497F5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10. Monitoring bezpieczeństwa - konfiguracja systemów monitorujących bezpieczeństwo. </w:t>
      </w:r>
    </w:p>
    <w:p w14:paraId="68A6E1BA"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652E947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Zakres prac: </w:t>
      </w:r>
    </w:p>
    <w:p w14:paraId="470217F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Organizacja i przeprowadzenie serii warsztatów szkoleniowych. </w:t>
      </w:r>
    </w:p>
    <w:p w14:paraId="365DE879"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Dostarczenie materiałów szkoleniowych. </w:t>
      </w:r>
    </w:p>
    <w:p w14:paraId="4BAC34F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xml:space="preserve">- Praktyczne ćwiczenia z użyciem urządzeń </w:t>
      </w:r>
      <w:proofErr w:type="spellStart"/>
      <w:r w:rsidRPr="00254D6F">
        <w:rPr>
          <w:rFonts w:cs="Calibri"/>
          <w:color w:val="000000"/>
          <w:sz w:val="20"/>
          <w:szCs w:val="20"/>
          <w:lang w:eastAsia="pl-PL"/>
        </w:rPr>
        <w:t>Fortigate</w:t>
      </w:r>
      <w:proofErr w:type="spellEnd"/>
      <w:r w:rsidRPr="00254D6F">
        <w:rPr>
          <w:rFonts w:cs="Calibri"/>
          <w:color w:val="000000"/>
          <w:sz w:val="20"/>
          <w:szCs w:val="20"/>
          <w:lang w:eastAsia="pl-PL"/>
        </w:rPr>
        <w:t>. </w:t>
      </w:r>
    </w:p>
    <w:p w14:paraId="2878946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34E17DB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Oczekiwane korzyści: </w:t>
      </w:r>
    </w:p>
    <w:p w14:paraId="499FE67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xml:space="preserve">Uczestnicy szkolenia zdobędą umiejętności niezbędne do efektywnego i bezpiecznego zarządzania urządzeniami </w:t>
      </w:r>
      <w:proofErr w:type="spellStart"/>
      <w:r w:rsidRPr="00254D6F">
        <w:rPr>
          <w:rFonts w:cs="Calibri"/>
          <w:color w:val="000000"/>
          <w:sz w:val="20"/>
          <w:szCs w:val="20"/>
          <w:lang w:eastAsia="pl-PL"/>
        </w:rPr>
        <w:t>Fortigate</w:t>
      </w:r>
      <w:proofErr w:type="spellEnd"/>
      <w:r w:rsidRPr="00254D6F">
        <w:rPr>
          <w:rFonts w:cs="Calibri"/>
          <w:color w:val="000000"/>
          <w:sz w:val="20"/>
          <w:szCs w:val="20"/>
          <w:lang w:eastAsia="pl-PL"/>
        </w:rPr>
        <w:t>, co zwiększy ogólną efektywność zarządzania infrastrukturą sieciową i poprawi poziom bezpieczeństwa IT w organizacji. </w:t>
      </w:r>
    </w:p>
    <w:p w14:paraId="1658293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4F30C963"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xml:space="preserve">Przedmiotem zamówienia jest przeprowadzenie kompleksowego szkolenia z zakresu obsługi i zarządzania systemem Security Information and Event Management (SIEM). Celem szkolenia jest zapewnienie uczestnikom wiedzy i </w:t>
      </w:r>
      <w:r w:rsidRPr="00254D6F">
        <w:rPr>
          <w:rFonts w:cs="Calibri"/>
          <w:color w:val="000000"/>
          <w:sz w:val="20"/>
          <w:szCs w:val="20"/>
          <w:lang w:eastAsia="pl-PL"/>
        </w:rPr>
        <w:lastRenderedPageBreak/>
        <w:t>umiejętności niezbędnych do efektywnego monitorowania, wykrywania oraz reagowania na zagrożenia bezpieczeństwa w czasie rzeczywistym. </w:t>
      </w:r>
    </w:p>
    <w:p w14:paraId="1DAAC896"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3BDDF25E"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Szkolenie będzie obejmować następujące zagadnienia: </w:t>
      </w:r>
    </w:p>
    <w:p w14:paraId="4CA7CBC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1. Wprowadzenie do systemów SIEM oraz ich roli w zapewnianiu bezpieczeństwa informacji. </w:t>
      </w:r>
    </w:p>
    <w:p w14:paraId="5C406927"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2. Omówienie możliwości systemów SIEM, w tym analiza logów, wykrywanie intruzów, reagowanie na zagrożenia oraz integracja z innymi narzędziami bezpieczeństwa. </w:t>
      </w:r>
    </w:p>
    <w:p w14:paraId="2E0EE64B"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3. Praktyczne aspekty zbierania, agregowania, indeksowania i analizowania danych bezpieczeństwa, w celu identyfikacji włamań, zagrożeń oraz anomalii behawioralnych. </w:t>
      </w:r>
    </w:p>
    <w:p w14:paraId="0CA59F0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4. Zarządzanie podatnościami: metody identyfikacji słabości systemów i aplikacji, oraz techniki korelowania ich z aktualnymi bazami danych dotyczącymi podatności. </w:t>
      </w:r>
    </w:p>
    <w:p w14:paraId="48D2392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5. Ocena konfiguracji systemu i aplikacji zgodnie z najlepszymi praktykami i standardami, w tym analiza zgodności z regulacjami takimi jak RODO/GDPR, PCI DSS, NIST. </w:t>
      </w:r>
    </w:p>
    <w:p w14:paraId="43E6E801"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6. Reagowanie na incydenty: strategie i procedury tworzenia reguł alarmowych oraz zarządzanie reakcją na wykryte zagrożenia. </w:t>
      </w:r>
    </w:p>
    <w:p w14:paraId="0C5F449C"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7. Przykłady zastosowania i najlepsze praktyki w wykorzystaniu systemów SIEM w różnych środowiskach, w tym w infrastrukturze chmurowej i w systemach kontenerowych. </w:t>
      </w:r>
    </w:p>
    <w:p w14:paraId="3DD7CAC5"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1A8AC6F4"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Szkolenie ma na celu przygotowanie uczestników do samodzielnego zarządzania systemem SIEM, zrozumienia zasad ich działania oraz umiejętności konfiguracji i adaptacji systemu do specyficznych potrzeb organizacji. Uczestnicy nauczą się, jak efektywnie monitorować i analizować bezpieczeństwo w swoich systemach, identyfikować i reagować na zagrożenia, a także jak stosować najlepsze praktyki w celu zwiększenia ogólnego poziomu bezpieczeństwa informacji. </w:t>
      </w:r>
    </w:p>
    <w:p w14:paraId="58FF3AE2"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 </w:t>
      </w:r>
    </w:p>
    <w:p w14:paraId="5282CB70" w14:textId="77777777" w:rsidR="00254D6F" w:rsidRPr="00254D6F" w:rsidRDefault="00254D6F" w:rsidP="00254D6F">
      <w:pPr>
        <w:spacing w:before="0" w:after="0" w:line="240" w:lineRule="auto"/>
        <w:textAlignment w:val="baseline"/>
        <w:rPr>
          <w:rFonts w:ascii="Segoe UI" w:hAnsi="Segoe UI" w:cs="Segoe UI"/>
          <w:sz w:val="18"/>
          <w:szCs w:val="18"/>
          <w:lang w:eastAsia="pl-PL"/>
        </w:rPr>
      </w:pPr>
      <w:r w:rsidRPr="00254D6F">
        <w:rPr>
          <w:rFonts w:cs="Calibri"/>
          <w:color w:val="000000"/>
          <w:sz w:val="20"/>
          <w:szCs w:val="20"/>
          <w:lang w:eastAsia="pl-PL"/>
        </w:rPr>
        <w:t>Czas trwania szkolenia przewidziano na 16 godzin roboczych w ciągu dwóch dni, z uwzględnieniem 4 przerw po 15 minut. Po dniu szkolenia będzie 30 minut na pytania i odpowiedzi uczestników. </w:t>
      </w:r>
    </w:p>
    <w:p w14:paraId="7EC371A2" w14:textId="77777777" w:rsidR="007507FD" w:rsidRPr="000820B2" w:rsidRDefault="007507FD" w:rsidP="005644B1">
      <w:pPr>
        <w:spacing w:before="0" w:after="0" w:line="240" w:lineRule="auto"/>
        <w:rPr>
          <w:rFonts w:ascii="Calibri Light" w:hAnsi="Calibri Light" w:cs="Calibri Light"/>
          <w:b/>
          <w:color w:val="FF0000"/>
          <w:sz w:val="32"/>
          <w:szCs w:val="32"/>
          <w:lang w:eastAsia="pl-PL"/>
        </w:rPr>
      </w:pPr>
    </w:p>
    <w:p w14:paraId="0B8CBA93" w14:textId="5849E2ED" w:rsidR="00091F40" w:rsidRDefault="007E2003">
      <w:pPr>
        <w:pStyle w:val="Akapitzlist"/>
        <w:numPr>
          <w:ilvl w:val="0"/>
          <w:numId w:val="397"/>
        </w:numPr>
        <w:spacing w:before="0" w:after="0" w:line="240" w:lineRule="auto"/>
        <w:textAlignment w:val="baseline"/>
        <w:rPr>
          <w:b/>
          <w:bCs/>
          <w:sz w:val="20"/>
          <w:szCs w:val="20"/>
          <w:lang w:eastAsia="pl-PL"/>
        </w:rPr>
      </w:pPr>
      <w:r w:rsidRPr="007E2003">
        <w:rPr>
          <w:b/>
          <w:bCs/>
          <w:sz w:val="20"/>
          <w:szCs w:val="20"/>
          <w:lang w:eastAsia="pl-PL"/>
        </w:rPr>
        <w:t>Opracowanie i wdrożenie dokumentacji SZBI</w:t>
      </w:r>
    </w:p>
    <w:p w14:paraId="24814E77" w14:textId="77777777" w:rsidR="007E2003" w:rsidRDefault="007E2003" w:rsidP="007E2003">
      <w:pPr>
        <w:pStyle w:val="Akapitzlist"/>
        <w:spacing w:before="0" w:after="0" w:line="240" w:lineRule="auto"/>
        <w:textAlignment w:val="baseline"/>
        <w:rPr>
          <w:b/>
          <w:bCs/>
          <w:sz w:val="20"/>
          <w:szCs w:val="20"/>
          <w:lang w:eastAsia="pl-PL"/>
        </w:rPr>
      </w:pPr>
    </w:p>
    <w:p w14:paraId="173EB8C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 Warsztaty SZBI</w:t>
      </w:r>
    </w:p>
    <w:p w14:paraId="5C430EA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W ramach warsztatów z osobą prowadzącą dotyczącym Systemu Zarządzania Bezpieczeństwem Informacji (SZBI), przewiduje się przegląd oraz omówienie przykładowej dokumentacji SZBI. Uczestnicy warsztatów będą również zaangażowani w proces tworzenia nowej dokumentacji, dostosowanej do specyficznych potrzeb organizacji, zgodnie z obowiązującymi normami i wymogami. Warsztaty mają na celu przekazanie wiedzy z zakresu opracowuje i ustanawia, wdraża i eksploatuje, monitoruje i przegląda oraz utrzymuje i doskonali system zarządzania bezpieczeństwem informacji zapewniający poufność, dostępność i integralność informacji z uwzględnieniem takich atrybutów, jak autentyczność, rozliczalność, niezaprzeczalność i niezawodność. .</w:t>
      </w:r>
    </w:p>
    <w:p w14:paraId="1395A8C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Dokumentacja musi zawierać następujące kryteria:</w:t>
      </w:r>
    </w:p>
    <w:p w14:paraId="6F79D10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 Ewidencja Obszaru Przetwarzania Informacji:</w:t>
      </w:r>
    </w:p>
    <w:p w14:paraId="2F54225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zawierać ewidencję obszarów przetwarzania informacji, obejmującą lokalizacje wraz z oznaczeniami, nazwami, kondygnacjami i adresami.</w:t>
      </w:r>
    </w:p>
    <w:p w14:paraId="49B5B9D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służyć do monitorowania i zarządzania miejscami, w których przetwarzane są chronione informacje.</w:t>
      </w:r>
    </w:p>
    <w:p w14:paraId="5BA8732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 Wprowadzenie do Systemu Zarządzania Bezpieczeństwem informacji</w:t>
      </w:r>
    </w:p>
    <w:p w14:paraId="68579D6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xml:space="preserve">· Dokument musi definiować podstawowe zasady Systemu Zarządzania Bezpieczeństwem Informacji (SZBI), w tym ochronę aktywów informacyjnych, monitorowanie </w:t>
      </w:r>
      <w:proofErr w:type="spellStart"/>
      <w:r w:rsidRPr="00E56AE9">
        <w:rPr>
          <w:rFonts w:asciiTheme="minorHAnsi" w:hAnsiTheme="minorHAnsi" w:cstheme="minorHAnsi"/>
          <w:color w:val="000000"/>
          <w:sz w:val="20"/>
          <w:szCs w:val="20"/>
          <w:lang w:eastAsia="pl-PL"/>
        </w:rPr>
        <w:t>ryzyk</w:t>
      </w:r>
      <w:proofErr w:type="spellEnd"/>
      <w:r w:rsidRPr="00E56AE9">
        <w:rPr>
          <w:rFonts w:asciiTheme="minorHAnsi" w:hAnsiTheme="minorHAnsi" w:cstheme="minorHAnsi"/>
          <w:color w:val="000000"/>
          <w:sz w:val="20"/>
          <w:szCs w:val="20"/>
          <w:lang w:eastAsia="pl-PL"/>
        </w:rPr>
        <w:t xml:space="preserve"> oraz wdrażanie zabezpieczeń.</w:t>
      </w:r>
    </w:p>
    <w:p w14:paraId="043D5AC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opisywać procesy zarządzania bezpieczeństwem informacji, bazujące na cyklu PDCA (Plan-Do-</w:t>
      </w:r>
      <w:proofErr w:type="spellStart"/>
      <w:r w:rsidRPr="00E56AE9">
        <w:rPr>
          <w:rFonts w:asciiTheme="minorHAnsi" w:hAnsiTheme="minorHAnsi" w:cstheme="minorHAnsi"/>
          <w:color w:val="000000"/>
          <w:sz w:val="20"/>
          <w:szCs w:val="20"/>
          <w:lang w:eastAsia="pl-PL"/>
        </w:rPr>
        <w:t>Check</w:t>
      </w:r>
      <w:proofErr w:type="spellEnd"/>
      <w:r w:rsidRPr="00E56AE9">
        <w:rPr>
          <w:rFonts w:asciiTheme="minorHAnsi" w:hAnsiTheme="minorHAnsi" w:cstheme="minorHAnsi"/>
          <w:color w:val="000000"/>
          <w:sz w:val="20"/>
          <w:szCs w:val="20"/>
          <w:lang w:eastAsia="pl-PL"/>
        </w:rPr>
        <w:t>-</w:t>
      </w:r>
      <w:proofErr w:type="spellStart"/>
      <w:r w:rsidRPr="00E56AE9">
        <w:rPr>
          <w:rFonts w:asciiTheme="minorHAnsi" w:hAnsiTheme="minorHAnsi" w:cstheme="minorHAnsi"/>
          <w:color w:val="000000"/>
          <w:sz w:val="20"/>
          <w:szCs w:val="20"/>
          <w:lang w:eastAsia="pl-PL"/>
        </w:rPr>
        <w:t>Act</w:t>
      </w:r>
      <w:proofErr w:type="spellEnd"/>
      <w:r w:rsidRPr="00E56AE9">
        <w:rPr>
          <w:rFonts w:asciiTheme="minorHAnsi" w:hAnsiTheme="minorHAnsi" w:cstheme="minorHAnsi"/>
          <w:color w:val="000000"/>
          <w:sz w:val="20"/>
          <w:szCs w:val="20"/>
          <w:lang w:eastAsia="pl-PL"/>
        </w:rPr>
        <w:t>), obejmujące szacowanie ryzyka, monitorowanie skuteczności zabezpieczeń i ich doskonalenie.</w:t>
      </w:r>
    </w:p>
    <w:p w14:paraId="40D00AD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 Terminy stosowane w Systemie Zarządzania Bezpieczeństwem Informacji</w:t>
      </w:r>
    </w:p>
    <w:p w14:paraId="083B9FD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xml:space="preserve">· Dokument musi zawierać definicje terminów stosowanych w Systemie Zarządzania Bezpieczeństwem Informacji (SZBI), takich jak ryzyko, aktywa informacyjne, incydent bezpieczeństwa oraz </w:t>
      </w:r>
      <w:proofErr w:type="spellStart"/>
      <w:r w:rsidRPr="00E56AE9">
        <w:rPr>
          <w:rFonts w:asciiTheme="minorHAnsi" w:hAnsiTheme="minorHAnsi" w:cstheme="minorHAnsi"/>
          <w:color w:val="000000"/>
          <w:sz w:val="20"/>
          <w:szCs w:val="20"/>
          <w:lang w:eastAsia="pl-PL"/>
        </w:rPr>
        <w:t>cyberbezpieczeństwo</w:t>
      </w:r>
      <w:proofErr w:type="spellEnd"/>
      <w:r w:rsidRPr="00E56AE9">
        <w:rPr>
          <w:rFonts w:asciiTheme="minorHAnsi" w:hAnsiTheme="minorHAnsi" w:cstheme="minorHAnsi"/>
          <w:color w:val="000000"/>
          <w:sz w:val="20"/>
          <w:szCs w:val="20"/>
          <w:lang w:eastAsia="pl-PL"/>
        </w:rPr>
        <w:t>.</w:t>
      </w:r>
    </w:p>
    <w:p w14:paraId="726F992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Każdy termin powinien być dokładnie opisany, uwzględniając jego znaczenie oraz zastosowanie w kontekście zarządzania bezpieczeństwem informacji.</w:t>
      </w:r>
    </w:p>
    <w:p w14:paraId="3E5340C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 Kontekst Organizacji</w:t>
      </w:r>
    </w:p>
    <w:p w14:paraId="1AE9542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opisywać czynniki zewnętrzne i wewnętrzne wpływające na organizację w kontekście Systemu Zarządzania Bezpieczeństwem Informacji, w tym aspekty prawne, regulacyjne, technologiczne, społeczne oraz finansowe.</w:t>
      </w:r>
    </w:p>
    <w:p w14:paraId="044D728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określać zakres Systemu Zarządzania Bezpieczeństwem Informacji, uwzględniając lokalizacje, procesy, zasoby oraz jednostki organizacyjne, które są objęte systemem.</w:t>
      </w:r>
    </w:p>
    <w:p w14:paraId="2A2F2DD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5. Zarządzanie Ryzykiem w Bezpieczeństwie informacji</w:t>
      </w:r>
    </w:p>
    <w:p w14:paraId="6EFD41B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opisywać proces zarządzania ryzykiem w bezpieczeństwie informacji, obejmujący identyfikację, analizę, ocenę oraz postępowanie z ryzykiem, w tym kryteria oceny ryzyka i akceptacji ryzyka.</w:t>
      </w:r>
    </w:p>
    <w:p w14:paraId="04CE78A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definiować metodykę szacowania ryzyka, w tym sposób określania prawdopodobieństwa, skutków oraz przypisywania wartości ryzyka, a także wytyczne dotyczące akceptowania, monitorowania i przeglądu ryzyka.</w:t>
      </w:r>
    </w:p>
    <w:p w14:paraId="7FF64AB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6. Instrukcja Szacowania i Postępowania z Ryzykiem w Bezpieczeństwie Informacji</w:t>
      </w:r>
    </w:p>
    <w:p w14:paraId="269C6DD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Instrukcja musi opisywać proces szacowania i postępowania z ryzykiem w bezpieczeństwie informacji, obejmujący identyfikację zagrożeń, podatności oraz aktywów i ich zabezpieczeń, których ryzyko dotyczy.</w:t>
      </w:r>
    </w:p>
    <w:p w14:paraId="5A2E058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szczegółowe wytyczne dotyczące analizy ryzyka, w tym oszacowanie następstw, prawdopodobieństwa, poziomów ryzyka oraz metody określania i dokumentowania działań w zakresie postępowania z ryzykiem.</w:t>
      </w:r>
    </w:p>
    <w:p w14:paraId="3295F52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xml:space="preserve">7. Działania odnoszące się do </w:t>
      </w:r>
      <w:proofErr w:type="spellStart"/>
      <w:r w:rsidRPr="00E56AE9">
        <w:rPr>
          <w:rFonts w:asciiTheme="minorHAnsi" w:hAnsiTheme="minorHAnsi" w:cstheme="minorHAnsi"/>
          <w:color w:val="000000"/>
          <w:sz w:val="20"/>
          <w:szCs w:val="20"/>
          <w:lang w:eastAsia="pl-PL"/>
        </w:rPr>
        <w:t>Ryzyk</w:t>
      </w:r>
      <w:proofErr w:type="spellEnd"/>
      <w:r w:rsidRPr="00E56AE9">
        <w:rPr>
          <w:rFonts w:asciiTheme="minorHAnsi" w:hAnsiTheme="minorHAnsi" w:cstheme="minorHAnsi"/>
          <w:color w:val="000000"/>
          <w:sz w:val="20"/>
          <w:szCs w:val="20"/>
          <w:lang w:eastAsia="pl-PL"/>
        </w:rPr>
        <w:t xml:space="preserve"> i Szans Systemu Zarządzania Bezpieczeństwem Informacji.</w:t>
      </w:r>
    </w:p>
    <w:p w14:paraId="3DEA204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xml:space="preserve">· Dokument musi opisywać działania odnoszące się do zidentyfikowanych </w:t>
      </w:r>
      <w:proofErr w:type="spellStart"/>
      <w:r w:rsidRPr="00E56AE9">
        <w:rPr>
          <w:rFonts w:asciiTheme="minorHAnsi" w:hAnsiTheme="minorHAnsi" w:cstheme="minorHAnsi"/>
          <w:color w:val="000000"/>
          <w:sz w:val="20"/>
          <w:szCs w:val="20"/>
          <w:lang w:eastAsia="pl-PL"/>
        </w:rPr>
        <w:t>ryzyk</w:t>
      </w:r>
      <w:proofErr w:type="spellEnd"/>
      <w:r w:rsidRPr="00E56AE9">
        <w:rPr>
          <w:rFonts w:asciiTheme="minorHAnsi" w:hAnsiTheme="minorHAnsi" w:cstheme="minorHAnsi"/>
          <w:color w:val="000000"/>
          <w:sz w:val="20"/>
          <w:szCs w:val="20"/>
          <w:lang w:eastAsia="pl-PL"/>
        </w:rPr>
        <w:t xml:space="preserve"> i szans w Systemie Zarządzania Bezpieczeństwem Informacji, w tym określenie sposobów realizacji działań oraz ich integrację z procesami SZBI.</w:t>
      </w:r>
    </w:p>
    <w:p w14:paraId="59E5E29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oceny skuteczności działań, uwzględniając monitorowanie, pomiary, audyty oraz przeglądy zarządzania, aby zapewnić zgodność z wymaganiami prawnymi oraz bezpieczeństwo informacji.</w:t>
      </w:r>
    </w:p>
    <w:p w14:paraId="6333AD8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8. Deklaracja Stosowania Opracowana</w:t>
      </w:r>
    </w:p>
    <w:p w14:paraId="5094DD9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musi zawierać wykaz zabezpieczeń stosowanych w Systemie Zarządzania Bezpieczeństwem Informacji, wraz z uzasadnieniem ich wyboru oraz oceną wdrożenia lub wyłączenia, zgodnie z Załącznikiem A normy ISO/IEC 27001.</w:t>
      </w:r>
    </w:p>
    <w:p w14:paraId="7A0704D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opisywać sposób wdrożenia zabezpieczeń, wskazując ich cel, specyfikę działalności oraz wyniki analizy ryzyka, a także uzasadniać ewentualne wyłączenia zabezpieczeń.</w:t>
      </w:r>
    </w:p>
    <w:p w14:paraId="7A516B0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9. Cele bezpieczeństwa informacji</w:t>
      </w:r>
    </w:p>
    <w:p w14:paraId="2084750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określać cele bezpieczeństwa informacji, które obejmują zarządzanie ryzykiem, incydentami, zgodność z przepisami oraz zapewnienie ciągłości działania i bezpieczeństwa aktywów.</w:t>
      </w:r>
    </w:p>
    <w:p w14:paraId="1489E33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mierzalne wskaźniki realizacji celów, w tym liczbę audytów, szkoleń, zgłoszeń incydentów, a także utrzymywanie odpowiednich rejestrów i ewidencji aktywów.</w:t>
      </w:r>
    </w:p>
    <w:p w14:paraId="08DE506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10. Plan osiągniecia Celów Bezpieczeństwa Informacji</w:t>
      </w:r>
    </w:p>
    <w:p w14:paraId="53BF6BB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zawierać plan realizacji celów bezpieczeństwa informacji, określając zadania, wskaźniki oraz harmonogram ich realizacji i weryfikacji, zgodnie z raportami z monitorowania i pomiarów systemu zarządzania bezpieczeństwem informacji.</w:t>
      </w:r>
    </w:p>
    <w:p w14:paraId="71932AD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Plan powinien przypisywać odpowiedzialność za realizację poszczególnych zadań oraz wskazywać kluczowe cele, takie jak zarządzanie ryzykiem, incydentami, ciągłością działania oraz zgodność z wymaganiami prawnymi i regulacyjnymi.</w:t>
      </w:r>
    </w:p>
    <w:p w14:paraId="35DF1CC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11. Monitorowanie, Pomiary, Analiza i Ocena Systemu Zarządzania Bezpieczeństwem Informacji</w:t>
      </w:r>
    </w:p>
    <w:p w14:paraId="4B609BD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opisywać proces monitorowania, pomiarów, analizy i oceny Systemu Zarządzania Bezpieczeństwem Informacji, obejmujący zgodność z wymaganiami prawnymi oraz skuteczność w osiąganiu celów bezpieczeństwa informacji.</w:t>
      </w:r>
    </w:p>
    <w:p w14:paraId="5447903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wskaźniki monitorowania oraz określać odpowiedzialność Pełnomocnika ds. Bezpieczeństwa Informacji za utrzymywanie raportów i ich przekazywanie Najwyższemu Kierownictwu.</w:t>
      </w:r>
    </w:p>
    <w:p w14:paraId="5874C3F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12. Raport z Monitorowania, Pomiarów, Analizy i Oceny Systemu Zarządzania Bezpieczeństwem informacji</w:t>
      </w:r>
    </w:p>
    <w:p w14:paraId="128F55E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Raport musi zawierać wyniki monitorowania, pomiarów, analizy i oceny Systemu Zarządzania Bezpieczeństwem Informacji, w tym liczbę audytów, działań zaradczych, incydentów oraz wskaźniki ryzyka i zgodności z wymaganiami prawnymi.</w:t>
      </w:r>
    </w:p>
    <w:p w14:paraId="1FDEE04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przegląd zapisów i wskaźników monitorowania z poprzedniego roku oraz przypisywać odpowiedzialność za realizację poszczególnych działań związanych z zarządzaniem bezpieczeństwem informacji.</w:t>
      </w:r>
    </w:p>
    <w:p w14:paraId="444EAC1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13. Raport z Audytu Wewnętrznego Systemu Zarządzania Bezpieczeństwem Informacji</w:t>
      </w:r>
    </w:p>
    <w:p w14:paraId="192D570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Raport z audytu wewnętrznego musi zawierać ocenę zgodności Systemu Zarządzania Bezpieczeństwem Informacji z wymaganiami prawnymi i regulacyjnymi, a także oceniać jego skuteczność w osiąganiu zamierzonych celów.</w:t>
      </w:r>
    </w:p>
    <w:p w14:paraId="7B6FC15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przedstawiać ustalenia audytu, w tym wykryte zgodności i niezgodności, dowody potwierdzające oraz zalecenia audytora dotyczące doskonalenia systemu.</w:t>
      </w:r>
    </w:p>
    <w:p w14:paraId="095909BD"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14. Audyty Wewnętrzne Systemu Zarządzania Bezpieczeństwem Informacji</w:t>
      </w:r>
    </w:p>
    <w:p w14:paraId="37D7572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musi definiować zasady i procedury przeprowadzania audytów wewnętrznych Systemu Zarządzania Bezpieczeństwem Informacji, zgodnie z normami ISO oraz wymogami prawnymi, w tym zasady rzetelności, poufności, niezależności i podejścia opartego na dowodach.</w:t>
      </w:r>
    </w:p>
    <w:p w14:paraId="5B363AB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xml:space="preserve">· Dokument powinien opisywać zarządzanie programem audytów, w tym jego tworzenie, zatwierdzanie, przygotowanie planów audytów, przeprowadzanie działań audytowych oraz działania </w:t>
      </w:r>
      <w:proofErr w:type="spellStart"/>
      <w:r w:rsidRPr="00E56AE9">
        <w:rPr>
          <w:rFonts w:asciiTheme="minorHAnsi" w:hAnsiTheme="minorHAnsi" w:cstheme="minorHAnsi"/>
          <w:color w:val="000000"/>
          <w:sz w:val="20"/>
          <w:szCs w:val="20"/>
          <w:lang w:eastAsia="pl-PL"/>
        </w:rPr>
        <w:t>poaudytowe</w:t>
      </w:r>
      <w:proofErr w:type="spellEnd"/>
      <w:r w:rsidRPr="00E56AE9">
        <w:rPr>
          <w:rFonts w:asciiTheme="minorHAnsi" w:hAnsiTheme="minorHAnsi" w:cstheme="minorHAnsi"/>
          <w:color w:val="000000"/>
          <w:sz w:val="20"/>
          <w:szCs w:val="20"/>
          <w:lang w:eastAsia="pl-PL"/>
        </w:rPr>
        <w:t>, wraz z odpowiedzialnością za realizację i doskonalenie audytów.</w:t>
      </w:r>
    </w:p>
    <w:p w14:paraId="4A7690D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15. Plan Audytu Wewnętrznego Systemu Zarządzania Bezpieczeństwem Informacji.</w:t>
      </w:r>
    </w:p>
    <w:p w14:paraId="41A02BB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Plan Audytu Wewnętrznego musi określać cele, zakres, kryteria oraz metody przeprowadzania audytu, w tym audyty na miejscu i zdalne, a także analizę dokumentów, obserwację pracy i rozmowy z personelem.</w:t>
      </w:r>
    </w:p>
    <w:p w14:paraId="38BA565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informacje o odpowiednich wymaganiach prawnych i regulacyjnych, procesach do audytu, oraz wskazywać lokalizacje i osoby odpowiedzialne za poszczególne etapy audytu.</w:t>
      </w:r>
    </w:p>
    <w:p w14:paraId="5F8E097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16. Program Audytów Wewnętrznych Systemu Zarządzania Bezpieczeństwem Informacji</w:t>
      </w:r>
    </w:p>
    <w:p w14:paraId="670CE76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Program Audytów Wewnętrznych musi zawierać liczbę i rodzaje zaplanowanych audytów, ich cele, zakres oraz kryteria, zgodnie z wymaganiami prawnymi i regulacyjnymi dotyczącymi Systemu Zarządzania Bezpieczeństwem Informacji.</w:t>
      </w:r>
    </w:p>
    <w:p w14:paraId="751537F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definiować metody audytu, takie jak wizyty, przegląd dokumentów, rozmowy oraz analizę danych, a także przypisywać odpowiedzialność za realizację audytów Pełnomocnikowi ds. Bezpieczeństwa Informacji.</w:t>
      </w:r>
    </w:p>
    <w:p w14:paraId="4A112D1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17. Przegląd Zarządzania</w:t>
      </w:r>
    </w:p>
    <w:p w14:paraId="0FFB98E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Przegląd Zarządzania musi zawierać coroczną ocenę przydatności, adekwatności i skuteczności Systemu Zarządzania Bezpieczeństwem Informacji, w tym analizę działań korygujących, doskonalących oraz wdrożonych w wyniku incydentów i audytów wewnętrznych.</w:t>
      </w:r>
    </w:p>
    <w:p w14:paraId="4225D60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przegląd zmian czynników zewnętrznych i wewnętrznych, analizę wyników monitorowania systemu, cele bezpieczeństwa oraz informacje zwrotne od stron zainteresowanych.</w:t>
      </w:r>
    </w:p>
    <w:p w14:paraId="4091551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18. Raport z Przeglądu Zarządzania</w:t>
      </w:r>
    </w:p>
    <w:p w14:paraId="2279245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Raport z Przeglądu Zarządzania musi zawierać ocenę działań podjętych po wcześniejszych przeglądach zarządzania, analizę czynników zewnętrznych i wewnętrznych oraz informacje o działaniach korygujących i doskonalących w obszarze bezpieczeństwa informacji.</w:t>
      </w:r>
    </w:p>
    <w:p w14:paraId="1C73520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wyniki audytów wewnętrznych, analizę celów bezpieczeństwa informacji, a także możliwości doskonalenia systemu wynikające z raportów oraz przeglądów.</w:t>
      </w:r>
    </w:p>
    <w:p w14:paraId="0F1DBFA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19. Doskonalenie Systemu Zarządzania Bezpieczeństwem Informacji</w:t>
      </w:r>
    </w:p>
    <w:p w14:paraId="034DB0CD"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opisywać procedury identyfikacji, korygowania i doskonalenia niezgodności w Systemie Zarządzania Bezpieczeństwem Informacji, w tym działania eliminujące przyczyny niezgodności oraz ocenę skuteczności wdrożonych środków korygujących.</w:t>
      </w:r>
    </w:p>
    <w:p w14:paraId="5684611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proces ciągłego doskonalenia systemu poprzez regularne przeglądy, monitorowanie, analizę oraz raportowanie działań doskonalących i korygujących.</w:t>
      </w:r>
    </w:p>
    <w:p w14:paraId="2F8EA20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20. Polityka Bezpieczeństwa Informacji</w:t>
      </w:r>
    </w:p>
    <w:p w14:paraId="0DEAC72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Bezpieczeństwa Informacji musi określać ogólne kierunki i wytyczne w zakresie ochrony informacji, w tym zarządzanie poufnością, integralnością, dostępnością oraz innymi atrybutami bezpieczeństwa, takimi jak autentyczność, rozliczalność i niezaprzeczalność.</w:t>
      </w:r>
    </w:p>
    <w:p w14:paraId="02E5F5A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zasady zarządzania ryzykiem, incydentami oraz ciągłością bezpieczeństwa informacji, a także uwzględniać wymagania prawne, regulacyjne i umowne, zgodnie z przyjętymi celami bezpieczeństwa informacji.</w:t>
      </w:r>
    </w:p>
    <w:p w14:paraId="4B0D2DF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21. Raport z Przeglądu Udokumentowanych Informacji Systemu Zarządzania Bezpieczeństwem Informacji</w:t>
      </w:r>
    </w:p>
    <w:p w14:paraId="53A9BFC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Raport z Przeglądu Udokumentowanych Informacji musi obejmować ocenę zgodności udokumentowanych informacji Systemu Zarządzania Bezpieczeństwem Informacji, zidentyfikowane modyfikacje oraz propozycje aktualizacji w przypadku stwierdzenia potrzeby zmiany.</w:t>
      </w:r>
    </w:p>
    <w:p w14:paraId="322E9AE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xml:space="preserve">· Dokument powinien zawierać przegląd poszczególnych polityk, procedur, rejestrów i planów, w tym propozycje aktualizacji wynikające z analizy </w:t>
      </w:r>
      <w:proofErr w:type="spellStart"/>
      <w:r w:rsidRPr="00E56AE9">
        <w:rPr>
          <w:rFonts w:asciiTheme="minorHAnsi" w:hAnsiTheme="minorHAnsi" w:cstheme="minorHAnsi"/>
          <w:color w:val="000000"/>
          <w:sz w:val="20"/>
          <w:szCs w:val="20"/>
          <w:lang w:eastAsia="pl-PL"/>
        </w:rPr>
        <w:t>ryzyk</w:t>
      </w:r>
      <w:proofErr w:type="spellEnd"/>
      <w:r w:rsidRPr="00E56AE9">
        <w:rPr>
          <w:rFonts w:asciiTheme="minorHAnsi" w:hAnsiTheme="minorHAnsi" w:cstheme="minorHAnsi"/>
          <w:color w:val="000000"/>
          <w:sz w:val="20"/>
          <w:szCs w:val="20"/>
          <w:lang w:eastAsia="pl-PL"/>
        </w:rPr>
        <w:t>, audytów wewnętrznych i przeglądów zarządzania.</w:t>
      </w:r>
    </w:p>
    <w:p w14:paraId="40FA059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22. Rejestr Właścicieli Udokumentowanych Informacji Systemu Zarządzania Bezpieczeństwem Informacji</w:t>
      </w:r>
    </w:p>
    <w:p w14:paraId="52B5FC2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Rejestr Właścicieli Udokumentowanych Informacji musi zawierać wykaz dokumentów Systemu Zarządzania Bezpieczeństwem Informacji wraz z przypisanymi do nich właścicielami, odpowiedzialnymi za ich utrzymanie, aktualizację i zgodność z systemem.</w:t>
      </w:r>
    </w:p>
    <w:p w14:paraId="2A972CC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wskazywać funkcje i stanowiska osób odpowiedzialnych za poszczególne udokumentowane informacje, aby zapewnić nadzór i odpowiedzialność nad ich prawidłowym zarządzaniem.</w:t>
      </w:r>
    </w:p>
    <w:p w14:paraId="049D822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23. Role, Odpowiedzialność i Uprawnienia w Systemie Zarządzania Bezpieczeństwem Informacji</w:t>
      </w:r>
    </w:p>
    <w:p w14:paraId="2996939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musi definiować role, odpowiedzialność i uprawnienia związane z zarządzaniem bezpieczeństwem informacji, w tym Najwyższe Kierownictwo, Pełnomocnika ds. Bezpieczeństwa Informacji, Inspektora Ochrony Danych, Administratora Systemów Informatycznych oraz inne osoby przetwarzające informacje.</w:t>
      </w:r>
    </w:p>
    <w:p w14:paraId="10A8F30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określać obowiązki związane z nadzorem nad zarządzaniem ryzykiem, incydentami, bezpieczeństwem aktywów, a także zobowiązania do raportowania, przeglądów i doskonalenia systemu zarządzania bezpieczeństwem informacji.</w:t>
      </w:r>
    </w:p>
    <w:p w14:paraId="3C7F3D7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24. Polityka Stosowana Urządzeń Mobilnych</w:t>
      </w:r>
    </w:p>
    <w:p w14:paraId="7865B85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Stosowania Urządzeń Mobilnych musi określać zasady zarządzania i zabezpieczania urządzeń mobilnych oraz zewnętrznych nośników danych, w tym autoryzację ich użytkowania poza organizacją, zgodnie z wymaganiami Polityki Zarządzania Aktywami.</w:t>
      </w:r>
    </w:p>
    <w:p w14:paraId="715F12E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ochrony informacji przechowywanych w urządzeniach mobilnych, w tym ich szyfrowania, zabezpieczania przed utratą, kradzieżą lub nieuprawnionym dostępem, zgodnie z Polityką Kryptografii i innymi regulacjami bezpieczeństwa.</w:t>
      </w:r>
    </w:p>
    <w:p w14:paraId="6765855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25. Polityka Pracy Zdalnej</w:t>
      </w:r>
    </w:p>
    <w:p w14:paraId="3CB8DE2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Pracy Zdalnej musi określać zasady świadczenia pracy zdalnej, w tym wytyczne dotyczące zabezpieczenia aktywów oraz informacji przetwarzanych poza siedzibą organizacji, zgodnie z wymaganiami prawnymi i regulacyjnymi.</w:t>
      </w:r>
    </w:p>
    <w:p w14:paraId="1B2E601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powinien zawierać wytyczne dotyczące kontroli bezpieczeństwa, użycia narzędzi pracy oraz odpowiednich zabezpieczeń technicznych i organizacyjnych, zapewniając ochronę danych osobowych oraz tajemnic prawnie chronionych.</w:t>
      </w:r>
    </w:p>
    <w:p w14:paraId="5D28625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26. Polityka Bezpieczeństwa Zasobów Ludzkich</w:t>
      </w:r>
    </w:p>
    <w:p w14:paraId="7151683D"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Bezpieczeństwa Zasobów Ludzkich musi określać zasady zarządzania personelem w zakresie bezpieczeństwa informacji, w tym procesy rekrutacji, szkolenia, świadomości oraz procedury postępowania przed, w trakcie i po zakończeniu zatrudnienia.</w:t>
      </w:r>
    </w:p>
    <w:p w14:paraId="5B18D4A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weryfikacji kandydatów, nadawania i odbierania uprawnień, zarządzania incydentami bezpieczeństwa oraz zobowiązań personelu do przestrzegania zasad bezpieczeństwa informacji, także po zakończeniu zatrudnienia.</w:t>
      </w:r>
    </w:p>
    <w:p w14:paraId="62A4266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27. Wniosek o Nadanie, Zmianę lub Odebranie Dostępu do Systemów Informatycznych</w:t>
      </w:r>
    </w:p>
    <w:p w14:paraId="4E61F55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Wniosek o Nadanie, Zmianę lub Odebranie Dostępu do Systemów Informatycznych musi zawierać dane dotyczące systemów informatycznych, w tym nazwę systemu, identyfikator użytkownika oraz dane uwierzytelniające, a także określać rodzaj wnioskowanej operacji (nadanie, zmiana, odebranie dostępu).</w:t>
      </w:r>
    </w:p>
    <w:p w14:paraId="1F0CEB3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być zatwierdzany przez kierującego jednostką organizacyjną oraz Administratora Systemów Informatycznych, potwierdzając nadanie, zmianę lub odebranie dostępu do wskazanych systemów.</w:t>
      </w:r>
    </w:p>
    <w:p w14:paraId="4DA9293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28. Oświadczenie o Przestrzeganiu Wymagań Dotyczących Bezpieczeństwa Informacji</w:t>
      </w:r>
    </w:p>
    <w:p w14:paraId="6D9F540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Oświadczenie o Przestrzeganiu Wymagań Dotyczących Bezpieczeństwa Informacji musi zobowiązywać pracowników do przestrzegania wymagań prawnych, regulacyjnych i umownych dotyczących bezpieczeństwa informacji, w tym ochrony danych osobowych.</w:t>
      </w:r>
    </w:p>
    <w:p w14:paraId="1467BF6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określać obowiązek stosowania środków technicznych i organizacyjnych, zgłaszania incydentów oraz zachowania poufności przetwarzanych informacji, także po zakończeniu współpracy.</w:t>
      </w:r>
    </w:p>
    <w:p w14:paraId="6B2790A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29. Upoważnienie do Przetwarzania Informacji</w:t>
      </w:r>
    </w:p>
    <w:p w14:paraId="67E4A77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Upoważnienie do Przetwarzania Informacji musi zawierać dane osoby upoważnionej, stanowisko, funkcję oraz zakres przetwarzania informacji, w tym procesy i cele przetwarzania, a także daty obowiązywania upoważnienia.</w:t>
      </w:r>
    </w:p>
    <w:p w14:paraId="49F9499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być podpisany przez osobę upoważniającą oraz osobę upoważnioną, potwierdzając wydanie i odbiór upoważnienia, a wszelkie wcześniejsze upoważnienia tracą ważność.</w:t>
      </w:r>
    </w:p>
    <w:p w14:paraId="7B88D2A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30. Polityka Zarządzania Aktywami</w:t>
      </w:r>
    </w:p>
    <w:p w14:paraId="4B068F0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Zarządzania Aktywami musi definiować zasady inwentaryzacji, klasyfikacji oraz odpowiedzialności za aktywa organizacji, w tym identyfikację właścicieli aktywów i procedury zarządzania nimi w celu zapewnienia ich ochrony.</w:t>
      </w:r>
    </w:p>
    <w:p w14:paraId="55AB216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bezpiecznego użytkowania, przechowywania oraz wycofywania aktywów, w tym nośników informacji, zgodnie z wymaganiami prawnymi i regulacyjnymi.</w:t>
      </w:r>
    </w:p>
    <w:p w14:paraId="212DE01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31. Ewidencja Aktywów Podstawowych</w:t>
      </w:r>
    </w:p>
    <w:p w14:paraId="77FA7A2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Ewidencja Aktywów Podstawowych musi zawierać identyfikację procesów, ich właścicieli oraz szczegółowe dane na temat rodzaju i typów procesów, w tym cele przetwarzania informacji, źródła danych, metody monitorowania oraz kontrolowania przebiegu procesów.</w:t>
      </w:r>
    </w:p>
    <w:p w14:paraId="5F2CA23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opisy mierników wejściowych i wyjściowych oraz określać powiązania między procesami, wskazując na ich wpływ i zależności, a także odpowiedzialność za nadzór nad aktywami i ich bezpieczeństwo.</w:t>
      </w:r>
    </w:p>
    <w:p w14:paraId="4E585B5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32. Ewidencja Obszaru Przetwarzania Informacji</w:t>
      </w:r>
    </w:p>
    <w:p w14:paraId="2EB420D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Ewidencja Obszaru Przetwarzania Informacji musi zawierać oznaczenia, lokalizacje, kondygnacje oraz adresy fizycznych miejsc, w których przetwarzane są informacje w ramach Systemu Zarządzania Bezpieczeństwem Informacji.</w:t>
      </w:r>
    </w:p>
    <w:p w14:paraId="4F5DDAC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umożliwiać identyfikację obszarów przetwarzania informacji, co pozwala na ich ewidencjonowanie i nadzór nad bezpieczeństwem fizycznym przetwarzanych danych.</w:t>
      </w:r>
    </w:p>
    <w:p w14:paraId="5EA0223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33. Polityka Kontroli Dostępu</w:t>
      </w:r>
    </w:p>
    <w:p w14:paraId="404CC0B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Kontroli Dostępu musi definiować zasady autoryzacji i ograniczania dostępu do aktywów oraz informacji, zgodnie z wymaganiami prawnymi, regulacyjnymi i umownymi, aby zapewnić, że dostęp mają tylko uprawnieni użytkownicy.</w:t>
      </w:r>
    </w:p>
    <w:p w14:paraId="5B8908B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procedury bezpiecznego logowania, zarządzania hasłami, kontrolę dostępu do systemów i aplikacji oraz odpowiedzialność użytkowników za poufne informacje uwierzytelniające.</w:t>
      </w:r>
    </w:p>
    <w:p w14:paraId="331F1F3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34. Wymagania w Dostępie do Aktywów dla Personelu</w:t>
      </w:r>
    </w:p>
    <w:p w14:paraId="4BFDE55D"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Wymagania w Dostępie do Aktywów dla Personelu musi określać zasady przyznawania dostępu do aktywów wyłącznie dla uprawnionych osób, zgodnie z nadanymi upoważnieniami oraz zabezpieczeniami wdrożonymi w organizacji.</w:t>
      </w:r>
    </w:p>
    <w:p w14:paraId="6654ECD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zabezpieczania nośników informacji, stosowania polityki czystego biurka i ekranu, a także obowiązek zgłaszania incydentów bezpieczeństwa zgodnie z Polityką Zarządzania Incydentami.</w:t>
      </w:r>
    </w:p>
    <w:p w14:paraId="630EB59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35. Wymagania w Dostępie do Aktywów dla Podmiotów Zewnętrznych</w:t>
      </w:r>
    </w:p>
    <w:p w14:paraId="4659589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Wymagania w Dostępie do Aktywów dla Podmiotów Zewnętrznych musi określać zasady dostępu podmiotów zewnętrznych do aktywów organizacji, ograniczając dostęp do zakresu niezbędnego do realizacji określonych działań zgodnie z umowami, w tym Umowami o Zachowaniu Poufności oraz Umowami Przetwarzania Danych Osobowych.</w:t>
      </w:r>
    </w:p>
    <w:p w14:paraId="6CA97B6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nadzoru nad przetwarzaniem informacji przez podmioty zewnętrzne oraz obowiązek zgłaszania wszelkich stwierdzonych lub domniemanych nieprawidłowości związanych z przetwarzaniem aktywów.</w:t>
      </w:r>
    </w:p>
    <w:p w14:paraId="3CF07F6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36. Procedura Dostępu do Sieci i Usług Sieciowych</w:t>
      </w:r>
    </w:p>
    <w:p w14:paraId="7155646B"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Dostępu do Sieci i Usług Sieciowych musi określać zasady przyznawania dostępu do sieci i usług sieciowych wyłącznie uprawnionym użytkownikom, zgodnie z wymaganiami dotyczącymi identyfikacji, uwierzytelniania i autoryzacji.</w:t>
      </w:r>
    </w:p>
    <w:p w14:paraId="73FA455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powinien zawierać wytyczne dotyczące sposobów dostępu, takich jak sieci przewodowe, bezprzewodowe, VPN, oraz połączenia zdalne, a także nadzór nad połączeniami przez Administratora Systemów Informatycznych.</w:t>
      </w:r>
    </w:p>
    <w:p w14:paraId="63423CB8"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37. Procedura Zarządzania Dostępem Użytkowników</w:t>
      </w:r>
    </w:p>
    <w:p w14:paraId="7F20484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Zarządzania Dostępem Użytkowników musi określać zasady rejestrowania, wyrejestrowywania, przydzielania i odbierania praw dostępu użytkownikom systemów informatycznych, zgodnie z upoważnieniami oraz Wnioskami o Nadanie, Zmianę lub Odebranie Dostępu.</w:t>
      </w:r>
    </w:p>
    <w:p w14:paraId="1481485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zarządzania prawami uprzywilejowanego dostępu, przeglądów praw dostępu użytkowników oraz bezpiecznego przydzielania poufnych informacji uwierzytelniających.</w:t>
      </w:r>
    </w:p>
    <w:p w14:paraId="3EC14AA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38. Instrukcja Szyfrowania Informacji w Postaci Cyfrowej z Wykorzystaniem Aplikacji 7-Zip</w:t>
      </w:r>
    </w:p>
    <w:p w14:paraId="185AF8F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Instrukcja musi opisywać proces szyfrowania informacji w postaci cyfrowej przy użyciu aplikacji 7-Zip, w tym instalację oprogramowania oraz procedurę szyfrowania plików z zastosowaniem odpowiednich zabezpieczeń.</w:t>
      </w:r>
    </w:p>
    <w:p w14:paraId="750CCF19"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tworzenia bezpiecznych haseł zgodnie z Zasadami Tworzenia i Postępowania z Hasłami oraz sposób odszyfrowania plików przy użyciu właściwego hasła.</w:t>
      </w:r>
    </w:p>
    <w:p w14:paraId="0771EFF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39. Polityka Kryptografii</w:t>
      </w:r>
    </w:p>
    <w:p w14:paraId="390F903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Kryptografii musi określać zasady stosowania kryptografii do ochrony poufności, autentyczności i integralności informacji, w tym wymagania dotyczące szyfrowania informacji na nośnikach wymiennych i urządzeniach przenośnych.</w:t>
      </w:r>
    </w:p>
    <w:p w14:paraId="251BDA9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zarządzania kluczami kryptograficznymi, w tym ich generowanie, przechowywanie, archiwizowanie, dystrybucję oraz bezpieczne niszczenie po wycofaniu z użytku.</w:t>
      </w:r>
    </w:p>
    <w:p w14:paraId="389D48B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40. Polityka Bezpieczeństwa Fizycznego i Środowiskowego</w:t>
      </w:r>
    </w:p>
    <w:p w14:paraId="04FC66D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Bezpieczeństwa Fizycznego i Środowiskowego musi określać zasady zabezpieczania obszarów, w których przetwarzane są informacje, w tym zabezpieczenia wejść, ochronę przed zagrożeniami zewnętrznymi i środowiskowymi oraz kontrolę dostępu do obszarów bezpiecznych.</w:t>
      </w:r>
    </w:p>
    <w:p w14:paraId="6202C47C"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ochrony sprzętu, monitorowania warunków środowiskowych, bezpieczeństwa okablowania oraz zasad wynoszenia i zbywania aktywów, w tym stosowanie polityki czystego biurka i czystego ekranu.</w:t>
      </w:r>
    </w:p>
    <w:p w14:paraId="1F38BC9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41. Polityka Bezpiecznej Eksploatacji</w:t>
      </w:r>
    </w:p>
    <w:p w14:paraId="5EA7A3C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Bezpiecznej Eksploatacji musi definiować zasady bezpiecznej eksploatacji systemów informacyjnych, w tym dokumentowanie procedur operacyjnych, zarządzanie zmianami oraz monitorowanie wydajności i pojemności systemów.</w:t>
      </w:r>
    </w:p>
    <w:p w14:paraId="6042E89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obejmować wytyczne dotyczące ochrony przed szkodliwym oprogramowaniem, rejestrowania zdarzeń, zarządzania kopią zapasową oraz odpowiedzialności za instalację, konserwację i audyt systemów informacyjnych.</w:t>
      </w:r>
    </w:p>
    <w:p w14:paraId="01E2379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42. Czynności Zabronione</w:t>
      </w:r>
    </w:p>
    <w:p w14:paraId="5E7B2E9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"Czynności Zabronione" musi zawierać wykaz działań niedozwolonych w zakresie przetwarzania informacji, takich jak nieujawnianie haseł, niewykorzystywanie nieautoryzowanego oprogramowania oraz obowiązek stosowania polityki czystego biurka i ekranu.</w:t>
      </w:r>
    </w:p>
    <w:p w14:paraId="36B71A1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określać zasady ochrony urządzeń przed nieuprawnionym dostępem, zakaz używania tego samego hasła w wielu systemach oraz obowiązek szyfrowania chronionych informacji na nośnikach danych i podczas ich przesyłania.</w:t>
      </w:r>
    </w:p>
    <w:p w14:paraId="296FEC6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43. Procedura Instalacji i Konfiguracji Systemów Informacyjnych</w:t>
      </w:r>
    </w:p>
    <w:p w14:paraId="45CCBFF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Instalacji i Konfiguracji Systemów Informacyjnych musi definiować zasady instalacji i konfiguracji oprogramowania oraz sprzętu komputerowego przez Administratora Systemów Informatycznych lub inny upoważniony personel, uwzględniając wymagania bezpieczeństwa wynikające z polityk organizacji.</w:t>
      </w:r>
    </w:p>
    <w:p w14:paraId="5AEC9E4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zarządzania zmianami oprogramowania, utrzymywania poprzednich wersji oraz nadzoru nad dostępem serwisantów dostawców, aby zapobiegać incydentom związanym z bezpieczeństwem informacji.</w:t>
      </w:r>
    </w:p>
    <w:p w14:paraId="4280CAD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44. Procedura Konserwacji i Napraw Urządzeń Komputerowych</w:t>
      </w:r>
    </w:p>
    <w:p w14:paraId="61F21A54"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Konserwacji i Napraw Urządzeń Komputerowych musi definiować zasady wykonywania konserwacji i napraw urządzeń komputerowych przez Administratora Systemów Informatycznych lub podmioty zewnętrzne, zgodnie z warunkami określonymi przez producenta.</w:t>
      </w:r>
    </w:p>
    <w:p w14:paraId="1FE8F74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nadzoru nad naprawami realizowanymi przez podmioty zewnętrzne oraz obowiązek usunięcia nośników danych lub informacji przed przekazaniem urządzeń do serwisu zewnętrznego.</w:t>
      </w:r>
    </w:p>
    <w:p w14:paraId="47628AA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45. Procedura Obsługi Nośników Informacji</w:t>
      </w:r>
    </w:p>
    <w:p w14:paraId="2A6DDCD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Obsługi Nośników Informacji musi określać zasady ochrony nośników informacji przed ich utratą, zniszczeniem, nieuprawnionym odczytem oraz modyfikacją, zarówno dla nośników analogowych, jak i cyfrowych.</w:t>
      </w:r>
    </w:p>
    <w:p w14:paraId="53BD27F3"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niszczenia uszkodzonych nośników danych, trwałego usuwania informacji przed przekazaniem nośników innym osobom lub podmiotom oraz zgodności z Polityką Zarządzania Aktywami.</w:t>
      </w:r>
    </w:p>
    <w:p w14:paraId="1AB26FF1"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46. Procedura Użytkowania Systemów Informacyjnych</w:t>
      </w:r>
    </w:p>
    <w:p w14:paraId="4A7D422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Użytkowania Systemów Informacyjnych musi definiować zasady korzystania z systemów informacyjnych wyłącznie przez uprawniony personel, zgodnie z przydzielonymi upoważnieniami oraz Polityką Kontroli Dostępu, obejmując autoryzację i uwierzytelnianie.</w:t>
      </w:r>
    </w:p>
    <w:p w14:paraId="425F7E3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odpowiedzialności użytkowników za poufność danych uwierzytelniających, zgłaszanie awarii oraz zgodność użytkowania z warunkami określonymi przez organizację</w:t>
      </w:r>
    </w:p>
    <w:p w14:paraId="647A496A"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47. Procedura uruchamiania i Zatrzymania Komputera</w:t>
      </w:r>
    </w:p>
    <w:p w14:paraId="425F594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Procedura Uruchamiania i Zatrzymania Komputera musi definiować zasady prawidłowego uruchamiania komputera, w tym sprawdzenie połączeń, włączanie zasilania oraz proces uwierzytelniania użytkownika przy dostępie do systemu operacyjnego.</w:t>
      </w:r>
    </w:p>
    <w:p w14:paraId="5EEFBBBF"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lastRenderedPageBreak/>
        <w:t>· Dokument powinien zawierać wytyczne dotyczące bezpiecznego zamykania systemu, odłączania urządzeń przenośnych oraz wyłączania komputera, zabraniając wyłączania poprzez bezpośrednie użycie przycisku zasilania poza sytuacjami awaryjnymi</w:t>
      </w:r>
    </w:p>
    <w:p w14:paraId="2E0283E0"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48. Zasady Tworzenia i Postępowania z Hasłami</w:t>
      </w:r>
    </w:p>
    <w:p w14:paraId="3189FB06"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"Zasady Tworzenia i Postępowania z Hasłami" musi definiować wytyczne dotyczące tworzenia silnych haseł, ich długości (minimum 16 znaków) oraz stosowania wieloskładnikowego uwierzytelniania (MFA) tam, gdzie to możliwe.</w:t>
      </w:r>
    </w:p>
    <w:p w14:paraId="156FD612"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zasady poufności haseł, zakaz ich zapisywania w przeglądarkach, wymóg regularnej zmiany haseł co 90 dni oraz zakaz używania tych samych haseł w różnych systemach informatycznych.</w:t>
      </w:r>
    </w:p>
    <w:p w14:paraId="7E742F8D"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49. Polityka Zarządzania Bezpieczeństwem Sieci</w:t>
      </w:r>
    </w:p>
    <w:p w14:paraId="4A512B35"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Zarządzania Bezpieczeństwem Sieci musi definiować zasady ochrony sieci organizacji, w tym zarządzanie urządzeniami sieciowymi, stosowanie zapór sieciowych, monitorowanie oraz uwierzytelnianie dostępu do sieci.</w:t>
      </w:r>
    </w:p>
    <w:p w14:paraId="26F37B2E"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Dokument powinien zawierać wytyczne dotyczące rozdzielania (segmentacji) sieci, bezpieczeństwa usług sieciowych oraz mechanizmów uwierzytelniania, szyfrowania i ograniczania dostępu do usług, zgodnie z umowami SLA i najlepszymi praktykami.</w:t>
      </w:r>
    </w:p>
    <w:p w14:paraId="65C94EE7" w14:textId="77777777" w:rsidR="00E56AE9" w:rsidRP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50. Polityka Przesyłania Informacji</w:t>
      </w:r>
    </w:p>
    <w:p w14:paraId="76E4E0C9" w14:textId="77777777" w:rsidR="00E56AE9" w:rsidRDefault="00E56AE9" w:rsidP="00E56AE9">
      <w:pPr>
        <w:spacing w:before="100" w:beforeAutospacing="1" w:after="100" w:afterAutospacing="1" w:line="240" w:lineRule="auto"/>
        <w:rPr>
          <w:rFonts w:asciiTheme="minorHAnsi" w:hAnsiTheme="minorHAnsi" w:cstheme="minorHAnsi"/>
          <w:color w:val="000000"/>
          <w:sz w:val="20"/>
          <w:szCs w:val="20"/>
          <w:lang w:eastAsia="pl-PL"/>
        </w:rPr>
      </w:pPr>
      <w:r w:rsidRPr="00E56AE9">
        <w:rPr>
          <w:rFonts w:asciiTheme="minorHAnsi" w:hAnsiTheme="minorHAnsi" w:cstheme="minorHAnsi"/>
          <w:color w:val="000000"/>
          <w:sz w:val="20"/>
          <w:szCs w:val="20"/>
          <w:lang w:eastAsia="pl-PL"/>
        </w:rPr>
        <w:t>· Polityka Przesyłania Informacji musi definiować zasady ochrony informacji przesyłanych wewnątrz organizacji oraz do podmiotów zewnętrznych, w tym wymóg stosowania ochrony kryptograficznej i zabezpieczeń przed złośliwym oprogramowaniem.</w:t>
      </w:r>
    </w:p>
    <w:p w14:paraId="775742A7" w14:textId="3E93C0F6"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 xml:space="preserve">- </w:t>
      </w:r>
      <w:r w:rsidRPr="00B209A0">
        <w:rPr>
          <w:rFonts w:asciiTheme="minorHAnsi" w:hAnsiTheme="minorHAnsi" w:cstheme="minorHAnsi"/>
          <w:color w:val="000000"/>
          <w:sz w:val="20"/>
          <w:szCs w:val="20"/>
          <w:lang w:eastAsia="pl-PL"/>
        </w:rPr>
        <w:t>Dokument powinien zawierać wytyczne dotyczące zawierania porozumień w zakresie przesyłania chronionych informacji, określających środki komunikacji, nadawców, odbiorców oraz mechanizmy ochrony danych.</w:t>
      </w:r>
    </w:p>
    <w:p w14:paraId="69A5016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51. Zasady korzystania z poczty Elektronicznej</w:t>
      </w:r>
    </w:p>
    <w:p w14:paraId="7A335BED"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Zasady Korzystania z Poczty Elektronicznej muszą definiować zasady przesyłania informacji chronionych, w tym wymóg stosowania kryptografii i podpisów elektronicznych, gdy wymaga tego prawo lub procedury organizacji.</w:t>
      </w:r>
    </w:p>
    <w:p w14:paraId="1F5A83F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korzystania z poczty elektronicznej wyłącznie w celach służbowych, zakaz używania prywatnej poczty elektronicznej na urządzeniach organizacji oraz zasady bezpiecznego postępowania z załącznikami i odnośnikami od nieznanych nadawców.</w:t>
      </w:r>
    </w:p>
    <w:p w14:paraId="6E847D4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52. Zasady Korzystania z Internetu</w:t>
      </w:r>
    </w:p>
    <w:p w14:paraId="6BC8017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Zasady Korzystania z Internetu muszą definiować korzystanie z Internetu wyłącznie w celach służbowych, z zakazem pobierania i instalowania nieautoryzowanych plików oraz aplikacji, a także zakazem korzystania z zasobów o treściach przestępczych, pornograficznych lub zakazanych.</w:t>
      </w:r>
    </w:p>
    <w:p w14:paraId="72EDDE7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stosowania szyfrowanych połączeń (HTTPS), zakaz używania funkcji autouzupełniania i zapamiętywania haseł w przeglądarkach oraz obowiązek zgłaszania nieprawidłowości do Administratora Systemów Informatycznych.</w:t>
      </w:r>
    </w:p>
    <w:p w14:paraId="2A7C752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53. Umowa o Zachowaniu Poufności</w:t>
      </w:r>
    </w:p>
    <w:p w14:paraId="03A6ADF0"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lastRenderedPageBreak/>
        <w:t>· Umowa o Zachowaniu Poufności musi określać zasady ochrony informacji chronionych prawnie, zobowiązując Strony do przetwarzania tych informacji zgodnie z przepisami prawa, wymaganiami regulacyjnymi oraz umownymi, wyłącznie przez upoważniony personel.</w:t>
      </w:r>
    </w:p>
    <w:p w14:paraId="2C6B8B1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odpowiedzialności za naruszenie poufności, w tym kary umowne i odszkodowania, a także okres obowiązywania zobowiązania do zachowania poufności po zakończeniu realizacji celu umowy.</w:t>
      </w:r>
    </w:p>
    <w:p w14:paraId="34C375A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54. Wymagania Związane z Bezpieczeństwem Systemów Informacji</w:t>
      </w:r>
    </w:p>
    <w:p w14:paraId="4984628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Wymagania Związane z Bezpieczeństwem Systemów Informacyjnych muszą obejmować zasady zabezpieczania systemów informacyjnych na każdym etapie ich cyklu życia, w tym identyfikację użytkowników, autoryzację, rejestrowanie działań oraz zarządzanie ryzykiem.</w:t>
      </w:r>
    </w:p>
    <w:p w14:paraId="76C4A1F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ochrony usług aplikacyjnych w sieciach publicznych, stosowania kryptografii oraz zabezpieczania transakcji, zapewniając poufność, integralność i dostępność przetwarzanych informacji.</w:t>
      </w:r>
    </w:p>
    <w:p w14:paraId="70877C0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55. Polityka bezpieczeństwa Informacji w Procesach Rozwoju i Wsparcia</w:t>
      </w:r>
    </w:p>
    <w:p w14:paraId="18AD914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Bezpieczeństwa w Procesach Rozwoju i Wsparcia musi definiować zasady wprowadzania bezpieczeństwa informacji w całym cyklu życia systemów informacyjnych, w tym podczas prac rozwojowych, testowania i wdrożenia systemów.</w:t>
      </w:r>
    </w:p>
    <w:p w14:paraId="55AB12F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bezpiecznego programowania, zarządzania zmianami w systemach, kontroli wersji oraz testów bezpieczeństwa, zarówno wewnętrznych, jak i zleconych podmiotom zewnętrznym.</w:t>
      </w:r>
    </w:p>
    <w:p w14:paraId="1F03036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56. Wymagania dotyczące Ochrony Danych Testowych</w:t>
      </w:r>
    </w:p>
    <w:p w14:paraId="51A5EA9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Wymagania Dotyczące Ochrony Danych Testowych muszą określać zasady doboru, ochrony i nadzoru nad danymi używanymi w procesach testowych, minimalizując użycie rzeczywistych danych osobowych lub chronionych informacji.</w:t>
      </w:r>
    </w:p>
    <w:p w14:paraId="6526A0B0"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stosowania procedur kontroli dostępu w środowiskach testowych oraz obowiązek usuwania rzeczywistych danych po zakończeniu testów.</w:t>
      </w:r>
    </w:p>
    <w:p w14:paraId="15EF725B"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57. Polityka Bezpieczeństwa Informacji w Relacjach z Dostawcami</w:t>
      </w:r>
    </w:p>
    <w:p w14:paraId="1E02CE8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Bezpieczeństwa Informacji w Relacjach z Dostawcami musi określać wymagania związane z bezpieczeństwem informacji w relacjach z dostawcami, w tym zobowiązanie do ochrony poufności, integralności i dostępności aktywów organizacji.</w:t>
      </w:r>
    </w:p>
    <w:p w14:paraId="6CBAA14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monitorowania i kontroli dostępu dostawców do informacji, zarządzania ryzykiem związanym z łańcuchem dostaw technologii informacyjnych oraz zapewnienia odpowiedniego poziomu bezpieczeństwa w umowach z dostawcami.</w:t>
      </w:r>
    </w:p>
    <w:p w14:paraId="4EC936F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58. Zarządzanie Bezpieczeństwem Informacji przez Dostawcę</w:t>
      </w:r>
    </w:p>
    <w:p w14:paraId="184F9C32"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xml:space="preserve">· Dokument Zarządzanie Bezpieczeństwem Informacji przez Dostawcę musi zawierać szczegółową ankietę oceniającą dostawcę pod kątem zgodności z wymaganiami dotyczącymi bezpieczeństwa informacji, w tym stosowania polityk ochrony danych osobowych, zarządzania ryzykiem oraz incydentami </w:t>
      </w:r>
      <w:proofErr w:type="spellStart"/>
      <w:r w:rsidRPr="00B209A0">
        <w:rPr>
          <w:rFonts w:asciiTheme="minorHAnsi" w:hAnsiTheme="minorHAnsi" w:cstheme="minorHAnsi"/>
          <w:color w:val="000000"/>
          <w:sz w:val="20"/>
          <w:szCs w:val="20"/>
          <w:lang w:eastAsia="pl-PL"/>
        </w:rPr>
        <w:t>cyberbezpieczeństwa</w:t>
      </w:r>
      <w:proofErr w:type="spellEnd"/>
      <w:r w:rsidRPr="00B209A0">
        <w:rPr>
          <w:rFonts w:asciiTheme="minorHAnsi" w:hAnsiTheme="minorHAnsi" w:cstheme="minorHAnsi"/>
          <w:color w:val="000000"/>
          <w:sz w:val="20"/>
          <w:szCs w:val="20"/>
          <w:lang w:eastAsia="pl-PL"/>
        </w:rPr>
        <w:t>.</w:t>
      </w:r>
    </w:p>
    <w:p w14:paraId="4127EF8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lastRenderedPageBreak/>
        <w:t>· Dokument powinien obejmować pytania dotyczące wdrożenia systemu zarządzania bezpieczeństwem informacji, zarządzania dostępem, szyfrowania oraz przestrzegania zasad „</w:t>
      </w:r>
      <w:proofErr w:type="spellStart"/>
      <w:r w:rsidRPr="00B209A0">
        <w:rPr>
          <w:rFonts w:asciiTheme="minorHAnsi" w:hAnsiTheme="minorHAnsi" w:cstheme="minorHAnsi"/>
          <w:color w:val="000000"/>
          <w:sz w:val="20"/>
          <w:szCs w:val="20"/>
          <w:lang w:eastAsia="pl-PL"/>
        </w:rPr>
        <w:t>Privacy</w:t>
      </w:r>
      <w:proofErr w:type="spellEnd"/>
      <w:r w:rsidRPr="00B209A0">
        <w:rPr>
          <w:rFonts w:asciiTheme="minorHAnsi" w:hAnsiTheme="minorHAnsi" w:cstheme="minorHAnsi"/>
          <w:color w:val="000000"/>
          <w:sz w:val="20"/>
          <w:szCs w:val="20"/>
          <w:lang w:eastAsia="pl-PL"/>
        </w:rPr>
        <w:t xml:space="preserve"> by design” i „</w:t>
      </w:r>
      <w:proofErr w:type="spellStart"/>
      <w:r w:rsidRPr="00B209A0">
        <w:rPr>
          <w:rFonts w:asciiTheme="minorHAnsi" w:hAnsiTheme="minorHAnsi" w:cstheme="minorHAnsi"/>
          <w:color w:val="000000"/>
          <w:sz w:val="20"/>
          <w:szCs w:val="20"/>
          <w:lang w:eastAsia="pl-PL"/>
        </w:rPr>
        <w:t>Privacy</w:t>
      </w:r>
      <w:proofErr w:type="spellEnd"/>
      <w:r w:rsidRPr="00B209A0">
        <w:rPr>
          <w:rFonts w:asciiTheme="minorHAnsi" w:hAnsiTheme="minorHAnsi" w:cstheme="minorHAnsi"/>
          <w:color w:val="000000"/>
          <w:sz w:val="20"/>
          <w:szCs w:val="20"/>
          <w:lang w:eastAsia="pl-PL"/>
        </w:rPr>
        <w:t xml:space="preserve"> by </w:t>
      </w:r>
      <w:proofErr w:type="spellStart"/>
      <w:r w:rsidRPr="00B209A0">
        <w:rPr>
          <w:rFonts w:asciiTheme="minorHAnsi" w:hAnsiTheme="minorHAnsi" w:cstheme="minorHAnsi"/>
          <w:color w:val="000000"/>
          <w:sz w:val="20"/>
          <w:szCs w:val="20"/>
          <w:lang w:eastAsia="pl-PL"/>
        </w:rPr>
        <w:t>default</w:t>
      </w:r>
      <w:proofErr w:type="spellEnd"/>
      <w:r w:rsidRPr="00B209A0">
        <w:rPr>
          <w:rFonts w:asciiTheme="minorHAnsi" w:hAnsiTheme="minorHAnsi" w:cstheme="minorHAnsi"/>
          <w:color w:val="000000"/>
          <w:sz w:val="20"/>
          <w:szCs w:val="20"/>
          <w:lang w:eastAsia="pl-PL"/>
        </w:rPr>
        <w:t>”.</w:t>
      </w:r>
    </w:p>
    <w:p w14:paraId="341DAF5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59. Procedura zakupu Oprogramowania i Urządzeń Komputerowych oraz Usług IT</w:t>
      </w:r>
    </w:p>
    <w:p w14:paraId="71DC828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Procedura Zakupu Oprogramowania i Urządzeń Komputerowych oraz Usług IT musi definiować zasady inicjowania, realizacji i weryfikacji zakupów oprogramowania, urządzeń komputerowych oraz usług IT, w tym wymagania dotyczące bezpieczeństwa informacji zgodne z regulacjami prawnymi i wewnętrznymi.</w:t>
      </w:r>
    </w:p>
    <w:p w14:paraId="3387904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sporządzania wniosku o zakup, który musi uwzględniać specyfikacje techniczne, planowane zabezpieczenia, potencjalnych dostawców oraz wymagania dotyczące bezpieczeństwa informacji i danych osobowych.</w:t>
      </w:r>
    </w:p>
    <w:p w14:paraId="72B64ED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60. Polityka Zarządzania Incydentami, Zdarzeniami, Niezgodnościami i Słabościami</w:t>
      </w:r>
    </w:p>
    <w:p w14:paraId="56FBEC5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Zarządzania Incydentami, Zdarzeniami, Niezgodnościami i Słabościami musi określać zasady postępowania w przypadku incydentów związanych z bezpieczeństwem informacji, w tym ich zgłaszania, oceny, podejmowania decyzji oraz działań zaradczych i korygujących.</w:t>
      </w:r>
    </w:p>
    <w:p w14:paraId="19A6BC3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xml:space="preserve">· Dokument powinien zawierać wytyczne dotyczące zgłaszania naruszeń danych osobowych do odpowiednich organów w terminie nie dłuższym niż 72 godziny oraz procedury reagowania na incydenty </w:t>
      </w:r>
      <w:proofErr w:type="spellStart"/>
      <w:r w:rsidRPr="00B209A0">
        <w:rPr>
          <w:rFonts w:asciiTheme="minorHAnsi" w:hAnsiTheme="minorHAnsi" w:cstheme="minorHAnsi"/>
          <w:color w:val="000000"/>
          <w:sz w:val="20"/>
          <w:szCs w:val="20"/>
          <w:lang w:eastAsia="pl-PL"/>
        </w:rPr>
        <w:t>cyberbezpieczeństwa</w:t>
      </w:r>
      <w:proofErr w:type="spellEnd"/>
      <w:r w:rsidRPr="00B209A0">
        <w:rPr>
          <w:rFonts w:asciiTheme="minorHAnsi" w:hAnsiTheme="minorHAnsi" w:cstheme="minorHAnsi"/>
          <w:color w:val="000000"/>
          <w:sz w:val="20"/>
          <w:szCs w:val="20"/>
          <w:lang w:eastAsia="pl-PL"/>
        </w:rPr>
        <w:t xml:space="preserve"> zgodnie z wymogami prawnymi.</w:t>
      </w:r>
    </w:p>
    <w:p w14:paraId="2C8F786D"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61. Zgłoszenie Incydentu, Zdarzenia, Niezgodności, Słabości</w:t>
      </w:r>
    </w:p>
    <w:p w14:paraId="170BBD66"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"Zgłoszenie Incydentu, Zdarzenia, Niezgodności, Słabości" musi umożliwiać zgłaszanie incydentów bezpieczeństwa, zdarzeń, niezgodności z wymaganiami regulacyjnymi oraz słabości w zabezpieczeniach, obejmując opis istoty problemu, aktywów i procesów, których dotyczy.</w:t>
      </w:r>
    </w:p>
    <w:p w14:paraId="386DB6B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Formularz powinien zawierać szczegółowe wytyczne dotyczące dat i okoliczności incydentu, przyczyn jego wystąpienia, rodzaju naruszenia (np. ujawnienie informacji, utrata danych) oraz dane zgłaszającego, świadków i sprawców, umożliwiając anonimowe zgłoszenia.</w:t>
      </w:r>
    </w:p>
    <w:p w14:paraId="64066676"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62. Rejestr Incydentów, Zdarzeń, Niezgodności, Słabości, Działań Zaradczych, Korygujących i Doskonalących</w:t>
      </w:r>
    </w:p>
    <w:p w14:paraId="6495A59D"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Rejestr Incydentów, Zdarzeń, Niezgodności, Słabości, Działań Zaradczych, Korygujących i Doskonalących musi zawierać szczegółowy zapis wszystkich incydentów, zdarzeń, niezgodności oraz słabości dotyczących bezpieczeństwa informacji, wraz z datą, opisem problemu oraz podjętymi działaniami.</w:t>
      </w:r>
    </w:p>
    <w:p w14:paraId="5BFF75B0"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umożliwiać śledzenie działań zaradczych, korygujących i doskonalących, mających na celu poprawę poziomu bezpieczeństwa informacji oraz eliminację zidentyfikowanych problemów.</w:t>
      </w:r>
    </w:p>
    <w:p w14:paraId="7252D23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63. Polityka Ciągłości Bezpieczeństwa Informacji</w:t>
      </w:r>
    </w:p>
    <w:p w14:paraId="6E57ED7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Ciągłości Bezpieczeństwa Informacji musi definiować zasady zapewnienia ciągłości bezpieczeństwa informacji, uwzględniając planowanie, wdrożenie i utrzymanie procesów oraz środków gwarantujących bezpieczeństwo informacji w przypadku zakłóceń, takich jak incydenty czy katastrofy.</w:t>
      </w:r>
    </w:p>
    <w:p w14:paraId="3E3E95F9"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tworzenia planów zarządzania ciągłością działania oraz odtwarzania po katastrofie, weryfikacji zdolności organizacji do zapewnienia ciągłości oraz nadmiarowości zasobów przetwarzania informacji.</w:t>
      </w:r>
    </w:p>
    <w:p w14:paraId="020C48E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lastRenderedPageBreak/>
        <w:t>64. Ewidencja Aktywów Wspierających Zapewniających Utrzymanie Procesów Krytycznych po Katastrofie</w:t>
      </w:r>
    </w:p>
    <w:p w14:paraId="2C55786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Ewidencja Aktywów Wspierających Zapewniających Utrzymanie Procesów Krytycznych po Katastrofie musi zawierać identyfikację i szczegółowy opis aktywów niezbędnych do utrzymania ciągłości procesów krytycznych, takich jak pomieszczenia, sprzęt, urządzenia komputerowe, oprogramowanie, nośniki informacji oraz personel.</w:t>
      </w:r>
    </w:p>
    <w:p w14:paraId="65F98B0B"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określać minimalne zasoby, w tym powierzchnię, rodzaj sprzętu, liczbę pracowników oraz wymagania dotyczące sieci, niezbędne do realizacji procesów po wystąpieniu katastrofy.</w:t>
      </w:r>
    </w:p>
    <w:p w14:paraId="3158249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65. Plan Zarządzania Ciągłością Działania</w:t>
      </w:r>
    </w:p>
    <w:p w14:paraId="1D80E83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Plan Zarządzania Ciągłością Działania musi określać zasady postępowania w przypadku zakłóceń procesów krytycznych, w tym procedury odzyskiwania i przywracania działania urządzeń, oprogramowania, sieci, personelu oraz lokalizacji przetwarzania informacji.</w:t>
      </w:r>
    </w:p>
    <w:p w14:paraId="755A19C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xml:space="preserve">· Dokument powinien zawierać wytyczne dotyczące </w:t>
      </w:r>
      <w:proofErr w:type="spellStart"/>
      <w:r w:rsidRPr="00B209A0">
        <w:rPr>
          <w:rFonts w:asciiTheme="minorHAnsi" w:hAnsiTheme="minorHAnsi" w:cstheme="minorHAnsi"/>
          <w:color w:val="000000"/>
          <w:sz w:val="20"/>
          <w:szCs w:val="20"/>
          <w:lang w:eastAsia="pl-PL"/>
        </w:rPr>
        <w:t>Recovery</w:t>
      </w:r>
      <w:proofErr w:type="spellEnd"/>
      <w:r w:rsidRPr="00B209A0">
        <w:rPr>
          <w:rFonts w:asciiTheme="minorHAnsi" w:hAnsiTheme="minorHAnsi" w:cstheme="minorHAnsi"/>
          <w:color w:val="000000"/>
          <w:sz w:val="20"/>
          <w:szCs w:val="20"/>
          <w:lang w:eastAsia="pl-PL"/>
        </w:rPr>
        <w:t xml:space="preserve"> Time </w:t>
      </w:r>
      <w:proofErr w:type="spellStart"/>
      <w:r w:rsidRPr="00B209A0">
        <w:rPr>
          <w:rFonts w:asciiTheme="minorHAnsi" w:hAnsiTheme="minorHAnsi" w:cstheme="minorHAnsi"/>
          <w:color w:val="000000"/>
          <w:sz w:val="20"/>
          <w:szCs w:val="20"/>
          <w:lang w:eastAsia="pl-PL"/>
        </w:rPr>
        <w:t>Objective</w:t>
      </w:r>
      <w:proofErr w:type="spellEnd"/>
      <w:r w:rsidRPr="00B209A0">
        <w:rPr>
          <w:rFonts w:asciiTheme="minorHAnsi" w:hAnsiTheme="minorHAnsi" w:cstheme="minorHAnsi"/>
          <w:color w:val="000000"/>
          <w:sz w:val="20"/>
          <w:szCs w:val="20"/>
          <w:lang w:eastAsia="pl-PL"/>
        </w:rPr>
        <w:t xml:space="preserve"> (RTO), </w:t>
      </w:r>
      <w:proofErr w:type="spellStart"/>
      <w:r w:rsidRPr="00B209A0">
        <w:rPr>
          <w:rFonts w:asciiTheme="minorHAnsi" w:hAnsiTheme="minorHAnsi" w:cstheme="minorHAnsi"/>
          <w:color w:val="000000"/>
          <w:sz w:val="20"/>
          <w:szCs w:val="20"/>
          <w:lang w:eastAsia="pl-PL"/>
        </w:rPr>
        <w:t>Recovery</w:t>
      </w:r>
      <w:proofErr w:type="spellEnd"/>
      <w:r w:rsidRPr="00B209A0">
        <w:rPr>
          <w:rFonts w:asciiTheme="minorHAnsi" w:hAnsiTheme="minorHAnsi" w:cstheme="minorHAnsi"/>
          <w:color w:val="000000"/>
          <w:sz w:val="20"/>
          <w:szCs w:val="20"/>
          <w:lang w:eastAsia="pl-PL"/>
        </w:rPr>
        <w:t xml:space="preserve"> Point </w:t>
      </w:r>
      <w:proofErr w:type="spellStart"/>
      <w:r w:rsidRPr="00B209A0">
        <w:rPr>
          <w:rFonts w:asciiTheme="minorHAnsi" w:hAnsiTheme="minorHAnsi" w:cstheme="minorHAnsi"/>
          <w:color w:val="000000"/>
          <w:sz w:val="20"/>
          <w:szCs w:val="20"/>
          <w:lang w:eastAsia="pl-PL"/>
        </w:rPr>
        <w:t>Objective</w:t>
      </w:r>
      <w:proofErr w:type="spellEnd"/>
      <w:r w:rsidRPr="00B209A0">
        <w:rPr>
          <w:rFonts w:asciiTheme="minorHAnsi" w:hAnsiTheme="minorHAnsi" w:cstheme="minorHAnsi"/>
          <w:color w:val="000000"/>
          <w:sz w:val="20"/>
          <w:szCs w:val="20"/>
          <w:lang w:eastAsia="pl-PL"/>
        </w:rPr>
        <w:t xml:space="preserve"> (RPO), maksymalnego tolerowanego okresu zakłócenia (MTPD) oraz minimalnego poziomu działalności (MBCO), niezbędnych do zapewnienia ciągłości działania.</w:t>
      </w:r>
    </w:p>
    <w:p w14:paraId="1C9C4BF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66. Plan Zarządzania Odtwarzaniem po Katastrofie</w:t>
      </w:r>
    </w:p>
    <w:p w14:paraId="331B7762"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Plan Zarządzania Odtwarzaniem po Katastrofie musi zawierać zasady przywracania krytycznych procesów organizacji po katastrofie, w tym identyfikację i zabezpieczenie niezbędnych aktywów, takich jak budynki, sprzęt komputerowy, oprogramowanie, nośniki danych oraz personel.</w:t>
      </w:r>
    </w:p>
    <w:p w14:paraId="3FBFC1F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określać rodzaje katastrof, takich jak klęski żywiołowe, awarie techniczne, ataki terrorystyczne, oraz procedury reagowania, obejmujące zapewnienie zasobów zastępczych oraz nadzorowanie realizacji planów odtwarzania.</w:t>
      </w:r>
    </w:p>
    <w:p w14:paraId="3A8118F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67. Polityka Zgodności</w:t>
      </w:r>
    </w:p>
    <w:p w14:paraId="05A8903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Zgodności musi określać zasady monitorowania i przestrzegania wymagań prawnych, regulacyjnych oraz umownych związanych z bezpieczeństwem informacji, w tym ochronę praw własności intelektualnej oraz prywatności danych osobowych.</w:t>
      </w:r>
    </w:p>
    <w:p w14:paraId="2EB1031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regularnych przeglądów zgodności, w tym niezależnych audytów oraz przeglądów technicznych systemów informacyjnych, w celu zapewnienia zgodności z politykami bezpieczeństwa i standardami.</w:t>
      </w:r>
    </w:p>
    <w:p w14:paraId="57D162C6"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68. Informacje o Przetwarzaniu Danych Osobowych Zbieranych bezpośrednio</w:t>
      </w:r>
    </w:p>
    <w:p w14:paraId="16C72DB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"Informacje o Przetwarzaniu Danych Osobowych Zbieranych Bezpośrednio" musi określać zasady informowania osób, których dane są przetwarzane, o celach, podstawach prawnych, odbiorcach oraz czasie przechowywania danych osobowych, zgodnie z przepisami RODO.</w:t>
      </w:r>
    </w:p>
    <w:p w14:paraId="7231422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praw osób, których dane dotyczą, takich jak prawo do dostępu, sprostowania, usunięcia, ograniczenia przetwarzania, sprzeciwu wobec przetwarzania oraz cofnięcia zgody na przetwarzanie danych osobowych.</w:t>
      </w:r>
    </w:p>
    <w:p w14:paraId="66C4DF36"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69. Informacje o Przetwarzaniu Danych Osobowych Zbieranych Pośrednio</w:t>
      </w:r>
    </w:p>
    <w:p w14:paraId="29B4083D"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lastRenderedPageBreak/>
        <w:t>· Dokument "Informacje o Przetwarzaniu Danych Osobowych Zbieranych Pośrednio" musi określać zasady informowania osób, których dane zostały pozyskane pośrednio, o celach, podstawach prawnych, odbiorcach oraz czasie przechowywania danych, zgodnie z przepisami RODO.</w:t>
      </w:r>
    </w:p>
    <w:p w14:paraId="7AACDC0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praw osób, których dane dotyczą, w tym prawa do dostępu, sprostowania, usunięcia, ograniczenia przetwarzania, sprzeciwu oraz cofnięcia zgody na przetwarzanie, a także informacje o zautomatyzowanym podejmowaniu decyzji i profilowaniu.</w:t>
      </w:r>
    </w:p>
    <w:p w14:paraId="548210DF"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70. Polityka Ochrony Danych Osobowych</w:t>
      </w:r>
    </w:p>
    <w:p w14:paraId="1CCE1F7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Polityka Ochrony Danych Osobowych musi definiować zasady przetwarzania danych osobowych zgodnie z wymaganiami prawnymi, regulacyjnymi i umownymi, a także zapewniać ochronę danych identyfikujących osoby fizyczne poprzez odpowiednie środki techniczne i organizacyjne.</w:t>
      </w:r>
    </w:p>
    <w:p w14:paraId="2A9AEE8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zarządzania danymi, w tym prawa osób, których dane dotyczą, przetwarzanie danych wyłącznie przez upoważniony personel oraz wdrażanie zasad „</w:t>
      </w:r>
      <w:proofErr w:type="spellStart"/>
      <w:r w:rsidRPr="00B209A0">
        <w:rPr>
          <w:rFonts w:asciiTheme="minorHAnsi" w:hAnsiTheme="minorHAnsi" w:cstheme="minorHAnsi"/>
          <w:color w:val="000000"/>
          <w:sz w:val="20"/>
          <w:szCs w:val="20"/>
          <w:lang w:eastAsia="pl-PL"/>
        </w:rPr>
        <w:t>Privacy</w:t>
      </w:r>
      <w:proofErr w:type="spellEnd"/>
      <w:r w:rsidRPr="00B209A0">
        <w:rPr>
          <w:rFonts w:asciiTheme="minorHAnsi" w:hAnsiTheme="minorHAnsi" w:cstheme="minorHAnsi"/>
          <w:color w:val="000000"/>
          <w:sz w:val="20"/>
          <w:szCs w:val="20"/>
          <w:lang w:eastAsia="pl-PL"/>
        </w:rPr>
        <w:t xml:space="preserve"> by design” i „</w:t>
      </w:r>
      <w:proofErr w:type="spellStart"/>
      <w:r w:rsidRPr="00B209A0">
        <w:rPr>
          <w:rFonts w:asciiTheme="minorHAnsi" w:hAnsiTheme="minorHAnsi" w:cstheme="minorHAnsi"/>
          <w:color w:val="000000"/>
          <w:sz w:val="20"/>
          <w:szCs w:val="20"/>
          <w:lang w:eastAsia="pl-PL"/>
        </w:rPr>
        <w:t>Privacy</w:t>
      </w:r>
      <w:proofErr w:type="spellEnd"/>
      <w:r w:rsidRPr="00B209A0">
        <w:rPr>
          <w:rFonts w:asciiTheme="minorHAnsi" w:hAnsiTheme="minorHAnsi" w:cstheme="minorHAnsi"/>
          <w:color w:val="000000"/>
          <w:sz w:val="20"/>
          <w:szCs w:val="20"/>
          <w:lang w:eastAsia="pl-PL"/>
        </w:rPr>
        <w:t xml:space="preserve"> by </w:t>
      </w:r>
      <w:proofErr w:type="spellStart"/>
      <w:r w:rsidRPr="00B209A0">
        <w:rPr>
          <w:rFonts w:asciiTheme="minorHAnsi" w:hAnsiTheme="minorHAnsi" w:cstheme="minorHAnsi"/>
          <w:color w:val="000000"/>
          <w:sz w:val="20"/>
          <w:szCs w:val="20"/>
          <w:lang w:eastAsia="pl-PL"/>
        </w:rPr>
        <w:t>default</w:t>
      </w:r>
      <w:proofErr w:type="spellEnd"/>
      <w:r w:rsidRPr="00B209A0">
        <w:rPr>
          <w:rFonts w:asciiTheme="minorHAnsi" w:hAnsiTheme="minorHAnsi" w:cstheme="minorHAnsi"/>
          <w:color w:val="000000"/>
          <w:sz w:val="20"/>
          <w:szCs w:val="20"/>
          <w:lang w:eastAsia="pl-PL"/>
        </w:rPr>
        <w:t>”.</w:t>
      </w:r>
    </w:p>
    <w:p w14:paraId="14BC9A8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71. Raport z Oceny Skutków Przetwarzania dla Ochrony Danych Osobowych</w:t>
      </w:r>
    </w:p>
    <w:p w14:paraId="228070A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Raport z Oceny Skutków Przetwarzania dla Ochrony Danych Osobowych musi zawierać systematyczny opis przetwarzania danych, celów przetwarzania oraz ocenę proporcjonalności i konieczności w stosunku do tych celów, zgodnie z przepisami RODO.</w:t>
      </w:r>
    </w:p>
    <w:p w14:paraId="346E8113"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ocenę ryzyka naruszenia praw lub wolności osób, których dane dotyczą, oraz określenie środków planowanych lub zastosowanych w celu zaradzenia tym ryzykom, wraz z ewentualnymi wnioskami dotyczącymi konieczności konsultacji z organem nadzorczym.</w:t>
      </w:r>
    </w:p>
    <w:p w14:paraId="0E5A778B"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72. Rejestr Czynności Przetwarzania Danych Osobowych</w:t>
      </w:r>
    </w:p>
    <w:p w14:paraId="3FA8C77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Rejestr Czynności Przetwarzania Danych Osobowych musi zawierać szczegółowe informacje o wszystkich czynnościach przetwarzania danych osobowych, w tym cele przetwarzania, kategorie osób, których dane dotyczą, kategorie danych oraz kategorie odbiorców, którym dane są ujawniane.</w:t>
      </w:r>
    </w:p>
    <w:p w14:paraId="48F9145E"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obejmować opis technicznych i organizacyjnych środków bezpieczeństwa stosowanych w celu ochrony danych osobowych, a także informacje o przekazaniach danych do państw trzecich i planowanych terminach usunięcia danych</w:t>
      </w:r>
    </w:p>
    <w:p w14:paraId="168F48D2"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73. Rejestr Wszystkich Kategorii czynności Przetwarzania Dokonywanych w Imieniu Administratora</w:t>
      </w:r>
    </w:p>
    <w:p w14:paraId="11E95EA2"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Rejestr Wszystkich Kategorii Czynności Przetwarzania Dokonywanych w Imieniu Administratora musi zawierać szczegółowy opis wszystkich kategorii czynności przetwarzania realizowanych przez podmiot przetwarzający na rzecz administratora, w tym dane kontaktowe stron oraz kategorie przetwarzanych danych.</w:t>
      </w:r>
    </w:p>
    <w:p w14:paraId="40E0251F"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obejmować informacje o przekazaniach danych do państw trzecich, planowane terminy usunięcia danych oraz opis technicznych i organizacyjnych środków bezpieczeństwa wdrożonych w celu ochrony przetwarzanych danych osobowych.</w:t>
      </w:r>
    </w:p>
    <w:p w14:paraId="71FCFFE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74. Rejestr Zbiorów Danych Osobowych</w:t>
      </w:r>
    </w:p>
    <w:p w14:paraId="11F26BD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lastRenderedPageBreak/>
        <w:t>· Rejestr Zbiorów Danych Osobowych musi zawierać identyfikację wszystkich zbiorów danych osobowych przetwarzanych przez organizację, w tym ich nazwy, cele przetwarzania oraz czynności przetwarzania realizowane w ramach każdego procesu.</w:t>
      </w:r>
    </w:p>
    <w:p w14:paraId="1C1F8A4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informacje o administratorze danych, identyfikatory zbiorów oraz procesy związane z przetwarzaniem danych, zapewniając pełną ewidencję przetwarzanych danych osobowych w organizacji.</w:t>
      </w:r>
    </w:p>
    <w:p w14:paraId="010936C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75. Test Równowagi</w:t>
      </w:r>
    </w:p>
    <w:p w14:paraId="5986B6A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Test Równowagi musi zawierać ocenę prawnie uzasadnionych interesów realizowanych przez administratora w odniesieniu do interesów, podstawowych praw i wolności osób, których dane dotyczą, w celu ustalenia, czy przetwarzanie danych osobowych na tej podstawie jest zgodne z RODO.</w:t>
      </w:r>
    </w:p>
    <w:p w14:paraId="201ACA8A"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xml:space="preserve">· Dokument powinien uwzględniać analizę korzyści i </w:t>
      </w:r>
      <w:proofErr w:type="spellStart"/>
      <w:r w:rsidRPr="00B209A0">
        <w:rPr>
          <w:rFonts w:asciiTheme="minorHAnsi" w:hAnsiTheme="minorHAnsi" w:cstheme="minorHAnsi"/>
          <w:color w:val="000000"/>
          <w:sz w:val="20"/>
          <w:szCs w:val="20"/>
          <w:lang w:eastAsia="pl-PL"/>
        </w:rPr>
        <w:t>ryzyk</w:t>
      </w:r>
      <w:proofErr w:type="spellEnd"/>
      <w:r w:rsidRPr="00B209A0">
        <w:rPr>
          <w:rFonts w:asciiTheme="minorHAnsi" w:hAnsiTheme="minorHAnsi" w:cstheme="minorHAnsi"/>
          <w:color w:val="000000"/>
          <w:sz w:val="20"/>
          <w:szCs w:val="20"/>
          <w:lang w:eastAsia="pl-PL"/>
        </w:rPr>
        <w:t xml:space="preserve"> związanych z przetwarzaniem, w tym ocenę możliwości naruszenia prywatności, anonimowości oraz innych praw osób, których dane dotyczą, aby zdecydować o zastosowaniu prawnie uzasadnionego interesu jako podstawy prawnej przetwarzania.</w:t>
      </w:r>
    </w:p>
    <w:p w14:paraId="3ED8DE35"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76. Umowa Przetwarzania Danych Osobowych w Imieniu Administratora</w:t>
      </w:r>
    </w:p>
    <w:p w14:paraId="20D17B6F"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Umowa Przetwarzania Danych Osobowych w Imieniu Administratora musi określać zasady przetwarzania danych osobowych przez podmiot przetwarzający, zgodnie z wytycznymi administratora, w tym cel przetwarzania, rodzaje danych oraz kategorie osób, których dane dotyczą.</w:t>
      </w:r>
    </w:p>
    <w:p w14:paraId="1F79258C"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wytyczne dotyczące obowiązków obu stron, w tym wymogi dotyczące bezpieczeństwa, obowiązek raportowania naruszeń oraz możliwość audytu zgodności z przepisami o ochronie danych osobowych.</w:t>
      </w:r>
    </w:p>
    <w:p w14:paraId="05A225A2"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77. Zawiadomienia Osoby, Której Dane Dotyczą o Naruszeniu Ochrony Danych Osobowych</w:t>
      </w:r>
    </w:p>
    <w:p w14:paraId="388A6D0D"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Zawiadomienie Osoby, Której Dane Dotyczą, o Naruszeniu Ochrony Danych Osobowych musi informować osobę o charakterze naruszenia, możliwych konsekwencjach dla niej oraz środkach zastosowanych przez administratora w celu zaradzenia skutkom naruszenia, zgodnie z art. 34 RODO.</w:t>
      </w:r>
    </w:p>
    <w:p w14:paraId="31866437"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szczegółowy opis incydentu, obejmujący datę, czas, okoliczności, kategorie dotkniętych danych oraz zalecenia dla osoby, której dane dotyczą, w celu zminimalizowania negatywnych skutków naruszenia.</w:t>
      </w:r>
    </w:p>
    <w:p w14:paraId="0BBF5951"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78. Wycofanie Zgody na Przetwarzanie Danych Osobowych</w:t>
      </w:r>
    </w:p>
    <w:p w14:paraId="46D228E8"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"Wycofanie Zgody na Przetwarzanie Danych Osobowych" musi umożliwiać osobom wycofanie zgody na przetwarzanie ich danych osobowych, zgodnie z art. 7 RODO, poprzez złożenie odpowiedniego wniosku zawierającego dane osoby oraz zakres wycofanej zgody.</w:t>
      </w:r>
    </w:p>
    <w:p w14:paraId="077813C4"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sekcje umożliwiające określenie rodzaju danych, których przetwarzanie zostaje wycofane, oraz cele przetwarzania, z których osoba chce wycofać swoją zgodę</w:t>
      </w:r>
    </w:p>
    <w:p w14:paraId="249B049F"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79. Zgoda na Przetwarzanie Danych Osobowych</w:t>
      </w:r>
    </w:p>
    <w:p w14:paraId="6A0D0700" w14:textId="77777777" w:rsidR="00B209A0" w:rsidRP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"Zgoda na Przetwarzanie Danych Osobowych" musi umożliwiać osobie wyrażenie dobrowolnej i świadomej zgody na przetwarzanie jej danych osobowych, zgodnie z art. 6 RODO, z wyszczególnieniem rodzajów danych oraz celów ich przetwarzania.</w:t>
      </w:r>
    </w:p>
    <w:p w14:paraId="10D27088" w14:textId="77777777" w:rsidR="00B209A0" w:rsidRDefault="00B209A0" w:rsidP="00B209A0">
      <w:pPr>
        <w:spacing w:before="100" w:beforeAutospacing="1" w:after="100" w:afterAutospacing="1" w:line="240" w:lineRule="auto"/>
        <w:rPr>
          <w:rFonts w:asciiTheme="minorHAnsi" w:hAnsiTheme="minorHAnsi" w:cstheme="minorHAnsi"/>
          <w:color w:val="000000"/>
          <w:sz w:val="20"/>
          <w:szCs w:val="20"/>
          <w:lang w:eastAsia="pl-PL"/>
        </w:rPr>
      </w:pPr>
      <w:r w:rsidRPr="00B209A0">
        <w:rPr>
          <w:rFonts w:asciiTheme="minorHAnsi" w:hAnsiTheme="minorHAnsi" w:cstheme="minorHAnsi"/>
          <w:color w:val="000000"/>
          <w:sz w:val="20"/>
          <w:szCs w:val="20"/>
          <w:lang w:eastAsia="pl-PL"/>
        </w:rPr>
        <w:t>· Dokument powinien zawierać informację o prawie osoby do wycofania zgody w dowolnym momencie, bez wpływu na zgodność z prawem wcześniejszego przetwarzania, oraz o łatwości wycofania zgody na równi z jej wyrażeniem.</w:t>
      </w:r>
    </w:p>
    <w:p w14:paraId="19EEC8EA" w14:textId="7CD14AB6" w:rsidR="00DA2460" w:rsidRDefault="00DA2460">
      <w:pPr>
        <w:pStyle w:val="Akapitzlist"/>
        <w:numPr>
          <w:ilvl w:val="0"/>
          <w:numId w:val="397"/>
        </w:numPr>
        <w:spacing w:before="100" w:beforeAutospacing="1" w:after="100" w:afterAutospacing="1" w:line="240" w:lineRule="auto"/>
        <w:rPr>
          <w:rFonts w:asciiTheme="minorHAnsi" w:hAnsiTheme="minorHAnsi" w:cstheme="minorHAnsi"/>
          <w:b/>
          <w:bCs/>
          <w:color w:val="000000"/>
          <w:sz w:val="20"/>
          <w:szCs w:val="20"/>
          <w:lang w:eastAsia="pl-PL"/>
        </w:rPr>
      </w:pPr>
      <w:r w:rsidRPr="00DA2460">
        <w:rPr>
          <w:rFonts w:asciiTheme="minorHAnsi" w:hAnsiTheme="minorHAnsi" w:cstheme="minorHAnsi"/>
          <w:b/>
          <w:bCs/>
          <w:color w:val="000000"/>
          <w:sz w:val="20"/>
          <w:szCs w:val="20"/>
          <w:lang w:eastAsia="pl-PL"/>
        </w:rPr>
        <w:lastRenderedPageBreak/>
        <w:t>Wdrożenie kontrolera domeny (AD)</w:t>
      </w:r>
    </w:p>
    <w:p w14:paraId="3E6138C8"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1: Analiza Wstępna i Planowanie Wdrożenia</w:t>
      </w:r>
      <w:r>
        <w:rPr>
          <w:rStyle w:val="eop"/>
          <w:rFonts w:ascii="Calibri" w:hAnsi="Calibri" w:cs="Calibri"/>
          <w:sz w:val="20"/>
          <w:szCs w:val="20"/>
        </w:rPr>
        <w:t> </w:t>
      </w:r>
    </w:p>
    <w:p w14:paraId="32CC330A"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1.1. Analiza Stanu Obecnego:</w:t>
      </w:r>
      <w:r>
        <w:rPr>
          <w:rStyle w:val="eop"/>
          <w:rFonts w:ascii="Calibri" w:hAnsi="Calibri" w:cs="Calibri"/>
          <w:sz w:val="20"/>
          <w:szCs w:val="20"/>
        </w:rPr>
        <w:t> </w:t>
      </w:r>
    </w:p>
    <w:p w14:paraId="5ECECD10" w14:textId="77777777" w:rsidR="00DA2460" w:rsidRDefault="00DA2460">
      <w:pPr>
        <w:pStyle w:val="paragraph"/>
        <w:numPr>
          <w:ilvl w:val="0"/>
          <w:numId w:val="45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Ocena istniejącej infrastruktury IT, w tym systemów operacyjnych, sieci, aplikacji i baz danych.</w:t>
      </w:r>
      <w:r>
        <w:rPr>
          <w:rStyle w:val="eop"/>
          <w:rFonts w:ascii="Calibri" w:hAnsi="Calibri" w:cs="Calibri"/>
          <w:sz w:val="20"/>
          <w:szCs w:val="20"/>
        </w:rPr>
        <w:t> </w:t>
      </w:r>
    </w:p>
    <w:p w14:paraId="3E9DD520" w14:textId="77777777" w:rsidR="00DA2460" w:rsidRDefault="00DA2460">
      <w:pPr>
        <w:pStyle w:val="paragraph"/>
        <w:numPr>
          <w:ilvl w:val="0"/>
          <w:numId w:val="45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Identyfikacja istniejących rozwiązań zarządzania tożsamościami i bezpieczeństwem oraz ich ewentualnych ograniczeń.</w:t>
      </w:r>
      <w:r>
        <w:rPr>
          <w:rStyle w:val="eop"/>
          <w:rFonts w:ascii="Calibri" w:hAnsi="Calibri" w:cs="Calibri"/>
          <w:sz w:val="20"/>
          <w:szCs w:val="20"/>
        </w:rPr>
        <w:t> </w:t>
      </w:r>
    </w:p>
    <w:p w14:paraId="4805FF32"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1.2. Wymagania Organizacyjne i Techniczne:</w:t>
      </w:r>
      <w:r>
        <w:rPr>
          <w:rStyle w:val="eop"/>
          <w:rFonts w:ascii="Calibri" w:hAnsi="Calibri" w:cs="Calibri"/>
          <w:sz w:val="20"/>
          <w:szCs w:val="20"/>
        </w:rPr>
        <w:t> </w:t>
      </w:r>
    </w:p>
    <w:p w14:paraId="291C0173" w14:textId="77777777" w:rsidR="00DA2460" w:rsidRDefault="00DA2460">
      <w:pPr>
        <w:pStyle w:val="paragraph"/>
        <w:numPr>
          <w:ilvl w:val="0"/>
          <w:numId w:val="46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Konsultacje z interesariuszami w celu zrozumienia potrzeb biznesowych i oczekiwań dotyczących infrastruktury IT.</w:t>
      </w:r>
      <w:r>
        <w:rPr>
          <w:rStyle w:val="eop"/>
          <w:rFonts w:ascii="Calibri" w:hAnsi="Calibri" w:cs="Calibri"/>
          <w:sz w:val="20"/>
          <w:szCs w:val="20"/>
        </w:rPr>
        <w:t> </w:t>
      </w:r>
    </w:p>
    <w:p w14:paraId="32705BEA" w14:textId="77777777" w:rsidR="00DA2460" w:rsidRDefault="00DA2460">
      <w:pPr>
        <w:pStyle w:val="paragraph"/>
        <w:numPr>
          <w:ilvl w:val="0"/>
          <w:numId w:val="46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Identyfikacja wymagań dotyczących zarządzania tożsamościami użytkowników, zasobami sieciowymi i politykami bezpieczeństwa.</w:t>
      </w:r>
      <w:r>
        <w:rPr>
          <w:rStyle w:val="eop"/>
          <w:rFonts w:ascii="Calibri" w:hAnsi="Calibri" w:cs="Calibri"/>
          <w:sz w:val="20"/>
          <w:szCs w:val="20"/>
        </w:rPr>
        <w:t> </w:t>
      </w:r>
    </w:p>
    <w:p w14:paraId="1B82F042"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1.3. Opracowanie Planu Wdrożenia:</w:t>
      </w:r>
      <w:r>
        <w:rPr>
          <w:rStyle w:val="eop"/>
          <w:rFonts w:ascii="Calibri" w:hAnsi="Calibri" w:cs="Calibri"/>
          <w:sz w:val="20"/>
          <w:szCs w:val="20"/>
        </w:rPr>
        <w:t> </w:t>
      </w:r>
    </w:p>
    <w:p w14:paraId="0947DC10" w14:textId="77777777" w:rsidR="00DA2460" w:rsidRDefault="00DA2460">
      <w:pPr>
        <w:pStyle w:val="paragraph"/>
        <w:numPr>
          <w:ilvl w:val="0"/>
          <w:numId w:val="46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Sporządzenie szczegółowego planu projektowego uwzględniającego harmonogram, zadania, zasoby i odpowiedzialności.</w:t>
      </w:r>
      <w:r>
        <w:rPr>
          <w:rStyle w:val="eop"/>
          <w:rFonts w:ascii="Calibri" w:hAnsi="Calibri" w:cs="Calibri"/>
          <w:sz w:val="20"/>
          <w:szCs w:val="20"/>
        </w:rPr>
        <w:t> </w:t>
      </w:r>
    </w:p>
    <w:p w14:paraId="24D1FB40" w14:textId="77777777" w:rsidR="00DA2460" w:rsidRDefault="00DA2460">
      <w:pPr>
        <w:pStyle w:val="paragraph"/>
        <w:numPr>
          <w:ilvl w:val="0"/>
          <w:numId w:val="46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Określenie struktury domen, schematu nazewnictwa i strategii replikacji dla środowiska Active Directory.</w:t>
      </w:r>
      <w:r>
        <w:rPr>
          <w:rStyle w:val="eop"/>
          <w:rFonts w:ascii="Calibri" w:hAnsi="Calibri" w:cs="Calibri"/>
          <w:sz w:val="20"/>
          <w:szCs w:val="20"/>
        </w:rPr>
        <w:t> </w:t>
      </w:r>
    </w:p>
    <w:p w14:paraId="26A08AE3"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2: Instalacja i Konfiguracja Środowiska Active Directory</w:t>
      </w:r>
      <w:r>
        <w:rPr>
          <w:rStyle w:val="eop"/>
          <w:rFonts w:ascii="Calibri" w:hAnsi="Calibri" w:cs="Calibri"/>
          <w:sz w:val="20"/>
          <w:szCs w:val="20"/>
        </w:rPr>
        <w:t> </w:t>
      </w:r>
    </w:p>
    <w:p w14:paraId="77FCE8A0"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2.1. Instalacja Roli AD DS:</w:t>
      </w:r>
      <w:r>
        <w:rPr>
          <w:rStyle w:val="eop"/>
          <w:rFonts w:ascii="Calibri" w:hAnsi="Calibri" w:cs="Calibri"/>
          <w:sz w:val="20"/>
          <w:szCs w:val="20"/>
        </w:rPr>
        <w:t> </w:t>
      </w:r>
    </w:p>
    <w:p w14:paraId="3C752AE0" w14:textId="77777777" w:rsidR="00DA2460" w:rsidRDefault="00DA2460">
      <w:pPr>
        <w:pStyle w:val="paragraph"/>
        <w:numPr>
          <w:ilvl w:val="0"/>
          <w:numId w:val="464"/>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 xml:space="preserve">Konfiguracja serwera Windows Server jako kontrolera domeny, włączając rolę Active Directory </w:t>
      </w:r>
      <w:proofErr w:type="spellStart"/>
      <w:r>
        <w:rPr>
          <w:rStyle w:val="normaltextrun"/>
          <w:rFonts w:ascii="Calibri" w:hAnsi="Calibri" w:cs="Calibri"/>
          <w:sz w:val="20"/>
          <w:szCs w:val="20"/>
        </w:rPr>
        <w:t>Domain</w:t>
      </w:r>
      <w:proofErr w:type="spellEnd"/>
      <w:r>
        <w:rPr>
          <w:rStyle w:val="normaltextrun"/>
          <w:rFonts w:ascii="Calibri" w:hAnsi="Calibri" w:cs="Calibri"/>
          <w:sz w:val="20"/>
          <w:szCs w:val="20"/>
        </w:rPr>
        <w:t xml:space="preserve"> Services.</w:t>
      </w:r>
      <w:r>
        <w:rPr>
          <w:rStyle w:val="eop"/>
          <w:rFonts w:ascii="Calibri" w:hAnsi="Calibri" w:cs="Calibri"/>
          <w:sz w:val="20"/>
          <w:szCs w:val="20"/>
        </w:rPr>
        <w:t> </w:t>
      </w:r>
    </w:p>
    <w:p w14:paraId="75FAAAD0"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2.2. Konfiguracja DNS:</w:t>
      </w:r>
      <w:r>
        <w:rPr>
          <w:rStyle w:val="eop"/>
          <w:rFonts w:ascii="Calibri" w:hAnsi="Calibri" w:cs="Calibri"/>
          <w:sz w:val="20"/>
          <w:szCs w:val="20"/>
        </w:rPr>
        <w:t> </w:t>
      </w:r>
    </w:p>
    <w:p w14:paraId="2C77ECCB" w14:textId="77777777" w:rsidR="00DA2460" w:rsidRDefault="00DA2460">
      <w:pPr>
        <w:pStyle w:val="paragraph"/>
        <w:numPr>
          <w:ilvl w:val="0"/>
          <w:numId w:val="465"/>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Ustawienie serwera DNS zgodnie z wymaganiami Active Directory.</w:t>
      </w:r>
      <w:r>
        <w:rPr>
          <w:rStyle w:val="eop"/>
          <w:rFonts w:ascii="Calibri" w:hAnsi="Calibri" w:cs="Calibri"/>
          <w:sz w:val="20"/>
          <w:szCs w:val="20"/>
        </w:rPr>
        <w:t> </w:t>
      </w:r>
    </w:p>
    <w:p w14:paraId="0FC3EBB6" w14:textId="77777777" w:rsidR="00DA2460" w:rsidRDefault="00DA2460">
      <w:pPr>
        <w:pStyle w:val="paragraph"/>
        <w:numPr>
          <w:ilvl w:val="0"/>
          <w:numId w:val="466"/>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 xml:space="preserve">Konfiguracja strefy </w:t>
      </w:r>
      <w:proofErr w:type="spellStart"/>
      <w:r>
        <w:rPr>
          <w:rStyle w:val="normaltextrun"/>
          <w:rFonts w:ascii="Calibri" w:hAnsi="Calibri" w:cs="Calibri"/>
          <w:sz w:val="20"/>
          <w:szCs w:val="20"/>
        </w:rPr>
        <w:t>forward</w:t>
      </w:r>
      <w:proofErr w:type="spellEnd"/>
      <w:r>
        <w:rPr>
          <w:rStyle w:val="normaltextrun"/>
          <w:rFonts w:ascii="Calibri" w:hAnsi="Calibri" w:cs="Calibri"/>
          <w:sz w:val="20"/>
          <w:szCs w:val="20"/>
        </w:rPr>
        <w:t xml:space="preserve"> i </w:t>
      </w:r>
      <w:proofErr w:type="spellStart"/>
      <w:r>
        <w:rPr>
          <w:rStyle w:val="normaltextrun"/>
          <w:rFonts w:ascii="Calibri" w:hAnsi="Calibri" w:cs="Calibri"/>
          <w:sz w:val="20"/>
          <w:szCs w:val="20"/>
        </w:rPr>
        <w:t>reverse</w:t>
      </w:r>
      <w:proofErr w:type="spellEnd"/>
      <w:r>
        <w:rPr>
          <w:rStyle w:val="normaltextrun"/>
          <w:rFonts w:ascii="Calibri" w:hAnsi="Calibri" w:cs="Calibri"/>
          <w:sz w:val="20"/>
          <w:szCs w:val="20"/>
        </w:rPr>
        <w:t xml:space="preserve"> DNS dla domeny.</w:t>
      </w:r>
      <w:r>
        <w:rPr>
          <w:rStyle w:val="eop"/>
          <w:rFonts w:ascii="Calibri" w:hAnsi="Calibri" w:cs="Calibri"/>
          <w:sz w:val="20"/>
          <w:szCs w:val="20"/>
        </w:rPr>
        <w:t> </w:t>
      </w:r>
    </w:p>
    <w:p w14:paraId="6A364EED"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2.3. Tworzenie </w:t>
      </w:r>
      <w:proofErr w:type="spellStart"/>
      <w:r>
        <w:rPr>
          <w:rStyle w:val="normaltextrun"/>
          <w:rFonts w:ascii="Calibri" w:hAnsi="Calibri" w:cs="Calibri"/>
          <w:sz w:val="20"/>
          <w:szCs w:val="20"/>
        </w:rPr>
        <w:t>Dominy</w:t>
      </w:r>
      <w:proofErr w:type="spellEnd"/>
      <w:r>
        <w:rPr>
          <w:rStyle w:val="normaltextrun"/>
          <w:rFonts w:ascii="Calibri" w:hAnsi="Calibri" w:cs="Calibri"/>
          <w:sz w:val="20"/>
          <w:szCs w:val="20"/>
        </w:rPr>
        <w:t xml:space="preserve"> lub Integracja:</w:t>
      </w:r>
      <w:r>
        <w:rPr>
          <w:rStyle w:val="eop"/>
          <w:rFonts w:ascii="Calibri" w:hAnsi="Calibri" w:cs="Calibri"/>
          <w:sz w:val="20"/>
          <w:szCs w:val="20"/>
        </w:rPr>
        <w:t> </w:t>
      </w:r>
    </w:p>
    <w:p w14:paraId="407EC193" w14:textId="77777777" w:rsidR="00DA2460" w:rsidRDefault="00DA2460">
      <w:pPr>
        <w:pStyle w:val="paragraph"/>
        <w:numPr>
          <w:ilvl w:val="0"/>
          <w:numId w:val="46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Utworzenie nowej domeny Active Directory lub integracja z istniejącymi domenami w środowisku.</w:t>
      </w:r>
      <w:r>
        <w:rPr>
          <w:rStyle w:val="eop"/>
          <w:rFonts w:ascii="Calibri" w:hAnsi="Calibri" w:cs="Calibri"/>
          <w:sz w:val="20"/>
          <w:szCs w:val="20"/>
        </w:rPr>
        <w:t> </w:t>
      </w:r>
    </w:p>
    <w:p w14:paraId="59D4F852"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2.4. Konfiguracja Zasad Replikacji:</w:t>
      </w:r>
      <w:r>
        <w:rPr>
          <w:rStyle w:val="eop"/>
          <w:rFonts w:ascii="Calibri" w:hAnsi="Calibri" w:cs="Calibri"/>
          <w:sz w:val="20"/>
          <w:szCs w:val="20"/>
        </w:rPr>
        <w:t> </w:t>
      </w:r>
    </w:p>
    <w:p w14:paraId="5A474C69" w14:textId="77777777" w:rsidR="00DA2460" w:rsidRDefault="00DA2460">
      <w:pPr>
        <w:pStyle w:val="paragraph"/>
        <w:numPr>
          <w:ilvl w:val="0"/>
          <w:numId w:val="4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Określenie i skonfigurowanie zasad replikacji między kontrolerami domeny w różnych lokalizacjach.</w:t>
      </w:r>
      <w:r>
        <w:rPr>
          <w:rStyle w:val="eop"/>
          <w:rFonts w:ascii="Calibri" w:hAnsi="Calibri" w:cs="Calibri"/>
          <w:sz w:val="20"/>
          <w:szCs w:val="20"/>
        </w:rPr>
        <w:t> </w:t>
      </w:r>
    </w:p>
    <w:p w14:paraId="7C4B4430"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3: Strukturyzacja i Organizacja Domeny</w:t>
      </w:r>
      <w:r>
        <w:rPr>
          <w:rStyle w:val="eop"/>
          <w:rFonts w:ascii="Calibri" w:hAnsi="Calibri" w:cs="Calibri"/>
          <w:sz w:val="20"/>
          <w:szCs w:val="20"/>
        </w:rPr>
        <w:t> </w:t>
      </w:r>
    </w:p>
    <w:p w14:paraId="6E83E2CA"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3.1. Projektowanie Struktury Organizacyjnej:</w:t>
      </w:r>
      <w:r>
        <w:rPr>
          <w:rStyle w:val="eop"/>
          <w:rFonts w:ascii="Calibri" w:hAnsi="Calibri" w:cs="Calibri"/>
          <w:sz w:val="20"/>
          <w:szCs w:val="20"/>
        </w:rPr>
        <w:t> </w:t>
      </w:r>
    </w:p>
    <w:p w14:paraId="54A05B3D" w14:textId="77777777" w:rsidR="00DA2460" w:rsidRDefault="00DA2460">
      <w:pPr>
        <w:pStyle w:val="paragraph"/>
        <w:numPr>
          <w:ilvl w:val="0"/>
          <w:numId w:val="46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Tworzenie jednostek organizacyjnych (OU) odpowiadających strukturze organizacyjnej firmy.</w:t>
      </w:r>
      <w:r>
        <w:rPr>
          <w:rStyle w:val="eop"/>
          <w:rFonts w:ascii="Calibri" w:hAnsi="Calibri" w:cs="Calibri"/>
          <w:sz w:val="20"/>
          <w:szCs w:val="20"/>
        </w:rPr>
        <w:t> </w:t>
      </w:r>
    </w:p>
    <w:p w14:paraId="26D916BE" w14:textId="77777777" w:rsidR="00DA2460" w:rsidRDefault="00DA2460">
      <w:pPr>
        <w:pStyle w:val="paragraph"/>
        <w:numPr>
          <w:ilvl w:val="0"/>
          <w:numId w:val="4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Utworzenie kont użytkowników, grup i zasobów oraz ich odpowiednie uporządkowanie w hierarchii.</w:t>
      </w:r>
      <w:r>
        <w:rPr>
          <w:rStyle w:val="eop"/>
          <w:rFonts w:ascii="Calibri" w:hAnsi="Calibri" w:cs="Calibri"/>
          <w:sz w:val="20"/>
          <w:szCs w:val="20"/>
        </w:rPr>
        <w:t> </w:t>
      </w:r>
    </w:p>
    <w:p w14:paraId="714A39DB"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3.2. Konfiguracja Polityk Grupowych (GPO):</w:t>
      </w:r>
      <w:r>
        <w:rPr>
          <w:rStyle w:val="eop"/>
          <w:rFonts w:ascii="Calibri" w:hAnsi="Calibri" w:cs="Calibri"/>
          <w:sz w:val="20"/>
          <w:szCs w:val="20"/>
        </w:rPr>
        <w:t> </w:t>
      </w:r>
    </w:p>
    <w:p w14:paraId="479A87A9" w14:textId="77777777" w:rsidR="00DA2460" w:rsidRDefault="00DA2460">
      <w:pPr>
        <w:pStyle w:val="paragraph"/>
        <w:numPr>
          <w:ilvl w:val="0"/>
          <w:numId w:val="47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Ustanowienie zasad dostępu, konfiguracji użytkowników i komputerów za pomocą GPO.</w:t>
      </w:r>
      <w:r>
        <w:rPr>
          <w:rStyle w:val="eop"/>
          <w:rFonts w:ascii="Calibri" w:hAnsi="Calibri" w:cs="Calibri"/>
          <w:sz w:val="20"/>
          <w:szCs w:val="20"/>
        </w:rPr>
        <w:t> </w:t>
      </w:r>
    </w:p>
    <w:p w14:paraId="0E53370A" w14:textId="77777777" w:rsidR="00DA2460" w:rsidRDefault="00DA2460">
      <w:pPr>
        <w:pStyle w:val="paragraph"/>
        <w:numPr>
          <w:ilvl w:val="0"/>
          <w:numId w:val="47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Implementacja polityk bezpieczeństwa dotyczących haseł, dostępu i innych ustawień</w:t>
      </w:r>
      <w:r>
        <w:rPr>
          <w:rStyle w:val="eop"/>
          <w:rFonts w:ascii="Calibri" w:hAnsi="Calibri" w:cs="Calibri"/>
          <w:sz w:val="20"/>
          <w:szCs w:val="20"/>
        </w:rPr>
        <w:t> </w:t>
      </w:r>
    </w:p>
    <w:p w14:paraId="2973298A"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4: Zabezpieczenie Active Directory</w:t>
      </w:r>
      <w:r>
        <w:rPr>
          <w:rStyle w:val="eop"/>
          <w:rFonts w:ascii="Calibri" w:hAnsi="Calibri" w:cs="Calibri"/>
          <w:sz w:val="20"/>
          <w:szCs w:val="20"/>
        </w:rPr>
        <w:t> </w:t>
      </w:r>
    </w:p>
    <w:p w14:paraId="420D61BC"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4.1. Wdrożenie Zaawansowanych Mechanizmów Zabezpieczeń:</w:t>
      </w:r>
      <w:r>
        <w:rPr>
          <w:rStyle w:val="eop"/>
          <w:rFonts w:ascii="Calibri" w:hAnsi="Calibri" w:cs="Calibri"/>
          <w:sz w:val="20"/>
          <w:szCs w:val="20"/>
        </w:rPr>
        <w:t> </w:t>
      </w:r>
    </w:p>
    <w:p w14:paraId="166B3188" w14:textId="77777777" w:rsidR="00DA2460" w:rsidRDefault="00DA2460">
      <w:pPr>
        <w:pStyle w:val="paragraph"/>
        <w:numPr>
          <w:ilvl w:val="0"/>
          <w:numId w:val="47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Konfiguracja zasad kont haseł, polityk blokowania kont, kontroli dostępu.</w:t>
      </w:r>
      <w:r>
        <w:rPr>
          <w:rStyle w:val="eop"/>
          <w:rFonts w:ascii="Calibri" w:hAnsi="Calibri" w:cs="Calibri"/>
          <w:sz w:val="20"/>
          <w:szCs w:val="20"/>
        </w:rPr>
        <w:t> </w:t>
      </w:r>
    </w:p>
    <w:p w14:paraId="2957E5C8" w14:textId="77777777" w:rsidR="00DA2460" w:rsidRDefault="00DA2460">
      <w:pPr>
        <w:pStyle w:val="paragraph"/>
        <w:numPr>
          <w:ilvl w:val="0"/>
          <w:numId w:val="474"/>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Implementacja szyfrowania komunikacji i audytu zdarzeń w AD.</w:t>
      </w:r>
      <w:r>
        <w:rPr>
          <w:rStyle w:val="eop"/>
          <w:rFonts w:ascii="Calibri" w:hAnsi="Calibri" w:cs="Calibri"/>
          <w:sz w:val="20"/>
          <w:szCs w:val="20"/>
        </w:rPr>
        <w:t> </w:t>
      </w:r>
    </w:p>
    <w:p w14:paraId="2C16E60D"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4.2. Konfiguracja Środków Obronnych:</w:t>
      </w:r>
      <w:r>
        <w:rPr>
          <w:rStyle w:val="eop"/>
          <w:rFonts w:ascii="Calibri" w:hAnsi="Calibri" w:cs="Calibri"/>
          <w:sz w:val="20"/>
          <w:szCs w:val="20"/>
        </w:rPr>
        <w:t> </w:t>
      </w:r>
    </w:p>
    <w:p w14:paraId="058443A3" w14:textId="77777777" w:rsidR="00DA2460" w:rsidRDefault="00DA2460">
      <w:pPr>
        <w:pStyle w:val="paragraph"/>
        <w:numPr>
          <w:ilvl w:val="0"/>
          <w:numId w:val="475"/>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Wdrożenie mechanizmów zabezpieczeń przed atakami, w tym monitorowanie logów, wykrywanie zagrożeń i zapobieganie atakom.</w:t>
      </w:r>
      <w:r>
        <w:rPr>
          <w:rStyle w:val="eop"/>
          <w:rFonts w:ascii="Calibri" w:hAnsi="Calibri" w:cs="Calibri"/>
          <w:sz w:val="20"/>
          <w:szCs w:val="20"/>
        </w:rPr>
        <w:t> </w:t>
      </w:r>
    </w:p>
    <w:p w14:paraId="3E237F8F"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5: Walidacja i Optymalizacja Konfiguracji</w:t>
      </w:r>
      <w:r>
        <w:rPr>
          <w:rStyle w:val="eop"/>
          <w:rFonts w:ascii="Calibri" w:hAnsi="Calibri" w:cs="Calibri"/>
          <w:sz w:val="20"/>
          <w:szCs w:val="20"/>
        </w:rPr>
        <w:t> </w:t>
      </w:r>
    </w:p>
    <w:p w14:paraId="72E16564"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5.1. Testowanie Funkcjonalności i Bezpieczeństwa:</w:t>
      </w:r>
      <w:r>
        <w:rPr>
          <w:rStyle w:val="eop"/>
          <w:rFonts w:ascii="Calibri" w:hAnsi="Calibri" w:cs="Calibri"/>
          <w:sz w:val="20"/>
          <w:szCs w:val="20"/>
        </w:rPr>
        <w:t> </w:t>
      </w:r>
    </w:p>
    <w:p w14:paraId="4BFBA25E" w14:textId="77777777" w:rsidR="00DA2460" w:rsidRDefault="00DA2460">
      <w:pPr>
        <w:pStyle w:val="paragraph"/>
        <w:numPr>
          <w:ilvl w:val="0"/>
          <w:numId w:val="476"/>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Przeprowadzenie testów weryfikujących działanie i bezpieczeństwo środowiska AD.</w:t>
      </w:r>
      <w:r>
        <w:rPr>
          <w:rStyle w:val="eop"/>
          <w:rFonts w:ascii="Calibri" w:hAnsi="Calibri" w:cs="Calibri"/>
          <w:sz w:val="20"/>
          <w:szCs w:val="20"/>
        </w:rPr>
        <w:t> </w:t>
      </w:r>
    </w:p>
    <w:p w14:paraId="0F90BF80" w14:textId="77777777" w:rsidR="00DA2460" w:rsidRDefault="00DA2460">
      <w:pPr>
        <w:pStyle w:val="paragraph"/>
        <w:numPr>
          <w:ilvl w:val="0"/>
          <w:numId w:val="47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Identyfikacja i rozwiązywanie ewentualnych problemów lub luk w zabezpieczeniach.</w:t>
      </w:r>
      <w:r>
        <w:rPr>
          <w:rStyle w:val="eop"/>
          <w:rFonts w:ascii="Calibri" w:hAnsi="Calibri" w:cs="Calibri"/>
          <w:sz w:val="20"/>
          <w:szCs w:val="20"/>
        </w:rPr>
        <w:t> </w:t>
      </w:r>
    </w:p>
    <w:p w14:paraId="3F0F52B0"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5.2. Optymalizacja Wydajności:</w:t>
      </w:r>
      <w:r>
        <w:rPr>
          <w:rStyle w:val="eop"/>
          <w:rFonts w:ascii="Calibri" w:hAnsi="Calibri" w:cs="Calibri"/>
          <w:sz w:val="20"/>
          <w:szCs w:val="20"/>
        </w:rPr>
        <w:t> </w:t>
      </w:r>
    </w:p>
    <w:p w14:paraId="49E404D3" w14:textId="77777777" w:rsidR="00DA2460" w:rsidRDefault="00DA2460">
      <w:pPr>
        <w:pStyle w:val="paragraph"/>
        <w:numPr>
          <w:ilvl w:val="0"/>
          <w:numId w:val="47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Optymalizacja konfiguracji AD w celu zapewnienia efektywności i wydajności działania.</w:t>
      </w:r>
      <w:r>
        <w:rPr>
          <w:rStyle w:val="eop"/>
          <w:rFonts w:ascii="Calibri" w:hAnsi="Calibri" w:cs="Calibri"/>
          <w:sz w:val="20"/>
          <w:szCs w:val="20"/>
        </w:rPr>
        <w:t> </w:t>
      </w:r>
    </w:p>
    <w:p w14:paraId="4B99F927" w14:textId="77777777" w:rsidR="00DA2460" w:rsidRDefault="00DA2460">
      <w:pPr>
        <w:pStyle w:val="paragraph"/>
        <w:numPr>
          <w:ilvl w:val="0"/>
          <w:numId w:val="47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Integracja z istniejącymi systemami i aplikacjami w celu zapewnienia spójności działań.</w:t>
      </w:r>
      <w:r>
        <w:rPr>
          <w:rStyle w:val="eop"/>
          <w:rFonts w:ascii="Calibri" w:hAnsi="Calibri" w:cs="Calibri"/>
          <w:sz w:val="20"/>
          <w:szCs w:val="20"/>
        </w:rPr>
        <w:t> </w:t>
      </w:r>
    </w:p>
    <w:p w14:paraId="6CF83996"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Etap 6: Dokumentacja Techniczna</w:t>
      </w:r>
      <w:r>
        <w:rPr>
          <w:rStyle w:val="eop"/>
          <w:rFonts w:ascii="Calibri" w:hAnsi="Calibri" w:cs="Calibri"/>
          <w:sz w:val="20"/>
          <w:szCs w:val="20"/>
        </w:rPr>
        <w:t> </w:t>
      </w:r>
    </w:p>
    <w:p w14:paraId="09C62954"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6.1. Sporządzenie Dokumentacji:</w:t>
      </w:r>
      <w:r>
        <w:rPr>
          <w:rStyle w:val="eop"/>
          <w:rFonts w:ascii="Calibri" w:hAnsi="Calibri" w:cs="Calibri"/>
          <w:sz w:val="20"/>
          <w:szCs w:val="20"/>
        </w:rPr>
        <w:t> </w:t>
      </w:r>
    </w:p>
    <w:p w14:paraId="122C3C7B" w14:textId="77777777" w:rsidR="00DA2460" w:rsidRDefault="00DA2460">
      <w:pPr>
        <w:pStyle w:val="paragraph"/>
        <w:numPr>
          <w:ilvl w:val="0"/>
          <w:numId w:val="48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Przygotowanie szczegółowej dokumentacji technicznej, zawierającej opisy konfiguracji, ustawień polityk, procedur bezpieczeństwa i architektury systemu.</w:t>
      </w:r>
      <w:r>
        <w:rPr>
          <w:rStyle w:val="eop"/>
          <w:rFonts w:ascii="Calibri" w:hAnsi="Calibri" w:cs="Calibri"/>
          <w:sz w:val="20"/>
          <w:szCs w:val="20"/>
        </w:rPr>
        <w:t> </w:t>
      </w:r>
    </w:p>
    <w:p w14:paraId="461900AB" w14:textId="77777777" w:rsidR="00DA2460" w:rsidRDefault="00DA2460">
      <w:pPr>
        <w:pStyle w:val="paragraph"/>
        <w:numPr>
          <w:ilvl w:val="0"/>
          <w:numId w:val="48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lastRenderedPageBreak/>
        <w:t>Dokumentacja będzie służyć jako punkt odniesienia dla administratorów IT i personelu technicznego.</w:t>
      </w:r>
      <w:r>
        <w:rPr>
          <w:rStyle w:val="eop"/>
          <w:rFonts w:ascii="Calibri" w:hAnsi="Calibri" w:cs="Calibri"/>
          <w:sz w:val="20"/>
          <w:szCs w:val="20"/>
        </w:rPr>
        <w:t> </w:t>
      </w:r>
    </w:p>
    <w:p w14:paraId="483B6C9F"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Cel Końcowy Usługi</w:t>
      </w:r>
      <w:r>
        <w:rPr>
          <w:rStyle w:val="eop"/>
          <w:rFonts w:ascii="Calibri" w:hAnsi="Calibri" w:cs="Calibri"/>
          <w:sz w:val="20"/>
          <w:szCs w:val="20"/>
        </w:rPr>
        <w:t> </w:t>
      </w:r>
    </w:p>
    <w:p w14:paraId="2AC2FB10" w14:textId="77777777" w:rsidR="00DA2460" w:rsidRDefault="00DA2460" w:rsidP="00DA24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Finalizacja usługi zapewni pełne wdrożenie systemu Active Directory, skonfigurowane zgodnie z najlepszymi praktykami branżowymi, gotowe do efektywnego zarządzania środowiskiem IT. System będzie przygotowany do zapewnienia wysokiego poziomu bezpieczeństwa, stabilności operacyjnej i skalowalności, odpowiadając na bieżące oraz przyszłe potrzeby organizacji.</w:t>
      </w:r>
      <w:r>
        <w:rPr>
          <w:rStyle w:val="eop"/>
          <w:rFonts w:ascii="Calibri" w:hAnsi="Calibri" w:cs="Calibri"/>
          <w:sz w:val="20"/>
          <w:szCs w:val="20"/>
        </w:rPr>
        <w:t> </w:t>
      </w:r>
    </w:p>
    <w:p w14:paraId="542062A9" w14:textId="77777777" w:rsidR="007E2003" w:rsidRPr="00DA2460" w:rsidRDefault="007E2003" w:rsidP="00DA2460">
      <w:pPr>
        <w:spacing w:before="0" w:after="0" w:line="240" w:lineRule="auto"/>
        <w:textAlignment w:val="baseline"/>
        <w:rPr>
          <w:b/>
          <w:bCs/>
          <w:sz w:val="20"/>
          <w:szCs w:val="20"/>
          <w:lang w:eastAsia="pl-PL"/>
        </w:rPr>
      </w:pPr>
    </w:p>
    <w:p w14:paraId="2AEB4DE9" w14:textId="7686D0E4" w:rsidR="007507FD" w:rsidRDefault="008C2611">
      <w:pPr>
        <w:pStyle w:val="Akapitzlist"/>
        <w:numPr>
          <w:ilvl w:val="0"/>
          <w:numId w:val="397"/>
        </w:numPr>
        <w:spacing w:before="0" w:after="0" w:line="240" w:lineRule="auto"/>
        <w:rPr>
          <w:rFonts w:ascii="Calibri Light" w:hAnsi="Calibri Light" w:cs="Calibri Light"/>
          <w:b/>
          <w:bCs/>
          <w:sz w:val="20"/>
          <w:szCs w:val="20"/>
          <w:lang w:eastAsia="pl-PL"/>
        </w:rPr>
      </w:pPr>
      <w:r w:rsidRPr="00366323">
        <w:rPr>
          <w:rFonts w:ascii="Calibri Light" w:hAnsi="Calibri Light" w:cs="Calibri Light"/>
          <w:b/>
          <w:bCs/>
          <w:sz w:val="20"/>
          <w:szCs w:val="20"/>
          <w:lang w:eastAsia="pl-PL"/>
        </w:rPr>
        <w:t xml:space="preserve">Szkolenie </w:t>
      </w:r>
      <w:r w:rsidR="007E2875">
        <w:rPr>
          <w:rFonts w:ascii="Calibri Light" w:hAnsi="Calibri Light" w:cs="Calibri Light"/>
          <w:b/>
          <w:bCs/>
          <w:sz w:val="20"/>
          <w:szCs w:val="20"/>
          <w:lang w:eastAsia="pl-PL"/>
        </w:rPr>
        <w:t xml:space="preserve">SIEM </w:t>
      </w:r>
      <w:r w:rsidR="00366323" w:rsidRPr="00366323">
        <w:rPr>
          <w:rFonts w:ascii="Calibri Light" w:hAnsi="Calibri Light" w:cs="Calibri Light"/>
          <w:b/>
          <w:bCs/>
          <w:sz w:val="20"/>
          <w:szCs w:val="20"/>
          <w:lang w:eastAsia="pl-PL"/>
        </w:rPr>
        <w:t xml:space="preserve"> – 1 sztuka</w:t>
      </w:r>
    </w:p>
    <w:p w14:paraId="4AD93890" w14:textId="77777777" w:rsidR="00366323" w:rsidRDefault="00366323" w:rsidP="00366323">
      <w:pPr>
        <w:spacing w:before="0" w:after="0" w:line="240" w:lineRule="auto"/>
        <w:rPr>
          <w:rFonts w:ascii="Calibri Light" w:hAnsi="Calibri Light" w:cs="Calibri Light"/>
          <w:b/>
          <w:bCs/>
          <w:sz w:val="20"/>
          <w:szCs w:val="20"/>
          <w:lang w:eastAsia="pl-PL"/>
        </w:rPr>
      </w:pPr>
    </w:p>
    <w:p w14:paraId="75A299CB"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Przedmiotem zamówienia jest przeprowadzenie kompleksowego szkolenia z zakresu obsługi i zarządzania systemem Security Information and Event Management (SIEM). Celem szkolenia jest zapewnienie uczestnikom wiedzy i umiejętności niezbędnych do efektywnego monitorowania, wykrywania oraz reagowania na zagrożenia bezpieczeństwa w czasie rzeczywistym.</w:t>
      </w:r>
      <w:r w:rsidRPr="00047BDA">
        <w:rPr>
          <w:rStyle w:val="eop"/>
          <w:rFonts w:ascii="Aptos" w:hAnsi="Aptos" w:cs="Segoe UI"/>
          <w:sz w:val="20"/>
          <w:szCs w:val="20"/>
        </w:rPr>
        <w:t> </w:t>
      </w:r>
    </w:p>
    <w:p w14:paraId="79F30032"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eop"/>
          <w:rFonts w:ascii="Aptos" w:hAnsi="Aptos" w:cs="Segoe UI"/>
          <w:sz w:val="20"/>
          <w:szCs w:val="20"/>
        </w:rPr>
        <w:t> </w:t>
      </w:r>
    </w:p>
    <w:p w14:paraId="7A5B7D50"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Szkolenie będzie obejmować następujące zagadnienia:</w:t>
      </w:r>
      <w:r w:rsidRPr="00047BDA">
        <w:rPr>
          <w:rStyle w:val="eop"/>
          <w:rFonts w:ascii="Aptos" w:hAnsi="Aptos" w:cs="Segoe UI"/>
          <w:sz w:val="20"/>
          <w:szCs w:val="20"/>
        </w:rPr>
        <w:t> </w:t>
      </w:r>
    </w:p>
    <w:p w14:paraId="22E36FB5"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1. Wprowadzenie do systemów SIEM oraz ich roli w zapewnianiu bezpieczeństwa informacji.</w:t>
      </w:r>
      <w:r w:rsidRPr="00047BDA">
        <w:rPr>
          <w:rStyle w:val="eop"/>
          <w:rFonts w:ascii="Aptos" w:hAnsi="Aptos" w:cs="Segoe UI"/>
          <w:sz w:val="20"/>
          <w:szCs w:val="20"/>
        </w:rPr>
        <w:t> </w:t>
      </w:r>
    </w:p>
    <w:p w14:paraId="0A414029"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2. Omówienie możliwości systemów SIEM, w tym analiza logów, wykrywanie intruzów, reagowanie na zagrożenia oraz integracja z innymi narzędziami bezpieczeństwa.</w:t>
      </w:r>
      <w:r w:rsidRPr="00047BDA">
        <w:rPr>
          <w:rStyle w:val="eop"/>
          <w:rFonts w:ascii="Aptos" w:hAnsi="Aptos" w:cs="Segoe UI"/>
          <w:sz w:val="20"/>
          <w:szCs w:val="20"/>
        </w:rPr>
        <w:t> </w:t>
      </w:r>
    </w:p>
    <w:p w14:paraId="04470A5D"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3. Praktyczne aspekty zbierania, agregowania, indeksowania i analizowania danych bezpieczeństwa, w celu identyfikacji włamań, zagrożeń oraz anomalii behawioralnych.</w:t>
      </w:r>
      <w:r w:rsidRPr="00047BDA">
        <w:rPr>
          <w:rStyle w:val="eop"/>
          <w:rFonts w:ascii="Aptos" w:hAnsi="Aptos" w:cs="Segoe UI"/>
          <w:sz w:val="20"/>
          <w:szCs w:val="20"/>
        </w:rPr>
        <w:t> </w:t>
      </w:r>
    </w:p>
    <w:p w14:paraId="34653E5E"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4. Zarządzanie podatnościami: metody identyfikacji słabości systemów i aplikacji, oraz techniki korelowania ich z aktualnymi bazami danych dotyczącymi podatności.</w:t>
      </w:r>
      <w:r w:rsidRPr="00047BDA">
        <w:rPr>
          <w:rStyle w:val="eop"/>
          <w:rFonts w:ascii="Aptos" w:hAnsi="Aptos" w:cs="Segoe UI"/>
          <w:sz w:val="20"/>
          <w:szCs w:val="20"/>
        </w:rPr>
        <w:t> </w:t>
      </w:r>
    </w:p>
    <w:p w14:paraId="2B1678E9"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5. Ocena konfiguracji systemu i aplikacji zgodnie z najlepszymi praktykami i standardami, w tym analiza zgodności z regulacjami takimi jak RODO/GDPR, PCI DSS, NIST.</w:t>
      </w:r>
      <w:r w:rsidRPr="00047BDA">
        <w:rPr>
          <w:rStyle w:val="eop"/>
          <w:rFonts w:ascii="Aptos" w:hAnsi="Aptos" w:cs="Segoe UI"/>
          <w:sz w:val="20"/>
          <w:szCs w:val="20"/>
        </w:rPr>
        <w:t> </w:t>
      </w:r>
    </w:p>
    <w:p w14:paraId="1829578B"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6. Reagowanie na incydenty: strategie i procedury tworzenia reguł alarmowych oraz zarządzanie reakcją na wykryte zagrożenia.</w:t>
      </w:r>
      <w:r w:rsidRPr="00047BDA">
        <w:rPr>
          <w:rStyle w:val="eop"/>
          <w:rFonts w:ascii="Aptos" w:hAnsi="Aptos" w:cs="Segoe UI"/>
          <w:sz w:val="20"/>
          <w:szCs w:val="20"/>
        </w:rPr>
        <w:t> </w:t>
      </w:r>
    </w:p>
    <w:p w14:paraId="05101B42"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7. Przykłady zastosowania i najlepsze praktyki w wykorzystaniu systemów SIEM w różnych środowiskach, w tym w infrastrukturze chmurowej i w systemach kontenerowych.</w:t>
      </w:r>
      <w:r w:rsidRPr="00047BDA">
        <w:rPr>
          <w:rStyle w:val="eop"/>
          <w:rFonts w:ascii="Aptos" w:hAnsi="Aptos" w:cs="Segoe UI"/>
          <w:sz w:val="20"/>
          <w:szCs w:val="20"/>
        </w:rPr>
        <w:t> </w:t>
      </w:r>
    </w:p>
    <w:p w14:paraId="55F26973"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eop"/>
          <w:rFonts w:ascii="Aptos" w:hAnsi="Aptos" w:cs="Segoe UI"/>
          <w:sz w:val="20"/>
          <w:szCs w:val="20"/>
        </w:rPr>
        <w:t> </w:t>
      </w:r>
    </w:p>
    <w:p w14:paraId="4FC43CA4"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Szkolenie ma na celu przygotowanie uczestników do samodzielnego zarządzania systemem SIEM, zrozumienia zasad ich działania oraz umiejętności konfiguracji i adaptacji systemu do specyficznych potrzeb organizacji. Uczestnicy nauczą się, jak efektywnie monitorować i analizować bezpieczeństwo w swoich systemach, identyfikować i reagować na zagrożenia, a także jak stosować najlepsze praktyki w celu zwiększenia ogólnego poziomu bezpieczeństwa informacji.</w:t>
      </w:r>
      <w:r w:rsidRPr="00047BDA">
        <w:rPr>
          <w:rStyle w:val="eop"/>
          <w:rFonts w:ascii="Aptos" w:hAnsi="Aptos" w:cs="Segoe UI"/>
          <w:sz w:val="20"/>
          <w:szCs w:val="20"/>
        </w:rPr>
        <w:t> </w:t>
      </w:r>
    </w:p>
    <w:p w14:paraId="36572D94"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eop"/>
          <w:rFonts w:ascii="Aptos" w:hAnsi="Aptos" w:cs="Segoe UI"/>
          <w:sz w:val="20"/>
          <w:szCs w:val="20"/>
        </w:rPr>
        <w:t> </w:t>
      </w:r>
    </w:p>
    <w:p w14:paraId="497C63FA" w14:textId="77777777" w:rsidR="00047BDA" w:rsidRPr="00047BDA" w:rsidRDefault="00047BDA" w:rsidP="00047BDA">
      <w:pPr>
        <w:pStyle w:val="paragraph"/>
        <w:spacing w:before="0" w:beforeAutospacing="0" w:after="0" w:afterAutospacing="0"/>
        <w:textAlignment w:val="baseline"/>
        <w:rPr>
          <w:rFonts w:ascii="Segoe UI" w:hAnsi="Segoe UI" w:cs="Segoe UI"/>
          <w:sz w:val="16"/>
          <w:szCs w:val="16"/>
        </w:rPr>
      </w:pPr>
      <w:r w:rsidRPr="00047BDA">
        <w:rPr>
          <w:rStyle w:val="normaltextrun"/>
          <w:rFonts w:ascii="Aptos" w:hAnsi="Aptos" w:cs="Segoe UI"/>
          <w:sz w:val="20"/>
          <w:szCs w:val="20"/>
        </w:rPr>
        <w:t>Czas trwania szkolenia przewidziano na 8 godzin roboczych w ciągu jednego dnia, z uwzględnieniem 4 przerw po 15 minut. Po dniu szkolenia będzie 30 minut na pytania i odpowiedzi uczestników.</w:t>
      </w:r>
      <w:r w:rsidRPr="00047BDA">
        <w:rPr>
          <w:rStyle w:val="eop"/>
          <w:rFonts w:ascii="Aptos" w:hAnsi="Aptos" w:cs="Segoe UI"/>
          <w:sz w:val="20"/>
          <w:szCs w:val="20"/>
        </w:rPr>
        <w:t> </w:t>
      </w:r>
    </w:p>
    <w:p w14:paraId="0459EB65" w14:textId="77777777" w:rsidR="00047BDA" w:rsidRPr="00366323" w:rsidRDefault="00047BDA" w:rsidP="00366323">
      <w:pPr>
        <w:spacing w:before="0" w:after="0" w:line="240" w:lineRule="auto"/>
        <w:rPr>
          <w:rFonts w:ascii="Calibri Light" w:hAnsi="Calibri Light" w:cs="Calibri Light"/>
          <w:b/>
          <w:bCs/>
          <w:sz w:val="20"/>
          <w:szCs w:val="20"/>
          <w:lang w:eastAsia="pl-PL"/>
        </w:rPr>
      </w:pPr>
    </w:p>
    <w:p w14:paraId="2018B971" w14:textId="77777777" w:rsidR="005644B1" w:rsidRPr="005644B1" w:rsidRDefault="00605256" w:rsidP="00AA37A0">
      <w:pPr>
        <w:pStyle w:val="Nagwekspisutreci"/>
        <w:rPr>
          <w:rFonts w:ascii="Calibri Light" w:hAnsi="Calibri Light" w:cs="Calibri Light"/>
          <w:b w:val="0"/>
          <w:bCs w:val="0"/>
          <w:sz w:val="22"/>
          <w:szCs w:val="22"/>
          <w:lang w:eastAsia="pl-PL"/>
        </w:rPr>
      </w:pPr>
      <w:bookmarkStart w:id="4" w:name="_Toc178591563"/>
      <w:r w:rsidRPr="00AA37A0">
        <w:rPr>
          <w:rFonts w:ascii="Calibri" w:hAnsi="Calibri"/>
          <w:b w:val="0"/>
          <w:bCs w:val="0"/>
          <w:color w:val="auto"/>
          <w:sz w:val="24"/>
          <w:szCs w:val="24"/>
          <w:lang w:eastAsia="en-US"/>
        </w:rPr>
        <w:t>V</w:t>
      </w:r>
      <w:r w:rsidR="005644B1" w:rsidRPr="00AA37A0">
        <w:rPr>
          <w:rFonts w:ascii="Calibri" w:hAnsi="Calibri"/>
          <w:b w:val="0"/>
          <w:color w:val="auto"/>
          <w:sz w:val="24"/>
          <w:szCs w:val="24"/>
          <w:lang w:eastAsia="en-US"/>
        </w:rPr>
        <w:t xml:space="preserve"> Kod i nazwa zamówienia według Wspólnego Słownika Zamówień (CPV)</w:t>
      </w:r>
      <w:bookmarkEnd w:id="4"/>
    </w:p>
    <w:p w14:paraId="6F8ED6B3" w14:textId="77777777" w:rsidR="005644B1" w:rsidRDefault="005644B1" w:rsidP="005644B1">
      <w:pPr>
        <w:spacing w:before="0" w:after="0" w:line="240" w:lineRule="auto"/>
        <w:rPr>
          <w:rFonts w:ascii="Calibri Light" w:hAnsi="Calibri Light" w:cs="Calibri Light"/>
          <w:b/>
          <w:bCs/>
          <w:sz w:val="22"/>
          <w:szCs w:val="22"/>
          <w:lang w:eastAsia="pl-PL"/>
        </w:rPr>
      </w:pPr>
    </w:p>
    <w:p w14:paraId="55CF8923" w14:textId="77777777" w:rsidR="00254D6F" w:rsidRDefault="00254D6F" w:rsidP="00254D6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CPV 48820000-2</w:t>
      </w:r>
      <w:r>
        <w:rPr>
          <w:rStyle w:val="eop"/>
          <w:rFonts w:ascii="Calibri Light" w:hAnsi="Calibri Light" w:cs="Calibri Light"/>
          <w:sz w:val="22"/>
          <w:szCs w:val="22"/>
        </w:rPr>
        <w:t> </w:t>
      </w:r>
    </w:p>
    <w:p w14:paraId="15CCE427" w14:textId="77777777" w:rsidR="00254D6F" w:rsidRDefault="00254D6F" w:rsidP="00254D6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CPV 72268000-1</w:t>
      </w:r>
      <w:r>
        <w:rPr>
          <w:rStyle w:val="eop"/>
          <w:rFonts w:ascii="Calibri Light" w:hAnsi="Calibri Light" w:cs="Calibri Light"/>
          <w:sz w:val="22"/>
          <w:szCs w:val="22"/>
        </w:rPr>
        <w:t> </w:t>
      </w:r>
    </w:p>
    <w:p w14:paraId="705956E0" w14:textId="77777777" w:rsidR="00254D6F" w:rsidRDefault="00254D6F" w:rsidP="00254D6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CPV 72263000-6</w:t>
      </w:r>
      <w:r>
        <w:rPr>
          <w:rStyle w:val="eop"/>
          <w:rFonts w:ascii="Calibri Light" w:hAnsi="Calibri Light" w:cs="Calibri Light"/>
          <w:sz w:val="22"/>
          <w:szCs w:val="22"/>
        </w:rPr>
        <w:t> </w:t>
      </w:r>
    </w:p>
    <w:p w14:paraId="2E66BDBF" w14:textId="77777777" w:rsidR="00254D6F" w:rsidRDefault="00254D6F" w:rsidP="00254D6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CPV 79212000-3</w:t>
      </w:r>
      <w:r>
        <w:rPr>
          <w:rStyle w:val="eop"/>
          <w:rFonts w:ascii="Calibri Light" w:hAnsi="Calibri Light" w:cs="Calibri Light"/>
          <w:sz w:val="22"/>
          <w:szCs w:val="22"/>
        </w:rPr>
        <w:t> </w:t>
      </w:r>
    </w:p>
    <w:p w14:paraId="368A114B" w14:textId="77777777" w:rsidR="005644B1" w:rsidRPr="00254D6F" w:rsidRDefault="00254D6F" w:rsidP="00254D6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CPV 80550000-4</w:t>
      </w:r>
      <w:r>
        <w:rPr>
          <w:rStyle w:val="eop"/>
          <w:rFonts w:ascii="Calibri Light" w:hAnsi="Calibri Light" w:cs="Calibri Light"/>
          <w:sz w:val="22"/>
          <w:szCs w:val="22"/>
        </w:rPr>
        <w:t> </w:t>
      </w:r>
    </w:p>
    <w:p w14:paraId="69C639F8" w14:textId="77777777" w:rsidR="005644B1" w:rsidRPr="005644B1" w:rsidRDefault="005644B1" w:rsidP="005644B1">
      <w:pPr>
        <w:spacing w:before="0" w:after="0" w:line="240" w:lineRule="auto"/>
        <w:rPr>
          <w:rFonts w:ascii="Calibri Light" w:hAnsi="Calibri Light" w:cs="Calibri Light"/>
          <w:b/>
          <w:bCs/>
          <w:sz w:val="22"/>
          <w:szCs w:val="22"/>
          <w:lang w:eastAsia="pl-PL"/>
        </w:rPr>
      </w:pPr>
    </w:p>
    <w:p w14:paraId="74AAC31F" w14:textId="77777777" w:rsidR="005644B1" w:rsidRPr="00591899" w:rsidRDefault="00605256" w:rsidP="00AA37A0">
      <w:pPr>
        <w:pStyle w:val="Nagwekspisutreci"/>
        <w:rPr>
          <w:rFonts w:cstheme="majorHAnsi"/>
          <w:b w:val="0"/>
          <w:bCs w:val="0"/>
          <w:color w:val="auto"/>
          <w:sz w:val="22"/>
          <w:szCs w:val="22"/>
          <w:lang w:eastAsia="pl-PL"/>
        </w:rPr>
      </w:pPr>
      <w:bookmarkStart w:id="5" w:name="_Toc178591564"/>
      <w:r w:rsidRPr="00591899">
        <w:rPr>
          <w:rFonts w:cstheme="majorHAnsi"/>
          <w:b w:val="0"/>
          <w:bCs w:val="0"/>
          <w:color w:val="auto"/>
          <w:sz w:val="24"/>
          <w:szCs w:val="24"/>
          <w:lang w:eastAsia="en-US"/>
        </w:rPr>
        <w:t>VI</w:t>
      </w:r>
      <w:r w:rsidR="005644B1" w:rsidRPr="00591899">
        <w:rPr>
          <w:rFonts w:cstheme="majorHAnsi"/>
          <w:b w:val="0"/>
          <w:bCs w:val="0"/>
          <w:color w:val="auto"/>
          <w:sz w:val="24"/>
          <w:szCs w:val="24"/>
          <w:lang w:eastAsia="en-US"/>
        </w:rPr>
        <w:t xml:space="preserve"> Miejsce i Terminy wykonania </w:t>
      </w:r>
      <w:r w:rsidR="005644B1" w:rsidRPr="00591899">
        <w:rPr>
          <w:rFonts w:cstheme="majorHAnsi"/>
          <w:b w:val="0"/>
          <w:bCs w:val="0"/>
          <w:color w:val="auto"/>
          <w:sz w:val="22"/>
          <w:szCs w:val="22"/>
          <w:lang w:eastAsia="pl-PL"/>
        </w:rPr>
        <w:t>zamówienia</w:t>
      </w:r>
      <w:bookmarkEnd w:id="5"/>
    </w:p>
    <w:p w14:paraId="560C68E8" w14:textId="77777777" w:rsidR="005644B1" w:rsidRPr="005644B1" w:rsidRDefault="005644B1" w:rsidP="005644B1">
      <w:pPr>
        <w:spacing w:before="0" w:after="0" w:line="240" w:lineRule="auto"/>
        <w:rPr>
          <w:rFonts w:ascii="Calibri Light" w:hAnsi="Calibri Light" w:cs="Calibri Light"/>
          <w:b/>
          <w:bCs/>
          <w:sz w:val="22"/>
          <w:szCs w:val="22"/>
          <w:lang w:eastAsia="pl-PL"/>
        </w:rPr>
      </w:pPr>
    </w:p>
    <w:p w14:paraId="352174CF" w14:textId="44995ADD" w:rsidR="005644B1" w:rsidRPr="005644B1" w:rsidRDefault="005644B1" w:rsidP="005644B1">
      <w:pPr>
        <w:spacing w:before="0" w:after="0" w:line="240" w:lineRule="auto"/>
        <w:rPr>
          <w:rFonts w:ascii="Calibri Light" w:hAnsi="Calibri Light" w:cs="Calibri Light"/>
          <w:b/>
          <w:bCs/>
          <w:sz w:val="22"/>
          <w:szCs w:val="22"/>
          <w:lang w:eastAsia="pl-PL"/>
        </w:rPr>
      </w:pPr>
      <w:r w:rsidRPr="005644B1">
        <w:rPr>
          <w:rFonts w:ascii="Calibri Light" w:hAnsi="Calibri Light" w:cs="Calibri Light"/>
          <w:b/>
          <w:bCs/>
          <w:sz w:val="22"/>
          <w:szCs w:val="22"/>
          <w:lang w:eastAsia="pl-PL"/>
        </w:rPr>
        <w:lastRenderedPageBreak/>
        <w:t xml:space="preserve">Zamówienie będzie wykonane w miejscu siedziby zamawiającego. Dostawy sprzętu </w:t>
      </w:r>
      <w:r w:rsidR="00591899">
        <w:rPr>
          <w:rFonts w:ascii="Calibri Light" w:hAnsi="Calibri Light" w:cs="Calibri Light"/>
          <w:b/>
          <w:bCs/>
          <w:sz w:val="22"/>
          <w:szCs w:val="22"/>
          <w:lang w:eastAsia="pl-PL"/>
        </w:rPr>
        <w:t xml:space="preserve">z części I </w:t>
      </w:r>
      <w:r w:rsidRPr="005644B1">
        <w:rPr>
          <w:rFonts w:ascii="Calibri Light" w:hAnsi="Calibri Light" w:cs="Calibri Light"/>
          <w:b/>
          <w:bCs/>
          <w:sz w:val="22"/>
          <w:szCs w:val="22"/>
          <w:lang w:eastAsia="pl-PL"/>
        </w:rPr>
        <w:t xml:space="preserve">będą realizowane w ciągu </w:t>
      </w:r>
      <w:r w:rsidR="00FF3DF1">
        <w:rPr>
          <w:rFonts w:ascii="Calibri Light" w:hAnsi="Calibri Light" w:cs="Calibri Light"/>
          <w:b/>
          <w:bCs/>
          <w:sz w:val="22"/>
          <w:szCs w:val="22"/>
          <w:lang w:eastAsia="pl-PL"/>
        </w:rPr>
        <w:t>21</w:t>
      </w:r>
      <w:r w:rsidRPr="005644B1">
        <w:rPr>
          <w:rFonts w:ascii="Calibri Light" w:hAnsi="Calibri Light" w:cs="Calibri Light"/>
          <w:b/>
          <w:bCs/>
          <w:sz w:val="22"/>
          <w:szCs w:val="22"/>
          <w:lang w:eastAsia="pl-PL"/>
        </w:rPr>
        <w:t xml:space="preserve"> dni, wdrożenia </w:t>
      </w:r>
      <w:r w:rsidR="00591899">
        <w:rPr>
          <w:rFonts w:ascii="Calibri Light" w:hAnsi="Calibri Light" w:cs="Calibri Light"/>
          <w:b/>
          <w:bCs/>
          <w:sz w:val="22"/>
          <w:szCs w:val="22"/>
          <w:lang w:eastAsia="pl-PL"/>
        </w:rPr>
        <w:t xml:space="preserve">z części II będą realizowane </w:t>
      </w:r>
      <w:r w:rsidRPr="005644B1">
        <w:rPr>
          <w:rFonts w:ascii="Calibri Light" w:hAnsi="Calibri Light" w:cs="Calibri Light"/>
          <w:b/>
          <w:bCs/>
          <w:sz w:val="22"/>
          <w:szCs w:val="22"/>
          <w:lang w:eastAsia="pl-PL"/>
        </w:rPr>
        <w:t xml:space="preserve">w ciągu </w:t>
      </w:r>
      <w:r w:rsidR="00076DCA">
        <w:rPr>
          <w:rFonts w:ascii="Calibri Light" w:hAnsi="Calibri Light" w:cs="Calibri Light"/>
          <w:b/>
          <w:bCs/>
          <w:sz w:val="22"/>
          <w:szCs w:val="22"/>
          <w:lang w:eastAsia="pl-PL"/>
        </w:rPr>
        <w:t>12</w:t>
      </w:r>
      <w:r w:rsidRPr="005644B1">
        <w:rPr>
          <w:rFonts w:ascii="Calibri Light" w:hAnsi="Calibri Light" w:cs="Calibri Light"/>
          <w:b/>
          <w:bCs/>
          <w:sz w:val="22"/>
          <w:szCs w:val="22"/>
          <w:lang w:eastAsia="pl-PL"/>
        </w:rPr>
        <w:t xml:space="preserve">0 dni, szkolenia </w:t>
      </w:r>
      <w:r w:rsidR="00591899">
        <w:rPr>
          <w:rFonts w:ascii="Calibri Light" w:hAnsi="Calibri Light" w:cs="Calibri Light"/>
          <w:b/>
          <w:bCs/>
          <w:sz w:val="22"/>
          <w:szCs w:val="22"/>
          <w:lang w:eastAsia="pl-PL"/>
        </w:rPr>
        <w:t>z części II będą realizowane</w:t>
      </w:r>
      <w:r w:rsidR="00591899" w:rsidRPr="005644B1">
        <w:rPr>
          <w:rFonts w:ascii="Calibri Light" w:hAnsi="Calibri Light" w:cs="Calibri Light"/>
          <w:b/>
          <w:bCs/>
          <w:sz w:val="22"/>
          <w:szCs w:val="22"/>
          <w:lang w:eastAsia="pl-PL"/>
        </w:rPr>
        <w:t xml:space="preserve"> </w:t>
      </w:r>
      <w:r w:rsidRPr="005644B1">
        <w:rPr>
          <w:rFonts w:ascii="Calibri Light" w:hAnsi="Calibri Light" w:cs="Calibri Light"/>
          <w:b/>
          <w:bCs/>
          <w:sz w:val="22"/>
          <w:szCs w:val="22"/>
          <w:lang w:eastAsia="pl-PL"/>
        </w:rPr>
        <w:t xml:space="preserve">w ciągu </w:t>
      </w:r>
      <w:r w:rsidR="00076DCA">
        <w:rPr>
          <w:rFonts w:ascii="Calibri Light" w:hAnsi="Calibri Light" w:cs="Calibri Light"/>
          <w:b/>
          <w:bCs/>
          <w:sz w:val="22"/>
          <w:szCs w:val="22"/>
          <w:lang w:eastAsia="pl-PL"/>
        </w:rPr>
        <w:t>18</w:t>
      </w:r>
      <w:r w:rsidRPr="005644B1">
        <w:rPr>
          <w:rFonts w:ascii="Calibri Light" w:hAnsi="Calibri Light" w:cs="Calibri Light"/>
          <w:b/>
          <w:bCs/>
          <w:sz w:val="22"/>
          <w:szCs w:val="22"/>
          <w:lang w:eastAsia="pl-PL"/>
        </w:rPr>
        <w:t>0 dni</w:t>
      </w:r>
      <w:r>
        <w:rPr>
          <w:rFonts w:ascii="Calibri Light" w:hAnsi="Calibri Light" w:cs="Calibri Light"/>
          <w:b/>
          <w:bCs/>
          <w:sz w:val="22"/>
          <w:szCs w:val="22"/>
          <w:lang w:eastAsia="pl-PL"/>
        </w:rPr>
        <w:t xml:space="preserve">, audyty </w:t>
      </w:r>
      <w:r w:rsidR="00591899">
        <w:rPr>
          <w:rFonts w:ascii="Calibri Light" w:hAnsi="Calibri Light" w:cs="Calibri Light"/>
          <w:b/>
          <w:bCs/>
          <w:sz w:val="22"/>
          <w:szCs w:val="22"/>
          <w:lang w:eastAsia="pl-PL"/>
        </w:rPr>
        <w:t xml:space="preserve">z części II będą realizowane </w:t>
      </w:r>
      <w:r>
        <w:rPr>
          <w:rFonts w:ascii="Calibri Light" w:hAnsi="Calibri Light" w:cs="Calibri Light"/>
          <w:b/>
          <w:bCs/>
          <w:sz w:val="22"/>
          <w:szCs w:val="22"/>
          <w:lang w:eastAsia="pl-PL"/>
        </w:rPr>
        <w:t xml:space="preserve">w ciągu </w:t>
      </w:r>
      <w:r w:rsidR="00076DCA">
        <w:rPr>
          <w:rFonts w:ascii="Calibri Light" w:hAnsi="Calibri Light" w:cs="Calibri Light"/>
          <w:b/>
          <w:bCs/>
          <w:sz w:val="22"/>
          <w:szCs w:val="22"/>
          <w:lang w:eastAsia="pl-PL"/>
        </w:rPr>
        <w:t>18</w:t>
      </w:r>
      <w:r>
        <w:rPr>
          <w:rFonts w:ascii="Calibri Light" w:hAnsi="Calibri Light" w:cs="Calibri Light"/>
          <w:b/>
          <w:bCs/>
          <w:sz w:val="22"/>
          <w:szCs w:val="22"/>
          <w:lang w:eastAsia="pl-PL"/>
        </w:rPr>
        <w:t>0 dni.</w:t>
      </w:r>
    </w:p>
    <w:p w14:paraId="5F8AEB96"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6F7CB0C8" w14:textId="77777777" w:rsidR="000235E3" w:rsidRPr="000235E3" w:rsidRDefault="000235E3" w:rsidP="000235E3">
      <w:pPr>
        <w:spacing w:before="0" w:after="0"/>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Przedmiot umowy będzie dostarczany przez Wykonawcę do miejsc wskazanych przez Zamawiającego w zakresie dostawy sprzętu/oprogramowania/licencji. </w:t>
      </w:r>
    </w:p>
    <w:p w14:paraId="1D96D9F3" w14:textId="77777777" w:rsidR="000235E3" w:rsidRPr="000235E3" w:rsidRDefault="000235E3" w:rsidP="000235E3">
      <w:pPr>
        <w:spacing w:before="0" w:after="0"/>
        <w:rPr>
          <w:rFonts w:ascii="Calibri Light" w:hAnsi="Calibri Light" w:cs="Calibri Light"/>
          <w:sz w:val="22"/>
          <w:szCs w:val="22"/>
          <w:lang w:eastAsia="pl-PL"/>
        </w:rPr>
      </w:pPr>
    </w:p>
    <w:p w14:paraId="3F340B54" w14:textId="77777777" w:rsidR="000235E3" w:rsidRPr="000235E3" w:rsidRDefault="000235E3" w:rsidP="000235E3">
      <w:pPr>
        <w:spacing w:before="0" w:after="0"/>
        <w:rPr>
          <w:rFonts w:ascii="Calibri Light" w:hAnsi="Calibri Light" w:cs="Calibri Light"/>
          <w:sz w:val="22"/>
          <w:szCs w:val="22"/>
          <w:lang w:eastAsia="pl-PL"/>
        </w:rPr>
      </w:pPr>
      <w:r w:rsidRPr="000235E3">
        <w:rPr>
          <w:rFonts w:ascii="Calibri Light" w:hAnsi="Calibri Light" w:cs="Calibri Light"/>
          <w:sz w:val="22"/>
          <w:szCs w:val="22"/>
          <w:lang w:eastAsia="pl-PL"/>
        </w:rPr>
        <w:t>Zamawiający może zawrzeć umowę w sprawie przedmiotowego zamówienia publicznego przed upływem terminu,  jeżeli w przedmiotowym postępowaniu zostanie złożona tylko jedna oferta.</w:t>
      </w:r>
    </w:p>
    <w:p w14:paraId="4AA37D5E"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7D0D4F8B" w14:textId="77777777" w:rsidR="000235E3" w:rsidRPr="000235E3" w:rsidRDefault="00605256" w:rsidP="00AA37A0">
      <w:pPr>
        <w:pStyle w:val="Nagwekspisutreci"/>
        <w:rPr>
          <w:rFonts w:ascii="Calibri Light" w:hAnsi="Calibri Light" w:cs="Calibri Light"/>
          <w:b w:val="0"/>
          <w:bCs w:val="0"/>
          <w:sz w:val="22"/>
          <w:szCs w:val="22"/>
          <w:lang w:eastAsia="pl-PL"/>
        </w:rPr>
      </w:pPr>
      <w:bookmarkStart w:id="6" w:name="_Toc178591565"/>
      <w:r w:rsidRPr="00AA37A0">
        <w:rPr>
          <w:rFonts w:ascii="Calibri" w:hAnsi="Calibri"/>
          <w:b w:val="0"/>
          <w:bCs w:val="0"/>
          <w:color w:val="auto"/>
          <w:sz w:val="24"/>
          <w:szCs w:val="24"/>
          <w:lang w:eastAsia="en-US"/>
        </w:rPr>
        <w:t>VII</w:t>
      </w:r>
      <w:r w:rsidR="000235E3" w:rsidRPr="00AA37A0">
        <w:rPr>
          <w:rFonts w:ascii="Calibri" w:hAnsi="Calibri"/>
          <w:b w:val="0"/>
          <w:color w:val="auto"/>
          <w:sz w:val="24"/>
          <w:szCs w:val="24"/>
          <w:lang w:eastAsia="en-US"/>
        </w:rPr>
        <w:t xml:space="preserve"> Warunki udziału w postępowaniu</w:t>
      </w:r>
      <w:bookmarkEnd w:id="6"/>
      <w:r w:rsidR="000235E3" w:rsidRPr="00AA37A0">
        <w:rPr>
          <w:rFonts w:ascii="Calibri" w:hAnsi="Calibri"/>
          <w:b w:val="0"/>
          <w:color w:val="auto"/>
          <w:sz w:val="24"/>
          <w:szCs w:val="24"/>
          <w:lang w:eastAsia="en-US"/>
        </w:rPr>
        <w:t xml:space="preserve"> </w:t>
      </w:r>
    </w:p>
    <w:p w14:paraId="02B183E2"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6F1D164B"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udzielenie zamówienia mogą się ubiegać wykonawcy, którzy:</w:t>
      </w:r>
    </w:p>
    <w:p w14:paraId="49ED26FF" w14:textId="77777777" w:rsidR="000235E3" w:rsidRPr="000235E3" w:rsidRDefault="000235E3" w:rsidP="00702760">
      <w:pPr>
        <w:numPr>
          <w:ilvl w:val="0"/>
          <w:numId w:val="3"/>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nie podlegają wykluczeniu na podstawie ustawy prawo zamówień publicznych,</w:t>
      </w:r>
    </w:p>
    <w:p w14:paraId="29FDD6D6" w14:textId="77777777" w:rsidR="000235E3" w:rsidRPr="000235E3" w:rsidRDefault="000235E3" w:rsidP="00702760">
      <w:pPr>
        <w:numPr>
          <w:ilvl w:val="0"/>
          <w:numId w:val="3"/>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spełniają warunki udziału w postępowaniu w zakresie kompetencji lub uprawnień do prowadzenia określonej działalności zawodowej, o ile obowiązek ich posiadania wynika z odrębnych przepisów. Zamawiający nie określa szczegółowo ww. warunku.</w:t>
      </w:r>
    </w:p>
    <w:p w14:paraId="0A278D30" w14:textId="77777777" w:rsidR="000235E3" w:rsidRPr="000235E3" w:rsidRDefault="000235E3" w:rsidP="00702760">
      <w:pPr>
        <w:numPr>
          <w:ilvl w:val="0"/>
          <w:numId w:val="3"/>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spełniają warunki udziału w postępowaniu w zakresie sytuacji ekonomicznej lub finansowej. Zamawiający nie określa szczegółowo ww. warunku.</w:t>
      </w:r>
    </w:p>
    <w:p w14:paraId="2A601BD1" w14:textId="77777777" w:rsidR="000235E3" w:rsidRPr="000235E3" w:rsidRDefault="000235E3" w:rsidP="00702760">
      <w:pPr>
        <w:numPr>
          <w:ilvl w:val="0"/>
          <w:numId w:val="3"/>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spełniają warunki udziału w postępowaniu w zakresie zdolności technicznej lub zawodowej.</w:t>
      </w:r>
    </w:p>
    <w:p w14:paraId="4417EF4D"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Zamawiający nie zastrzega obowiązku osobistego wykonania przez Wykonawcę kluczowych części zamówienia.</w:t>
      </w:r>
    </w:p>
    <w:p w14:paraId="654436A9"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Na potwierdzenie spełnienia warunku udziału w postępowaniu, dotyczącego zdolności technicznej lub zawodowej Zamawiający wymaga, aby Wykonawca wykazał się odpowiednim doświadczeniem, tj. w ciągu ostatnich 2 lat przed upływem terminu składania ofert, a jeżeli okres prowadzenia działalności jest krótszy, w tym okresie realizuje, bądź zrealizował należycie co najmniej dwie usługi odpowiadające swoim rodzajem i wartością usłudze stanowiącej przedmiot zamówienia. </w:t>
      </w:r>
    </w:p>
    <w:p w14:paraId="04F1DB7F"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Zamawiający może, na każdym etapie postępowania, uznać, że Wykonawca nie posiada wymaganych zdolności, jeżeli zaangażowanie zasobów technicznych lub zawodowych lub sytuacja finansowa Wykonawcy w inne przedsięwzięcia gospodarcze Wykonawcy może mieć negatywny wpływ na realizację zamówienia.</w:t>
      </w:r>
    </w:p>
    <w:p w14:paraId="4D7E5268" w14:textId="77777777" w:rsidR="000235E3" w:rsidRPr="000235E3" w:rsidRDefault="000235E3" w:rsidP="000235E3">
      <w:pPr>
        <w:spacing w:before="0" w:after="0"/>
        <w:jc w:val="both"/>
        <w:rPr>
          <w:rFonts w:ascii="Calibri Light" w:hAnsi="Calibri Light" w:cs="Calibri Light"/>
          <w:sz w:val="22"/>
          <w:szCs w:val="22"/>
          <w:lang w:eastAsia="pl-PL"/>
        </w:rPr>
      </w:pPr>
    </w:p>
    <w:p w14:paraId="022C2D43"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może w celu potwierdzenia spełniania warunków udziału w postępowaniu polegać na zdolnościach technicznych lub zawodowych innych podmiotów, niezależnie od charakteru prawnego łączących go z nim stosunków prawnych.</w:t>
      </w:r>
    </w:p>
    <w:p w14:paraId="73D10FC5" w14:textId="77777777" w:rsidR="000235E3" w:rsidRPr="000235E3" w:rsidRDefault="000235E3" w:rsidP="00702760">
      <w:pPr>
        <w:numPr>
          <w:ilvl w:val="0"/>
          <w:numId w:val="2"/>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656EDC2"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3FEBF954" w14:textId="77777777" w:rsidR="00605256" w:rsidRPr="00AA37A0" w:rsidRDefault="00605256" w:rsidP="00AA37A0">
      <w:pPr>
        <w:pStyle w:val="Nagwekspisutreci"/>
        <w:rPr>
          <w:rFonts w:ascii="Calibri" w:hAnsi="Calibri"/>
          <w:b w:val="0"/>
          <w:bCs w:val="0"/>
          <w:color w:val="auto"/>
          <w:sz w:val="24"/>
          <w:szCs w:val="24"/>
          <w:lang w:eastAsia="en-US"/>
        </w:rPr>
      </w:pPr>
      <w:bookmarkStart w:id="7" w:name="_Toc178591566"/>
      <w:r w:rsidRPr="00AA37A0">
        <w:rPr>
          <w:rFonts w:ascii="Calibri" w:hAnsi="Calibri"/>
          <w:b w:val="0"/>
          <w:bCs w:val="0"/>
          <w:color w:val="auto"/>
          <w:sz w:val="24"/>
          <w:szCs w:val="24"/>
          <w:lang w:eastAsia="en-US"/>
        </w:rPr>
        <w:t>VIII Przesłanki wykluczenia Wykonawcy</w:t>
      </w:r>
      <w:bookmarkEnd w:id="7"/>
    </w:p>
    <w:p w14:paraId="5AC8DACA" w14:textId="77777777" w:rsidR="00605256" w:rsidRPr="000235E3" w:rsidRDefault="00605256" w:rsidP="00605256">
      <w:pPr>
        <w:spacing w:before="0" w:after="0" w:line="240" w:lineRule="auto"/>
        <w:rPr>
          <w:rFonts w:ascii="Calibri Light" w:hAnsi="Calibri Light" w:cs="Calibri Light"/>
          <w:b/>
          <w:bCs/>
          <w:sz w:val="22"/>
          <w:szCs w:val="22"/>
          <w:lang w:eastAsia="pl-PL"/>
        </w:rPr>
      </w:pPr>
    </w:p>
    <w:p w14:paraId="667E57F7" w14:textId="77777777" w:rsidR="000235E3" w:rsidRPr="000235E3" w:rsidRDefault="000235E3" w:rsidP="000235E3">
      <w:pPr>
        <w:spacing w:before="0" w:after="0"/>
        <w:ind w:left="720" w:hanging="436"/>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lastRenderedPageBreak/>
        <w:t xml:space="preserve">. Z postępowania o udzielenie zamówienia publicznego wyklucza się wykonawcę wspierającego agresję na Ukrainę </w:t>
      </w:r>
      <w:proofErr w:type="spellStart"/>
      <w:r w:rsidRPr="000235E3">
        <w:rPr>
          <w:rFonts w:ascii="Calibri Light" w:hAnsi="Calibri Light" w:cs="Calibri Light"/>
          <w:sz w:val="22"/>
          <w:szCs w:val="22"/>
          <w:lang w:eastAsia="pl-PL"/>
        </w:rPr>
        <w:t>tj</w:t>
      </w:r>
      <w:proofErr w:type="spellEnd"/>
      <w:r w:rsidRPr="000235E3">
        <w:rPr>
          <w:rFonts w:ascii="Calibri Light" w:hAnsi="Calibri Light" w:cs="Calibri Light"/>
          <w:sz w:val="22"/>
          <w:szCs w:val="22"/>
          <w:lang w:eastAsia="pl-PL"/>
        </w:rPr>
        <w:t>:</w:t>
      </w:r>
    </w:p>
    <w:p w14:paraId="18017DBE"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C41A1CA"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CE88BF6"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04E4472" w14:textId="77777777" w:rsidR="000235E3" w:rsidRPr="000235E3" w:rsidRDefault="000235E3" w:rsidP="000235E3">
      <w:pPr>
        <w:spacing w:before="0" w:after="0" w:line="240" w:lineRule="auto"/>
        <w:rPr>
          <w:rFonts w:ascii="Calibri Light" w:hAnsi="Calibri Light" w:cs="Calibri Light"/>
          <w:b/>
          <w:bCs/>
          <w:sz w:val="22"/>
          <w:szCs w:val="22"/>
          <w:lang w:eastAsia="pl-PL"/>
        </w:rPr>
      </w:pPr>
    </w:p>
    <w:p w14:paraId="25A4885B" w14:textId="77777777" w:rsidR="000235E3" w:rsidRPr="000235E3" w:rsidRDefault="000235E3" w:rsidP="00702760">
      <w:pPr>
        <w:numPr>
          <w:ilvl w:val="0"/>
          <w:numId w:val="4"/>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Nadto, z postępowania o udzielenie niniejszego zamówienia wyklucza się wykonawcę:</w:t>
      </w:r>
    </w:p>
    <w:p w14:paraId="340FD4B7"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1) będącego osobą fizyczną, którego prawomocnie skazano za przestępstwo:</w:t>
      </w:r>
    </w:p>
    <w:p w14:paraId="5E603929"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a) udziału w zorganizowanej grupie przestępczej albo związku mającym na celu popełnienie przestępstwa lub przestępstwa skarbowego, o którym mowa w art. 258 Kodeksu karnego,</w:t>
      </w:r>
    </w:p>
    <w:p w14:paraId="2C7DBB14"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b) handlu ludźmi, o którym mowa w art. 189a Kodeksu karnego,</w:t>
      </w:r>
    </w:p>
    <w:p w14:paraId="6E7EB84B"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c) 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0E7100C6"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375238"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e) o charakterze terrorystycznym, o którym mowa w art. 115 § 20 Kodeksu karnego, lub mające na celu popełnienie tego przestępstwa,</w:t>
      </w:r>
    </w:p>
    <w:p w14:paraId="055A0138"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lastRenderedPageBreak/>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8ED70C5"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0C34F1"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h) o którym mowa w art. 9 ust. 1 i 3 lub art. 10 ustawy z dnia 15 czerwca 2012 r. o skutkach powierzania wykonywania pracy cudzoziemcom przebywającym wbrew przepisom na terytorium Rzeczypospolitej Polskiej</w:t>
      </w:r>
    </w:p>
    <w:p w14:paraId="0757F9AA"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lub za odpowiedni czyn zabroniony określony w przepisach prawa obcego;</w:t>
      </w:r>
    </w:p>
    <w:p w14:paraId="5511A8D4"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1869E17"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6BA05D"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4) wobec którego prawomocnie orzeczono zakaz ubiegania się o zamówienia publiczne;</w:t>
      </w:r>
    </w:p>
    <w:p w14:paraId="6FF3D89D"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5) wykonawcę, który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C9EE27" w14:textId="77777777" w:rsidR="000235E3" w:rsidRPr="000235E3" w:rsidRDefault="000235E3" w:rsidP="000235E3">
      <w:pPr>
        <w:spacing w:before="0" w:after="0"/>
        <w:ind w:left="720"/>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C23664" w14:textId="77777777" w:rsidR="000235E3" w:rsidRPr="000235E3" w:rsidRDefault="000235E3" w:rsidP="00702760">
      <w:pPr>
        <w:numPr>
          <w:ilvl w:val="0"/>
          <w:numId w:val="4"/>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lastRenderedPageBreak/>
        <w:t>Zamawiający niniejszym zastrzega sobie prawo wykluczenia Wykonawcy z postępowania o udzielenie zamówienia na podstawie ustawy Prawo zamówień publicznych z dnia 11 września 2019 r. (Dz.U. z 2023 r. poz. 1605) w następujących przypadkach:</w:t>
      </w:r>
    </w:p>
    <w:p w14:paraId="36AD8DA5" w14:textId="77777777" w:rsidR="000235E3" w:rsidRPr="000235E3" w:rsidRDefault="000235E3" w:rsidP="00702760">
      <w:pPr>
        <w:numPr>
          <w:ilvl w:val="0"/>
          <w:numId w:val="5"/>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jeżeli 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1FBB66" w14:textId="77777777" w:rsidR="000235E3" w:rsidRPr="000235E3" w:rsidRDefault="000235E3" w:rsidP="00702760">
      <w:pPr>
        <w:numPr>
          <w:ilvl w:val="0"/>
          <w:numId w:val="5"/>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jeżeli Wykonawca w sposób zawiniony poważnie naruszył obowiązki zawodowe, co podważa jego uczciwość, w szczególności gdy wykonawca w wyniku zamierzonego działania lub rażącego niedbalstwa nie wykonał lub nienależycie wykonał zamówienie.</w:t>
      </w:r>
    </w:p>
    <w:p w14:paraId="4B650455" w14:textId="77777777" w:rsidR="000235E3" w:rsidRPr="000235E3" w:rsidRDefault="000235E3" w:rsidP="00702760">
      <w:pPr>
        <w:numPr>
          <w:ilvl w:val="0"/>
          <w:numId w:val="4"/>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Pisemne uzasadnienie wykluczenia Wykonawcy sporządza się na jego wniosek doręczony Zamawiającemu do jego siedziby w terminie 7 dni od dnia otrzymania decyzji o wykluczeniu. </w:t>
      </w:r>
    </w:p>
    <w:p w14:paraId="7D640745" w14:textId="77777777" w:rsidR="000235E3" w:rsidRPr="000235E3" w:rsidRDefault="000235E3" w:rsidP="00702760">
      <w:pPr>
        <w:numPr>
          <w:ilvl w:val="0"/>
          <w:numId w:val="4"/>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zaangażowany w przygotowanie niniejszego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p w14:paraId="0177CC78" w14:textId="77777777" w:rsidR="000235E3" w:rsidRPr="000235E3" w:rsidRDefault="000235E3" w:rsidP="00605256">
      <w:pPr>
        <w:spacing w:before="0" w:after="0" w:line="240" w:lineRule="auto"/>
        <w:ind w:left="720"/>
        <w:contextualSpacing/>
        <w:jc w:val="both"/>
        <w:rPr>
          <w:rFonts w:ascii="Calibri Light" w:hAnsi="Calibri Light" w:cs="Calibri Light"/>
          <w:sz w:val="22"/>
          <w:szCs w:val="22"/>
          <w:lang w:eastAsia="pl-PL"/>
        </w:rPr>
      </w:pPr>
    </w:p>
    <w:p w14:paraId="6BEBC85F" w14:textId="77777777" w:rsidR="00605256" w:rsidRPr="00AA37A0" w:rsidRDefault="00605256" w:rsidP="00AA37A0">
      <w:pPr>
        <w:pStyle w:val="Nagwekspisutreci"/>
        <w:rPr>
          <w:rFonts w:ascii="Calibri" w:hAnsi="Calibri"/>
          <w:b w:val="0"/>
          <w:bCs w:val="0"/>
          <w:color w:val="auto"/>
          <w:sz w:val="24"/>
          <w:szCs w:val="24"/>
          <w:lang w:eastAsia="en-US"/>
        </w:rPr>
      </w:pPr>
      <w:bookmarkStart w:id="8" w:name="_Toc178591567"/>
      <w:r w:rsidRPr="00AA37A0">
        <w:rPr>
          <w:rFonts w:ascii="Calibri" w:hAnsi="Calibri"/>
          <w:b w:val="0"/>
          <w:bCs w:val="0"/>
          <w:color w:val="auto"/>
          <w:sz w:val="24"/>
          <w:szCs w:val="24"/>
          <w:lang w:eastAsia="en-US"/>
        </w:rPr>
        <w:t>IX Obowiązek zatrudniania przez wykonawcę osób na podstawie stosunku pracy (art. 95 PZP)</w:t>
      </w:r>
      <w:bookmarkEnd w:id="8"/>
    </w:p>
    <w:p w14:paraId="4F72C7DE" w14:textId="77777777" w:rsidR="00605256" w:rsidRPr="000235E3" w:rsidRDefault="00605256" w:rsidP="00702760">
      <w:pPr>
        <w:numPr>
          <w:ilvl w:val="0"/>
          <w:numId w:val="8"/>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Zamawiający wymaga aby osoby odpowiedzialne za koordynację wykonania zamówienia po Stronie Wykonawcy (pracownik administracyjny/biurowy/stanowisko równoważne) zatrudniona była na podstawie stosunku pracy, o którym mowa w art. 22 § 1 Kodeksu pracy. </w:t>
      </w:r>
    </w:p>
    <w:p w14:paraId="016A6F7C" w14:textId="77777777" w:rsidR="00605256" w:rsidRPr="000235E3" w:rsidRDefault="00605256" w:rsidP="00702760">
      <w:pPr>
        <w:numPr>
          <w:ilvl w:val="0"/>
          <w:numId w:val="8"/>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W celu weryfikacji zatrudniania, przez wykonawcę lub podwykonawcę, na podstawie umowy o pracę, osób wykonujących wskazane przez zamawiającego czynności w zakresie realizacji zamówienia, Zamawiający wymaga złożenia oświadczenia wykonawcy lub podwykonawcy o zatrudnieniu pracownika na podstawie umowy o pracę. </w:t>
      </w:r>
    </w:p>
    <w:p w14:paraId="6B43A7BC" w14:textId="77777777" w:rsidR="00605256" w:rsidRPr="000235E3" w:rsidRDefault="00605256" w:rsidP="00702760">
      <w:pPr>
        <w:numPr>
          <w:ilvl w:val="0"/>
          <w:numId w:val="8"/>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Pozostałe osoby uczestniczące w wykonaniu zamówienia mogą współpracować z Wykonawcą na podstawie umów cywilnoprawnych. </w:t>
      </w:r>
    </w:p>
    <w:p w14:paraId="1D86C046" w14:textId="77777777" w:rsidR="00605256" w:rsidRDefault="00605256" w:rsidP="00605256">
      <w:pPr>
        <w:pStyle w:val="Akapitzlist"/>
        <w:spacing w:before="0" w:after="0" w:line="240" w:lineRule="auto"/>
        <w:ind w:left="142" w:hanging="284"/>
        <w:jc w:val="both"/>
        <w:rPr>
          <w:rFonts w:ascii="Calibri Light" w:eastAsia="Calibri Light" w:hAnsi="Calibri Light" w:cs="Calibri Light"/>
          <w:color w:val="FF0000"/>
          <w:sz w:val="22"/>
          <w:szCs w:val="22"/>
        </w:rPr>
      </w:pPr>
    </w:p>
    <w:p w14:paraId="558B0EE0" w14:textId="77777777" w:rsidR="000235E3" w:rsidRPr="000235E3" w:rsidRDefault="00605256" w:rsidP="00AA37A0">
      <w:pPr>
        <w:pStyle w:val="Nagwekspisutreci"/>
        <w:rPr>
          <w:rFonts w:ascii="Calibri Light" w:hAnsi="Calibri Light" w:cs="Calibri Light"/>
          <w:b w:val="0"/>
          <w:bCs w:val="0"/>
          <w:sz w:val="22"/>
          <w:szCs w:val="22"/>
          <w:lang w:eastAsia="pl-PL"/>
        </w:rPr>
      </w:pPr>
      <w:bookmarkStart w:id="9" w:name="_Toc178591568"/>
      <w:r w:rsidRPr="00AA37A0">
        <w:rPr>
          <w:rFonts w:ascii="Calibri" w:hAnsi="Calibri"/>
          <w:b w:val="0"/>
          <w:bCs w:val="0"/>
          <w:color w:val="auto"/>
          <w:sz w:val="24"/>
          <w:szCs w:val="24"/>
          <w:lang w:eastAsia="en-US"/>
        </w:rPr>
        <w:t>X</w:t>
      </w:r>
      <w:r w:rsidR="000235E3" w:rsidRPr="00AA37A0">
        <w:rPr>
          <w:rFonts w:ascii="Calibri" w:hAnsi="Calibri"/>
          <w:b w:val="0"/>
          <w:color w:val="auto"/>
          <w:sz w:val="24"/>
          <w:szCs w:val="24"/>
          <w:lang w:eastAsia="en-US"/>
        </w:rPr>
        <w:t xml:space="preserve"> Wykaz oświadczeń lub dokumentów, jakie mają złożyć wykonawcy w celu wykazania spełniania warunków udziału w postępowaniu oraz niepodlegania wykluczeniu z postępowania</w:t>
      </w:r>
      <w:bookmarkEnd w:id="9"/>
    </w:p>
    <w:p w14:paraId="52C69239" w14:textId="77777777" w:rsidR="000235E3" w:rsidRPr="000235E3" w:rsidRDefault="000235E3" w:rsidP="000235E3">
      <w:pPr>
        <w:spacing w:before="0" w:after="0"/>
        <w:jc w:val="both"/>
        <w:rPr>
          <w:rFonts w:ascii="Calibri Light" w:hAnsi="Calibri Light" w:cs="Calibri Light"/>
          <w:b/>
          <w:bCs/>
          <w:sz w:val="22"/>
          <w:szCs w:val="22"/>
          <w:lang w:eastAsia="pl-PL"/>
        </w:rPr>
      </w:pPr>
    </w:p>
    <w:p w14:paraId="26E46F4C"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Aktualne na dzień składania ofert oświadczenia, stanowiące wstępne potwierdzenie, że nie podlega wykluczeniu z postępowania,</w:t>
      </w:r>
    </w:p>
    <w:p w14:paraId="248E813D"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Aktualne na dzień składania ofert oświadczenie sankcyjne,</w:t>
      </w:r>
    </w:p>
    <w:p w14:paraId="0A00D7B5"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w:t>
      </w:r>
    </w:p>
    <w:p w14:paraId="5D5FE65C"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jest zobowiązany do wykazania kompetencji niezbędnych do realizacji niniejszego zamówienia poprzez złożenie kopii następujących certyfikatów:</w:t>
      </w:r>
    </w:p>
    <w:p w14:paraId="43154CAF" w14:textId="2CB5AC8C" w:rsidR="00605256" w:rsidRPr="00B047FF" w:rsidRDefault="0044673B" w:rsidP="00605256">
      <w:pPr>
        <w:spacing w:before="0" w:after="0"/>
        <w:ind w:left="720"/>
        <w:contextualSpacing/>
        <w:jc w:val="both"/>
        <w:rPr>
          <w:lang w:val="en-US"/>
        </w:rPr>
      </w:pPr>
      <w:r>
        <w:rPr>
          <w:rFonts w:ascii="Calibri Light" w:hAnsi="Calibri Light" w:cs="Calibri Light"/>
          <w:sz w:val="22"/>
          <w:szCs w:val="22"/>
          <w:lang w:val="en-US" w:eastAsia="pl-PL"/>
        </w:rPr>
        <w:t xml:space="preserve">- </w:t>
      </w:r>
      <w:r w:rsidR="000379A2">
        <w:rPr>
          <w:rFonts w:ascii="Calibri Light" w:hAnsi="Calibri Light" w:cs="Calibri Light"/>
          <w:sz w:val="22"/>
          <w:szCs w:val="22"/>
          <w:lang w:val="en-US" w:eastAsia="pl-PL"/>
        </w:rPr>
        <w:t xml:space="preserve">           </w:t>
      </w:r>
      <w:r w:rsidR="000379A2" w:rsidRPr="00580C95">
        <w:rPr>
          <w:rFonts w:ascii="Calibri Light" w:hAnsi="Calibri Light" w:cs="Calibri Light"/>
          <w:lang w:val="en-US" w:eastAsia="pl-PL"/>
        </w:rPr>
        <w:t xml:space="preserve">Do </w:t>
      </w:r>
      <w:proofErr w:type="spellStart"/>
      <w:r w:rsidR="000379A2" w:rsidRPr="00580C95">
        <w:rPr>
          <w:rFonts w:ascii="Calibri Light" w:hAnsi="Calibri Light" w:cs="Calibri Light"/>
          <w:lang w:val="en-US" w:eastAsia="pl-PL"/>
        </w:rPr>
        <w:t>części</w:t>
      </w:r>
      <w:proofErr w:type="spellEnd"/>
      <w:r w:rsidR="000379A2" w:rsidRPr="00580C95">
        <w:rPr>
          <w:rFonts w:ascii="Calibri Light" w:hAnsi="Calibri Light" w:cs="Calibri Light"/>
          <w:lang w:val="en-US" w:eastAsia="pl-PL"/>
        </w:rPr>
        <w:t xml:space="preserve"> 2 </w:t>
      </w:r>
      <w:proofErr w:type="spellStart"/>
      <w:r w:rsidR="000379A2" w:rsidRPr="00580C95">
        <w:rPr>
          <w:rFonts w:ascii="Calibri Light" w:hAnsi="Calibri Light" w:cs="Calibri Light"/>
          <w:lang w:val="en-US" w:eastAsia="pl-PL"/>
        </w:rPr>
        <w:t>Zamówienia</w:t>
      </w:r>
      <w:proofErr w:type="spellEnd"/>
      <w:r w:rsidR="000379A2" w:rsidRPr="00580C95">
        <w:rPr>
          <w:rFonts w:ascii="Calibri Light" w:hAnsi="Calibri Light" w:cs="Calibri Light"/>
          <w:lang w:val="en-US" w:eastAsia="pl-PL"/>
        </w:rPr>
        <w:t xml:space="preserve"> </w:t>
      </w:r>
      <w:r w:rsidR="00580C95" w:rsidRPr="00580C95">
        <w:rPr>
          <w:rFonts w:ascii="Calibri Light" w:hAnsi="Calibri Light" w:cs="Calibri Light"/>
          <w:lang w:val="en-US" w:eastAsia="pl-PL"/>
        </w:rPr>
        <w:t>;</w:t>
      </w:r>
      <w:r w:rsidR="00605256" w:rsidRPr="00B047FF">
        <w:rPr>
          <w:lang w:val="en-US"/>
        </w:rPr>
        <w:t xml:space="preserve">co </w:t>
      </w:r>
      <w:proofErr w:type="spellStart"/>
      <w:r w:rsidR="00605256" w:rsidRPr="00B047FF">
        <w:rPr>
          <w:lang w:val="en-US"/>
        </w:rPr>
        <w:t>najmniej</w:t>
      </w:r>
      <w:proofErr w:type="spellEnd"/>
      <w:r w:rsidR="00605256" w:rsidRPr="00B047FF">
        <w:rPr>
          <w:lang w:val="en-US"/>
        </w:rPr>
        <w:t xml:space="preserve"> </w:t>
      </w:r>
      <w:proofErr w:type="spellStart"/>
      <w:r w:rsidR="00605256" w:rsidRPr="00B047FF">
        <w:rPr>
          <w:lang w:val="en-US"/>
        </w:rPr>
        <w:t>dwa</w:t>
      </w:r>
      <w:proofErr w:type="spellEnd"/>
      <w:r w:rsidR="00605256" w:rsidRPr="00B047FF">
        <w:rPr>
          <w:lang w:val="en-US"/>
        </w:rPr>
        <w:t xml:space="preserve"> z </w:t>
      </w:r>
      <w:proofErr w:type="spellStart"/>
      <w:r w:rsidR="00605256" w:rsidRPr="00B047FF">
        <w:rPr>
          <w:lang w:val="en-US"/>
        </w:rPr>
        <w:t>trzech</w:t>
      </w:r>
      <w:proofErr w:type="spellEnd"/>
      <w:r w:rsidR="00605256" w:rsidRPr="00B047FF">
        <w:rPr>
          <w:lang w:val="en-US"/>
        </w:rPr>
        <w:t xml:space="preserve"> </w:t>
      </w:r>
      <w:proofErr w:type="spellStart"/>
      <w:r w:rsidR="00605256" w:rsidRPr="00B047FF">
        <w:rPr>
          <w:lang w:val="en-US"/>
        </w:rPr>
        <w:t>certyfikatów</w:t>
      </w:r>
      <w:proofErr w:type="spellEnd"/>
      <w:r w:rsidR="00605256" w:rsidRPr="00B047FF">
        <w:rPr>
          <w:lang w:val="en-US"/>
        </w:rPr>
        <w:t xml:space="preserve">: MS 50255 Managing, Maintaining, and Securing Your Networks Through Group Policy, SC-900 Microsoft Certified: Security, Compliance, and Identity Fundamentals, MS-55341 Installation, Storage, and </w:t>
      </w:r>
      <w:r w:rsidR="00605256" w:rsidRPr="00B047FF">
        <w:rPr>
          <w:lang w:val="en-US"/>
        </w:rPr>
        <w:lastRenderedPageBreak/>
        <w:t xml:space="preserve">Compute with Windows Server, w </w:t>
      </w:r>
      <w:proofErr w:type="spellStart"/>
      <w:r w:rsidR="00605256" w:rsidRPr="00B047FF">
        <w:rPr>
          <w:lang w:val="en-US"/>
        </w:rPr>
        <w:t>zakresie</w:t>
      </w:r>
      <w:proofErr w:type="spellEnd"/>
      <w:r w:rsidR="00605256" w:rsidRPr="00B047FF">
        <w:rPr>
          <w:lang w:val="en-US"/>
        </w:rPr>
        <w:t xml:space="preserve"> </w:t>
      </w:r>
      <w:proofErr w:type="spellStart"/>
      <w:r w:rsidR="00605256" w:rsidRPr="00B047FF">
        <w:rPr>
          <w:lang w:val="en-US"/>
        </w:rPr>
        <w:t>usług</w:t>
      </w:r>
      <w:proofErr w:type="spellEnd"/>
      <w:r w:rsidR="00605256" w:rsidRPr="00B047FF">
        <w:rPr>
          <w:lang w:val="en-US"/>
        </w:rPr>
        <w:t xml:space="preserve"> </w:t>
      </w:r>
      <w:proofErr w:type="spellStart"/>
      <w:r w:rsidR="00605256" w:rsidRPr="00B047FF">
        <w:rPr>
          <w:lang w:val="en-US"/>
        </w:rPr>
        <w:t>i</w:t>
      </w:r>
      <w:proofErr w:type="spellEnd"/>
      <w:r w:rsidR="00605256" w:rsidRPr="00B047FF">
        <w:rPr>
          <w:lang w:val="en-US"/>
        </w:rPr>
        <w:t xml:space="preserve"> </w:t>
      </w:r>
      <w:proofErr w:type="spellStart"/>
      <w:r w:rsidR="00605256" w:rsidRPr="00B047FF">
        <w:rPr>
          <w:lang w:val="en-US"/>
        </w:rPr>
        <w:t>rozwiązań</w:t>
      </w:r>
      <w:proofErr w:type="spellEnd"/>
      <w:r w:rsidR="00605256" w:rsidRPr="00B047FF">
        <w:rPr>
          <w:lang w:val="en-US"/>
        </w:rPr>
        <w:t xml:space="preserve"> </w:t>
      </w:r>
      <w:proofErr w:type="spellStart"/>
      <w:r w:rsidR="00605256" w:rsidRPr="00B047FF">
        <w:rPr>
          <w:lang w:val="en-US"/>
        </w:rPr>
        <w:t>opartych</w:t>
      </w:r>
      <w:proofErr w:type="spellEnd"/>
      <w:r w:rsidR="00605256" w:rsidRPr="00B047FF">
        <w:rPr>
          <w:lang w:val="en-US"/>
        </w:rPr>
        <w:t xml:space="preserve"> o </w:t>
      </w:r>
      <w:proofErr w:type="spellStart"/>
      <w:r w:rsidR="00605256" w:rsidRPr="00B047FF">
        <w:rPr>
          <w:lang w:val="en-US"/>
        </w:rPr>
        <w:t>środowisko</w:t>
      </w:r>
      <w:proofErr w:type="spellEnd"/>
      <w:r w:rsidR="00605256" w:rsidRPr="00B047FF">
        <w:rPr>
          <w:lang w:val="en-US"/>
        </w:rPr>
        <w:t xml:space="preserve"> Microsoft;</w:t>
      </w:r>
    </w:p>
    <w:p w14:paraId="232BB9AE" w14:textId="71090905" w:rsidR="00605256" w:rsidRPr="00B047FF" w:rsidRDefault="00605256" w:rsidP="00605256">
      <w:pPr>
        <w:spacing w:before="0" w:after="0"/>
        <w:ind w:left="720"/>
        <w:contextualSpacing/>
        <w:jc w:val="both"/>
      </w:pPr>
      <w:r w:rsidRPr="00B047FF">
        <w:t>-</w:t>
      </w:r>
      <w:r w:rsidRPr="00B047FF">
        <w:tab/>
      </w:r>
      <w:r w:rsidR="00580C95" w:rsidRPr="00115DE6">
        <w:rPr>
          <w:rFonts w:ascii="Calibri Light" w:hAnsi="Calibri Light" w:cs="Calibri Light"/>
          <w:lang w:eastAsia="pl-PL"/>
        </w:rPr>
        <w:t xml:space="preserve">Do części 2 Zamówienia; </w:t>
      </w:r>
      <w:r w:rsidRPr="00B047FF">
        <w:t xml:space="preserve">ITIL® Foundation </w:t>
      </w:r>
      <w:proofErr w:type="spellStart"/>
      <w:r w:rsidRPr="00B047FF">
        <w:t>Certificate</w:t>
      </w:r>
      <w:proofErr w:type="spellEnd"/>
      <w:r w:rsidRPr="00B047FF">
        <w:t xml:space="preserve"> in IT Service Management w zakresie projektowania, zrozumienia i zastosowania najlepszych praktyk w zarządzaniu usługami informatycznymi;</w:t>
      </w:r>
    </w:p>
    <w:p w14:paraId="5F7F1576" w14:textId="14072452" w:rsidR="00605256" w:rsidRPr="00D3448A" w:rsidRDefault="00605256" w:rsidP="00605256">
      <w:pPr>
        <w:spacing w:before="0" w:after="0"/>
        <w:ind w:left="720"/>
        <w:contextualSpacing/>
        <w:jc w:val="both"/>
      </w:pPr>
      <w:r w:rsidRPr="00B047FF">
        <w:t>-</w:t>
      </w:r>
      <w:r w:rsidRPr="00B047FF">
        <w:tab/>
      </w:r>
      <w:r w:rsidR="00580C95" w:rsidRPr="00115DE6">
        <w:rPr>
          <w:rFonts w:ascii="Calibri Light" w:hAnsi="Calibri Light" w:cs="Calibri Light"/>
          <w:lang w:eastAsia="pl-PL"/>
        </w:rPr>
        <w:t xml:space="preserve">Do części 2 Zamówienia; </w:t>
      </w:r>
      <w:r w:rsidRPr="00B047FF">
        <w:t xml:space="preserve">co najmniej dwa z trzech certyfikatów: </w:t>
      </w:r>
      <w:proofErr w:type="spellStart"/>
      <w:r w:rsidRPr="00B047FF">
        <w:t>Offensive</w:t>
      </w:r>
      <w:proofErr w:type="spellEnd"/>
      <w:r w:rsidRPr="00B047FF">
        <w:t xml:space="preserve"> Security </w:t>
      </w:r>
      <w:proofErr w:type="spellStart"/>
      <w:r w:rsidRPr="00B047FF">
        <w:t>Certified</w:t>
      </w:r>
      <w:proofErr w:type="spellEnd"/>
      <w:r w:rsidRPr="00B047FF">
        <w:t xml:space="preserve"> Professional (OSCP), </w:t>
      </w:r>
      <w:proofErr w:type="spellStart"/>
      <w:r w:rsidRPr="00B047FF">
        <w:t>Offensive</w:t>
      </w:r>
      <w:proofErr w:type="spellEnd"/>
      <w:r w:rsidRPr="00B047FF">
        <w:t xml:space="preserve"> Security </w:t>
      </w:r>
      <w:proofErr w:type="spellStart"/>
      <w:r w:rsidRPr="00B047FF">
        <w:t>Certified</w:t>
      </w:r>
      <w:proofErr w:type="spellEnd"/>
      <w:r w:rsidRPr="00B047FF">
        <w:t xml:space="preserve"> </w:t>
      </w:r>
      <w:proofErr w:type="spellStart"/>
      <w:r w:rsidRPr="00B047FF">
        <w:t>Expert</w:t>
      </w:r>
      <w:proofErr w:type="spellEnd"/>
      <w:r w:rsidRPr="00B047FF">
        <w:t xml:space="preserve"> (OSCE), </w:t>
      </w:r>
      <w:proofErr w:type="spellStart"/>
      <w:r w:rsidRPr="00B047FF">
        <w:t>Certified</w:t>
      </w:r>
      <w:proofErr w:type="spellEnd"/>
      <w:r w:rsidRPr="00B047FF">
        <w:t xml:space="preserve"> Professional </w:t>
      </w:r>
      <w:proofErr w:type="spellStart"/>
      <w:r w:rsidRPr="00B047FF">
        <w:t>Penetration</w:t>
      </w:r>
      <w:proofErr w:type="spellEnd"/>
      <w:r w:rsidRPr="00B047FF">
        <w:t xml:space="preserve"> Tester (eCPPTv2) w zakresie testowania I weryfikacji poprawności wdrażanych rozwiązań,</w:t>
      </w:r>
    </w:p>
    <w:p w14:paraId="2967341F" w14:textId="77777777" w:rsidR="000235E3" w:rsidRPr="000235E3" w:rsidRDefault="00605256" w:rsidP="00605256">
      <w:pPr>
        <w:spacing w:before="0" w:after="0"/>
        <w:ind w:left="720"/>
        <w:contextualSpacing/>
        <w:jc w:val="both"/>
        <w:rPr>
          <w:rFonts w:ascii="Calibri Light" w:hAnsi="Calibri Light" w:cs="Calibri Light"/>
          <w:sz w:val="22"/>
          <w:szCs w:val="22"/>
          <w:lang w:eastAsia="pl-PL"/>
        </w:rPr>
      </w:pPr>
      <w:r w:rsidRPr="24FAB2DB">
        <w:rPr>
          <w:rFonts w:ascii="Calibri Light" w:hAnsi="Calibri Light" w:cs="Calibri Light"/>
          <w:sz w:val="22"/>
          <w:szCs w:val="22"/>
          <w:lang w:eastAsia="pl-PL"/>
        </w:rPr>
        <w:t xml:space="preserve"> </w:t>
      </w:r>
      <w:r w:rsidR="000235E3" w:rsidRPr="000235E3">
        <w:rPr>
          <w:rFonts w:ascii="Calibri Light" w:hAnsi="Calibri Light" w:cs="Calibri Light"/>
          <w:sz w:val="22"/>
          <w:szCs w:val="22"/>
          <w:lang w:eastAsia="pl-PL"/>
        </w:rPr>
        <w:t xml:space="preserve">Wykonawca jest zobowiązany do wypełnienia obowiązku informacyjnego przewidzianego w art. 13 lub art. 14 RODO wobec osób fizycznych, od których dane osobowe bezpośrednio lub pośrednio pozyskał (w przypadku korzystania z podwykonawców/ podmiotów trzecich/wykonawców wchodzących w skład konsorcjum) w celu ubiegania się o udzielenie zamówienia publicznego w niniejszym postępowaniu. </w:t>
      </w:r>
    </w:p>
    <w:p w14:paraId="77476472" w14:textId="77777777" w:rsidR="000235E3" w:rsidRPr="000235E3" w:rsidRDefault="000235E3" w:rsidP="00605256">
      <w:pPr>
        <w:spacing w:before="0" w:after="0" w:line="240" w:lineRule="auto"/>
        <w:ind w:left="720" w:hanging="720"/>
        <w:contextualSpacing/>
        <w:jc w:val="both"/>
        <w:rPr>
          <w:rFonts w:ascii="Calibri Light" w:hAnsi="Calibri Light" w:cs="Calibri Light"/>
          <w:sz w:val="22"/>
          <w:szCs w:val="22"/>
          <w:lang w:eastAsia="pl-PL"/>
        </w:rPr>
      </w:pPr>
    </w:p>
    <w:p w14:paraId="08E56BCB" w14:textId="77777777" w:rsidR="00605256" w:rsidRPr="000235E3" w:rsidRDefault="00605256" w:rsidP="00605256">
      <w:pPr>
        <w:spacing w:before="0" w:after="0"/>
        <w:ind w:left="720"/>
        <w:contextualSpacing/>
        <w:jc w:val="both"/>
        <w:rPr>
          <w:rFonts w:ascii="Calibri Light" w:hAnsi="Calibri Light" w:cs="Calibri Light"/>
          <w:sz w:val="22"/>
          <w:szCs w:val="22"/>
          <w:lang w:eastAsia="pl-PL"/>
        </w:rPr>
      </w:pPr>
    </w:p>
    <w:p w14:paraId="64650051" w14:textId="77777777" w:rsidR="000235E3" w:rsidRPr="000235E3" w:rsidRDefault="00605256" w:rsidP="00AA37A0">
      <w:pPr>
        <w:pStyle w:val="Nagwekspisutreci"/>
        <w:rPr>
          <w:rFonts w:ascii="Calibri Light" w:hAnsi="Calibri Light" w:cs="Calibri Light"/>
          <w:b w:val="0"/>
          <w:bCs w:val="0"/>
          <w:sz w:val="22"/>
          <w:szCs w:val="22"/>
          <w:lang w:eastAsia="pl-PL"/>
        </w:rPr>
      </w:pPr>
      <w:bookmarkStart w:id="10" w:name="_Toc178591569"/>
      <w:r w:rsidRPr="00AA37A0">
        <w:rPr>
          <w:rFonts w:ascii="Calibri" w:hAnsi="Calibri"/>
          <w:b w:val="0"/>
          <w:bCs w:val="0"/>
          <w:color w:val="auto"/>
          <w:sz w:val="24"/>
          <w:szCs w:val="24"/>
          <w:lang w:eastAsia="en-US"/>
        </w:rPr>
        <w:t>XI</w:t>
      </w:r>
      <w:r w:rsidR="000235E3" w:rsidRPr="00AA37A0">
        <w:rPr>
          <w:rFonts w:ascii="Calibri" w:hAnsi="Calibri"/>
          <w:b w:val="0"/>
          <w:color w:val="auto"/>
          <w:sz w:val="24"/>
          <w:szCs w:val="24"/>
          <w:lang w:eastAsia="en-US"/>
        </w:rPr>
        <w:t xml:space="preserve"> Podwykonawcy</w:t>
      </w:r>
      <w:bookmarkEnd w:id="10"/>
    </w:p>
    <w:p w14:paraId="11CA1EC3" w14:textId="77777777" w:rsidR="000235E3" w:rsidRPr="000235E3" w:rsidRDefault="000235E3" w:rsidP="00702760">
      <w:pPr>
        <w:numPr>
          <w:ilvl w:val="0"/>
          <w:numId w:val="7"/>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Wykonawca, który polega na zdolnościach lub sytuacji podmiotów udostępniających zasoby, składa, wraz z wnioskiem o dopuszczenie do udziału w postępowaniu albo odpowiednio wraz z ofertą, zobowiązanie podmiotu trzeciego do oddania do dyspozycji niezbędnych zasobów na potrzeby realizacji danego zamówienia lub inny podmiotowy środek dowodowy potwierdzający, że wykonawca realizując zamówienie, będzie dysponował niezbędnymi zasobami tych podmiotów.</w:t>
      </w:r>
    </w:p>
    <w:p w14:paraId="120AD192" w14:textId="77777777" w:rsidR="000235E3" w:rsidRPr="000235E3" w:rsidRDefault="000235E3" w:rsidP="00702760">
      <w:pPr>
        <w:numPr>
          <w:ilvl w:val="0"/>
          <w:numId w:val="7"/>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Zobowiązanie podmiotu udostępniającego zasoby potwierdza, że stosunek łączący wykonawcę z podmiotami udostępniającymi zasoby gwarantuje rzeczywisty dostęp do tych zasobów oraz określa w szczególności:</w:t>
      </w:r>
    </w:p>
    <w:p w14:paraId="44168064"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zakres dostępnych wykonawcy zasobów podmiotu udostępniającego zasoby;</w:t>
      </w:r>
    </w:p>
    <w:p w14:paraId="2E485891"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sposób i okres udostępnienia wykonawcy i wykorzystania przez niego zasobów podmiotu udostępniającego te zasoby przy wykonywaniu zamówienia;</w:t>
      </w:r>
    </w:p>
    <w:p w14:paraId="287A7D28" w14:textId="77777777" w:rsidR="000235E3" w:rsidRPr="000235E3" w:rsidRDefault="000235E3" w:rsidP="00702760">
      <w:pPr>
        <w:numPr>
          <w:ilvl w:val="0"/>
          <w:numId w:val="6"/>
        </w:numPr>
        <w:spacing w:before="0" w:after="0" w:line="240" w:lineRule="auto"/>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w:t>
      </w:r>
    </w:p>
    <w:p w14:paraId="7E203022" w14:textId="77777777" w:rsidR="000235E3" w:rsidRPr="000235E3" w:rsidRDefault="000235E3" w:rsidP="00702760">
      <w:pPr>
        <w:numPr>
          <w:ilvl w:val="0"/>
          <w:numId w:val="7"/>
        </w:numPr>
        <w:spacing w:before="0" w:after="0" w:line="240" w:lineRule="auto"/>
        <w:ind w:left="142" w:hanging="284"/>
        <w:contextualSpacing/>
        <w:jc w:val="both"/>
        <w:rPr>
          <w:rFonts w:ascii="Calibri Light" w:hAnsi="Calibri Light" w:cs="Calibri Light"/>
          <w:sz w:val="22"/>
          <w:szCs w:val="22"/>
          <w:lang w:eastAsia="pl-PL"/>
        </w:rPr>
      </w:pPr>
      <w:r w:rsidRPr="000235E3">
        <w:rPr>
          <w:rFonts w:ascii="Calibri Light" w:hAnsi="Calibri Light" w:cs="Calibri Light"/>
          <w:sz w:val="22"/>
          <w:szCs w:val="22"/>
          <w:lang w:eastAsia="pl-PL"/>
        </w:rPr>
        <w:t xml:space="preserve">Podwykonawcy obowiązani są do złożenia wszelkich oświadczeń, w szczególności oświadczeń sankcyjnych i o braku przesłanek wykluczenia w takim zakresie w jakim dotyczą one Wykonawcy. </w:t>
      </w:r>
    </w:p>
    <w:p w14:paraId="33E388EE" w14:textId="27973300" w:rsidR="000235E3" w:rsidRPr="000235E3" w:rsidRDefault="00605256" w:rsidP="00AA37A0">
      <w:pPr>
        <w:pStyle w:val="Nagwekspisutreci"/>
        <w:rPr>
          <w:rFonts w:ascii="Calibri Light" w:hAnsi="Calibri Light" w:cs="Calibri Light"/>
          <w:b w:val="0"/>
          <w:bCs w:val="0"/>
          <w:sz w:val="22"/>
          <w:szCs w:val="22"/>
          <w:lang w:eastAsia="pl-PL"/>
        </w:rPr>
      </w:pPr>
      <w:bookmarkStart w:id="11" w:name="_Toc178591570"/>
      <w:r w:rsidRPr="00AA37A0">
        <w:rPr>
          <w:rFonts w:ascii="Calibri" w:hAnsi="Calibri"/>
          <w:b w:val="0"/>
          <w:bCs w:val="0"/>
          <w:color w:val="auto"/>
          <w:sz w:val="24"/>
          <w:szCs w:val="24"/>
          <w:lang w:eastAsia="en-US"/>
        </w:rPr>
        <w:t>XII</w:t>
      </w:r>
      <w:r w:rsidR="000235E3" w:rsidRPr="00AA37A0">
        <w:rPr>
          <w:rFonts w:ascii="Calibri" w:hAnsi="Calibri"/>
          <w:b w:val="0"/>
          <w:color w:val="auto"/>
          <w:sz w:val="24"/>
          <w:szCs w:val="24"/>
          <w:lang w:eastAsia="en-US"/>
        </w:rPr>
        <w:t xml:space="preserve"> Kryterium równoważności</w:t>
      </w:r>
      <w:bookmarkEnd w:id="11"/>
    </w:p>
    <w:p w14:paraId="3B08E09D" w14:textId="77777777" w:rsidR="000235E3" w:rsidRPr="000235E3" w:rsidRDefault="000235E3" w:rsidP="000235E3">
      <w:pPr>
        <w:spacing w:before="0" w:after="0" w:line="240" w:lineRule="auto"/>
        <w:rPr>
          <w:rFonts w:ascii="Calibri Light" w:hAnsi="Calibri Light" w:cs="Calibri Light"/>
          <w:sz w:val="22"/>
          <w:szCs w:val="22"/>
          <w:lang w:eastAsia="pl-PL"/>
        </w:rPr>
      </w:pPr>
    </w:p>
    <w:p w14:paraId="5E9DABD1" w14:textId="77777777" w:rsidR="000235E3" w:rsidRPr="000235E3" w:rsidRDefault="000235E3" w:rsidP="00702760">
      <w:pPr>
        <w:numPr>
          <w:ilvl w:val="0"/>
          <w:numId w:val="9"/>
        </w:numPr>
        <w:spacing w:before="0" w:after="0" w:line="240" w:lineRule="auto"/>
        <w:ind w:left="0"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Zamawiający dopuszcza zastosowanie przez Wykonawcę rozwiązań równoważnych rozwiązaniom wskazanym przez Zamawiającego. Wykonawca oferując rozwiązanie równoważne do opisanego powyżej jest zobowiązany wykazać (udowodnić) równoważność w zakresie wskazanych parametrów, które muszą być na poziomie nie </w:t>
      </w:r>
      <w:r w:rsidRPr="000235E3">
        <w:rPr>
          <w:rFonts w:ascii="Calibri Light" w:eastAsia="Calibri" w:hAnsi="Calibri Light" w:cs="Calibri Light"/>
          <w:color w:val="000000"/>
          <w:sz w:val="22"/>
          <w:szCs w:val="22"/>
          <w:lang w:eastAsia="pl-PL"/>
        </w:rPr>
        <w:lastRenderedPageBreak/>
        <w:t xml:space="preserve">gorszym niż parametry wskazane przez Zamawiającego - Wykonawca musi wykazać (udowodnić), iż proponowane rozwiązanie w równoważnym stopniu spełnia wymagania określone w zapytaniu ofertowym, w szczególności w zakresie parametrów. Jeżeli w opisie przedmiotu zamówienia znajdują się jakiekolwiek odniesienia do określonego wyrobu, źródła, znaków towarowych, patentów czy pochodzenia lub szczególnego procesu, który charakteryzuje produkty lub usługi dostarczane przez konkretnego wykonawcę – należy przyjąć, że Zamawiający podał taki opis ze wskazaniem na typ i dopuszcza składanie ofert równoważnych, w szczególności o parametrach technicznych, użytkowych, funkcjonalnych i jakościowych nie gorszych niż te, podane w opisie przedmiotu zamówienia. </w:t>
      </w:r>
    </w:p>
    <w:p w14:paraId="61D56763"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p>
    <w:p w14:paraId="52EC2179" w14:textId="2FEE50F1" w:rsidR="000235E3" w:rsidRPr="000235E3" w:rsidRDefault="00605256" w:rsidP="00AA37A0">
      <w:pPr>
        <w:pStyle w:val="Nagwekspisutreci"/>
        <w:rPr>
          <w:rFonts w:ascii="Calibri Light" w:eastAsia="Calibri" w:hAnsi="Calibri Light" w:cs="Calibri Light"/>
          <w:b w:val="0"/>
          <w:bCs w:val="0"/>
          <w:color w:val="000000"/>
          <w:sz w:val="22"/>
          <w:szCs w:val="22"/>
          <w:lang w:eastAsia="pl-PL"/>
        </w:rPr>
      </w:pPr>
      <w:bookmarkStart w:id="12" w:name="_Toc178591571"/>
      <w:r w:rsidRPr="00AA37A0">
        <w:rPr>
          <w:rFonts w:ascii="Calibri" w:hAnsi="Calibri"/>
          <w:b w:val="0"/>
          <w:bCs w:val="0"/>
          <w:color w:val="auto"/>
          <w:sz w:val="24"/>
          <w:szCs w:val="24"/>
          <w:lang w:eastAsia="en-US"/>
        </w:rPr>
        <w:t>XI</w:t>
      </w:r>
      <w:r w:rsidR="00591899">
        <w:rPr>
          <w:rFonts w:ascii="Calibri" w:hAnsi="Calibri"/>
          <w:b w:val="0"/>
          <w:bCs w:val="0"/>
          <w:color w:val="auto"/>
          <w:sz w:val="24"/>
          <w:szCs w:val="24"/>
          <w:lang w:eastAsia="en-US"/>
        </w:rPr>
        <w:t>II</w:t>
      </w:r>
      <w:r w:rsidR="000235E3" w:rsidRPr="00AA37A0">
        <w:rPr>
          <w:rFonts w:ascii="Calibri" w:eastAsia="Calibri" w:hAnsi="Calibri"/>
          <w:b w:val="0"/>
          <w:color w:val="auto"/>
          <w:sz w:val="24"/>
          <w:szCs w:val="24"/>
          <w:lang w:eastAsia="en-US"/>
        </w:rPr>
        <w:t xml:space="preserve"> Opis sposobu składania ofert w postępowaniu</w:t>
      </w:r>
      <w:bookmarkEnd w:id="12"/>
    </w:p>
    <w:p w14:paraId="47CCF6FF" w14:textId="77777777" w:rsidR="000235E3" w:rsidRPr="000235E3" w:rsidRDefault="000235E3" w:rsidP="00702760">
      <w:pPr>
        <w:numPr>
          <w:ilvl w:val="0"/>
          <w:numId w:val="10"/>
        </w:numPr>
        <w:spacing w:before="0" w:after="0" w:line="240" w:lineRule="auto"/>
        <w:ind w:left="142" w:hanging="426"/>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Wykonawcy zobowiązani są do składania ofert, wniosków o dopuszczenie do udziału w postępowaniu, oświadczeń oraz innych dokumentów wyłącznie przy użyciu środków komunikacji elektronicznej.</w:t>
      </w:r>
    </w:p>
    <w:p w14:paraId="1D2C7EE3" w14:textId="2995B0C1" w:rsidR="000235E3" w:rsidRPr="000235E3" w:rsidRDefault="000235E3" w:rsidP="00702760">
      <w:pPr>
        <w:numPr>
          <w:ilvl w:val="0"/>
          <w:numId w:val="10"/>
        </w:numPr>
        <w:spacing w:before="0" w:after="0" w:line="240" w:lineRule="auto"/>
        <w:ind w:left="142" w:hanging="426"/>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Preferuje się , aby komunikacja między Zamawiającym, a Wykonawcami, w tym wszelkie oświadczenia, wnioski, zawiadomienia oraz informacje, przekazywane były za pośrednictwem platformazakupowa.pl i formularza „Wyślij wiadomość do zamawiającego”.Za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3671B0">
        <w:rPr>
          <w:rFonts w:ascii="Calibri Light" w:eastAsia="Calibri" w:hAnsi="Calibri Light" w:cs="Calibri Light"/>
          <w:color w:val="000000"/>
          <w:sz w:val="22"/>
          <w:szCs w:val="22"/>
          <w:lang w:eastAsia="pl-PL"/>
        </w:rPr>
        <w:t>.</w:t>
      </w:r>
    </w:p>
    <w:p w14:paraId="4F0C93AB" w14:textId="554BA2FC" w:rsidR="000235E3" w:rsidRPr="000235E3" w:rsidRDefault="000235E3" w:rsidP="00702760">
      <w:pPr>
        <w:numPr>
          <w:ilvl w:val="0"/>
          <w:numId w:val="10"/>
        </w:numPr>
        <w:spacing w:before="0" w:after="0" w:line="240" w:lineRule="auto"/>
        <w:ind w:left="142" w:hanging="426"/>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Ofertę wraz z oświadczeniami i dokumentami należy złożyć w terminie do </w:t>
      </w:r>
      <w:r w:rsidRPr="002A0AE1">
        <w:rPr>
          <w:rFonts w:ascii="Calibri Light" w:eastAsia="Calibri" w:hAnsi="Calibri Light" w:cs="Calibri Light"/>
          <w:b/>
          <w:bCs/>
          <w:color w:val="000000"/>
          <w:sz w:val="22"/>
          <w:szCs w:val="22"/>
          <w:lang w:eastAsia="pl-PL"/>
        </w:rPr>
        <w:t xml:space="preserve">dnia </w:t>
      </w:r>
      <w:r w:rsidR="002A0AE1" w:rsidRPr="002A0AE1">
        <w:rPr>
          <w:rFonts w:ascii="Calibri Light" w:eastAsia="Calibri" w:hAnsi="Calibri Light" w:cs="Calibri Light"/>
          <w:b/>
          <w:bCs/>
          <w:color w:val="000000"/>
          <w:sz w:val="22"/>
          <w:szCs w:val="22"/>
          <w:lang w:eastAsia="pl-PL"/>
        </w:rPr>
        <w:t>03.03.2025 r.</w:t>
      </w:r>
      <w:r w:rsidR="002A0AE1">
        <w:rPr>
          <w:rFonts w:ascii="Calibri Light" w:eastAsia="Calibri" w:hAnsi="Calibri Light" w:cs="Calibri Light"/>
          <w:b/>
          <w:bCs/>
          <w:color w:val="000000"/>
          <w:sz w:val="22"/>
          <w:szCs w:val="22"/>
          <w:lang w:eastAsia="pl-PL"/>
        </w:rPr>
        <w:t xml:space="preserve"> do godz. 10.00</w:t>
      </w:r>
      <w:r w:rsidRPr="000235E3">
        <w:rPr>
          <w:rFonts w:ascii="Calibri Light" w:eastAsia="Calibri" w:hAnsi="Calibri Light" w:cs="Calibri Light"/>
          <w:color w:val="000000"/>
          <w:sz w:val="22"/>
          <w:szCs w:val="22"/>
          <w:lang w:eastAsia="pl-PL"/>
        </w:rPr>
        <w:t xml:space="preserve"> za pośrednictwem platformazakupowa.pl pod adresem: </w:t>
      </w:r>
      <w:r w:rsidR="003671B0">
        <w:rPr>
          <w:rFonts w:ascii="Calibri Light" w:eastAsia="Calibri" w:hAnsi="Calibri Light" w:cs="Calibri Light"/>
          <w:color w:val="000000"/>
          <w:sz w:val="22"/>
          <w:szCs w:val="22"/>
          <w:lang w:eastAsia="pl-PL"/>
        </w:rPr>
        <w:t xml:space="preserve"> </w:t>
      </w:r>
      <w:r w:rsidR="003671B0" w:rsidRPr="002A0AE1">
        <w:rPr>
          <w:rFonts w:ascii="Calibri Light" w:eastAsia="Calibri" w:hAnsi="Calibri Light" w:cs="Calibri Light"/>
          <w:b/>
          <w:color w:val="000000"/>
          <w:sz w:val="22"/>
          <w:szCs w:val="22"/>
          <w:lang w:eastAsia="pl-PL"/>
        </w:rPr>
        <w:t>https://platformazakupowa.pl/pn/barciany.</w:t>
      </w:r>
    </w:p>
    <w:p w14:paraId="3089F2B8" w14:textId="77777777" w:rsidR="000235E3" w:rsidRPr="000235E3" w:rsidRDefault="000235E3" w:rsidP="00702760">
      <w:pPr>
        <w:numPr>
          <w:ilvl w:val="0"/>
          <w:numId w:val="10"/>
        </w:numPr>
        <w:spacing w:before="0" w:after="0" w:line="240" w:lineRule="auto"/>
        <w:ind w:left="0"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Oferta powinna zawierać:</w:t>
      </w:r>
    </w:p>
    <w:p w14:paraId="37315064" w14:textId="77777777" w:rsidR="000235E3" w:rsidRPr="000235E3" w:rsidRDefault="000235E3" w:rsidP="000235E3">
      <w:pPr>
        <w:spacing w:before="0" w:after="0"/>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Formularz oferty;</w:t>
      </w:r>
    </w:p>
    <w:p w14:paraId="79E5D41B" w14:textId="77777777" w:rsidR="000235E3" w:rsidRPr="000235E3" w:rsidRDefault="000235E3" w:rsidP="00702760">
      <w:pPr>
        <w:numPr>
          <w:ilvl w:val="0"/>
          <w:numId w:val="11"/>
        </w:numPr>
        <w:spacing w:before="0" w:after="0" w:line="240" w:lineRule="auto"/>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Pełnomocnictwo do reprezentowania Wykonawcy, w tym podpisania oferty, o ile prawo do podpisania oferty nie wynika z innych dokumentów złożonych wraz z ofertą. Treść pełnomocnictwa musi jednoznacznie określać czynności, co do wykonywania których pełnomocnik jest upoważniony;</w:t>
      </w:r>
    </w:p>
    <w:p w14:paraId="01071077" w14:textId="77777777" w:rsidR="000235E3" w:rsidRPr="000235E3" w:rsidRDefault="000235E3" w:rsidP="00702760">
      <w:pPr>
        <w:numPr>
          <w:ilvl w:val="0"/>
          <w:numId w:val="11"/>
        </w:numPr>
        <w:spacing w:before="0" w:after="0" w:line="240" w:lineRule="auto"/>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Wyjaśnienia uzasadniające zastrzeżenie tajemnicy przedsiębiorstwa (jeżeli dotyczy);</w:t>
      </w:r>
    </w:p>
    <w:p w14:paraId="070F5411" w14:textId="77777777" w:rsidR="000235E3" w:rsidRPr="000235E3" w:rsidRDefault="000235E3" w:rsidP="00702760">
      <w:pPr>
        <w:numPr>
          <w:ilvl w:val="0"/>
          <w:numId w:val="11"/>
        </w:numPr>
        <w:autoSpaceDE w:val="0"/>
        <w:autoSpaceDN w:val="0"/>
        <w:adjustRightInd w:val="0"/>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Oświadczenia i dokumenty o których mowa w treści niniejszej SWZ.</w:t>
      </w:r>
    </w:p>
    <w:p w14:paraId="7218B171" w14:textId="2B549357" w:rsidR="000235E3" w:rsidRPr="000235E3" w:rsidRDefault="000235E3" w:rsidP="00702760">
      <w:pPr>
        <w:numPr>
          <w:ilvl w:val="0"/>
          <w:numId w:val="10"/>
        </w:numPr>
        <w:spacing w:before="0" w:after="0" w:line="240" w:lineRule="auto"/>
        <w:ind w:left="0"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Otwarcie ofert nastąpi </w:t>
      </w:r>
      <w:r w:rsidR="002A0AE1">
        <w:rPr>
          <w:rFonts w:ascii="Calibri Light" w:eastAsia="Calibri" w:hAnsi="Calibri Light" w:cs="Calibri Light"/>
          <w:color w:val="000000"/>
          <w:sz w:val="22"/>
          <w:szCs w:val="22"/>
          <w:lang w:eastAsia="pl-PL"/>
        </w:rPr>
        <w:t xml:space="preserve">w </w:t>
      </w:r>
      <w:r w:rsidR="002A0AE1" w:rsidRPr="002A0AE1">
        <w:rPr>
          <w:rFonts w:ascii="Calibri Light" w:eastAsia="Calibri" w:hAnsi="Calibri Light" w:cs="Calibri Light"/>
          <w:b/>
          <w:bCs/>
          <w:color w:val="000000"/>
          <w:sz w:val="22"/>
          <w:szCs w:val="22"/>
          <w:lang w:eastAsia="pl-PL"/>
        </w:rPr>
        <w:t>dniu 09.04.2025 r. o godz. 10.30.</w:t>
      </w:r>
    </w:p>
    <w:p w14:paraId="385C3A45" w14:textId="77777777" w:rsidR="000235E3" w:rsidRPr="000235E3" w:rsidRDefault="000235E3" w:rsidP="00702760">
      <w:pPr>
        <w:numPr>
          <w:ilvl w:val="0"/>
          <w:numId w:val="10"/>
        </w:numPr>
        <w:spacing w:before="0" w:after="0" w:line="240" w:lineRule="auto"/>
        <w:ind w:left="0"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Wykonawca nie może wprowadzić zmian do złożonej oferty.</w:t>
      </w:r>
    </w:p>
    <w:p w14:paraId="45342ED3" w14:textId="77777777" w:rsidR="000235E3" w:rsidRPr="000235E3" w:rsidRDefault="000235E3" w:rsidP="00702760">
      <w:pPr>
        <w:numPr>
          <w:ilvl w:val="0"/>
          <w:numId w:val="10"/>
        </w:numPr>
        <w:spacing w:before="0" w:after="0" w:line="240" w:lineRule="auto"/>
        <w:ind w:left="0"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Wykonawca może przed upływem terminu składania ofert wycofać ofertę.</w:t>
      </w:r>
    </w:p>
    <w:p w14:paraId="7DF5329C" w14:textId="77777777" w:rsidR="000235E3" w:rsidRPr="000235E3" w:rsidRDefault="000235E3" w:rsidP="000235E3">
      <w:pPr>
        <w:spacing w:before="0" w:after="0"/>
        <w:contextualSpacing/>
        <w:jc w:val="both"/>
        <w:rPr>
          <w:rFonts w:ascii="Calibri Light" w:eastAsia="Calibri" w:hAnsi="Calibri Light" w:cs="Calibri Light"/>
          <w:color w:val="000000"/>
          <w:sz w:val="22"/>
          <w:szCs w:val="22"/>
          <w:lang w:eastAsia="pl-PL"/>
        </w:rPr>
      </w:pPr>
    </w:p>
    <w:p w14:paraId="42A38255" w14:textId="64A3FE52" w:rsidR="000235E3" w:rsidRPr="000235E3" w:rsidRDefault="00605256" w:rsidP="00AA37A0">
      <w:pPr>
        <w:pStyle w:val="Nagwekspisutreci"/>
        <w:rPr>
          <w:rFonts w:ascii="Calibri Light" w:eastAsia="Calibri" w:hAnsi="Calibri Light" w:cs="Calibri Light"/>
          <w:b w:val="0"/>
          <w:bCs w:val="0"/>
          <w:color w:val="000000"/>
          <w:sz w:val="22"/>
          <w:szCs w:val="22"/>
          <w:lang w:eastAsia="pl-PL"/>
        </w:rPr>
      </w:pPr>
      <w:bookmarkStart w:id="13" w:name="_Toc178591572"/>
      <w:r w:rsidRPr="00AA37A0">
        <w:rPr>
          <w:rFonts w:ascii="Calibri" w:hAnsi="Calibri"/>
          <w:b w:val="0"/>
          <w:bCs w:val="0"/>
          <w:color w:val="auto"/>
          <w:sz w:val="24"/>
          <w:szCs w:val="24"/>
          <w:lang w:eastAsia="en-US"/>
        </w:rPr>
        <w:t>X</w:t>
      </w:r>
      <w:r w:rsidR="00591899">
        <w:rPr>
          <w:rFonts w:ascii="Calibri" w:hAnsi="Calibri"/>
          <w:b w:val="0"/>
          <w:bCs w:val="0"/>
          <w:color w:val="auto"/>
          <w:sz w:val="24"/>
          <w:szCs w:val="24"/>
          <w:lang w:eastAsia="en-US"/>
        </w:rPr>
        <w:t>I</w:t>
      </w:r>
      <w:r w:rsidRPr="00AA37A0">
        <w:rPr>
          <w:rFonts w:ascii="Calibri" w:hAnsi="Calibri"/>
          <w:b w:val="0"/>
          <w:bCs w:val="0"/>
          <w:color w:val="auto"/>
          <w:sz w:val="24"/>
          <w:szCs w:val="24"/>
          <w:lang w:eastAsia="en-US"/>
        </w:rPr>
        <w:t>V</w:t>
      </w:r>
      <w:r w:rsidR="000235E3" w:rsidRPr="00AA37A0">
        <w:rPr>
          <w:rFonts w:ascii="Calibri" w:eastAsia="Calibri" w:hAnsi="Calibri"/>
          <w:b w:val="0"/>
          <w:color w:val="auto"/>
          <w:sz w:val="24"/>
          <w:szCs w:val="24"/>
          <w:lang w:eastAsia="en-US"/>
        </w:rPr>
        <w:t xml:space="preserve"> Opis </w:t>
      </w:r>
      <w:r w:rsidR="000235E3" w:rsidRPr="000235E3">
        <w:rPr>
          <w:rFonts w:ascii="Calibri Light" w:eastAsia="Calibri" w:hAnsi="Calibri Light" w:cs="Calibri Light"/>
          <w:color w:val="000000"/>
          <w:sz w:val="22"/>
          <w:szCs w:val="22"/>
          <w:lang w:eastAsia="pl-PL"/>
        </w:rPr>
        <w:t>kryteriów, którymi Zamawiający będzie się kierował przy wyborze oferty wraz z podaniem wag tych kryteriów i sposobu oceny ofert</w:t>
      </w:r>
      <w:bookmarkEnd w:id="13"/>
    </w:p>
    <w:p w14:paraId="15CBD3DE" w14:textId="77777777" w:rsidR="000235E3" w:rsidRPr="000235E3" w:rsidRDefault="000235E3" w:rsidP="000235E3">
      <w:pPr>
        <w:autoSpaceDE w:val="0"/>
        <w:autoSpaceDN w:val="0"/>
        <w:adjustRightInd w:val="0"/>
        <w:spacing w:before="0" w:after="0" w:line="240" w:lineRule="auto"/>
        <w:rPr>
          <w:rFonts w:eastAsia="Calibri" w:cs="Calibri"/>
          <w:color w:val="000000"/>
        </w:rPr>
      </w:pPr>
    </w:p>
    <w:p w14:paraId="478BAF15" w14:textId="77777777" w:rsidR="000235E3" w:rsidRPr="000235E3" w:rsidRDefault="000235E3" w:rsidP="00702760">
      <w:pPr>
        <w:numPr>
          <w:ilvl w:val="0"/>
          <w:numId w:val="12"/>
        </w:numPr>
        <w:autoSpaceDE w:val="0"/>
        <w:autoSpaceDN w:val="0"/>
        <w:adjustRightInd w:val="0"/>
        <w:spacing w:before="0" w:after="0" w:line="240" w:lineRule="auto"/>
        <w:ind w:left="284" w:hanging="284"/>
        <w:contextualSpacing/>
        <w:rPr>
          <w:rFonts w:eastAsia="Calibri" w:cs="Calibri"/>
          <w:color w:val="000000"/>
          <w:sz w:val="22"/>
          <w:szCs w:val="22"/>
        </w:rPr>
      </w:pPr>
      <w:r w:rsidRPr="000235E3">
        <w:rPr>
          <w:rFonts w:eastAsia="Calibri" w:cs="Calibri"/>
          <w:color w:val="000000"/>
          <w:sz w:val="22"/>
          <w:szCs w:val="22"/>
        </w:rPr>
        <w:t xml:space="preserve">Przy wyborze oferty Zamawiający będzie się kierował następującymi kryteriami: </w:t>
      </w:r>
    </w:p>
    <w:p w14:paraId="54C8A4C0" w14:textId="77777777" w:rsidR="000235E3" w:rsidRPr="000235E3" w:rsidRDefault="000235E3" w:rsidP="000235E3">
      <w:pPr>
        <w:autoSpaceDE w:val="0"/>
        <w:autoSpaceDN w:val="0"/>
        <w:adjustRightInd w:val="0"/>
        <w:spacing w:before="0" w:after="0" w:line="240" w:lineRule="auto"/>
        <w:rPr>
          <w:rFonts w:eastAsia="Calibri" w:cs="Calibri"/>
          <w:color w:val="000000"/>
          <w:sz w:val="22"/>
          <w:szCs w:val="22"/>
        </w:rPr>
      </w:pPr>
    </w:p>
    <w:tbl>
      <w:tblPr>
        <w:tblW w:w="92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7375"/>
        <w:gridCol w:w="1276"/>
      </w:tblGrid>
      <w:tr w:rsidR="000235E3" w:rsidRPr="000235E3" w14:paraId="274F70B4" w14:textId="77777777" w:rsidTr="000235E3">
        <w:trPr>
          <w:trHeight w:val="110"/>
        </w:trPr>
        <w:tc>
          <w:tcPr>
            <w:tcW w:w="589" w:type="dxa"/>
            <w:tcBorders>
              <w:top w:val="single" w:sz="4" w:space="0" w:color="auto"/>
              <w:left w:val="single" w:sz="4" w:space="0" w:color="auto"/>
              <w:bottom w:val="single" w:sz="4" w:space="0" w:color="auto"/>
              <w:right w:val="single" w:sz="4" w:space="0" w:color="auto"/>
            </w:tcBorders>
            <w:hideMark/>
          </w:tcPr>
          <w:p w14:paraId="306537B6"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b/>
                <w:bCs/>
                <w:color w:val="000000"/>
                <w:kern w:val="2"/>
                <w:sz w:val="22"/>
                <w:szCs w:val="22"/>
                <w14:ligatures w14:val="standardContextual"/>
              </w:rPr>
              <w:t xml:space="preserve">Lp. </w:t>
            </w:r>
          </w:p>
        </w:tc>
        <w:tc>
          <w:tcPr>
            <w:tcW w:w="7371" w:type="dxa"/>
            <w:tcBorders>
              <w:top w:val="single" w:sz="4" w:space="0" w:color="auto"/>
              <w:left w:val="single" w:sz="4" w:space="0" w:color="auto"/>
              <w:bottom w:val="single" w:sz="4" w:space="0" w:color="auto"/>
              <w:right w:val="single" w:sz="4" w:space="0" w:color="auto"/>
            </w:tcBorders>
            <w:hideMark/>
          </w:tcPr>
          <w:p w14:paraId="3617126A"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b/>
                <w:bCs/>
                <w:color w:val="000000"/>
                <w:kern w:val="2"/>
                <w:sz w:val="22"/>
                <w:szCs w:val="22"/>
                <w14:ligatures w14:val="standardContextual"/>
              </w:rPr>
              <w:t xml:space="preserve">Nazwa kryterium </w:t>
            </w:r>
          </w:p>
        </w:tc>
        <w:tc>
          <w:tcPr>
            <w:tcW w:w="1275" w:type="dxa"/>
            <w:tcBorders>
              <w:top w:val="single" w:sz="4" w:space="0" w:color="auto"/>
              <w:left w:val="single" w:sz="4" w:space="0" w:color="auto"/>
              <w:bottom w:val="single" w:sz="4" w:space="0" w:color="auto"/>
              <w:right w:val="single" w:sz="4" w:space="0" w:color="auto"/>
            </w:tcBorders>
            <w:hideMark/>
          </w:tcPr>
          <w:p w14:paraId="2E2A496C"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b/>
                <w:bCs/>
                <w:color w:val="000000"/>
                <w:kern w:val="2"/>
                <w:sz w:val="22"/>
                <w:szCs w:val="22"/>
                <w14:ligatures w14:val="standardContextual"/>
              </w:rPr>
              <w:t xml:space="preserve">Waga (pkt) </w:t>
            </w:r>
          </w:p>
        </w:tc>
      </w:tr>
      <w:tr w:rsidR="000235E3" w:rsidRPr="000235E3" w14:paraId="28072891" w14:textId="77777777" w:rsidTr="000235E3">
        <w:trPr>
          <w:trHeight w:val="110"/>
        </w:trPr>
        <w:tc>
          <w:tcPr>
            <w:tcW w:w="589" w:type="dxa"/>
            <w:tcBorders>
              <w:top w:val="single" w:sz="4" w:space="0" w:color="auto"/>
              <w:left w:val="single" w:sz="4" w:space="0" w:color="auto"/>
              <w:bottom w:val="single" w:sz="4" w:space="0" w:color="auto"/>
              <w:right w:val="single" w:sz="4" w:space="0" w:color="auto"/>
            </w:tcBorders>
            <w:hideMark/>
          </w:tcPr>
          <w:p w14:paraId="2DA37345"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color w:val="000000"/>
                <w:kern w:val="2"/>
                <w:sz w:val="22"/>
                <w:szCs w:val="22"/>
                <w14:ligatures w14:val="standardContextual"/>
              </w:rPr>
              <w:t xml:space="preserve">1. </w:t>
            </w:r>
          </w:p>
        </w:tc>
        <w:tc>
          <w:tcPr>
            <w:tcW w:w="7371" w:type="dxa"/>
            <w:tcBorders>
              <w:top w:val="single" w:sz="4" w:space="0" w:color="auto"/>
              <w:left w:val="single" w:sz="4" w:space="0" w:color="auto"/>
              <w:bottom w:val="single" w:sz="4" w:space="0" w:color="auto"/>
              <w:right w:val="single" w:sz="4" w:space="0" w:color="auto"/>
            </w:tcBorders>
            <w:hideMark/>
          </w:tcPr>
          <w:p w14:paraId="7289FBA6"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ascii="Calibri Light" w:eastAsia="Calibri" w:hAnsi="Calibri Light" w:cs="Calibri Light"/>
                <w:color w:val="000000"/>
                <w:kern w:val="2"/>
                <w:sz w:val="22"/>
                <w:szCs w:val="22"/>
                <w14:ligatures w14:val="standardContextual"/>
              </w:rPr>
              <w:t>Cena (całkowity koszt wykonania zamówienia)</w:t>
            </w:r>
          </w:p>
        </w:tc>
        <w:tc>
          <w:tcPr>
            <w:tcW w:w="1275" w:type="dxa"/>
            <w:tcBorders>
              <w:top w:val="single" w:sz="4" w:space="0" w:color="auto"/>
              <w:left w:val="single" w:sz="4" w:space="0" w:color="auto"/>
              <w:bottom w:val="single" w:sz="4" w:space="0" w:color="auto"/>
              <w:right w:val="single" w:sz="4" w:space="0" w:color="auto"/>
            </w:tcBorders>
            <w:hideMark/>
          </w:tcPr>
          <w:p w14:paraId="32880A7D"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color w:val="000000"/>
                <w:kern w:val="2"/>
                <w:sz w:val="22"/>
                <w:szCs w:val="22"/>
                <w14:ligatures w14:val="standardContextual"/>
              </w:rPr>
              <w:t xml:space="preserve">90 </w:t>
            </w:r>
          </w:p>
        </w:tc>
      </w:tr>
      <w:tr w:rsidR="000235E3" w:rsidRPr="000235E3" w14:paraId="2A4E45A0" w14:textId="77777777" w:rsidTr="000235E3">
        <w:trPr>
          <w:trHeight w:val="418"/>
        </w:trPr>
        <w:tc>
          <w:tcPr>
            <w:tcW w:w="589" w:type="dxa"/>
            <w:tcBorders>
              <w:top w:val="single" w:sz="4" w:space="0" w:color="auto"/>
              <w:left w:val="single" w:sz="4" w:space="0" w:color="auto"/>
              <w:bottom w:val="single" w:sz="4" w:space="0" w:color="auto"/>
              <w:right w:val="single" w:sz="4" w:space="0" w:color="auto"/>
            </w:tcBorders>
            <w:hideMark/>
          </w:tcPr>
          <w:p w14:paraId="35ABFD45"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color w:val="000000"/>
                <w:kern w:val="2"/>
                <w:sz w:val="22"/>
                <w:szCs w:val="22"/>
                <w14:ligatures w14:val="standardContextual"/>
              </w:rPr>
              <w:t xml:space="preserve">2. </w:t>
            </w:r>
          </w:p>
        </w:tc>
        <w:tc>
          <w:tcPr>
            <w:tcW w:w="7371" w:type="dxa"/>
            <w:tcBorders>
              <w:top w:val="single" w:sz="4" w:space="0" w:color="auto"/>
              <w:left w:val="single" w:sz="4" w:space="0" w:color="auto"/>
              <w:bottom w:val="single" w:sz="4" w:space="0" w:color="auto"/>
              <w:right w:val="single" w:sz="4" w:space="0" w:color="auto"/>
            </w:tcBorders>
            <w:hideMark/>
          </w:tcPr>
          <w:p w14:paraId="22201B8E" w14:textId="77777777" w:rsidR="000235E3" w:rsidRPr="000235E3" w:rsidRDefault="000235E3" w:rsidP="000235E3">
            <w:pPr>
              <w:autoSpaceDE w:val="0"/>
              <w:autoSpaceDN w:val="0"/>
              <w:adjustRightInd w:val="0"/>
              <w:spacing w:before="0" w:after="0" w:line="256" w:lineRule="auto"/>
              <w:rPr>
                <w:rFonts w:ascii="Calibri Light" w:eastAsia="Calibri" w:hAnsi="Calibri Light" w:cs="Calibri Light"/>
                <w:color w:val="000000"/>
                <w:kern w:val="2"/>
                <w:sz w:val="22"/>
                <w:szCs w:val="22"/>
                <w:lang w:eastAsia="pl-PL"/>
                <w14:ligatures w14:val="standardContextual"/>
              </w:rPr>
            </w:pPr>
            <w:r w:rsidRPr="000235E3">
              <w:rPr>
                <w:rFonts w:ascii="Calibri Light" w:eastAsia="Calibri" w:hAnsi="Calibri Light" w:cs="Calibri Light"/>
                <w:color w:val="000000"/>
                <w:kern w:val="2"/>
                <w:sz w:val="22"/>
                <w:szCs w:val="22"/>
                <w:lang w:eastAsia="pl-PL"/>
                <w14:ligatures w14:val="standardContextual"/>
              </w:rPr>
              <w:t>Przyjmowanie możliwości wykonania zamówienia poza godzinami 8.00-17.00 tj. przez całą dobę</w:t>
            </w:r>
          </w:p>
        </w:tc>
        <w:tc>
          <w:tcPr>
            <w:tcW w:w="1275" w:type="dxa"/>
            <w:tcBorders>
              <w:top w:val="single" w:sz="4" w:space="0" w:color="auto"/>
              <w:left w:val="single" w:sz="4" w:space="0" w:color="auto"/>
              <w:bottom w:val="single" w:sz="4" w:space="0" w:color="auto"/>
              <w:right w:val="single" w:sz="4" w:space="0" w:color="auto"/>
            </w:tcBorders>
            <w:hideMark/>
          </w:tcPr>
          <w:p w14:paraId="44CDE81C" w14:textId="77777777" w:rsidR="000235E3" w:rsidRPr="000235E3" w:rsidRDefault="000235E3" w:rsidP="000235E3">
            <w:pPr>
              <w:autoSpaceDE w:val="0"/>
              <w:autoSpaceDN w:val="0"/>
              <w:adjustRightInd w:val="0"/>
              <w:spacing w:before="0" w:after="0" w:line="256" w:lineRule="auto"/>
              <w:rPr>
                <w:rFonts w:eastAsia="Calibri" w:cs="Calibri"/>
                <w:color w:val="000000"/>
                <w:kern w:val="2"/>
                <w:sz w:val="22"/>
                <w:szCs w:val="22"/>
                <w14:ligatures w14:val="standardContextual"/>
              </w:rPr>
            </w:pPr>
            <w:r w:rsidRPr="000235E3">
              <w:rPr>
                <w:rFonts w:eastAsia="Calibri" w:cs="Calibri"/>
                <w:color w:val="000000"/>
                <w:kern w:val="2"/>
                <w:sz w:val="22"/>
                <w:szCs w:val="22"/>
                <w14:ligatures w14:val="standardContextual"/>
              </w:rPr>
              <w:t>10</w:t>
            </w:r>
          </w:p>
        </w:tc>
      </w:tr>
    </w:tbl>
    <w:p w14:paraId="17D1E198" w14:textId="77777777" w:rsidR="000235E3" w:rsidRPr="000235E3" w:rsidRDefault="000235E3" w:rsidP="000235E3">
      <w:pPr>
        <w:spacing w:before="0" w:after="0"/>
        <w:contextualSpacing/>
        <w:jc w:val="both"/>
        <w:rPr>
          <w:rFonts w:ascii="Calibri Light" w:eastAsia="Calibri" w:hAnsi="Calibri Light" w:cs="Calibri Light"/>
          <w:color w:val="000000"/>
          <w:sz w:val="22"/>
          <w:szCs w:val="22"/>
          <w:lang w:eastAsia="pl-PL"/>
        </w:rPr>
      </w:pPr>
    </w:p>
    <w:p w14:paraId="69C84F38" w14:textId="77777777" w:rsidR="000235E3" w:rsidRPr="000235E3" w:rsidRDefault="000235E3" w:rsidP="00702760">
      <w:pPr>
        <w:numPr>
          <w:ilvl w:val="0"/>
          <w:numId w:val="12"/>
        </w:numPr>
        <w:spacing w:before="0" w:after="0" w:line="240" w:lineRule="auto"/>
        <w:ind w:left="284" w:hanging="284"/>
        <w:contextualSpacing/>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Przy wyborze oferty Zamawiający będzie stosować zasadę, że oferta nieodrzucona, zawierająca najwyższą liczbę punktów przyznanych według powyższych kryteriów, jest ofertą najkorzystniejszą. </w:t>
      </w:r>
    </w:p>
    <w:p w14:paraId="449410BA" w14:textId="77777777" w:rsidR="000235E3" w:rsidRPr="000235E3" w:rsidRDefault="000235E3" w:rsidP="00702760">
      <w:pPr>
        <w:numPr>
          <w:ilvl w:val="0"/>
          <w:numId w:val="12"/>
        </w:numPr>
        <w:autoSpaceDE w:val="0"/>
        <w:autoSpaceDN w:val="0"/>
        <w:adjustRightInd w:val="0"/>
        <w:spacing w:before="0" w:after="0" w:line="240" w:lineRule="auto"/>
        <w:ind w:left="284" w:hanging="284"/>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W toku dokonywania badania i oceny ofert Zamawiający może żądać udzielenia przez Wykonawców wyjaśnień treści złożonych przez nich ofert. </w:t>
      </w:r>
    </w:p>
    <w:p w14:paraId="7F52934C" w14:textId="77777777" w:rsidR="000235E3" w:rsidRPr="000235E3" w:rsidRDefault="000235E3" w:rsidP="00702760">
      <w:pPr>
        <w:numPr>
          <w:ilvl w:val="0"/>
          <w:numId w:val="12"/>
        </w:numPr>
        <w:autoSpaceDE w:val="0"/>
        <w:autoSpaceDN w:val="0"/>
        <w:adjustRightInd w:val="0"/>
        <w:spacing w:before="0" w:after="0" w:line="240" w:lineRule="auto"/>
        <w:ind w:left="284" w:hanging="284"/>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Przy ocenie ofert w kryterium „Cena” (C) punkty zostaną przyznane w poniższy sposób:</w:t>
      </w:r>
    </w:p>
    <w:p w14:paraId="1DE9C1BF" w14:textId="77777777" w:rsidR="000235E3" w:rsidRPr="000235E3" w:rsidRDefault="000235E3" w:rsidP="00702760">
      <w:pPr>
        <w:numPr>
          <w:ilvl w:val="0"/>
          <w:numId w:val="13"/>
        </w:numPr>
        <w:autoSpaceDE w:val="0"/>
        <w:autoSpaceDN w:val="0"/>
        <w:adjustRightInd w:val="0"/>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Cena – znaczenie 90% (maksymalnie do 90 pkt)</w:t>
      </w:r>
    </w:p>
    <w:p w14:paraId="2BBA8F09" w14:textId="77777777" w:rsidR="000235E3" w:rsidRPr="000235E3" w:rsidRDefault="000235E3" w:rsidP="00702760">
      <w:pPr>
        <w:numPr>
          <w:ilvl w:val="0"/>
          <w:numId w:val="13"/>
        </w:numPr>
        <w:autoSpaceDE w:val="0"/>
        <w:autoSpaceDN w:val="0"/>
        <w:adjustRightInd w:val="0"/>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Kryterium ceny będzie rozpatrywane na podstawie ceny brutto podanej przez Wykonawcę w Formularzu Ofertowym.</w:t>
      </w:r>
    </w:p>
    <w:p w14:paraId="2F0E0D29" w14:textId="77777777" w:rsidR="000235E3" w:rsidRPr="000235E3" w:rsidRDefault="000235E3" w:rsidP="00702760">
      <w:pPr>
        <w:numPr>
          <w:ilvl w:val="0"/>
          <w:numId w:val="13"/>
        </w:numPr>
        <w:autoSpaceDE w:val="0"/>
        <w:autoSpaceDN w:val="0"/>
        <w:adjustRightInd w:val="0"/>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Punkty w kryterium „Cena” będą obliczane na podstawie wzoru:</w:t>
      </w:r>
    </w:p>
    <w:p w14:paraId="491B9CE9"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val="en-US" w:eastAsia="pl-PL"/>
        </w:rPr>
      </w:pPr>
      <w:r w:rsidRPr="000235E3">
        <w:rPr>
          <w:rFonts w:ascii="Calibri Light" w:eastAsia="Calibri" w:hAnsi="Calibri Light" w:cs="Calibri Light"/>
          <w:color w:val="000000"/>
          <w:sz w:val="22"/>
          <w:szCs w:val="22"/>
          <w:lang w:val="en-US" w:eastAsia="pl-PL"/>
        </w:rPr>
        <w:t>C = CC min/ CC of x 90</w:t>
      </w:r>
    </w:p>
    <w:p w14:paraId="435F6744"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gdzie:</w:t>
      </w:r>
    </w:p>
    <w:p w14:paraId="3E0986A0"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C – punkty przyznane Wykonawcy w ramach kryterium „Cena”</w:t>
      </w:r>
    </w:p>
    <w:p w14:paraId="0E7E89AF"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CC min – najniższa cena brutto spośród badanych ofert</w:t>
      </w:r>
    </w:p>
    <w:p w14:paraId="2774C515"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CC of – cena brutto badanej ofert</w:t>
      </w:r>
    </w:p>
    <w:p w14:paraId="45B98D8C" w14:textId="77777777" w:rsidR="000235E3" w:rsidRPr="000235E3" w:rsidRDefault="000235E3" w:rsidP="00702760">
      <w:pPr>
        <w:numPr>
          <w:ilvl w:val="0"/>
          <w:numId w:val="14"/>
        </w:numPr>
        <w:autoSpaceDE w:val="0"/>
        <w:autoSpaceDN w:val="0"/>
        <w:adjustRightInd w:val="0"/>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Do wzoru zostaną przyjęte ceny podane przez Wykonawców w Formularzu Oferty stanowiącym Załącznik nr 1 do SWZ.</w:t>
      </w:r>
    </w:p>
    <w:p w14:paraId="7A78024E" w14:textId="77777777" w:rsidR="000235E3" w:rsidRPr="000235E3" w:rsidRDefault="000235E3" w:rsidP="00702760">
      <w:pPr>
        <w:numPr>
          <w:ilvl w:val="0"/>
          <w:numId w:val="12"/>
        </w:numPr>
        <w:autoSpaceDE w:val="0"/>
        <w:autoSpaceDN w:val="0"/>
        <w:adjustRightInd w:val="0"/>
        <w:spacing w:before="0" w:after="0" w:line="240" w:lineRule="auto"/>
        <w:ind w:left="284" w:hanging="426"/>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rPr>
        <w:t>Kryterium „</w:t>
      </w:r>
      <w:r w:rsidRPr="000235E3">
        <w:rPr>
          <w:rFonts w:ascii="Calibri Light" w:eastAsia="Calibri" w:hAnsi="Calibri Light" w:cs="Calibri Light"/>
          <w:color w:val="000000"/>
          <w:sz w:val="22"/>
          <w:szCs w:val="22"/>
          <w:lang w:eastAsia="pl-PL"/>
        </w:rPr>
        <w:t xml:space="preserve">Przyjmowanie możliwości wykonania zamówienia poza godzinami 8.00-17.00 tj. przez całą dobę” stanowi 10 możliwych do uzyskania punktów. </w:t>
      </w:r>
    </w:p>
    <w:p w14:paraId="68FD715B" w14:textId="77777777" w:rsidR="000235E3" w:rsidRPr="000235E3" w:rsidRDefault="000235E3" w:rsidP="00702760">
      <w:pPr>
        <w:numPr>
          <w:ilvl w:val="0"/>
          <w:numId w:val="12"/>
        </w:numPr>
        <w:autoSpaceDE w:val="0"/>
        <w:autoSpaceDN w:val="0"/>
        <w:adjustRightInd w:val="0"/>
        <w:spacing w:before="0" w:after="0" w:line="240" w:lineRule="auto"/>
        <w:ind w:left="284" w:hanging="426"/>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Sumaryczna liczba punktów zostanie obliczona według wzoru:</w:t>
      </w:r>
    </w:p>
    <w:p w14:paraId="5DF2962F" w14:textId="77777777" w:rsidR="000235E3" w:rsidRPr="000235E3" w:rsidRDefault="000235E3" w:rsidP="000235E3">
      <w:pPr>
        <w:autoSpaceDE w:val="0"/>
        <w:autoSpaceDN w:val="0"/>
        <w:adjustRightInd w:val="0"/>
        <w:spacing w:before="0" w:after="0"/>
        <w:ind w:left="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 = C + E</w:t>
      </w:r>
    </w:p>
    <w:p w14:paraId="3E787904" w14:textId="77777777" w:rsidR="000235E3" w:rsidRPr="000235E3" w:rsidRDefault="000235E3" w:rsidP="000235E3">
      <w:pPr>
        <w:autoSpaceDE w:val="0"/>
        <w:autoSpaceDN w:val="0"/>
        <w:adjustRightInd w:val="0"/>
        <w:spacing w:before="0" w:after="0"/>
        <w:ind w:left="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gdzie:</w:t>
      </w:r>
    </w:p>
    <w:p w14:paraId="2EC77688" w14:textId="77777777" w:rsidR="000235E3" w:rsidRPr="000235E3" w:rsidRDefault="000235E3" w:rsidP="000235E3">
      <w:pPr>
        <w:autoSpaceDE w:val="0"/>
        <w:autoSpaceDN w:val="0"/>
        <w:adjustRightInd w:val="0"/>
        <w:spacing w:before="0" w:after="0"/>
        <w:ind w:left="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 – łączna liczba punktów przyznanych w poszczególnych kryteriach,</w:t>
      </w:r>
    </w:p>
    <w:p w14:paraId="351AFE59" w14:textId="77777777" w:rsidR="000235E3" w:rsidRPr="000235E3" w:rsidRDefault="000235E3" w:rsidP="000235E3">
      <w:pPr>
        <w:autoSpaceDE w:val="0"/>
        <w:autoSpaceDN w:val="0"/>
        <w:adjustRightInd w:val="0"/>
        <w:spacing w:before="0" w:after="0"/>
        <w:ind w:left="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C – liczba punktów przyznanych w kryterium „Cena”,</w:t>
      </w:r>
    </w:p>
    <w:p w14:paraId="679C65FC" w14:textId="77777777" w:rsidR="000235E3" w:rsidRPr="000235E3" w:rsidRDefault="000235E3" w:rsidP="000235E3">
      <w:pPr>
        <w:autoSpaceDE w:val="0"/>
        <w:autoSpaceDN w:val="0"/>
        <w:adjustRightInd w:val="0"/>
        <w:spacing w:before="0" w:after="0"/>
        <w:ind w:left="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E – wartość punktowa kryterium „Przyjmowanie możliwości wykonania zamówienia poza godzinami 8.00-17.00 tj. przez całą dobę”,</w:t>
      </w:r>
    </w:p>
    <w:p w14:paraId="76016396" w14:textId="77777777" w:rsidR="000235E3" w:rsidRPr="000235E3" w:rsidRDefault="000235E3" w:rsidP="00702760">
      <w:pPr>
        <w:numPr>
          <w:ilvl w:val="0"/>
          <w:numId w:val="12"/>
        </w:numPr>
        <w:autoSpaceDE w:val="0"/>
        <w:autoSpaceDN w:val="0"/>
        <w:adjustRightInd w:val="0"/>
        <w:spacing w:before="0" w:after="0" w:line="240" w:lineRule="auto"/>
        <w:ind w:left="284" w:hanging="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Wszystkie obliczenia dokonywane będą z dokładnością do dwóch miejsc po przecinku.</w:t>
      </w:r>
    </w:p>
    <w:p w14:paraId="2E56790A" w14:textId="77777777" w:rsidR="000235E3" w:rsidRPr="000235E3" w:rsidRDefault="000235E3" w:rsidP="00702760">
      <w:pPr>
        <w:numPr>
          <w:ilvl w:val="0"/>
          <w:numId w:val="12"/>
        </w:numPr>
        <w:autoSpaceDE w:val="0"/>
        <w:autoSpaceDN w:val="0"/>
        <w:adjustRightInd w:val="0"/>
        <w:spacing w:before="0" w:after="0" w:line="240" w:lineRule="auto"/>
        <w:ind w:left="284" w:hanging="284"/>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 związku z zaistnieniem przesłanki o której mowa w art. 246 ust. 2 PZP możliwe było zastosowanie kryterium ceny jako kryterium o wadze przekraczającej 60%, ze względu na określenie w opisie przedmiotu zamówienia wymagań jakościowych odnoszących się do co najmniej głównych elementów składających się na przedmiot zamówienia.</w:t>
      </w:r>
    </w:p>
    <w:p w14:paraId="466E3EBD" w14:textId="77777777" w:rsidR="000235E3" w:rsidRPr="000235E3" w:rsidRDefault="000235E3" w:rsidP="000235E3">
      <w:pPr>
        <w:autoSpaceDE w:val="0"/>
        <w:autoSpaceDN w:val="0"/>
        <w:adjustRightInd w:val="0"/>
        <w:spacing w:before="0" w:after="0"/>
        <w:rPr>
          <w:rFonts w:ascii="Calibri Light" w:eastAsia="Calibri" w:hAnsi="Calibri Light" w:cs="Calibri Light"/>
          <w:color w:val="000000"/>
          <w:sz w:val="22"/>
          <w:szCs w:val="22"/>
          <w:lang w:eastAsia="pl-PL"/>
        </w:rPr>
      </w:pPr>
    </w:p>
    <w:p w14:paraId="0E69A4CA" w14:textId="026088A7" w:rsidR="000235E3" w:rsidRPr="000235E3" w:rsidRDefault="00605256" w:rsidP="001B0F53">
      <w:pPr>
        <w:pStyle w:val="Nagwekspisutreci"/>
        <w:rPr>
          <w:rFonts w:ascii="Calibri Light" w:eastAsia="Calibri" w:hAnsi="Calibri Light" w:cs="Calibri Light"/>
          <w:b w:val="0"/>
          <w:bCs w:val="0"/>
          <w:color w:val="000000"/>
          <w:sz w:val="22"/>
          <w:szCs w:val="22"/>
          <w:lang w:eastAsia="pl-PL"/>
        </w:rPr>
      </w:pPr>
      <w:bookmarkStart w:id="14" w:name="_Toc178591573"/>
      <w:r w:rsidRPr="001B0F53">
        <w:rPr>
          <w:rFonts w:ascii="Calibri" w:hAnsi="Calibri"/>
          <w:b w:val="0"/>
          <w:bCs w:val="0"/>
          <w:color w:val="auto"/>
          <w:sz w:val="24"/>
          <w:szCs w:val="24"/>
          <w:lang w:eastAsia="en-US"/>
        </w:rPr>
        <w:t>XV</w:t>
      </w:r>
      <w:r w:rsidR="000235E3" w:rsidRPr="001B0F53">
        <w:rPr>
          <w:rFonts w:ascii="Calibri" w:eastAsia="Calibri" w:hAnsi="Calibri"/>
          <w:b w:val="0"/>
          <w:color w:val="auto"/>
          <w:sz w:val="24"/>
          <w:szCs w:val="24"/>
          <w:lang w:eastAsia="en-US"/>
        </w:rPr>
        <w:t xml:space="preserve"> Wzór umowy</w:t>
      </w:r>
      <w:bookmarkEnd w:id="14"/>
    </w:p>
    <w:p w14:paraId="05E3A1D8" w14:textId="77777777" w:rsidR="000235E3" w:rsidRPr="000235E3" w:rsidRDefault="000235E3" w:rsidP="00702760">
      <w:pPr>
        <w:numPr>
          <w:ilvl w:val="0"/>
          <w:numId w:val="15"/>
        </w:numPr>
        <w:spacing w:before="0" w:after="0" w:line="240" w:lineRule="auto"/>
        <w:contextualSpacing/>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Wzór Umowy stanowi Załącznik nr 2 do SWZ.</w:t>
      </w:r>
    </w:p>
    <w:p w14:paraId="08C48163"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p>
    <w:p w14:paraId="75A462FE" w14:textId="4C67219E" w:rsidR="000235E3" w:rsidRPr="000235E3" w:rsidRDefault="00605256" w:rsidP="00AA37A0">
      <w:pPr>
        <w:pStyle w:val="Nagwekspisutreci"/>
        <w:rPr>
          <w:rFonts w:ascii="Calibri Light" w:eastAsia="Calibri" w:hAnsi="Calibri Light" w:cs="Calibri Light"/>
          <w:b w:val="0"/>
          <w:bCs w:val="0"/>
          <w:color w:val="000000"/>
          <w:sz w:val="22"/>
          <w:szCs w:val="22"/>
          <w:lang w:eastAsia="pl-PL"/>
        </w:rPr>
      </w:pPr>
      <w:bookmarkStart w:id="15" w:name="_Toc178591574"/>
      <w:r w:rsidRPr="00AA37A0">
        <w:rPr>
          <w:rFonts w:ascii="Calibri" w:hAnsi="Calibri"/>
          <w:b w:val="0"/>
          <w:bCs w:val="0"/>
          <w:color w:val="auto"/>
          <w:sz w:val="24"/>
          <w:szCs w:val="24"/>
          <w:lang w:eastAsia="en-US"/>
        </w:rPr>
        <w:t>XVI</w:t>
      </w:r>
      <w:r w:rsidR="000235E3" w:rsidRPr="00AA37A0">
        <w:rPr>
          <w:rFonts w:ascii="Calibri" w:eastAsia="Calibri" w:hAnsi="Calibri"/>
          <w:b w:val="0"/>
          <w:color w:val="auto"/>
          <w:sz w:val="24"/>
          <w:szCs w:val="24"/>
          <w:lang w:eastAsia="en-US"/>
        </w:rPr>
        <w:t xml:space="preserve"> RODO</w:t>
      </w:r>
      <w:bookmarkEnd w:id="15"/>
      <w:r w:rsidR="000235E3" w:rsidRPr="00AA37A0">
        <w:rPr>
          <w:rFonts w:ascii="Calibri" w:eastAsia="Calibri" w:hAnsi="Calibri"/>
          <w:b w:val="0"/>
          <w:color w:val="auto"/>
          <w:sz w:val="24"/>
          <w:szCs w:val="24"/>
          <w:lang w:eastAsia="en-US"/>
        </w:rPr>
        <w:t xml:space="preserve"> </w:t>
      </w:r>
    </w:p>
    <w:p w14:paraId="3E7694AC"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lastRenderedPageBreak/>
        <w:t>Złożenie oferty stanowi wyraźne działanie potwierdzające wyrażenie zgody przez wykonawcę na przetwarzanie wszystkich tych danych osobowych zawartych w jego ofercie, których przetwarzanie nie może być realizowane przez zamawiającego w oparciu o inne podstawy przetwarzania określone w art. 6.1 RODO.</w:t>
      </w:r>
    </w:p>
    <w:p w14:paraId="663261A0"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Zamawiający jest administratorem danych osobowych wykonawcy będącego osobą fizyczną, a także wszelkich osób, których dane wykonawca zawarł w ofercie, gdy ma to zastosowanie.</w:t>
      </w:r>
    </w:p>
    <w:p w14:paraId="35D81A7B"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 xml:space="preserve">Dla wykonawcy będącego osobą fizyczną zamawiający przygotował informację o przetwarzaniu jego danych osobowych stanowiącą załącznik nr 5. </w:t>
      </w:r>
    </w:p>
    <w:p w14:paraId="3E7CB4FA"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Dla osób fizycznych innych niż wykonawca, których dane osobowe wykonawca zawarł w ofercie, zamawiający przygotował informację o przetwarzaniu ich danych osobowych stanowiących załącznik nr 6.</w:t>
      </w:r>
    </w:p>
    <w:p w14:paraId="5137C1EC" w14:textId="77777777" w:rsidR="000235E3" w:rsidRPr="000235E3" w:rsidRDefault="000235E3" w:rsidP="000235E3">
      <w:pPr>
        <w:spacing w:before="0" w:after="0"/>
        <w:jc w:val="both"/>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Zamawiający zobowiązuje wykonawcę do przekazania informacji o przetwarzaniu danych osobowych osobom, których dane zawarł w ofercie, gdy ma to zastosowanie.</w:t>
      </w:r>
    </w:p>
    <w:p w14:paraId="6317522D"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p>
    <w:p w14:paraId="10B86137" w14:textId="197A2054" w:rsidR="000235E3" w:rsidRPr="00591899" w:rsidRDefault="00A171CB" w:rsidP="00591899">
      <w:pPr>
        <w:pStyle w:val="Nagwekspisutreci"/>
        <w:rPr>
          <w:rFonts w:ascii="Calibri" w:hAnsi="Calibri"/>
          <w:b w:val="0"/>
          <w:bCs w:val="0"/>
          <w:color w:val="auto"/>
          <w:sz w:val="24"/>
          <w:szCs w:val="24"/>
          <w:lang w:eastAsia="en-US"/>
        </w:rPr>
      </w:pPr>
      <w:bookmarkStart w:id="16" w:name="_Toc178591575"/>
      <w:r>
        <w:rPr>
          <w:rFonts w:ascii="Calibri" w:hAnsi="Calibri"/>
          <w:b w:val="0"/>
          <w:bCs w:val="0"/>
          <w:color w:val="auto"/>
          <w:sz w:val="24"/>
          <w:szCs w:val="24"/>
          <w:lang w:eastAsia="en-US"/>
        </w:rPr>
        <w:t xml:space="preserve">XVII </w:t>
      </w:r>
      <w:r w:rsidR="000235E3" w:rsidRPr="00591899">
        <w:rPr>
          <w:rFonts w:ascii="Calibri" w:hAnsi="Calibri"/>
          <w:b w:val="0"/>
          <w:bCs w:val="0"/>
          <w:color w:val="auto"/>
          <w:sz w:val="24"/>
          <w:szCs w:val="24"/>
          <w:lang w:eastAsia="en-US"/>
        </w:rPr>
        <w:t>ZAŁĄCZNIKI</w:t>
      </w:r>
      <w:bookmarkEnd w:id="16"/>
      <w:r w:rsidR="000235E3" w:rsidRPr="00591899">
        <w:rPr>
          <w:rFonts w:ascii="Calibri" w:hAnsi="Calibri"/>
          <w:b w:val="0"/>
          <w:bCs w:val="0"/>
          <w:color w:val="auto"/>
          <w:sz w:val="24"/>
          <w:szCs w:val="24"/>
          <w:lang w:eastAsia="en-US"/>
        </w:rPr>
        <w:t xml:space="preserve"> </w:t>
      </w:r>
    </w:p>
    <w:p w14:paraId="0C763ECB" w14:textId="77777777" w:rsidR="000235E3" w:rsidRPr="000235E3" w:rsidRDefault="000235E3" w:rsidP="000235E3">
      <w:pPr>
        <w:spacing w:before="0" w:after="0" w:line="240" w:lineRule="auto"/>
        <w:rPr>
          <w:rFonts w:ascii="Calibri Light" w:eastAsia="Calibri" w:hAnsi="Calibri Light" w:cs="Calibri Light"/>
          <w:b/>
          <w:bCs/>
          <w:color w:val="000000"/>
          <w:sz w:val="22"/>
          <w:szCs w:val="22"/>
          <w:lang w:eastAsia="pl-PL"/>
        </w:rPr>
      </w:pPr>
    </w:p>
    <w:p w14:paraId="2F53B3FC"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1 Formularz oferty</w:t>
      </w:r>
    </w:p>
    <w:p w14:paraId="392C93E7"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2 Istotne Postanowienia Umowy</w:t>
      </w:r>
    </w:p>
    <w:p w14:paraId="7E32D816"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3 Oświadczenie wykonawcy</w:t>
      </w:r>
    </w:p>
    <w:p w14:paraId="7F98B5A8"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4 Oświadczenie o braku powiazań́ osobowych i kapitałowych</w:t>
      </w:r>
    </w:p>
    <w:p w14:paraId="207DDD01"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5 RODO Pozyskiwanie ofert na usługi dostawy roboty - wykonawcy</w:t>
      </w:r>
    </w:p>
    <w:p w14:paraId="1794234B" w14:textId="77777777" w:rsidR="000235E3" w:rsidRPr="000235E3" w:rsidRDefault="000235E3" w:rsidP="000235E3">
      <w:pPr>
        <w:spacing w:before="0" w:after="0" w:line="240" w:lineRule="auto"/>
        <w:rPr>
          <w:rFonts w:ascii="Calibri Light" w:eastAsia="Calibri" w:hAnsi="Calibri Light" w:cs="Calibri Light"/>
          <w:color w:val="000000"/>
          <w:sz w:val="22"/>
          <w:szCs w:val="22"/>
          <w:lang w:eastAsia="pl-PL"/>
        </w:rPr>
      </w:pPr>
      <w:r w:rsidRPr="000235E3">
        <w:rPr>
          <w:rFonts w:ascii="Calibri Light" w:eastAsia="Calibri" w:hAnsi="Calibri Light" w:cs="Calibri Light"/>
          <w:color w:val="000000"/>
          <w:sz w:val="22"/>
          <w:szCs w:val="22"/>
          <w:lang w:eastAsia="pl-PL"/>
        </w:rPr>
        <w:t>Załącznik nr 6 RODO Pozyskiwanie ofert na usługi dostawy roboty - reprezentanci wykonawcy</w:t>
      </w:r>
    </w:p>
    <w:p w14:paraId="291AA301" w14:textId="77777777" w:rsidR="00605256" w:rsidRPr="00482EA3" w:rsidRDefault="00605256" w:rsidP="00605256">
      <w:pPr>
        <w:pStyle w:val="Akapitzlist"/>
        <w:rPr>
          <w:lang w:eastAsia="pl-PL"/>
        </w:rPr>
      </w:pPr>
    </w:p>
    <w:p w14:paraId="36E537CA" w14:textId="756ED11B" w:rsidR="00A834F4" w:rsidRPr="00605256" w:rsidRDefault="00A834F4" w:rsidP="00605256"/>
    <w:sectPr w:rsidR="00A834F4" w:rsidRPr="00605256" w:rsidSect="00A34049">
      <w:headerReference w:type="default" r:id="rId14"/>
      <w:footerReference w:type="even" r:id="rId15"/>
      <w:footerReference w:type="default" r:id="rId16"/>
      <w:headerReference w:type="first" r:id="rId17"/>
      <w:footerReference w:type="first" r:id="rId18"/>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6599" w14:textId="77777777" w:rsidR="00923C2C" w:rsidRDefault="00923C2C">
      <w:r>
        <w:separator/>
      </w:r>
    </w:p>
  </w:endnote>
  <w:endnote w:type="continuationSeparator" w:id="0">
    <w:p w14:paraId="37B72C3E" w14:textId="77777777" w:rsidR="00923C2C" w:rsidRDefault="00923C2C">
      <w:r>
        <w:continuationSeparator/>
      </w:r>
    </w:p>
  </w:endnote>
  <w:endnote w:type="continuationNotice" w:id="1">
    <w:p w14:paraId="0AB436FC" w14:textId="77777777" w:rsidR="00923C2C" w:rsidRDefault="00923C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5644B1" w:rsidRDefault="00FF5508" w:rsidP="00C24F21">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style="position:absolute;margin-left:-61.25pt;margin-top:490.05pt;width:599.6pt;height:262.45pt;z-index:-251656704;mso-wrap-edited:f;mso-position-horizontal-relative:margin;mso-position-vertical-relative:margin" o:allowincell="f">
          <v:imagedata r:id="rId2" o:title="cppc_elementy_tla"/>
          <w10:wrap anchorx="margin" anchory="margin"/>
        </v:shape>
      </w:pict>
    </w:r>
    <w:r w:rsidR="00C24F21" w:rsidRPr="005644B1">
      <w:rPr>
        <w:rFonts w:cs="Calibri"/>
        <w:color w:val="646464"/>
        <w:sz w:val="10"/>
        <w:szCs w:val="10"/>
      </w:rPr>
      <w:t xml:space="preserve">CENTRUM PROJEKTÓW POLSKA CYFROWA </w:t>
    </w:r>
    <w:r w:rsidR="00C24F21" w:rsidRPr="005644B1">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01C3082D" w:rsidR="00760990" w:rsidRPr="005644B1" w:rsidRDefault="00A25198" w:rsidP="00A25198">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5644B1">
      <w:rPr>
        <w:rFonts w:cs="Calibri"/>
        <w:color w:val="646464"/>
        <w:sz w:val="10"/>
        <w:szCs w:val="10"/>
      </w:rPr>
      <w:t xml:space="preserve">CENTRUM PROJEKTÓW POLSKA CYFROWA </w:t>
    </w:r>
    <w:r w:rsidRPr="005644B1">
      <w:rPr>
        <w:rFonts w:cs="Calibri"/>
        <w:color w:val="646464"/>
        <w:sz w:val="10"/>
        <w:szCs w:val="10"/>
      </w:rPr>
      <w:br/>
      <w:t>ul. Spokojna 13A, 01-044 Warszawa | infolinia: +48 223152340 | e-mail: cppc@cppc.gov.pl</w:t>
    </w:r>
    <w:r w:rsidR="005644B1" w:rsidRPr="005644B1">
      <w:rPr>
        <w:rFonts w:cs="Calibri"/>
        <w:noProof/>
        <w:sz w:val="10"/>
        <w:szCs w:val="10"/>
      </w:rPr>
      <w:drawing>
        <wp:anchor distT="0" distB="0" distL="114300" distR="114300" simplePos="0" relativeHeight="251656704" behindDoc="1" locked="0" layoutInCell="0" allowOverlap="1" wp14:anchorId="323B3CE1" wp14:editId="0856B74F">
          <wp:simplePos x="0" y="0"/>
          <wp:positionH relativeFrom="margin">
            <wp:posOffset>-768350</wp:posOffset>
          </wp:positionH>
          <wp:positionV relativeFrom="margin">
            <wp:posOffset>6109335</wp:posOffset>
          </wp:positionV>
          <wp:extent cx="6120130" cy="2679065"/>
          <wp:effectExtent l="0" t="0" r="0" b="6985"/>
          <wp:wrapNone/>
          <wp:docPr id="14984202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D7A9" w14:textId="77777777" w:rsidR="00923C2C" w:rsidRDefault="00923C2C">
      <w:r>
        <w:separator/>
      </w:r>
    </w:p>
  </w:footnote>
  <w:footnote w:type="continuationSeparator" w:id="0">
    <w:p w14:paraId="5793AAAE" w14:textId="77777777" w:rsidR="00923C2C" w:rsidRDefault="00923C2C">
      <w:r>
        <w:continuationSeparator/>
      </w:r>
    </w:p>
  </w:footnote>
  <w:footnote w:type="continuationNotice" w:id="1">
    <w:p w14:paraId="5FDB747A" w14:textId="77777777" w:rsidR="00923C2C" w:rsidRDefault="00923C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Default="00760990">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251"/>
    <w:multiLevelType w:val="multilevel"/>
    <w:tmpl w:val="999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753A9"/>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0655ED3"/>
    <w:multiLevelType w:val="multilevel"/>
    <w:tmpl w:val="15C20A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6C6444"/>
    <w:multiLevelType w:val="multilevel"/>
    <w:tmpl w:val="88D03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A12596"/>
    <w:multiLevelType w:val="multilevel"/>
    <w:tmpl w:val="281C11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E270E9"/>
    <w:multiLevelType w:val="multilevel"/>
    <w:tmpl w:val="F226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E308D4"/>
    <w:multiLevelType w:val="multilevel"/>
    <w:tmpl w:val="D7463B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5935B3"/>
    <w:multiLevelType w:val="multilevel"/>
    <w:tmpl w:val="BAF249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26E55DA"/>
    <w:multiLevelType w:val="multilevel"/>
    <w:tmpl w:val="B1AC9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D67860"/>
    <w:multiLevelType w:val="multilevel"/>
    <w:tmpl w:val="8C88C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E36BFE"/>
    <w:multiLevelType w:val="multilevel"/>
    <w:tmpl w:val="58F04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7C6977"/>
    <w:multiLevelType w:val="multilevel"/>
    <w:tmpl w:val="AF46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7E2589"/>
    <w:multiLevelType w:val="singleLevel"/>
    <w:tmpl w:val="0415000F"/>
    <w:lvl w:ilvl="0">
      <w:start w:val="1"/>
      <w:numFmt w:val="decimal"/>
      <w:lvlText w:val="%1."/>
      <w:lvlJc w:val="left"/>
      <w:pPr>
        <w:ind w:left="720" w:hanging="360"/>
      </w:pPr>
    </w:lvl>
  </w:abstractNum>
  <w:abstractNum w:abstractNumId="13" w15:restartNumberingAfterBreak="0">
    <w:nsid w:val="03F44C20"/>
    <w:multiLevelType w:val="multilevel"/>
    <w:tmpl w:val="5E6E0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387F7E"/>
    <w:multiLevelType w:val="hybridMultilevel"/>
    <w:tmpl w:val="9CF4E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8E61B1"/>
    <w:multiLevelType w:val="multilevel"/>
    <w:tmpl w:val="11A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A154D6"/>
    <w:multiLevelType w:val="multilevel"/>
    <w:tmpl w:val="B9267A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831918"/>
    <w:multiLevelType w:val="multilevel"/>
    <w:tmpl w:val="AADAE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A0017D"/>
    <w:multiLevelType w:val="multilevel"/>
    <w:tmpl w:val="A2227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C21303"/>
    <w:multiLevelType w:val="multilevel"/>
    <w:tmpl w:val="1D9AF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40040D"/>
    <w:multiLevelType w:val="multilevel"/>
    <w:tmpl w:val="4F4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4C476A"/>
    <w:multiLevelType w:val="multilevel"/>
    <w:tmpl w:val="EDB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687F5E"/>
    <w:multiLevelType w:val="multilevel"/>
    <w:tmpl w:val="1DC42A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715E5D"/>
    <w:multiLevelType w:val="multilevel"/>
    <w:tmpl w:val="A178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67C6FD0"/>
    <w:multiLevelType w:val="multilevel"/>
    <w:tmpl w:val="9D3EC0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69A64E1"/>
    <w:multiLevelType w:val="multilevel"/>
    <w:tmpl w:val="B7EE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3E77D1"/>
    <w:multiLevelType w:val="multilevel"/>
    <w:tmpl w:val="CD4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7405D8C"/>
    <w:multiLevelType w:val="multilevel"/>
    <w:tmpl w:val="F9FE0B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7C24936"/>
    <w:multiLevelType w:val="multilevel"/>
    <w:tmpl w:val="DA42A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FA2ACB"/>
    <w:multiLevelType w:val="multilevel"/>
    <w:tmpl w:val="D47C28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8457B85"/>
    <w:multiLevelType w:val="multilevel"/>
    <w:tmpl w:val="CEE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86A7564"/>
    <w:multiLevelType w:val="multilevel"/>
    <w:tmpl w:val="8A5C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8D6326C"/>
    <w:multiLevelType w:val="multilevel"/>
    <w:tmpl w:val="52C4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95E0964"/>
    <w:multiLevelType w:val="multilevel"/>
    <w:tmpl w:val="DA080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9B64145"/>
    <w:multiLevelType w:val="multilevel"/>
    <w:tmpl w:val="72EC4A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9C204E4"/>
    <w:multiLevelType w:val="multilevel"/>
    <w:tmpl w:val="7812D5E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0A092741"/>
    <w:multiLevelType w:val="multilevel"/>
    <w:tmpl w:val="22BA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A4C291B"/>
    <w:multiLevelType w:val="multilevel"/>
    <w:tmpl w:val="3252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AC422B9"/>
    <w:multiLevelType w:val="multilevel"/>
    <w:tmpl w:val="B9B0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ACB501C"/>
    <w:multiLevelType w:val="multilevel"/>
    <w:tmpl w:val="10F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AD9527E"/>
    <w:multiLevelType w:val="multilevel"/>
    <w:tmpl w:val="EBD2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B2E1A66"/>
    <w:multiLevelType w:val="multilevel"/>
    <w:tmpl w:val="DA6CF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B672728"/>
    <w:multiLevelType w:val="multilevel"/>
    <w:tmpl w:val="CC3C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B89392B"/>
    <w:multiLevelType w:val="singleLevel"/>
    <w:tmpl w:val="0415000F"/>
    <w:lvl w:ilvl="0">
      <w:start w:val="1"/>
      <w:numFmt w:val="decimal"/>
      <w:lvlText w:val="%1."/>
      <w:lvlJc w:val="left"/>
      <w:pPr>
        <w:ind w:left="720" w:hanging="360"/>
      </w:pPr>
    </w:lvl>
  </w:abstractNum>
  <w:abstractNum w:abstractNumId="45" w15:restartNumberingAfterBreak="0">
    <w:nsid w:val="0BDC2D56"/>
    <w:multiLevelType w:val="multilevel"/>
    <w:tmpl w:val="07628E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BF02678"/>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0C0F422F"/>
    <w:multiLevelType w:val="multilevel"/>
    <w:tmpl w:val="9C40B9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C152264"/>
    <w:multiLevelType w:val="multilevel"/>
    <w:tmpl w:val="FD16E7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C9618DE"/>
    <w:multiLevelType w:val="multilevel"/>
    <w:tmpl w:val="514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CA01AF7"/>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0CBD6BDA"/>
    <w:multiLevelType w:val="multilevel"/>
    <w:tmpl w:val="921230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0CF37D48"/>
    <w:multiLevelType w:val="multilevel"/>
    <w:tmpl w:val="F19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CF70DC4"/>
    <w:multiLevelType w:val="multilevel"/>
    <w:tmpl w:val="9C4811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CFE0B4A"/>
    <w:multiLevelType w:val="multilevel"/>
    <w:tmpl w:val="72B041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0D163611"/>
    <w:multiLevelType w:val="multilevel"/>
    <w:tmpl w:val="BC4C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D24510C"/>
    <w:multiLevelType w:val="multilevel"/>
    <w:tmpl w:val="0002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0D4828B9"/>
    <w:multiLevelType w:val="multilevel"/>
    <w:tmpl w:val="073CE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D900147"/>
    <w:multiLevelType w:val="multilevel"/>
    <w:tmpl w:val="39689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DB871A0"/>
    <w:multiLevelType w:val="multilevel"/>
    <w:tmpl w:val="CCC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E161F71"/>
    <w:multiLevelType w:val="multilevel"/>
    <w:tmpl w:val="CDF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0E212E19"/>
    <w:multiLevelType w:val="multilevel"/>
    <w:tmpl w:val="4E7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E312699"/>
    <w:multiLevelType w:val="multilevel"/>
    <w:tmpl w:val="CE005C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4A575D"/>
    <w:multiLevelType w:val="singleLevel"/>
    <w:tmpl w:val="0415000F"/>
    <w:lvl w:ilvl="0">
      <w:start w:val="1"/>
      <w:numFmt w:val="decimal"/>
      <w:lvlText w:val="%1."/>
      <w:lvlJc w:val="left"/>
      <w:pPr>
        <w:ind w:left="720" w:hanging="360"/>
      </w:pPr>
    </w:lvl>
  </w:abstractNum>
  <w:abstractNum w:abstractNumId="64" w15:restartNumberingAfterBreak="0">
    <w:nsid w:val="0E533425"/>
    <w:multiLevelType w:val="multilevel"/>
    <w:tmpl w:val="40D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E657D10"/>
    <w:multiLevelType w:val="multilevel"/>
    <w:tmpl w:val="613A5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EB27048"/>
    <w:multiLevelType w:val="multilevel"/>
    <w:tmpl w:val="842C0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EDB19D7"/>
    <w:multiLevelType w:val="multilevel"/>
    <w:tmpl w:val="13E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F155D0E"/>
    <w:multiLevelType w:val="multilevel"/>
    <w:tmpl w:val="603E8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6E1D1E"/>
    <w:multiLevelType w:val="hybridMultilevel"/>
    <w:tmpl w:val="695C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0FC075F4"/>
    <w:multiLevelType w:val="multilevel"/>
    <w:tmpl w:val="BACA5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FC66266"/>
    <w:multiLevelType w:val="multilevel"/>
    <w:tmpl w:val="3B4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06240AF"/>
    <w:multiLevelType w:val="multilevel"/>
    <w:tmpl w:val="72F0F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09254EF"/>
    <w:multiLevelType w:val="multilevel"/>
    <w:tmpl w:val="43A474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09C66A2"/>
    <w:multiLevelType w:val="singleLevel"/>
    <w:tmpl w:val="0415000F"/>
    <w:lvl w:ilvl="0">
      <w:start w:val="1"/>
      <w:numFmt w:val="decimal"/>
      <w:lvlText w:val="%1."/>
      <w:lvlJc w:val="left"/>
      <w:pPr>
        <w:ind w:left="720" w:hanging="360"/>
      </w:pPr>
    </w:lvl>
  </w:abstractNum>
  <w:abstractNum w:abstractNumId="75" w15:restartNumberingAfterBreak="0">
    <w:nsid w:val="109F4C91"/>
    <w:multiLevelType w:val="multilevel"/>
    <w:tmpl w:val="416E6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0A3712D"/>
    <w:multiLevelType w:val="multilevel"/>
    <w:tmpl w:val="1C6E0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0CD377D"/>
    <w:multiLevelType w:val="multilevel"/>
    <w:tmpl w:val="08FE4B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DA39EE"/>
    <w:multiLevelType w:val="multilevel"/>
    <w:tmpl w:val="5714F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1982057"/>
    <w:multiLevelType w:val="multilevel"/>
    <w:tmpl w:val="E53E2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1E366CD"/>
    <w:multiLevelType w:val="multilevel"/>
    <w:tmpl w:val="1A7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1F63ABF"/>
    <w:multiLevelType w:val="multilevel"/>
    <w:tmpl w:val="C20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2113F2B"/>
    <w:multiLevelType w:val="multilevel"/>
    <w:tmpl w:val="18EC5E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2F5AF8"/>
    <w:multiLevelType w:val="multilevel"/>
    <w:tmpl w:val="61D4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822988"/>
    <w:multiLevelType w:val="hybridMultilevel"/>
    <w:tmpl w:val="267E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2A028E7"/>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12F333F1"/>
    <w:multiLevelType w:val="multilevel"/>
    <w:tmpl w:val="A8C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3060BFF"/>
    <w:multiLevelType w:val="multilevel"/>
    <w:tmpl w:val="B8ECB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323645B"/>
    <w:multiLevelType w:val="multilevel"/>
    <w:tmpl w:val="78A0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36D643B"/>
    <w:multiLevelType w:val="multilevel"/>
    <w:tmpl w:val="0436D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37404FE"/>
    <w:multiLevelType w:val="multilevel"/>
    <w:tmpl w:val="8CA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422031D"/>
    <w:multiLevelType w:val="multilevel"/>
    <w:tmpl w:val="3DC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47A2F98"/>
    <w:multiLevelType w:val="multilevel"/>
    <w:tmpl w:val="517A0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149D6E51"/>
    <w:multiLevelType w:val="multilevel"/>
    <w:tmpl w:val="F184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5046BC4"/>
    <w:multiLevelType w:val="multilevel"/>
    <w:tmpl w:val="FC2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50A4248"/>
    <w:multiLevelType w:val="multilevel"/>
    <w:tmpl w:val="F31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5673697"/>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15A64812"/>
    <w:multiLevelType w:val="multilevel"/>
    <w:tmpl w:val="2346B6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B8653C"/>
    <w:multiLevelType w:val="multilevel"/>
    <w:tmpl w:val="07C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5D41CA5"/>
    <w:multiLevelType w:val="multilevel"/>
    <w:tmpl w:val="31F4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67A681B"/>
    <w:multiLevelType w:val="multilevel"/>
    <w:tmpl w:val="499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6C96370"/>
    <w:multiLevelType w:val="multilevel"/>
    <w:tmpl w:val="0C1AA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6E453CA"/>
    <w:multiLevelType w:val="multilevel"/>
    <w:tmpl w:val="8A460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E90C64"/>
    <w:multiLevelType w:val="multilevel"/>
    <w:tmpl w:val="F04C3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173469DA"/>
    <w:multiLevelType w:val="multilevel"/>
    <w:tmpl w:val="291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75B3F8F"/>
    <w:multiLevelType w:val="multilevel"/>
    <w:tmpl w:val="0C3E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7A013DA"/>
    <w:multiLevelType w:val="multilevel"/>
    <w:tmpl w:val="7E96D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7B66702"/>
    <w:multiLevelType w:val="multilevel"/>
    <w:tmpl w:val="2F288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84A13D3"/>
    <w:multiLevelType w:val="multilevel"/>
    <w:tmpl w:val="56B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8564E48"/>
    <w:multiLevelType w:val="multilevel"/>
    <w:tmpl w:val="D21E5C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87327D0"/>
    <w:multiLevelType w:val="multilevel"/>
    <w:tmpl w:val="460CCA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87572F2"/>
    <w:multiLevelType w:val="multilevel"/>
    <w:tmpl w:val="024C6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8BF1627"/>
    <w:multiLevelType w:val="multilevel"/>
    <w:tmpl w:val="1E8A1F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8D0168E"/>
    <w:multiLevelType w:val="hybridMultilevel"/>
    <w:tmpl w:val="07907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9004647"/>
    <w:multiLevelType w:val="multilevel"/>
    <w:tmpl w:val="9DC2C7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98E1FF0"/>
    <w:multiLevelType w:val="multilevel"/>
    <w:tmpl w:val="FF8E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9CF6148"/>
    <w:multiLevelType w:val="multilevel"/>
    <w:tmpl w:val="8A7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1A1667A3"/>
    <w:multiLevelType w:val="multilevel"/>
    <w:tmpl w:val="396E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1A305915"/>
    <w:multiLevelType w:val="singleLevel"/>
    <w:tmpl w:val="0415000F"/>
    <w:lvl w:ilvl="0">
      <w:start w:val="1"/>
      <w:numFmt w:val="decimal"/>
      <w:lvlText w:val="%1."/>
      <w:lvlJc w:val="left"/>
      <w:pPr>
        <w:ind w:left="720" w:hanging="360"/>
      </w:pPr>
    </w:lvl>
  </w:abstractNum>
  <w:abstractNum w:abstractNumId="119" w15:restartNumberingAfterBreak="0">
    <w:nsid w:val="1A3C1AB6"/>
    <w:multiLevelType w:val="multilevel"/>
    <w:tmpl w:val="D9623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A711801"/>
    <w:multiLevelType w:val="multilevel"/>
    <w:tmpl w:val="3EF6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1ABB2492"/>
    <w:multiLevelType w:val="multilevel"/>
    <w:tmpl w:val="491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AF7322C"/>
    <w:multiLevelType w:val="multilevel"/>
    <w:tmpl w:val="DA4E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B0A0A21"/>
    <w:multiLevelType w:val="multilevel"/>
    <w:tmpl w:val="968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1B22194E"/>
    <w:multiLevelType w:val="multilevel"/>
    <w:tmpl w:val="10E8D2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6C38A8"/>
    <w:multiLevelType w:val="multilevel"/>
    <w:tmpl w:val="AAD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1B70526F"/>
    <w:multiLevelType w:val="multilevel"/>
    <w:tmpl w:val="8ACE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BBE0B21"/>
    <w:multiLevelType w:val="multilevel"/>
    <w:tmpl w:val="217AA54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1C1F1195"/>
    <w:multiLevelType w:val="multilevel"/>
    <w:tmpl w:val="58A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C8F3E3B"/>
    <w:multiLevelType w:val="multilevel"/>
    <w:tmpl w:val="3CC23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CE65AFA"/>
    <w:multiLevelType w:val="multilevel"/>
    <w:tmpl w:val="D59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CE7735A"/>
    <w:multiLevelType w:val="multilevel"/>
    <w:tmpl w:val="25A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D0C10B5"/>
    <w:multiLevelType w:val="singleLevel"/>
    <w:tmpl w:val="0415000F"/>
    <w:lvl w:ilvl="0">
      <w:start w:val="1"/>
      <w:numFmt w:val="decimal"/>
      <w:lvlText w:val="%1."/>
      <w:lvlJc w:val="left"/>
      <w:pPr>
        <w:ind w:left="720" w:hanging="360"/>
      </w:pPr>
    </w:lvl>
  </w:abstractNum>
  <w:abstractNum w:abstractNumId="133" w15:restartNumberingAfterBreak="0">
    <w:nsid w:val="1D8A7E19"/>
    <w:multiLevelType w:val="multilevel"/>
    <w:tmpl w:val="C20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1D993689"/>
    <w:multiLevelType w:val="multilevel"/>
    <w:tmpl w:val="A31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E920CFE"/>
    <w:multiLevelType w:val="singleLevel"/>
    <w:tmpl w:val="0415000F"/>
    <w:lvl w:ilvl="0">
      <w:start w:val="1"/>
      <w:numFmt w:val="decimal"/>
      <w:lvlText w:val="%1."/>
      <w:lvlJc w:val="left"/>
      <w:pPr>
        <w:ind w:left="720" w:hanging="360"/>
      </w:pPr>
    </w:lvl>
  </w:abstractNum>
  <w:abstractNum w:abstractNumId="136" w15:restartNumberingAfterBreak="0">
    <w:nsid w:val="1EA42AEE"/>
    <w:multiLevelType w:val="singleLevel"/>
    <w:tmpl w:val="04150001"/>
    <w:lvl w:ilvl="0">
      <w:start w:val="1"/>
      <w:numFmt w:val="bullet"/>
      <w:lvlText w:val=""/>
      <w:lvlJc w:val="left"/>
      <w:pPr>
        <w:ind w:left="720" w:hanging="360"/>
      </w:pPr>
      <w:rPr>
        <w:rFonts w:ascii="Symbol" w:hAnsi="Symbol" w:hint="default"/>
      </w:rPr>
    </w:lvl>
  </w:abstractNum>
  <w:abstractNum w:abstractNumId="137" w15:restartNumberingAfterBreak="0">
    <w:nsid w:val="1F0A6792"/>
    <w:multiLevelType w:val="multilevel"/>
    <w:tmpl w:val="0CD6B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00E71CA"/>
    <w:multiLevelType w:val="multilevel"/>
    <w:tmpl w:val="5F302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204F32BC"/>
    <w:multiLevelType w:val="multilevel"/>
    <w:tmpl w:val="40D6C6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0732651"/>
    <w:multiLevelType w:val="multilevel"/>
    <w:tmpl w:val="51909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07B4B51"/>
    <w:multiLevelType w:val="multilevel"/>
    <w:tmpl w:val="569405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0FC113F"/>
    <w:multiLevelType w:val="multilevel"/>
    <w:tmpl w:val="A3F0ADE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12E20A3"/>
    <w:multiLevelType w:val="multilevel"/>
    <w:tmpl w:val="91B2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1673318"/>
    <w:multiLevelType w:val="multilevel"/>
    <w:tmpl w:val="B45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1CE0D28"/>
    <w:multiLevelType w:val="multilevel"/>
    <w:tmpl w:val="C9D461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2234618"/>
    <w:multiLevelType w:val="multilevel"/>
    <w:tmpl w:val="8C5047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2A97284"/>
    <w:multiLevelType w:val="multilevel"/>
    <w:tmpl w:val="0F4067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2F261D2"/>
    <w:multiLevelType w:val="multilevel"/>
    <w:tmpl w:val="20CEF1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30832EA"/>
    <w:multiLevelType w:val="hybridMultilevel"/>
    <w:tmpl w:val="D040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235A6755"/>
    <w:multiLevelType w:val="multilevel"/>
    <w:tmpl w:val="0046B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37A3CC9"/>
    <w:multiLevelType w:val="multilevel"/>
    <w:tmpl w:val="768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23860AFD"/>
    <w:multiLevelType w:val="multilevel"/>
    <w:tmpl w:val="9D486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396663D"/>
    <w:multiLevelType w:val="multilevel"/>
    <w:tmpl w:val="243A24A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4" w15:restartNumberingAfterBreak="0">
    <w:nsid w:val="23A765EB"/>
    <w:multiLevelType w:val="multilevel"/>
    <w:tmpl w:val="511A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23B51A62"/>
    <w:multiLevelType w:val="singleLevel"/>
    <w:tmpl w:val="04150001"/>
    <w:lvl w:ilvl="0">
      <w:start w:val="1"/>
      <w:numFmt w:val="bullet"/>
      <w:lvlText w:val=""/>
      <w:lvlJc w:val="left"/>
      <w:pPr>
        <w:ind w:left="720" w:hanging="360"/>
      </w:pPr>
      <w:rPr>
        <w:rFonts w:ascii="Symbol" w:hAnsi="Symbol" w:hint="default"/>
      </w:rPr>
    </w:lvl>
  </w:abstractNum>
  <w:abstractNum w:abstractNumId="156" w15:restartNumberingAfterBreak="0">
    <w:nsid w:val="23E24C3A"/>
    <w:multiLevelType w:val="multilevel"/>
    <w:tmpl w:val="184EA9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4504B75"/>
    <w:multiLevelType w:val="singleLevel"/>
    <w:tmpl w:val="0415000F"/>
    <w:lvl w:ilvl="0">
      <w:start w:val="1"/>
      <w:numFmt w:val="decimal"/>
      <w:lvlText w:val="%1."/>
      <w:lvlJc w:val="left"/>
      <w:pPr>
        <w:ind w:left="720" w:hanging="360"/>
      </w:pPr>
    </w:lvl>
  </w:abstractNum>
  <w:abstractNum w:abstractNumId="158" w15:restartNumberingAfterBreak="0">
    <w:nsid w:val="2468566A"/>
    <w:multiLevelType w:val="multilevel"/>
    <w:tmpl w:val="F70899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5375900"/>
    <w:multiLevelType w:val="multilevel"/>
    <w:tmpl w:val="3D2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253C37C0"/>
    <w:multiLevelType w:val="multilevel"/>
    <w:tmpl w:val="015222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5532436"/>
    <w:multiLevelType w:val="multilevel"/>
    <w:tmpl w:val="C0CCD9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5A269EA"/>
    <w:multiLevelType w:val="multilevel"/>
    <w:tmpl w:val="FCE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5E16179"/>
    <w:multiLevelType w:val="multilevel"/>
    <w:tmpl w:val="5FE8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25E90839"/>
    <w:multiLevelType w:val="multilevel"/>
    <w:tmpl w:val="2996E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62A5993"/>
    <w:multiLevelType w:val="multilevel"/>
    <w:tmpl w:val="6702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264F6CED"/>
    <w:multiLevelType w:val="multilevel"/>
    <w:tmpl w:val="165049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26A829B1"/>
    <w:multiLevelType w:val="multilevel"/>
    <w:tmpl w:val="6916C6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6B5382A"/>
    <w:multiLevelType w:val="multilevel"/>
    <w:tmpl w:val="DABAA0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6F12DA0"/>
    <w:multiLevelType w:val="singleLevel"/>
    <w:tmpl w:val="04150001"/>
    <w:lvl w:ilvl="0">
      <w:start w:val="1"/>
      <w:numFmt w:val="bullet"/>
      <w:lvlText w:val=""/>
      <w:lvlJc w:val="left"/>
      <w:pPr>
        <w:ind w:left="720" w:hanging="360"/>
      </w:pPr>
      <w:rPr>
        <w:rFonts w:ascii="Symbol" w:hAnsi="Symbol" w:hint="default"/>
      </w:rPr>
    </w:lvl>
  </w:abstractNum>
  <w:abstractNum w:abstractNumId="170" w15:restartNumberingAfterBreak="0">
    <w:nsid w:val="27244EDF"/>
    <w:multiLevelType w:val="multilevel"/>
    <w:tmpl w:val="0978B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7582770"/>
    <w:multiLevelType w:val="multilevel"/>
    <w:tmpl w:val="4308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279541DE"/>
    <w:multiLevelType w:val="multilevel"/>
    <w:tmpl w:val="625CD4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80E66C8"/>
    <w:multiLevelType w:val="multilevel"/>
    <w:tmpl w:val="CB3E82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8213D37"/>
    <w:multiLevelType w:val="multilevel"/>
    <w:tmpl w:val="406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2878435A"/>
    <w:multiLevelType w:val="multilevel"/>
    <w:tmpl w:val="38D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29013FA9"/>
    <w:multiLevelType w:val="multilevel"/>
    <w:tmpl w:val="FBDE1D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93640F7"/>
    <w:multiLevelType w:val="singleLevel"/>
    <w:tmpl w:val="04150001"/>
    <w:lvl w:ilvl="0">
      <w:start w:val="1"/>
      <w:numFmt w:val="bullet"/>
      <w:lvlText w:val=""/>
      <w:lvlJc w:val="left"/>
      <w:pPr>
        <w:ind w:left="720" w:hanging="360"/>
      </w:pPr>
      <w:rPr>
        <w:rFonts w:ascii="Symbol" w:hAnsi="Symbol" w:hint="default"/>
      </w:rPr>
    </w:lvl>
  </w:abstractNum>
  <w:abstractNum w:abstractNumId="178" w15:restartNumberingAfterBreak="0">
    <w:nsid w:val="294F67FB"/>
    <w:multiLevelType w:val="multilevel"/>
    <w:tmpl w:val="9F8EBC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295B4052"/>
    <w:multiLevelType w:val="multilevel"/>
    <w:tmpl w:val="A11414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991532C"/>
    <w:multiLevelType w:val="multilevel"/>
    <w:tmpl w:val="E730B6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9961D70"/>
    <w:multiLevelType w:val="multilevel"/>
    <w:tmpl w:val="349E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29A00E1F"/>
    <w:multiLevelType w:val="multilevel"/>
    <w:tmpl w:val="F43673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9AF540A"/>
    <w:multiLevelType w:val="singleLevel"/>
    <w:tmpl w:val="0415000F"/>
    <w:lvl w:ilvl="0">
      <w:start w:val="1"/>
      <w:numFmt w:val="decimal"/>
      <w:lvlText w:val="%1."/>
      <w:lvlJc w:val="left"/>
      <w:pPr>
        <w:ind w:left="720" w:hanging="360"/>
      </w:pPr>
    </w:lvl>
  </w:abstractNum>
  <w:abstractNum w:abstractNumId="184" w15:restartNumberingAfterBreak="0">
    <w:nsid w:val="29CB7B56"/>
    <w:multiLevelType w:val="multilevel"/>
    <w:tmpl w:val="CC7C70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9FB3F4E"/>
    <w:multiLevelType w:val="multilevel"/>
    <w:tmpl w:val="8E2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2A0F4DA6"/>
    <w:multiLevelType w:val="multilevel"/>
    <w:tmpl w:val="5748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A5D6DA5"/>
    <w:multiLevelType w:val="multilevel"/>
    <w:tmpl w:val="2092E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2ABF2D4A"/>
    <w:multiLevelType w:val="multilevel"/>
    <w:tmpl w:val="34CE0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B360146"/>
    <w:multiLevelType w:val="multilevel"/>
    <w:tmpl w:val="EF7872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BB57555"/>
    <w:multiLevelType w:val="multilevel"/>
    <w:tmpl w:val="319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2C173065"/>
    <w:multiLevelType w:val="multilevel"/>
    <w:tmpl w:val="91A8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C487965"/>
    <w:multiLevelType w:val="multilevel"/>
    <w:tmpl w:val="D60AB8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C527E94"/>
    <w:multiLevelType w:val="multilevel"/>
    <w:tmpl w:val="A47CA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C5E5C89"/>
    <w:multiLevelType w:val="singleLevel"/>
    <w:tmpl w:val="04150001"/>
    <w:lvl w:ilvl="0">
      <w:start w:val="1"/>
      <w:numFmt w:val="bullet"/>
      <w:lvlText w:val=""/>
      <w:lvlJc w:val="left"/>
      <w:pPr>
        <w:ind w:left="720" w:hanging="360"/>
      </w:pPr>
      <w:rPr>
        <w:rFonts w:ascii="Symbol" w:hAnsi="Symbol" w:hint="default"/>
      </w:rPr>
    </w:lvl>
  </w:abstractNum>
  <w:abstractNum w:abstractNumId="195" w15:restartNumberingAfterBreak="0">
    <w:nsid w:val="2C7A0EB3"/>
    <w:multiLevelType w:val="multilevel"/>
    <w:tmpl w:val="121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2CC7115C"/>
    <w:multiLevelType w:val="multilevel"/>
    <w:tmpl w:val="647C5B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DAE2DB6"/>
    <w:multiLevelType w:val="multilevel"/>
    <w:tmpl w:val="C140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2DC51206"/>
    <w:multiLevelType w:val="hybridMultilevel"/>
    <w:tmpl w:val="3B708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2DCC192B"/>
    <w:multiLevelType w:val="multilevel"/>
    <w:tmpl w:val="69CAF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DFC4CF9"/>
    <w:multiLevelType w:val="multilevel"/>
    <w:tmpl w:val="435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2DFF38B9"/>
    <w:multiLevelType w:val="multilevel"/>
    <w:tmpl w:val="85DCE5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E037265"/>
    <w:multiLevelType w:val="multilevel"/>
    <w:tmpl w:val="9D1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2E151395"/>
    <w:multiLevelType w:val="multilevel"/>
    <w:tmpl w:val="FDFEB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E677022"/>
    <w:multiLevelType w:val="multilevel"/>
    <w:tmpl w:val="2FE246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E791B52"/>
    <w:multiLevelType w:val="multilevel"/>
    <w:tmpl w:val="C1C433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E8024E7"/>
    <w:multiLevelType w:val="multilevel"/>
    <w:tmpl w:val="EAD216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ED861A1"/>
    <w:multiLevelType w:val="multilevel"/>
    <w:tmpl w:val="368014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EDA308F"/>
    <w:multiLevelType w:val="multilevel"/>
    <w:tmpl w:val="3A8C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2F4640BC"/>
    <w:multiLevelType w:val="multilevel"/>
    <w:tmpl w:val="52C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2F5178B4"/>
    <w:multiLevelType w:val="multilevel"/>
    <w:tmpl w:val="DDF46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F5E6C2A"/>
    <w:multiLevelType w:val="multilevel"/>
    <w:tmpl w:val="9A3A2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F6E5D84"/>
    <w:multiLevelType w:val="multilevel"/>
    <w:tmpl w:val="C768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304C2187"/>
    <w:multiLevelType w:val="multilevel"/>
    <w:tmpl w:val="C4F6CE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08406D5"/>
    <w:multiLevelType w:val="singleLevel"/>
    <w:tmpl w:val="04150001"/>
    <w:lvl w:ilvl="0">
      <w:start w:val="1"/>
      <w:numFmt w:val="bullet"/>
      <w:lvlText w:val=""/>
      <w:lvlJc w:val="left"/>
      <w:pPr>
        <w:ind w:left="720" w:hanging="360"/>
      </w:pPr>
      <w:rPr>
        <w:rFonts w:ascii="Symbol" w:hAnsi="Symbol" w:hint="default"/>
      </w:rPr>
    </w:lvl>
  </w:abstractNum>
  <w:abstractNum w:abstractNumId="215" w15:restartNumberingAfterBreak="0">
    <w:nsid w:val="30C36734"/>
    <w:multiLevelType w:val="multilevel"/>
    <w:tmpl w:val="E570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31D02FCE"/>
    <w:multiLevelType w:val="multilevel"/>
    <w:tmpl w:val="6CB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31FE1365"/>
    <w:multiLevelType w:val="multilevel"/>
    <w:tmpl w:val="9B4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3296563B"/>
    <w:multiLevelType w:val="multilevel"/>
    <w:tmpl w:val="BE787E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2F639E1"/>
    <w:multiLevelType w:val="multilevel"/>
    <w:tmpl w:val="67BC27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32255B4"/>
    <w:multiLevelType w:val="multilevel"/>
    <w:tmpl w:val="4008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332C6550"/>
    <w:multiLevelType w:val="multilevel"/>
    <w:tmpl w:val="E8D2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3368655E"/>
    <w:multiLevelType w:val="multilevel"/>
    <w:tmpl w:val="38207C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38F3760"/>
    <w:multiLevelType w:val="multilevel"/>
    <w:tmpl w:val="5E96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33BD0567"/>
    <w:multiLevelType w:val="multilevel"/>
    <w:tmpl w:val="E7C86D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4013764"/>
    <w:multiLevelType w:val="multilevel"/>
    <w:tmpl w:val="46F4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40E2CEA"/>
    <w:multiLevelType w:val="multilevel"/>
    <w:tmpl w:val="6B4A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34253F72"/>
    <w:multiLevelType w:val="multilevel"/>
    <w:tmpl w:val="6B340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44B6363"/>
    <w:multiLevelType w:val="singleLevel"/>
    <w:tmpl w:val="04150001"/>
    <w:lvl w:ilvl="0">
      <w:start w:val="1"/>
      <w:numFmt w:val="bullet"/>
      <w:lvlText w:val=""/>
      <w:lvlJc w:val="left"/>
      <w:pPr>
        <w:ind w:left="720" w:hanging="360"/>
      </w:pPr>
      <w:rPr>
        <w:rFonts w:ascii="Symbol" w:hAnsi="Symbol" w:hint="default"/>
      </w:rPr>
    </w:lvl>
  </w:abstractNum>
  <w:abstractNum w:abstractNumId="229" w15:restartNumberingAfterBreak="0">
    <w:nsid w:val="345F64DE"/>
    <w:multiLevelType w:val="multilevel"/>
    <w:tmpl w:val="AD5C1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4A96D68"/>
    <w:multiLevelType w:val="multilevel"/>
    <w:tmpl w:val="F5184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4C2322C"/>
    <w:multiLevelType w:val="multilevel"/>
    <w:tmpl w:val="F692E6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34EF7E20"/>
    <w:multiLevelType w:val="multilevel"/>
    <w:tmpl w:val="B648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3513675F"/>
    <w:multiLevelType w:val="multilevel"/>
    <w:tmpl w:val="DA50ED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53C7CAD"/>
    <w:multiLevelType w:val="multilevel"/>
    <w:tmpl w:val="BF140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5442AB8"/>
    <w:multiLevelType w:val="multilevel"/>
    <w:tmpl w:val="16F87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55C38C7"/>
    <w:multiLevelType w:val="multilevel"/>
    <w:tmpl w:val="E8E0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36227730"/>
    <w:multiLevelType w:val="multilevel"/>
    <w:tmpl w:val="748800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363EC7CC"/>
    <w:multiLevelType w:val="hybridMultilevel"/>
    <w:tmpl w:val="C0A4F674"/>
    <w:lvl w:ilvl="0" w:tplc="4EC4054A">
      <w:start w:val="1"/>
      <w:numFmt w:val="decimal"/>
      <w:lvlText w:val="%1."/>
      <w:lvlJc w:val="left"/>
      <w:pPr>
        <w:ind w:left="720" w:hanging="360"/>
      </w:pPr>
    </w:lvl>
    <w:lvl w:ilvl="1" w:tplc="29863E92">
      <w:start w:val="1"/>
      <w:numFmt w:val="lowerLetter"/>
      <w:lvlText w:val="%2)"/>
      <w:lvlJc w:val="left"/>
      <w:pPr>
        <w:ind w:left="1440" w:hanging="360"/>
      </w:pPr>
      <w:rPr>
        <w:rFonts w:ascii="Calibri" w:hAnsi="Calibri" w:hint="default"/>
      </w:rPr>
    </w:lvl>
    <w:lvl w:ilvl="2" w:tplc="F24ABB8C">
      <w:start w:val="1"/>
      <w:numFmt w:val="lowerRoman"/>
      <w:lvlText w:val="%3."/>
      <w:lvlJc w:val="right"/>
      <w:pPr>
        <w:ind w:left="2160" w:hanging="180"/>
      </w:pPr>
    </w:lvl>
    <w:lvl w:ilvl="3" w:tplc="93A0064E">
      <w:start w:val="1"/>
      <w:numFmt w:val="decimal"/>
      <w:lvlText w:val="%4."/>
      <w:lvlJc w:val="left"/>
      <w:pPr>
        <w:ind w:left="2880" w:hanging="360"/>
      </w:pPr>
    </w:lvl>
    <w:lvl w:ilvl="4" w:tplc="4E3CC260">
      <w:start w:val="1"/>
      <w:numFmt w:val="lowerLetter"/>
      <w:lvlText w:val="%5."/>
      <w:lvlJc w:val="left"/>
      <w:pPr>
        <w:ind w:left="3600" w:hanging="360"/>
      </w:pPr>
    </w:lvl>
    <w:lvl w:ilvl="5" w:tplc="6D6C3D78">
      <w:start w:val="1"/>
      <w:numFmt w:val="lowerRoman"/>
      <w:lvlText w:val="%6."/>
      <w:lvlJc w:val="right"/>
      <w:pPr>
        <w:ind w:left="4320" w:hanging="180"/>
      </w:pPr>
    </w:lvl>
    <w:lvl w:ilvl="6" w:tplc="7EBC8AE4">
      <w:start w:val="1"/>
      <w:numFmt w:val="decimal"/>
      <w:lvlText w:val="%7."/>
      <w:lvlJc w:val="left"/>
      <w:pPr>
        <w:ind w:left="5040" w:hanging="360"/>
      </w:pPr>
    </w:lvl>
    <w:lvl w:ilvl="7" w:tplc="E3421CEC">
      <w:start w:val="1"/>
      <w:numFmt w:val="lowerLetter"/>
      <w:lvlText w:val="%8."/>
      <w:lvlJc w:val="left"/>
      <w:pPr>
        <w:ind w:left="5760" w:hanging="360"/>
      </w:pPr>
    </w:lvl>
    <w:lvl w:ilvl="8" w:tplc="EB8A94D8">
      <w:start w:val="1"/>
      <w:numFmt w:val="lowerRoman"/>
      <w:lvlText w:val="%9."/>
      <w:lvlJc w:val="right"/>
      <w:pPr>
        <w:ind w:left="6480" w:hanging="180"/>
      </w:pPr>
    </w:lvl>
  </w:abstractNum>
  <w:abstractNum w:abstractNumId="239" w15:restartNumberingAfterBreak="0">
    <w:nsid w:val="36674EFF"/>
    <w:multiLevelType w:val="singleLevel"/>
    <w:tmpl w:val="04150001"/>
    <w:lvl w:ilvl="0">
      <w:start w:val="1"/>
      <w:numFmt w:val="bullet"/>
      <w:lvlText w:val=""/>
      <w:lvlJc w:val="left"/>
      <w:pPr>
        <w:ind w:left="720" w:hanging="360"/>
      </w:pPr>
      <w:rPr>
        <w:rFonts w:ascii="Symbol" w:hAnsi="Symbol" w:hint="default"/>
      </w:rPr>
    </w:lvl>
  </w:abstractNum>
  <w:abstractNum w:abstractNumId="240" w15:restartNumberingAfterBreak="0">
    <w:nsid w:val="36A51BCC"/>
    <w:multiLevelType w:val="multilevel"/>
    <w:tmpl w:val="218EB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7550890"/>
    <w:multiLevelType w:val="multilevel"/>
    <w:tmpl w:val="4B9A9FE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76D072A"/>
    <w:multiLevelType w:val="multilevel"/>
    <w:tmpl w:val="FA9C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7A43ADB"/>
    <w:multiLevelType w:val="multilevel"/>
    <w:tmpl w:val="3B9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37BA1C7B"/>
    <w:multiLevelType w:val="multilevel"/>
    <w:tmpl w:val="A6AA63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15:restartNumberingAfterBreak="0">
    <w:nsid w:val="37DC3B5C"/>
    <w:multiLevelType w:val="multilevel"/>
    <w:tmpl w:val="F858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7DD6989"/>
    <w:multiLevelType w:val="multilevel"/>
    <w:tmpl w:val="0A105C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7DF2B0C"/>
    <w:multiLevelType w:val="multilevel"/>
    <w:tmpl w:val="54AE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7F74DBA"/>
    <w:multiLevelType w:val="hybridMultilevel"/>
    <w:tmpl w:val="4B3822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9" w15:restartNumberingAfterBreak="0">
    <w:nsid w:val="3879285B"/>
    <w:multiLevelType w:val="multilevel"/>
    <w:tmpl w:val="E4DA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392C0D03"/>
    <w:multiLevelType w:val="multilevel"/>
    <w:tmpl w:val="C51C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96638BB"/>
    <w:multiLevelType w:val="multilevel"/>
    <w:tmpl w:val="364208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98D05A8"/>
    <w:multiLevelType w:val="multilevel"/>
    <w:tmpl w:val="664E2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9BC1FA6"/>
    <w:multiLevelType w:val="multilevel"/>
    <w:tmpl w:val="ABA0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3A1A3D29"/>
    <w:multiLevelType w:val="multilevel"/>
    <w:tmpl w:val="39E0BBF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A313190"/>
    <w:multiLevelType w:val="multilevel"/>
    <w:tmpl w:val="4D5C55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A3F375E"/>
    <w:multiLevelType w:val="multilevel"/>
    <w:tmpl w:val="B576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3AC67AB2"/>
    <w:multiLevelType w:val="multilevel"/>
    <w:tmpl w:val="C8E69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B0E4555"/>
    <w:multiLevelType w:val="multilevel"/>
    <w:tmpl w:val="4048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3B57326F"/>
    <w:multiLevelType w:val="multilevel"/>
    <w:tmpl w:val="11F2F2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B5744B3"/>
    <w:multiLevelType w:val="multilevel"/>
    <w:tmpl w:val="A2E013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3BCC424E"/>
    <w:multiLevelType w:val="multilevel"/>
    <w:tmpl w:val="C492CE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BE87D34"/>
    <w:multiLevelType w:val="multilevel"/>
    <w:tmpl w:val="10E8E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C86137D"/>
    <w:multiLevelType w:val="multilevel"/>
    <w:tmpl w:val="907088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C944CD9"/>
    <w:multiLevelType w:val="multilevel"/>
    <w:tmpl w:val="D40A0E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D0F252C"/>
    <w:multiLevelType w:val="multilevel"/>
    <w:tmpl w:val="A8D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3D2A475D"/>
    <w:multiLevelType w:val="multilevel"/>
    <w:tmpl w:val="E844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E2007B1"/>
    <w:multiLevelType w:val="multilevel"/>
    <w:tmpl w:val="707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3E753E49"/>
    <w:multiLevelType w:val="multilevel"/>
    <w:tmpl w:val="5A8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3EE80136"/>
    <w:multiLevelType w:val="multilevel"/>
    <w:tmpl w:val="255A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3F5E4A3B"/>
    <w:multiLevelType w:val="multilevel"/>
    <w:tmpl w:val="0FE07A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FC9402A"/>
    <w:multiLevelType w:val="multilevel"/>
    <w:tmpl w:val="7D746E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3FD3542A"/>
    <w:multiLevelType w:val="singleLevel"/>
    <w:tmpl w:val="04150001"/>
    <w:lvl w:ilvl="0">
      <w:start w:val="1"/>
      <w:numFmt w:val="bullet"/>
      <w:lvlText w:val=""/>
      <w:lvlJc w:val="left"/>
      <w:pPr>
        <w:ind w:left="720" w:hanging="360"/>
      </w:pPr>
      <w:rPr>
        <w:rFonts w:ascii="Symbol" w:hAnsi="Symbol" w:hint="default"/>
      </w:rPr>
    </w:lvl>
  </w:abstractNum>
  <w:abstractNum w:abstractNumId="273" w15:restartNumberingAfterBreak="0">
    <w:nsid w:val="4004154D"/>
    <w:multiLevelType w:val="multilevel"/>
    <w:tmpl w:val="BEFAE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401C2FB0"/>
    <w:multiLevelType w:val="singleLevel"/>
    <w:tmpl w:val="0415000F"/>
    <w:lvl w:ilvl="0">
      <w:start w:val="1"/>
      <w:numFmt w:val="decimal"/>
      <w:lvlText w:val="%1."/>
      <w:lvlJc w:val="left"/>
      <w:pPr>
        <w:ind w:left="720" w:hanging="360"/>
      </w:pPr>
    </w:lvl>
  </w:abstractNum>
  <w:abstractNum w:abstractNumId="275" w15:restartNumberingAfterBreak="0">
    <w:nsid w:val="402352AE"/>
    <w:multiLevelType w:val="multilevel"/>
    <w:tmpl w:val="5186E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403157F4"/>
    <w:multiLevelType w:val="multilevel"/>
    <w:tmpl w:val="D59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405A7063"/>
    <w:multiLevelType w:val="multilevel"/>
    <w:tmpl w:val="9FB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40693AC5"/>
    <w:multiLevelType w:val="multilevel"/>
    <w:tmpl w:val="D1846A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40873E72"/>
    <w:multiLevelType w:val="multilevel"/>
    <w:tmpl w:val="D6C2890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411A48E3"/>
    <w:multiLevelType w:val="multilevel"/>
    <w:tmpl w:val="E964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411E6A5B"/>
    <w:multiLevelType w:val="singleLevel"/>
    <w:tmpl w:val="0415000F"/>
    <w:lvl w:ilvl="0">
      <w:start w:val="1"/>
      <w:numFmt w:val="decimal"/>
      <w:lvlText w:val="%1."/>
      <w:lvlJc w:val="left"/>
      <w:pPr>
        <w:ind w:left="720" w:hanging="360"/>
      </w:pPr>
    </w:lvl>
  </w:abstractNum>
  <w:abstractNum w:abstractNumId="282" w15:restartNumberingAfterBreak="0">
    <w:nsid w:val="41715479"/>
    <w:multiLevelType w:val="multilevel"/>
    <w:tmpl w:val="FC30446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3" w15:restartNumberingAfterBreak="0">
    <w:nsid w:val="41AD48E4"/>
    <w:multiLevelType w:val="hybridMultilevel"/>
    <w:tmpl w:val="690EB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1B73D95"/>
    <w:multiLevelType w:val="multilevel"/>
    <w:tmpl w:val="5EF2C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41CB41CC"/>
    <w:multiLevelType w:val="multilevel"/>
    <w:tmpl w:val="F650F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42074C0A"/>
    <w:multiLevelType w:val="multilevel"/>
    <w:tmpl w:val="DB447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2DA6676"/>
    <w:multiLevelType w:val="multilevel"/>
    <w:tmpl w:val="0E8C4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15:restartNumberingAfterBreak="0">
    <w:nsid w:val="42FB4C63"/>
    <w:multiLevelType w:val="multilevel"/>
    <w:tmpl w:val="623CF0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438D3E79"/>
    <w:multiLevelType w:val="multilevel"/>
    <w:tmpl w:val="D6A895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43F607F8"/>
    <w:multiLevelType w:val="multilevel"/>
    <w:tmpl w:val="DFC65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43FC639E"/>
    <w:multiLevelType w:val="singleLevel"/>
    <w:tmpl w:val="04150001"/>
    <w:lvl w:ilvl="0">
      <w:start w:val="1"/>
      <w:numFmt w:val="bullet"/>
      <w:lvlText w:val=""/>
      <w:lvlJc w:val="left"/>
      <w:pPr>
        <w:ind w:left="720" w:hanging="360"/>
      </w:pPr>
      <w:rPr>
        <w:rFonts w:ascii="Symbol" w:hAnsi="Symbol" w:hint="default"/>
      </w:rPr>
    </w:lvl>
  </w:abstractNum>
  <w:abstractNum w:abstractNumId="292" w15:restartNumberingAfterBreak="0">
    <w:nsid w:val="44547F99"/>
    <w:multiLevelType w:val="multilevel"/>
    <w:tmpl w:val="B6D0B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50213B2"/>
    <w:multiLevelType w:val="hybridMultilevel"/>
    <w:tmpl w:val="32AEAD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45225B51"/>
    <w:multiLevelType w:val="multilevel"/>
    <w:tmpl w:val="FCF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453E1465"/>
    <w:multiLevelType w:val="multilevel"/>
    <w:tmpl w:val="31E4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45661737"/>
    <w:multiLevelType w:val="multilevel"/>
    <w:tmpl w:val="9DAC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45796ED8"/>
    <w:multiLevelType w:val="hybridMultilevel"/>
    <w:tmpl w:val="D79CF9DA"/>
    <w:lvl w:ilvl="0" w:tplc="0415000F">
      <w:start w:val="1"/>
      <w:numFmt w:val="decimal"/>
      <w:lvlText w:val="%1."/>
      <w:lvlJc w:val="left"/>
      <w:pPr>
        <w:ind w:left="720" w:hanging="360"/>
      </w:pPr>
    </w:lvl>
    <w:lvl w:ilvl="1" w:tplc="AD1481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5840D10"/>
    <w:multiLevelType w:val="multilevel"/>
    <w:tmpl w:val="9EC2E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5842B80"/>
    <w:multiLevelType w:val="multilevel"/>
    <w:tmpl w:val="1E3AF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66C55EB"/>
    <w:multiLevelType w:val="multilevel"/>
    <w:tmpl w:val="C5A85A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6740793"/>
    <w:multiLevelType w:val="multilevel"/>
    <w:tmpl w:val="8B6629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6821B3D"/>
    <w:multiLevelType w:val="singleLevel"/>
    <w:tmpl w:val="04150001"/>
    <w:lvl w:ilvl="0">
      <w:start w:val="1"/>
      <w:numFmt w:val="bullet"/>
      <w:lvlText w:val=""/>
      <w:lvlJc w:val="left"/>
      <w:pPr>
        <w:ind w:left="720" w:hanging="360"/>
      </w:pPr>
      <w:rPr>
        <w:rFonts w:ascii="Symbol" w:hAnsi="Symbol" w:hint="default"/>
      </w:rPr>
    </w:lvl>
  </w:abstractNum>
  <w:abstractNum w:abstractNumId="303" w15:restartNumberingAfterBreak="0">
    <w:nsid w:val="46BC4CB9"/>
    <w:multiLevelType w:val="multilevel"/>
    <w:tmpl w:val="385213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6CC3404"/>
    <w:multiLevelType w:val="singleLevel"/>
    <w:tmpl w:val="04150001"/>
    <w:lvl w:ilvl="0">
      <w:start w:val="1"/>
      <w:numFmt w:val="bullet"/>
      <w:lvlText w:val=""/>
      <w:lvlJc w:val="left"/>
      <w:pPr>
        <w:ind w:left="720" w:hanging="360"/>
      </w:pPr>
      <w:rPr>
        <w:rFonts w:ascii="Symbol" w:hAnsi="Symbol" w:hint="default"/>
      </w:rPr>
    </w:lvl>
  </w:abstractNum>
  <w:abstractNum w:abstractNumId="305" w15:restartNumberingAfterBreak="0">
    <w:nsid w:val="46EB6E63"/>
    <w:multiLevelType w:val="multilevel"/>
    <w:tmpl w:val="41F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7777028"/>
    <w:multiLevelType w:val="singleLevel"/>
    <w:tmpl w:val="04150001"/>
    <w:lvl w:ilvl="0">
      <w:start w:val="1"/>
      <w:numFmt w:val="bullet"/>
      <w:lvlText w:val=""/>
      <w:lvlJc w:val="left"/>
      <w:pPr>
        <w:ind w:left="720" w:hanging="360"/>
      </w:pPr>
      <w:rPr>
        <w:rFonts w:ascii="Symbol" w:hAnsi="Symbol" w:hint="default"/>
      </w:rPr>
    </w:lvl>
  </w:abstractNum>
  <w:abstractNum w:abstractNumId="308" w15:restartNumberingAfterBreak="0">
    <w:nsid w:val="485D529A"/>
    <w:multiLevelType w:val="multilevel"/>
    <w:tmpl w:val="51FC86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8AD54A4"/>
    <w:multiLevelType w:val="multilevel"/>
    <w:tmpl w:val="BA8E8A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0" w15:restartNumberingAfterBreak="0">
    <w:nsid w:val="48B04D91"/>
    <w:multiLevelType w:val="multilevel"/>
    <w:tmpl w:val="F17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48F057CC"/>
    <w:multiLevelType w:val="multilevel"/>
    <w:tmpl w:val="0C58D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8F82538"/>
    <w:multiLevelType w:val="multilevel"/>
    <w:tmpl w:val="360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48FD4C6B"/>
    <w:multiLevelType w:val="multilevel"/>
    <w:tmpl w:val="EAE883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9190BE5"/>
    <w:multiLevelType w:val="multilevel"/>
    <w:tmpl w:val="E77A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494810B2"/>
    <w:multiLevelType w:val="multilevel"/>
    <w:tmpl w:val="808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494F2D0B"/>
    <w:multiLevelType w:val="multilevel"/>
    <w:tmpl w:val="834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49840253"/>
    <w:multiLevelType w:val="singleLevel"/>
    <w:tmpl w:val="04150001"/>
    <w:lvl w:ilvl="0">
      <w:start w:val="1"/>
      <w:numFmt w:val="bullet"/>
      <w:lvlText w:val=""/>
      <w:lvlJc w:val="left"/>
      <w:pPr>
        <w:ind w:left="720" w:hanging="360"/>
      </w:pPr>
      <w:rPr>
        <w:rFonts w:ascii="Symbol" w:hAnsi="Symbol" w:hint="default"/>
      </w:rPr>
    </w:lvl>
  </w:abstractNum>
  <w:abstractNum w:abstractNumId="319" w15:restartNumberingAfterBreak="0">
    <w:nsid w:val="498B2CBB"/>
    <w:multiLevelType w:val="multilevel"/>
    <w:tmpl w:val="740EBB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98E0A39"/>
    <w:multiLevelType w:val="multilevel"/>
    <w:tmpl w:val="C1EE3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99179D2"/>
    <w:multiLevelType w:val="multilevel"/>
    <w:tmpl w:val="6082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49B90B94"/>
    <w:multiLevelType w:val="multilevel"/>
    <w:tmpl w:val="A2B0D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ADF0CF7"/>
    <w:multiLevelType w:val="multilevel"/>
    <w:tmpl w:val="062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4AF309E9"/>
    <w:multiLevelType w:val="multilevel"/>
    <w:tmpl w:val="AF84F3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B0A141C"/>
    <w:multiLevelType w:val="multilevel"/>
    <w:tmpl w:val="41AE42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B205498"/>
    <w:multiLevelType w:val="multilevel"/>
    <w:tmpl w:val="4A1C8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BE25C92"/>
    <w:multiLevelType w:val="multilevel"/>
    <w:tmpl w:val="525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4BEB2BD4"/>
    <w:multiLevelType w:val="singleLevel"/>
    <w:tmpl w:val="04150001"/>
    <w:lvl w:ilvl="0">
      <w:start w:val="1"/>
      <w:numFmt w:val="bullet"/>
      <w:lvlText w:val=""/>
      <w:lvlJc w:val="left"/>
      <w:pPr>
        <w:ind w:left="720" w:hanging="360"/>
      </w:pPr>
      <w:rPr>
        <w:rFonts w:ascii="Symbol" w:hAnsi="Symbol" w:hint="default"/>
      </w:rPr>
    </w:lvl>
  </w:abstractNum>
  <w:abstractNum w:abstractNumId="329" w15:restartNumberingAfterBreak="0">
    <w:nsid w:val="4BFB0E05"/>
    <w:multiLevelType w:val="multilevel"/>
    <w:tmpl w:val="F10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4C1E5B29"/>
    <w:multiLevelType w:val="multilevel"/>
    <w:tmpl w:val="19484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C522A51"/>
    <w:multiLevelType w:val="multilevel"/>
    <w:tmpl w:val="22B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4C5C1DD9"/>
    <w:multiLevelType w:val="multilevel"/>
    <w:tmpl w:val="78EC8B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15:restartNumberingAfterBreak="0">
    <w:nsid w:val="4C72676A"/>
    <w:multiLevelType w:val="multilevel"/>
    <w:tmpl w:val="51FECC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CC97FCC"/>
    <w:multiLevelType w:val="hybridMultilevel"/>
    <w:tmpl w:val="15DA9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4D2F3B9E"/>
    <w:multiLevelType w:val="multilevel"/>
    <w:tmpl w:val="B1162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D5506D6"/>
    <w:multiLevelType w:val="multilevel"/>
    <w:tmpl w:val="C1E272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D601AAB"/>
    <w:multiLevelType w:val="multilevel"/>
    <w:tmpl w:val="A24CD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DAE5203"/>
    <w:multiLevelType w:val="multilevel"/>
    <w:tmpl w:val="E26841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DDD6159"/>
    <w:multiLevelType w:val="multilevel"/>
    <w:tmpl w:val="9BC2F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E474320"/>
    <w:multiLevelType w:val="multilevel"/>
    <w:tmpl w:val="CD4092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E6B342A"/>
    <w:multiLevelType w:val="multilevel"/>
    <w:tmpl w:val="E1204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EFC536F"/>
    <w:multiLevelType w:val="multilevel"/>
    <w:tmpl w:val="FC32D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F263430"/>
    <w:multiLevelType w:val="singleLevel"/>
    <w:tmpl w:val="04150001"/>
    <w:lvl w:ilvl="0">
      <w:start w:val="1"/>
      <w:numFmt w:val="bullet"/>
      <w:lvlText w:val=""/>
      <w:lvlJc w:val="left"/>
      <w:pPr>
        <w:ind w:left="720" w:hanging="360"/>
      </w:pPr>
      <w:rPr>
        <w:rFonts w:ascii="Symbol" w:hAnsi="Symbol" w:hint="default"/>
      </w:rPr>
    </w:lvl>
  </w:abstractNum>
  <w:abstractNum w:abstractNumId="344" w15:restartNumberingAfterBreak="0">
    <w:nsid w:val="4F3565D1"/>
    <w:multiLevelType w:val="multilevel"/>
    <w:tmpl w:val="7ED88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50AF011C"/>
    <w:multiLevelType w:val="multilevel"/>
    <w:tmpl w:val="82D0C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0FB70C7"/>
    <w:multiLevelType w:val="multilevel"/>
    <w:tmpl w:val="B132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510153C6"/>
    <w:multiLevelType w:val="multilevel"/>
    <w:tmpl w:val="361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51335196"/>
    <w:multiLevelType w:val="multilevel"/>
    <w:tmpl w:val="59E06C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5137638D"/>
    <w:multiLevelType w:val="multilevel"/>
    <w:tmpl w:val="AEEACA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15:restartNumberingAfterBreak="0">
    <w:nsid w:val="51B960B2"/>
    <w:multiLevelType w:val="multilevel"/>
    <w:tmpl w:val="A0160A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51CF29BD"/>
    <w:multiLevelType w:val="multilevel"/>
    <w:tmpl w:val="E6862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51D35A46"/>
    <w:multiLevelType w:val="multilevel"/>
    <w:tmpl w:val="FE0CA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52106589"/>
    <w:multiLevelType w:val="multilevel"/>
    <w:tmpl w:val="236E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525A014F"/>
    <w:multiLevelType w:val="multilevel"/>
    <w:tmpl w:val="A6ACA9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525C609F"/>
    <w:multiLevelType w:val="multilevel"/>
    <w:tmpl w:val="E72633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526B16FF"/>
    <w:multiLevelType w:val="multilevel"/>
    <w:tmpl w:val="DE7262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52A96012"/>
    <w:multiLevelType w:val="multilevel"/>
    <w:tmpl w:val="AC9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52C51359"/>
    <w:multiLevelType w:val="multilevel"/>
    <w:tmpl w:val="021E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52FB3D67"/>
    <w:multiLevelType w:val="multilevel"/>
    <w:tmpl w:val="A1F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15:restartNumberingAfterBreak="0">
    <w:nsid w:val="52FF4A9C"/>
    <w:multiLevelType w:val="multilevel"/>
    <w:tmpl w:val="18D88E3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1" w15:restartNumberingAfterBreak="0">
    <w:nsid w:val="53006695"/>
    <w:multiLevelType w:val="multilevel"/>
    <w:tmpl w:val="6DB2C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2" w15:restartNumberingAfterBreak="0">
    <w:nsid w:val="53371A1C"/>
    <w:multiLevelType w:val="multilevel"/>
    <w:tmpl w:val="9FB69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537A487D"/>
    <w:multiLevelType w:val="multilevel"/>
    <w:tmpl w:val="61741E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53C909CF"/>
    <w:multiLevelType w:val="multilevel"/>
    <w:tmpl w:val="DE224B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53E247E8"/>
    <w:multiLevelType w:val="multilevel"/>
    <w:tmpl w:val="8B781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54187525"/>
    <w:multiLevelType w:val="multilevel"/>
    <w:tmpl w:val="CB46DA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541F650C"/>
    <w:multiLevelType w:val="multilevel"/>
    <w:tmpl w:val="9FDC22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8" w15:restartNumberingAfterBreak="0">
    <w:nsid w:val="547E21A7"/>
    <w:multiLevelType w:val="multilevel"/>
    <w:tmpl w:val="8BB4D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484183B"/>
    <w:multiLevelType w:val="multilevel"/>
    <w:tmpl w:val="9B9298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0" w15:restartNumberingAfterBreak="0">
    <w:nsid w:val="54A04D00"/>
    <w:multiLevelType w:val="multilevel"/>
    <w:tmpl w:val="8FC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54E51E26"/>
    <w:multiLevelType w:val="multilevel"/>
    <w:tmpl w:val="8A904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2" w15:restartNumberingAfterBreak="0">
    <w:nsid w:val="54EB7AFB"/>
    <w:multiLevelType w:val="multilevel"/>
    <w:tmpl w:val="75300C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5D81819"/>
    <w:multiLevelType w:val="multilevel"/>
    <w:tmpl w:val="688078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64D1CC1"/>
    <w:multiLevelType w:val="multilevel"/>
    <w:tmpl w:val="A6081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6525C94"/>
    <w:multiLevelType w:val="multilevel"/>
    <w:tmpl w:val="C602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66B7D69"/>
    <w:multiLevelType w:val="hybridMultilevel"/>
    <w:tmpl w:val="E57C49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7" w15:restartNumberingAfterBreak="0">
    <w:nsid w:val="56AA6F81"/>
    <w:multiLevelType w:val="multilevel"/>
    <w:tmpl w:val="0F7426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8" w15:restartNumberingAfterBreak="0">
    <w:nsid w:val="56D15B38"/>
    <w:multiLevelType w:val="multilevel"/>
    <w:tmpl w:val="5B9AA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801616B"/>
    <w:multiLevelType w:val="multilevel"/>
    <w:tmpl w:val="470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585D274E"/>
    <w:multiLevelType w:val="multilevel"/>
    <w:tmpl w:val="0D6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586E2BF5"/>
    <w:multiLevelType w:val="multilevel"/>
    <w:tmpl w:val="FDE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58993719"/>
    <w:multiLevelType w:val="multilevel"/>
    <w:tmpl w:val="E62C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8AC7440"/>
    <w:multiLevelType w:val="singleLevel"/>
    <w:tmpl w:val="0415000F"/>
    <w:lvl w:ilvl="0">
      <w:start w:val="1"/>
      <w:numFmt w:val="decimal"/>
      <w:lvlText w:val="%1."/>
      <w:lvlJc w:val="left"/>
      <w:pPr>
        <w:ind w:left="720" w:hanging="360"/>
      </w:pPr>
    </w:lvl>
  </w:abstractNum>
  <w:abstractNum w:abstractNumId="384" w15:restartNumberingAfterBreak="0">
    <w:nsid w:val="58DA77D3"/>
    <w:multiLevelType w:val="multilevel"/>
    <w:tmpl w:val="343E8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914226C"/>
    <w:multiLevelType w:val="multilevel"/>
    <w:tmpl w:val="90D00B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9F137B4"/>
    <w:multiLevelType w:val="singleLevel"/>
    <w:tmpl w:val="04150001"/>
    <w:lvl w:ilvl="0">
      <w:start w:val="1"/>
      <w:numFmt w:val="bullet"/>
      <w:lvlText w:val=""/>
      <w:lvlJc w:val="left"/>
      <w:pPr>
        <w:ind w:left="720" w:hanging="360"/>
      </w:pPr>
      <w:rPr>
        <w:rFonts w:ascii="Symbol" w:hAnsi="Symbol" w:hint="default"/>
      </w:rPr>
    </w:lvl>
  </w:abstractNum>
  <w:abstractNum w:abstractNumId="387" w15:restartNumberingAfterBreak="0">
    <w:nsid w:val="5A1100B5"/>
    <w:multiLevelType w:val="multilevel"/>
    <w:tmpl w:val="A370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5A6F260F"/>
    <w:multiLevelType w:val="multilevel"/>
    <w:tmpl w:val="A06E31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9" w15:restartNumberingAfterBreak="0">
    <w:nsid w:val="5AA12805"/>
    <w:multiLevelType w:val="multilevel"/>
    <w:tmpl w:val="199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5B25594F"/>
    <w:multiLevelType w:val="multilevel"/>
    <w:tmpl w:val="F89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5B8D73C4"/>
    <w:multiLevelType w:val="multilevel"/>
    <w:tmpl w:val="DB2A9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BF87CE7"/>
    <w:multiLevelType w:val="multilevel"/>
    <w:tmpl w:val="E85A57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C0B6302"/>
    <w:multiLevelType w:val="multilevel"/>
    <w:tmpl w:val="0F20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5C0C1496"/>
    <w:multiLevelType w:val="singleLevel"/>
    <w:tmpl w:val="0415000F"/>
    <w:lvl w:ilvl="0">
      <w:start w:val="1"/>
      <w:numFmt w:val="decimal"/>
      <w:lvlText w:val="%1."/>
      <w:lvlJc w:val="left"/>
      <w:pPr>
        <w:ind w:left="720" w:hanging="360"/>
      </w:pPr>
    </w:lvl>
  </w:abstractNum>
  <w:abstractNum w:abstractNumId="395" w15:restartNumberingAfterBreak="0">
    <w:nsid w:val="5C3811C0"/>
    <w:multiLevelType w:val="multilevel"/>
    <w:tmpl w:val="3D5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5C6A0AC8"/>
    <w:multiLevelType w:val="multilevel"/>
    <w:tmpl w:val="7BE8EE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C90402C"/>
    <w:multiLevelType w:val="multilevel"/>
    <w:tmpl w:val="3964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5C9218B5"/>
    <w:multiLevelType w:val="multilevel"/>
    <w:tmpl w:val="2C7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5C9922B5"/>
    <w:multiLevelType w:val="multilevel"/>
    <w:tmpl w:val="69D8ED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0" w15:restartNumberingAfterBreak="0">
    <w:nsid w:val="5D3B74C0"/>
    <w:multiLevelType w:val="multilevel"/>
    <w:tmpl w:val="995AAA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D76526B"/>
    <w:multiLevelType w:val="multilevel"/>
    <w:tmpl w:val="26A63C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E0D5DF5"/>
    <w:multiLevelType w:val="multilevel"/>
    <w:tmpl w:val="A1A84D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E56438A"/>
    <w:multiLevelType w:val="multilevel"/>
    <w:tmpl w:val="A6802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F935059"/>
    <w:multiLevelType w:val="multilevel"/>
    <w:tmpl w:val="73AE4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F9F1D73"/>
    <w:multiLevelType w:val="multilevel"/>
    <w:tmpl w:val="E0EE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5FEC1980"/>
    <w:multiLevelType w:val="multilevel"/>
    <w:tmpl w:val="D11E1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60375EF4"/>
    <w:multiLevelType w:val="multilevel"/>
    <w:tmpl w:val="1584CB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603E633D"/>
    <w:multiLevelType w:val="multilevel"/>
    <w:tmpl w:val="E92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605F5817"/>
    <w:multiLevelType w:val="multilevel"/>
    <w:tmpl w:val="D54E89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0" w15:restartNumberingAfterBreak="0">
    <w:nsid w:val="607B08E4"/>
    <w:multiLevelType w:val="multilevel"/>
    <w:tmpl w:val="A39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60CA61BD"/>
    <w:multiLevelType w:val="multilevel"/>
    <w:tmpl w:val="A1D043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611A6D23"/>
    <w:multiLevelType w:val="multilevel"/>
    <w:tmpl w:val="368626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3" w15:restartNumberingAfterBreak="0">
    <w:nsid w:val="6134596D"/>
    <w:multiLevelType w:val="multilevel"/>
    <w:tmpl w:val="C1B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618274EE"/>
    <w:multiLevelType w:val="hybridMultilevel"/>
    <w:tmpl w:val="3E664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5" w15:restartNumberingAfterBreak="0">
    <w:nsid w:val="62B50059"/>
    <w:multiLevelType w:val="multilevel"/>
    <w:tmpl w:val="EF9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62CC7C14"/>
    <w:multiLevelType w:val="multilevel"/>
    <w:tmpl w:val="E2B277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62DC52ED"/>
    <w:multiLevelType w:val="multilevel"/>
    <w:tmpl w:val="4800B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634E0380"/>
    <w:multiLevelType w:val="singleLevel"/>
    <w:tmpl w:val="04150001"/>
    <w:lvl w:ilvl="0">
      <w:start w:val="1"/>
      <w:numFmt w:val="bullet"/>
      <w:lvlText w:val=""/>
      <w:lvlJc w:val="left"/>
      <w:pPr>
        <w:ind w:left="720" w:hanging="360"/>
      </w:pPr>
      <w:rPr>
        <w:rFonts w:ascii="Symbol" w:hAnsi="Symbol" w:hint="default"/>
      </w:rPr>
    </w:lvl>
  </w:abstractNum>
  <w:abstractNum w:abstractNumId="419" w15:restartNumberingAfterBreak="0">
    <w:nsid w:val="635463DF"/>
    <w:multiLevelType w:val="multilevel"/>
    <w:tmpl w:val="7C82F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63D10DA0"/>
    <w:multiLevelType w:val="multilevel"/>
    <w:tmpl w:val="E8D85F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63E800D1"/>
    <w:multiLevelType w:val="multilevel"/>
    <w:tmpl w:val="FF96C4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662A2989"/>
    <w:multiLevelType w:val="hybridMultilevel"/>
    <w:tmpl w:val="5A5CC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66CB3B94"/>
    <w:multiLevelType w:val="singleLevel"/>
    <w:tmpl w:val="0415000F"/>
    <w:lvl w:ilvl="0">
      <w:start w:val="1"/>
      <w:numFmt w:val="decimal"/>
      <w:lvlText w:val="%1."/>
      <w:lvlJc w:val="left"/>
      <w:pPr>
        <w:ind w:left="720" w:hanging="360"/>
      </w:pPr>
    </w:lvl>
  </w:abstractNum>
  <w:abstractNum w:abstractNumId="424" w15:restartNumberingAfterBreak="0">
    <w:nsid w:val="66F05822"/>
    <w:multiLevelType w:val="multilevel"/>
    <w:tmpl w:val="BEE4BD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66F938E9"/>
    <w:multiLevelType w:val="multilevel"/>
    <w:tmpl w:val="06E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67F03B2F"/>
    <w:multiLevelType w:val="multilevel"/>
    <w:tmpl w:val="87C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67F85C8D"/>
    <w:multiLevelType w:val="multilevel"/>
    <w:tmpl w:val="8D8EF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8" w15:restartNumberingAfterBreak="0">
    <w:nsid w:val="680A0DF8"/>
    <w:multiLevelType w:val="multilevel"/>
    <w:tmpl w:val="1DF474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9" w15:restartNumberingAfterBreak="0">
    <w:nsid w:val="68426DCB"/>
    <w:multiLevelType w:val="multilevel"/>
    <w:tmpl w:val="BA666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68560801"/>
    <w:multiLevelType w:val="multilevel"/>
    <w:tmpl w:val="633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685D0AC1"/>
    <w:multiLevelType w:val="multilevel"/>
    <w:tmpl w:val="A2B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68751EE9"/>
    <w:multiLevelType w:val="multilevel"/>
    <w:tmpl w:val="F7A05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3" w15:restartNumberingAfterBreak="0">
    <w:nsid w:val="68891068"/>
    <w:multiLevelType w:val="multilevel"/>
    <w:tmpl w:val="1728A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688D26F2"/>
    <w:multiLevelType w:val="multilevel"/>
    <w:tmpl w:val="A4EEAD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68C77A28"/>
    <w:multiLevelType w:val="multilevel"/>
    <w:tmpl w:val="2CDA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68D87AD3"/>
    <w:multiLevelType w:val="multilevel"/>
    <w:tmpl w:val="61D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690531BF"/>
    <w:multiLevelType w:val="multilevel"/>
    <w:tmpl w:val="308247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690953CE"/>
    <w:multiLevelType w:val="multilevel"/>
    <w:tmpl w:val="AAAAE6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9" w15:restartNumberingAfterBreak="0">
    <w:nsid w:val="690F3D49"/>
    <w:multiLevelType w:val="multilevel"/>
    <w:tmpl w:val="A55678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91D471C"/>
    <w:multiLevelType w:val="multilevel"/>
    <w:tmpl w:val="6AD04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699260EC"/>
    <w:multiLevelType w:val="multilevel"/>
    <w:tmpl w:val="126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69BE7E23"/>
    <w:multiLevelType w:val="multilevel"/>
    <w:tmpl w:val="A8F2ECF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6A2E3ADC"/>
    <w:multiLevelType w:val="multilevel"/>
    <w:tmpl w:val="A30EDB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6ABA24E5"/>
    <w:multiLevelType w:val="multilevel"/>
    <w:tmpl w:val="258E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AE4687D"/>
    <w:multiLevelType w:val="multilevel"/>
    <w:tmpl w:val="A0E4D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AEC3388"/>
    <w:multiLevelType w:val="singleLevel"/>
    <w:tmpl w:val="04150001"/>
    <w:lvl w:ilvl="0">
      <w:start w:val="1"/>
      <w:numFmt w:val="bullet"/>
      <w:lvlText w:val=""/>
      <w:lvlJc w:val="left"/>
      <w:pPr>
        <w:ind w:left="720" w:hanging="360"/>
      </w:pPr>
      <w:rPr>
        <w:rFonts w:ascii="Symbol" w:hAnsi="Symbol" w:hint="default"/>
      </w:rPr>
    </w:lvl>
  </w:abstractNum>
  <w:abstractNum w:abstractNumId="447" w15:restartNumberingAfterBreak="0">
    <w:nsid w:val="6AF04CF1"/>
    <w:multiLevelType w:val="multilevel"/>
    <w:tmpl w:val="FAEA8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AF0557D"/>
    <w:multiLevelType w:val="multilevel"/>
    <w:tmpl w:val="D6B20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9" w15:restartNumberingAfterBreak="0">
    <w:nsid w:val="6B184E0B"/>
    <w:multiLevelType w:val="multilevel"/>
    <w:tmpl w:val="612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0" w15:restartNumberingAfterBreak="0">
    <w:nsid w:val="6B1B297B"/>
    <w:multiLevelType w:val="multilevel"/>
    <w:tmpl w:val="412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6B515BB8"/>
    <w:multiLevelType w:val="singleLevel"/>
    <w:tmpl w:val="04150001"/>
    <w:lvl w:ilvl="0">
      <w:start w:val="1"/>
      <w:numFmt w:val="bullet"/>
      <w:lvlText w:val=""/>
      <w:lvlJc w:val="left"/>
      <w:pPr>
        <w:ind w:left="720" w:hanging="360"/>
      </w:pPr>
      <w:rPr>
        <w:rFonts w:ascii="Symbol" w:hAnsi="Symbol" w:hint="default"/>
      </w:rPr>
    </w:lvl>
  </w:abstractNum>
  <w:abstractNum w:abstractNumId="452" w15:restartNumberingAfterBreak="0">
    <w:nsid w:val="6C746D89"/>
    <w:multiLevelType w:val="multilevel"/>
    <w:tmpl w:val="BBC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3" w15:restartNumberingAfterBreak="0">
    <w:nsid w:val="6CF13853"/>
    <w:multiLevelType w:val="multilevel"/>
    <w:tmpl w:val="ECF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6D301978"/>
    <w:multiLevelType w:val="multilevel"/>
    <w:tmpl w:val="A7D40E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D5B1616"/>
    <w:multiLevelType w:val="multilevel"/>
    <w:tmpl w:val="D9589C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D5F221E"/>
    <w:multiLevelType w:val="multilevel"/>
    <w:tmpl w:val="10EA4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D6D3703"/>
    <w:multiLevelType w:val="multilevel"/>
    <w:tmpl w:val="6E08940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8" w15:restartNumberingAfterBreak="0">
    <w:nsid w:val="6D9542C3"/>
    <w:multiLevelType w:val="multilevel"/>
    <w:tmpl w:val="E11A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DB86FA1"/>
    <w:multiLevelType w:val="multilevel"/>
    <w:tmpl w:val="79C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6DBC044F"/>
    <w:multiLevelType w:val="multilevel"/>
    <w:tmpl w:val="D4C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6DC30F53"/>
    <w:multiLevelType w:val="multilevel"/>
    <w:tmpl w:val="1278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DE129D5"/>
    <w:multiLevelType w:val="multilevel"/>
    <w:tmpl w:val="15D0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6E767152"/>
    <w:multiLevelType w:val="multilevel"/>
    <w:tmpl w:val="2D9AF2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EB56E61"/>
    <w:multiLevelType w:val="multilevel"/>
    <w:tmpl w:val="A0C09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F090119"/>
    <w:multiLevelType w:val="multilevel"/>
    <w:tmpl w:val="8CB68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6F251E4F"/>
    <w:multiLevelType w:val="singleLevel"/>
    <w:tmpl w:val="04150001"/>
    <w:lvl w:ilvl="0">
      <w:start w:val="1"/>
      <w:numFmt w:val="bullet"/>
      <w:lvlText w:val=""/>
      <w:lvlJc w:val="left"/>
      <w:pPr>
        <w:ind w:left="720" w:hanging="360"/>
      </w:pPr>
      <w:rPr>
        <w:rFonts w:ascii="Symbol" w:hAnsi="Symbol" w:hint="default"/>
      </w:rPr>
    </w:lvl>
  </w:abstractNum>
  <w:abstractNum w:abstractNumId="467" w15:restartNumberingAfterBreak="0">
    <w:nsid w:val="6F316C96"/>
    <w:multiLevelType w:val="multilevel"/>
    <w:tmpl w:val="06CE6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F641BE4"/>
    <w:multiLevelType w:val="multilevel"/>
    <w:tmpl w:val="7D06EE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FB70CAC"/>
    <w:multiLevelType w:val="multilevel"/>
    <w:tmpl w:val="CF22CB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FD4793F"/>
    <w:multiLevelType w:val="multilevel"/>
    <w:tmpl w:val="6E264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FF730E2"/>
    <w:multiLevelType w:val="multilevel"/>
    <w:tmpl w:val="11042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FF97A49"/>
    <w:multiLevelType w:val="multilevel"/>
    <w:tmpl w:val="0FA2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70234E4C"/>
    <w:multiLevelType w:val="multilevel"/>
    <w:tmpl w:val="04E656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70984E47"/>
    <w:multiLevelType w:val="multilevel"/>
    <w:tmpl w:val="9FAC0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70A826AE"/>
    <w:multiLevelType w:val="multilevel"/>
    <w:tmpl w:val="1B7C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7" w15:restartNumberingAfterBreak="0">
    <w:nsid w:val="71355C47"/>
    <w:multiLevelType w:val="multilevel"/>
    <w:tmpl w:val="B9E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714830B0"/>
    <w:multiLevelType w:val="singleLevel"/>
    <w:tmpl w:val="0415000F"/>
    <w:lvl w:ilvl="0">
      <w:start w:val="1"/>
      <w:numFmt w:val="decimal"/>
      <w:lvlText w:val="%1."/>
      <w:lvlJc w:val="left"/>
      <w:pPr>
        <w:ind w:left="720" w:hanging="360"/>
      </w:pPr>
    </w:lvl>
  </w:abstractNum>
  <w:abstractNum w:abstractNumId="479" w15:restartNumberingAfterBreak="0">
    <w:nsid w:val="714D5E44"/>
    <w:multiLevelType w:val="multilevel"/>
    <w:tmpl w:val="5D38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716576F3"/>
    <w:multiLevelType w:val="multilevel"/>
    <w:tmpl w:val="454CE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71854584"/>
    <w:multiLevelType w:val="multilevel"/>
    <w:tmpl w:val="47FE59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71FD4C72"/>
    <w:multiLevelType w:val="hybridMultilevel"/>
    <w:tmpl w:val="D974E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3" w15:restartNumberingAfterBreak="0">
    <w:nsid w:val="7215584D"/>
    <w:multiLevelType w:val="multilevel"/>
    <w:tmpl w:val="842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4" w15:restartNumberingAfterBreak="0">
    <w:nsid w:val="724D3EA3"/>
    <w:multiLevelType w:val="multilevel"/>
    <w:tmpl w:val="6F8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726306F0"/>
    <w:multiLevelType w:val="multilevel"/>
    <w:tmpl w:val="97BED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73793316"/>
    <w:multiLevelType w:val="multilevel"/>
    <w:tmpl w:val="3BD8348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73A53FB8"/>
    <w:multiLevelType w:val="multilevel"/>
    <w:tmpl w:val="7620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8" w15:restartNumberingAfterBreak="0">
    <w:nsid w:val="73C4766A"/>
    <w:multiLevelType w:val="multilevel"/>
    <w:tmpl w:val="11E01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73D45FB3"/>
    <w:multiLevelType w:val="multilevel"/>
    <w:tmpl w:val="3F0E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744B22E5"/>
    <w:multiLevelType w:val="multilevel"/>
    <w:tmpl w:val="ABF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74C61AA1"/>
    <w:multiLevelType w:val="multilevel"/>
    <w:tmpl w:val="8E4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15:restartNumberingAfterBreak="0">
    <w:nsid w:val="75230144"/>
    <w:multiLevelType w:val="multilevel"/>
    <w:tmpl w:val="656AF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75505E63"/>
    <w:multiLevelType w:val="multilevel"/>
    <w:tmpl w:val="6F3E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75551E3C"/>
    <w:multiLevelType w:val="multilevel"/>
    <w:tmpl w:val="342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75BB456C"/>
    <w:multiLevelType w:val="multilevel"/>
    <w:tmpl w:val="28FEEFB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6" w15:restartNumberingAfterBreak="0">
    <w:nsid w:val="75C01F18"/>
    <w:multiLevelType w:val="multilevel"/>
    <w:tmpl w:val="1AB60B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75FD2FAD"/>
    <w:multiLevelType w:val="singleLevel"/>
    <w:tmpl w:val="0415000F"/>
    <w:lvl w:ilvl="0">
      <w:start w:val="1"/>
      <w:numFmt w:val="decimal"/>
      <w:lvlText w:val="%1."/>
      <w:lvlJc w:val="left"/>
      <w:pPr>
        <w:ind w:left="720" w:hanging="360"/>
      </w:pPr>
    </w:lvl>
  </w:abstractNum>
  <w:abstractNum w:abstractNumId="498" w15:restartNumberingAfterBreak="0">
    <w:nsid w:val="76197A04"/>
    <w:multiLevelType w:val="singleLevel"/>
    <w:tmpl w:val="04150001"/>
    <w:lvl w:ilvl="0">
      <w:start w:val="1"/>
      <w:numFmt w:val="bullet"/>
      <w:lvlText w:val=""/>
      <w:lvlJc w:val="left"/>
      <w:pPr>
        <w:ind w:left="720" w:hanging="360"/>
      </w:pPr>
      <w:rPr>
        <w:rFonts w:ascii="Symbol" w:hAnsi="Symbol" w:hint="default"/>
      </w:rPr>
    </w:lvl>
  </w:abstractNum>
  <w:abstractNum w:abstractNumId="499" w15:restartNumberingAfterBreak="0">
    <w:nsid w:val="76310E99"/>
    <w:multiLevelType w:val="multilevel"/>
    <w:tmpl w:val="7B329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765030C7"/>
    <w:multiLevelType w:val="multilevel"/>
    <w:tmpl w:val="E2A45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76684641"/>
    <w:multiLevelType w:val="multilevel"/>
    <w:tmpl w:val="CEF056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768B0744"/>
    <w:multiLevelType w:val="multilevel"/>
    <w:tmpl w:val="BFC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76A5703E"/>
    <w:multiLevelType w:val="multilevel"/>
    <w:tmpl w:val="96A0F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4" w15:restartNumberingAfterBreak="0">
    <w:nsid w:val="7743150E"/>
    <w:multiLevelType w:val="multilevel"/>
    <w:tmpl w:val="DC5677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777C1D95"/>
    <w:multiLevelType w:val="singleLevel"/>
    <w:tmpl w:val="0415000F"/>
    <w:lvl w:ilvl="0">
      <w:start w:val="1"/>
      <w:numFmt w:val="decimal"/>
      <w:lvlText w:val="%1."/>
      <w:lvlJc w:val="left"/>
      <w:pPr>
        <w:ind w:left="720" w:hanging="360"/>
      </w:pPr>
    </w:lvl>
  </w:abstractNum>
  <w:abstractNum w:abstractNumId="506" w15:restartNumberingAfterBreak="0">
    <w:nsid w:val="779D2681"/>
    <w:multiLevelType w:val="multilevel"/>
    <w:tmpl w:val="935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15:restartNumberingAfterBreak="0">
    <w:nsid w:val="783601EB"/>
    <w:multiLevelType w:val="multilevel"/>
    <w:tmpl w:val="AB1CC4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783E3597"/>
    <w:multiLevelType w:val="multilevel"/>
    <w:tmpl w:val="5C743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786219C1"/>
    <w:multiLevelType w:val="singleLevel"/>
    <w:tmpl w:val="04150001"/>
    <w:lvl w:ilvl="0">
      <w:start w:val="1"/>
      <w:numFmt w:val="bullet"/>
      <w:lvlText w:val=""/>
      <w:lvlJc w:val="left"/>
      <w:pPr>
        <w:ind w:left="720" w:hanging="360"/>
      </w:pPr>
      <w:rPr>
        <w:rFonts w:ascii="Symbol" w:hAnsi="Symbol" w:hint="default"/>
      </w:rPr>
    </w:lvl>
  </w:abstractNum>
  <w:abstractNum w:abstractNumId="510" w15:restartNumberingAfterBreak="0">
    <w:nsid w:val="78B92C11"/>
    <w:multiLevelType w:val="multilevel"/>
    <w:tmpl w:val="70AA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79881BB5"/>
    <w:multiLevelType w:val="multilevel"/>
    <w:tmpl w:val="5E1490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79894A07"/>
    <w:multiLevelType w:val="multilevel"/>
    <w:tmpl w:val="705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79964746"/>
    <w:multiLevelType w:val="multilevel"/>
    <w:tmpl w:val="3070A3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79A048B1"/>
    <w:multiLevelType w:val="multilevel"/>
    <w:tmpl w:val="F1E8D5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5" w15:restartNumberingAfterBreak="0">
    <w:nsid w:val="79AD307B"/>
    <w:multiLevelType w:val="singleLevel"/>
    <w:tmpl w:val="04150001"/>
    <w:lvl w:ilvl="0">
      <w:start w:val="1"/>
      <w:numFmt w:val="bullet"/>
      <w:lvlText w:val=""/>
      <w:lvlJc w:val="left"/>
      <w:pPr>
        <w:ind w:left="720" w:hanging="360"/>
      </w:pPr>
      <w:rPr>
        <w:rFonts w:ascii="Symbol" w:hAnsi="Symbol" w:hint="default"/>
      </w:rPr>
    </w:lvl>
  </w:abstractNum>
  <w:abstractNum w:abstractNumId="516" w15:restartNumberingAfterBreak="0">
    <w:nsid w:val="79B14A2D"/>
    <w:multiLevelType w:val="multilevel"/>
    <w:tmpl w:val="DFD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7A1C5308"/>
    <w:multiLevelType w:val="multilevel"/>
    <w:tmpl w:val="50DC5E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7A6079E1"/>
    <w:multiLevelType w:val="singleLevel"/>
    <w:tmpl w:val="04150001"/>
    <w:lvl w:ilvl="0">
      <w:start w:val="1"/>
      <w:numFmt w:val="bullet"/>
      <w:lvlText w:val=""/>
      <w:lvlJc w:val="left"/>
      <w:pPr>
        <w:ind w:left="720" w:hanging="360"/>
      </w:pPr>
      <w:rPr>
        <w:rFonts w:ascii="Symbol" w:hAnsi="Symbol" w:hint="default"/>
      </w:rPr>
    </w:lvl>
  </w:abstractNum>
  <w:abstractNum w:abstractNumId="519" w15:restartNumberingAfterBreak="0">
    <w:nsid w:val="7A862F6B"/>
    <w:multiLevelType w:val="multilevel"/>
    <w:tmpl w:val="D0DE7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7A8815A5"/>
    <w:multiLevelType w:val="singleLevel"/>
    <w:tmpl w:val="04150001"/>
    <w:lvl w:ilvl="0">
      <w:start w:val="1"/>
      <w:numFmt w:val="bullet"/>
      <w:lvlText w:val=""/>
      <w:lvlJc w:val="left"/>
      <w:pPr>
        <w:ind w:left="720" w:hanging="360"/>
      </w:pPr>
      <w:rPr>
        <w:rFonts w:ascii="Symbol" w:hAnsi="Symbol" w:hint="default"/>
      </w:rPr>
    </w:lvl>
  </w:abstractNum>
  <w:abstractNum w:abstractNumId="521" w15:restartNumberingAfterBreak="0">
    <w:nsid w:val="7AAA1F15"/>
    <w:multiLevelType w:val="multilevel"/>
    <w:tmpl w:val="60109C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7AB11E37"/>
    <w:multiLevelType w:val="multilevel"/>
    <w:tmpl w:val="A064B1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7AE335DF"/>
    <w:multiLevelType w:val="multilevel"/>
    <w:tmpl w:val="E3F85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B676BD4"/>
    <w:multiLevelType w:val="multilevel"/>
    <w:tmpl w:val="EE189F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7B926B76"/>
    <w:multiLevelType w:val="multilevel"/>
    <w:tmpl w:val="AB94D2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BE67FB9"/>
    <w:multiLevelType w:val="multilevel"/>
    <w:tmpl w:val="5E18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15:restartNumberingAfterBreak="0">
    <w:nsid w:val="7CAE75E1"/>
    <w:multiLevelType w:val="singleLevel"/>
    <w:tmpl w:val="04150001"/>
    <w:lvl w:ilvl="0">
      <w:start w:val="1"/>
      <w:numFmt w:val="bullet"/>
      <w:lvlText w:val=""/>
      <w:lvlJc w:val="left"/>
      <w:pPr>
        <w:ind w:left="720" w:hanging="360"/>
      </w:pPr>
      <w:rPr>
        <w:rFonts w:ascii="Symbol" w:hAnsi="Symbol" w:hint="default"/>
      </w:rPr>
    </w:lvl>
  </w:abstractNum>
  <w:abstractNum w:abstractNumId="528" w15:restartNumberingAfterBreak="0">
    <w:nsid w:val="7D740C6B"/>
    <w:multiLevelType w:val="multilevel"/>
    <w:tmpl w:val="37367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7D9F217A"/>
    <w:multiLevelType w:val="multilevel"/>
    <w:tmpl w:val="119C0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7E5729D8"/>
    <w:multiLevelType w:val="multilevel"/>
    <w:tmpl w:val="F0EA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7EDE57C7"/>
    <w:multiLevelType w:val="multilevel"/>
    <w:tmpl w:val="59E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7FEA16F0"/>
    <w:multiLevelType w:val="multilevel"/>
    <w:tmpl w:val="472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15:restartNumberingAfterBreak="0">
    <w:nsid w:val="7FFB118B"/>
    <w:multiLevelType w:val="multilevel"/>
    <w:tmpl w:val="86E6B9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195749">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6964">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879732">
    <w:abstractNumId w:val="376"/>
  </w:num>
  <w:num w:numId="4" w16cid:durableId="2136286177">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393577">
    <w:abstractNumId w:val="248"/>
  </w:num>
  <w:num w:numId="6" w16cid:durableId="1671910762">
    <w:abstractNumId w:val="149"/>
  </w:num>
  <w:num w:numId="7" w16cid:durableId="2080514157">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6734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02692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7777546">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507112">
    <w:abstractNumId w:val="334"/>
  </w:num>
  <w:num w:numId="12" w16cid:durableId="13055748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924038">
    <w:abstractNumId w:val="69"/>
  </w:num>
  <w:num w:numId="14" w16cid:durableId="619991053">
    <w:abstractNumId w:val="414"/>
  </w:num>
  <w:num w:numId="15" w16cid:durableId="1950232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169508">
    <w:abstractNumId w:val="122"/>
  </w:num>
  <w:num w:numId="17" w16cid:durableId="1385063904">
    <w:abstractNumId w:val="29"/>
  </w:num>
  <w:num w:numId="18" w16cid:durableId="97607055">
    <w:abstractNumId w:val="230"/>
  </w:num>
  <w:num w:numId="19" w16cid:durableId="1951232854">
    <w:abstractNumId w:val="284"/>
  </w:num>
  <w:num w:numId="20" w16cid:durableId="24722674">
    <w:abstractNumId w:val="362"/>
  </w:num>
  <w:num w:numId="21" w16cid:durableId="1454981073">
    <w:abstractNumId w:val="111"/>
  </w:num>
  <w:num w:numId="22" w16cid:durableId="247930094">
    <w:abstractNumId w:val="126"/>
  </w:num>
  <w:num w:numId="23" w16cid:durableId="1462575880">
    <w:abstractNumId w:val="378"/>
  </w:num>
  <w:num w:numId="24" w16cid:durableId="1024211468">
    <w:abstractNumId w:val="65"/>
  </w:num>
  <w:num w:numId="25" w16cid:durableId="1583176354">
    <w:abstractNumId w:val="404"/>
  </w:num>
  <w:num w:numId="26" w16cid:durableId="1248539637">
    <w:abstractNumId w:val="308"/>
  </w:num>
  <w:num w:numId="27" w16cid:durableId="1396126125">
    <w:abstractNumId w:val="47"/>
  </w:num>
  <w:num w:numId="28" w16cid:durableId="1063024799">
    <w:abstractNumId w:val="350"/>
  </w:num>
  <w:num w:numId="29" w16cid:durableId="1898852936">
    <w:abstractNumId w:val="411"/>
  </w:num>
  <w:num w:numId="30" w16cid:durableId="1744837571">
    <w:abstractNumId w:val="77"/>
  </w:num>
  <w:num w:numId="31" w16cid:durableId="1274553971">
    <w:abstractNumId w:val="179"/>
  </w:num>
  <w:num w:numId="32" w16cid:durableId="1900364988">
    <w:abstractNumId w:val="355"/>
  </w:num>
  <w:num w:numId="33" w16cid:durableId="1885756030">
    <w:abstractNumId w:val="161"/>
  </w:num>
  <w:num w:numId="34" w16cid:durableId="2140948363">
    <w:abstractNumId w:val="45"/>
  </w:num>
  <w:num w:numId="35" w16cid:durableId="958073657">
    <w:abstractNumId w:val="16"/>
  </w:num>
  <w:num w:numId="36" w16cid:durableId="229851321">
    <w:abstractNumId w:val="348"/>
  </w:num>
  <w:num w:numId="37" w16cid:durableId="915240840">
    <w:abstractNumId w:val="93"/>
  </w:num>
  <w:num w:numId="38" w16cid:durableId="1053888172">
    <w:abstractNumId w:val="11"/>
  </w:num>
  <w:num w:numId="39" w16cid:durableId="776214894">
    <w:abstractNumId w:val="42"/>
  </w:num>
  <w:num w:numId="40" w16cid:durableId="1019354186">
    <w:abstractNumId w:val="78"/>
  </w:num>
  <w:num w:numId="41" w16cid:durableId="949237847">
    <w:abstractNumId w:val="229"/>
  </w:num>
  <w:num w:numId="42" w16cid:durableId="142235631">
    <w:abstractNumId w:val="298"/>
  </w:num>
  <w:num w:numId="43" w16cid:durableId="1753549496">
    <w:abstractNumId w:val="201"/>
  </w:num>
  <w:num w:numId="44" w16cid:durableId="2109815114">
    <w:abstractNumId w:val="259"/>
  </w:num>
  <w:num w:numId="45" w16cid:durableId="202639593">
    <w:abstractNumId w:val="420"/>
  </w:num>
  <w:num w:numId="46" w16cid:durableId="1801148155">
    <w:abstractNumId w:val="401"/>
  </w:num>
  <w:num w:numId="47" w16cid:durableId="314342738">
    <w:abstractNumId w:val="73"/>
  </w:num>
  <w:num w:numId="48" w16cid:durableId="690763020">
    <w:abstractNumId w:val="319"/>
  </w:num>
  <w:num w:numId="49" w16cid:durableId="868447959">
    <w:abstractNumId w:val="189"/>
  </w:num>
  <w:num w:numId="50" w16cid:durableId="934437940">
    <w:abstractNumId w:val="439"/>
  </w:num>
  <w:num w:numId="51" w16cid:durableId="379670994">
    <w:abstractNumId w:val="402"/>
  </w:num>
  <w:num w:numId="52" w16cid:durableId="1781759643">
    <w:abstractNumId w:val="371"/>
  </w:num>
  <w:num w:numId="53" w16cid:durableId="1807889149">
    <w:abstractNumId w:val="244"/>
  </w:num>
  <w:num w:numId="54" w16cid:durableId="10687936">
    <w:abstractNumId w:val="388"/>
  </w:num>
  <w:num w:numId="55" w16cid:durableId="2045321292">
    <w:abstractNumId w:val="28"/>
  </w:num>
  <w:num w:numId="56" w16cid:durableId="201334346">
    <w:abstractNumId w:val="187"/>
  </w:num>
  <w:num w:numId="57" w16cid:durableId="452404998">
    <w:abstractNumId w:val="173"/>
  </w:num>
  <w:num w:numId="58" w16cid:durableId="903681143">
    <w:abstractNumId w:val="314"/>
  </w:num>
  <w:num w:numId="59" w16cid:durableId="2102139713">
    <w:abstractNumId w:val="507"/>
  </w:num>
  <w:num w:numId="60" w16cid:durableId="944726548">
    <w:abstractNumId w:val="492"/>
  </w:num>
  <w:num w:numId="61" w16cid:durableId="385757352">
    <w:abstractNumId w:val="110"/>
  </w:num>
  <w:num w:numId="62" w16cid:durableId="867451715">
    <w:abstractNumId w:val="472"/>
  </w:num>
  <w:num w:numId="63" w16cid:durableId="661467125">
    <w:abstractNumId w:val="10"/>
  </w:num>
  <w:num w:numId="64" w16cid:durableId="864100993">
    <w:abstractNumId w:val="528"/>
  </w:num>
  <w:num w:numId="65" w16cid:durableId="1127628242">
    <w:abstractNumId w:val="210"/>
  </w:num>
  <w:num w:numId="66" w16cid:durableId="1373773070">
    <w:abstractNumId w:val="485"/>
  </w:num>
  <w:num w:numId="67" w16cid:durableId="687558104">
    <w:abstractNumId w:val="341"/>
  </w:num>
  <w:num w:numId="68" w16cid:durableId="1499618624">
    <w:abstractNumId w:val="488"/>
  </w:num>
  <w:num w:numId="69" w16cid:durableId="129709438">
    <w:abstractNumId w:val="303"/>
  </w:num>
  <w:num w:numId="70" w16cid:durableId="1260795234">
    <w:abstractNumId w:val="522"/>
  </w:num>
  <w:num w:numId="71" w16cid:durableId="1163886493">
    <w:abstractNumId w:val="480"/>
  </w:num>
  <w:num w:numId="72" w16cid:durableId="125592283">
    <w:abstractNumId w:val="396"/>
  </w:num>
  <w:num w:numId="73" w16cid:durableId="2109303287">
    <w:abstractNumId w:val="48"/>
  </w:num>
  <w:num w:numId="74" w16cid:durableId="996417378">
    <w:abstractNumId w:val="30"/>
  </w:num>
  <w:num w:numId="75" w16cid:durableId="255866511">
    <w:abstractNumId w:val="455"/>
  </w:num>
  <w:num w:numId="76" w16cid:durableId="5446017">
    <w:abstractNumId w:val="182"/>
  </w:num>
  <w:num w:numId="77" w16cid:durableId="716902686">
    <w:abstractNumId w:val="68"/>
  </w:num>
  <w:num w:numId="78" w16cid:durableId="1265766497">
    <w:abstractNumId w:val="219"/>
  </w:num>
  <w:num w:numId="79" w16cid:durableId="2144539234">
    <w:abstractNumId w:val="336"/>
  </w:num>
  <w:num w:numId="80" w16cid:durableId="513492339">
    <w:abstractNumId w:val="139"/>
  </w:num>
  <w:num w:numId="81" w16cid:durableId="531110805">
    <w:abstractNumId w:val="4"/>
  </w:num>
  <w:num w:numId="82" w16cid:durableId="1853908887">
    <w:abstractNumId w:val="224"/>
  </w:num>
  <w:num w:numId="83" w16cid:durableId="1861891470">
    <w:abstractNumId w:val="346"/>
  </w:num>
  <w:num w:numId="84" w16cid:durableId="48042760">
    <w:abstractNumId w:val="286"/>
  </w:num>
  <w:num w:numId="85" w16cid:durableId="1862695079">
    <w:abstractNumId w:val="419"/>
  </w:num>
  <w:num w:numId="86" w16cid:durableId="54859612">
    <w:abstractNumId w:val="79"/>
  </w:num>
  <w:num w:numId="87" w16cid:durableId="2126540392">
    <w:abstractNumId w:val="417"/>
  </w:num>
  <w:num w:numId="88" w16cid:durableId="122890531">
    <w:abstractNumId w:val="432"/>
  </w:num>
  <w:num w:numId="89" w16cid:durableId="1190991773">
    <w:abstractNumId w:val="7"/>
  </w:num>
  <w:num w:numId="90" w16cid:durableId="1954356657">
    <w:abstractNumId w:val="271"/>
  </w:num>
  <w:num w:numId="91" w16cid:durableId="225262637">
    <w:abstractNumId w:val="399"/>
  </w:num>
  <w:num w:numId="92" w16cid:durableId="1350524993">
    <w:abstractNumId w:val="461"/>
  </w:num>
  <w:num w:numId="93" w16cid:durableId="854272642">
    <w:abstractNumId w:val="262"/>
  </w:num>
  <w:num w:numId="94" w16cid:durableId="1604730981">
    <w:abstractNumId w:val="170"/>
  </w:num>
  <w:num w:numId="95" w16cid:durableId="1486815776">
    <w:abstractNumId w:val="140"/>
  </w:num>
  <w:num w:numId="96" w16cid:durableId="1816987977">
    <w:abstractNumId w:val="152"/>
  </w:num>
  <w:num w:numId="97" w16cid:durableId="2361684">
    <w:abstractNumId w:val="344"/>
  </w:num>
  <w:num w:numId="98" w16cid:durableId="1433625261">
    <w:abstractNumId w:val="504"/>
  </w:num>
  <w:num w:numId="99" w16cid:durableId="2080395445">
    <w:abstractNumId w:val="374"/>
  </w:num>
  <w:num w:numId="100" w16cid:durableId="2084716406">
    <w:abstractNumId w:val="287"/>
  </w:num>
  <w:num w:numId="101" w16cid:durableId="248125172">
    <w:abstractNumId w:val="178"/>
  </w:num>
  <w:num w:numId="102" w16cid:durableId="223101484">
    <w:abstractNumId w:val="349"/>
  </w:num>
  <w:num w:numId="103" w16cid:durableId="1576427997">
    <w:abstractNumId w:val="428"/>
  </w:num>
  <w:num w:numId="104" w16cid:durableId="1423717488">
    <w:abstractNumId w:val="231"/>
  </w:num>
  <w:num w:numId="105" w16cid:durableId="265385974">
    <w:abstractNumId w:val="470"/>
  </w:num>
  <w:num w:numId="106" w16cid:durableId="1897273786">
    <w:abstractNumId w:val="440"/>
  </w:num>
  <w:num w:numId="107" w16cid:durableId="936979479">
    <w:abstractNumId w:val="364"/>
  </w:num>
  <w:num w:numId="108" w16cid:durableId="640156549">
    <w:abstractNumId w:val="192"/>
  </w:num>
  <w:num w:numId="109" w16cid:durableId="1395278584">
    <w:abstractNumId w:val="385"/>
  </w:num>
  <w:num w:numId="110" w16cid:durableId="678771039">
    <w:abstractNumId w:val="264"/>
  </w:num>
  <w:num w:numId="111" w16cid:durableId="797339805">
    <w:abstractNumId w:val="325"/>
  </w:num>
  <w:num w:numId="112" w16cid:durableId="1995064316">
    <w:abstractNumId w:val="204"/>
  </w:num>
  <w:num w:numId="113" w16cid:durableId="2081367238">
    <w:abstractNumId w:val="338"/>
  </w:num>
  <w:num w:numId="114" w16cid:durableId="1651785316">
    <w:abstractNumId w:val="473"/>
  </w:num>
  <w:num w:numId="115" w16cid:durableId="2051954409">
    <w:abstractNumId w:val="109"/>
  </w:num>
  <w:num w:numId="116" w16cid:durableId="2068144698">
    <w:abstractNumId w:val="255"/>
  </w:num>
  <w:num w:numId="117" w16cid:durableId="699205053">
    <w:abstractNumId w:val="421"/>
  </w:num>
  <w:num w:numId="118" w16cid:durableId="342250307">
    <w:abstractNumId w:val="97"/>
  </w:num>
  <w:num w:numId="119" w16cid:durableId="786237552">
    <w:abstractNumId w:val="112"/>
  </w:num>
  <w:num w:numId="120" w16cid:durableId="1367875464">
    <w:abstractNumId w:val="143"/>
  </w:num>
  <w:num w:numId="121" w16cid:durableId="904224863">
    <w:abstractNumId w:val="453"/>
  </w:num>
  <w:num w:numId="122" w16cid:durableId="1272711746">
    <w:abstractNumId w:val="3"/>
  </w:num>
  <w:num w:numId="123" w16cid:durableId="1846088445">
    <w:abstractNumId w:val="347"/>
  </w:num>
  <w:num w:numId="124" w16cid:durableId="2117628685">
    <w:abstractNumId w:val="449"/>
  </w:num>
  <w:num w:numId="125" w16cid:durableId="1767077147">
    <w:abstractNumId w:val="51"/>
  </w:num>
  <w:num w:numId="126" w16cid:durableId="1818692925">
    <w:abstractNumId w:val="444"/>
  </w:num>
  <w:num w:numId="127" w16cid:durableId="2019385848">
    <w:abstractNumId w:val="211"/>
  </w:num>
  <w:num w:numId="128" w16cid:durableId="2055152253">
    <w:abstractNumId w:val="164"/>
  </w:num>
  <w:num w:numId="129" w16cid:durableId="61761691">
    <w:abstractNumId w:val="282"/>
  </w:num>
  <w:num w:numId="130" w16cid:durableId="1679498967">
    <w:abstractNumId w:val="24"/>
  </w:num>
  <w:num w:numId="131" w16cid:durableId="1456220671">
    <w:abstractNumId w:val="9"/>
  </w:num>
  <w:num w:numId="132" w16cid:durableId="904801201">
    <w:abstractNumId w:val="471"/>
  </w:num>
  <w:num w:numId="133" w16cid:durableId="1283462787">
    <w:abstractNumId w:val="322"/>
  </w:num>
  <w:num w:numId="134" w16cid:durableId="2067877331">
    <w:abstractNumId w:val="129"/>
  </w:num>
  <w:num w:numId="135" w16cid:durableId="1360351567">
    <w:abstractNumId w:val="365"/>
  </w:num>
  <w:num w:numId="136" w16cid:durableId="335691314">
    <w:abstractNumId w:val="199"/>
  </w:num>
  <w:num w:numId="137" w16cid:durableId="1270316479">
    <w:abstractNumId w:val="333"/>
  </w:num>
  <w:num w:numId="138" w16cid:durableId="605769201">
    <w:abstractNumId w:val="160"/>
  </w:num>
  <w:num w:numId="139" w16cid:durableId="586425977">
    <w:abstractNumId w:val="89"/>
  </w:num>
  <w:num w:numId="140" w16cid:durableId="1413232465">
    <w:abstractNumId w:val="400"/>
  </w:num>
  <w:num w:numId="141" w16cid:durableId="666057437">
    <w:abstractNumId w:val="172"/>
  </w:num>
  <w:num w:numId="142" w16cid:durableId="1698266977">
    <w:abstractNumId w:val="437"/>
  </w:num>
  <w:num w:numId="143" w16cid:durableId="1209957274">
    <w:abstractNumId w:val="167"/>
  </w:num>
  <w:num w:numId="144" w16cid:durableId="1767923797">
    <w:abstractNumId w:val="513"/>
  </w:num>
  <w:num w:numId="145" w16cid:durableId="1977641715">
    <w:abstractNumId w:val="82"/>
  </w:num>
  <w:num w:numId="146" w16cid:durableId="1009523170">
    <w:abstractNumId w:val="127"/>
  </w:num>
  <w:num w:numId="147" w16cid:durableId="138423404">
    <w:abstractNumId w:val="38"/>
  </w:num>
  <w:num w:numId="148" w16cid:durableId="1983538417">
    <w:abstractNumId w:val="433"/>
  </w:num>
  <w:num w:numId="149" w16cid:durableId="2043361946">
    <w:abstractNumId w:val="257"/>
  </w:num>
  <w:num w:numId="150" w16cid:durableId="876771695">
    <w:abstractNumId w:val="447"/>
  </w:num>
  <w:num w:numId="151" w16cid:durableId="1541940362">
    <w:abstractNumId w:val="58"/>
  </w:num>
  <w:num w:numId="152" w16cid:durableId="1441953288">
    <w:abstractNumId w:val="246"/>
  </w:num>
  <w:num w:numId="153" w16cid:durableId="443576591">
    <w:abstractNumId w:val="443"/>
  </w:num>
  <w:num w:numId="154" w16cid:durableId="610741055">
    <w:abstractNumId w:val="356"/>
  </w:num>
  <w:num w:numId="155" w16cid:durableId="899366120">
    <w:abstractNumId w:val="363"/>
  </w:num>
  <w:num w:numId="156" w16cid:durableId="842935105">
    <w:abstractNumId w:val="76"/>
  </w:num>
  <w:num w:numId="157" w16cid:durableId="1969969568">
    <w:abstractNumId w:val="180"/>
  </w:num>
  <w:num w:numId="158" w16cid:durableId="2057582367">
    <w:abstractNumId w:val="35"/>
  </w:num>
  <w:num w:numId="159" w16cid:durableId="1531796259">
    <w:abstractNumId w:val="340"/>
  </w:num>
  <w:num w:numId="160" w16cid:durableId="1132023309">
    <w:abstractNumId w:val="288"/>
  </w:num>
  <w:num w:numId="161" w16cid:durableId="262151560">
    <w:abstractNumId w:val="496"/>
  </w:num>
  <w:num w:numId="162" w16cid:durableId="1371343642">
    <w:abstractNumId w:val="495"/>
  </w:num>
  <w:num w:numId="163" w16cid:durableId="812255065">
    <w:abstractNumId w:val="406"/>
  </w:num>
  <w:num w:numId="164" w16cid:durableId="453912683">
    <w:abstractNumId w:val="351"/>
  </w:num>
  <w:num w:numId="165" w16cid:durableId="1953629596">
    <w:abstractNumId w:val="474"/>
  </w:num>
  <w:num w:numId="166" w16cid:durableId="1914314073">
    <w:abstractNumId w:val="70"/>
  </w:num>
  <w:num w:numId="167" w16cid:durableId="1824929553">
    <w:abstractNumId w:val="119"/>
  </w:num>
  <w:num w:numId="168" w16cid:durableId="563302270">
    <w:abstractNumId w:val="57"/>
  </w:num>
  <w:num w:numId="169" w16cid:durableId="825363643">
    <w:abstractNumId w:val="524"/>
  </w:num>
  <w:num w:numId="170" w16cid:durableId="680622100">
    <w:abstractNumId w:val="72"/>
  </w:num>
  <w:num w:numId="171" w16cid:durableId="1465848349">
    <w:abstractNumId w:val="146"/>
  </w:num>
  <w:num w:numId="172" w16cid:durableId="1006202787">
    <w:abstractNumId w:val="366"/>
  </w:num>
  <w:num w:numId="173" w16cid:durableId="1419986647">
    <w:abstractNumId w:val="184"/>
  </w:num>
  <w:num w:numId="174" w16cid:durableId="1317344842">
    <w:abstractNumId w:val="463"/>
  </w:num>
  <w:num w:numId="175" w16cid:durableId="2018002033">
    <w:abstractNumId w:val="168"/>
  </w:num>
  <w:num w:numId="176" w16cid:durableId="661087176">
    <w:abstractNumId w:val="62"/>
  </w:num>
  <w:num w:numId="177" w16cid:durableId="1344018567">
    <w:abstractNumId w:val="207"/>
  </w:num>
  <w:num w:numId="178" w16cid:durableId="561016326">
    <w:abstractNumId w:val="372"/>
  </w:num>
  <w:num w:numId="179" w16cid:durableId="139155013">
    <w:abstractNumId w:val="206"/>
  </w:num>
  <w:num w:numId="180" w16cid:durableId="326983392">
    <w:abstractNumId w:val="2"/>
  </w:num>
  <w:num w:numId="181" w16cid:durableId="78868517">
    <w:abstractNumId w:val="454"/>
  </w:num>
  <w:num w:numId="182" w16cid:durableId="50158648">
    <w:abstractNumId w:val="233"/>
  </w:num>
  <w:num w:numId="183" w16cid:durableId="1880048423">
    <w:abstractNumId w:val="222"/>
  </w:num>
  <w:num w:numId="184" w16cid:durableId="231738143">
    <w:abstractNumId w:val="142"/>
  </w:num>
  <w:num w:numId="185" w16cid:durableId="1238400632">
    <w:abstractNumId w:val="36"/>
  </w:num>
  <w:num w:numId="186" w16cid:durableId="345210340">
    <w:abstractNumId w:val="247"/>
  </w:num>
  <w:num w:numId="187" w16cid:durableId="1798839981">
    <w:abstractNumId w:val="320"/>
  </w:num>
  <w:num w:numId="188" w16cid:durableId="1079324577">
    <w:abstractNumId w:val="235"/>
  </w:num>
  <w:num w:numId="189" w16cid:durableId="132187392">
    <w:abstractNumId w:val="299"/>
  </w:num>
  <w:num w:numId="190" w16cid:durableId="1874884887">
    <w:abstractNumId w:val="465"/>
  </w:num>
  <w:num w:numId="191" w16cid:durableId="807548696">
    <w:abstractNumId w:val="457"/>
  </w:num>
  <w:num w:numId="192" w16cid:durableId="218439778">
    <w:abstractNumId w:val="43"/>
  </w:num>
  <w:num w:numId="193" w16cid:durableId="2133357573">
    <w:abstractNumId w:val="102"/>
  </w:num>
  <w:num w:numId="194" w16cid:durableId="618030174">
    <w:abstractNumId w:val="519"/>
  </w:num>
  <w:num w:numId="195" w16cid:durableId="1893426304">
    <w:abstractNumId w:val="188"/>
  </w:num>
  <w:num w:numId="196" w16cid:durableId="364446725">
    <w:abstractNumId w:val="468"/>
  </w:num>
  <w:num w:numId="197" w16cid:durableId="1476944721">
    <w:abstractNumId w:val="337"/>
  </w:num>
  <w:num w:numId="198" w16cid:durableId="105973632">
    <w:abstractNumId w:val="13"/>
  </w:num>
  <w:num w:numId="199" w16cid:durableId="1014071043">
    <w:abstractNumId w:val="270"/>
  </w:num>
  <w:num w:numId="200" w16cid:durableId="364716151">
    <w:abstractNumId w:val="352"/>
  </w:num>
  <w:num w:numId="201" w16cid:durableId="338586625">
    <w:abstractNumId w:val="263"/>
  </w:num>
  <w:num w:numId="202" w16cid:durableId="1838642625">
    <w:abstractNumId w:val="300"/>
  </w:num>
  <w:num w:numId="203" w16cid:durableId="1307318247">
    <w:abstractNumId w:val="196"/>
  </w:num>
  <w:num w:numId="204" w16cid:durableId="1107504272">
    <w:abstractNumId w:val="501"/>
  </w:num>
  <w:num w:numId="205" w16cid:durableId="1600409805">
    <w:abstractNumId w:val="523"/>
  </w:num>
  <w:num w:numId="206" w16cid:durableId="918446900">
    <w:abstractNumId w:val="176"/>
  </w:num>
  <w:num w:numId="207" w16cid:durableId="1341083440">
    <w:abstractNumId w:val="114"/>
  </w:num>
  <w:num w:numId="208" w16cid:durableId="275064505">
    <w:abstractNumId w:val="354"/>
  </w:num>
  <w:num w:numId="209" w16cid:durableId="1054088998">
    <w:abstractNumId w:val="324"/>
  </w:num>
  <w:num w:numId="210" w16cid:durableId="1347904731">
    <w:abstractNumId w:val="442"/>
  </w:num>
  <w:num w:numId="211" w16cid:durableId="524751935">
    <w:abstractNumId w:val="261"/>
  </w:num>
  <w:num w:numId="212" w16cid:durableId="2071610429">
    <w:abstractNumId w:val="254"/>
  </w:num>
  <w:num w:numId="213" w16cid:durableId="1027566714">
    <w:abstractNumId w:val="486"/>
  </w:num>
  <w:num w:numId="214" w16cid:durableId="1265309149">
    <w:abstractNumId w:val="434"/>
  </w:num>
  <w:num w:numId="215" w16cid:durableId="1010568168">
    <w:abstractNumId w:val="279"/>
  </w:num>
  <w:num w:numId="216" w16cid:durableId="1257834282">
    <w:abstractNumId w:val="124"/>
  </w:num>
  <w:num w:numId="217" w16cid:durableId="1609268698">
    <w:abstractNumId w:val="241"/>
  </w:num>
  <w:num w:numId="218" w16cid:durableId="1089349880">
    <w:abstractNumId w:val="213"/>
  </w:num>
  <w:num w:numId="219" w16cid:durableId="740830812">
    <w:abstractNumId w:val="153"/>
  </w:num>
  <w:num w:numId="220" w16cid:durableId="1581133753">
    <w:abstractNumId w:val="32"/>
  </w:num>
  <w:num w:numId="221" w16cid:durableId="316157238">
    <w:abstractNumId w:val="252"/>
  </w:num>
  <w:num w:numId="222" w16cid:durableId="583228331">
    <w:abstractNumId w:val="342"/>
  </w:num>
  <w:num w:numId="223" w16cid:durableId="1527475986">
    <w:abstractNumId w:val="106"/>
  </w:num>
  <w:num w:numId="224" w16cid:durableId="491020388">
    <w:abstractNumId w:val="521"/>
  </w:num>
  <w:num w:numId="225" w16cid:durableId="1524126373">
    <w:abstractNumId w:val="368"/>
  </w:num>
  <w:num w:numId="226" w16cid:durableId="1160459024">
    <w:abstractNumId w:val="66"/>
  </w:num>
  <w:num w:numId="227" w16cid:durableId="201945650">
    <w:abstractNumId w:val="292"/>
  </w:num>
  <w:num w:numId="228" w16cid:durableId="1152406593">
    <w:abstractNumId w:val="53"/>
  </w:num>
  <w:num w:numId="229" w16cid:durableId="1888488027">
    <w:abstractNumId w:val="147"/>
  </w:num>
  <w:num w:numId="230" w16cid:durableId="357465645">
    <w:abstractNumId w:val="141"/>
  </w:num>
  <w:num w:numId="231" w16cid:durableId="351731805">
    <w:abstractNumId w:val="148"/>
  </w:num>
  <w:num w:numId="232" w16cid:durableId="1838231414">
    <w:abstractNumId w:val="23"/>
  </w:num>
  <w:num w:numId="233" w16cid:durableId="1846897702">
    <w:abstractNumId w:val="525"/>
  </w:num>
  <w:num w:numId="234" w16cid:durableId="866674344">
    <w:abstractNumId w:val="251"/>
  </w:num>
  <w:num w:numId="235" w16cid:durableId="2021927583">
    <w:abstractNumId w:val="156"/>
  </w:num>
  <w:num w:numId="236" w16cid:durableId="487551882">
    <w:abstractNumId w:val="218"/>
  </w:num>
  <w:num w:numId="237" w16cid:durableId="502862707">
    <w:abstractNumId w:val="360"/>
  </w:num>
  <w:num w:numId="238" w16cid:durableId="32778847">
    <w:abstractNumId w:val="191"/>
  </w:num>
  <w:num w:numId="239" w16cid:durableId="1561362380">
    <w:abstractNumId w:val="203"/>
  </w:num>
  <w:num w:numId="240" w16cid:durableId="1501896329">
    <w:abstractNumId w:val="429"/>
  </w:num>
  <w:num w:numId="241" w16cid:durableId="1752967035">
    <w:abstractNumId w:val="326"/>
  </w:num>
  <w:num w:numId="242" w16cid:durableId="1025978903">
    <w:abstractNumId w:val="301"/>
  </w:num>
  <w:num w:numId="243" w16cid:durableId="533201187">
    <w:abstractNumId w:val="373"/>
  </w:num>
  <w:num w:numId="244" w16cid:durableId="474764302">
    <w:abstractNumId w:val="416"/>
  </w:num>
  <w:num w:numId="245" w16cid:durableId="1444152358">
    <w:abstractNumId w:val="481"/>
  </w:num>
  <w:num w:numId="246" w16cid:durableId="1136099023">
    <w:abstractNumId w:val="407"/>
  </w:num>
  <w:num w:numId="247" w16cid:durableId="1697921965">
    <w:abstractNumId w:val="158"/>
  </w:num>
  <w:num w:numId="248" w16cid:durableId="2109155789">
    <w:abstractNumId w:val="75"/>
  </w:num>
  <w:num w:numId="249" w16cid:durableId="1910076670">
    <w:abstractNumId w:val="533"/>
  </w:num>
  <w:num w:numId="250" w16cid:durableId="1694762538">
    <w:abstractNumId w:val="469"/>
  </w:num>
  <w:num w:numId="251" w16cid:durableId="1919514091">
    <w:abstractNumId w:val="424"/>
  </w:num>
  <w:num w:numId="252" w16cid:durableId="13698859">
    <w:abstractNumId w:val="278"/>
  </w:num>
  <w:num w:numId="253" w16cid:durableId="268970732">
    <w:abstractNumId w:val="330"/>
  </w:num>
  <w:num w:numId="254" w16cid:durableId="279460879">
    <w:abstractNumId w:val="517"/>
  </w:num>
  <w:num w:numId="255" w16cid:durableId="265116950">
    <w:abstractNumId w:val="154"/>
  </w:num>
  <w:num w:numId="256" w16cid:durableId="782766338">
    <w:abstractNumId w:val="277"/>
  </w:num>
  <w:num w:numId="257" w16cid:durableId="639044650">
    <w:abstractNumId w:val="483"/>
  </w:num>
  <w:num w:numId="258" w16cid:durableId="1478644385">
    <w:abstractNumId w:val="223"/>
  </w:num>
  <w:num w:numId="259" w16cid:durableId="1783770008">
    <w:abstractNumId w:val="266"/>
  </w:num>
  <w:num w:numId="260" w16cid:durableId="2091151014">
    <w:abstractNumId w:val="295"/>
  </w:num>
  <w:num w:numId="261" w16cid:durableId="2126343235">
    <w:abstractNumId w:val="280"/>
  </w:num>
  <w:num w:numId="262" w16cid:durableId="408426319">
    <w:abstractNumId w:val="335"/>
  </w:num>
  <w:num w:numId="263" w16cid:durableId="818572355">
    <w:abstractNumId w:val="339"/>
  </w:num>
  <w:num w:numId="264" w16cid:durableId="2110462563">
    <w:abstractNumId w:val="8"/>
  </w:num>
  <w:num w:numId="265" w16cid:durableId="1263487692">
    <w:abstractNumId w:val="392"/>
  </w:num>
  <w:num w:numId="266" w16cid:durableId="644898760">
    <w:abstractNumId w:val="227"/>
  </w:num>
  <w:num w:numId="267" w16cid:durableId="766267890">
    <w:abstractNumId w:val="511"/>
  </w:num>
  <w:num w:numId="268" w16cid:durableId="1808627071">
    <w:abstractNumId w:val="245"/>
  </w:num>
  <w:num w:numId="269" w16cid:durableId="458769505">
    <w:abstractNumId w:val="22"/>
  </w:num>
  <w:num w:numId="270" w16cid:durableId="114106247">
    <w:abstractNumId w:val="312"/>
  </w:num>
  <w:num w:numId="271" w16cid:durableId="1127965775">
    <w:abstractNumId w:val="458"/>
  </w:num>
  <w:num w:numId="272" w16cid:durableId="911626750">
    <w:abstractNumId w:val="508"/>
  </w:num>
  <w:num w:numId="273" w16cid:durableId="510067270">
    <w:abstractNumId w:val="240"/>
  </w:num>
  <w:num w:numId="274" w16cid:durableId="488255258">
    <w:abstractNumId w:val="101"/>
  </w:num>
  <w:num w:numId="275" w16cid:durableId="346904652">
    <w:abstractNumId w:val="18"/>
  </w:num>
  <w:num w:numId="276" w16cid:durableId="626547552">
    <w:abstractNumId w:val="397"/>
  </w:num>
  <w:num w:numId="277" w16cid:durableId="800463017">
    <w:abstractNumId w:val="91"/>
  </w:num>
  <w:num w:numId="278" w16cid:durableId="1791390994">
    <w:abstractNumId w:val="99"/>
  </w:num>
  <w:num w:numId="279" w16cid:durableId="1480146220">
    <w:abstractNumId w:val="532"/>
  </w:num>
  <w:num w:numId="280" w16cid:durableId="284702643">
    <w:abstractNumId w:val="253"/>
  </w:num>
  <w:num w:numId="281" w16cid:durableId="1319727507">
    <w:abstractNumId w:val="33"/>
  </w:num>
  <w:num w:numId="282" w16cid:durableId="1934582534">
    <w:abstractNumId w:val="387"/>
  </w:num>
  <w:num w:numId="283" w16cid:durableId="189268558">
    <w:abstractNumId w:val="305"/>
  </w:num>
  <w:num w:numId="284" w16cid:durableId="120155017">
    <w:abstractNumId w:val="186"/>
  </w:num>
  <w:num w:numId="285" w16cid:durableId="1623995674">
    <w:abstractNumId w:val="489"/>
  </w:num>
  <w:num w:numId="286" w16cid:durableId="116029762">
    <w:abstractNumId w:val="384"/>
  </w:num>
  <w:num w:numId="287" w16cid:durableId="196546219">
    <w:abstractNumId w:val="345"/>
  </w:num>
  <w:num w:numId="288" w16cid:durableId="1390492488">
    <w:abstractNumId w:val="87"/>
  </w:num>
  <w:num w:numId="289" w16cid:durableId="1045525133">
    <w:abstractNumId w:val="234"/>
  </w:num>
  <w:num w:numId="290" w16cid:durableId="1682778254">
    <w:abstractNumId w:val="250"/>
  </w:num>
  <w:num w:numId="291" w16cid:durableId="1656644975">
    <w:abstractNumId w:val="242"/>
  </w:num>
  <w:num w:numId="292" w16cid:durableId="651056458">
    <w:abstractNumId w:val="467"/>
  </w:num>
  <w:num w:numId="293" w16cid:durableId="887032676">
    <w:abstractNumId w:val="212"/>
  </w:num>
  <w:num w:numId="294" w16cid:durableId="1015418913">
    <w:abstractNumId w:val="273"/>
  </w:num>
  <w:num w:numId="295" w16cid:durableId="2125036733">
    <w:abstractNumId w:val="375"/>
  </w:num>
  <w:num w:numId="296" w16cid:durableId="589048588">
    <w:abstractNumId w:val="529"/>
  </w:num>
  <w:num w:numId="297" w16cid:durableId="841163422">
    <w:abstractNumId w:val="445"/>
  </w:num>
  <w:num w:numId="298" w16cid:durableId="724916780">
    <w:abstractNumId w:val="464"/>
  </w:num>
  <w:num w:numId="299" w16cid:durableId="2020693474">
    <w:abstractNumId w:val="382"/>
  </w:num>
  <w:num w:numId="300" w16cid:durableId="921179475">
    <w:abstractNumId w:val="403"/>
  </w:num>
  <w:num w:numId="301" w16cid:durableId="1405566964">
    <w:abstractNumId w:val="290"/>
  </w:num>
  <w:num w:numId="302" w16cid:durableId="467868412">
    <w:abstractNumId w:val="225"/>
  </w:num>
  <w:num w:numId="303" w16cid:durableId="1717074454">
    <w:abstractNumId w:val="34"/>
  </w:num>
  <w:num w:numId="304" w16cid:durableId="1875464842">
    <w:abstractNumId w:val="456"/>
  </w:num>
  <w:num w:numId="305" w16cid:durableId="904070998">
    <w:abstractNumId w:val="107"/>
  </w:num>
  <w:num w:numId="306" w16cid:durableId="210115536">
    <w:abstractNumId w:val="145"/>
  </w:num>
  <w:num w:numId="307" w16cid:durableId="704596090">
    <w:abstractNumId w:val="205"/>
  </w:num>
  <w:num w:numId="308" w16cid:durableId="333922905">
    <w:abstractNumId w:val="193"/>
  </w:num>
  <w:num w:numId="309" w16cid:durableId="651757265">
    <w:abstractNumId w:val="358"/>
  </w:num>
  <w:num w:numId="310" w16cid:durableId="1185289657">
    <w:abstractNumId w:val="359"/>
  </w:num>
  <w:num w:numId="311" w16cid:durableId="1203590019">
    <w:abstractNumId w:val="438"/>
  </w:num>
  <w:num w:numId="312" w16cid:durableId="169639913">
    <w:abstractNumId w:val="54"/>
  </w:num>
  <w:num w:numId="313" w16cid:durableId="1970740815">
    <w:abstractNumId w:val="412"/>
  </w:num>
  <w:num w:numId="314" w16cid:durableId="1094517977">
    <w:abstractNumId w:val="150"/>
  </w:num>
  <w:num w:numId="315" w16cid:durableId="256714074">
    <w:abstractNumId w:val="427"/>
  </w:num>
  <w:num w:numId="316" w16cid:durableId="1592742244">
    <w:abstractNumId w:val="289"/>
  </w:num>
  <w:num w:numId="317" w16cid:durableId="259460473">
    <w:abstractNumId w:val="260"/>
  </w:num>
  <w:num w:numId="318" w16cid:durableId="1304432643">
    <w:abstractNumId w:val="332"/>
  </w:num>
  <w:num w:numId="319" w16cid:durableId="984967974">
    <w:abstractNumId w:val="367"/>
  </w:num>
  <w:num w:numId="320" w16cid:durableId="1450274453">
    <w:abstractNumId w:val="166"/>
  </w:num>
  <w:num w:numId="321" w16cid:durableId="266892096">
    <w:abstractNumId w:val="6"/>
  </w:num>
  <w:num w:numId="322" w16cid:durableId="1155727962">
    <w:abstractNumId w:val="285"/>
  </w:num>
  <w:num w:numId="323" w16cid:durableId="872423743">
    <w:abstractNumId w:val="500"/>
  </w:num>
  <w:num w:numId="324" w16cid:durableId="1169709966">
    <w:abstractNumId w:val="137"/>
  </w:num>
  <w:num w:numId="325" w16cid:durableId="967202091">
    <w:abstractNumId w:val="181"/>
  </w:num>
  <w:num w:numId="326" w16cid:durableId="1340422065">
    <w:abstractNumId w:val="265"/>
  </w:num>
  <w:num w:numId="327" w16cid:durableId="1000812116">
    <w:abstractNumId w:val="81"/>
  </w:num>
  <w:num w:numId="328" w16cid:durableId="594940829">
    <w:abstractNumId w:val="123"/>
  </w:num>
  <w:num w:numId="329" w16cid:durableId="499852783">
    <w:abstractNumId w:val="393"/>
  </w:num>
  <w:num w:numId="330" w16cid:durableId="740912263">
    <w:abstractNumId w:val="377"/>
  </w:num>
  <w:num w:numId="331" w16cid:durableId="682779315">
    <w:abstractNumId w:val="237"/>
  </w:num>
  <w:num w:numId="332" w16cid:durableId="717245327">
    <w:abstractNumId w:val="369"/>
  </w:num>
  <w:num w:numId="333" w16cid:durableId="341664242">
    <w:abstractNumId w:val="361"/>
  </w:num>
  <w:num w:numId="334" w16cid:durableId="764418238">
    <w:abstractNumId w:val="104"/>
  </w:num>
  <w:num w:numId="335" w16cid:durableId="1570337707">
    <w:abstractNumId w:val="220"/>
  </w:num>
  <w:num w:numId="336" w16cid:durableId="123305678">
    <w:abstractNumId w:val="329"/>
  </w:num>
  <w:num w:numId="337" w16cid:durableId="1902205948">
    <w:abstractNumId w:val="236"/>
  </w:num>
  <w:num w:numId="338" w16cid:durableId="71243807">
    <w:abstractNumId w:val="25"/>
  </w:num>
  <w:num w:numId="339" w16cid:durableId="1846750564">
    <w:abstractNumId w:val="309"/>
  </w:num>
  <w:num w:numId="340" w16cid:durableId="126164207">
    <w:abstractNumId w:val="512"/>
  </w:num>
  <w:num w:numId="341" w16cid:durableId="1263757970">
    <w:abstractNumId w:val="514"/>
  </w:num>
  <w:num w:numId="342" w16cid:durableId="221448360">
    <w:abstractNumId w:val="15"/>
  </w:num>
  <w:num w:numId="343" w16cid:durableId="440691463">
    <w:abstractNumId w:val="450"/>
  </w:num>
  <w:num w:numId="344" w16cid:durableId="1552423451">
    <w:abstractNumId w:val="208"/>
  </w:num>
  <w:num w:numId="345" w16cid:durableId="804204810">
    <w:abstractNumId w:val="510"/>
  </w:num>
  <w:num w:numId="346" w16cid:durableId="1027558042">
    <w:abstractNumId w:val="83"/>
  </w:num>
  <w:num w:numId="347" w16cid:durableId="2098868799">
    <w:abstractNumId w:val="448"/>
  </w:num>
  <w:num w:numId="348" w16cid:durableId="813568593">
    <w:abstractNumId w:val="92"/>
  </w:num>
  <w:num w:numId="349" w16cid:durableId="1225525564">
    <w:abstractNumId w:val="103"/>
  </w:num>
  <w:num w:numId="350" w16cid:durableId="1645962050">
    <w:abstractNumId w:val="138"/>
  </w:num>
  <w:num w:numId="351" w16cid:durableId="392385842">
    <w:abstractNumId w:val="275"/>
  </w:num>
  <w:num w:numId="352" w16cid:durableId="1746612413">
    <w:abstractNumId w:val="17"/>
  </w:num>
  <w:num w:numId="353" w16cid:durableId="332150005">
    <w:abstractNumId w:val="19"/>
  </w:num>
  <w:num w:numId="354" w16cid:durableId="1990670861">
    <w:abstractNumId w:val="391"/>
  </w:num>
  <w:num w:numId="355" w16cid:durableId="1905288455">
    <w:abstractNumId w:val="499"/>
  </w:num>
  <w:num w:numId="356" w16cid:durableId="2103332459">
    <w:abstractNumId w:val="503"/>
  </w:num>
  <w:num w:numId="357" w16cid:durableId="1037664029">
    <w:abstractNumId w:val="26"/>
  </w:num>
  <w:num w:numId="358" w16cid:durableId="1311905135">
    <w:abstractNumId w:val="144"/>
  </w:num>
  <w:num w:numId="359" w16cid:durableId="1075280979">
    <w:abstractNumId w:val="460"/>
  </w:num>
  <w:num w:numId="360" w16cid:durableId="465004586">
    <w:abstractNumId w:val="55"/>
  </w:num>
  <w:num w:numId="361" w16cid:durableId="1280182348">
    <w:abstractNumId w:val="197"/>
  </w:num>
  <w:num w:numId="362" w16cid:durableId="473060852">
    <w:abstractNumId w:val="21"/>
  </w:num>
  <w:num w:numId="363" w16cid:durableId="541138182">
    <w:abstractNumId w:val="276"/>
  </w:num>
  <w:num w:numId="364" w16cid:durableId="433598355">
    <w:abstractNumId w:val="267"/>
  </w:num>
  <w:num w:numId="365" w16cid:durableId="812261899">
    <w:abstractNumId w:val="98"/>
  </w:num>
  <w:num w:numId="366" w16cid:durableId="1006403388">
    <w:abstractNumId w:val="327"/>
  </w:num>
  <w:num w:numId="367" w16cid:durableId="1564100452">
    <w:abstractNumId w:val="216"/>
  </w:num>
  <w:num w:numId="368" w16cid:durableId="1656496715">
    <w:abstractNumId w:val="425"/>
  </w:num>
  <w:num w:numId="369" w16cid:durableId="27067245">
    <w:abstractNumId w:val="195"/>
  </w:num>
  <w:num w:numId="370" w16cid:durableId="566379049">
    <w:abstractNumId w:val="175"/>
  </w:num>
  <w:num w:numId="371" w16cid:durableId="1070619309">
    <w:abstractNumId w:val="321"/>
  </w:num>
  <w:num w:numId="372" w16cid:durableId="1405762652">
    <w:abstractNumId w:val="56"/>
  </w:num>
  <w:num w:numId="373" w16cid:durableId="2112582177">
    <w:abstractNumId w:val="130"/>
  </w:num>
  <w:num w:numId="374" w16cid:durableId="992026726">
    <w:abstractNumId w:val="405"/>
  </w:num>
  <w:num w:numId="375" w16cid:durableId="2096978504">
    <w:abstractNumId w:val="389"/>
  </w:num>
  <w:num w:numId="376" w16cid:durableId="82801911">
    <w:abstractNumId w:val="105"/>
  </w:num>
  <w:num w:numId="377" w16cid:durableId="1422800043">
    <w:abstractNumId w:val="258"/>
  </w:num>
  <w:num w:numId="378" w16cid:durableId="1050346920">
    <w:abstractNumId w:val="88"/>
  </w:num>
  <w:num w:numId="379" w16cid:durableId="529295137">
    <w:abstractNumId w:val="0"/>
  </w:num>
  <w:num w:numId="380" w16cid:durableId="708648494">
    <w:abstractNumId w:val="313"/>
  </w:num>
  <w:num w:numId="381" w16cid:durableId="1490293753">
    <w:abstractNumId w:val="353"/>
  </w:num>
  <w:num w:numId="382" w16cid:durableId="400369113">
    <w:abstractNumId w:val="413"/>
  </w:num>
  <w:num w:numId="383" w16cid:durableId="403987440">
    <w:abstractNumId w:val="59"/>
  </w:num>
  <w:num w:numId="384" w16cid:durableId="1724401442">
    <w:abstractNumId w:val="398"/>
  </w:num>
  <w:num w:numId="385" w16cid:durableId="680551827">
    <w:abstractNumId w:val="151"/>
  </w:num>
  <w:num w:numId="386" w16cid:durableId="94600290">
    <w:abstractNumId w:val="131"/>
  </w:num>
  <w:num w:numId="387" w16cid:durableId="2007123003">
    <w:abstractNumId w:val="431"/>
  </w:num>
  <w:num w:numId="388" w16cid:durableId="731975026">
    <w:abstractNumId w:val="49"/>
  </w:num>
  <w:num w:numId="389" w16cid:durableId="96293159">
    <w:abstractNumId w:val="217"/>
  </w:num>
  <w:num w:numId="390" w16cid:durableId="663053099">
    <w:abstractNumId w:val="380"/>
  </w:num>
  <w:num w:numId="391" w16cid:durableId="2012098076">
    <w:abstractNumId w:val="41"/>
  </w:num>
  <w:num w:numId="392" w16cid:durableId="1319990724">
    <w:abstractNumId w:val="311"/>
  </w:num>
  <w:num w:numId="393" w16cid:durableId="80150882">
    <w:abstractNumId w:val="476"/>
  </w:num>
  <w:num w:numId="394" w16cid:durableId="1120343383">
    <w:abstractNumId w:val="306"/>
  </w:num>
  <w:num w:numId="395" w16cid:durableId="278604671">
    <w:abstractNumId w:val="20"/>
  </w:num>
  <w:num w:numId="396" w16cid:durableId="1348940641">
    <w:abstractNumId w:val="84"/>
  </w:num>
  <w:num w:numId="397" w16cid:durableId="319893589">
    <w:abstractNumId w:val="409"/>
  </w:num>
  <w:num w:numId="398" w16cid:durableId="1532107969">
    <w:abstractNumId w:val="316"/>
  </w:num>
  <w:num w:numId="399" w16cid:durableId="472329443">
    <w:abstractNumId w:val="115"/>
  </w:num>
  <w:num w:numId="400" w16cid:durableId="371735727">
    <w:abstractNumId w:val="531"/>
  </w:num>
  <w:num w:numId="401" w16cid:durableId="1342927469">
    <w:abstractNumId w:val="80"/>
  </w:num>
  <w:num w:numId="402" w16cid:durableId="1565674022">
    <w:abstractNumId w:val="256"/>
  </w:num>
  <w:num w:numId="403" w16cid:durableId="1004170410">
    <w:abstractNumId w:val="232"/>
  </w:num>
  <w:num w:numId="404" w16cid:durableId="954023792">
    <w:abstractNumId w:val="296"/>
  </w:num>
  <w:num w:numId="405" w16cid:durableId="836043054">
    <w:abstractNumId w:val="37"/>
  </w:num>
  <w:num w:numId="406" w16cid:durableId="48654018">
    <w:abstractNumId w:val="209"/>
  </w:num>
  <w:num w:numId="407" w16cid:durableId="1711690356">
    <w:abstractNumId w:val="120"/>
  </w:num>
  <w:num w:numId="408" w16cid:durableId="2903579">
    <w:abstractNumId w:val="479"/>
  </w:num>
  <w:num w:numId="409" w16cid:durableId="1638493053">
    <w:abstractNumId w:val="459"/>
  </w:num>
  <w:num w:numId="410" w16cid:durableId="736320653">
    <w:abstractNumId w:val="67"/>
  </w:num>
  <w:num w:numId="411" w16cid:durableId="138688790">
    <w:abstractNumId w:val="71"/>
  </w:num>
  <w:num w:numId="412" w16cid:durableId="1360162437">
    <w:abstractNumId w:val="487"/>
  </w:num>
  <w:num w:numId="413" w16cid:durableId="39788517">
    <w:abstractNumId w:val="94"/>
  </w:num>
  <w:num w:numId="414" w16cid:durableId="627862666">
    <w:abstractNumId w:val="294"/>
  </w:num>
  <w:num w:numId="415" w16cid:durableId="1991442711">
    <w:abstractNumId w:val="108"/>
  </w:num>
  <w:num w:numId="416" w16cid:durableId="849300795">
    <w:abstractNumId w:val="185"/>
  </w:num>
  <w:num w:numId="417" w16cid:durableId="1089930366">
    <w:abstractNumId w:val="165"/>
  </w:num>
  <w:num w:numId="418" w16cid:durableId="310790853">
    <w:abstractNumId w:val="125"/>
  </w:num>
  <w:num w:numId="419" w16cid:durableId="1931885704">
    <w:abstractNumId w:val="215"/>
  </w:num>
  <w:num w:numId="420" w16cid:durableId="430517313">
    <w:abstractNumId w:val="52"/>
  </w:num>
  <w:num w:numId="421" w16cid:durableId="7677001">
    <w:abstractNumId w:val="526"/>
  </w:num>
  <w:num w:numId="422" w16cid:durableId="1285117214">
    <w:abstractNumId w:val="95"/>
  </w:num>
  <w:num w:numId="423" w16cid:durableId="624433572">
    <w:abstractNumId w:val="395"/>
  </w:num>
  <w:num w:numId="424" w16cid:durableId="1481536828">
    <w:abstractNumId w:val="475"/>
  </w:num>
  <w:num w:numId="425" w16cid:durableId="1279992366">
    <w:abstractNumId w:val="61"/>
  </w:num>
  <w:num w:numId="426" w16cid:durableId="1764299926">
    <w:abstractNumId w:val="315"/>
  </w:num>
  <w:num w:numId="427" w16cid:durableId="2049136670">
    <w:abstractNumId w:val="121"/>
  </w:num>
  <w:num w:numId="428" w16cid:durableId="1103838686">
    <w:abstractNumId w:val="435"/>
  </w:num>
  <w:num w:numId="429" w16cid:durableId="287398360">
    <w:abstractNumId w:val="60"/>
  </w:num>
  <w:num w:numId="430" w16cid:durableId="520818695">
    <w:abstractNumId w:val="202"/>
  </w:num>
  <w:num w:numId="431" w16cid:durableId="1540973321">
    <w:abstractNumId w:val="133"/>
  </w:num>
  <w:num w:numId="432" w16cid:durableId="1276716661">
    <w:abstractNumId w:val="31"/>
  </w:num>
  <w:num w:numId="433" w16cid:durableId="733432514">
    <w:abstractNumId w:val="134"/>
  </w:num>
  <w:num w:numId="434" w16cid:durableId="1666349773">
    <w:abstractNumId w:val="436"/>
  </w:num>
  <w:num w:numId="435" w16cid:durableId="1422607852">
    <w:abstractNumId w:val="317"/>
  </w:num>
  <w:num w:numId="436" w16cid:durableId="1477071575">
    <w:abstractNumId w:val="117"/>
  </w:num>
  <w:num w:numId="437" w16cid:durableId="1191534735">
    <w:abstractNumId w:val="128"/>
  </w:num>
  <w:num w:numId="438" w16cid:durableId="1161849341">
    <w:abstractNumId w:val="493"/>
  </w:num>
  <w:num w:numId="439" w16cid:durableId="1126852575">
    <w:abstractNumId w:val="268"/>
  </w:num>
  <w:num w:numId="440" w16cid:durableId="727074414">
    <w:abstractNumId w:val="379"/>
  </w:num>
  <w:num w:numId="441" w16cid:durableId="399061223">
    <w:abstractNumId w:val="86"/>
  </w:num>
  <w:num w:numId="442" w16cid:durableId="1700203975">
    <w:abstractNumId w:val="27"/>
  </w:num>
  <w:num w:numId="443" w16cid:durableId="1220361825">
    <w:abstractNumId w:val="408"/>
  </w:num>
  <w:num w:numId="444" w16cid:durableId="118032849">
    <w:abstractNumId w:val="381"/>
  </w:num>
  <w:num w:numId="445" w16cid:durableId="1817526636">
    <w:abstractNumId w:val="310"/>
  </w:num>
  <w:num w:numId="446" w16cid:durableId="359939433">
    <w:abstractNumId w:val="357"/>
  </w:num>
  <w:num w:numId="447" w16cid:durableId="1992637121">
    <w:abstractNumId w:val="90"/>
  </w:num>
  <w:num w:numId="448" w16cid:durableId="969361345">
    <w:abstractNumId w:val="452"/>
  </w:num>
  <w:num w:numId="449" w16cid:durableId="384715449">
    <w:abstractNumId w:val="243"/>
  </w:num>
  <w:num w:numId="450" w16cid:durableId="1492796578">
    <w:abstractNumId w:val="190"/>
  </w:num>
  <w:num w:numId="451" w16cid:durableId="435365087">
    <w:abstractNumId w:val="477"/>
  </w:num>
  <w:num w:numId="452" w16cid:durableId="946734120">
    <w:abstractNumId w:val="221"/>
  </w:num>
  <w:num w:numId="453" w16cid:durableId="82604136">
    <w:abstractNumId w:val="331"/>
  </w:num>
  <w:num w:numId="454" w16cid:durableId="377435951">
    <w:abstractNumId w:val="491"/>
  </w:num>
  <w:num w:numId="455" w16cid:durableId="1236743993">
    <w:abstractNumId w:val="100"/>
  </w:num>
  <w:num w:numId="456" w16cid:durableId="1809931029">
    <w:abstractNumId w:val="39"/>
  </w:num>
  <w:num w:numId="457" w16cid:durableId="1383601963">
    <w:abstractNumId w:val="390"/>
  </w:num>
  <w:num w:numId="458" w16cid:durableId="464659480">
    <w:abstractNumId w:val="323"/>
  </w:num>
  <w:num w:numId="459" w16cid:durableId="1680042409">
    <w:abstractNumId w:val="430"/>
  </w:num>
  <w:num w:numId="460" w16cid:durableId="630404330">
    <w:abstractNumId w:val="249"/>
  </w:num>
  <w:num w:numId="461" w16cid:durableId="714278209">
    <w:abstractNumId w:val="174"/>
  </w:num>
  <w:num w:numId="462" w16cid:durableId="554393568">
    <w:abstractNumId w:val="159"/>
  </w:num>
  <w:num w:numId="463" w16cid:durableId="911769198">
    <w:abstractNumId w:val="162"/>
  </w:num>
  <w:num w:numId="464" w16cid:durableId="655063674">
    <w:abstractNumId w:val="426"/>
  </w:num>
  <w:num w:numId="465" w16cid:durableId="1914899006">
    <w:abstractNumId w:val="516"/>
  </w:num>
  <w:num w:numId="466" w16cid:durableId="495001402">
    <w:abstractNumId w:val="370"/>
  </w:num>
  <w:num w:numId="467" w16cid:durableId="653677746">
    <w:abstractNumId w:val="163"/>
  </w:num>
  <w:num w:numId="468" w16cid:durableId="947739895">
    <w:abstractNumId w:val="269"/>
  </w:num>
  <w:num w:numId="469" w16cid:durableId="1958246068">
    <w:abstractNumId w:val="415"/>
  </w:num>
  <w:num w:numId="470" w16cid:durableId="1132095134">
    <w:abstractNumId w:val="494"/>
  </w:num>
  <w:num w:numId="471" w16cid:durableId="522937075">
    <w:abstractNumId w:val="490"/>
  </w:num>
  <w:num w:numId="472" w16cid:durableId="1538665760">
    <w:abstractNumId w:val="226"/>
  </w:num>
  <w:num w:numId="473" w16cid:durableId="599946720">
    <w:abstractNumId w:val="200"/>
  </w:num>
  <w:num w:numId="474" w16cid:durableId="757210439">
    <w:abstractNumId w:val="40"/>
  </w:num>
  <w:num w:numId="475" w16cid:durableId="1487162649">
    <w:abstractNumId w:val="116"/>
  </w:num>
  <w:num w:numId="476" w16cid:durableId="679356977">
    <w:abstractNumId w:val="530"/>
  </w:num>
  <w:num w:numId="477" w16cid:durableId="310061414">
    <w:abstractNumId w:val="410"/>
  </w:num>
  <w:num w:numId="478" w16cid:durableId="1928343784">
    <w:abstractNumId w:val="171"/>
  </w:num>
  <w:num w:numId="479" w16cid:durableId="622807328">
    <w:abstractNumId w:val="441"/>
  </w:num>
  <w:num w:numId="480" w16cid:durableId="2128616518">
    <w:abstractNumId w:val="484"/>
  </w:num>
  <w:num w:numId="481" w16cid:durableId="253173813">
    <w:abstractNumId w:val="5"/>
  </w:num>
  <w:num w:numId="482" w16cid:durableId="1653171997">
    <w:abstractNumId w:val="506"/>
  </w:num>
  <w:num w:numId="483" w16cid:durableId="290746482">
    <w:abstractNumId w:val="502"/>
  </w:num>
  <w:num w:numId="484" w16cid:durableId="1105148571">
    <w:abstractNumId w:val="462"/>
  </w:num>
  <w:num w:numId="485" w16cid:durableId="43523544">
    <w:abstractNumId w:val="64"/>
  </w:num>
  <w:num w:numId="486" w16cid:durableId="1494489237">
    <w:abstractNumId w:val="304"/>
  </w:num>
  <w:num w:numId="487" w16cid:durableId="888688546">
    <w:abstractNumId w:val="386"/>
  </w:num>
  <w:num w:numId="488" w16cid:durableId="537278142">
    <w:abstractNumId w:val="85"/>
  </w:num>
  <w:num w:numId="489" w16cid:durableId="1232279377">
    <w:abstractNumId w:val="118"/>
    <w:lvlOverride w:ilvl="0">
      <w:startOverride w:val="1"/>
    </w:lvlOverride>
  </w:num>
  <w:num w:numId="490" w16cid:durableId="1625848688">
    <w:abstractNumId w:val="281"/>
    <w:lvlOverride w:ilvl="0">
      <w:startOverride w:val="1"/>
    </w:lvlOverride>
  </w:num>
  <w:num w:numId="491" w16cid:durableId="266085072">
    <w:abstractNumId w:val="318"/>
  </w:num>
  <w:num w:numId="492" w16cid:durableId="2069837018">
    <w:abstractNumId w:val="155"/>
  </w:num>
  <w:num w:numId="493" w16cid:durableId="1950695866">
    <w:abstractNumId w:val="274"/>
    <w:lvlOverride w:ilvl="0">
      <w:startOverride w:val="1"/>
    </w:lvlOverride>
  </w:num>
  <w:num w:numId="494" w16cid:durableId="1424379193">
    <w:abstractNumId w:val="74"/>
    <w:lvlOverride w:ilvl="0">
      <w:startOverride w:val="1"/>
    </w:lvlOverride>
  </w:num>
  <w:num w:numId="495" w16cid:durableId="1476265338">
    <w:abstractNumId w:val="478"/>
    <w:lvlOverride w:ilvl="0">
      <w:startOverride w:val="1"/>
    </w:lvlOverride>
  </w:num>
  <w:num w:numId="496" w16cid:durableId="838732471">
    <w:abstractNumId w:val="46"/>
  </w:num>
  <w:num w:numId="497" w16cid:durableId="1170877512">
    <w:abstractNumId w:val="169"/>
  </w:num>
  <w:num w:numId="498" w16cid:durableId="1580749053">
    <w:abstractNumId w:val="194"/>
  </w:num>
  <w:num w:numId="499" w16cid:durableId="1264923316">
    <w:abstractNumId w:val="228"/>
  </w:num>
  <w:num w:numId="500" w16cid:durableId="1105886947">
    <w:abstractNumId w:val="50"/>
  </w:num>
  <w:num w:numId="501" w16cid:durableId="194581656">
    <w:abstractNumId w:val="136"/>
  </w:num>
  <w:num w:numId="502" w16cid:durableId="356085697">
    <w:abstractNumId w:val="328"/>
  </w:num>
  <w:num w:numId="503" w16cid:durableId="584147296">
    <w:abstractNumId w:val="302"/>
  </w:num>
  <w:num w:numId="504" w16cid:durableId="2086953873">
    <w:abstractNumId w:val="177"/>
  </w:num>
  <w:num w:numId="505" w16cid:durableId="587933543">
    <w:abstractNumId w:val="394"/>
    <w:lvlOverride w:ilvl="0">
      <w:startOverride w:val="1"/>
    </w:lvlOverride>
  </w:num>
  <w:num w:numId="506" w16cid:durableId="1253510888">
    <w:abstractNumId w:val="239"/>
  </w:num>
  <w:num w:numId="507" w16cid:durableId="1169177281">
    <w:abstractNumId w:val="343"/>
  </w:num>
  <w:num w:numId="508" w16cid:durableId="822814648">
    <w:abstractNumId w:val="307"/>
  </w:num>
  <w:num w:numId="509" w16cid:durableId="1074088086">
    <w:abstractNumId w:val="527"/>
  </w:num>
  <w:num w:numId="510" w16cid:durableId="1495801200">
    <w:abstractNumId w:val="520"/>
  </w:num>
  <w:num w:numId="511" w16cid:durableId="1338071352">
    <w:abstractNumId w:val="466"/>
  </w:num>
  <w:num w:numId="512" w16cid:durableId="1074739624">
    <w:abstractNumId w:val="272"/>
  </w:num>
  <w:num w:numId="513" w16cid:durableId="112405581">
    <w:abstractNumId w:val="96"/>
  </w:num>
  <w:num w:numId="514" w16cid:durableId="605305725">
    <w:abstractNumId w:val="446"/>
  </w:num>
  <w:num w:numId="515" w16cid:durableId="733703663">
    <w:abstractNumId w:val="214"/>
  </w:num>
  <w:num w:numId="516" w16cid:durableId="1218009573">
    <w:abstractNumId w:val="515"/>
  </w:num>
  <w:num w:numId="517" w16cid:durableId="608320670">
    <w:abstractNumId w:val="518"/>
  </w:num>
  <w:num w:numId="518" w16cid:durableId="1071929207">
    <w:abstractNumId w:val="451"/>
  </w:num>
  <w:num w:numId="519" w16cid:durableId="1707874615">
    <w:abstractNumId w:val="509"/>
  </w:num>
  <w:num w:numId="520" w16cid:durableId="822546592">
    <w:abstractNumId w:val="418"/>
  </w:num>
  <w:num w:numId="521" w16cid:durableId="1250237644">
    <w:abstractNumId w:val="383"/>
    <w:lvlOverride w:ilvl="0">
      <w:startOverride w:val="1"/>
    </w:lvlOverride>
  </w:num>
  <w:num w:numId="522" w16cid:durableId="723911897">
    <w:abstractNumId w:val="505"/>
    <w:lvlOverride w:ilvl="0">
      <w:startOverride w:val="1"/>
    </w:lvlOverride>
  </w:num>
  <w:num w:numId="523" w16cid:durableId="1676415983">
    <w:abstractNumId w:val="497"/>
    <w:lvlOverride w:ilvl="0">
      <w:startOverride w:val="1"/>
    </w:lvlOverride>
  </w:num>
  <w:num w:numId="524" w16cid:durableId="600265155">
    <w:abstractNumId w:val="423"/>
    <w:lvlOverride w:ilvl="0">
      <w:startOverride w:val="1"/>
    </w:lvlOverride>
  </w:num>
  <w:num w:numId="525" w16cid:durableId="1369916024">
    <w:abstractNumId w:val="132"/>
    <w:lvlOverride w:ilvl="0">
      <w:startOverride w:val="1"/>
    </w:lvlOverride>
  </w:num>
  <w:num w:numId="526" w16cid:durableId="1183015041">
    <w:abstractNumId w:val="44"/>
    <w:lvlOverride w:ilvl="0">
      <w:startOverride w:val="1"/>
    </w:lvlOverride>
  </w:num>
  <w:num w:numId="527" w16cid:durableId="1763986534">
    <w:abstractNumId w:val="135"/>
    <w:lvlOverride w:ilvl="0">
      <w:startOverride w:val="1"/>
    </w:lvlOverride>
  </w:num>
  <w:num w:numId="528" w16cid:durableId="991367752">
    <w:abstractNumId w:val="63"/>
    <w:lvlOverride w:ilvl="0">
      <w:startOverride w:val="1"/>
    </w:lvlOverride>
  </w:num>
  <w:num w:numId="529" w16cid:durableId="1331252596">
    <w:abstractNumId w:val="1"/>
  </w:num>
  <w:num w:numId="530" w16cid:durableId="564413401">
    <w:abstractNumId w:val="291"/>
  </w:num>
  <w:num w:numId="531" w16cid:durableId="2014456228">
    <w:abstractNumId w:val="498"/>
  </w:num>
  <w:num w:numId="532" w16cid:durableId="1108768026">
    <w:abstractNumId w:val="12"/>
    <w:lvlOverride w:ilvl="0">
      <w:startOverride w:val="1"/>
    </w:lvlOverride>
  </w:num>
  <w:num w:numId="533" w16cid:durableId="1883832998">
    <w:abstractNumId w:val="157"/>
    <w:lvlOverride w:ilvl="0">
      <w:startOverride w:val="1"/>
    </w:lvlOverride>
  </w:num>
  <w:num w:numId="534" w16cid:durableId="1893808698">
    <w:abstractNumId w:val="183"/>
    <w:lvlOverride w:ilvl="0">
      <w:startOverride w:val="1"/>
    </w:lvlOverride>
  </w:num>
  <w:numIdMacAtCleanup w:val="5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24C6"/>
    <w:rsid w:val="00010FC6"/>
    <w:rsid w:val="0001203A"/>
    <w:rsid w:val="000166A0"/>
    <w:rsid w:val="000235E3"/>
    <w:rsid w:val="0002451F"/>
    <w:rsid w:val="00031802"/>
    <w:rsid w:val="000379A2"/>
    <w:rsid w:val="0004603C"/>
    <w:rsid w:val="00047BDA"/>
    <w:rsid w:val="000639E2"/>
    <w:rsid w:val="00065C40"/>
    <w:rsid w:val="00072C93"/>
    <w:rsid w:val="00076DCA"/>
    <w:rsid w:val="00091F40"/>
    <w:rsid w:val="00094EF6"/>
    <w:rsid w:val="000D2470"/>
    <w:rsid w:val="000E21EF"/>
    <w:rsid w:val="000E24B2"/>
    <w:rsid w:val="000F53EE"/>
    <w:rsid w:val="0010162A"/>
    <w:rsid w:val="00112D64"/>
    <w:rsid w:val="00115DE6"/>
    <w:rsid w:val="0011601F"/>
    <w:rsid w:val="00155DA6"/>
    <w:rsid w:val="001561C5"/>
    <w:rsid w:val="0016250C"/>
    <w:rsid w:val="001849D1"/>
    <w:rsid w:val="001916EE"/>
    <w:rsid w:val="001941C2"/>
    <w:rsid w:val="001B0F53"/>
    <w:rsid w:val="001C7515"/>
    <w:rsid w:val="001D53E8"/>
    <w:rsid w:val="001E2DBA"/>
    <w:rsid w:val="00201C47"/>
    <w:rsid w:val="00214307"/>
    <w:rsid w:val="00221A90"/>
    <w:rsid w:val="00245CD3"/>
    <w:rsid w:val="00254D6F"/>
    <w:rsid w:val="00255B9A"/>
    <w:rsid w:val="002571F6"/>
    <w:rsid w:val="002621F4"/>
    <w:rsid w:val="0026376A"/>
    <w:rsid w:val="00275F69"/>
    <w:rsid w:val="002A0AE1"/>
    <w:rsid w:val="002B08FC"/>
    <w:rsid w:val="002C0C2B"/>
    <w:rsid w:val="002D0C9F"/>
    <w:rsid w:val="002D66BB"/>
    <w:rsid w:val="002E2A95"/>
    <w:rsid w:val="002E6B5D"/>
    <w:rsid w:val="002E6BDD"/>
    <w:rsid w:val="002F66E8"/>
    <w:rsid w:val="00310274"/>
    <w:rsid w:val="00313131"/>
    <w:rsid w:val="003134FE"/>
    <w:rsid w:val="00325BA9"/>
    <w:rsid w:val="00363CF6"/>
    <w:rsid w:val="00366323"/>
    <w:rsid w:val="003671B0"/>
    <w:rsid w:val="003708BC"/>
    <w:rsid w:val="00373221"/>
    <w:rsid w:val="00373D87"/>
    <w:rsid w:val="00374C35"/>
    <w:rsid w:val="003816DA"/>
    <w:rsid w:val="0038493E"/>
    <w:rsid w:val="00385FFB"/>
    <w:rsid w:val="00392AD9"/>
    <w:rsid w:val="00394044"/>
    <w:rsid w:val="003B6ADA"/>
    <w:rsid w:val="003C49C5"/>
    <w:rsid w:val="003E7A46"/>
    <w:rsid w:val="0040024A"/>
    <w:rsid w:val="00404937"/>
    <w:rsid w:val="00412555"/>
    <w:rsid w:val="00443D21"/>
    <w:rsid w:val="0044673B"/>
    <w:rsid w:val="004526E5"/>
    <w:rsid w:val="00477C86"/>
    <w:rsid w:val="004803D1"/>
    <w:rsid w:val="00482EA3"/>
    <w:rsid w:val="004844AD"/>
    <w:rsid w:val="00497757"/>
    <w:rsid w:val="004A6126"/>
    <w:rsid w:val="004B14EA"/>
    <w:rsid w:val="004C1B42"/>
    <w:rsid w:val="004E36F0"/>
    <w:rsid w:val="004E62F6"/>
    <w:rsid w:val="004F1397"/>
    <w:rsid w:val="004F5464"/>
    <w:rsid w:val="005067A2"/>
    <w:rsid w:val="005115C2"/>
    <w:rsid w:val="005644B1"/>
    <w:rsid w:val="005648F6"/>
    <w:rsid w:val="00580C95"/>
    <w:rsid w:val="00591899"/>
    <w:rsid w:val="005919B2"/>
    <w:rsid w:val="00592BAD"/>
    <w:rsid w:val="00596837"/>
    <w:rsid w:val="005A056A"/>
    <w:rsid w:val="005A1A2B"/>
    <w:rsid w:val="005A405F"/>
    <w:rsid w:val="005B0DB3"/>
    <w:rsid w:val="005B1FF1"/>
    <w:rsid w:val="005B7917"/>
    <w:rsid w:val="005C3E90"/>
    <w:rsid w:val="005E22E2"/>
    <w:rsid w:val="005F2754"/>
    <w:rsid w:val="005F49C3"/>
    <w:rsid w:val="00605256"/>
    <w:rsid w:val="0063285A"/>
    <w:rsid w:val="006622BA"/>
    <w:rsid w:val="00670D68"/>
    <w:rsid w:val="00675B15"/>
    <w:rsid w:val="006760F1"/>
    <w:rsid w:val="006846C5"/>
    <w:rsid w:val="006B76D6"/>
    <w:rsid w:val="006C21A4"/>
    <w:rsid w:val="006D19B4"/>
    <w:rsid w:val="006E040C"/>
    <w:rsid w:val="006E3B1A"/>
    <w:rsid w:val="00701EE7"/>
    <w:rsid w:val="007021C9"/>
    <w:rsid w:val="00702760"/>
    <w:rsid w:val="007072C0"/>
    <w:rsid w:val="007077F2"/>
    <w:rsid w:val="00735813"/>
    <w:rsid w:val="007507FD"/>
    <w:rsid w:val="00760990"/>
    <w:rsid w:val="00761B48"/>
    <w:rsid w:val="0076457A"/>
    <w:rsid w:val="00765907"/>
    <w:rsid w:val="00774EEB"/>
    <w:rsid w:val="007805A6"/>
    <w:rsid w:val="00780D75"/>
    <w:rsid w:val="007E2003"/>
    <w:rsid w:val="007E2875"/>
    <w:rsid w:val="00810F7C"/>
    <w:rsid w:val="00816598"/>
    <w:rsid w:val="00823EE4"/>
    <w:rsid w:val="00835655"/>
    <w:rsid w:val="00863D3F"/>
    <w:rsid w:val="00867FF0"/>
    <w:rsid w:val="00885AF3"/>
    <w:rsid w:val="0088784C"/>
    <w:rsid w:val="008A3F5D"/>
    <w:rsid w:val="008A7FA6"/>
    <w:rsid w:val="008C022F"/>
    <w:rsid w:val="008C2611"/>
    <w:rsid w:val="008C4DE6"/>
    <w:rsid w:val="008D0317"/>
    <w:rsid w:val="008D50FA"/>
    <w:rsid w:val="008E086A"/>
    <w:rsid w:val="008F05C4"/>
    <w:rsid w:val="008F72A4"/>
    <w:rsid w:val="0091385C"/>
    <w:rsid w:val="00914588"/>
    <w:rsid w:val="00923C2C"/>
    <w:rsid w:val="00951B48"/>
    <w:rsid w:val="0095598D"/>
    <w:rsid w:val="00986350"/>
    <w:rsid w:val="009A505B"/>
    <w:rsid w:val="009A5797"/>
    <w:rsid w:val="009B7B29"/>
    <w:rsid w:val="009C5D24"/>
    <w:rsid w:val="009C6DE8"/>
    <w:rsid w:val="009D5BAA"/>
    <w:rsid w:val="009F680E"/>
    <w:rsid w:val="00A14346"/>
    <w:rsid w:val="00A1436B"/>
    <w:rsid w:val="00A153CF"/>
    <w:rsid w:val="00A171CB"/>
    <w:rsid w:val="00A17FC3"/>
    <w:rsid w:val="00A25198"/>
    <w:rsid w:val="00A34049"/>
    <w:rsid w:val="00A42564"/>
    <w:rsid w:val="00A44BD4"/>
    <w:rsid w:val="00A74E78"/>
    <w:rsid w:val="00A7645D"/>
    <w:rsid w:val="00A77BA6"/>
    <w:rsid w:val="00A8194C"/>
    <w:rsid w:val="00A834F4"/>
    <w:rsid w:val="00A8394D"/>
    <w:rsid w:val="00A861F5"/>
    <w:rsid w:val="00A87FF9"/>
    <w:rsid w:val="00A973D4"/>
    <w:rsid w:val="00A97B93"/>
    <w:rsid w:val="00AA101D"/>
    <w:rsid w:val="00AA37A0"/>
    <w:rsid w:val="00AA6CDD"/>
    <w:rsid w:val="00AC3003"/>
    <w:rsid w:val="00AC4EF0"/>
    <w:rsid w:val="00AD274B"/>
    <w:rsid w:val="00AD7E24"/>
    <w:rsid w:val="00AE58B3"/>
    <w:rsid w:val="00AF3CB9"/>
    <w:rsid w:val="00AF4EB4"/>
    <w:rsid w:val="00AF5066"/>
    <w:rsid w:val="00B209A0"/>
    <w:rsid w:val="00B30DF1"/>
    <w:rsid w:val="00B317FC"/>
    <w:rsid w:val="00B371AE"/>
    <w:rsid w:val="00B4582C"/>
    <w:rsid w:val="00B546E9"/>
    <w:rsid w:val="00B619ED"/>
    <w:rsid w:val="00B82EF6"/>
    <w:rsid w:val="00BC79CC"/>
    <w:rsid w:val="00C00DD4"/>
    <w:rsid w:val="00C06AC7"/>
    <w:rsid w:val="00C0733F"/>
    <w:rsid w:val="00C14A13"/>
    <w:rsid w:val="00C24F21"/>
    <w:rsid w:val="00C3461A"/>
    <w:rsid w:val="00C44245"/>
    <w:rsid w:val="00C6061E"/>
    <w:rsid w:val="00C809C3"/>
    <w:rsid w:val="00C82EDC"/>
    <w:rsid w:val="00C94690"/>
    <w:rsid w:val="00C965EE"/>
    <w:rsid w:val="00CA4211"/>
    <w:rsid w:val="00CB538F"/>
    <w:rsid w:val="00CB53C1"/>
    <w:rsid w:val="00CB5D21"/>
    <w:rsid w:val="00CC431D"/>
    <w:rsid w:val="00CC7158"/>
    <w:rsid w:val="00CD1F50"/>
    <w:rsid w:val="00CD47A3"/>
    <w:rsid w:val="00CE01D9"/>
    <w:rsid w:val="00CE7FF4"/>
    <w:rsid w:val="00CF1AB9"/>
    <w:rsid w:val="00CF4959"/>
    <w:rsid w:val="00D176F4"/>
    <w:rsid w:val="00D25CF0"/>
    <w:rsid w:val="00D358FC"/>
    <w:rsid w:val="00D75F26"/>
    <w:rsid w:val="00DA1C72"/>
    <w:rsid w:val="00DA2460"/>
    <w:rsid w:val="00DC0C56"/>
    <w:rsid w:val="00DF7EE5"/>
    <w:rsid w:val="00E0136B"/>
    <w:rsid w:val="00E0397A"/>
    <w:rsid w:val="00E1663C"/>
    <w:rsid w:val="00E27F49"/>
    <w:rsid w:val="00E35900"/>
    <w:rsid w:val="00E42F60"/>
    <w:rsid w:val="00E47DDF"/>
    <w:rsid w:val="00E56AE9"/>
    <w:rsid w:val="00E73824"/>
    <w:rsid w:val="00E73B63"/>
    <w:rsid w:val="00E73B76"/>
    <w:rsid w:val="00EA5546"/>
    <w:rsid w:val="00EB7791"/>
    <w:rsid w:val="00EC044F"/>
    <w:rsid w:val="00EC7750"/>
    <w:rsid w:val="00ED1B63"/>
    <w:rsid w:val="00ED77EA"/>
    <w:rsid w:val="00EE312E"/>
    <w:rsid w:val="00F42C17"/>
    <w:rsid w:val="00F60A18"/>
    <w:rsid w:val="00F6134F"/>
    <w:rsid w:val="00F753C2"/>
    <w:rsid w:val="00F832C5"/>
    <w:rsid w:val="00F86209"/>
    <w:rsid w:val="00F8620F"/>
    <w:rsid w:val="00FA18D8"/>
    <w:rsid w:val="00FB2F3B"/>
    <w:rsid w:val="00FC475C"/>
    <w:rsid w:val="00FD6537"/>
    <w:rsid w:val="00FE3AD8"/>
    <w:rsid w:val="00FF3DF1"/>
    <w:rsid w:val="00FF5508"/>
    <w:rsid w:val="09AABD33"/>
    <w:rsid w:val="0CBD3716"/>
    <w:rsid w:val="28F1233D"/>
    <w:rsid w:val="3F13CF52"/>
    <w:rsid w:val="45612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7E529AC9-5643-46F8-8FF9-A348998B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9">
    <w:name w:val="heading 9"/>
    <w:basedOn w:val="Normalny"/>
    <w:next w:val="Normalny"/>
    <w:link w:val="Nagwek9Znak"/>
    <w:semiHidden/>
    <w:unhideWhenUsed/>
    <w:qFormat/>
    <w:rsid w:val="007027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ela-Siatka1">
    <w:name w:val="Tabela - Siatka1"/>
    <w:basedOn w:val="Standardowy"/>
    <w:next w:val="Tabela-Siatka"/>
    <w:uiPriority w:val="39"/>
    <w:rsid w:val="005644B1"/>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235E3"/>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507FD"/>
    <w:pPr>
      <w:spacing w:before="100" w:beforeAutospacing="1" w:after="100" w:afterAutospacing="1" w:line="240" w:lineRule="auto"/>
    </w:pPr>
    <w:rPr>
      <w:rFonts w:ascii="Times New Roman" w:hAnsi="Times New Roman"/>
      <w:lang w:eastAsia="pl-PL"/>
    </w:rPr>
  </w:style>
  <w:style w:type="paragraph" w:customStyle="1" w:styleId="paragraph">
    <w:name w:val="paragraph"/>
    <w:basedOn w:val="Normalny"/>
    <w:rsid w:val="007507FD"/>
    <w:pPr>
      <w:spacing w:before="100" w:beforeAutospacing="1" w:after="100" w:afterAutospacing="1" w:line="240" w:lineRule="auto"/>
    </w:pPr>
    <w:rPr>
      <w:rFonts w:ascii="Times New Roman" w:hAnsi="Times New Roman"/>
      <w:lang w:eastAsia="pl-PL"/>
    </w:rPr>
  </w:style>
  <w:style w:type="character" w:customStyle="1" w:styleId="eop">
    <w:name w:val="eop"/>
    <w:basedOn w:val="Domylnaczcionkaakapitu"/>
    <w:rsid w:val="007507FD"/>
  </w:style>
  <w:style w:type="paragraph" w:customStyle="1" w:styleId="outlineelement">
    <w:name w:val="outlineelement"/>
    <w:basedOn w:val="Normalny"/>
    <w:rsid w:val="007507FD"/>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7507FD"/>
  </w:style>
  <w:style w:type="character" w:customStyle="1" w:styleId="normaltextrun">
    <w:name w:val="normaltextrun"/>
    <w:basedOn w:val="Domylnaczcionkaakapitu"/>
    <w:rsid w:val="007507FD"/>
  </w:style>
  <w:style w:type="character" w:customStyle="1" w:styleId="linebreakblob">
    <w:name w:val="linebreakblob"/>
    <w:basedOn w:val="Domylnaczcionkaakapitu"/>
    <w:rsid w:val="007507FD"/>
  </w:style>
  <w:style w:type="character" w:customStyle="1" w:styleId="scxw3908040">
    <w:name w:val="scxw3908040"/>
    <w:basedOn w:val="Domylnaczcionkaakapitu"/>
    <w:rsid w:val="007507FD"/>
  </w:style>
  <w:style w:type="character" w:customStyle="1" w:styleId="scxw255243963">
    <w:name w:val="scxw255243963"/>
    <w:basedOn w:val="Domylnaczcionkaakapitu"/>
    <w:rsid w:val="00254D6F"/>
  </w:style>
  <w:style w:type="paragraph" w:customStyle="1" w:styleId="Default">
    <w:name w:val="Default"/>
    <w:rsid w:val="008E086A"/>
    <w:pPr>
      <w:autoSpaceDE w:val="0"/>
      <w:autoSpaceDN w:val="0"/>
      <w:adjustRightInd w:val="0"/>
    </w:pPr>
    <w:rPr>
      <w:rFonts w:ascii="Arial" w:eastAsiaTheme="minorHAnsi" w:hAnsi="Arial" w:cs="Arial"/>
      <w:color w:val="000000"/>
      <w:lang w:val="en-US"/>
    </w:rPr>
  </w:style>
  <w:style w:type="character" w:customStyle="1" w:styleId="Nagwek9Znak">
    <w:name w:val="Nagłówek 9 Znak"/>
    <w:basedOn w:val="Domylnaczcionkaakapitu"/>
    <w:link w:val="Nagwek9"/>
    <w:semiHidden/>
    <w:rsid w:val="00702760"/>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702760"/>
    <w:pPr>
      <w:keepNext w:val="0"/>
      <w:keepLines w:val="0"/>
      <w:pBdr>
        <w:top w:val="thickThinSmallGap" w:sz="24" w:space="1" w:color="auto"/>
        <w:left w:val="thickThinSmallGap" w:sz="24" w:space="4" w:color="auto"/>
        <w:bottom w:val="thinThickSmallGap" w:sz="24" w:space="1" w:color="auto"/>
        <w:right w:val="thinThickSmallGap" w:sz="24" w:space="4" w:color="auto"/>
      </w:pBdr>
      <w:spacing w:before="240" w:after="0" w:line="259" w:lineRule="auto"/>
      <w:jc w:val="center"/>
      <w:outlineLvl w:val="9"/>
    </w:pPr>
    <w:rPr>
      <w:rFonts w:asciiTheme="majorHAnsi" w:eastAsia="Times New Roman" w:hAnsiTheme="majorHAnsi" w:cs="Times New Roman"/>
      <w:color w:val="2E74B5" w:themeColor="accent1" w:themeShade="BF"/>
      <w:sz w:val="32"/>
      <w:szCs w:val="32"/>
      <w:lang w:eastAsia="ko-KR"/>
    </w:rPr>
  </w:style>
  <w:style w:type="paragraph" w:styleId="Spistreci1">
    <w:name w:val="toc 1"/>
    <w:basedOn w:val="Normalny"/>
    <w:next w:val="Normalny"/>
    <w:autoRedefine/>
    <w:uiPriority w:val="39"/>
    <w:unhideWhenUsed/>
    <w:rsid w:val="00702760"/>
    <w:pPr>
      <w:tabs>
        <w:tab w:val="right" w:leader="dot" w:pos="9682"/>
      </w:tabs>
      <w:spacing w:after="100" w:line="240" w:lineRule="auto"/>
    </w:pPr>
  </w:style>
  <w:style w:type="character" w:customStyle="1" w:styleId="scxw172624161">
    <w:name w:val="scxw172624161"/>
    <w:basedOn w:val="Domylnaczcionkaakapitu"/>
    <w:rsid w:val="00702760"/>
  </w:style>
  <w:style w:type="character" w:customStyle="1" w:styleId="scxw82419962">
    <w:name w:val="scxw82419962"/>
    <w:basedOn w:val="Domylnaczcionkaakapitu"/>
    <w:rsid w:val="00702760"/>
  </w:style>
  <w:style w:type="character" w:customStyle="1" w:styleId="scxw163968904">
    <w:name w:val="scxw163968904"/>
    <w:basedOn w:val="Domylnaczcionkaakapitu"/>
    <w:rsid w:val="00702760"/>
  </w:style>
  <w:style w:type="character" w:customStyle="1" w:styleId="tabchar">
    <w:name w:val="tabchar"/>
    <w:basedOn w:val="Domylnaczcionkaakapitu"/>
    <w:rsid w:val="00702760"/>
  </w:style>
  <w:style w:type="character" w:customStyle="1" w:styleId="tabrun">
    <w:name w:val="tabrun"/>
    <w:basedOn w:val="Domylnaczcionkaakapitu"/>
    <w:rsid w:val="00702760"/>
  </w:style>
  <w:style w:type="character" w:customStyle="1" w:styleId="tableaderchars">
    <w:name w:val="tableaderchars"/>
    <w:basedOn w:val="Domylnaczcionkaakapitu"/>
    <w:rsid w:val="00702760"/>
  </w:style>
  <w:style w:type="character" w:customStyle="1" w:styleId="scxw239914900">
    <w:name w:val="scxw239914900"/>
    <w:basedOn w:val="Domylnaczcionkaakapitu"/>
    <w:rsid w:val="00702760"/>
  </w:style>
  <w:style w:type="character" w:customStyle="1" w:styleId="scxw21685503">
    <w:name w:val="scxw21685503"/>
    <w:basedOn w:val="Domylnaczcionkaakapitu"/>
    <w:rsid w:val="00702760"/>
  </w:style>
  <w:style w:type="character" w:customStyle="1" w:styleId="scxw223857715">
    <w:name w:val="scxw223857715"/>
    <w:basedOn w:val="Domylnaczcionkaakapitu"/>
    <w:rsid w:val="00702760"/>
  </w:style>
  <w:style w:type="paragraph" w:customStyle="1" w:styleId="pkt">
    <w:name w:val="pkt"/>
    <w:basedOn w:val="Normalny"/>
    <w:link w:val="pktZnak"/>
    <w:rsid w:val="00702760"/>
    <w:pPr>
      <w:spacing w:before="60" w:after="60" w:line="240" w:lineRule="auto"/>
      <w:ind w:left="851" w:hanging="295"/>
      <w:jc w:val="both"/>
    </w:pPr>
    <w:rPr>
      <w:rFonts w:ascii="Times New Roman" w:hAnsi="Times New Roman"/>
      <w:szCs w:val="20"/>
      <w:lang w:eastAsia="pl-PL"/>
    </w:rPr>
  </w:style>
  <w:style w:type="character" w:customStyle="1" w:styleId="pktZnak">
    <w:name w:val="pkt Znak"/>
    <w:link w:val="pkt"/>
    <w:locked/>
    <w:rsid w:val="00702760"/>
    <w:rPr>
      <w:rFonts w:ascii="Times New Roman" w:hAnsi="Times New Roman"/>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702760"/>
  </w:style>
  <w:style w:type="paragraph" w:styleId="NormalnyWeb">
    <w:name w:val="Normal (Web)"/>
    <w:basedOn w:val="Normalny"/>
    <w:semiHidden/>
    <w:unhideWhenUsed/>
    <w:rsid w:val="00702760"/>
    <w:rPr>
      <w:rFonts w:ascii="Times New Roman" w:hAnsi="Times New Roman"/>
    </w:rPr>
  </w:style>
  <w:style w:type="character" w:customStyle="1" w:styleId="scxw150948181">
    <w:name w:val="scxw150948181"/>
    <w:basedOn w:val="Domylnaczcionkaakapitu"/>
    <w:rsid w:val="0070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3293">
      <w:bodyDiv w:val="1"/>
      <w:marLeft w:val="0"/>
      <w:marRight w:val="0"/>
      <w:marTop w:val="0"/>
      <w:marBottom w:val="0"/>
      <w:divBdr>
        <w:top w:val="none" w:sz="0" w:space="0" w:color="auto"/>
        <w:left w:val="none" w:sz="0" w:space="0" w:color="auto"/>
        <w:bottom w:val="none" w:sz="0" w:space="0" w:color="auto"/>
        <w:right w:val="none" w:sz="0" w:space="0" w:color="auto"/>
      </w:divBdr>
      <w:divsChild>
        <w:div w:id="530336098">
          <w:marLeft w:val="0"/>
          <w:marRight w:val="0"/>
          <w:marTop w:val="0"/>
          <w:marBottom w:val="0"/>
          <w:divBdr>
            <w:top w:val="none" w:sz="0" w:space="0" w:color="auto"/>
            <w:left w:val="none" w:sz="0" w:space="0" w:color="auto"/>
            <w:bottom w:val="none" w:sz="0" w:space="0" w:color="auto"/>
            <w:right w:val="none" w:sz="0" w:space="0" w:color="auto"/>
          </w:divBdr>
        </w:div>
        <w:div w:id="599333920">
          <w:marLeft w:val="0"/>
          <w:marRight w:val="0"/>
          <w:marTop w:val="0"/>
          <w:marBottom w:val="0"/>
          <w:divBdr>
            <w:top w:val="none" w:sz="0" w:space="0" w:color="auto"/>
            <w:left w:val="none" w:sz="0" w:space="0" w:color="auto"/>
            <w:bottom w:val="none" w:sz="0" w:space="0" w:color="auto"/>
            <w:right w:val="none" w:sz="0" w:space="0" w:color="auto"/>
          </w:divBdr>
        </w:div>
        <w:div w:id="1698774875">
          <w:marLeft w:val="0"/>
          <w:marRight w:val="0"/>
          <w:marTop w:val="0"/>
          <w:marBottom w:val="0"/>
          <w:divBdr>
            <w:top w:val="none" w:sz="0" w:space="0" w:color="auto"/>
            <w:left w:val="none" w:sz="0" w:space="0" w:color="auto"/>
            <w:bottom w:val="none" w:sz="0" w:space="0" w:color="auto"/>
            <w:right w:val="none" w:sz="0" w:space="0" w:color="auto"/>
          </w:divBdr>
        </w:div>
      </w:divsChild>
    </w:div>
    <w:div w:id="34431528">
      <w:bodyDiv w:val="1"/>
      <w:marLeft w:val="0"/>
      <w:marRight w:val="0"/>
      <w:marTop w:val="0"/>
      <w:marBottom w:val="0"/>
      <w:divBdr>
        <w:top w:val="none" w:sz="0" w:space="0" w:color="auto"/>
        <w:left w:val="none" w:sz="0" w:space="0" w:color="auto"/>
        <w:bottom w:val="none" w:sz="0" w:space="0" w:color="auto"/>
        <w:right w:val="none" w:sz="0" w:space="0" w:color="auto"/>
      </w:divBdr>
      <w:divsChild>
        <w:div w:id="15079703">
          <w:marLeft w:val="0"/>
          <w:marRight w:val="0"/>
          <w:marTop w:val="0"/>
          <w:marBottom w:val="0"/>
          <w:divBdr>
            <w:top w:val="none" w:sz="0" w:space="0" w:color="auto"/>
            <w:left w:val="none" w:sz="0" w:space="0" w:color="auto"/>
            <w:bottom w:val="none" w:sz="0" w:space="0" w:color="auto"/>
            <w:right w:val="none" w:sz="0" w:space="0" w:color="auto"/>
          </w:divBdr>
        </w:div>
        <w:div w:id="22246046">
          <w:marLeft w:val="0"/>
          <w:marRight w:val="0"/>
          <w:marTop w:val="0"/>
          <w:marBottom w:val="0"/>
          <w:divBdr>
            <w:top w:val="none" w:sz="0" w:space="0" w:color="auto"/>
            <w:left w:val="none" w:sz="0" w:space="0" w:color="auto"/>
            <w:bottom w:val="none" w:sz="0" w:space="0" w:color="auto"/>
            <w:right w:val="none" w:sz="0" w:space="0" w:color="auto"/>
          </w:divBdr>
        </w:div>
        <w:div w:id="30571702">
          <w:marLeft w:val="0"/>
          <w:marRight w:val="0"/>
          <w:marTop w:val="0"/>
          <w:marBottom w:val="0"/>
          <w:divBdr>
            <w:top w:val="none" w:sz="0" w:space="0" w:color="auto"/>
            <w:left w:val="none" w:sz="0" w:space="0" w:color="auto"/>
            <w:bottom w:val="none" w:sz="0" w:space="0" w:color="auto"/>
            <w:right w:val="none" w:sz="0" w:space="0" w:color="auto"/>
          </w:divBdr>
        </w:div>
        <w:div w:id="50538881">
          <w:marLeft w:val="0"/>
          <w:marRight w:val="0"/>
          <w:marTop w:val="0"/>
          <w:marBottom w:val="0"/>
          <w:divBdr>
            <w:top w:val="none" w:sz="0" w:space="0" w:color="auto"/>
            <w:left w:val="none" w:sz="0" w:space="0" w:color="auto"/>
            <w:bottom w:val="none" w:sz="0" w:space="0" w:color="auto"/>
            <w:right w:val="none" w:sz="0" w:space="0" w:color="auto"/>
          </w:divBdr>
        </w:div>
        <w:div w:id="80687128">
          <w:marLeft w:val="0"/>
          <w:marRight w:val="0"/>
          <w:marTop w:val="0"/>
          <w:marBottom w:val="0"/>
          <w:divBdr>
            <w:top w:val="none" w:sz="0" w:space="0" w:color="auto"/>
            <w:left w:val="none" w:sz="0" w:space="0" w:color="auto"/>
            <w:bottom w:val="none" w:sz="0" w:space="0" w:color="auto"/>
            <w:right w:val="none" w:sz="0" w:space="0" w:color="auto"/>
          </w:divBdr>
        </w:div>
        <w:div w:id="86655405">
          <w:marLeft w:val="0"/>
          <w:marRight w:val="0"/>
          <w:marTop w:val="0"/>
          <w:marBottom w:val="0"/>
          <w:divBdr>
            <w:top w:val="none" w:sz="0" w:space="0" w:color="auto"/>
            <w:left w:val="none" w:sz="0" w:space="0" w:color="auto"/>
            <w:bottom w:val="none" w:sz="0" w:space="0" w:color="auto"/>
            <w:right w:val="none" w:sz="0" w:space="0" w:color="auto"/>
          </w:divBdr>
        </w:div>
        <w:div w:id="100952871">
          <w:marLeft w:val="0"/>
          <w:marRight w:val="0"/>
          <w:marTop w:val="0"/>
          <w:marBottom w:val="0"/>
          <w:divBdr>
            <w:top w:val="none" w:sz="0" w:space="0" w:color="auto"/>
            <w:left w:val="none" w:sz="0" w:space="0" w:color="auto"/>
            <w:bottom w:val="none" w:sz="0" w:space="0" w:color="auto"/>
            <w:right w:val="none" w:sz="0" w:space="0" w:color="auto"/>
          </w:divBdr>
        </w:div>
        <w:div w:id="106002951">
          <w:marLeft w:val="0"/>
          <w:marRight w:val="0"/>
          <w:marTop w:val="0"/>
          <w:marBottom w:val="0"/>
          <w:divBdr>
            <w:top w:val="none" w:sz="0" w:space="0" w:color="auto"/>
            <w:left w:val="none" w:sz="0" w:space="0" w:color="auto"/>
            <w:bottom w:val="none" w:sz="0" w:space="0" w:color="auto"/>
            <w:right w:val="none" w:sz="0" w:space="0" w:color="auto"/>
          </w:divBdr>
        </w:div>
        <w:div w:id="140462929">
          <w:marLeft w:val="0"/>
          <w:marRight w:val="0"/>
          <w:marTop w:val="0"/>
          <w:marBottom w:val="0"/>
          <w:divBdr>
            <w:top w:val="none" w:sz="0" w:space="0" w:color="auto"/>
            <w:left w:val="none" w:sz="0" w:space="0" w:color="auto"/>
            <w:bottom w:val="none" w:sz="0" w:space="0" w:color="auto"/>
            <w:right w:val="none" w:sz="0" w:space="0" w:color="auto"/>
          </w:divBdr>
        </w:div>
        <w:div w:id="152111782">
          <w:marLeft w:val="0"/>
          <w:marRight w:val="0"/>
          <w:marTop w:val="0"/>
          <w:marBottom w:val="0"/>
          <w:divBdr>
            <w:top w:val="none" w:sz="0" w:space="0" w:color="auto"/>
            <w:left w:val="none" w:sz="0" w:space="0" w:color="auto"/>
            <w:bottom w:val="none" w:sz="0" w:space="0" w:color="auto"/>
            <w:right w:val="none" w:sz="0" w:space="0" w:color="auto"/>
          </w:divBdr>
        </w:div>
        <w:div w:id="200047914">
          <w:marLeft w:val="0"/>
          <w:marRight w:val="0"/>
          <w:marTop w:val="0"/>
          <w:marBottom w:val="0"/>
          <w:divBdr>
            <w:top w:val="none" w:sz="0" w:space="0" w:color="auto"/>
            <w:left w:val="none" w:sz="0" w:space="0" w:color="auto"/>
            <w:bottom w:val="none" w:sz="0" w:space="0" w:color="auto"/>
            <w:right w:val="none" w:sz="0" w:space="0" w:color="auto"/>
          </w:divBdr>
        </w:div>
        <w:div w:id="203373388">
          <w:marLeft w:val="0"/>
          <w:marRight w:val="0"/>
          <w:marTop w:val="0"/>
          <w:marBottom w:val="0"/>
          <w:divBdr>
            <w:top w:val="none" w:sz="0" w:space="0" w:color="auto"/>
            <w:left w:val="none" w:sz="0" w:space="0" w:color="auto"/>
            <w:bottom w:val="none" w:sz="0" w:space="0" w:color="auto"/>
            <w:right w:val="none" w:sz="0" w:space="0" w:color="auto"/>
          </w:divBdr>
        </w:div>
        <w:div w:id="206841666">
          <w:marLeft w:val="0"/>
          <w:marRight w:val="0"/>
          <w:marTop w:val="0"/>
          <w:marBottom w:val="0"/>
          <w:divBdr>
            <w:top w:val="none" w:sz="0" w:space="0" w:color="auto"/>
            <w:left w:val="none" w:sz="0" w:space="0" w:color="auto"/>
            <w:bottom w:val="none" w:sz="0" w:space="0" w:color="auto"/>
            <w:right w:val="none" w:sz="0" w:space="0" w:color="auto"/>
          </w:divBdr>
        </w:div>
        <w:div w:id="229271142">
          <w:marLeft w:val="0"/>
          <w:marRight w:val="0"/>
          <w:marTop w:val="0"/>
          <w:marBottom w:val="0"/>
          <w:divBdr>
            <w:top w:val="none" w:sz="0" w:space="0" w:color="auto"/>
            <w:left w:val="none" w:sz="0" w:space="0" w:color="auto"/>
            <w:bottom w:val="none" w:sz="0" w:space="0" w:color="auto"/>
            <w:right w:val="none" w:sz="0" w:space="0" w:color="auto"/>
          </w:divBdr>
        </w:div>
        <w:div w:id="241107833">
          <w:marLeft w:val="0"/>
          <w:marRight w:val="0"/>
          <w:marTop w:val="0"/>
          <w:marBottom w:val="0"/>
          <w:divBdr>
            <w:top w:val="none" w:sz="0" w:space="0" w:color="auto"/>
            <w:left w:val="none" w:sz="0" w:space="0" w:color="auto"/>
            <w:bottom w:val="none" w:sz="0" w:space="0" w:color="auto"/>
            <w:right w:val="none" w:sz="0" w:space="0" w:color="auto"/>
          </w:divBdr>
        </w:div>
        <w:div w:id="245918312">
          <w:marLeft w:val="0"/>
          <w:marRight w:val="0"/>
          <w:marTop w:val="0"/>
          <w:marBottom w:val="0"/>
          <w:divBdr>
            <w:top w:val="none" w:sz="0" w:space="0" w:color="auto"/>
            <w:left w:val="none" w:sz="0" w:space="0" w:color="auto"/>
            <w:bottom w:val="none" w:sz="0" w:space="0" w:color="auto"/>
            <w:right w:val="none" w:sz="0" w:space="0" w:color="auto"/>
          </w:divBdr>
        </w:div>
        <w:div w:id="260914523">
          <w:marLeft w:val="0"/>
          <w:marRight w:val="0"/>
          <w:marTop w:val="0"/>
          <w:marBottom w:val="0"/>
          <w:divBdr>
            <w:top w:val="none" w:sz="0" w:space="0" w:color="auto"/>
            <w:left w:val="none" w:sz="0" w:space="0" w:color="auto"/>
            <w:bottom w:val="none" w:sz="0" w:space="0" w:color="auto"/>
            <w:right w:val="none" w:sz="0" w:space="0" w:color="auto"/>
          </w:divBdr>
        </w:div>
        <w:div w:id="267615600">
          <w:marLeft w:val="0"/>
          <w:marRight w:val="0"/>
          <w:marTop w:val="0"/>
          <w:marBottom w:val="0"/>
          <w:divBdr>
            <w:top w:val="none" w:sz="0" w:space="0" w:color="auto"/>
            <w:left w:val="none" w:sz="0" w:space="0" w:color="auto"/>
            <w:bottom w:val="none" w:sz="0" w:space="0" w:color="auto"/>
            <w:right w:val="none" w:sz="0" w:space="0" w:color="auto"/>
          </w:divBdr>
        </w:div>
        <w:div w:id="278227471">
          <w:marLeft w:val="0"/>
          <w:marRight w:val="0"/>
          <w:marTop w:val="0"/>
          <w:marBottom w:val="0"/>
          <w:divBdr>
            <w:top w:val="none" w:sz="0" w:space="0" w:color="auto"/>
            <w:left w:val="none" w:sz="0" w:space="0" w:color="auto"/>
            <w:bottom w:val="none" w:sz="0" w:space="0" w:color="auto"/>
            <w:right w:val="none" w:sz="0" w:space="0" w:color="auto"/>
          </w:divBdr>
        </w:div>
        <w:div w:id="315304484">
          <w:marLeft w:val="0"/>
          <w:marRight w:val="0"/>
          <w:marTop w:val="0"/>
          <w:marBottom w:val="0"/>
          <w:divBdr>
            <w:top w:val="none" w:sz="0" w:space="0" w:color="auto"/>
            <w:left w:val="none" w:sz="0" w:space="0" w:color="auto"/>
            <w:bottom w:val="none" w:sz="0" w:space="0" w:color="auto"/>
            <w:right w:val="none" w:sz="0" w:space="0" w:color="auto"/>
          </w:divBdr>
        </w:div>
        <w:div w:id="321587317">
          <w:marLeft w:val="0"/>
          <w:marRight w:val="0"/>
          <w:marTop w:val="0"/>
          <w:marBottom w:val="0"/>
          <w:divBdr>
            <w:top w:val="none" w:sz="0" w:space="0" w:color="auto"/>
            <w:left w:val="none" w:sz="0" w:space="0" w:color="auto"/>
            <w:bottom w:val="none" w:sz="0" w:space="0" w:color="auto"/>
            <w:right w:val="none" w:sz="0" w:space="0" w:color="auto"/>
          </w:divBdr>
        </w:div>
        <w:div w:id="325980657">
          <w:marLeft w:val="0"/>
          <w:marRight w:val="0"/>
          <w:marTop w:val="0"/>
          <w:marBottom w:val="0"/>
          <w:divBdr>
            <w:top w:val="none" w:sz="0" w:space="0" w:color="auto"/>
            <w:left w:val="none" w:sz="0" w:space="0" w:color="auto"/>
            <w:bottom w:val="none" w:sz="0" w:space="0" w:color="auto"/>
            <w:right w:val="none" w:sz="0" w:space="0" w:color="auto"/>
          </w:divBdr>
        </w:div>
        <w:div w:id="342979797">
          <w:marLeft w:val="0"/>
          <w:marRight w:val="0"/>
          <w:marTop w:val="0"/>
          <w:marBottom w:val="0"/>
          <w:divBdr>
            <w:top w:val="none" w:sz="0" w:space="0" w:color="auto"/>
            <w:left w:val="none" w:sz="0" w:space="0" w:color="auto"/>
            <w:bottom w:val="none" w:sz="0" w:space="0" w:color="auto"/>
            <w:right w:val="none" w:sz="0" w:space="0" w:color="auto"/>
          </w:divBdr>
        </w:div>
        <w:div w:id="360404438">
          <w:marLeft w:val="0"/>
          <w:marRight w:val="0"/>
          <w:marTop w:val="0"/>
          <w:marBottom w:val="0"/>
          <w:divBdr>
            <w:top w:val="none" w:sz="0" w:space="0" w:color="auto"/>
            <w:left w:val="none" w:sz="0" w:space="0" w:color="auto"/>
            <w:bottom w:val="none" w:sz="0" w:space="0" w:color="auto"/>
            <w:right w:val="none" w:sz="0" w:space="0" w:color="auto"/>
          </w:divBdr>
        </w:div>
        <w:div w:id="433136298">
          <w:marLeft w:val="0"/>
          <w:marRight w:val="0"/>
          <w:marTop w:val="0"/>
          <w:marBottom w:val="0"/>
          <w:divBdr>
            <w:top w:val="none" w:sz="0" w:space="0" w:color="auto"/>
            <w:left w:val="none" w:sz="0" w:space="0" w:color="auto"/>
            <w:bottom w:val="none" w:sz="0" w:space="0" w:color="auto"/>
            <w:right w:val="none" w:sz="0" w:space="0" w:color="auto"/>
          </w:divBdr>
        </w:div>
        <w:div w:id="436557423">
          <w:marLeft w:val="0"/>
          <w:marRight w:val="0"/>
          <w:marTop w:val="0"/>
          <w:marBottom w:val="0"/>
          <w:divBdr>
            <w:top w:val="none" w:sz="0" w:space="0" w:color="auto"/>
            <w:left w:val="none" w:sz="0" w:space="0" w:color="auto"/>
            <w:bottom w:val="none" w:sz="0" w:space="0" w:color="auto"/>
            <w:right w:val="none" w:sz="0" w:space="0" w:color="auto"/>
          </w:divBdr>
        </w:div>
        <w:div w:id="438330664">
          <w:marLeft w:val="0"/>
          <w:marRight w:val="0"/>
          <w:marTop w:val="0"/>
          <w:marBottom w:val="0"/>
          <w:divBdr>
            <w:top w:val="none" w:sz="0" w:space="0" w:color="auto"/>
            <w:left w:val="none" w:sz="0" w:space="0" w:color="auto"/>
            <w:bottom w:val="none" w:sz="0" w:space="0" w:color="auto"/>
            <w:right w:val="none" w:sz="0" w:space="0" w:color="auto"/>
          </w:divBdr>
        </w:div>
        <w:div w:id="453525158">
          <w:marLeft w:val="0"/>
          <w:marRight w:val="0"/>
          <w:marTop w:val="0"/>
          <w:marBottom w:val="0"/>
          <w:divBdr>
            <w:top w:val="none" w:sz="0" w:space="0" w:color="auto"/>
            <w:left w:val="none" w:sz="0" w:space="0" w:color="auto"/>
            <w:bottom w:val="none" w:sz="0" w:space="0" w:color="auto"/>
            <w:right w:val="none" w:sz="0" w:space="0" w:color="auto"/>
          </w:divBdr>
        </w:div>
        <w:div w:id="463929435">
          <w:marLeft w:val="0"/>
          <w:marRight w:val="0"/>
          <w:marTop w:val="0"/>
          <w:marBottom w:val="0"/>
          <w:divBdr>
            <w:top w:val="none" w:sz="0" w:space="0" w:color="auto"/>
            <w:left w:val="none" w:sz="0" w:space="0" w:color="auto"/>
            <w:bottom w:val="none" w:sz="0" w:space="0" w:color="auto"/>
            <w:right w:val="none" w:sz="0" w:space="0" w:color="auto"/>
          </w:divBdr>
        </w:div>
        <w:div w:id="479228076">
          <w:marLeft w:val="0"/>
          <w:marRight w:val="0"/>
          <w:marTop w:val="0"/>
          <w:marBottom w:val="0"/>
          <w:divBdr>
            <w:top w:val="none" w:sz="0" w:space="0" w:color="auto"/>
            <w:left w:val="none" w:sz="0" w:space="0" w:color="auto"/>
            <w:bottom w:val="none" w:sz="0" w:space="0" w:color="auto"/>
            <w:right w:val="none" w:sz="0" w:space="0" w:color="auto"/>
          </w:divBdr>
        </w:div>
        <w:div w:id="512574029">
          <w:marLeft w:val="0"/>
          <w:marRight w:val="0"/>
          <w:marTop w:val="0"/>
          <w:marBottom w:val="0"/>
          <w:divBdr>
            <w:top w:val="none" w:sz="0" w:space="0" w:color="auto"/>
            <w:left w:val="none" w:sz="0" w:space="0" w:color="auto"/>
            <w:bottom w:val="none" w:sz="0" w:space="0" w:color="auto"/>
            <w:right w:val="none" w:sz="0" w:space="0" w:color="auto"/>
          </w:divBdr>
        </w:div>
        <w:div w:id="512956684">
          <w:marLeft w:val="0"/>
          <w:marRight w:val="0"/>
          <w:marTop w:val="0"/>
          <w:marBottom w:val="0"/>
          <w:divBdr>
            <w:top w:val="none" w:sz="0" w:space="0" w:color="auto"/>
            <w:left w:val="none" w:sz="0" w:space="0" w:color="auto"/>
            <w:bottom w:val="none" w:sz="0" w:space="0" w:color="auto"/>
            <w:right w:val="none" w:sz="0" w:space="0" w:color="auto"/>
          </w:divBdr>
        </w:div>
        <w:div w:id="572664492">
          <w:marLeft w:val="0"/>
          <w:marRight w:val="0"/>
          <w:marTop w:val="0"/>
          <w:marBottom w:val="0"/>
          <w:divBdr>
            <w:top w:val="none" w:sz="0" w:space="0" w:color="auto"/>
            <w:left w:val="none" w:sz="0" w:space="0" w:color="auto"/>
            <w:bottom w:val="none" w:sz="0" w:space="0" w:color="auto"/>
            <w:right w:val="none" w:sz="0" w:space="0" w:color="auto"/>
          </w:divBdr>
        </w:div>
        <w:div w:id="576286046">
          <w:marLeft w:val="0"/>
          <w:marRight w:val="0"/>
          <w:marTop w:val="0"/>
          <w:marBottom w:val="0"/>
          <w:divBdr>
            <w:top w:val="none" w:sz="0" w:space="0" w:color="auto"/>
            <w:left w:val="none" w:sz="0" w:space="0" w:color="auto"/>
            <w:bottom w:val="none" w:sz="0" w:space="0" w:color="auto"/>
            <w:right w:val="none" w:sz="0" w:space="0" w:color="auto"/>
          </w:divBdr>
        </w:div>
        <w:div w:id="581182826">
          <w:marLeft w:val="0"/>
          <w:marRight w:val="0"/>
          <w:marTop w:val="0"/>
          <w:marBottom w:val="0"/>
          <w:divBdr>
            <w:top w:val="none" w:sz="0" w:space="0" w:color="auto"/>
            <w:left w:val="none" w:sz="0" w:space="0" w:color="auto"/>
            <w:bottom w:val="none" w:sz="0" w:space="0" w:color="auto"/>
            <w:right w:val="none" w:sz="0" w:space="0" w:color="auto"/>
          </w:divBdr>
        </w:div>
        <w:div w:id="607852216">
          <w:marLeft w:val="0"/>
          <w:marRight w:val="0"/>
          <w:marTop w:val="0"/>
          <w:marBottom w:val="0"/>
          <w:divBdr>
            <w:top w:val="none" w:sz="0" w:space="0" w:color="auto"/>
            <w:left w:val="none" w:sz="0" w:space="0" w:color="auto"/>
            <w:bottom w:val="none" w:sz="0" w:space="0" w:color="auto"/>
            <w:right w:val="none" w:sz="0" w:space="0" w:color="auto"/>
          </w:divBdr>
        </w:div>
        <w:div w:id="652485250">
          <w:marLeft w:val="0"/>
          <w:marRight w:val="0"/>
          <w:marTop w:val="0"/>
          <w:marBottom w:val="0"/>
          <w:divBdr>
            <w:top w:val="none" w:sz="0" w:space="0" w:color="auto"/>
            <w:left w:val="none" w:sz="0" w:space="0" w:color="auto"/>
            <w:bottom w:val="none" w:sz="0" w:space="0" w:color="auto"/>
            <w:right w:val="none" w:sz="0" w:space="0" w:color="auto"/>
          </w:divBdr>
        </w:div>
        <w:div w:id="662246415">
          <w:marLeft w:val="0"/>
          <w:marRight w:val="0"/>
          <w:marTop w:val="0"/>
          <w:marBottom w:val="0"/>
          <w:divBdr>
            <w:top w:val="none" w:sz="0" w:space="0" w:color="auto"/>
            <w:left w:val="none" w:sz="0" w:space="0" w:color="auto"/>
            <w:bottom w:val="none" w:sz="0" w:space="0" w:color="auto"/>
            <w:right w:val="none" w:sz="0" w:space="0" w:color="auto"/>
          </w:divBdr>
        </w:div>
        <w:div w:id="669259419">
          <w:marLeft w:val="0"/>
          <w:marRight w:val="0"/>
          <w:marTop w:val="0"/>
          <w:marBottom w:val="0"/>
          <w:divBdr>
            <w:top w:val="none" w:sz="0" w:space="0" w:color="auto"/>
            <w:left w:val="none" w:sz="0" w:space="0" w:color="auto"/>
            <w:bottom w:val="none" w:sz="0" w:space="0" w:color="auto"/>
            <w:right w:val="none" w:sz="0" w:space="0" w:color="auto"/>
          </w:divBdr>
        </w:div>
        <w:div w:id="687373400">
          <w:marLeft w:val="0"/>
          <w:marRight w:val="0"/>
          <w:marTop w:val="0"/>
          <w:marBottom w:val="0"/>
          <w:divBdr>
            <w:top w:val="none" w:sz="0" w:space="0" w:color="auto"/>
            <w:left w:val="none" w:sz="0" w:space="0" w:color="auto"/>
            <w:bottom w:val="none" w:sz="0" w:space="0" w:color="auto"/>
            <w:right w:val="none" w:sz="0" w:space="0" w:color="auto"/>
          </w:divBdr>
        </w:div>
        <w:div w:id="732967287">
          <w:marLeft w:val="0"/>
          <w:marRight w:val="0"/>
          <w:marTop w:val="0"/>
          <w:marBottom w:val="0"/>
          <w:divBdr>
            <w:top w:val="none" w:sz="0" w:space="0" w:color="auto"/>
            <w:left w:val="none" w:sz="0" w:space="0" w:color="auto"/>
            <w:bottom w:val="none" w:sz="0" w:space="0" w:color="auto"/>
            <w:right w:val="none" w:sz="0" w:space="0" w:color="auto"/>
          </w:divBdr>
        </w:div>
        <w:div w:id="738796056">
          <w:marLeft w:val="0"/>
          <w:marRight w:val="0"/>
          <w:marTop w:val="0"/>
          <w:marBottom w:val="0"/>
          <w:divBdr>
            <w:top w:val="none" w:sz="0" w:space="0" w:color="auto"/>
            <w:left w:val="none" w:sz="0" w:space="0" w:color="auto"/>
            <w:bottom w:val="none" w:sz="0" w:space="0" w:color="auto"/>
            <w:right w:val="none" w:sz="0" w:space="0" w:color="auto"/>
          </w:divBdr>
        </w:div>
        <w:div w:id="744568938">
          <w:marLeft w:val="0"/>
          <w:marRight w:val="0"/>
          <w:marTop w:val="0"/>
          <w:marBottom w:val="0"/>
          <w:divBdr>
            <w:top w:val="none" w:sz="0" w:space="0" w:color="auto"/>
            <w:left w:val="none" w:sz="0" w:space="0" w:color="auto"/>
            <w:bottom w:val="none" w:sz="0" w:space="0" w:color="auto"/>
            <w:right w:val="none" w:sz="0" w:space="0" w:color="auto"/>
          </w:divBdr>
        </w:div>
        <w:div w:id="749087156">
          <w:marLeft w:val="0"/>
          <w:marRight w:val="0"/>
          <w:marTop w:val="0"/>
          <w:marBottom w:val="0"/>
          <w:divBdr>
            <w:top w:val="none" w:sz="0" w:space="0" w:color="auto"/>
            <w:left w:val="none" w:sz="0" w:space="0" w:color="auto"/>
            <w:bottom w:val="none" w:sz="0" w:space="0" w:color="auto"/>
            <w:right w:val="none" w:sz="0" w:space="0" w:color="auto"/>
          </w:divBdr>
        </w:div>
        <w:div w:id="754714377">
          <w:marLeft w:val="0"/>
          <w:marRight w:val="0"/>
          <w:marTop w:val="0"/>
          <w:marBottom w:val="0"/>
          <w:divBdr>
            <w:top w:val="none" w:sz="0" w:space="0" w:color="auto"/>
            <w:left w:val="none" w:sz="0" w:space="0" w:color="auto"/>
            <w:bottom w:val="none" w:sz="0" w:space="0" w:color="auto"/>
            <w:right w:val="none" w:sz="0" w:space="0" w:color="auto"/>
          </w:divBdr>
        </w:div>
        <w:div w:id="761992790">
          <w:marLeft w:val="0"/>
          <w:marRight w:val="0"/>
          <w:marTop w:val="0"/>
          <w:marBottom w:val="0"/>
          <w:divBdr>
            <w:top w:val="none" w:sz="0" w:space="0" w:color="auto"/>
            <w:left w:val="none" w:sz="0" w:space="0" w:color="auto"/>
            <w:bottom w:val="none" w:sz="0" w:space="0" w:color="auto"/>
            <w:right w:val="none" w:sz="0" w:space="0" w:color="auto"/>
          </w:divBdr>
        </w:div>
        <w:div w:id="786660056">
          <w:marLeft w:val="0"/>
          <w:marRight w:val="0"/>
          <w:marTop w:val="0"/>
          <w:marBottom w:val="0"/>
          <w:divBdr>
            <w:top w:val="none" w:sz="0" w:space="0" w:color="auto"/>
            <w:left w:val="none" w:sz="0" w:space="0" w:color="auto"/>
            <w:bottom w:val="none" w:sz="0" w:space="0" w:color="auto"/>
            <w:right w:val="none" w:sz="0" w:space="0" w:color="auto"/>
          </w:divBdr>
        </w:div>
        <w:div w:id="798257577">
          <w:marLeft w:val="0"/>
          <w:marRight w:val="0"/>
          <w:marTop w:val="0"/>
          <w:marBottom w:val="0"/>
          <w:divBdr>
            <w:top w:val="none" w:sz="0" w:space="0" w:color="auto"/>
            <w:left w:val="none" w:sz="0" w:space="0" w:color="auto"/>
            <w:bottom w:val="none" w:sz="0" w:space="0" w:color="auto"/>
            <w:right w:val="none" w:sz="0" w:space="0" w:color="auto"/>
          </w:divBdr>
        </w:div>
        <w:div w:id="801575242">
          <w:marLeft w:val="0"/>
          <w:marRight w:val="0"/>
          <w:marTop w:val="0"/>
          <w:marBottom w:val="0"/>
          <w:divBdr>
            <w:top w:val="none" w:sz="0" w:space="0" w:color="auto"/>
            <w:left w:val="none" w:sz="0" w:space="0" w:color="auto"/>
            <w:bottom w:val="none" w:sz="0" w:space="0" w:color="auto"/>
            <w:right w:val="none" w:sz="0" w:space="0" w:color="auto"/>
          </w:divBdr>
        </w:div>
        <w:div w:id="813447824">
          <w:marLeft w:val="0"/>
          <w:marRight w:val="0"/>
          <w:marTop w:val="0"/>
          <w:marBottom w:val="0"/>
          <w:divBdr>
            <w:top w:val="none" w:sz="0" w:space="0" w:color="auto"/>
            <w:left w:val="none" w:sz="0" w:space="0" w:color="auto"/>
            <w:bottom w:val="none" w:sz="0" w:space="0" w:color="auto"/>
            <w:right w:val="none" w:sz="0" w:space="0" w:color="auto"/>
          </w:divBdr>
        </w:div>
        <w:div w:id="817889522">
          <w:marLeft w:val="0"/>
          <w:marRight w:val="0"/>
          <w:marTop w:val="0"/>
          <w:marBottom w:val="0"/>
          <w:divBdr>
            <w:top w:val="none" w:sz="0" w:space="0" w:color="auto"/>
            <w:left w:val="none" w:sz="0" w:space="0" w:color="auto"/>
            <w:bottom w:val="none" w:sz="0" w:space="0" w:color="auto"/>
            <w:right w:val="none" w:sz="0" w:space="0" w:color="auto"/>
          </w:divBdr>
        </w:div>
        <w:div w:id="822115651">
          <w:marLeft w:val="0"/>
          <w:marRight w:val="0"/>
          <w:marTop w:val="0"/>
          <w:marBottom w:val="0"/>
          <w:divBdr>
            <w:top w:val="none" w:sz="0" w:space="0" w:color="auto"/>
            <w:left w:val="none" w:sz="0" w:space="0" w:color="auto"/>
            <w:bottom w:val="none" w:sz="0" w:space="0" w:color="auto"/>
            <w:right w:val="none" w:sz="0" w:space="0" w:color="auto"/>
          </w:divBdr>
        </w:div>
        <w:div w:id="896744533">
          <w:marLeft w:val="0"/>
          <w:marRight w:val="0"/>
          <w:marTop w:val="0"/>
          <w:marBottom w:val="0"/>
          <w:divBdr>
            <w:top w:val="none" w:sz="0" w:space="0" w:color="auto"/>
            <w:left w:val="none" w:sz="0" w:space="0" w:color="auto"/>
            <w:bottom w:val="none" w:sz="0" w:space="0" w:color="auto"/>
            <w:right w:val="none" w:sz="0" w:space="0" w:color="auto"/>
          </w:divBdr>
        </w:div>
        <w:div w:id="903561545">
          <w:marLeft w:val="0"/>
          <w:marRight w:val="0"/>
          <w:marTop w:val="0"/>
          <w:marBottom w:val="0"/>
          <w:divBdr>
            <w:top w:val="none" w:sz="0" w:space="0" w:color="auto"/>
            <w:left w:val="none" w:sz="0" w:space="0" w:color="auto"/>
            <w:bottom w:val="none" w:sz="0" w:space="0" w:color="auto"/>
            <w:right w:val="none" w:sz="0" w:space="0" w:color="auto"/>
          </w:divBdr>
        </w:div>
        <w:div w:id="913473005">
          <w:marLeft w:val="0"/>
          <w:marRight w:val="0"/>
          <w:marTop w:val="0"/>
          <w:marBottom w:val="0"/>
          <w:divBdr>
            <w:top w:val="none" w:sz="0" w:space="0" w:color="auto"/>
            <w:left w:val="none" w:sz="0" w:space="0" w:color="auto"/>
            <w:bottom w:val="none" w:sz="0" w:space="0" w:color="auto"/>
            <w:right w:val="none" w:sz="0" w:space="0" w:color="auto"/>
          </w:divBdr>
        </w:div>
        <w:div w:id="924606845">
          <w:marLeft w:val="0"/>
          <w:marRight w:val="0"/>
          <w:marTop w:val="0"/>
          <w:marBottom w:val="0"/>
          <w:divBdr>
            <w:top w:val="none" w:sz="0" w:space="0" w:color="auto"/>
            <w:left w:val="none" w:sz="0" w:space="0" w:color="auto"/>
            <w:bottom w:val="none" w:sz="0" w:space="0" w:color="auto"/>
            <w:right w:val="none" w:sz="0" w:space="0" w:color="auto"/>
          </w:divBdr>
        </w:div>
        <w:div w:id="926233023">
          <w:marLeft w:val="0"/>
          <w:marRight w:val="0"/>
          <w:marTop w:val="0"/>
          <w:marBottom w:val="0"/>
          <w:divBdr>
            <w:top w:val="none" w:sz="0" w:space="0" w:color="auto"/>
            <w:left w:val="none" w:sz="0" w:space="0" w:color="auto"/>
            <w:bottom w:val="none" w:sz="0" w:space="0" w:color="auto"/>
            <w:right w:val="none" w:sz="0" w:space="0" w:color="auto"/>
          </w:divBdr>
        </w:div>
        <w:div w:id="930773638">
          <w:marLeft w:val="0"/>
          <w:marRight w:val="0"/>
          <w:marTop w:val="0"/>
          <w:marBottom w:val="0"/>
          <w:divBdr>
            <w:top w:val="none" w:sz="0" w:space="0" w:color="auto"/>
            <w:left w:val="none" w:sz="0" w:space="0" w:color="auto"/>
            <w:bottom w:val="none" w:sz="0" w:space="0" w:color="auto"/>
            <w:right w:val="none" w:sz="0" w:space="0" w:color="auto"/>
          </w:divBdr>
        </w:div>
        <w:div w:id="940529166">
          <w:marLeft w:val="0"/>
          <w:marRight w:val="0"/>
          <w:marTop w:val="0"/>
          <w:marBottom w:val="0"/>
          <w:divBdr>
            <w:top w:val="none" w:sz="0" w:space="0" w:color="auto"/>
            <w:left w:val="none" w:sz="0" w:space="0" w:color="auto"/>
            <w:bottom w:val="none" w:sz="0" w:space="0" w:color="auto"/>
            <w:right w:val="none" w:sz="0" w:space="0" w:color="auto"/>
          </w:divBdr>
        </w:div>
        <w:div w:id="952252600">
          <w:marLeft w:val="0"/>
          <w:marRight w:val="0"/>
          <w:marTop w:val="0"/>
          <w:marBottom w:val="0"/>
          <w:divBdr>
            <w:top w:val="none" w:sz="0" w:space="0" w:color="auto"/>
            <w:left w:val="none" w:sz="0" w:space="0" w:color="auto"/>
            <w:bottom w:val="none" w:sz="0" w:space="0" w:color="auto"/>
            <w:right w:val="none" w:sz="0" w:space="0" w:color="auto"/>
          </w:divBdr>
        </w:div>
        <w:div w:id="960189131">
          <w:marLeft w:val="0"/>
          <w:marRight w:val="0"/>
          <w:marTop w:val="0"/>
          <w:marBottom w:val="0"/>
          <w:divBdr>
            <w:top w:val="none" w:sz="0" w:space="0" w:color="auto"/>
            <w:left w:val="none" w:sz="0" w:space="0" w:color="auto"/>
            <w:bottom w:val="none" w:sz="0" w:space="0" w:color="auto"/>
            <w:right w:val="none" w:sz="0" w:space="0" w:color="auto"/>
          </w:divBdr>
        </w:div>
        <w:div w:id="988827372">
          <w:marLeft w:val="0"/>
          <w:marRight w:val="0"/>
          <w:marTop w:val="0"/>
          <w:marBottom w:val="0"/>
          <w:divBdr>
            <w:top w:val="none" w:sz="0" w:space="0" w:color="auto"/>
            <w:left w:val="none" w:sz="0" w:space="0" w:color="auto"/>
            <w:bottom w:val="none" w:sz="0" w:space="0" w:color="auto"/>
            <w:right w:val="none" w:sz="0" w:space="0" w:color="auto"/>
          </w:divBdr>
        </w:div>
        <w:div w:id="1022780832">
          <w:marLeft w:val="0"/>
          <w:marRight w:val="0"/>
          <w:marTop w:val="0"/>
          <w:marBottom w:val="0"/>
          <w:divBdr>
            <w:top w:val="none" w:sz="0" w:space="0" w:color="auto"/>
            <w:left w:val="none" w:sz="0" w:space="0" w:color="auto"/>
            <w:bottom w:val="none" w:sz="0" w:space="0" w:color="auto"/>
            <w:right w:val="none" w:sz="0" w:space="0" w:color="auto"/>
          </w:divBdr>
        </w:div>
        <w:div w:id="1030373624">
          <w:marLeft w:val="0"/>
          <w:marRight w:val="0"/>
          <w:marTop w:val="0"/>
          <w:marBottom w:val="0"/>
          <w:divBdr>
            <w:top w:val="none" w:sz="0" w:space="0" w:color="auto"/>
            <w:left w:val="none" w:sz="0" w:space="0" w:color="auto"/>
            <w:bottom w:val="none" w:sz="0" w:space="0" w:color="auto"/>
            <w:right w:val="none" w:sz="0" w:space="0" w:color="auto"/>
          </w:divBdr>
        </w:div>
        <w:div w:id="1045983397">
          <w:marLeft w:val="0"/>
          <w:marRight w:val="0"/>
          <w:marTop w:val="0"/>
          <w:marBottom w:val="0"/>
          <w:divBdr>
            <w:top w:val="none" w:sz="0" w:space="0" w:color="auto"/>
            <w:left w:val="none" w:sz="0" w:space="0" w:color="auto"/>
            <w:bottom w:val="none" w:sz="0" w:space="0" w:color="auto"/>
            <w:right w:val="none" w:sz="0" w:space="0" w:color="auto"/>
          </w:divBdr>
        </w:div>
        <w:div w:id="1052192887">
          <w:marLeft w:val="0"/>
          <w:marRight w:val="0"/>
          <w:marTop w:val="0"/>
          <w:marBottom w:val="0"/>
          <w:divBdr>
            <w:top w:val="none" w:sz="0" w:space="0" w:color="auto"/>
            <w:left w:val="none" w:sz="0" w:space="0" w:color="auto"/>
            <w:bottom w:val="none" w:sz="0" w:space="0" w:color="auto"/>
            <w:right w:val="none" w:sz="0" w:space="0" w:color="auto"/>
          </w:divBdr>
        </w:div>
        <w:div w:id="1055088184">
          <w:marLeft w:val="0"/>
          <w:marRight w:val="0"/>
          <w:marTop w:val="0"/>
          <w:marBottom w:val="0"/>
          <w:divBdr>
            <w:top w:val="none" w:sz="0" w:space="0" w:color="auto"/>
            <w:left w:val="none" w:sz="0" w:space="0" w:color="auto"/>
            <w:bottom w:val="none" w:sz="0" w:space="0" w:color="auto"/>
            <w:right w:val="none" w:sz="0" w:space="0" w:color="auto"/>
          </w:divBdr>
        </w:div>
        <w:div w:id="1069694377">
          <w:marLeft w:val="0"/>
          <w:marRight w:val="0"/>
          <w:marTop w:val="0"/>
          <w:marBottom w:val="0"/>
          <w:divBdr>
            <w:top w:val="none" w:sz="0" w:space="0" w:color="auto"/>
            <w:left w:val="none" w:sz="0" w:space="0" w:color="auto"/>
            <w:bottom w:val="none" w:sz="0" w:space="0" w:color="auto"/>
            <w:right w:val="none" w:sz="0" w:space="0" w:color="auto"/>
          </w:divBdr>
        </w:div>
        <w:div w:id="1072893206">
          <w:marLeft w:val="0"/>
          <w:marRight w:val="0"/>
          <w:marTop w:val="0"/>
          <w:marBottom w:val="0"/>
          <w:divBdr>
            <w:top w:val="none" w:sz="0" w:space="0" w:color="auto"/>
            <w:left w:val="none" w:sz="0" w:space="0" w:color="auto"/>
            <w:bottom w:val="none" w:sz="0" w:space="0" w:color="auto"/>
            <w:right w:val="none" w:sz="0" w:space="0" w:color="auto"/>
          </w:divBdr>
        </w:div>
        <w:div w:id="1088890417">
          <w:marLeft w:val="0"/>
          <w:marRight w:val="0"/>
          <w:marTop w:val="0"/>
          <w:marBottom w:val="0"/>
          <w:divBdr>
            <w:top w:val="none" w:sz="0" w:space="0" w:color="auto"/>
            <w:left w:val="none" w:sz="0" w:space="0" w:color="auto"/>
            <w:bottom w:val="none" w:sz="0" w:space="0" w:color="auto"/>
            <w:right w:val="none" w:sz="0" w:space="0" w:color="auto"/>
          </w:divBdr>
        </w:div>
        <w:div w:id="1097478290">
          <w:marLeft w:val="0"/>
          <w:marRight w:val="0"/>
          <w:marTop w:val="0"/>
          <w:marBottom w:val="0"/>
          <w:divBdr>
            <w:top w:val="none" w:sz="0" w:space="0" w:color="auto"/>
            <w:left w:val="none" w:sz="0" w:space="0" w:color="auto"/>
            <w:bottom w:val="none" w:sz="0" w:space="0" w:color="auto"/>
            <w:right w:val="none" w:sz="0" w:space="0" w:color="auto"/>
          </w:divBdr>
        </w:div>
        <w:div w:id="1122843085">
          <w:marLeft w:val="0"/>
          <w:marRight w:val="0"/>
          <w:marTop w:val="0"/>
          <w:marBottom w:val="0"/>
          <w:divBdr>
            <w:top w:val="none" w:sz="0" w:space="0" w:color="auto"/>
            <w:left w:val="none" w:sz="0" w:space="0" w:color="auto"/>
            <w:bottom w:val="none" w:sz="0" w:space="0" w:color="auto"/>
            <w:right w:val="none" w:sz="0" w:space="0" w:color="auto"/>
          </w:divBdr>
        </w:div>
        <w:div w:id="1172986499">
          <w:marLeft w:val="0"/>
          <w:marRight w:val="0"/>
          <w:marTop w:val="0"/>
          <w:marBottom w:val="0"/>
          <w:divBdr>
            <w:top w:val="none" w:sz="0" w:space="0" w:color="auto"/>
            <w:left w:val="none" w:sz="0" w:space="0" w:color="auto"/>
            <w:bottom w:val="none" w:sz="0" w:space="0" w:color="auto"/>
            <w:right w:val="none" w:sz="0" w:space="0" w:color="auto"/>
          </w:divBdr>
        </w:div>
        <w:div w:id="1173570866">
          <w:marLeft w:val="0"/>
          <w:marRight w:val="0"/>
          <w:marTop w:val="0"/>
          <w:marBottom w:val="0"/>
          <w:divBdr>
            <w:top w:val="none" w:sz="0" w:space="0" w:color="auto"/>
            <w:left w:val="none" w:sz="0" w:space="0" w:color="auto"/>
            <w:bottom w:val="none" w:sz="0" w:space="0" w:color="auto"/>
            <w:right w:val="none" w:sz="0" w:space="0" w:color="auto"/>
          </w:divBdr>
        </w:div>
        <w:div w:id="1192692965">
          <w:marLeft w:val="0"/>
          <w:marRight w:val="0"/>
          <w:marTop w:val="0"/>
          <w:marBottom w:val="0"/>
          <w:divBdr>
            <w:top w:val="none" w:sz="0" w:space="0" w:color="auto"/>
            <w:left w:val="none" w:sz="0" w:space="0" w:color="auto"/>
            <w:bottom w:val="none" w:sz="0" w:space="0" w:color="auto"/>
            <w:right w:val="none" w:sz="0" w:space="0" w:color="auto"/>
          </w:divBdr>
        </w:div>
        <w:div w:id="1201431572">
          <w:marLeft w:val="0"/>
          <w:marRight w:val="0"/>
          <w:marTop w:val="0"/>
          <w:marBottom w:val="0"/>
          <w:divBdr>
            <w:top w:val="none" w:sz="0" w:space="0" w:color="auto"/>
            <w:left w:val="none" w:sz="0" w:space="0" w:color="auto"/>
            <w:bottom w:val="none" w:sz="0" w:space="0" w:color="auto"/>
            <w:right w:val="none" w:sz="0" w:space="0" w:color="auto"/>
          </w:divBdr>
        </w:div>
        <w:div w:id="1233466734">
          <w:marLeft w:val="0"/>
          <w:marRight w:val="0"/>
          <w:marTop w:val="0"/>
          <w:marBottom w:val="0"/>
          <w:divBdr>
            <w:top w:val="none" w:sz="0" w:space="0" w:color="auto"/>
            <w:left w:val="none" w:sz="0" w:space="0" w:color="auto"/>
            <w:bottom w:val="none" w:sz="0" w:space="0" w:color="auto"/>
            <w:right w:val="none" w:sz="0" w:space="0" w:color="auto"/>
          </w:divBdr>
        </w:div>
        <w:div w:id="1234927535">
          <w:marLeft w:val="0"/>
          <w:marRight w:val="0"/>
          <w:marTop w:val="0"/>
          <w:marBottom w:val="0"/>
          <w:divBdr>
            <w:top w:val="none" w:sz="0" w:space="0" w:color="auto"/>
            <w:left w:val="none" w:sz="0" w:space="0" w:color="auto"/>
            <w:bottom w:val="none" w:sz="0" w:space="0" w:color="auto"/>
            <w:right w:val="none" w:sz="0" w:space="0" w:color="auto"/>
          </w:divBdr>
        </w:div>
        <w:div w:id="1280183111">
          <w:marLeft w:val="0"/>
          <w:marRight w:val="0"/>
          <w:marTop w:val="0"/>
          <w:marBottom w:val="0"/>
          <w:divBdr>
            <w:top w:val="none" w:sz="0" w:space="0" w:color="auto"/>
            <w:left w:val="none" w:sz="0" w:space="0" w:color="auto"/>
            <w:bottom w:val="none" w:sz="0" w:space="0" w:color="auto"/>
            <w:right w:val="none" w:sz="0" w:space="0" w:color="auto"/>
          </w:divBdr>
        </w:div>
        <w:div w:id="1283879909">
          <w:marLeft w:val="0"/>
          <w:marRight w:val="0"/>
          <w:marTop w:val="0"/>
          <w:marBottom w:val="0"/>
          <w:divBdr>
            <w:top w:val="none" w:sz="0" w:space="0" w:color="auto"/>
            <w:left w:val="none" w:sz="0" w:space="0" w:color="auto"/>
            <w:bottom w:val="none" w:sz="0" w:space="0" w:color="auto"/>
            <w:right w:val="none" w:sz="0" w:space="0" w:color="auto"/>
          </w:divBdr>
        </w:div>
        <w:div w:id="1286740429">
          <w:marLeft w:val="0"/>
          <w:marRight w:val="0"/>
          <w:marTop w:val="0"/>
          <w:marBottom w:val="0"/>
          <w:divBdr>
            <w:top w:val="none" w:sz="0" w:space="0" w:color="auto"/>
            <w:left w:val="none" w:sz="0" w:space="0" w:color="auto"/>
            <w:bottom w:val="none" w:sz="0" w:space="0" w:color="auto"/>
            <w:right w:val="none" w:sz="0" w:space="0" w:color="auto"/>
          </w:divBdr>
        </w:div>
        <w:div w:id="1297448063">
          <w:marLeft w:val="0"/>
          <w:marRight w:val="0"/>
          <w:marTop w:val="0"/>
          <w:marBottom w:val="0"/>
          <w:divBdr>
            <w:top w:val="none" w:sz="0" w:space="0" w:color="auto"/>
            <w:left w:val="none" w:sz="0" w:space="0" w:color="auto"/>
            <w:bottom w:val="none" w:sz="0" w:space="0" w:color="auto"/>
            <w:right w:val="none" w:sz="0" w:space="0" w:color="auto"/>
          </w:divBdr>
        </w:div>
        <w:div w:id="1310552270">
          <w:marLeft w:val="0"/>
          <w:marRight w:val="0"/>
          <w:marTop w:val="0"/>
          <w:marBottom w:val="0"/>
          <w:divBdr>
            <w:top w:val="none" w:sz="0" w:space="0" w:color="auto"/>
            <w:left w:val="none" w:sz="0" w:space="0" w:color="auto"/>
            <w:bottom w:val="none" w:sz="0" w:space="0" w:color="auto"/>
            <w:right w:val="none" w:sz="0" w:space="0" w:color="auto"/>
          </w:divBdr>
        </w:div>
        <w:div w:id="1347245429">
          <w:marLeft w:val="0"/>
          <w:marRight w:val="0"/>
          <w:marTop w:val="0"/>
          <w:marBottom w:val="0"/>
          <w:divBdr>
            <w:top w:val="none" w:sz="0" w:space="0" w:color="auto"/>
            <w:left w:val="none" w:sz="0" w:space="0" w:color="auto"/>
            <w:bottom w:val="none" w:sz="0" w:space="0" w:color="auto"/>
            <w:right w:val="none" w:sz="0" w:space="0" w:color="auto"/>
          </w:divBdr>
        </w:div>
        <w:div w:id="1347486155">
          <w:marLeft w:val="0"/>
          <w:marRight w:val="0"/>
          <w:marTop w:val="0"/>
          <w:marBottom w:val="0"/>
          <w:divBdr>
            <w:top w:val="none" w:sz="0" w:space="0" w:color="auto"/>
            <w:left w:val="none" w:sz="0" w:space="0" w:color="auto"/>
            <w:bottom w:val="none" w:sz="0" w:space="0" w:color="auto"/>
            <w:right w:val="none" w:sz="0" w:space="0" w:color="auto"/>
          </w:divBdr>
        </w:div>
        <w:div w:id="1399548363">
          <w:marLeft w:val="0"/>
          <w:marRight w:val="0"/>
          <w:marTop w:val="0"/>
          <w:marBottom w:val="0"/>
          <w:divBdr>
            <w:top w:val="none" w:sz="0" w:space="0" w:color="auto"/>
            <w:left w:val="none" w:sz="0" w:space="0" w:color="auto"/>
            <w:bottom w:val="none" w:sz="0" w:space="0" w:color="auto"/>
            <w:right w:val="none" w:sz="0" w:space="0" w:color="auto"/>
          </w:divBdr>
        </w:div>
        <w:div w:id="1401098102">
          <w:marLeft w:val="0"/>
          <w:marRight w:val="0"/>
          <w:marTop w:val="0"/>
          <w:marBottom w:val="0"/>
          <w:divBdr>
            <w:top w:val="none" w:sz="0" w:space="0" w:color="auto"/>
            <w:left w:val="none" w:sz="0" w:space="0" w:color="auto"/>
            <w:bottom w:val="none" w:sz="0" w:space="0" w:color="auto"/>
            <w:right w:val="none" w:sz="0" w:space="0" w:color="auto"/>
          </w:divBdr>
        </w:div>
        <w:div w:id="1408838754">
          <w:marLeft w:val="0"/>
          <w:marRight w:val="0"/>
          <w:marTop w:val="0"/>
          <w:marBottom w:val="0"/>
          <w:divBdr>
            <w:top w:val="none" w:sz="0" w:space="0" w:color="auto"/>
            <w:left w:val="none" w:sz="0" w:space="0" w:color="auto"/>
            <w:bottom w:val="none" w:sz="0" w:space="0" w:color="auto"/>
            <w:right w:val="none" w:sz="0" w:space="0" w:color="auto"/>
          </w:divBdr>
        </w:div>
        <w:div w:id="1420832608">
          <w:marLeft w:val="0"/>
          <w:marRight w:val="0"/>
          <w:marTop w:val="0"/>
          <w:marBottom w:val="0"/>
          <w:divBdr>
            <w:top w:val="none" w:sz="0" w:space="0" w:color="auto"/>
            <w:left w:val="none" w:sz="0" w:space="0" w:color="auto"/>
            <w:bottom w:val="none" w:sz="0" w:space="0" w:color="auto"/>
            <w:right w:val="none" w:sz="0" w:space="0" w:color="auto"/>
          </w:divBdr>
        </w:div>
        <w:div w:id="1424448842">
          <w:marLeft w:val="0"/>
          <w:marRight w:val="0"/>
          <w:marTop w:val="0"/>
          <w:marBottom w:val="0"/>
          <w:divBdr>
            <w:top w:val="none" w:sz="0" w:space="0" w:color="auto"/>
            <w:left w:val="none" w:sz="0" w:space="0" w:color="auto"/>
            <w:bottom w:val="none" w:sz="0" w:space="0" w:color="auto"/>
            <w:right w:val="none" w:sz="0" w:space="0" w:color="auto"/>
          </w:divBdr>
        </w:div>
        <w:div w:id="1437284440">
          <w:marLeft w:val="0"/>
          <w:marRight w:val="0"/>
          <w:marTop w:val="0"/>
          <w:marBottom w:val="0"/>
          <w:divBdr>
            <w:top w:val="none" w:sz="0" w:space="0" w:color="auto"/>
            <w:left w:val="none" w:sz="0" w:space="0" w:color="auto"/>
            <w:bottom w:val="none" w:sz="0" w:space="0" w:color="auto"/>
            <w:right w:val="none" w:sz="0" w:space="0" w:color="auto"/>
          </w:divBdr>
        </w:div>
        <w:div w:id="1438284839">
          <w:marLeft w:val="0"/>
          <w:marRight w:val="0"/>
          <w:marTop w:val="0"/>
          <w:marBottom w:val="0"/>
          <w:divBdr>
            <w:top w:val="none" w:sz="0" w:space="0" w:color="auto"/>
            <w:left w:val="none" w:sz="0" w:space="0" w:color="auto"/>
            <w:bottom w:val="none" w:sz="0" w:space="0" w:color="auto"/>
            <w:right w:val="none" w:sz="0" w:space="0" w:color="auto"/>
          </w:divBdr>
        </w:div>
        <w:div w:id="1443575116">
          <w:marLeft w:val="0"/>
          <w:marRight w:val="0"/>
          <w:marTop w:val="0"/>
          <w:marBottom w:val="0"/>
          <w:divBdr>
            <w:top w:val="none" w:sz="0" w:space="0" w:color="auto"/>
            <w:left w:val="none" w:sz="0" w:space="0" w:color="auto"/>
            <w:bottom w:val="none" w:sz="0" w:space="0" w:color="auto"/>
            <w:right w:val="none" w:sz="0" w:space="0" w:color="auto"/>
          </w:divBdr>
        </w:div>
        <w:div w:id="1447500441">
          <w:marLeft w:val="0"/>
          <w:marRight w:val="0"/>
          <w:marTop w:val="0"/>
          <w:marBottom w:val="0"/>
          <w:divBdr>
            <w:top w:val="none" w:sz="0" w:space="0" w:color="auto"/>
            <w:left w:val="none" w:sz="0" w:space="0" w:color="auto"/>
            <w:bottom w:val="none" w:sz="0" w:space="0" w:color="auto"/>
            <w:right w:val="none" w:sz="0" w:space="0" w:color="auto"/>
          </w:divBdr>
        </w:div>
        <w:div w:id="1450857397">
          <w:marLeft w:val="0"/>
          <w:marRight w:val="0"/>
          <w:marTop w:val="0"/>
          <w:marBottom w:val="0"/>
          <w:divBdr>
            <w:top w:val="none" w:sz="0" w:space="0" w:color="auto"/>
            <w:left w:val="none" w:sz="0" w:space="0" w:color="auto"/>
            <w:bottom w:val="none" w:sz="0" w:space="0" w:color="auto"/>
            <w:right w:val="none" w:sz="0" w:space="0" w:color="auto"/>
          </w:divBdr>
        </w:div>
        <w:div w:id="1461536555">
          <w:marLeft w:val="0"/>
          <w:marRight w:val="0"/>
          <w:marTop w:val="0"/>
          <w:marBottom w:val="0"/>
          <w:divBdr>
            <w:top w:val="none" w:sz="0" w:space="0" w:color="auto"/>
            <w:left w:val="none" w:sz="0" w:space="0" w:color="auto"/>
            <w:bottom w:val="none" w:sz="0" w:space="0" w:color="auto"/>
            <w:right w:val="none" w:sz="0" w:space="0" w:color="auto"/>
          </w:divBdr>
        </w:div>
        <w:div w:id="1463382379">
          <w:marLeft w:val="0"/>
          <w:marRight w:val="0"/>
          <w:marTop w:val="0"/>
          <w:marBottom w:val="0"/>
          <w:divBdr>
            <w:top w:val="none" w:sz="0" w:space="0" w:color="auto"/>
            <w:left w:val="none" w:sz="0" w:space="0" w:color="auto"/>
            <w:bottom w:val="none" w:sz="0" w:space="0" w:color="auto"/>
            <w:right w:val="none" w:sz="0" w:space="0" w:color="auto"/>
          </w:divBdr>
        </w:div>
        <w:div w:id="1494108146">
          <w:marLeft w:val="0"/>
          <w:marRight w:val="0"/>
          <w:marTop w:val="0"/>
          <w:marBottom w:val="0"/>
          <w:divBdr>
            <w:top w:val="none" w:sz="0" w:space="0" w:color="auto"/>
            <w:left w:val="none" w:sz="0" w:space="0" w:color="auto"/>
            <w:bottom w:val="none" w:sz="0" w:space="0" w:color="auto"/>
            <w:right w:val="none" w:sz="0" w:space="0" w:color="auto"/>
          </w:divBdr>
        </w:div>
        <w:div w:id="1537541653">
          <w:marLeft w:val="0"/>
          <w:marRight w:val="0"/>
          <w:marTop w:val="0"/>
          <w:marBottom w:val="0"/>
          <w:divBdr>
            <w:top w:val="none" w:sz="0" w:space="0" w:color="auto"/>
            <w:left w:val="none" w:sz="0" w:space="0" w:color="auto"/>
            <w:bottom w:val="none" w:sz="0" w:space="0" w:color="auto"/>
            <w:right w:val="none" w:sz="0" w:space="0" w:color="auto"/>
          </w:divBdr>
        </w:div>
        <w:div w:id="1550144111">
          <w:marLeft w:val="0"/>
          <w:marRight w:val="0"/>
          <w:marTop w:val="0"/>
          <w:marBottom w:val="0"/>
          <w:divBdr>
            <w:top w:val="none" w:sz="0" w:space="0" w:color="auto"/>
            <w:left w:val="none" w:sz="0" w:space="0" w:color="auto"/>
            <w:bottom w:val="none" w:sz="0" w:space="0" w:color="auto"/>
            <w:right w:val="none" w:sz="0" w:space="0" w:color="auto"/>
          </w:divBdr>
        </w:div>
        <w:div w:id="1577857534">
          <w:marLeft w:val="0"/>
          <w:marRight w:val="0"/>
          <w:marTop w:val="0"/>
          <w:marBottom w:val="0"/>
          <w:divBdr>
            <w:top w:val="none" w:sz="0" w:space="0" w:color="auto"/>
            <w:left w:val="none" w:sz="0" w:space="0" w:color="auto"/>
            <w:bottom w:val="none" w:sz="0" w:space="0" w:color="auto"/>
            <w:right w:val="none" w:sz="0" w:space="0" w:color="auto"/>
          </w:divBdr>
        </w:div>
        <w:div w:id="1589189965">
          <w:marLeft w:val="0"/>
          <w:marRight w:val="0"/>
          <w:marTop w:val="0"/>
          <w:marBottom w:val="0"/>
          <w:divBdr>
            <w:top w:val="none" w:sz="0" w:space="0" w:color="auto"/>
            <w:left w:val="none" w:sz="0" w:space="0" w:color="auto"/>
            <w:bottom w:val="none" w:sz="0" w:space="0" w:color="auto"/>
            <w:right w:val="none" w:sz="0" w:space="0" w:color="auto"/>
          </w:divBdr>
        </w:div>
        <w:div w:id="1593514388">
          <w:marLeft w:val="0"/>
          <w:marRight w:val="0"/>
          <w:marTop w:val="0"/>
          <w:marBottom w:val="0"/>
          <w:divBdr>
            <w:top w:val="none" w:sz="0" w:space="0" w:color="auto"/>
            <w:left w:val="none" w:sz="0" w:space="0" w:color="auto"/>
            <w:bottom w:val="none" w:sz="0" w:space="0" w:color="auto"/>
            <w:right w:val="none" w:sz="0" w:space="0" w:color="auto"/>
          </w:divBdr>
        </w:div>
        <w:div w:id="1604410700">
          <w:marLeft w:val="0"/>
          <w:marRight w:val="0"/>
          <w:marTop w:val="0"/>
          <w:marBottom w:val="0"/>
          <w:divBdr>
            <w:top w:val="none" w:sz="0" w:space="0" w:color="auto"/>
            <w:left w:val="none" w:sz="0" w:space="0" w:color="auto"/>
            <w:bottom w:val="none" w:sz="0" w:space="0" w:color="auto"/>
            <w:right w:val="none" w:sz="0" w:space="0" w:color="auto"/>
          </w:divBdr>
        </w:div>
        <w:div w:id="1617591496">
          <w:marLeft w:val="0"/>
          <w:marRight w:val="0"/>
          <w:marTop w:val="0"/>
          <w:marBottom w:val="0"/>
          <w:divBdr>
            <w:top w:val="none" w:sz="0" w:space="0" w:color="auto"/>
            <w:left w:val="none" w:sz="0" w:space="0" w:color="auto"/>
            <w:bottom w:val="none" w:sz="0" w:space="0" w:color="auto"/>
            <w:right w:val="none" w:sz="0" w:space="0" w:color="auto"/>
          </w:divBdr>
        </w:div>
        <w:div w:id="1632398109">
          <w:marLeft w:val="0"/>
          <w:marRight w:val="0"/>
          <w:marTop w:val="0"/>
          <w:marBottom w:val="0"/>
          <w:divBdr>
            <w:top w:val="none" w:sz="0" w:space="0" w:color="auto"/>
            <w:left w:val="none" w:sz="0" w:space="0" w:color="auto"/>
            <w:bottom w:val="none" w:sz="0" w:space="0" w:color="auto"/>
            <w:right w:val="none" w:sz="0" w:space="0" w:color="auto"/>
          </w:divBdr>
        </w:div>
        <w:div w:id="1660646285">
          <w:marLeft w:val="0"/>
          <w:marRight w:val="0"/>
          <w:marTop w:val="0"/>
          <w:marBottom w:val="0"/>
          <w:divBdr>
            <w:top w:val="none" w:sz="0" w:space="0" w:color="auto"/>
            <w:left w:val="none" w:sz="0" w:space="0" w:color="auto"/>
            <w:bottom w:val="none" w:sz="0" w:space="0" w:color="auto"/>
            <w:right w:val="none" w:sz="0" w:space="0" w:color="auto"/>
          </w:divBdr>
        </w:div>
        <w:div w:id="1664577869">
          <w:marLeft w:val="0"/>
          <w:marRight w:val="0"/>
          <w:marTop w:val="0"/>
          <w:marBottom w:val="0"/>
          <w:divBdr>
            <w:top w:val="none" w:sz="0" w:space="0" w:color="auto"/>
            <w:left w:val="none" w:sz="0" w:space="0" w:color="auto"/>
            <w:bottom w:val="none" w:sz="0" w:space="0" w:color="auto"/>
            <w:right w:val="none" w:sz="0" w:space="0" w:color="auto"/>
          </w:divBdr>
        </w:div>
        <w:div w:id="1678651092">
          <w:marLeft w:val="0"/>
          <w:marRight w:val="0"/>
          <w:marTop w:val="0"/>
          <w:marBottom w:val="0"/>
          <w:divBdr>
            <w:top w:val="none" w:sz="0" w:space="0" w:color="auto"/>
            <w:left w:val="none" w:sz="0" w:space="0" w:color="auto"/>
            <w:bottom w:val="none" w:sz="0" w:space="0" w:color="auto"/>
            <w:right w:val="none" w:sz="0" w:space="0" w:color="auto"/>
          </w:divBdr>
        </w:div>
        <w:div w:id="1702509032">
          <w:marLeft w:val="0"/>
          <w:marRight w:val="0"/>
          <w:marTop w:val="0"/>
          <w:marBottom w:val="0"/>
          <w:divBdr>
            <w:top w:val="none" w:sz="0" w:space="0" w:color="auto"/>
            <w:left w:val="none" w:sz="0" w:space="0" w:color="auto"/>
            <w:bottom w:val="none" w:sz="0" w:space="0" w:color="auto"/>
            <w:right w:val="none" w:sz="0" w:space="0" w:color="auto"/>
          </w:divBdr>
        </w:div>
        <w:div w:id="1728600320">
          <w:marLeft w:val="0"/>
          <w:marRight w:val="0"/>
          <w:marTop w:val="0"/>
          <w:marBottom w:val="0"/>
          <w:divBdr>
            <w:top w:val="none" w:sz="0" w:space="0" w:color="auto"/>
            <w:left w:val="none" w:sz="0" w:space="0" w:color="auto"/>
            <w:bottom w:val="none" w:sz="0" w:space="0" w:color="auto"/>
            <w:right w:val="none" w:sz="0" w:space="0" w:color="auto"/>
          </w:divBdr>
        </w:div>
        <w:div w:id="1760835198">
          <w:marLeft w:val="0"/>
          <w:marRight w:val="0"/>
          <w:marTop w:val="0"/>
          <w:marBottom w:val="0"/>
          <w:divBdr>
            <w:top w:val="none" w:sz="0" w:space="0" w:color="auto"/>
            <w:left w:val="none" w:sz="0" w:space="0" w:color="auto"/>
            <w:bottom w:val="none" w:sz="0" w:space="0" w:color="auto"/>
            <w:right w:val="none" w:sz="0" w:space="0" w:color="auto"/>
          </w:divBdr>
        </w:div>
        <w:div w:id="1766993005">
          <w:marLeft w:val="0"/>
          <w:marRight w:val="0"/>
          <w:marTop w:val="0"/>
          <w:marBottom w:val="0"/>
          <w:divBdr>
            <w:top w:val="none" w:sz="0" w:space="0" w:color="auto"/>
            <w:left w:val="none" w:sz="0" w:space="0" w:color="auto"/>
            <w:bottom w:val="none" w:sz="0" w:space="0" w:color="auto"/>
            <w:right w:val="none" w:sz="0" w:space="0" w:color="auto"/>
          </w:divBdr>
        </w:div>
        <w:div w:id="1795518691">
          <w:marLeft w:val="0"/>
          <w:marRight w:val="0"/>
          <w:marTop w:val="0"/>
          <w:marBottom w:val="0"/>
          <w:divBdr>
            <w:top w:val="none" w:sz="0" w:space="0" w:color="auto"/>
            <w:left w:val="none" w:sz="0" w:space="0" w:color="auto"/>
            <w:bottom w:val="none" w:sz="0" w:space="0" w:color="auto"/>
            <w:right w:val="none" w:sz="0" w:space="0" w:color="auto"/>
          </w:divBdr>
        </w:div>
        <w:div w:id="1800344071">
          <w:marLeft w:val="0"/>
          <w:marRight w:val="0"/>
          <w:marTop w:val="0"/>
          <w:marBottom w:val="0"/>
          <w:divBdr>
            <w:top w:val="none" w:sz="0" w:space="0" w:color="auto"/>
            <w:left w:val="none" w:sz="0" w:space="0" w:color="auto"/>
            <w:bottom w:val="none" w:sz="0" w:space="0" w:color="auto"/>
            <w:right w:val="none" w:sz="0" w:space="0" w:color="auto"/>
          </w:divBdr>
        </w:div>
        <w:div w:id="1801068487">
          <w:marLeft w:val="0"/>
          <w:marRight w:val="0"/>
          <w:marTop w:val="0"/>
          <w:marBottom w:val="0"/>
          <w:divBdr>
            <w:top w:val="none" w:sz="0" w:space="0" w:color="auto"/>
            <w:left w:val="none" w:sz="0" w:space="0" w:color="auto"/>
            <w:bottom w:val="none" w:sz="0" w:space="0" w:color="auto"/>
            <w:right w:val="none" w:sz="0" w:space="0" w:color="auto"/>
          </w:divBdr>
        </w:div>
        <w:div w:id="1818954763">
          <w:marLeft w:val="0"/>
          <w:marRight w:val="0"/>
          <w:marTop w:val="0"/>
          <w:marBottom w:val="0"/>
          <w:divBdr>
            <w:top w:val="none" w:sz="0" w:space="0" w:color="auto"/>
            <w:left w:val="none" w:sz="0" w:space="0" w:color="auto"/>
            <w:bottom w:val="none" w:sz="0" w:space="0" w:color="auto"/>
            <w:right w:val="none" w:sz="0" w:space="0" w:color="auto"/>
          </w:divBdr>
        </w:div>
        <w:div w:id="1820802929">
          <w:marLeft w:val="0"/>
          <w:marRight w:val="0"/>
          <w:marTop w:val="0"/>
          <w:marBottom w:val="0"/>
          <w:divBdr>
            <w:top w:val="none" w:sz="0" w:space="0" w:color="auto"/>
            <w:left w:val="none" w:sz="0" w:space="0" w:color="auto"/>
            <w:bottom w:val="none" w:sz="0" w:space="0" w:color="auto"/>
            <w:right w:val="none" w:sz="0" w:space="0" w:color="auto"/>
          </w:divBdr>
        </w:div>
        <w:div w:id="1822233330">
          <w:marLeft w:val="0"/>
          <w:marRight w:val="0"/>
          <w:marTop w:val="0"/>
          <w:marBottom w:val="0"/>
          <w:divBdr>
            <w:top w:val="none" w:sz="0" w:space="0" w:color="auto"/>
            <w:left w:val="none" w:sz="0" w:space="0" w:color="auto"/>
            <w:bottom w:val="none" w:sz="0" w:space="0" w:color="auto"/>
            <w:right w:val="none" w:sz="0" w:space="0" w:color="auto"/>
          </w:divBdr>
        </w:div>
        <w:div w:id="1842970305">
          <w:marLeft w:val="0"/>
          <w:marRight w:val="0"/>
          <w:marTop w:val="0"/>
          <w:marBottom w:val="0"/>
          <w:divBdr>
            <w:top w:val="none" w:sz="0" w:space="0" w:color="auto"/>
            <w:left w:val="none" w:sz="0" w:space="0" w:color="auto"/>
            <w:bottom w:val="none" w:sz="0" w:space="0" w:color="auto"/>
            <w:right w:val="none" w:sz="0" w:space="0" w:color="auto"/>
          </w:divBdr>
        </w:div>
        <w:div w:id="1845629254">
          <w:marLeft w:val="0"/>
          <w:marRight w:val="0"/>
          <w:marTop w:val="0"/>
          <w:marBottom w:val="0"/>
          <w:divBdr>
            <w:top w:val="none" w:sz="0" w:space="0" w:color="auto"/>
            <w:left w:val="none" w:sz="0" w:space="0" w:color="auto"/>
            <w:bottom w:val="none" w:sz="0" w:space="0" w:color="auto"/>
            <w:right w:val="none" w:sz="0" w:space="0" w:color="auto"/>
          </w:divBdr>
        </w:div>
        <w:div w:id="1879119464">
          <w:marLeft w:val="0"/>
          <w:marRight w:val="0"/>
          <w:marTop w:val="0"/>
          <w:marBottom w:val="0"/>
          <w:divBdr>
            <w:top w:val="none" w:sz="0" w:space="0" w:color="auto"/>
            <w:left w:val="none" w:sz="0" w:space="0" w:color="auto"/>
            <w:bottom w:val="none" w:sz="0" w:space="0" w:color="auto"/>
            <w:right w:val="none" w:sz="0" w:space="0" w:color="auto"/>
          </w:divBdr>
        </w:div>
        <w:div w:id="1886093137">
          <w:marLeft w:val="0"/>
          <w:marRight w:val="0"/>
          <w:marTop w:val="0"/>
          <w:marBottom w:val="0"/>
          <w:divBdr>
            <w:top w:val="none" w:sz="0" w:space="0" w:color="auto"/>
            <w:left w:val="none" w:sz="0" w:space="0" w:color="auto"/>
            <w:bottom w:val="none" w:sz="0" w:space="0" w:color="auto"/>
            <w:right w:val="none" w:sz="0" w:space="0" w:color="auto"/>
          </w:divBdr>
        </w:div>
        <w:div w:id="1897743927">
          <w:marLeft w:val="0"/>
          <w:marRight w:val="0"/>
          <w:marTop w:val="0"/>
          <w:marBottom w:val="0"/>
          <w:divBdr>
            <w:top w:val="none" w:sz="0" w:space="0" w:color="auto"/>
            <w:left w:val="none" w:sz="0" w:space="0" w:color="auto"/>
            <w:bottom w:val="none" w:sz="0" w:space="0" w:color="auto"/>
            <w:right w:val="none" w:sz="0" w:space="0" w:color="auto"/>
          </w:divBdr>
        </w:div>
        <w:div w:id="1932229128">
          <w:marLeft w:val="0"/>
          <w:marRight w:val="0"/>
          <w:marTop w:val="0"/>
          <w:marBottom w:val="0"/>
          <w:divBdr>
            <w:top w:val="none" w:sz="0" w:space="0" w:color="auto"/>
            <w:left w:val="none" w:sz="0" w:space="0" w:color="auto"/>
            <w:bottom w:val="none" w:sz="0" w:space="0" w:color="auto"/>
            <w:right w:val="none" w:sz="0" w:space="0" w:color="auto"/>
          </w:divBdr>
        </w:div>
        <w:div w:id="1965231329">
          <w:marLeft w:val="0"/>
          <w:marRight w:val="0"/>
          <w:marTop w:val="0"/>
          <w:marBottom w:val="0"/>
          <w:divBdr>
            <w:top w:val="none" w:sz="0" w:space="0" w:color="auto"/>
            <w:left w:val="none" w:sz="0" w:space="0" w:color="auto"/>
            <w:bottom w:val="none" w:sz="0" w:space="0" w:color="auto"/>
            <w:right w:val="none" w:sz="0" w:space="0" w:color="auto"/>
          </w:divBdr>
        </w:div>
        <w:div w:id="1989825248">
          <w:marLeft w:val="0"/>
          <w:marRight w:val="0"/>
          <w:marTop w:val="0"/>
          <w:marBottom w:val="0"/>
          <w:divBdr>
            <w:top w:val="none" w:sz="0" w:space="0" w:color="auto"/>
            <w:left w:val="none" w:sz="0" w:space="0" w:color="auto"/>
            <w:bottom w:val="none" w:sz="0" w:space="0" w:color="auto"/>
            <w:right w:val="none" w:sz="0" w:space="0" w:color="auto"/>
          </w:divBdr>
        </w:div>
        <w:div w:id="2058159986">
          <w:marLeft w:val="0"/>
          <w:marRight w:val="0"/>
          <w:marTop w:val="0"/>
          <w:marBottom w:val="0"/>
          <w:divBdr>
            <w:top w:val="none" w:sz="0" w:space="0" w:color="auto"/>
            <w:left w:val="none" w:sz="0" w:space="0" w:color="auto"/>
            <w:bottom w:val="none" w:sz="0" w:space="0" w:color="auto"/>
            <w:right w:val="none" w:sz="0" w:space="0" w:color="auto"/>
          </w:divBdr>
        </w:div>
        <w:div w:id="2080783046">
          <w:marLeft w:val="0"/>
          <w:marRight w:val="0"/>
          <w:marTop w:val="0"/>
          <w:marBottom w:val="0"/>
          <w:divBdr>
            <w:top w:val="none" w:sz="0" w:space="0" w:color="auto"/>
            <w:left w:val="none" w:sz="0" w:space="0" w:color="auto"/>
            <w:bottom w:val="none" w:sz="0" w:space="0" w:color="auto"/>
            <w:right w:val="none" w:sz="0" w:space="0" w:color="auto"/>
          </w:divBdr>
        </w:div>
        <w:div w:id="2082825143">
          <w:marLeft w:val="0"/>
          <w:marRight w:val="0"/>
          <w:marTop w:val="0"/>
          <w:marBottom w:val="0"/>
          <w:divBdr>
            <w:top w:val="none" w:sz="0" w:space="0" w:color="auto"/>
            <w:left w:val="none" w:sz="0" w:space="0" w:color="auto"/>
            <w:bottom w:val="none" w:sz="0" w:space="0" w:color="auto"/>
            <w:right w:val="none" w:sz="0" w:space="0" w:color="auto"/>
          </w:divBdr>
        </w:div>
        <w:div w:id="2114669492">
          <w:marLeft w:val="0"/>
          <w:marRight w:val="0"/>
          <w:marTop w:val="0"/>
          <w:marBottom w:val="0"/>
          <w:divBdr>
            <w:top w:val="none" w:sz="0" w:space="0" w:color="auto"/>
            <w:left w:val="none" w:sz="0" w:space="0" w:color="auto"/>
            <w:bottom w:val="none" w:sz="0" w:space="0" w:color="auto"/>
            <w:right w:val="none" w:sz="0" w:space="0" w:color="auto"/>
          </w:divBdr>
        </w:div>
        <w:div w:id="2128044086">
          <w:marLeft w:val="0"/>
          <w:marRight w:val="0"/>
          <w:marTop w:val="0"/>
          <w:marBottom w:val="0"/>
          <w:divBdr>
            <w:top w:val="none" w:sz="0" w:space="0" w:color="auto"/>
            <w:left w:val="none" w:sz="0" w:space="0" w:color="auto"/>
            <w:bottom w:val="none" w:sz="0" w:space="0" w:color="auto"/>
            <w:right w:val="none" w:sz="0" w:space="0" w:color="auto"/>
          </w:divBdr>
        </w:div>
      </w:divsChild>
    </w:div>
    <w:div w:id="116262102">
      <w:bodyDiv w:val="1"/>
      <w:marLeft w:val="0"/>
      <w:marRight w:val="0"/>
      <w:marTop w:val="0"/>
      <w:marBottom w:val="0"/>
      <w:divBdr>
        <w:top w:val="none" w:sz="0" w:space="0" w:color="auto"/>
        <w:left w:val="none" w:sz="0" w:space="0" w:color="auto"/>
        <w:bottom w:val="none" w:sz="0" w:space="0" w:color="auto"/>
        <w:right w:val="none" w:sz="0" w:space="0" w:color="auto"/>
      </w:divBdr>
    </w:div>
    <w:div w:id="138740173">
      <w:bodyDiv w:val="1"/>
      <w:marLeft w:val="0"/>
      <w:marRight w:val="0"/>
      <w:marTop w:val="0"/>
      <w:marBottom w:val="0"/>
      <w:divBdr>
        <w:top w:val="none" w:sz="0" w:space="0" w:color="auto"/>
        <w:left w:val="none" w:sz="0" w:space="0" w:color="auto"/>
        <w:bottom w:val="none" w:sz="0" w:space="0" w:color="auto"/>
        <w:right w:val="none" w:sz="0" w:space="0" w:color="auto"/>
      </w:divBdr>
    </w:div>
    <w:div w:id="229121030">
      <w:bodyDiv w:val="1"/>
      <w:marLeft w:val="0"/>
      <w:marRight w:val="0"/>
      <w:marTop w:val="0"/>
      <w:marBottom w:val="0"/>
      <w:divBdr>
        <w:top w:val="none" w:sz="0" w:space="0" w:color="auto"/>
        <w:left w:val="none" w:sz="0" w:space="0" w:color="auto"/>
        <w:bottom w:val="none" w:sz="0" w:space="0" w:color="auto"/>
        <w:right w:val="none" w:sz="0" w:space="0" w:color="auto"/>
      </w:divBdr>
      <w:divsChild>
        <w:div w:id="750392511">
          <w:marLeft w:val="0"/>
          <w:marRight w:val="0"/>
          <w:marTop w:val="0"/>
          <w:marBottom w:val="0"/>
          <w:divBdr>
            <w:top w:val="none" w:sz="0" w:space="0" w:color="auto"/>
            <w:left w:val="none" w:sz="0" w:space="0" w:color="auto"/>
            <w:bottom w:val="none" w:sz="0" w:space="0" w:color="auto"/>
            <w:right w:val="none" w:sz="0" w:space="0" w:color="auto"/>
          </w:divBdr>
          <w:divsChild>
            <w:div w:id="26956205">
              <w:marLeft w:val="0"/>
              <w:marRight w:val="0"/>
              <w:marTop w:val="0"/>
              <w:marBottom w:val="0"/>
              <w:divBdr>
                <w:top w:val="none" w:sz="0" w:space="0" w:color="auto"/>
                <w:left w:val="none" w:sz="0" w:space="0" w:color="auto"/>
                <w:bottom w:val="none" w:sz="0" w:space="0" w:color="auto"/>
                <w:right w:val="none" w:sz="0" w:space="0" w:color="auto"/>
              </w:divBdr>
            </w:div>
            <w:div w:id="27031565">
              <w:marLeft w:val="0"/>
              <w:marRight w:val="0"/>
              <w:marTop w:val="0"/>
              <w:marBottom w:val="0"/>
              <w:divBdr>
                <w:top w:val="none" w:sz="0" w:space="0" w:color="auto"/>
                <w:left w:val="none" w:sz="0" w:space="0" w:color="auto"/>
                <w:bottom w:val="none" w:sz="0" w:space="0" w:color="auto"/>
                <w:right w:val="none" w:sz="0" w:space="0" w:color="auto"/>
              </w:divBdr>
            </w:div>
            <w:div w:id="135412118">
              <w:marLeft w:val="0"/>
              <w:marRight w:val="0"/>
              <w:marTop w:val="0"/>
              <w:marBottom w:val="0"/>
              <w:divBdr>
                <w:top w:val="none" w:sz="0" w:space="0" w:color="auto"/>
                <w:left w:val="none" w:sz="0" w:space="0" w:color="auto"/>
                <w:bottom w:val="none" w:sz="0" w:space="0" w:color="auto"/>
                <w:right w:val="none" w:sz="0" w:space="0" w:color="auto"/>
              </w:divBdr>
            </w:div>
            <w:div w:id="241528120">
              <w:marLeft w:val="0"/>
              <w:marRight w:val="0"/>
              <w:marTop w:val="0"/>
              <w:marBottom w:val="0"/>
              <w:divBdr>
                <w:top w:val="none" w:sz="0" w:space="0" w:color="auto"/>
                <w:left w:val="none" w:sz="0" w:space="0" w:color="auto"/>
                <w:bottom w:val="none" w:sz="0" w:space="0" w:color="auto"/>
                <w:right w:val="none" w:sz="0" w:space="0" w:color="auto"/>
              </w:divBdr>
            </w:div>
            <w:div w:id="282418271">
              <w:marLeft w:val="0"/>
              <w:marRight w:val="0"/>
              <w:marTop w:val="0"/>
              <w:marBottom w:val="0"/>
              <w:divBdr>
                <w:top w:val="none" w:sz="0" w:space="0" w:color="auto"/>
                <w:left w:val="none" w:sz="0" w:space="0" w:color="auto"/>
                <w:bottom w:val="none" w:sz="0" w:space="0" w:color="auto"/>
                <w:right w:val="none" w:sz="0" w:space="0" w:color="auto"/>
              </w:divBdr>
            </w:div>
            <w:div w:id="453059064">
              <w:marLeft w:val="0"/>
              <w:marRight w:val="0"/>
              <w:marTop w:val="0"/>
              <w:marBottom w:val="0"/>
              <w:divBdr>
                <w:top w:val="none" w:sz="0" w:space="0" w:color="auto"/>
                <w:left w:val="none" w:sz="0" w:space="0" w:color="auto"/>
                <w:bottom w:val="none" w:sz="0" w:space="0" w:color="auto"/>
                <w:right w:val="none" w:sz="0" w:space="0" w:color="auto"/>
              </w:divBdr>
            </w:div>
            <w:div w:id="588194008">
              <w:marLeft w:val="0"/>
              <w:marRight w:val="0"/>
              <w:marTop w:val="0"/>
              <w:marBottom w:val="0"/>
              <w:divBdr>
                <w:top w:val="none" w:sz="0" w:space="0" w:color="auto"/>
                <w:left w:val="none" w:sz="0" w:space="0" w:color="auto"/>
                <w:bottom w:val="none" w:sz="0" w:space="0" w:color="auto"/>
                <w:right w:val="none" w:sz="0" w:space="0" w:color="auto"/>
              </w:divBdr>
            </w:div>
            <w:div w:id="629674483">
              <w:marLeft w:val="0"/>
              <w:marRight w:val="0"/>
              <w:marTop w:val="0"/>
              <w:marBottom w:val="0"/>
              <w:divBdr>
                <w:top w:val="none" w:sz="0" w:space="0" w:color="auto"/>
                <w:left w:val="none" w:sz="0" w:space="0" w:color="auto"/>
                <w:bottom w:val="none" w:sz="0" w:space="0" w:color="auto"/>
                <w:right w:val="none" w:sz="0" w:space="0" w:color="auto"/>
              </w:divBdr>
            </w:div>
            <w:div w:id="655836648">
              <w:marLeft w:val="0"/>
              <w:marRight w:val="0"/>
              <w:marTop w:val="0"/>
              <w:marBottom w:val="0"/>
              <w:divBdr>
                <w:top w:val="none" w:sz="0" w:space="0" w:color="auto"/>
                <w:left w:val="none" w:sz="0" w:space="0" w:color="auto"/>
                <w:bottom w:val="none" w:sz="0" w:space="0" w:color="auto"/>
                <w:right w:val="none" w:sz="0" w:space="0" w:color="auto"/>
              </w:divBdr>
            </w:div>
            <w:div w:id="840201717">
              <w:marLeft w:val="0"/>
              <w:marRight w:val="0"/>
              <w:marTop w:val="0"/>
              <w:marBottom w:val="0"/>
              <w:divBdr>
                <w:top w:val="none" w:sz="0" w:space="0" w:color="auto"/>
                <w:left w:val="none" w:sz="0" w:space="0" w:color="auto"/>
                <w:bottom w:val="none" w:sz="0" w:space="0" w:color="auto"/>
                <w:right w:val="none" w:sz="0" w:space="0" w:color="auto"/>
              </w:divBdr>
            </w:div>
            <w:div w:id="843471965">
              <w:marLeft w:val="0"/>
              <w:marRight w:val="0"/>
              <w:marTop w:val="0"/>
              <w:marBottom w:val="0"/>
              <w:divBdr>
                <w:top w:val="none" w:sz="0" w:space="0" w:color="auto"/>
                <w:left w:val="none" w:sz="0" w:space="0" w:color="auto"/>
                <w:bottom w:val="none" w:sz="0" w:space="0" w:color="auto"/>
                <w:right w:val="none" w:sz="0" w:space="0" w:color="auto"/>
              </w:divBdr>
            </w:div>
            <w:div w:id="1212768025">
              <w:marLeft w:val="0"/>
              <w:marRight w:val="0"/>
              <w:marTop w:val="0"/>
              <w:marBottom w:val="0"/>
              <w:divBdr>
                <w:top w:val="none" w:sz="0" w:space="0" w:color="auto"/>
                <w:left w:val="none" w:sz="0" w:space="0" w:color="auto"/>
                <w:bottom w:val="none" w:sz="0" w:space="0" w:color="auto"/>
                <w:right w:val="none" w:sz="0" w:space="0" w:color="auto"/>
              </w:divBdr>
            </w:div>
            <w:div w:id="1241065970">
              <w:marLeft w:val="0"/>
              <w:marRight w:val="0"/>
              <w:marTop w:val="0"/>
              <w:marBottom w:val="0"/>
              <w:divBdr>
                <w:top w:val="none" w:sz="0" w:space="0" w:color="auto"/>
                <w:left w:val="none" w:sz="0" w:space="0" w:color="auto"/>
                <w:bottom w:val="none" w:sz="0" w:space="0" w:color="auto"/>
                <w:right w:val="none" w:sz="0" w:space="0" w:color="auto"/>
              </w:divBdr>
            </w:div>
            <w:div w:id="1459376666">
              <w:marLeft w:val="0"/>
              <w:marRight w:val="0"/>
              <w:marTop w:val="0"/>
              <w:marBottom w:val="0"/>
              <w:divBdr>
                <w:top w:val="none" w:sz="0" w:space="0" w:color="auto"/>
                <w:left w:val="none" w:sz="0" w:space="0" w:color="auto"/>
                <w:bottom w:val="none" w:sz="0" w:space="0" w:color="auto"/>
                <w:right w:val="none" w:sz="0" w:space="0" w:color="auto"/>
              </w:divBdr>
            </w:div>
            <w:div w:id="1501316630">
              <w:marLeft w:val="0"/>
              <w:marRight w:val="0"/>
              <w:marTop w:val="0"/>
              <w:marBottom w:val="0"/>
              <w:divBdr>
                <w:top w:val="none" w:sz="0" w:space="0" w:color="auto"/>
                <w:left w:val="none" w:sz="0" w:space="0" w:color="auto"/>
                <w:bottom w:val="none" w:sz="0" w:space="0" w:color="auto"/>
                <w:right w:val="none" w:sz="0" w:space="0" w:color="auto"/>
              </w:divBdr>
            </w:div>
            <w:div w:id="1598515820">
              <w:marLeft w:val="0"/>
              <w:marRight w:val="0"/>
              <w:marTop w:val="0"/>
              <w:marBottom w:val="0"/>
              <w:divBdr>
                <w:top w:val="none" w:sz="0" w:space="0" w:color="auto"/>
                <w:left w:val="none" w:sz="0" w:space="0" w:color="auto"/>
                <w:bottom w:val="none" w:sz="0" w:space="0" w:color="auto"/>
                <w:right w:val="none" w:sz="0" w:space="0" w:color="auto"/>
              </w:divBdr>
            </w:div>
            <w:div w:id="1709916544">
              <w:marLeft w:val="0"/>
              <w:marRight w:val="0"/>
              <w:marTop w:val="0"/>
              <w:marBottom w:val="0"/>
              <w:divBdr>
                <w:top w:val="none" w:sz="0" w:space="0" w:color="auto"/>
                <w:left w:val="none" w:sz="0" w:space="0" w:color="auto"/>
                <w:bottom w:val="none" w:sz="0" w:space="0" w:color="auto"/>
                <w:right w:val="none" w:sz="0" w:space="0" w:color="auto"/>
              </w:divBdr>
            </w:div>
            <w:div w:id="2045784832">
              <w:marLeft w:val="0"/>
              <w:marRight w:val="0"/>
              <w:marTop w:val="0"/>
              <w:marBottom w:val="0"/>
              <w:divBdr>
                <w:top w:val="none" w:sz="0" w:space="0" w:color="auto"/>
                <w:left w:val="none" w:sz="0" w:space="0" w:color="auto"/>
                <w:bottom w:val="none" w:sz="0" w:space="0" w:color="auto"/>
                <w:right w:val="none" w:sz="0" w:space="0" w:color="auto"/>
              </w:divBdr>
            </w:div>
            <w:div w:id="2098210188">
              <w:marLeft w:val="0"/>
              <w:marRight w:val="0"/>
              <w:marTop w:val="0"/>
              <w:marBottom w:val="0"/>
              <w:divBdr>
                <w:top w:val="none" w:sz="0" w:space="0" w:color="auto"/>
                <w:left w:val="none" w:sz="0" w:space="0" w:color="auto"/>
                <w:bottom w:val="none" w:sz="0" w:space="0" w:color="auto"/>
                <w:right w:val="none" w:sz="0" w:space="0" w:color="auto"/>
              </w:divBdr>
            </w:div>
            <w:div w:id="2104911056">
              <w:marLeft w:val="0"/>
              <w:marRight w:val="0"/>
              <w:marTop w:val="0"/>
              <w:marBottom w:val="0"/>
              <w:divBdr>
                <w:top w:val="none" w:sz="0" w:space="0" w:color="auto"/>
                <w:left w:val="none" w:sz="0" w:space="0" w:color="auto"/>
                <w:bottom w:val="none" w:sz="0" w:space="0" w:color="auto"/>
                <w:right w:val="none" w:sz="0" w:space="0" w:color="auto"/>
              </w:divBdr>
            </w:div>
          </w:divsChild>
        </w:div>
        <w:div w:id="1071583000">
          <w:marLeft w:val="0"/>
          <w:marRight w:val="0"/>
          <w:marTop w:val="0"/>
          <w:marBottom w:val="0"/>
          <w:divBdr>
            <w:top w:val="none" w:sz="0" w:space="0" w:color="auto"/>
            <w:left w:val="none" w:sz="0" w:space="0" w:color="auto"/>
            <w:bottom w:val="none" w:sz="0" w:space="0" w:color="auto"/>
            <w:right w:val="none" w:sz="0" w:space="0" w:color="auto"/>
          </w:divBdr>
          <w:divsChild>
            <w:div w:id="186647483">
              <w:marLeft w:val="0"/>
              <w:marRight w:val="0"/>
              <w:marTop w:val="0"/>
              <w:marBottom w:val="0"/>
              <w:divBdr>
                <w:top w:val="none" w:sz="0" w:space="0" w:color="auto"/>
                <w:left w:val="none" w:sz="0" w:space="0" w:color="auto"/>
                <w:bottom w:val="none" w:sz="0" w:space="0" w:color="auto"/>
                <w:right w:val="none" w:sz="0" w:space="0" w:color="auto"/>
              </w:divBdr>
            </w:div>
            <w:div w:id="886603012">
              <w:marLeft w:val="0"/>
              <w:marRight w:val="0"/>
              <w:marTop w:val="0"/>
              <w:marBottom w:val="0"/>
              <w:divBdr>
                <w:top w:val="none" w:sz="0" w:space="0" w:color="auto"/>
                <w:left w:val="none" w:sz="0" w:space="0" w:color="auto"/>
                <w:bottom w:val="none" w:sz="0" w:space="0" w:color="auto"/>
                <w:right w:val="none" w:sz="0" w:space="0" w:color="auto"/>
              </w:divBdr>
            </w:div>
            <w:div w:id="1419329898">
              <w:marLeft w:val="0"/>
              <w:marRight w:val="0"/>
              <w:marTop w:val="0"/>
              <w:marBottom w:val="0"/>
              <w:divBdr>
                <w:top w:val="none" w:sz="0" w:space="0" w:color="auto"/>
                <w:left w:val="none" w:sz="0" w:space="0" w:color="auto"/>
                <w:bottom w:val="none" w:sz="0" w:space="0" w:color="auto"/>
                <w:right w:val="none" w:sz="0" w:space="0" w:color="auto"/>
              </w:divBdr>
            </w:div>
            <w:div w:id="2136486511">
              <w:marLeft w:val="0"/>
              <w:marRight w:val="0"/>
              <w:marTop w:val="0"/>
              <w:marBottom w:val="0"/>
              <w:divBdr>
                <w:top w:val="none" w:sz="0" w:space="0" w:color="auto"/>
                <w:left w:val="none" w:sz="0" w:space="0" w:color="auto"/>
                <w:bottom w:val="none" w:sz="0" w:space="0" w:color="auto"/>
                <w:right w:val="none" w:sz="0" w:space="0" w:color="auto"/>
              </w:divBdr>
            </w:div>
          </w:divsChild>
        </w:div>
        <w:div w:id="1344286879">
          <w:marLeft w:val="0"/>
          <w:marRight w:val="0"/>
          <w:marTop w:val="0"/>
          <w:marBottom w:val="0"/>
          <w:divBdr>
            <w:top w:val="none" w:sz="0" w:space="0" w:color="auto"/>
            <w:left w:val="none" w:sz="0" w:space="0" w:color="auto"/>
            <w:bottom w:val="none" w:sz="0" w:space="0" w:color="auto"/>
            <w:right w:val="none" w:sz="0" w:space="0" w:color="auto"/>
          </w:divBdr>
          <w:divsChild>
            <w:div w:id="142816768">
              <w:marLeft w:val="0"/>
              <w:marRight w:val="0"/>
              <w:marTop w:val="0"/>
              <w:marBottom w:val="0"/>
              <w:divBdr>
                <w:top w:val="none" w:sz="0" w:space="0" w:color="auto"/>
                <w:left w:val="none" w:sz="0" w:space="0" w:color="auto"/>
                <w:bottom w:val="none" w:sz="0" w:space="0" w:color="auto"/>
                <w:right w:val="none" w:sz="0" w:space="0" w:color="auto"/>
              </w:divBdr>
            </w:div>
            <w:div w:id="144125022">
              <w:marLeft w:val="0"/>
              <w:marRight w:val="0"/>
              <w:marTop w:val="0"/>
              <w:marBottom w:val="0"/>
              <w:divBdr>
                <w:top w:val="none" w:sz="0" w:space="0" w:color="auto"/>
                <w:left w:val="none" w:sz="0" w:space="0" w:color="auto"/>
                <w:bottom w:val="none" w:sz="0" w:space="0" w:color="auto"/>
                <w:right w:val="none" w:sz="0" w:space="0" w:color="auto"/>
              </w:divBdr>
            </w:div>
            <w:div w:id="153569823">
              <w:marLeft w:val="0"/>
              <w:marRight w:val="0"/>
              <w:marTop w:val="0"/>
              <w:marBottom w:val="0"/>
              <w:divBdr>
                <w:top w:val="none" w:sz="0" w:space="0" w:color="auto"/>
                <w:left w:val="none" w:sz="0" w:space="0" w:color="auto"/>
                <w:bottom w:val="none" w:sz="0" w:space="0" w:color="auto"/>
                <w:right w:val="none" w:sz="0" w:space="0" w:color="auto"/>
              </w:divBdr>
            </w:div>
            <w:div w:id="473066355">
              <w:marLeft w:val="0"/>
              <w:marRight w:val="0"/>
              <w:marTop w:val="0"/>
              <w:marBottom w:val="0"/>
              <w:divBdr>
                <w:top w:val="none" w:sz="0" w:space="0" w:color="auto"/>
                <w:left w:val="none" w:sz="0" w:space="0" w:color="auto"/>
                <w:bottom w:val="none" w:sz="0" w:space="0" w:color="auto"/>
                <w:right w:val="none" w:sz="0" w:space="0" w:color="auto"/>
              </w:divBdr>
            </w:div>
            <w:div w:id="568078738">
              <w:marLeft w:val="0"/>
              <w:marRight w:val="0"/>
              <w:marTop w:val="0"/>
              <w:marBottom w:val="0"/>
              <w:divBdr>
                <w:top w:val="none" w:sz="0" w:space="0" w:color="auto"/>
                <w:left w:val="none" w:sz="0" w:space="0" w:color="auto"/>
                <w:bottom w:val="none" w:sz="0" w:space="0" w:color="auto"/>
                <w:right w:val="none" w:sz="0" w:space="0" w:color="auto"/>
              </w:divBdr>
            </w:div>
            <w:div w:id="845558852">
              <w:marLeft w:val="0"/>
              <w:marRight w:val="0"/>
              <w:marTop w:val="0"/>
              <w:marBottom w:val="0"/>
              <w:divBdr>
                <w:top w:val="none" w:sz="0" w:space="0" w:color="auto"/>
                <w:left w:val="none" w:sz="0" w:space="0" w:color="auto"/>
                <w:bottom w:val="none" w:sz="0" w:space="0" w:color="auto"/>
                <w:right w:val="none" w:sz="0" w:space="0" w:color="auto"/>
              </w:divBdr>
            </w:div>
            <w:div w:id="848179879">
              <w:marLeft w:val="0"/>
              <w:marRight w:val="0"/>
              <w:marTop w:val="0"/>
              <w:marBottom w:val="0"/>
              <w:divBdr>
                <w:top w:val="none" w:sz="0" w:space="0" w:color="auto"/>
                <w:left w:val="none" w:sz="0" w:space="0" w:color="auto"/>
                <w:bottom w:val="none" w:sz="0" w:space="0" w:color="auto"/>
                <w:right w:val="none" w:sz="0" w:space="0" w:color="auto"/>
              </w:divBdr>
            </w:div>
            <w:div w:id="1110735971">
              <w:marLeft w:val="0"/>
              <w:marRight w:val="0"/>
              <w:marTop w:val="0"/>
              <w:marBottom w:val="0"/>
              <w:divBdr>
                <w:top w:val="none" w:sz="0" w:space="0" w:color="auto"/>
                <w:left w:val="none" w:sz="0" w:space="0" w:color="auto"/>
                <w:bottom w:val="none" w:sz="0" w:space="0" w:color="auto"/>
                <w:right w:val="none" w:sz="0" w:space="0" w:color="auto"/>
              </w:divBdr>
            </w:div>
            <w:div w:id="1125540941">
              <w:marLeft w:val="0"/>
              <w:marRight w:val="0"/>
              <w:marTop w:val="0"/>
              <w:marBottom w:val="0"/>
              <w:divBdr>
                <w:top w:val="none" w:sz="0" w:space="0" w:color="auto"/>
                <w:left w:val="none" w:sz="0" w:space="0" w:color="auto"/>
                <w:bottom w:val="none" w:sz="0" w:space="0" w:color="auto"/>
                <w:right w:val="none" w:sz="0" w:space="0" w:color="auto"/>
              </w:divBdr>
            </w:div>
            <w:div w:id="1149907923">
              <w:marLeft w:val="0"/>
              <w:marRight w:val="0"/>
              <w:marTop w:val="0"/>
              <w:marBottom w:val="0"/>
              <w:divBdr>
                <w:top w:val="none" w:sz="0" w:space="0" w:color="auto"/>
                <w:left w:val="none" w:sz="0" w:space="0" w:color="auto"/>
                <w:bottom w:val="none" w:sz="0" w:space="0" w:color="auto"/>
                <w:right w:val="none" w:sz="0" w:space="0" w:color="auto"/>
              </w:divBdr>
            </w:div>
            <w:div w:id="1288585473">
              <w:marLeft w:val="0"/>
              <w:marRight w:val="0"/>
              <w:marTop w:val="0"/>
              <w:marBottom w:val="0"/>
              <w:divBdr>
                <w:top w:val="none" w:sz="0" w:space="0" w:color="auto"/>
                <w:left w:val="none" w:sz="0" w:space="0" w:color="auto"/>
                <w:bottom w:val="none" w:sz="0" w:space="0" w:color="auto"/>
                <w:right w:val="none" w:sz="0" w:space="0" w:color="auto"/>
              </w:divBdr>
            </w:div>
            <w:div w:id="1429497031">
              <w:marLeft w:val="0"/>
              <w:marRight w:val="0"/>
              <w:marTop w:val="0"/>
              <w:marBottom w:val="0"/>
              <w:divBdr>
                <w:top w:val="none" w:sz="0" w:space="0" w:color="auto"/>
                <w:left w:val="none" w:sz="0" w:space="0" w:color="auto"/>
                <w:bottom w:val="none" w:sz="0" w:space="0" w:color="auto"/>
                <w:right w:val="none" w:sz="0" w:space="0" w:color="auto"/>
              </w:divBdr>
            </w:div>
            <w:div w:id="1446080380">
              <w:marLeft w:val="0"/>
              <w:marRight w:val="0"/>
              <w:marTop w:val="0"/>
              <w:marBottom w:val="0"/>
              <w:divBdr>
                <w:top w:val="none" w:sz="0" w:space="0" w:color="auto"/>
                <w:left w:val="none" w:sz="0" w:space="0" w:color="auto"/>
                <w:bottom w:val="none" w:sz="0" w:space="0" w:color="auto"/>
                <w:right w:val="none" w:sz="0" w:space="0" w:color="auto"/>
              </w:divBdr>
            </w:div>
            <w:div w:id="1547570370">
              <w:marLeft w:val="0"/>
              <w:marRight w:val="0"/>
              <w:marTop w:val="0"/>
              <w:marBottom w:val="0"/>
              <w:divBdr>
                <w:top w:val="none" w:sz="0" w:space="0" w:color="auto"/>
                <w:left w:val="none" w:sz="0" w:space="0" w:color="auto"/>
                <w:bottom w:val="none" w:sz="0" w:space="0" w:color="auto"/>
                <w:right w:val="none" w:sz="0" w:space="0" w:color="auto"/>
              </w:divBdr>
            </w:div>
            <w:div w:id="1668705036">
              <w:marLeft w:val="0"/>
              <w:marRight w:val="0"/>
              <w:marTop w:val="0"/>
              <w:marBottom w:val="0"/>
              <w:divBdr>
                <w:top w:val="none" w:sz="0" w:space="0" w:color="auto"/>
                <w:left w:val="none" w:sz="0" w:space="0" w:color="auto"/>
                <w:bottom w:val="none" w:sz="0" w:space="0" w:color="auto"/>
                <w:right w:val="none" w:sz="0" w:space="0" w:color="auto"/>
              </w:divBdr>
            </w:div>
            <w:div w:id="1688753466">
              <w:marLeft w:val="0"/>
              <w:marRight w:val="0"/>
              <w:marTop w:val="0"/>
              <w:marBottom w:val="0"/>
              <w:divBdr>
                <w:top w:val="none" w:sz="0" w:space="0" w:color="auto"/>
                <w:left w:val="none" w:sz="0" w:space="0" w:color="auto"/>
                <w:bottom w:val="none" w:sz="0" w:space="0" w:color="auto"/>
                <w:right w:val="none" w:sz="0" w:space="0" w:color="auto"/>
              </w:divBdr>
            </w:div>
            <w:div w:id="1715080250">
              <w:marLeft w:val="0"/>
              <w:marRight w:val="0"/>
              <w:marTop w:val="0"/>
              <w:marBottom w:val="0"/>
              <w:divBdr>
                <w:top w:val="none" w:sz="0" w:space="0" w:color="auto"/>
                <w:left w:val="none" w:sz="0" w:space="0" w:color="auto"/>
                <w:bottom w:val="none" w:sz="0" w:space="0" w:color="auto"/>
                <w:right w:val="none" w:sz="0" w:space="0" w:color="auto"/>
              </w:divBdr>
            </w:div>
            <w:div w:id="1765689487">
              <w:marLeft w:val="0"/>
              <w:marRight w:val="0"/>
              <w:marTop w:val="0"/>
              <w:marBottom w:val="0"/>
              <w:divBdr>
                <w:top w:val="none" w:sz="0" w:space="0" w:color="auto"/>
                <w:left w:val="none" w:sz="0" w:space="0" w:color="auto"/>
                <w:bottom w:val="none" w:sz="0" w:space="0" w:color="auto"/>
                <w:right w:val="none" w:sz="0" w:space="0" w:color="auto"/>
              </w:divBdr>
            </w:div>
            <w:div w:id="2036225394">
              <w:marLeft w:val="0"/>
              <w:marRight w:val="0"/>
              <w:marTop w:val="0"/>
              <w:marBottom w:val="0"/>
              <w:divBdr>
                <w:top w:val="none" w:sz="0" w:space="0" w:color="auto"/>
                <w:left w:val="none" w:sz="0" w:space="0" w:color="auto"/>
                <w:bottom w:val="none" w:sz="0" w:space="0" w:color="auto"/>
                <w:right w:val="none" w:sz="0" w:space="0" w:color="auto"/>
              </w:divBdr>
            </w:div>
            <w:div w:id="2069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4209">
      <w:bodyDiv w:val="1"/>
      <w:marLeft w:val="0"/>
      <w:marRight w:val="0"/>
      <w:marTop w:val="0"/>
      <w:marBottom w:val="0"/>
      <w:divBdr>
        <w:top w:val="none" w:sz="0" w:space="0" w:color="auto"/>
        <w:left w:val="none" w:sz="0" w:space="0" w:color="auto"/>
        <w:bottom w:val="none" w:sz="0" w:space="0" w:color="auto"/>
        <w:right w:val="none" w:sz="0" w:space="0" w:color="auto"/>
      </w:divBdr>
    </w:div>
    <w:div w:id="339089275">
      <w:bodyDiv w:val="1"/>
      <w:marLeft w:val="0"/>
      <w:marRight w:val="0"/>
      <w:marTop w:val="0"/>
      <w:marBottom w:val="0"/>
      <w:divBdr>
        <w:top w:val="none" w:sz="0" w:space="0" w:color="auto"/>
        <w:left w:val="none" w:sz="0" w:space="0" w:color="auto"/>
        <w:bottom w:val="none" w:sz="0" w:space="0" w:color="auto"/>
        <w:right w:val="none" w:sz="0" w:space="0" w:color="auto"/>
      </w:divBdr>
      <w:divsChild>
        <w:div w:id="6950364">
          <w:marLeft w:val="0"/>
          <w:marRight w:val="0"/>
          <w:marTop w:val="0"/>
          <w:marBottom w:val="0"/>
          <w:divBdr>
            <w:top w:val="none" w:sz="0" w:space="0" w:color="auto"/>
            <w:left w:val="none" w:sz="0" w:space="0" w:color="auto"/>
            <w:bottom w:val="none" w:sz="0" w:space="0" w:color="auto"/>
            <w:right w:val="none" w:sz="0" w:space="0" w:color="auto"/>
          </w:divBdr>
        </w:div>
        <w:div w:id="12802071">
          <w:marLeft w:val="0"/>
          <w:marRight w:val="0"/>
          <w:marTop w:val="0"/>
          <w:marBottom w:val="0"/>
          <w:divBdr>
            <w:top w:val="none" w:sz="0" w:space="0" w:color="auto"/>
            <w:left w:val="none" w:sz="0" w:space="0" w:color="auto"/>
            <w:bottom w:val="none" w:sz="0" w:space="0" w:color="auto"/>
            <w:right w:val="none" w:sz="0" w:space="0" w:color="auto"/>
          </w:divBdr>
        </w:div>
        <w:div w:id="49887912">
          <w:marLeft w:val="0"/>
          <w:marRight w:val="0"/>
          <w:marTop w:val="0"/>
          <w:marBottom w:val="0"/>
          <w:divBdr>
            <w:top w:val="none" w:sz="0" w:space="0" w:color="auto"/>
            <w:left w:val="none" w:sz="0" w:space="0" w:color="auto"/>
            <w:bottom w:val="none" w:sz="0" w:space="0" w:color="auto"/>
            <w:right w:val="none" w:sz="0" w:space="0" w:color="auto"/>
          </w:divBdr>
        </w:div>
        <w:div w:id="59597338">
          <w:marLeft w:val="0"/>
          <w:marRight w:val="0"/>
          <w:marTop w:val="0"/>
          <w:marBottom w:val="0"/>
          <w:divBdr>
            <w:top w:val="none" w:sz="0" w:space="0" w:color="auto"/>
            <w:left w:val="none" w:sz="0" w:space="0" w:color="auto"/>
            <w:bottom w:val="none" w:sz="0" w:space="0" w:color="auto"/>
            <w:right w:val="none" w:sz="0" w:space="0" w:color="auto"/>
          </w:divBdr>
        </w:div>
        <w:div w:id="128743980">
          <w:marLeft w:val="0"/>
          <w:marRight w:val="0"/>
          <w:marTop w:val="0"/>
          <w:marBottom w:val="0"/>
          <w:divBdr>
            <w:top w:val="none" w:sz="0" w:space="0" w:color="auto"/>
            <w:left w:val="none" w:sz="0" w:space="0" w:color="auto"/>
            <w:bottom w:val="none" w:sz="0" w:space="0" w:color="auto"/>
            <w:right w:val="none" w:sz="0" w:space="0" w:color="auto"/>
          </w:divBdr>
        </w:div>
        <w:div w:id="182205496">
          <w:marLeft w:val="0"/>
          <w:marRight w:val="0"/>
          <w:marTop w:val="0"/>
          <w:marBottom w:val="0"/>
          <w:divBdr>
            <w:top w:val="none" w:sz="0" w:space="0" w:color="auto"/>
            <w:left w:val="none" w:sz="0" w:space="0" w:color="auto"/>
            <w:bottom w:val="none" w:sz="0" w:space="0" w:color="auto"/>
            <w:right w:val="none" w:sz="0" w:space="0" w:color="auto"/>
          </w:divBdr>
        </w:div>
        <w:div w:id="274286227">
          <w:marLeft w:val="0"/>
          <w:marRight w:val="0"/>
          <w:marTop w:val="0"/>
          <w:marBottom w:val="0"/>
          <w:divBdr>
            <w:top w:val="none" w:sz="0" w:space="0" w:color="auto"/>
            <w:left w:val="none" w:sz="0" w:space="0" w:color="auto"/>
            <w:bottom w:val="none" w:sz="0" w:space="0" w:color="auto"/>
            <w:right w:val="none" w:sz="0" w:space="0" w:color="auto"/>
          </w:divBdr>
        </w:div>
        <w:div w:id="309557157">
          <w:marLeft w:val="0"/>
          <w:marRight w:val="0"/>
          <w:marTop w:val="0"/>
          <w:marBottom w:val="0"/>
          <w:divBdr>
            <w:top w:val="none" w:sz="0" w:space="0" w:color="auto"/>
            <w:left w:val="none" w:sz="0" w:space="0" w:color="auto"/>
            <w:bottom w:val="none" w:sz="0" w:space="0" w:color="auto"/>
            <w:right w:val="none" w:sz="0" w:space="0" w:color="auto"/>
          </w:divBdr>
        </w:div>
        <w:div w:id="347488018">
          <w:marLeft w:val="0"/>
          <w:marRight w:val="0"/>
          <w:marTop w:val="0"/>
          <w:marBottom w:val="0"/>
          <w:divBdr>
            <w:top w:val="none" w:sz="0" w:space="0" w:color="auto"/>
            <w:left w:val="none" w:sz="0" w:space="0" w:color="auto"/>
            <w:bottom w:val="none" w:sz="0" w:space="0" w:color="auto"/>
            <w:right w:val="none" w:sz="0" w:space="0" w:color="auto"/>
          </w:divBdr>
        </w:div>
        <w:div w:id="454447481">
          <w:marLeft w:val="0"/>
          <w:marRight w:val="0"/>
          <w:marTop w:val="0"/>
          <w:marBottom w:val="0"/>
          <w:divBdr>
            <w:top w:val="none" w:sz="0" w:space="0" w:color="auto"/>
            <w:left w:val="none" w:sz="0" w:space="0" w:color="auto"/>
            <w:bottom w:val="none" w:sz="0" w:space="0" w:color="auto"/>
            <w:right w:val="none" w:sz="0" w:space="0" w:color="auto"/>
          </w:divBdr>
        </w:div>
        <w:div w:id="475805771">
          <w:marLeft w:val="0"/>
          <w:marRight w:val="0"/>
          <w:marTop w:val="0"/>
          <w:marBottom w:val="0"/>
          <w:divBdr>
            <w:top w:val="none" w:sz="0" w:space="0" w:color="auto"/>
            <w:left w:val="none" w:sz="0" w:space="0" w:color="auto"/>
            <w:bottom w:val="none" w:sz="0" w:space="0" w:color="auto"/>
            <w:right w:val="none" w:sz="0" w:space="0" w:color="auto"/>
          </w:divBdr>
        </w:div>
        <w:div w:id="492110554">
          <w:marLeft w:val="0"/>
          <w:marRight w:val="0"/>
          <w:marTop w:val="0"/>
          <w:marBottom w:val="0"/>
          <w:divBdr>
            <w:top w:val="none" w:sz="0" w:space="0" w:color="auto"/>
            <w:left w:val="none" w:sz="0" w:space="0" w:color="auto"/>
            <w:bottom w:val="none" w:sz="0" w:space="0" w:color="auto"/>
            <w:right w:val="none" w:sz="0" w:space="0" w:color="auto"/>
          </w:divBdr>
        </w:div>
        <w:div w:id="522331538">
          <w:marLeft w:val="0"/>
          <w:marRight w:val="0"/>
          <w:marTop w:val="0"/>
          <w:marBottom w:val="0"/>
          <w:divBdr>
            <w:top w:val="none" w:sz="0" w:space="0" w:color="auto"/>
            <w:left w:val="none" w:sz="0" w:space="0" w:color="auto"/>
            <w:bottom w:val="none" w:sz="0" w:space="0" w:color="auto"/>
            <w:right w:val="none" w:sz="0" w:space="0" w:color="auto"/>
          </w:divBdr>
        </w:div>
        <w:div w:id="544410185">
          <w:marLeft w:val="0"/>
          <w:marRight w:val="0"/>
          <w:marTop w:val="0"/>
          <w:marBottom w:val="0"/>
          <w:divBdr>
            <w:top w:val="none" w:sz="0" w:space="0" w:color="auto"/>
            <w:left w:val="none" w:sz="0" w:space="0" w:color="auto"/>
            <w:bottom w:val="none" w:sz="0" w:space="0" w:color="auto"/>
            <w:right w:val="none" w:sz="0" w:space="0" w:color="auto"/>
          </w:divBdr>
        </w:div>
        <w:div w:id="557281688">
          <w:marLeft w:val="0"/>
          <w:marRight w:val="0"/>
          <w:marTop w:val="0"/>
          <w:marBottom w:val="0"/>
          <w:divBdr>
            <w:top w:val="none" w:sz="0" w:space="0" w:color="auto"/>
            <w:left w:val="none" w:sz="0" w:space="0" w:color="auto"/>
            <w:bottom w:val="none" w:sz="0" w:space="0" w:color="auto"/>
            <w:right w:val="none" w:sz="0" w:space="0" w:color="auto"/>
          </w:divBdr>
        </w:div>
        <w:div w:id="669526103">
          <w:marLeft w:val="0"/>
          <w:marRight w:val="0"/>
          <w:marTop w:val="0"/>
          <w:marBottom w:val="0"/>
          <w:divBdr>
            <w:top w:val="none" w:sz="0" w:space="0" w:color="auto"/>
            <w:left w:val="none" w:sz="0" w:space="0" w:color="auto"/>
            <w:bottom w:val="none" w:sz="0" w:space="0" w:color="auto"/>
            <w:right w:val="none" w:sz="0" w:space="0" w:color="auto"/>
          </w:divBdr>
        </w:div>
        <w:div w:id="683282917">
          <w:marLeft w:val="0"/>
          <w:marRight w:val="0"/>
          <w:marTop w:val="0"/>
          <w:marBottom w:val="0"/>
          <w:divBdr>
            <w:top w:val="none" w:sz="0" w:space="0" w:color="auto"/>
            <w:left w:val="none" w:sz="0" w:space="0" w:color="auto"/>
            <w:bottom w:val="none" w:sz="0" w:space="0" w:color="auto"/>
            <w:right w:val="none" w:sz="0" w:space="0" w:color="auto"/>
          </w:divBdr>
        </w:div>
        <w:div w:id="699866425">
          <w:marLeft w:val="0"/>
          <w:marRight w:val="0"/>
          <w:marTop w:val="0"/>
          <w:marBottom w:val="0"/>
          <w:divBdr>
            <w:top w:val="none" w:sz="0" w:space="0" w:color="auto"/>
            <w:left w:val="none" w:sz="0" w:space="0" w:color="auto"/>
            <w:bottom w:val="none" w:sz="0" w:space="0" w:color="auto"/>
            <w:right w:val="none" w:sz="0" w:space="0" w:color="auto"/>
          </w:divBdr>
        </w:div>
        <w:div w:id="710612289">
          <w:marLeft w:val="0"/>
          <w:marRight w:val="0"/>
          <w:marTop w:val="0"/>
          <w:marBottom w:val="0"/>
          <w:divBdr>
            <w:top w:val="none" w:sz="0" w:space="0" w:color="auto"/>
            <w:left w:val="none" w:sz="0" w:space="0" w:color="auto"/>
            <w:bottom w:val="none" w:sz="0" w:space="0" w:color="auto"/>
            <w:right w:val="none" w:sz="0" w:space="0" w:color="auto"/>
          </w:divBdr>
        </w:div>
        <w:div w:id="730538813">
          <w:marLeft w:val="0"/>
          <w:marRight w:val="0"/>
          <w:marTop w:val="0"/>
          <w:marBottom w:val="0"/>
          <w:divBdr>
            <w:top w:val="none" w:sz="0" w:space="0" w:color="auto"/>
            <w:left w:val="none" w:sz="0" w:space="0" w:color="auto"/>
            <w:bottom w:val="none" w:sz="0" w:space="0" w:color="auto"/>
            <w:right w:val="none" w:sz="0" w:space="0" w:color="auto"/>
          </w:divBdr>
        </w:div>
        <w:div w:id="750809308">
          <w:marLeft w:val="0"/>
          <w:marRight w:val="0"/>
          <w:marTop w:val="0"/>
          <w:marBottom w:val="0"/>
          <w:divBdr>
            <w:top w:val="none" w:sz="0" w:space="0" w:color="auto"/>
            <w:left w:val="none" w:sz="0" w:space="0" w:color="auto"/>
            <w:bottom w:val="none" w:sz="0" w:space="0" w:color="auto"/>
            <w:right w:val="none" w:sz="0" w:space="0" w:color="auto"/>
          </w:divBdr>
        </w:div>
        <w:div w:id="772474370">
          <w:marLeft w:val="0"/>
          <w:marRight w:val="0"/>
          <w:marTop w:val="0"/>
          <w:marBottom w:val="0"/>
          <w:divBdr>
            <w:top w:val="none" w:sz="0" w:space="0" w:color="auto"/>
            <w:left w:val="none" w:sz="0" w:space="0" w:color="auto"/>
            <w:bottom w:val="none" w:sz="0" w:space="0" w:color="auto"/>
            <w:right w:val="none" w:sz="0" w:space="0" w:color="auto"/>
          </w:divBdr>
        </w:div>
        <w:div w:id="773786905">
          <w:marLeft w:val="0"/>
          <w:marRight w:val="0"/>
          <w:marTop w:val="0"/>
          <w:marBottom w:val="0"/>
          <w:divBdr>
            <w:top w:val="none" w:sz="0" w:space="0" w:color="auto"/>
            <w:left w:val="none" w:sz="0" w:space="0" w:color="auto"/>
            <w:bottom w:val="none" w:sz="0" w:space="0" w:color="auto"/>
            <w:right w:val="none" w:sz="0" w:space="0" w:color="auto"/>
          </w:divBdr>
        </w:div>
        <w:div w:id="783384384">
          <w:marLeft w:val="0"/>
          <w:marRight w:val="0"/>
          <w:marTop w:val="0"/>
          <w:marBottom w:val="0"/>
          <w:divBdr>
            <w:top w:val="none" w:sz="0" w:space="0" w:color="auto"/>
            <w:left w:val="none" w:sz="0" w:space="0" w:color="auto"/>
            <w:bottom w:val="none" w:sz="0" w:space="0" w:color="auto"/>
            <w:right w:val="none" w:sz="0" w:space="0" w:color="auto"/>
          </w:divBdr>
        </w:div>
        <w:div w:id="798377883">
          <w:marLeft w:val="0"/>
          <w:marRight w:val="0"/>
          <w:marTop w:val="0"/>
          <w:marBottom w:val="0"/>
          <w:divBdr>
            <w:top w:val="none" w:sz="0" w:space="0" w:color="auto"/>
            <w:left w:val="none" w:sz="0" w:space="0" w:color="auto"/>
            <w:bottom w:val="none" w:sz="0" w:space="0" w:color="auto"/>
            <w:right w:val="none" w:sz="0" w:space="0" w:color="auto"/>
          </w:divBdr>
        </w:div>
        <w:div w:id="824274120">
          <w:marLeft w:val="0"/>
          <w:marRight w:val="0"/>
          <w:marTop w:val="0"/>
          <w:marBottom w:val="0"/>
          <w:divBdr>
            <w:top w:val="none" w:sz="0" w:space="0" w:color="auto"/>
            <w:left w:val="none" w:sz="0" w:space="0" w:color="auto"/>
            <w:bottom w:val="none" w:sz="0" w:space="0" w:color="auto"/>
            <w:right w:val="none" w:sz="0" w:space="0" w:color="auto"/>
          </w:divBdr>
        </w:div>
        <w:div w:id="923031465">
          <w:marLeft w:val="0"/>
          <w:marRight w:val="0"/>
          <w:marTop w:val="0"/>
          <w:marBottom w:val="0"/>
          <w:divBdr>
            <w:top w:val="none" w:sz="0" w:space="0" w:color="auto"/>
            <w:left w:val="none" w:sz="0" w:space="0" w:color="auto"/>
            <w:bottom w:val="none" w:sz="0" w:space="0" w:color="auto"/>
            <w:right w:val="none" w:sz="0" w:space="0" w:color="auto"/>
          </w:divBdr>
        </w:div>
        <w:div w:id="927886708">
          <w:marLeft w:val="0"/>
          <w:marRight w:val="0"/>
          <w:marTop w:val="0"/>
          <w:marBottom w:val="0"/>
          <w:divBdr>
            <w:top w:val="none" w:sz="0" w:space="0" w:color="auto"/>
            <w:left w:val="none" w:sz="0" w:space="0" w:color="auto"/>
            <w:bottom w:val="none" w:sz="0" w:space="0" w:color="auto"/>
            <w:right w:val="none" w:sz="0" w:space="0" w:color="auto"/>
          </w:divBdr>
        </w:div>
        <w:div w:id="960964918">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76592172">
          <w:marLeft w:val="0"/>
          <w:marRight w:val="0"/>
          <w:marTop w:val="0"/>
          <w:marBottom w:val="0"/>
          <w:divBdr>
            <w:top w:val="none" w:sz="0" w:space="0" w:color="auto"/>
            <w:left w:val="none" w:sz="0" w:space="0" w:color="auto"/>
            <w:bottom w:val="none" w:sz="0" w:space="0" w:color="auto"/>
            <w:right w:val="none" w:sz="0" w:space="0" w:color="auto"/>
          </w:divBdr>
        </w:div>
        <w:div w:id="1085998801">
          <w:marLeft w:val="0"/>
          <w:marRight w:val="0"/>
          <w:marTop w:val="0"/>
          <w:marBottom w:val="0"/>
          <w:divBdr>
            <w:top w:val="none" w:sz="0" w:space="0" w:color="auto"/>
            <w:left w:val="none" w:sz="0" w:space="0" w:color="auto"/>
            <w:bottom w:val="none" w:sz="0" w:space="0" w:color="auto"/>
            <w:right w:val="none" w:sz="0" w:space="0" w:color="auto"/>
          </w:divBdr>
        </w:div>
        <w:div w:id="1088624602">
          <w:marLeft w:val="0"/>
          <w:marRight w:val="0"/>
          <w:marTop w:val="0"/>
          <w:marBottom w:val="0"/>
          <w:divBdr>
            <w:top w:val="none" w:sz="0" w:space="0" w:color="auto"/>
            <w:left w:val="none" w:sz="0" w:space="0" w:color="auto"/>
            <w:bottom w:val="none" w:sz="0" w:space="0" w:color="auto"/>
            <w:right w:val="none" w:sz="0" w:space="0" w:color="auto"/>
          </w:divBdr>
        </w:div>
        <w:div w:id="1108425972">
          <w:marLeft w:val="0"/>
          <w:marRight w:val="0"/>
          <w:marTop w:val="0"/>
          <w:marBottom w:val="0"/>
          <w:divBdr>
            <w:top w:val="none" w:sz="0" w:space="0" w:color="auto"/>
            <w:left w:val="none" w:sz="0" w:space="0" w:color="auto"/>
            <w:bottom w:val="none" w:sz="0" w:space="0" w:color="auto"/>
            <w:right w:val="none" w:sz="0" w:space="0" w:color="auto"/>
          </w:divBdr>
        </w:div>
        <w:div w:id="1126850606">
          <w:marLeft w:val="0"/>
          <w:marRight w:val="0"/>
          <w:marTop w:val="0"/>
          <w:marBottom w:val="0"/>
          <w:divBdr>
            <w:top w:val="none" w:sz="0" w:space="0" w:color="auto"/>
            <w:left w:val="none" w:sz="0" w:space="0" w:color="auto"/>
            <w:bottom w:val="none" w:sz="0" w:space="0" w:color="auto"/>
            <w:right w:val="none" w:sz="0" w:space="0" w:color="auto"/>
          </w:divBdr>
        </w:div>
        <w:div w:id="1160845786">
          <w:marLeft w:val="0"/>
          <w:marRight w:val="0"/>
          <w:marTop w:val="0"/>
          <w:marBottom w:val="0"/>
          <w:divBdr>
            <w:top w:val="none" w:sz="0" w:space="0" w:color="auto"/>
            <w:left w:val="none" w:sz="0" w:space="0" w:color="auto"/>
            <w:bottom w:val="none" w:sz="0" w:space="0" w:color="auto"/>
            <w:right w:val="none" w:sz="0" w:space="0" w:color="auto"/>
          </w:divBdr>
        </w:div>
        <w:div w:id="1166364995">
          <w:marLeft w:val="0"/>
          <w:marRight w:val="0"/>
          <w:marTop w:val="0"/>
          <w:marBottom w:val="0"/>
          <w:divBdr>
            <w:top w:val="none" w:sz="0" w:space="0" w:color="auto"/>
            <w:left w:val="none" w:sz="0" w:space="0" w:color="auto"/>
            <w:bottom w:val="none" w:sz="0" w:space="0" w:color="auto"/>
            <w:right w:val="none" w:sz="0" w:space="0" w:color="auto"/>
          </w:divBdr>
        </w:div>
        <w:div w:id="1182620225">
          <w:marLeft w:val="0"/>
          <w:marRight w:val="0"/>
          <w:marTop w:val="0"/>
          <w:marBottom w:val="0"/>
          <w:divBdr>
            <w:top w:val="none" w:sz="0" w:space="0" w:color="auto"/>
            <w:left w:val="none" w:sz="0" w:space="0" w:color="auto"/>
            <w:bottom w:val="none" w:sz="0" w:space="0" w:color="auto"/>
            <w:right w:val="none" w:sz="0" w:space="0" w:color="auto"/>
          </w:divBdr>
        </w:div>
        <w:div w:id="1211115095">
          <w:marLeft w:val="0"/>
          <w:marRight w:val="0"/>
          <w:marTop w:val="0"/>
          <w:marBottom w:val="0"/>
          <w:divBdr>
            <w:top w:val="none" w:sz="0" w:space="0" w:color="auto"/>
            <w:left w:val="none" w:sz="0" w:space="0" w:color="auto"/>
            <w:bottom w:val="none" w:sz="0" w:space="0" w:color="auto"/>
            <w:right w:val="none" w:sz="0" w:space="0" w:color="auto"/>
          </w:divBdr>
        </w:div>
        <w:div w:id="1224289580">
          <w:marLeft w:val="0"/>
          <w:marRight w:val="0"/>
          <w:marTop w:val="0"/>
          <w:marBottom w:val="0"/>
          <w:divBdr>
            <w:top w:val="none" w:sz="0" w:space="0" w:color="auto"/>
            <w:left w:val="none" w:sz="0" w:space="0" w:color="auto"/>
            <w:bottom w:val="none" w:sz="0" w:space="0" w:color="auto"/>
            <w:right w:val="none" w:sz="0" w:space="0" w:color="auto"/>
          </w:divBdr>
        </w:div>
        <w:div w:id="1279875254">
          <w:marLeft w:val="0"/>
          <w:marRight w:val="0"/>
          <w:marTop w:val="0"/>
          <w:marBottom w:val="0"/>
          <w:divBdr>
            <w:top w:val="none" w:sz="0" w:space="0" w:color="auto"/>
            <w:left w:val="none" w:sz="0" w:space="0" w:color="auto"/>
            <w:bottom w:val="none" w:sz="0" w:space="0" w:color="auto"/>
            <w:right w:val="none" w:sz="0" w:space="0" w:color="auto"/>
          </w:divBdr>
        </w:div>
        <w:div w:id="1324234845">
          <w:marLeft w:val="0"/>
          <w:marRight w:val="0"/>
          <w:marTop w:val="0"/>
          <w:marBottom w:val="0"/>
          <w:divBdr>
            <w:top w:val="none" w:sz="0" w:space="0" w:color="auto"/>
            <w:left w:val="none" w:sz="0" w:space="0" w:color="auto"/>
            <w:bottom w:val="none" w:sz="0" w:space="0" w:color="auto"/>
            <w:right w:val="none" w:sz="0" w:space="0" w:color="auto"/>
          </w:divBdr>
        </w:div>
        <w:div w:id="1373730495">
          <w:marLeft w:val="0"/>
          <w:marRight w:val="0"/>
          <w:marTop w:val="0"/>
          <w:marBottom w:val="0"/>
          <w:divBdr>
            <w:top w:val="none" w:sz="0" w:space="0" w:color="auto"/>
            <w:left w:val="none" w:sz="0" w:space="0" w:color="auto"/>
            <w:bottom w:val="none" w:sz="0" w:space="0" w:color="auto"/>
            <w:right w:val="none" w:sz="0" w:space="0" w:color="auto"/>
          </w:divBdr>
        </w:div>
        <w:div w:id="1373963710">
          <w:marLeft w:val="0"/>
          <w:marRight w:val="0"/>
          <w:marTop w:val="0"/>
          <w:marBottom w:val="0"/>
          <w:divBdr>
            <w:top w:val="none" w:sz="0" w:space="0" w:color="auto"/>
            <w:left w:val="none" w:sz="0" w:space="0" w:color="auto"/>
            <w:bottom w:val="none" w:sz="0" w:space="0" w:color="auto"/>
            <w:right w:val="none" w:sz="0" w:space="0" w:color="auto"/>
          </w:divBdr>
        </w:div>
        <w:div w:id="1417359875">
          <w:marLeft w:val="0"/>
          <w:marRight w:val="0"/>
          <w:marTop w:val="0"/>
          <w:marBottom w:val="0"/>
          <w:divBdr>
            <w:top w:val="none" w:sz="0" w:space="0" w:color="auto"/>
            <w:left w:val="none" w:sz="0" w:space="0" w:color="auto"/>
            <w:bottom w:val="none" w:sz="0" w:space="0" w:color="auto"/>
            <w:right w:val="none" w:sz="0" w:space="0" w:color="auto"/>
          </w:divBdr>
        </w:div>
        <w:div w:id="1418096032">
          <w:marLeft w:val="0"/>
          <w:marRight w:val="0"/>
          <w:marTop w:val="0"/>
          <w:marBottom w:val="0"/>
          <w:divBdr>
            <w:top w:val="none" w:sz="0" w:space="0" w:color="auto"/>
            <w:left w:val="none" w:sz="0" w:space="0" w:color="auto"/>
            <w:bottom w:val="none" w:sz="0" w:space="0" w:color="auto"/>
            <w:right w:val="none" w:sz="0" w:space="0" w:color="auto"/>
          </w:divBdr>
        </w:div>
        <w:div w:id="1472212286">
          <w:marLeft w:val="0"/>
          <w:marRight w:val="0"/>
          <w:marTop w:val="0"/>
          <w:marBottom w:val="0"/>
          <w:divBdr>
            <w:top w:val="none" w:sz="0" w:space="0" w:color="auto"/>
            <w:left w:val="none" w:sz="0" w:space="0" w:color="auto"/>
            <w:bottom w:val="none" w:sz="0" w:space="0" w:color="auto"/>
            <w:right w:val="none" w:sz="0" w:space="0" w:color="auto"/>
          </w:divBdr>
        </w:div>
        <w:div w:id="1538396153">
          <w:marLeft w:val="0"/>
          <w:marRight w:val="0"/>
          <w:marTop w:val="0"/>
          <w:marBottom w:val="0"/>
          <w:divBdr>
            <w:top w:val="none" w:sz="0" w:space="0" w:color="auto"/>
            <w:left w:val="none" w:sz="0" w:space="0" w:color="auto"/>
            <w:bottom w:val="none" w:sz="0" w:space="0" w:color="auto"/>
            <w:right w:val="none" w:sz="0" w:space="0" w:color="auto"/>
          </w:divBdr>
        </w:div>
        <w:div w:id="1591237592">
          <w:marLeft w:val="0"/>
          <w:marRight w:val="0"/>
          <w:marTop w:val="0"/>
          <w:marBottom w:val="0"/>
          <w:divBdr>
            <w:top w:val="none" w:sz="0" w:space="0" w:color="auto"/>
            <w:left w:val="none" w:sz="0" w:space="0" w:color="auto"/>
            <w:bottom w:val="none" w:sz="0" w:space="0" w:color="auto"/>
            <w:right w:val="none" w:sz="0" w:space="0" w:color="auto"/>
          </w:divBdr>
        </w:div>
        <w:div w:id="1592086852">
          <w:marLeft w:val="0"/>
          <w:marRight w:val="0"/>
          <w:marTop w:val="0"/>
          <w:marBottom w:val="0"/>
          <w:divBdr>
            <w:top w:val="none" w:sz="0" w:space="0" w:color="auto"/>
            <w:left w:val="none" w:sz="0" w:space="0" w:color="auto"/>
            <w:bottom w:val="none" w:sz="0" w:space="0" w:color="auto"/>
            <w:right w:val="none" w:sz="0" w:space="0" w:color="auto"/>
          </w:divBdr>
        </w:div>
        <w:div w:id="1606615558">
          <w:marLeft w:val="0"/>
          <w:marRight w:val="0"/>
          <w:marTop w:val="0"/>
          <w:marBottom w:val="0"/>
          <w:divBdr>
            <w:top w:val="none" w:sz="0" w:space="0" w:color="auto"/>
            <w:left w:val="none" w:sz="0" w:space="0" w:color="auto"/>
            <w:bottom w:val="none" w:sz="0" w:space="0" w:color="auto"/>
            <w:right w:val="none" w:sz="0" w:space="0" w:color="auto"/>
          </w:divBdr>
        </w:div>
        <w:div w:id="1623342421">
          <w:marLeft w:val="0"/>
          <w:marRight w:val="0"/>
          <w:marTop w:val="0"/>
          <w:marBottom w:val="0"/>
          <w:divBdr>
            <w:top w:val="none" w:sz="0" w:space="0" w:color="auto"/>
            <w:left w:val="none" w:sz="0" w:space="0" w:color="auto"/>
            <w:bottom w:val="none" w:sz="0" w:space="0" w:color="auto"/>
            <w:right w:val="none" w:sz="0" w:space="0" w:color="auto"/>
          </w:divBdr>
        </w:div>
        <w:div w:id="1663465970">
          <w:marLeft w:val="0"/>
          <w:marRight w:val="0"/>
          <w:marTop w:val="0"/>
          <w:marBottom w:val="0"/>
          <w:divBdr>
            <w:top w:val="none" w:sz="0" w:space="0" w:color="auto"/>
            <w:left w:val="none" w:sz="0" w:space="0" w:color="auto"/>
            <w:bottom w:val="none" w:sz="0" w:space="0" w:color="auto"/>
            <w:right w:val="none" w:sz="0" w:space="0" w:color="auto"/>
          </w:divBdr>
        </w:div>
        <w:div w:id="1669823714">
          <w:marLeft w:val="0"/>
          <w:marRight w:val="0"/>
          <w:marTop w:val="0"/>
          <w:marBottom w:val="0"/>
          <w:divBdr>
            <w:top w:val="none" w:sz="0" w:space="0" w:color="auto"/>
            <w:left w:val="none" w:sz="0" w:space="0" w:color="auto"/>
            <w:bottom w:val="none" w:sz="0" w:space="0" w:color="auto"/>
            <w:right w:val="none" w:sz="0" w:space="0" w:color="auto"/>
          </w:divBdr>
        </w:div>
        <w:div w:id="1700542822">
          <w:marLeft w:val="0"/>
          <w:marRight w:val="0"/>
          <w:marTop w:val="0"/>
          <w:marBottom w:val="0"/>
          <w:divBdr>
            <w:top w:val="none" w:sz="0" w:space="0" w:color="auto"/>
            <w:left w:val="none" w:sz="0" w:space="0" w:color="auto"/>
            <w:bottom w:val="none" w:sz="0" w:space="0" w:color="auto"/>
            <w:right w:val="none" w:sz="0" w:space="0" w:color="auto"/>
          </w:divBdr>
        </w:div>
        <w:div w:id="1749109806">
          <w:marLeft w:val="0"/>
          <w:marRight w:val="0"/>
          <w:marTop w:val="0"/>
          <w:marBottom w:val="0"/>
          <w:divBdr>
            <w:top w:val="none" w:sz="0" w:space="0" w:color="auto"/>
            <w:left w:val="none" w:sz="0" w:space="0" w:color="auto"/>
            <w:bottom w:val="none" w:sz="0" w:space="0" w:color="auto"/>
            <w:right w:val="none" w:sz="0" w:space="0" w:color="auto"/>
          </w:divBdr>
        </w:div>
        <w:div w:id="1755781260">
          <w:marLeft w:val="0"/>
          <w:marRight w:val="0"/>
          <w:marTop w:val="0"/>
          <w:marBottom w:val="0"/>
          <w:divBdr>
            <w:top w:val="none" w:sz="0" w:space="0" w:color="auto"/>
            <w:left w:val="none" w:sz="0" w:space="0" w:color="auto"/>
            <w:bottom w:val="none" w:sz="0" w:space="0" w:color="auto"/>
            <w:right w:val="none" w:sz="0" w:space="0" w:color="auto"/>
          </w:divBdr>
        </w:div>
        <w:div w:id="1766535839">
          <w:marLeft w:val="0"/>
          <w:marRight w:val="0"/>
          <w:marTop w:val="0"/>
          <w:marBottom w:val="0"/>
          <w:divBdr>
            <w:top w:val="none" w:sz="0" w:space="0" w:color="auto"/>
            <w:left w:val="none" w:sz="0" w:space="0" w:color="auto"/>
            <w:bottom w:val="none" w:sz="0" w:space="0" w:color="auto"/>
            <w:right w:val="none" w:sz="0" w:space="0" w:color="auto"/>
          </w:divBdr>
        </w:div>
        <w:div w:id="1770544974">
          <w:marLeft w:val="0"/>
          <w:marRight w:val="0"/>
          <w:marTop w:val="0"/>
          <w:marBottom w:val="0"/>
          <w:divBdr>
            <w:top w:val="none" w:sz="0" w:space="0" w:color="auto"/>
            <w:left w:val="none" w:sz="0" w:space="0" w:color="auto"/>
            <w:bottom w:val="none" w:sz="0" w:space="0" w:color="auto"/>
            <w:right w:val="none" w:sz="0" w:space="0" w:color="auto"/>
          </w:divBdr>
        </w:div>
        <w:div w:id="1867863853">
          <w:marLeft w:val="0"/>
          <w:marRight w:val="0"/>
          <w:marTop w:val="0"/>
          <w:marBottom w:val="0"/>
          <w:divBdr>
            <w:top w:val="none" w:sz="0" w:space="0" w:color="auto"/>
            <w:left w:val="none" w:sz="0" w:space="0" w:color="auto"/>
            <w:bottom w:val="none" w:sz="0" w:space="0" w:color="auto"/>
            <w:right w:val="none" w:sz="0" w:space="0" w:color="auto"/>
          </w:divBdr>
        </w:div>
        <w:div w:id="1968464982">
          <w:marLeft w:val="0"/>
          <w:marRight w:val="0"/>
          <w:marTop w:val="0"/>
          <w:marBottom w:val="0"/>
          <w:divBdr>
            <w:top w:val="none" w:sz="0" w:space="0" w:color="auto"/>
            <w:left w:val="none" w:sz="0" w:space="0" w:color="auto"/>
            <w:bottom w:val="none" w:sz="0" w:space="0" w:color="auto"/>
            <w:right w:val="none" w:sz="0" w:space="0" w:color="auto"/>
          </w:divBdr>
        </w:div>
        <w:div w:id="1990284095">
          <w:marLeft w:val="0"/>
          <w:marRight w:val="0"/>
          <w:marTop w:val="0"/>
          <w:marBottom w:val="0"/>
          <w:divBdr>
            <w:top w:val="none" w:sz="0" w:space="0" w:color="auto"/>
            <w:left w:val="none" w:sz="0" w:space="0" w:color="auto"/>
            <w:bottom w:val="none" w:sz="0" w:space="0" w:color="auto"/>
            <w:right w:val="none" w:sz="0" w:space="0" w:color="auto"/>
          </w:divBdr>
        </w:div>
        <w:div w:id="1995258140">
          <w:marLeft w:val="0"/>
          <w:marRight w:val="0"/>
          <w:marTop w:val="0"/>
          <w:marBottom w:val="0"/>
          <w:divBdr>
            <w:top w:val="none" w:sz="0" w:space="0" w:color="auto"/>
            <w:left w:val="none" w:sz="0" w:space="0" w:color="auto"/>
            <w:bottom w:val="none" w:sz="0" w:space="0" w:color="auto"/>
            <w:right w:val="none" w:sz="0" w:space="0" w:color="auto"/>
          </w:divBdr>
        </w:div>
        <w:div w:id="2004896473">
          <w:marLeft w:val="0"/>
          <w:marRight w:val="0"/>
          <w:marTop w:val="0"/>
          <w:marBottom w:val="0"/>
          <w:divBdr>
            <w:top w:val="none" w:sz="0" w:space="0" w:color="auto"/>
            <w:left w:val="none" w:sz="0" w:space="0" w:color="auto"/>
            <w:bottom w:val="none" w:sz="0" w:space="0" w:color="auto"/>
            <w:right w:val="none" w:sz="0" w:space="0" w:color="auto"/>
          </w:divBdr>
        </w:div>
        <w:div w:id="2015298655">
          <w:marLeft w:val="0"/>
          <w:marRight w:val="0"/>
          <w:marTop w:val="0"/>
          <w:marBottom w:val="0"/>
          <w:divBdr>
            <w:top w:val="none" w:sz="0" w:space="0" w:color="auto"/>
            <w:left w:val="none" w:sz="0" w:space="0" w:color="auto"/>
            <w:bottom w:val="none" w:sz="0" w:space="0" w:color="auto"/>
            <w:right w:val="none" w:sz="0" w:space="0" w:color="auto"/>
          </w:divBdr>
        </w:div>
        <w:div w:id="2063406506">
          <w:marLeft w:val="0"/>
          <w:marRight w:val="0"/>
          <w:marTop w:val="0"/>
          <w:marBottom w:val="0"/>
          <w:divBdr>
            <w:top w:val="none" w:sz="0" w:space="0" w:color="auto"/>
            <w:left w:val="none" w:sz="0" w:space="0" w:color="auto"/>
            <w:bottom w:val="none" w:sz="0" w:space="0" w:color="auto"/>
            <w:right w:val="none" w:sz="0" w:space="0" w:color="auto"/>
          </w:divBdr>
        </w:div>
        <w:div w:id="2097968735">
          <w:marLeft w:val="0"/>
          <w:marRight w:val="0"/>
          <w:marTop w:val="0"/>
          <w:marBottom w:val="0"/>
          <w:divBdr>
            <w:top w:val="none" w:sz="0" w:space="0" w:color="auto"/>
            <w:left w:val="none" w:sz="0" w:space="0" w:color="auto"/>
            <w:bottom w:val="none" w:sz="0" w:space="0" w:color="auto"/>
            <w:right w:val="none" w:sz="0" w:space="0" w:color="auto"/>
          </w:divBdr>
        </w:div>
      </w:divsChild>
    </w:div>
    <w:div w:id="440760843">
      <w:bodyDiv w:val="1"/>
      <w:marLeft w:val="0"/>
      <w:marRight w:val="0"/>
      <w:marTop w:val="0"/>
      <w:marBottom w:val="0"/>
      <w:divBdr>
        <w:top w:val="none" w:sz="0" w:space="0" w:color="auto"/>
        <w:left w:val="none" w:sz="0" w:space="0" w:color="auto"/>
        <w:bottom w:val="none" w:sz="0" w:space="0" w:color="auto"/>
        <w:right w:val="none" w:sz="0" w:space="0" w:color="auto"/>
      </w:divBdr>
    </w:div>
    <w:div w:id="481895558">
      <w:bodyDiv w:val="1"/>
      <w:marLeft w:val="0"/>
      <w:marRight w:val="0"/>
      <w:marTop w:val="0"/>
      <w:marBottom w:val="0"/>
      <w:divBdr>
        <w:top w:val="none" w:sz="0" w:space="0" w:color="auto"/>
        <w:left w:val="none" w:sz="0" w:space="0" w:color="auto"/>
        <w:bottom w:val="none" w:sz="0" w:space="0" w:color="auto"/>
        <w:right w:val="none" w:sz="0" w:space="0" w:color="auto"/>
      </w:divBdr>
      <w:divsChild>
        <w:div w:id="58671485">
          <w:marLeft w:val="0"/>
          <w:marRight w:val="0"/>
          <w:marTop w:val="0"/>
          <w:marBottom w:val="0"/>
          <w:divBdr>
            <w:top w:val="none" w:sz="0" w:space="0" w:color="auto"/>
            <w:left w:val="none" w:sz="0" w:space="0" w:color="auto"/>
            <w:bottom w:val="none" w:sz="0" w:space="0" w:color="auto"/>
            <w:right w:val="none" w:sz="0" w:space="0" w:color="auto"/>
          </w:divBdr>
        </w:div>
        <w:div w:id="220294499">
          <w:marLeft w:val="0"/>
          <w:marRight w:val="0"/>
          <w:marTop w:val="0"/>
          <w:marBottom w:val="0"/>
          <w:divBdr>
            <w:top w:val="none" w:sz="0" w:space="0" w:color="auto"/>
            <w:left w:val="none" w:sz="0" w:space="0" w:color="auto"/>
            <w:bottom w:val="none" w:sz="0" w:space="0" w:color="auto"/>
            <w:right w:val="none" w:sz="0" w:space="0" w:color="auto"/>
          </w:divBdr>
        </w:div>
        <w:div w:id="288244676">
          <w:marLeft w:val="0"/>
          <w:marRight w:val="0"/>
          <w:marTop w:val="0"/>
          <w:marBottom w:val="0"/>
          <w:divBdr>
            <w:top w:val="none" w:sz="0" w:space="0" w:color="auto"/>
            <w:left w:val="none" w:sz="0" w:space="0" w:color="auto"/>
            <w:bottom w:val="none" w:sz="0" w:space="0" w:color="auto"/>
            <w:right w:val="none" w:sz="0" w:space="0" w:color="auto"/>
          </w:divBdr>
        </w:div>
        <w:div w:id="292558519">
          <w:marLeft w:val="0"/>
          <w:marRight w:val="0"/>
          <w:marTop w:val="0"/>
          <w:marBottom w:val="0"/>
          <w:divBdr>
            <w:top w:val="none" w:sz="0" w:space="0" w:color="auto"/>
            <w:left w:val="none" w:sz="0" w:space="0" w:color="auto"/>
            <w:bottom w:val="none" w:sz="0" w:space="0" w:color="auto"/>
            <w:right w:val="none" w:sz="0" w:space="0" w:color="auto"/>
          </w:divBdr>
        </w:div>
        <w:div w:id="335614443">
          <w:marLeft w:val="0"/>
          <w:marRight w:val="0"/>
          <w:marTop w:val="0"/>
          <w:marBottom w:val="0"/>
          <w:divBdr>
            <w:top w:val="none" w:sz="0" w:space="0" w:color="auto"/>
            <w:left w:val="none" w:sz="0" w:space="0" w:color="auto"/>
            <w:bottom w:val="none" w:sz="0" w:space="0" w:color="auto"/>
            <w:right w:val="none" w:sz="0" w:space="0" w:color="auto"/>
          </w:divBdr>
        </w:div>
        <w:div w:id="459422767">
          <w:marLeft w:val="0"/>
          <w:marRight w:val="0"/>
          <w:marTop w:val="0"/>
          <w:marBottom w:val="0"/>
          <w:divBdr>
            <w:top w:val="none" w:sz="0" w:space="0" w:color="auto"/>
            <w:left w:val="none" w:sz="0" w:space="0" w:color="auto"/>
            <w:bottom w:val="none" w:sz="0" w:space="0" w:color="auto"/>
            <w:right w:val="none" w:sz="0" w:space="0" w:color="auto"/>
          </w:divBdr>
        </w:div>
        <w:div w:id="524293901">
          <w:marLeft w:val="0"/>
          <w:marRight w:val="0"/>
          <w:marTop w:val="0"/>
          <w:marBottom w:val="0"/>
          <w:divBdr>
            <w:top w:val="none" w:sz="0" w:space="0" w:color="auto"/>
            <w:left w:val="none" w:sz="0" w:space="0" w:color="auto"/>
            <w:bottom w:val="none" w:sz="0" w:space="0" w:color="auto"/>
            <w:right w:val="none" w:sz="0" w:space="0" w:color="auto"/>
          </w:divBdr>
        </w:div>
        <w:div w:id="553126313">
          <w:marLeft w:val="0"/>
          <w:marRight w:val="0"/>
          <w:marTop w:val="0"/>
          <w:marBottom w:val="0"/>
          <w:divBdr>
            <w:top w:val="none" w:sz="0" w:space="0" w:color="auto"/>
            <w:left w:val="none" w:sz="0" w:space="0" w:color="auto"/>
            <w:bottom w:val="none" w:sz="0" w:space="0" w:color="auto"/>
            <w:right w:val="none" w:sz="0" w:space="0" w:color="auto"/>
          </w:divBdr>
        </w:div>
        <w:div w:id="566842452">
          <w:marLeft w:val="0"/>
          <w:marRight w:val="0"/>
          <w:marTop w:val="0"/>
          <w:marBottom w:val="0"/>
          <w:divBdr>
            <w:top w:val="none" w:sz="0" w:space="0" w:color="auto"/>
            <w:left w:val="none" w:sz="0" w:space="0" w:color="auto"/>
            <w:bottom w:val="none" w:sz="0" w:space="0" w:color="auto"/>
            <w:right w:val="none" w:sz="0" w:space="0" w:color="auto"/>
          </w:divBdr>
        </w:div>
        <w:div w:id="576129631">
          <w:marLeft w:val="0"/>
          <w:marRight w:val="0"/>
          <w:marTop w:val="0"/>
          <w:marBottom w:val="0"/>
          <w:divBdr>
            <w:top w:val="none" w:sz="0" w:space="0" w:color="auto"/>
            <w:left w:val="none" w:sz="0" w:space="0" w:color="auto"/>
            <w:bottom w:val="none" w:sz="0" w:space="0" w:color="auto"/>
            <w:right w:val="none" w:sz="0" w:space="0" w:color="auto"/>
          </w:divBdr>
        </w:div>
        <w:div w:id="611130674">
          <w:marLeft w:val="0"/>
          <w:marRight w:val="0"/>
          <w:marTop w:val="0"/>
          <w:marBottom w:val="0"/>
          <w:divBdr>
            <w:top w:val="none" w:sz="0" w:space="0" w:color="auto"/>
            <w:left w:val="none" w:sz="0" w:space="0" w:color="auto"/>
            <w:bottom w:val="none" w:sz="0" w:space="0" w:color="auto"/>
            <w:right w:val="none" w:sz="0" w:space="0" w:color="auto"/>
          </w:divBdr>
        </w:div>
        <w:div w:id="654602449">
          <w:marLeft w:val="0"/>
          <w:marRight w:val="0"/>
          <w:marTop w:val="0"/>
          <w:marBottom w:val="0"/>
          <w:divBdr>
            <w:top w:val="none" w:sz="0" w:space="0" w:color="auto"/>
            <w:left w:val="none" w:sz="0" w:space="0" w:color="auto"/>
            <w:bottom w:val="none" w:sz="0" w:space="0" w:color="auto"/>
            <w:right w:val="none" w:sz="0" w:space="0" w:color="auto"/>
          </w:divBdr>
        </w:div>
        <w:div w:id="712072649">
          <w:marLeft w:val="0"/>
          <w:marRight w:val="0"/>
          <w:marTop w:val="0"/>
          <w:marBottom w:val="0"/>
          <w:divBdr>
            <w:top w:val="none" w:sz="0" w:space="0" w:color="auto"/>
            <w:left w:val="none" w:sz="0" w:space="0" w:color="auto"/>
            <w:bottom w:val="none" w:sz="0" w:space="0" w:color="auto"/>
            <w:right w:val="none" w:sz="0" w:space="0" w:color="auto"/>
          </w:divBdr>
        </w:div>
        <w:div w:id="748617845">
          <w:marLeft w:val="0"/>
          <w:marRight w:val="0"/>
          <w:marTop w:val="0"/>
          <w:marBottom w:val="0"/>
          <w:divBdr>
            <w:top w:val="none" w:sz="0" w:space="0" w:color="auto"/>
            <w:left w:val="none" w:sz="0" w:space="0" w:color="auto"/>
            <w:bottom w:val="none" w:sz="0" w:space="0" w:color="auto"/>
            <w:right w:val="none" w:sz="0" w:space="0" w:color="auto"/>
          </w:divBdr>
        </w:div>
        <w:div w:id="939601913">
          <w:marLeft w:val="0"/>
          <w:marRight w:val="0"/>
          <w:marTop w:val="0"/>
          <w:marBottom w:val="0"/>
          <w:divBdr>
            <w:top w:val="none" w:sz="0" w:space="0" w:color="auto"/>
            <w:left w:val="none" w:sz="0" w:space="0" w:color="auto"/>
            <w:bottom w:val="none" w:sz="0" w:space="0" w:color="auto"/>
            <w:right w:val="none" w:sz="0" w:space="0" w:color="auto"/>
          </w:divBdr>
        </w:div>
        <w:div w:id="1079518422">
          <w:marLeft w:val="0"/>
          <w:marRight w:val="0"/>
          <w:marTop w:val="0"/>
          <w:marBottom w:val="0"/>
          <w:divBdr>
            <w:top w:val="none" w:sz="0" w:space="0" w:color="auto"/>
            <w:left w:val="none" w:sz="0" w:space="0" w:color="auto"/>
            <w:bottom w:val="none" w:sz="0" w:space="0" w:color="auto"/>
            <w:right w:val="none" w:sz="0" w:space="0" w:color="auto"/>
          </w:divBdr>
        </w:div>
        <w:div w:id="1118639796">
          <w:marLeft w:val="0"/>
          <w:marRight w:val="0"/>
          <w:marTop w:val="0"/>
          <w:marBottom w:val="0"/>
          <w:divBdr>
            <w:top w:val="none" w:sz="0" w:space="0" w:color="auto"/>
            <w:left w:val="none" w:sz="0" w:space="0" w:color="auto"/>
            <w:bottom w:val="none" w:sz="0" w:space="0" w:color="auto"/>
            <w:right w:val="none" w:sz="0" w:space="0" w:color="auto"/>
          </w:divBdr>
        </w:div>
        <w:div w:id="1336227965">
          <w:marLeft w:val="0"/>
          <w:marRight w:val="0"/>
          <w:marTop w:val="0"/>
          <w:marBottom w:val="0"/>
          <w:divBdr>
            <w:top w:val="none" w:sz="0" w:space="0" w:color="auto"/>
            <w:left w:val="none" w:sz="0" w:space="0" w:color="auto"/>
            <w:bottom w:val="none" w:sz="0" w:space="0" w:color="auto"/>
            <w:right w:val="none" w:sz="0" w:space="0" w:color="auto"/>
          </w:divBdr>
        </w:div>
        <w:div w:id="1593515650">
          <w:marLeft w:val="0"/>
          <w:marRight w:val="0"/>
          <w:marTop w:val="0"/>
          <w:marBottom w:val="0"/>
          <w:divBdr>
            <w:top w:val="none" w:sz="0" w:space="0" w:color="auto"/>
            <w:left w:val="none" w:sz="0" w:space="0" w:color="auto"/>
            <w:bottom w:val="none" w:sz="0" w:space="0" w:color="auto"/>
            <w:right w:val="none" w:sz="0" w:space="0" w:color="auto"/>
          </w:divBdr>
        </w:div>
        <w:div w:id="1790585032">
          <w:marLeft w:val="0"/>
          <w:marRight w:val="0"/>
          <w:marTop w:val="0"/>
          <w:marBottom w:val="0"/>
          <w:divBdr>
            <w:top w:val="none" w:sz="0" w:space="0" w:color="auto"/>
            <w:left w:val="none" w:sz="0" w:space="0" w:color="auto"/>
            <w:bottom w:val="none" w:sz="0" w:space="0" w:color="auto"/>
            <w:right w:val="none" w:sz="0" w:space="0" w:color="auto"/>
          </w:divBdr>
        </w:div>
        <w:div w:id="1874685121">
          <w:marLeft w:val="0"/>
          <w:marRight w:val="0"/>
          <w:marTop w:val="0"/>
          <w:marBottom w:val="0"/>
          <w:divBdr>
            <w:top w:val="none" w:sz="0" w:space="0" w:color="auto"/>
            <w:left w:val="none" w:sz="0" w:space="0" w:color="auto"/>
            <w:bottom w:val="none" w:sz="0" w:space="0" w:color="auto"/>
            <w:right w:val="none" w:sz="0" w:space="0" w:color="auto"/>
          </w:divBdr>
        </w:div>
        <w:div w:id="1952933748">
          <w:marLeft w:val="0"/>
          <w:marRight w:val="0"/>
          <w:marTop w:val="0"/>
          <w:marBottom w:val="0"/>
          <w:divBdr>
            <w:top w:val="none" w:sz="0" w:space="0" w:color="auto"/>
            <w:left w:val="none" w:sz="0" w:space="0" w:color="auto"/>
            <w:bottom w:val="none" w:sz="0" w:space="0" w:color="auto"/>
            <w:right w:val="none" w:sz="0" w:space="0" w:color="auto"/>
          </w:divBdr>
        </w:div>
        <w:div w:id="2054042252">
          <w:marLeft w:val="0"/>
          <w:marRight w:val="0"/>
          <w:marTop w:val="0"/>
          <w:marBottom w:val="0"/>
          <w:divBdr>
            <w:top w:val="none" w:sz="0" w:space="0" w:color="auto"/>
            <w:left w:val="none" w:sz="0" w:space="0" w:color="auto"/>
            <w:bottom w:val="none" w:sz="0" w:space="0" w:color="auto"/>
            <w:right w:val="none" w:sz="0" w:space="0" w:color="auto"/>
          </w:divBdr>
        </w:div>
        <w:div w:id="2060470751">
          <w:marLeft w:val="0"/>
          <w:marRight w:val="0"/>
          <w:marTop w:val="0"/>
          <w:marBottom w:val="0"/>
          <w:divBdr>
            <w:top w:val="none" w:sz="0" w:space="0" w:color="auto"/>
            <w:left w:val="none" w:sz="0" w:space="0" w:color="auto"/>
            <w:bottom w:val="none" w:sz="0" w:space="0" w:color="auto"/>
            <w:right w:val="none" w:sz="0" w:space="0" w:color="auto"/>
          </w:divBdr>
        </w:div>
        <w:div w:id="2064402189">
          <w:marLeft w:val="0"/>
          <w:marRight w:val="0"/>
          <w:marTop w:val="0"/>
          <w:marBottom w:val="0"/>
          <w:divBdr>
            <w:top w:val="none" w:sz="0" w:space="0" w:color="auto"/>
            <w:left w:val="none" w:sz="0" w:space="0" w:color="auto"/>
            <w:bottom w:val="none" w:sz="0" w:space="0" w:color="auto"/>
            <w:right w:val="none" w:sz="0" w:space="0" w:color="auto"/>
          </w:divBdr>
        </w:div>
      </w:divsChild>
    </w:div>
    <w:div w:id="533538634">
      <w:bodyDiv w:val="1"/>
      <w:marLeft w:val="0"/>
      <w:marRight w:val="0"/>
      <w:marTop w:val="0"/>
      <w:marBottom w:val="0"/>
      <w:divBdr>
        <w:top w:val="none" w:sz="0" w:space="0" w:color="auto"/>
        <w:left w:val="none" w:sz="0" w:space="0" w:color="auto"/>
        <w:bottom w:val="none" w:sz="0" w:space="0" w:color="auto"/>
        <w:right w:val="none" w:sz="0" w:space="0" w:color="auto"/>
      </w:divBdr>
      <w:divsChild>
        <w:div w:id="616790913">
          <w:marLeft w:val="0"/>
          <w:marRight w:val="0"/>
          <w:marTop w:val="0"/>
          <w:marBottom w:val="0"/>
          <w:divBdr>
            <w:top w:val="none" w:sz="0" w:space="0" w:color="auto"/>
            <w:left w:val="none" w:sz="0" w:space="0" w:color="auto"/>
            <w:bottom w:val="none" w:sz="0" w:space="0" w:color="auto"/>
            <w:right w:val="none" w:sz="0" w:space="0" w:color="auto"/>
          </w:divBdr>
          <w:divsChild>
            <w:div w:id="174079820">
              <w:marLeft w:val="0"/>
              <w:marRight w:val="0"/>
              <w:marTop w:val="0"/>
              <w:marBottom w:val="0"/>
              <w:divBdr>
                <w:top w:val="none" w:sz="0" w:space="0" w:color="auto"/>
                <w:left w:val="none" w:sz="0" w:space="0" w:color="auto"/>
                <w:bottom w:val="none" w:sz="0" w:space="0" w:color="auto"/>
                <w:right w:val="none" w:sz="0" w:space="0" w:color="auto"/>
              </w:divBdr>
            </w:div>
            <w:div w:id="190846545">
              <w:marLeft w:val="0"/>
              <w:marRight w:val="0"/>
              <w:marTop w:val="0"/>
              <w:marBottom w:val="0"/>
              <w:divBdr>
                <w:top w:val="none" w:sz="0" w:space="0" w:color="auto"/>
                <w:left w:val="none" w:sz="0" w:space="0" w:color="auto"/>
                <w:bottom w:val="none" w:sz="0" w:space="0" w:color="auto"/>
                <w:right w:val="none" w:sz="0" w:space="0" w:color="auto"/>
              </w:divBdr>
            </w:div>
            <w:div w:id="296254217">
              <w:marLeft w:val="0"/>
              <w:marRight w:val="0"/>
              <w:marTop w:val="0"/>
              <w:marBottom w:val="0"/>
              <w:divBdr>
                <w:top w:val="none" w:sz="0" w:space="0" w:color="auto"/>
                <w:left w:val="none" w:sz="0" w:space="0" w:color="auto"/>
                <w:bottom w:val="none" w:sz="0" w:space="0" w:color="auto"/>
                <w:right w:val="none" w:sz="0" w:space="0" w:color="auto"/>
              </w:divBdr>
            </w:div>
            <w:div w:id="616444812">
              <w:marLeft w:val="0"/>
              <w:marRight w:val="0"/>
              <w:marTop w:val="0"/>
              <w:marBottom w:val="0"/>
              <w:divBdr>
                <w:top w:val="none" w:sz="0" w:space="0" w:color="auto"/>
                <w:left w:val="none" w:sz="0" w:space="0" w:color="auto"/>
                <w:bottom w:val="none" w:sz="0" w:space="0" w:color="auto"/>
                <w:right w:val="none" w:sz="0" w:space="0" w:color="auto"/>
              </w:divBdr>
            </w:div>
            <w:div w:id="640572664">
              <w:marLeft w:val="0"/>
              <w:marRight w:val="0"/>
              <w:marTop w:val="0"/>
              <w:marBottom w:val="0"/>
              <w:divBdr>
                <w:top w:val="none" w:sz="0" w:space="0" w:color="auto"/>
                <w:left w:val="none" w:sz="0" w:space="0" w:color="auto"/>
                <w:bottom w:val="none" w:sz="0" w:space="0" w:color="auto"/>
                <w:right w:val="none" w:sz="0" w:space="0" w:color="auto"/>
              </w:divBdr>
            </w:div>
            <w:div w:id="1007832136">
              <w:marLeft w:val="0"/>
              <w:marRight w:val="0"/>
              <w:marTop w:val="0"/>
              <w:marBottom w:val="0"/>
              <w:divBdr>
                <w:top w:val="none" w:sz="0" w:space="0" w:color="auto"/>
                <w:left w:val="none" w:sz="0" w:space="0" w:color="auto"/>
                <w:bottom w:val="none" w:sz="0" w:space="0" w:color="auto"/>
                <w:right w:val="none" w:sz="0" w:space="0" w:color="auto"/>
              </w:divBdr>
            </w:div>
            <w:div w:id="1039016109">
              <w:marLeft w:val="0"/>
              <w:marRight w:val="0"/>
              <w:marTop w:val="0"/>
              <w:marBottom w:val="0"/>
              <w:divBdr>
                <w:top w:val="none" w:sz="0" w:space="0" w:color="auto"/>
                <w:left w:val="none" w:sz="0" w:space="0" w:color="auto"/>
                <w:bottom w:val="none" w:sz="0" w:space="0" w:color="auto"/>
                <w:right w:val="none" w:sz="0" w:space="0" w:color="auto"/>
              </w:divBdr>
            </w:div>
            <w:div w:id="1046102869">
              <w:marLeft w:val="0"/>
              <w:marRight w:val="0"/>
              <w:marTop w:val="0"/>
              <w:marBottom w:val="0"/>
              <w:divBdr>
                <w:top w:val="none" w:sz="0" w:space="0" w:color="auto"/>
                <w:left w:val="none" w:sz="0" w:space="0" w:color="auto"/>
                <w:bottom w:val="none" w:sz="0" w:space="0" w:color="auto"/>
                <w:right w:val="none" w:sz="0" w:space="0" w:color="auto"/>
              </w:divBdr>
            </w:div>
            <w:div w:id="1121531262">
              <w:marLeft w:val="0"/>
              <w:marRight w:val="0"/>
              <w:marTop w:val="0"/>
              <w:marBottom w:val="0"/>
              <w:divBdr>
                <w:top w:val="none" w:sz="0" w:space="0" w:color="auto"/>
                <w:left w:val="none" w:sz="0" w:space="0" w:color="auto"/>
                <w:bottom w:val="none" w:sz="0" w:space="0" w:color="auto"/>
                <w:right w:val="none" w:sz="0" w:space="0" w:color="auto"/>
              </w:divBdr>
            </w:div>
            <w:div w:id="1235702317">
              <w:marLeft w:val="0"/>
              <w:marRight w:val="0"/>
              <w:marTop w:val="0"/>
              <w:marBottom w:val="0"/>
              <w:divBdr>
                <w:top w:val="none" w:sz="0" w:space="0" w:color="auto"/>
                <w:left w:val="none" w:sz="0" w:space="0" w:color="auto"/>
                <w:bottom w:val="none" w:sz="0" w:space="0" w:color="auto"/>
                <w:right w:val="none" w:sz="0" w:space="0" w:color="auto"/>
              </w:divBdr>
            </w:div>
            <w:div w:id="1497455616">
              <w:marLeft w:val="0"/>
              <w:marRight w:val="0"/>
              <w:marTop w:val="0"/>
              <w:marBottom w:val="0"/>
              <w:divBdr>
                <w:top w:val="none" w:sz="0" w:space="0" w:color="auto"/>
                <w:left w:val="none" w:sz="0" w:space="0" w:color="auto"/>
                <w:bottom w:val="none" w:sz="0" w:space="0" w:color="auto"/>
                <w:right w:val="none" w:sz="0" w:space="0" w:color="auto"/>
              </w:divBdr>
            </w:div>
            <w:div w:id="1516381688">
              <w:marLeft w:val="0"/>
              <w:marRight w:val="0"/>
              <w:marTop w:val="0"/>
              <w:marBottom w:val="0"/>
              <w:divBdr>
                <w:top w:val="none" w:sz="0" w:space="0" w:color="auto"/>
                <w:left w:val="none" w:sz="0" w:space="0" w:color="auto"/>
                <w:bottom w:val="none" w:sz="0" w:space="0" w:color="auto"/>
                <w:right w:val="none" w:sz="0" w:space="0" w:color="auto"/>
              </w:divBdr>
            </w:div>
            <w:div w:id="1588150502">
              <w:marLeft w:val="0"/>
              <w:marRight w:val="0"/>
              <w:marTop w:val="0"/>
              <w:marBottom w:val="0"/>
              <w:divBdr>
                <w:top w:val="none" w:sz="0" w:space="0" w:color="auto"/>
                <w:left w:val="none" w:sz="0" w:space="0" w:color="auto"/>
                <w:bottom w:val="none" w:sz="0" w:space="0" w:color="auto"/>
                <w:right w:val="none" w:sz="0" w:space="0" w:color="auto"/>
              </w:divBdr>
            </w:div>
            <w:div w:id="1608806756">
              <w:marLeft w:val="0"/>
              <w:marRight w:val="0"/>
              <w:marTop w:val="0"/>
              <w:marBottom w:val="0"/>
              <w:divBdr>
                <w:top w:val="none" w:sz="0" w:space="0" w:color="auto"/>
                <w:left w:val="none" w:sz="0" w:space="0" w:color="auto"/>
                <w:bottom w:val="none" w:sz="0" w:space="0" w:color="auto"/>
                <w:right w:val="none" w:sz="0" w:space="0" w:color="auto"/>
              </w:divBdr>
            </w:div>
            <w:div w:id="1688866954">
              <w:marLeft w:val="0"/>
              <w:marRight w:val="0"/>
              <w:marTop w:val="0"/>
              <w:marBottom w:val="0"/>
              <w:divBdr>
                <w:top w:val="none" w:sz="0" w:space="0" w:color="auto"/>
                <w:left w:val="none" w:sz="0" w:space="0" w:color="auto"/>
                <w:bottom w:val="none" w:sz="0" w:space="0" w:color="auto"/>
                <w:right w:val="none" w:sz="0" w:space="0" w:color="auto"/>
              </w:divBdr>
            </w:div>
            <w:div w:id="1736970961">
              <w:marLeft w:val="0"/>
              <w:marRight w:val="0"/>
              <w:marTop w:val="0"/>
              <w:marBottom w:val="0"/>
              <w:divBdr>
                <w:top w:val="none" w:sz="0" w:space="0" w:color="auto"/>
                <w:left w:val="none" w:sz="0" w:space="0" w:color="auto"/>
                <w:bottom w:val="none" w:sz="0" w:space="0" w:color="auto"/>
                <w:right w:val="none" w:sz="0" w:space="0" w:color="auto"/>
              </w:divBdr>
            </w:div>
            <w:div w:id="1995182981">
              <w:marLeft w:val="0"/>
              <w:marRight w:val="0"/>
              <w:marTop w:val="0"/>
              <w:marBottom w:val="0"/>
              <w:divBdr>
                <w:top w:val="none" w:sz="0" w:space="0" w:color="auto"/>
                <w:left w:val="none" w:sz="0" w:space="0" w:color="auto"/>
                <w:bottom w:val="none" w:sz="0" w:space="0" w:color="auto"/>
                <w:right w:val="none" w:sz="0" w:space="0" w:color="auto"/>
              </w:divBdr>
            </w:div>
          </w:divsChild>
        </w:div>
        <w:div w:id="1674187732">
          <w:marLeft w:val="0"/>
          <w:marRight w:val="0"/>
          <w:marTop w:val="0"/>
          <w:marBottom w:val="0"/>
          <w:divBdr>
            <w:top w:val="none" w:sz="0" w:space="0" w:color="auto"/>
            <w:left w:val="none" w:sz="0" w:space="0" w:color="auto"/>
            <w:bottom w:val="none" w:sz="0" w:space="0" w:color="auto"/>
            <w:right w:val="none" w:sz="0" w:space="0" w:color="auto"/>
          </w:divBdr>
          <w:divsChild>
            <w:div w:id="98529596">
              <w:marLeft w:val="0"/>
              <w:marRight w:val="0"/>
              <w:marTop w:val="0"/>
              <w:marBottom w:val="0"/>
              <w:divBdr>
                <w:top w:val="none" w:sz="0" w:space="0" w:color="auto"/>
                <w:left w:val="none" w:sz="0" w:space="0" w:color="auto"/>
                <w:bottom w:val="none" w:sz="0" w:space="0" w:color="auto"/>
                <w:right w:val="none" w:sz="0" w:space="0" w:color="auto"/>
              </w:divBdr>
            </w:div>
            <w:div w:id="137188086">
              <w:marLeft w:val="0"/>
              <w:marRight w:val="0"/>
              <w:marTop w:val="0"/>
              <w:marBottom w:val="0"/>
              <w:divBdr>
                <w:top w:val="none" w:sz="0" w:space="0" w:color="auto"/>
                <w:left w:val="none" w:sz="0" w:space="0" w:color="auto"/>
                <w:bottom w:val="none" w:sz="0" w:space="0" w:color="auto"/>
                <w:right w:val="none" w:sz="0" w:space="0" w:color="auto"/>
              </w:divBdr>
            </w:div>
            <w:div w:id="393354580">
              <w:marLeft w:val="0"/>
              <w:marRight w:val="0"/>
              <w:marTop w:val="0"/>
              <w:marBottom w:val="0"/>
              <w:divBdr>
                <w:top w:val="none" w:sz="0" w:space="0" w:color="auto"/>
                <w:left w:val="none" w:sz="0" w:space="0" w:color="auto"/>
                <w:bottom w:val="none" w:sz="0" w:space="0" w:color="auto"/>
                <w:right w:val="none" w:sz="0" w:space="0" w:color="auto"/>
              </w:divBdr>
            </w:div>
            <w:div w:id="475687494">
              <w:marLeft w:val="0"/>
              <w:marRight w:val="0"/>
              <w:marTop w:val="0"/>
              <w:marBottom w:val="0"/>
              <w:divBdr>
                <w:top w:val="none" w:sz="0" w:space="0" w:color="auto"/>
                <w:left w:val="none" w:sz="0" w:space="0" w:color="auto"/>
                <w:bottom w:val="none" w:sz="0" w:space="0" w:color="auto"/>
                <w:right w:val="none" w:sz="0" w:space="0" w:color="auto"/>
              </w:divBdr>
            </w:div>
            <w:div w:id="550070028">
              <w:marLeft w:val="0"/>
              <w:marRight w:val="0"/>
              <w:marTop w:val="0"/>
              <w:marBottom w:val="0"/>
              <w:divBdr>
                <w:top w:val="none" w:sz="0" w:space="0" w:color="auto"/>
                <w:left w:val="none" w:sz="0" w:space="0" w:color="auto"/>
                <w:bottom w:val="none" w:sz="0" w:space="0" w:color="auto"/>
                <w:right w:val="none" w:sz="0" w:space="0" w:color="auto"/>
              </w:divBdr>
            </w:div>
            <w:div w:id="630063604">
              <w:marLeft w:val="0"/>
              <w:marRight w:val="0"/>
              <w:marTop w:val="0"/>
              <w:marBottom w:val="0"/>
              <w:divBdr>
                <w:top w:val="none" w:sz="0" w:space="0" w:color="auto"/>
                <w:left w:val="none" w:sz="0" w:space="0" w:color="auto"/>
                <w:bottom w:val="none" w:sz="0" w:space="0" w:color="auto"/>
                <w:right w:val="none" w:sz="0" w:space="0" w:color="auto"/>
              </w:divBdr>
            </w:div>
            <w:div w:id="719136469">
              <w:marLeft w:val="0"/>
              <w:marRight w:val="0"/>
              <w:marTop w:val="0"/>
              <w:marBottom w:val="0"/>
              <w:divBdr>
                <w:top w:val="none" w:sz="0" w:space="0" w:color="auto"/>
                <w:left w:val="none" w:sz="0" w:space="0" w:color="auto"/>
                <w:bottom w:val="none" w:sz="0" w:space="0" w:color="auto"/>
                <w:right w:val="none" w:sz="0" w:space="0" w:color="auto"/>
              </w:divBdr>
            </w:div>
            <w:div w:id="924067503">
              <w:marLeft w:val="0"/>
              <w:marRight w:val="0"/>
              <w:marTop w:val="0"/>
              <w:marBottom w:val="0"/>
              <w:divBdr>
                <w:top w:val="none" w:sz="0" w:space="0" w:color="auto"/>
                <w:left w:val="none" w:sz="0" w:space="0" w:color="auto"/>
                <w:bottom w:val="none" w:sz="0" w:space="0" w:color="auto"/>
                <w:right w:val="none" w:sz="0" w:space="0" w:color="auto"/>
              </w:divBdr>
            </w:div>
            <w:div w:id="1191139160">
              <w:marLeft w:val="0"/>
              <w:marRight w:val="0"/>
              <w:marTop w:val="0"/>
              <w:marBottom w:val="0"/>
              <w:divBdr>
                <w:top w:val="none" w:sz="0" w:space="0" w:color="auto"/>
                <w:left w:val="none" w:sz="0" w:space="0" w:color="auto"/>
                <w:bottom w:val="none" w:sz="0" w:space="0" w:color="auto"/>
                <w:right w:val="none" w:sz="0" w:space="0" w:color="auto"/>
              </w:divBdr>
            </w:div>
            <w:div w:id="1293707712">
              <w:marLeft w:val="0"/>
              <w:marRight w:val="0"/>
              <w:marTop w:val="0"/>
              <w:marBottom w:val="0"/>
              <w:divBdr>
                <w:top w:val="none" w:sz="0" w:space="0" w:color="auto"/>
                <w:left w:val="none" w:sz="0" w:space="0" w:color="auto"/>
                <w:bottom w:val="none" w:sz="0" w:space="0" w:color="auto"/>
                <w:right w:val="none" w:sz="0" w:space="0" w:color="auto"/>
              </w:divBdr>
            </w:div>
            <w:div w:id="1409111454">
              <w:marLeft w:val="0"/>
              <w:marRight w:val="0"/>
              <w:marTop w:val="0"/>
              <w:marBottom w:val="0"/>
              <w:divBdr>
                <w:top w:val="none" w:sz="0" w:space="0" w:color="auto"/>
                <w:left w:val="none" w:sz="0" w:space="0" w:color="auto"/>
                <w:bottom w:val="none" w:sz="0" w:space="0" w:color="auto"/>
                <w:right w:val="none" w:sz="0" w:space="0" w:color="auto"/>
              </w:divBdr>
            </w:div>
            <w:div w:id="1511870955">
              <w:marLeft w:val="0"/>
              <w:marRight w:val="0"/>
              <w:marTop w:val="0"/>
              <w:marBottom w:val="0"/>
              <w:divBdr>
                <w:top w:val="none" w:sz="0" w:space="0" w:color="auto"/>
                <w:left w:val="none" w:sz="0" w:space="0" w:color="auto"/>
                <w:bottom w:val="none" w:sz="0" w:space="0" w:color="auto"/>
                <w:right w:val="none" w:sz="0" w:space="0" w:color="auto"/>
              </w:divBdr>
            </w:div>
            <w:div w:id="1598827753">
              <w:marLeft w:val="0"/>
              <w:marRight w:val="0"/>
              <w:marTop w:val="0"/>
              <w:marBottom w:val="0"/>
              <w:divBdr>
                <w:top w:val="none" w:sz="0" w:space="0" w:color="auto"/>
                <w:left w:val="none" w:sz="0" w:space="0" w:color="auto"/>
                <w:bottom w:val="none" w:sz="0" w:space="0" w:color="auto"/>
                <w:right w:val="none" w:sz="0" w:space="0" w:color="auto"/>
              </w:divBdr>
            </w:div>
            <w:div w:id="1758288766">
              <w:marLeft w:val="0"/>
              <w:marRight w:val="0"/>
              <w:marTop w:val="0"/>
              <w:marBottom w:val="0"/>
              <w:divBdr>
                <w:top w:val="none" w:sz="0" w:space="0" w:color="auto"/>
                <w:left w:val="none" w:sz="0" w:space="0" w:color="auto"/>
                <w:bottom w:val="none" w:sz="0" w:space="0" w:color="auto"/>
                <w:right w:val="none" w:sz="0" w:space="0" w:color="auto"/>
              </w:divBdr>
            </w:div>
            <w:div w:id="1877348319">
              <w:marLeft w:val="0"/>
              <w:marRight w:val="0"/>
              <w:marTop w:val="0"/>
              <w:marBottom w:val="0"/>
              <w:divBdr>
                <w:top w:val="none" w:sz="0" w:space="0" w:color="auto"/>
                <w:left w:val="none" w:sz="0" w:space="0" w:color="auto"/>
                <w:bottom w:val="none" w:sz="0" w:space="0" w:color="auto"/>
                <w:right w:val="none" w:sz="0" w:space="0" w:color="auto"/>
              </w:divBdr>
            </w:div>
            <w:div w:id="2007440798">
              <w:marLeft w:val="0"/>
              <w:marRight w:val="0"/>
              <w:marTop w:val="0"/>
              <w:marBottom w:val="0"/>
              <w:divBdr>
                <w:top w:val="none" w:sz="0" w:space="0" w:color="auto"/>
                <w:left w:val="none" w:sz="0" w:space="0" w:color="auto"/>
                <w:bottom w:val="none" w:sz="0" w:space="0" w:color="auto"/>
                <w:right w:val="none" w:sz="0" w:space="0" w:color="auto"/>
              </w:divBdr>
            </w:div>
          </w:divsChild>
        </w:div>
        <w:div w:id="2142266216">
          <w:marLeft w:val="0"/>
          <w:marRight w:val="0"/>
          <w:marTop w:val="0"/>
          <w:marBottom w:val="0"/>
          <w:divBdr>
            <w:top w:val="none" w:sz="0" w:space="0" w:color="auto"/>
            <w:left w:val="none" w:sz="0" w:space="0" w:color="auto"/>
            <w:bottom w:val="none" w:sz="0" w:space="0" w:color="auto"/>
            <w:right w:val="none" w:sz="0" w:space="0" w:color="auto"/>
          </w:divBdr>
          <w:divsChild>
            <w:div w:id="588933104">
              <w:marLeft w:val="0"/>
              <w:marRight w:val="0"/>
              <w:marTop w:val="30"/>
              <w:marBottom w:val="30"/>
              <w:divBdr>
                <w:top w:val="none" w:sz="0" w:space="0" w:color="auto"/>
                <w:left w:val="none" w:sz="0" w:space="0" w:color="auto"/>
                <w:bottom w:val="none" w:sz="0" w:space="0" w:color="auto"/>
                <w:right w:val="none" w:sz="0" w:space="0" w:color="auto"/>
              </w:divBdr>
              <w:divsChild>
                <w:div w:id="472857">
                  <w:marLeft w:val="0"/>
                  <w:marRight w:val="0"/>
                  <w:marTop w:val="0"/>
                  <w:marBottom w:val="0"/>
                  <w:divBdr>
                    <w:top w:val="none" w:sz="0" w:space="0" w:color="auto"/>
                    <w:left w:val="none" w:sz="0" w:space="0" w:color="auto"/>
                    <w:bottom w:val="none" w:sz="0" w:space="0" w:color="auto"/>
                    <w:right w:val="none" w:sz="0" w:space="0" w:color="auto"/>
                  </w:divBdr>
                  <w:divsChild>
                    <w:div w:id="498614273">
                      <w:marLeft w:val="0"/>
                      <w:marRight w:val="0"/>
                      <w:marTop w:val="0"/>
                      <w:marBottom w:val="0"/>
                      <w:divBdr>
                        <w:top w:val="none" w:sz="0" w:space="0" w:color="auto"/>
                        <w:left w:val="none" w:sz="0" w:space="0" w:color="auto"/>
                        <w:bottom w:val="none" w:sz="0" w:space="0" w:color="auto"/>
                        <w:right w:val="none" w:sz="0" w:space="0" w:color="auto"/>
                      </w:divBdr>
                    </w:div>
                  </w:divsChild>
                </w:div>
                <w:div w:id="15888813">
                  <w:marLeft w:val="0"/>
                  <w:marRight w:val="0"/>
                  <w:marTop w:val="0"/>
                  <w:marBottom w:val="0"/>
                  <w:divBdr>
                    <w:top w:val="none" w:sz="0" w:space="0" w:color="auto"/>
                    <w:left w:val="none" w:sz="0" w:space="0" w:color="auto"/>
                    <w:bottom w:val="none" w:sz="0" w:space="0" w:color="auto"/>
                    <w:right w:val="none" w:sz="0" w:space="0" w:color="auto"/>
                  </w:divBdr>
                  <w:divsChild>
                    <w:div w:id="1470826373">
                      <w:marLeft w:val="0"/>
                      <w:marRight w:val="0"/>
                      <w:marTop w:val="0"/>
                      <w:marBottom w:val="0"/>
                      <w:divBdr>
                        <w:top w:val="none" w:sz="0" w:space="0" w:color="auto"/>
                        <w:left w:val="none" w:sz="0" w:space="0" w:color="auto"/>
                        <w:bottom w:val="none" w:sz="0" w:space="0" w:color="auto"/>
                        <w:right w:val="none" w:sz="0" w:space="0" w:color="auto"/>
                      </w:divBdr>
                    </w:div>
                  </w:divsChild>
                </w:div>
                <w:div w:id="20471562">
                  <w:marLeft w:val="0"/>
                  <w:marRight w:val="0"/>
                  <w:marTop w:val="0"/>
                  <w:marBottom w:val="0"/>
                  <w:divBdr>
                    <w:top w:val="none" w:sz="0" w:space="0" w:color="auto"/>
                    <w:left w:val="none" w:sz="0" w:space="0" w:color="auto"/>
                    <w:bottom w:val="none" w:sz="0" w:space="0" w:color="auto"/>
                    <w:right w:val="none" w:sz="0" w:space="0" w:color="auto"/>
                  </w:divBdr>
                  <w:divsChild>
                    <w:div w:id="1427651895">
                      <w:marLeft w:val="0"/>
                      <w:marRight w:val="0"/>
                      <w:marTop w:val="0"/>
                      <w:marBottom w:val="0"/>
                      <w:divBdr>
                        <w:top w:val="none" w:sz="0" w:space="0" w:color="auto"/>
                        <w:left w:val="none" w:sz="0" w:space="0" w:color="auto"/>
                        <w:bottom w:val="none" w:sz="0" w:space="0" w:color="auto"/>
                        <w:right w:val="none" w:sz="0" w:space="0" w:color="auto"/>
                      </w:divBdr>
                    </w:div>
                  </w:divsChild>
                </w:div>
                <w:div w:id="24720472">
                  <w:marLeft w:val="0"/>
                  <w:marRight w:val="0"/>
                  <w:marTop w:val="0"/>
                  <w:marBottom w:val="0"/>
                  <w:divBdr>
                    <w:top w:val="none" w:sz="0" w:space="0" w:color="auto"/>
                    <w:left w:val="none" w:sz="0" w:space="0" w:color="auto"/>
                    <w:bottom w:val="none" w:sz="0" w:space="0" w:color="auto"/>
                    <w:right w:val="none" w:sz="0" w:space="0" w:color="auto"/>
                  </w:divBdr>
                  <w:divsChild>
                    <w:div w:id="1158153660">
                      <w:marLeft w:val="0"/>
                      <w:marRight w:val="0"/>
                      <w:marTop w:val="0"/>
                      <w:marBottom w:val="0"/>
                      <w:divBdr>
                        <w:top w:val="none" w:sz="0" w:space="0" w:color="auto"/>
                        <w:left w:val="none" w:sz="0" w:space="0" w:color="auto"/>
                        <w:bottom w:val="none" w:sz="0" w:space="0" w:color="auto"/>
                        <w:right w:val="none" w:sz="0" w:space="0" w:color="auto"/>
                      </w:divBdr>
                    </w:div>
                  </w:divsChild>
                </w:div>
                <w:div w:id="30737840">
                  <w:marLeft w:val="0"/>
                  <w:marRight w:val="0"/>
                  <w:marTop w:val="0"/>
                  <w:marBottom w:val="0"/>
                  <w:divBdr>
                    <w:top w:val="none" w:sz="0" w:space="0" w:color="auto"/>
                    <w:left w:val="none" w:sz="0" w:space="0" w:color="auto"/>
                    <w:bottom w:val="none" w:sz="0" w:space="0" w:color="auto"/>
                    <w:right w:val="none" w:sz="0" w:space="0" w:color="auto"/>
                  </w:divBdr>
                  <w:divsChild>
                    <w:div w:id="616445309">
                      <w:marLeft w:val="0"/>
                      <w:marRight w:val="0"/>
                      <w:marTop w:val="0"/>
                      <w:marBottom w:val="0"/>
                      <w:divBdr>
                        <w:top w:val="none" w:sz="0" w:space="0" w:color="auto"/>
                        <w:left w:val="none" w:sz="0" w:space="0" w:color="auto"/>
                        <w:bottom w:val="none" w:sz="0" w:space="0" w:color="auto"/>
                        <w:right w:val="none" w:sz="0" w:space="0" w:color="auto"/>
                      </w:divBdr>
                    </w:div>
                  </w:divsChild>
                </w:div>
                <w:div w:id="32385766">
                  <w:marLeft w:val="0"/>
                  <w:marRight w:val="0"/>
                  <w:marTop w:val="0"/>
                  <w:marBottom w:val="0"/>
                  <w:divBdr>
                    <w:top w:val="none" w:sz="0" w:space="0" w:color="auto"/>
                    <w:left w:val="none" w:sz="0" w:space="0" w:color="auto"/>
                    <w:bottom w:val="none" w:sz="0" w:space="0" w:color="auto"/>
                    <w:right w:val="none" w:sz="0" w:space="0" w:color="auto"/>
                  </w:divBdr>
                  <w:divsChild>
                    <w:div w:id="776096466">
                      <w:marLeft w:val="0"/>
                      <w:marRight w:val="0"/>
                      <w:marTop w:val="0"/>
                      <w:marBottom w:val="0"/>
                      <w:divBdr>
                        <w:top w:val="none" w:sz="0" w:space="0" w:color="auto"/>
                        <w:left w:val="none" w:sz="0" w:space="0" w:color="auto"/>
                        <w:bottom w:val="none" w:sz="0" w:space="0" w:color="auto"/>
                        <w:right w:val="none" w:sz="0" w:space="0" w:color="auto"/>
                      </w:divBdr>
                    </w:div>
                  </w:divsChild>
                </w:div>
                <w:div w:id="34503635">
                  <w:marLeft w:val="0"/>
                  <w:marRight w:val="0"/>
                  <w:marTop w:val="0"/>
                  <w:marBottom w:val="0"/>
                  <w:divBdr>
                    <w:top w:val="none" w:sz="0" w:space="0" w:color="auto"/>
                    <w:left w:val="none" w:sz="0" w:space="0" w:color="auto"/>
                    <w:bottom w:val="none" w:sz="0" w:space="0" w:color="auto"/>
                    <w:right w:val="none" w:sz="0" w:space="0" w:color="auto"/>
                  </w:divBdr>
                  <w:divsChild>
                    <w:div w:id="56823208">
                      <w:marLeft w:val="0"/>
                      <w:marRight w:val="0"/>
                      <w:marTop w:val="0"/>
                      <w:marBottom w:val="0"/>
                      <w:divBdr>
                        <w:top w:val="none" w:sz="0" w:space="0" w:color="auto"/>
                        <w:left w:val="none" w:sz="0" w:space="0" w:color="auto"/>
                        <w:bottom w:val="none" w:sz="0" w:space="0" w:color="auto"/>
                        <w:right w:val="none" w:sz="0" w:space="0" w:color="auto"/>
                      </w:divBdr>
                    </w:div>
                  </w:divsChild>
                </w:div>
                <w:div w:id="34818117">
                  <w:marLeft w:val="0"/>
                  <w:marRight w:val="0"/>
                  <w:marTop w:val="0"/>
                  <w:marBottom w:val="0"/>
                  <w:divBdr>
                    <w:top w:val="none" w:sz="0" w:space="0" w:color="auto"/>
                    <w:left w:val="none" w:sz="0" w:space="0" w:color="auto"/>
                    <w:bottom w:val="none" w:sz="0" w:space="0" w:color="auto"/>
                    <w:right w:val="none" w:sz="0" w:space="0" w:color="auto"/>
                  </w:divBdr>
                  <w:divsChild>
                    <w:div w:id="1517113329">
                      <w:marLeft w:val="0"/>
                      <w:marRight w:val="0"/>
                      <w:marTop w:val="0"/>
                      <w:marBottom w:val="0"/>
                      <w:divBdr>
                        <w:top w:val="none" w:sz="0" w:space="0" w:color="auto"/>
                        <w:left w:val="none" w:sz="0" w:space="0" w:color="auto"/>
                        <w:bottom w:val="none" w:sz="0" w:space="0" w:color="auto"/>
                        <w:right w:val="none" w:sz="0" w:space="0" w:color="auto"/>
                      </w:divBdr>
                    </w:div>
                  </w:divsChild>
                </w:div>
                <w:div w:id="42365060">
                  <w:marLeft w:val="0"/>
                  <w:marRight w:val="0"/>
                  <w:marTop w:val="0"/>
                  <w:marBottom w:val="0"/>
                  <w:divBdr>
                    <w:top w:val="none" w:sz="0" w:space="0" w:color="auto"/>
                    <w:left w:val="none" w:sz="0" w:space="0" w:color="auto"/>
                    <w:bottom w:val="none" w:sz="0" w:space="0" w:color="auto"/>
                    <w:right w:val="none" w:sz="0" w:space="0" w:color="auto"/>
                  </w:divBdr>
                  <w:divsChild>
                    <w:div w:id="1520655149">
                      <w:marLeft w:val="0"/>
                      <w:marRight w:val="0"/>
                      <w:marTop w:val="0"/>
                      <w:marBottom w:val="0"/>
                      <w:divBdr>
                        <w:top w:val="none" w:sz="0" w:space="0" w:color="auto"/>
                        <w:left w:val="none" w:sz="0" w:space="0" w:color="auto"/>
                        <w:bottom w:val="none" w:sz="0" w:space="0" w:color="auto"/>
                        <w:right w:val="none" w:sz="0" w:space="0" w:color="auto"/>
                      </w:divBdr>
                    </w:div>
                  </w:divsChild>
                </w:div>
                <w:div w:id="52706436">
                  <w:marLeft w:val="0"/>
                  <w:marRight w:val="0"/>
                  <w:marTop w:val="0"/>
                  <w:marBottom w:val="0"/>
                  <w:divBdr>
                    <w:top w:val="none" w:sz="0" w:space="0" w:color="auto"/>
                    <w:left w:val="none" w:sz="0" w:space="0" w:color="auto"/>
                    <w:bottom w:val="none" w:sz="0" w:space="0" w:color="auto"/>
                    <w:right w:val="none" w:sz="0" w:space="0" w:color="auto"/>
                  </w:divBdr>
                  <w:divsChild>
                    <w:div w:id="296687040">
                      <w:marLeft w:val="0"/>
                      <w:marRight w:val="0"/>
                      <w:marTop w:val="0"/>
                      <w:marBottom w:val="0"/>
                      <w:divBdr>
                        <w:top w:val="none" w:sz="0" w:space="0" w:color="auto"/>
                        <w:left w:val="none" w:sz="0" w:space="0" w:color="auto"/>
                        <w:bottom w:val="none" w:sz="0" w:space="0" w:color="auto"/>
                        <w:right w:val="none" w:sz="0" w:space="0" w:color="auto"/>
                      </w:divBdr>
                    </w:div>
                  </w:divsChild>
                </w:div>
                <w:div w:id="54596724">
                  <w:marLeft w:val="0"/>
                  <w:marRight w:val="0"/>
                  <w:marTop w:val="0"/>
                  <w:marBottom w:val="0"/>
                  <w:divBdr>
                    <w:top w:val="none" w:sz="0" w:space="0" w:color="auto"/>
                    <w:left w:val="none" w:sz="0" w:space="0" w:color="auto"/>
                    <w:bottom w:val="none" w:sz="0" w:space="0" w:color="auto"/>
                    <w:right w:val="none" w:sz="0" w:space="0" w:color="auto"/>
                  </w:divBdr>
                  <w:divsChild>
                    <w:div w:id="287971543">
                      <w:marLeft w:val="0"/>
                      <w:marRight w:val="0"/>
                      <w:marTop w:val="0"/>
                      <w:marBottom w:val="0"/>
                      <w:divBdr>
                        <w:top w:val="none" w:sz="0" w:space="0" w:color="auto"/>
                        <w:left w:val="none" w:sz="0" w:space="0" w:color="auto"/>
                        <w:bottom w:val="none" w:sz="0" w:space="0" w:color="auto"/>
                        <w:right w:val="none" w:sz="0" w:space="0" w:color="auto"/>
                      </w:divBdr>
                    </w:div>
                  </w:divsChild>
                </w:div>
                <w:div w:id="58485707">
                  <w:marLeft w:val="0"/>
                  <w:marRight w:val="0"/>
                  <w:marTop w:val="0"/>
                  <w:marBottom w:val="0"/>
                  <w:divBdr>
                    <w:top w:val="none" w:sz="0" w:space="0" w:color="auto"/>
                    <w:left w:val="none" w:sz="0" w:space="0" w:color="auto"/>
                    <w:bottom w:val="none" w:sz="0" w:space="0" w:color="auto"/>
                    <w:right w:val="none" w:sz="0" w:space="0" w:color="auto"/>
                  </w:divBdr>
                  <w:divsChild>
                    <w:div w:id="697124625">
                      <w:marLeft w:val="0"/>
                      <w:marRight w:val="0"/>
                      <w:marTop w:val="0"/>
                      <w:marBottom w:val="0"/>
                      <w:divBdr>
                        <w:top w:val="none" w:sz="0" w:space="0" w:color="auto"/>
                        <w:left w:val="none" w:sz="0" w:space="0" w:color="auto"/>
                        <w:bottom w:val="none" w:sz="0" w:space="0" w:color="auto"/>
                        <w:right w:val="none" w:sz="0" w:space="0" w:color="auto"/>
                      </w:divBdr>
                    </w:div>
                  </w:divsChild>
                </w:div>
                <w:div w:id="64648790">
                  <w:marLeft w:val="0"/>
                  <w:marRight w:val="0"/>
                  <w:marTop w:val="0"/>
                  <w:marBottom w:val="0"/>
                  <w:divBdr>
                    <w:top w:val="none" w:sz="0" w:space="0" w:color="auto"/>
                    <w:left w:val="none" w:sz="0" w:space="0" w:color="auto"/>
                    <w:bottom w:val="none" w:sz="0" w:space="0" w:color="auto"/>
                    <w:right w:val="none" w:sz="0" w:space="0" w:color="auto"/>
                  </w:divBdr>
                  <w:divsChild>
                    <w:div w:id="908805775">
                      <w:marLeft w:val="0"/>
                      <w:marRight w:val="0"/>
                      <w:marTop w:val="0"/>
                      <w:marBottom w:val="0"/>
                      <w:divBdr>
                        <w:top w:val="none" w:sz="0" w:space="0" w:color="auto"/>
                        <w:left w:val="none" w:sz="0" w:space="0" w:color="auto"/>
                        <w:bottom w:val="none" w:sz="0" w:space="0" w:color="auto"/>
                        <w:right w:val="none" w:sz="0" w:space="0" w:color="auto"/>
                      </w:divBdr>
                    </w:div>
                  </w:divsChild>
                </w:div>
                <w:div w:id="66197220">
                  <w:marLeft w:val="0"/>
                  <w:marRight w:val="0"/>
                  <w:marTop w:val="0"/>
                  <w:marBottom w:val="0"/>
                  <w:divBdr>
                    <w:top w:val="none" w:sz="0" w:space="0" w:color="auto"/>
                    <w:left w:val="none" w:sz="0" w:space="0" w:color="auto"/>
                    <w:bottom w:val="none" w:sz="0" w:space="0" w:color="auto"/>
                    <w:right w:val="none" w:sz="0" w:space="0" w:color="auto"/>
                  </w:divBdr>
                  <w:divsChild>
                    <w:div w:id="1164128079">
                      <w:marLeft w:val="0"/>
                      <w:marRight w:val="0"/>
                      <w:marTop w:val="0"/>
                      <w:marBottom w:val="0"/>
                      <w:divBdr>
                        <w:top w:val="none" w:sz="0" w:space="0" w:color="auto"/>
                        <w:left w:val="none" w:sz="0" w:space="0" w:color="auto"/>
                        <w:bottom w:val="none" w:sz="0" w:space="0" w:color="auto"/>
                        <w:right w:val="none" w:sz="0" w:space="0" w:color="auto"/>
                      </w:divBdr>
                    </w:div>
                  </w:divsChild>
                </w:div>
                <w:div w:id="70585213">
                  <w:marLeft w:val="0"/>
                  <w:marRight w:val="0"/>
                  <w:marTop w:val="0"/>
                  <w:marBottom w:val="0"/>
                  <w:divBdr>
                    <w:top w:val="none" w:sz="0" w:space="0" w:color="auto"/>
                    <w:left w:val="none" w:sz="0" w:space="0" w:color="auto"/>
                    <w:bottom w:val="none" w:sz="0" w:space="0" w:color="auto"/>
                    <w:right w:val="none" w:sz="0" w:space="0" w:color="auto"/>
                  </w:divBdr>
                  <w:divsChild>
                    <w:div w:id="725833961">
                      <w:marLeft w:val="0"/>
                      <w:marRight w:val="0"/>
                      <w:marTop w:val="0"/>
                      <w:marBottom w:val="0"/>
                      <w:divBdr>
                        <w:top w:val="none" w:sz="0" w:space="0" w:color="auto"/>
                        <w:left w:val="none" w:sz="0" w:space="0" w:color="auto"/>
                        <w:bottom w:val="none" w:sz="0" w:space="0" w:color="auto"/>
                        <w:right w:val="none" w:sz="0" w:space="0" w:color="auto"/>
                      </w:divBdr>
                    </w:div>
                  </w:divsChild>
                </w:div>
                <w:div w:id="73431905">
                  <w:marLeft w:val="0"/>
                  <w:marRight w:val="0"/>
                  <w:marTop w:val="0"/>
                  <w:marBottom w:val="0"/>
                  <w:divBdr>
                    <w:top w:val="none" w:sz="0" w:space="0" w:color="auto"/>
                    <w:left w:val="none" w:sz="0" w:space="0" w:color="auto"/>
                    <w:bottom w:val="none" w:sz="0" w:space="0" w:color="auto"/>
                    <w:right w:val="none" w:sz="0" w:space="0" w:color="auto"/>
                  </w:divBdr>
                  <w:divsChild>
                    <w:div w:id="1077439229">
                      <w:marLeft w:val="0"/>
                      <w:marRight w:val="0"/>
                      <w:marTop w:val="0"/>
                      <w:marBottom w:val="0"/>
                      <w:divBdr>
                        <w:top w:val="none" w:sz="0" w:space="0" w:color="auto"/>
                        <w:left w:val="none" w:sz="0" w:space="0" w:color="auto"/>
                        <w:bottom w:val="none" w:sz="0" w:space="0" w:color="auto"/>
                        <w:right w:val="none" w:sz="0" w:space="0" w:color="auto"/>
                      </w:divBdr>
                    </w:div>
                  </w:divsChild>
                </w:div>
                <w:div w:id="76944154">
                  <w:marLeft w:val="0"/>
                  <w:marRight w:val="0"/>
                  <w:marTop w:val="0"/>
                  <w:marBottom w:val="0"/>
                  <w:divBdr>
                    <w:top w:val="none" w:sz="0" w:space="0" w:color="auto"/>
                    <w:left w:val="none" w:sz="0" w:space="0" w:color="auto"/>
                    <w:bottom w:val="none" w:sz="0" w:space="0" w:color="auto"/>
                    <w:right w:val="none" w:sz="0" w:space="0" w:color="auto"/>
                  </w:divBdr>
                  <w:divsChild>
                    <w:div w:id="491070230">
                      <w:marLeft w:val="0"/>
                      <w:marRight w:val="0"/>
                      <w:marTop w:val="0"/>
                      <w:marBottom w:val="0"/>
                      <w:divBdr>
                        <w:top w:val="none" w:sz="0" w:space="0" w:color="auto"/>
                        <w:left w:val="none" w:sz="0" w:space="0" w:color="auto"/>
                        <w:bottom w:val="none" w:sz="0" w:space="0" w:color="auto"/>
                        <w:right w:val="none" w:sz="0" w:space="0" w:color="auto"/>
                      </w:divBdr>
                    </w:div>
                  </w:divsChild>
                </w:div>
                <w:div w:id="80877411">
                  <w:marLeft w:val="0"/>
                  <w:marRight w:val="0"/>
                  <w:marTop w:val="0"/>
                  <w:marBottom w:val="0"/>
                  <w:divBdr>
                    <w:top w:val="none" w:sz="0" w:space="0" w:color="auto"/>
                    <w:left w:val="none" w:sz="0" w:space="0" w:color="auto"/>
                    <w:bottom w:val="none" w:sz="0" w:space="0" w:color="auto"/>
                    <w:right w:val="none" w:sz="0" w:space="0" w:color="auto"/>
                  </w:divBdr>
                  <w:divsChild>
                    <w:div w:id="544146012">
                      <w:marLeft w:val="0"/>
                      <w:marRight w:val="0"/>
                      <w:marTop w:val="0"/>
                      <w:marBottom w:val="0"/>
                      <w:divBdr>
                        <w:top w:val="none" w:sz="0" w:space="0" w:color="auto"/>
                        <w:left w:val="none" w:sz="0" w:space="0" w:color="auto"/>
                        <w:bottom w:val="none" w:sz="0" w:space="0" w:color="auto"/>
                        <w:right w:val="none" w:sz="0" w:space="0" w:color="auto"/>
                      </w:divBdr>
                    </w:div>
                  </w:divsChild>
                </w:div>
                <w:div w:id="81948579">
                  <w:marLeft w:val="0"/>
                  <w:marRight w:val="0"/>
                  <w:marTop w:val="0"/>
                  <w:marBottom w:val="0"/>
                  <w:divBdr>
                    <w:top w:val="none" w:sz="0" w:space="0" w:color="auto"/>
                    <w:left w:val="none" w:sz="0" w:space="0" w:color="auto"/>
                    <w:bottom w:val="none" w:sz="0" w:space="0" w:color="auto"/>
                    <w:right w:val="none" w:sz="0" w:space="0" w:color="auto"/>
                  </w:divBdr>
                  <w:divsChild>
                    <w:div w:id="346517458">
                      <w:marLeft w:val="0"/>
                      <w:marRight w:val="0"/>
                      <w:marTop w:val="0"/>
                      <w:marBottom w:val="0"/>
                      <w:divBdr>
                        <w:top w:val="none" w:sz="0" w:space="0" w:color="auto"/>
                        <w:left w:val="none" w:sz="0" w:space="0" w:color="auto"/>
                        <w:bottom w:val="none" w:sz="0" w:space="0" w:color="auto"/>
                        <w:right w:val="none" w:sz="0" w:space="0" w:color="auto"/>
                      </w:divBdr>
                    </w:div>
                  </w:divsChild>
                </w:div>
                <w:div w:id="92409226">
                  <w:marLeft w:val="0"/>
                  <w:marRight w:val="0"/>
                  <w:marTop w:val="0"/>
                  <w:marBottom w:val="0"/>
                  <w:divBdr>
                    <w:top w:val="none" w:sz="0" w:space="0" w:color="auto"/>
                    <w:left w:val="none" w:sz="0" w:space="0" w:color="auto"/>
                    <w:bottom w:val="none" w:sz="0" w:space="0" w:color="auto"/>
                    <w:right w:val="none" w:sz="0" w:space="0" w:color="auto"/>
                  </w:divBdr>
                  <w:divsChild>
                    <w:div w:id="795610930">
                      <w:marLeft w:val="0"/>
                      <w:marRight w:val="0"/>
                      <w:marTop w:val="0"/>
                      <w:marBottom w:val="0"/>
                      <w:divBdr>
                        <w:top w:val="none" w:sz="0" w:space="0" w:color="auto"/>
                        <w:left w:val="none" w:sz="0" w:space="0" w:color="auto"/>
                        <w:bottom w:val="none" w:sz="0" w:space="0" w:color="auto"/>
                        <w:right w:val="none" w:sz="0" w:space="0" w:color="auto"/>
                      </w:divBdr>
                    </w:div>
                  </w:divsChild>
                </w:div>
                <w:div w:id="98450924">
                  <w:marLeft w:val="0"/>
                  <w:marRight w:val="0"/>
                  <w:marTop w:val="0"/>
                  <w:marBottom w:val="0"/>
                  <w:divBdr>
                    <w:top w:val="none" w:sz="0" w:space="0" w:color="auto"/>
                    <w:left w:val="none" w:sz="0" w:space="0" w:color="auto"/>
                    <w:bottom w:val="none" w:sz="0" w:space="0" w:color="auto"/>
                    <w:right w:val="none" w:sz="0" w:space="0" w:color="auto"/>
                  </w:divBdr>
                  <w:divsChild>
                    <w:div w:id="721248550">
                      <w:marLeft w:val="0"/>
                      <w:marRight w:val="0"/>
                      <w:marTop w:val="0"/>
                      <w:marBottom w:val="0"/>
                      <w:divBdr>
                        <w:top w:val="none" w:sz="0" w:space="0" w:color="auto"/>
                        <w:left w:val="none" w:sz="0" w:space="0" w:color="auto"/>
                        <w:bottom w:val="none" w:sz="0" w:space="0" w:color="auto"/>
                        <w:right w:val="none" w:sz="0" w:space="0" w:color="auto"/>
                      </w:divBdr>
                    </w:div>
                  </w:divsChild>
                </w:div>
                <w:div w:id="141971941">
                  <w:marLeft w:val="0"/>
                  <w:marRight w:val="0"/>
                  <w:marTop w:val="0"/>
                  <w:marBottom w:val="0"/>
                  <w:divBdr>
                    <w:top w:val="none" w:sz="0" w:space="0" w:color="auto"/>
                    <w:left w:val="none" w:sz="0" w:space="0" w:color="auto"/>
                    <w:bottom w:val="none" w:sz="0" w:space="0" w:color="auto"/>
                    <w:right w:val="none" w:sz="0" w:space="0" w:color="auto"/>
                  </w:divBdr>
                  <w:divsChild>
                    <w:div w:id="964654182">
                      <w:marLeft w:val="0"/>
                      <w:marRight w:val="0"/>
                      <w:marTop w:val="0"/>
                      <w:marBottom w:val="0"/>
                      <w:divBdr>
                        <w:top w:val="none" w:sz="0" w:space="0" w:color="auto"/>
                        <w:left w:val="none" w:sz="0" w:space="0" w:color="auto"/>
                        <w:bottom w:val="none" w:sz="0" w:space="0" w:color="auto"/>
                        <w:right w:val="none" w:sz="0" w:space="0" w:color="auto"/>
                      </w:divBdr>
                    </w:div>
                  </w:divsChild>
                </w:div>
                <w:div w:id="157425400">
                  <w:marLeft w:val="0"/>
                  <w:marRight w:val="0"/>
                  <w:marTop w:val="0"/>
                  <w:marBottom w:val="0"/>
                  <w:divBdr>
                    <w:top w:val="none" w:sz="0" w:space="0" w:color="auto"/>
                    <w:left w:val="none" w:sz="0" w:space="0" w:color="auto"/>
                    <w:bottom w:val="none" w:sz="0" w:space="0" w:color="auto"/>
                    <w:right w:val="none" w:sz="0" w:space="0" w:color="auto"/>
                  </w:divBdr>
                  <w:divsChild>
                    <w:div w:id="1103451319">
                      <w:marLeft w:val="0"/>
                      <w:marRight w:val="0"/>
                      <w:marTop w:val="0"/>
                      <w:marBottom w:val="0"/>
                      <w:divBdr>
                        <w:top w:val="none" w:sz="0" w:space="0" w:color="auto"/>
                        <w:left w:val="none" w:sz="0" w:space="0" w:color="auto"/>
                        <w:bottom w:val="none" w:sz="0" w:space="0" w:color="auto"/>
                        <w:right w:val="none" w:sz="0" w:space="0" w:color="auto"/>
                      </w:divBdr>
                    </w:div>
                  </w:divsChild>
                </w:div>
                <w:div w:id="169369267">
                  <w:marLeft w:val="0"/>
                  <w:marRight w:val="0"/>
                  <w:marTop w:val="0"/>
                  <w:marBottom w:val="0"/>
                  <w:divBdr>
                    <w:top w:val="none" w:sz="0" w:space="0" w:color="auto"/>
                    <w:left w:val="none" w:sz="0" w:space="0" w:color="auto"/>
                    <w:bottom w:val="none" w:sz="0" w:space="0" w:color="auto"/>
                    <w:right w:val="none" w:sz="0" w:space="0" w:color="auto"/>
                  </w:divBdr>
                  <w:divsChild>
                    <w:div w:id="916401999">
                      <w:marLeft w:val="0"/>
                      <w:marRight w:val="0"/>
                      <w:marTop w:val="0"/>
                      <w:marBottom w:val="0"/>
                      <w:divBdr>
                        <w:top w:val="none" w:sz="0" w:space="0" w:color="auto"/>
                        <w:left w:val="none" w:sz="0" w:space="0" w:color="auto"/>
                        <w:bottom w:val="none" w:sz="0" w:space="0" w:color="auto"/>
                        <w:right w:val="none" w:sz="0" w:space="0" w:color="auto"/>
                      </w:divBdr>
                    </w:div>
                  </w:divsChild>
                </w:div>
                <w:div w:id="181482447">
                  <w:marLeft w:val="0"/>
                  <w:marRight w:val="0"/>
                  <w:marTop w:val="0"/>
                  <w:marBottom w:val="0"/>
                  <w:divBdr>
                    <w:top w:val="none" w:sz="0" w:space="0" w:color="auto"/>
                    <w:left w:val="none" w:sz="0" w:space="0" w:color="auto"/>
                    <w:bottom w:val="none" w:sz="0" w:space="0" w:color="auto"/>
                    <w:right w:val="none" w:sz="0" w:space="0" w:color="auto"/>
                  </w:divBdr>
                  <w:divsChild>
                    <w:div w:id="412823519">
                      <w:marLeft w:val="0"/>
                      <w:marRight w:val="0"/>
                      <w:marTop w:val="0"/>
                      <w:marBottom w:val="0"/>
                      <w:divBdr>
                        <w:top w:val="none" w:sz="0" w:space="0" w:color="auto"/>
                        <w:left w:val="none" w:sz="0" w:space="0" w:color="auto"/>
                        <w:bottom w:val="none" w:sz="0" w:space="0" w:color="auto"/>
                        <w:right w:val="none" w:sz="0" w:space="0" w:color="auto"/>
                      </w:divBdr>
                    </w:div>
                  </w:divsChild>
                </w:div>
                <w:div w:id="185490344">
                  <w:marLeft w:val="0"/>
                  <w:marRight w:val="0"/>
                  <w:marTop w:val="0"/>
                  <w:marBottom w:val="0"/>
                  <w:divBdr>
                    <w:top w:val="none" w:sz="0" w:space="0" w:color="auto"/>
                    <w:left w:val="none" w:sz="0" w:space="0" w:color="auto"/>
                    <w:bottom w:val="none" w:sz="0" w:space="0" w:color="auto"/>
                    <w:right w:val="none" w:sz="0" w:space="0" w:color="auto"/>
                  </w:divBdr>
                  <w:divsChild>
                    <w:div w:id="1873415806">
                      <w:marLeft w:val="0"/>
                      <w:marRight w:val="0"/>
                      <w:marTop w:val="0"/>
                      <w:marBottom w:val="0"/>
                      <w:divBdr>
                        <w:top w:val="none" w:sz="0" w:space="0" w:color="auto"/>
                        <w:left w:val="none" w:sz="0" w:space="0" w:color="auto"/>
                        <w:bottom w:val="none" w:sz="0" w:space="0" w:color="auto"/>
                        <w:right w:val="none" w:sz="0" w:space="0" w:color="auto"/>
                      </w:divBdr>
                    </w:div>
                  </w:divsChild>
                </w:div>
                <w:div w:id="208809230">
                  <w:marLeft w:val="0"/>
                  <w:marRight w:val="0"/>
                  <w:marTop w:val="0"/>
                  <w:marBottom w:val="0"/>
                  <w:divBdr>
                    <w:top w:val="none" w:sz="0" w:space="0" w:color="auto"/>
                    <w:left w:val="none" w:sz="0" w:space="0" w:color="auto"/>
                    <w:bottom w:val="none" w:sz="0" w:space="0" w:color="auto"/>
                    <w:right w:val="none" w:sz="0" w:space="0" w:color="auto"/>
                  </w:divBdr>
                  <w:divsChild>
                    <w:div w:id="341471530">
                      <w:marLeft w:val="0"/>
                      <w:marRight w:val="0"/>
                      <w:marTop w:val="0"/>
                      <w:marBottom w:val="0"/>
                      <w:divBdr>
                        <w:top w:val="none" w:sz="0" w:space="0" w:color="auto"/>
                        <w:left w:val="none" w:sz="0" w:space="0" w:color="auto"/>
                        <w:bottom w:val="none" w:sz="0" w:space="0" w:color="auto"/>
                        <w:right w:val="none" w:sz="0" w:space="0" w:color="auto"/>
                      </w:divBdr>
                    </w:div>
                  </w:divsChild>
                </w:div>
                <w:div w:id="214317519">
                  <w:marLeft w:val="0"/>
                  <w:marRight w:val="0"/>
                  <w:marTop w:val="0"/>
                  <w:marBottom w:val="0"/>
                  <w:divBdr>
                    <w:top w:val="none" w:sz="0" w:space="0" w:color="auto"/>
                    <w:left w:val="none" w:sz="0" w:space="0" w:color="auto"/>
                    <w:bottom w:val="none" w:sz="0" w:space="0" w:color="auto"/>
                    <w:right w:val="none" w:sz="0" w:space="0" w:color="auto"/>
                  </w:divBdr>
                  <w:divsChild>
                    <w:div w:id="1996563956">
                      <w:marLeft w:val="0"/>
                      <w:marRight w:val="0"/>
                      <w:marTop w:val="0"/>
                      <w:marBottom w:val="0"/>
                      <w:divBdr>
                        <w:top w:val="none" w:sz="0" w:space="0" w:color="auto"/>
                        <w:left w:val="none" w:sz="0" w:space="0" w:color="auto"/>
                        <w:bottom w:val="none" w:sz="0" w:space="0" w:color="auto"/>
                        <w:right w:val="none" w:sz="0" w:space="0" w:color="auto"/>
                      </w:divBdr>
                    </w:div>
                  </w:divsChild>
                </w:div>
                <w:div w:id="226380773">
                  <w:marLeft w:val="0"/>
                  <w:marRight w:val="0"/>
                  <w:marTop w:val="0"/>
                  <w:marBottom w:val="0"/>
                  <w:divBdr>
                    <w:top w:val="none" w:sz="0" w:space="0" w:color="auto"/>
                    <w:left w:val="none" w:sz="0" w:space="0" w:color="auto"/>
                    <w:bottom w:val="none" w:sz="0" w:space="0" w:color="auto"/>
                    <w:right w:val="none" w:sz="0" w:space="0" w:color="auto"/>
                  </w:divBdr>
                  <w:divsChild>
                    <w:div w:id="599945047">
                      <w:marLeft w:val="0"/>
                      <w:marRight w:val="0"/>
                      <w:marTop w:val="0"/>
                      <w:marBottom w:val="0"/>
                      <w:divBdr>
                        <w:top w:val="none" w:sz="0" w:space="0" w:color="auto"/>
                        <w:left w:val="none" w:sz="0" w:space="0" w:color="auto"/>
                        <w:bottom w:val="none" w:sz="0" w:space="0" w:color="auto"/>
                        <w:right w:val="none" w:sz="0" w:space="0" w:color="auto"/>
                      </w:divBdr>
                    </w:div>
                  </w:divsChild>
                </w:div>
                <w:div w:id="233703834">
                  <w:marLeft w:val="0"/>
                  <w:marRight w:val="0"/>
                  <w:marTop w:val="0"/>
                  <w:marBottom w:val="0"/>
                  <w:divBdr>
                    <w:top w:val="none" w:sz="0" w:space="0" w:color="auto"/>
                    <w:left w:val="none" w:sz="0" w:space="0" w:color="auto"/>
                    <w:bottom w:val="none" w:sz="0" w:space="0" w:color="auto"/>
                    <w:right w:val="none" w:sz="0" w:space="0" w:color="auto"/>
                  </w:divBdr>
                  <w:divsChild>
                    <w:div w:id="242027448">
                      <w:marLeft w:val="0"/>
                      <w:marRight w:val="0"/>
                      <w:marTop w:val="0"/>
                      <w:marBottom w:val="0"/>
                      <w:divBdr>
                        <w:top w:val="none" w:sz="0" w:space="0" w:color="auto"/>
                        <w:left w:val="none" w:sz="0" w:space="0" w:color="auto"/>
                        <w:bottom w:val="none" w:sz="0" w:space="0" w:color="auto"/>
                        <w:right w:val="none" w:sz="0" w:space="0" w:color="auto"/>
                      </w:divBdr>
                    </w:div>
                  </w:divsChild>
                </w:div>
                <w:div w:id="250118083">
                  <w:marLeft w:val="0"/>
                  <w:marRight w:val="0"/>
                  <w:marTop w:val="0"/>
                  <w:marBottom w:val="0"/>
                  <w:divBdr>
                    <w:top w:val="none" w:sz="0" w:space="0" w:color="auto"/>
                    <w:left w:val="none" w:sz="0" w:space="0" w:color="auto"/>
                    <w:bottom w:val="none" w:sz="0" w:space="0" w:color="auto"/>
                    <w:right w:val="none" w:sz="0" w:space="0" w:color="auto"/>
                  </w:divBdr>
                  <w:divsChild>
                    <w:div w:id="1113787426">
                      <w:marLeft w:val="0"/>
                      <w:marRight w:val="0"/>
                      <w:marTop w:val="0"/>
                      <w:marBottom w:val="0"/>
                      <w:divBdr>
                        <w:top w:val="none" w:sz="0" w:space="0" w:color="auto"/>
                        <w:left w:val="none" w:sz="0" w:space="0" w:color="auto"/>
                        <w:bottom w:val="none" w:sz="0" w:space="0" w:color="auto"/>
                        <w:right w:val="none" w:sz="0" w:space="0" w:color="auto"/>
                      </w:divBdr>
                    </w:div>
                  </w:divsChild>
                </w:div>
                <w:div w:id="263731493">
                  <w:marLeft w:val="0"/>
                  <w:marRight w:val="0"/>
                  <w:marTop w:val="0"/>
                  <w:marBottom w:val="0"/>
                  <w:divBdr>
                    <w:top w:val="none" w:sz="0" w:space="0" w:color="auto"/>
                    <w:left w:val="none" w:sz="0" w:space="0" w:color="auto"/>
                    <w:bottom w:val="none" w:sz="0" w:space="0" w:color="auto"/>
                    <w:right w:val="none" w:sz="0" w:space="0" w:color="auto"/>
                  </w:divBdr>
                  <w:divsChild>
                    <w:div w:id="1396584578">
                      <w:marLeft w:val="0"/>
                      <w:marRight w:val="0"/>
                      <w:marTop w:val="0"/>
                      <w:marBottom w:val="0"/>
                      <w:divBdr>
                        <w:top w:val="none" w:sz="0" w:space="0" w:color="auto"/>
                        <w:left w:val="none" w:sz="0" w:space="0" w:color="auto"/>
                        <w:bottom w:val="none" w:sz="0" w:space="0" w:color="auto"/>
                        <w:right w:val="none" w:sz="0" w:space="0" w:color="auto"/>
                      </w:divBdr>
                    </w:div>
                  </w:divsChild>
                </w:div>
                <w:div w:id="267391565">
                  <w:marLeft w:val="0"/>
                  <w:marRight w:val="0"/>
                  <w:marTop w:val="0"/>
                  <w:marBottom w:val="0"/>
                  <w:divBdr>
                    <w:top w:val="none" w:sz="0" w:space="0" w:color="auto"/>
                    <w:left w:val="none" w:sz="0" w:space="0" w:color="auto"/>
                    <w:bottom w:val="none" w:sz="0" w:space="0" w:color="auto"/>
                    <w:right w:val="none" w:sz="0" w:space="0" w:color="auto"/>
                  </w:divBdr>
                  <w:divsChild>
                    <w:div w:id="1369381300">
                      <w:marLeft w:val="0"/>
                      <w:marRight w:val="0"/>
                      <w:marTop w:val="0"/>
                      <w:marBottom w:val="0"/>
                      <w:divBdr>
                        <w:top w:val="none" w:sz="0" w:space="0" w:color="auto"/>
                        <w:left w:val="none" w:sz="0" w:space="0" w:color="auto"/>
                        <w:bottom w:val="none" w:sz="0" w:space="0" w:color="auto"/>
                        <w:right w:val="none" w:sz="0" w:space="0" w:color="auto"/>
                      </w:divBdr>
                    </w:div>
                  </w:divsChild>
                </w:div>
                <w:div w:id="268129603">
                  <w:marLeft w:val="0"/>
                  <w:marRight w:val="0"/>
                  <w:marTop w:val="0"/>
                  <w:marBottom w:val="0"/>
                  <w:divBdr>
                    <w:top w:val="none" w:sz="0" w:space="0" w:color="auto"/>
                    <w:left w:val="none" w:sz="0" w:space="0" w:color="auto"/>
                    <w:bottom w:val="none" w:sz="0" w:space="0" w:color="auto"/>
                    <w:right w:val="none" w:sz="0" w:space="0" w:color="auto"/>
                  </w:divBdr>
                  <w:divsChild>
                    <w:div w:id="1600482082">
                      <w:marLeft w:val="0"/>
                      <w:marRight w:val="0"/>
                      <w:marTop w:val="0"/>
                      <w:marBottom w:val="0"/>
                      <w:divBdr>
                        <w:top w:val="none" w:sz="0" w:space="0" w:color="auto"/>
                        <w:left w:val="none" w:sz="0" w:space="0" w:color="auto"/>
                        <w:bottom w:val="none" w:sz="0" w:space="0" w:color="auto"/>
                        <w:right w:val="none" w:sz="0" w:space="0" w:color="auto"/>
                      </w:divBdr>
                    </w:div>
                  </w:divsChild>
                </w:div>
                <w:div w:id="277568341">
                  <w:marLeft w:val="0"/>
                  <w:marRight w:val="0"/>
                  <w:marTop w:val="0"/>
                  <w:marBottom w:val="0"/>
                  <w:divBdr>
                    <w:top w:val="none" w:sz="0" w:space="0" w:color="auto"/>
                    <w:left w:val="none" w:sz="0" w:space="0" w:color="auto"/>
                    <w:bottom w:val="none" w:sz="0" w:space="0" w:color="auto"/>
                    <w:right w:val="none" w:sz="0" w:space="0" w:color="auto"/>
                  </w:divBdr>
                  <w:divsChild>
                    <w:div w:id="1481657536">
                      <w:marLeft w:val="0"/>
                      <w:marRight w:val="0"/>
                      <w:marTop w:val="0"/>
                      <w:marBottom w:val="0"/>
                      <w:divBdr>
                        <w:top w:val="none" w:sz="0" w:space="0" w:color="auto"/>
                        <w:left w:val="none" w:sz="0" w:space="0" w:color="auto"/>
                        <w:bottom w:val="none" w:sz="0" w:space="0" w:color="auto"/>
                        <w:right w:val="none" w:sz="0" w:space="0" w:color="auto"/>
                      </w:divBdr>
                    </w:div>
                  </w:divsChild>
                </w:div>
                <w:div w:id="282003391">
                  <w:marLeft w:val="0"/>
                  <w:marRight w:val="0"/>
                  <w:marTop w:val="0"/>
                  <w:marBottom w:val="0"/>
                  <w:divBdr>
                    <w:top w:val="none" w:sz="0" w:space="0" w:color="auto"/>
                    <w:left w:val="none" w:sz="0" w:space="0" w:color="auto"/>
                    <w:bottom w:val="none" w:sz="0" w:space="0" w:color="auto"/>
                    <w:right w:val="none" w:sz="0" w:space="0" w:color="auto"/>
                  </w:divBdr>
                  <w:divsChild>
                    <w:div w:id="2125147266">
                      <w:marLeft w:val="0"/>
                      <w:marRight w:val="0"/>
                      <w:marTop w:val="0"/>
                      <w:marBottom w:val="0"/>
                      <w:divBdr>
                        <w:top w:val="none" w:sz="0" w:space="0" w:color="auto"/>
                        <w:left w:val="none" w:sz="0" w:space="0" w:color="auto"/>
                        <w:bottom w:val="none" w:sz="0" w:space="0" w:color="auto"/>
                        <w:right w:val="none" w:sz="0" w:space="0" w:color="auto"/>
                      </w:divBdr>
                    </w:div>
                  </w:divsChild>
                </w:div>
                <w:div w:id="292292056">
                  <w:marLeft w:val="0"/>
                  <w:marRight w:val="0"/>
                  <w:marTop w:val="0"/>
                  <w:marBottom w:val="0"/>
                  <w:divBdr>
                    <w:top w:val="none" w:sz="0" w:space="0" w:color="auto"/>
                    <w:left w:val="none" w:sz="0" w:space="0" w:color="auto"/>
                    <w:bottom w:val="none" w:sz="0" w:space="0" w:color="auto"/>
                    <w:right w:val="none" w:sz="0" w:space="0" w:color="auto"/>
                  </w:divBdr>
                  <w:divsChild>
                    <w:div w:id="1900898435">
                      <w:marLeft w:val="0"/>
                      <w:marRight w:val="0"/>
                      <w:marTop w:val="0"/>
                      <w:marBottom w:val="0"/>
                      <w:divBdr>
                        <w:top w:val="none" w:sz="0" w:space="0" w:color="auto"/>
                        <w:left w:val="none" w:sz="0" w:space="0" w:color="auto"/>
                        <w:bottom w:val="none" w:sz="0" w:space="0" w:color="auto"/>
                        <w:right w:val="none" w:sz="0" w:space="0" w:color="auto"/>
                      </w:divBdr>
                    </w:div>
                  </w:divsChild>
                </w:div>
                <w:div w:id="293945727">
                  <w:marLeft w:val="0"/>
                  <w:marRight w:val="0"/>
                  <w:marTop w:val="0"/>
                  <w:marBottom w:val="0"/>
                  <w:divBdr>
                    <w:top w:val="none" w:sz="0" w:space="0" w:color="auto"/>
                    <w:left w:val="none" w:sz="0" w:space="0" w:color="auto"/>
                    <w:bottom w:val="none" w:sz="0" w:space="0" w:color="auto"/>
                    <w:right w:val="none" w:sz="0" w:space="0" w:color="auto"/>
                  </w:divBdr>
                  <w:divsChild>
                    <w:div w:id="1129470686">
                      <w:marLeft w:val="0"/>
                      <w:marRight w:val="0"/>
                      <w:marTop w:val="0"/>
                      <w:marBottom w:val="0"/>
                      <w:divBdr>
                        <w:top w:val="none" w:sz="0" w:space="0" w:color="auto"/>
                        <w:left w:val="none" w:sz="0" w:space="0" w:color="auto"/>
                        <w:bottom w:val="none" w:sz="0" w:space="0" w:color="auto"/>
                        <w:right w:val="none" w:sz="0" w:space="0" w:color="auto"/>
                      </w:divBdr>
                    </w:div>
                  </w:divsChild>
                </w:div>
                <w:div w:id="312488730">
                  <w:marLeft w:val="0"/>
                  <w:marRight w:val="0"/>
                  <w:marTop w:val="0"/>
                  <w:marBottom w:val="0"/>
                  <w:divBdr>
                    <w:top w:val="none" w:sz="0" w:space="0" w:color="auto"/>
                    <w:left w:val="none" w:sz="0" w:space="0" w:color="auto"/>
                    <w:bottom w:val="none" w:sz="0" w:space="0" w:color="auto"/>
                    <w:right w:val="none" w:sz="0" w:space="0" w:color="auto"/>
                  </w:divBdr>
                  <w:divsChild>
                    <w:div w:id="979379193">
                      <w:marLeft w:val="0"/>
                      <w:marRight w:val="0"/>
                      <w:marTop w:val="0"/>
                      <w:marBottom w:val="0"/>
                      <w:divBdr>
                        <w:top w:val="none" w:sz="0" w:space="0" w:color="auto"/>
                        <w:left w:val="none" w:sz="0" w:space="0" w:color="auto"/>
                        <w:bottom w:val="none" w:sz="0" w:space="0" w:color="auto"/>
                        <w:right w:val="none" w:sz="0" w:space="0" w:color="auto"/>
                      </w:divBdr>
                    </w:div>
                  </w:divsChild>
                </w:div>
                <w:div w:id="312490989">
                  <w:marLeft w:val="0"/>
                  <w:marRight w:val="0"/>
                  <w:marTop w:val="0"/>
                  <w:marBottom w:val="0"/>
                  <w:divBdr>
                    <w:top w:val="none" w:sz="0" w:space="0" w:color="auto"/>
                    <w:left w:val="none" w:sz="0" w:space="0" w:color="auto"/>
                    <w:bottom w:val="none" w:sz="0" w:space="0" w:color="auto"/>
                    <w:right w:val="none" w:sz="0" w:space="0" w:color="auto"/>
                  </w:divBdr>
                  <w:divsChild>
                    <w:div w:id="1048802373">
                      <w:marLeft w:val="0"/>
                      <w:marRight w:val="0"/>
                      <w:marTop w:val="0"/>
                      <w:marBottom w:val="0"/>
                      <w:divBdr>
                        <w:top w:val="none" w:sz="0" w:space="0" w:color="auto"/>
                        <w:left w:val="none" w:sz="0" w:space="0" w:color="auto"/>
                        <w:bottom w:val="none" w:sz="0" w:space="0" w:color="auto"/>
                        <w:right w:val="none" w:sz="0" w:space="0" w:color="auto"/>
                      </w:divBdr>
                    </w:div>
                  </w:divsChild>
                </w:div>
                <w:div w:id="320042098">
                  <w:marLeft w:val="0"/>
                  <w:marRight w:val="0"/>
                  <w:marTop w:val="0"/>
                  <w:marBottom w:val="0"/>
                  <w:divBdr>
                    <w:top w:val="none" w:sz="0" w:space="0" w:color="auto"/>
                    <w:left w:val="none" w:sz="0" w:space="0" w:color="auto"/>
                    <w:bottom w:val="none" w:sz="0" w:space="0" w:color="auto"/>
                    <w:right w:val="none" w:sz="0" w:space="0" w:color="auto"/>
                  </w:divBdr>
                  <w:divsChild>
                    <w:div w:id="1286542241">
                      <w:marLeft w:val="0"/>
                      <w:marRight w:val="0"/>
                      <w:marTop w:val="0"/>
                      <w:marBottom w:val="0"/>
                      <w:divBdr>
                        <w:top w:val="none" w:sz="0" w:space="0" w:color="auto"/>
                        <w:left w:val="none" w:sz="0" w:space="0" w:color="auto"/>
                        <w:bottom w:val="none" w:sz="0" w:space="0" w:color="auto"/>
                        <w:right w:val="none" w:sz="0" w:space="0" w:color="auto"/>
                      </w:divBdr>
                    </w:div>
                  </w:divsChild>
                </w:div>
                <w:div w:id="320619599">
                  <w:marLeft w:val="0"/>
                  <w:marRight w:val="0"/>
                  <w:marTop w:val="0"/>
                  <w:marBottom w:val="0"/>
                  <w:divBdr>
                    <w:top w:val="none" w:sz="0" w:space="0" w:color="auto"/>
                    <w:left w:val="none" w:sz="0" w:space="0" w:color="auto"/>
                    <w:bottom w:val="none" w:sz="0" w:space="0" w:color="auto"/>
                    <w:right w:val="none" w:sz="0" w:space="0" w:color="auto"/>
                  </w:divBdr>
                  <w:divsChild>
                    <w:div w:id="1276643029">
                      <w:marLeft w:val="0"/>
                      <w:marRight w:val="0"/>
                      <w:marTop w:val="0"/>
                      <w:marBottom w:val="0"/>
                      <w:divBdr>
                        <w:top w:val="none" w:sz="0" w:space="0" w:color="auto"/>
                        <w:left w:val="none" w:sz="0" w:space="0" w:color="auto"/>
                        <w:bottom w:val="none" w:sz="0" w:space="0" w:color="auto"/>
                        <w:right w:val="none" w:sz="0" w:space="0" w:color="auto"/>
                      </w:divBdr>
                    </w:div>
                  </w:divsChild>
                </w:div>
                <w:div w:id="320932135">
                  <w:marLeft w:val="0"/>
                  <w:marRight w:val="0"/>
                  <w:marTop w:val="0"/>
                  <w:marBottom w:val="0"/>
                  <w:divBdr>
                    <w:top w:val="none" w:sz="0" w:space="0" w:color="auto"/>
                    <w:left w:val="none" w:sz="0" w:space="0" w:color="auto"/>
                    <w:bottom w:val="none" w:sz="0" w:space="0" w:color="auto"/>
                    <w:right w:val="none" w:sz="0" w:space="0" w:color="auto"/>
                  </w:divBdr>
                  <w:divsChild>
                    <w:div w:id="941300441">
                      <w:marLeft w:val="0"/>
                      <w:marRight w:val="0"/>
                      <w:marTop w:val="0"/>
                      <w:marBottom w:val="0"/>
                      <w:divBdr>
                        <w:top w:val="none" w:sz="0" w:space="0" w:color="auto"/>
                        <w:left w:val="none" w:sz="0" w:space="0" w:color="auto"/>
                        <w:bottom w:val="none" w:sz="0" w:space="0" w:color="auto"/>
                        <w:right w:val="none" w:sz="0" w:space="0" w:color="auto"/>
                      </w:divBdr>
                    </w:div>
                  </w:divsChild>
                </w:div>
                <w:div w:id="324208353">
                  <w:marLeft w:val="0"/>
                  <w:marRight w:val="0"/>
                  <w:marTop w:val="0"/>
                  <w:marBottom w:val="0"/>
                  <w:divBdr>
                    <w:top w:val="none" w:sz="0" w:space="0" w:color="auto"/>
                    <w:left w:val="none" w:sz="0" w:space="0" w:color="auto"/>
                    <w:bottom w:val="none" w:sz="0" w:space="0" w:color="auto"/>
                    <w:right w:val="none" w:sz="0" w:space="0" w:color="auto"/>
                  </w:divBdr>
                  <w:divsChild>
                    <w:div w:id="1364474534">
                      <w:marLeft w:val="0"/>
                      <w:marRight w:val="0"/>
                      <w:marTop w:val="0"/>
                      <w:marBottom w:val="0"/>
                      <w:divBdr>
                        <w:top w:val="none" w:sz="0" w:space="0" w:color="auto"/>
                        <w:left w:val="none" w:sz="0" w:space="0" w:color="auto"/>
                        <w:bottom w:val="none" w:sz="0" w:space="0" w:color="auto"/>
                        <w:right w:val="none" w:sz="0" w:space="0" w:color="auto"/>
                      </w:divBdr>
                    </w:div>
                  </w:divsChild>
                </w:div>
                <w:div w:id="328484693">
                  <w:marLeft w:val="0"/>
                  <w:marRight w:val="0"/>
                  <w:marTop w:val="0"/>
                  <w:marBottom w:val="0"/>
                  <w:divBdr>
                    <w:top w:val="none" w:sz="0" w:space="0" w:color="auto"/>
                    <w:left w:val="none" w:sz="0" w:space="0" w:color="auto"/>
                    <w:bottom w:val="none" w:sz="0" w:space="0" w:color="auto"/>
                    <w:right w:val="none" w:sz="0" w:space="0" w:color="auto"/>
                  </w:divBdr>
                  <w:divsChild>
                    <w:div w:id="1281916464">
                      <w:marLeft w:val="0"/>
                      <w:marRight w:val="0"/>
                      <w:marTop w:val="0"/>
                      <w:marBottom w:val="0"/>
                      <w:divBdr>
                        <w:top w:val="none" w:sz="0" w:space="0" w:color="auto"/>
                        <w:left w:val="none" w:sz="0" w:space="0" w:color="auto"/>
                        <w:bottom w:val="none" w:sz="0" w:space="0" w:color="auto"/>
                        <w:right w:val="none" w:sz="0" w:space="0" w:color="auto"/>
                      </w:divBdr>
                    </w:div>
                  </w:divsChild>
                </w:div>
                <w:div w:id="329719299">
                  <w:marLeft w:val="0"/>
                  <w:marRight w:val="0"/>
                  <w:marTop w:val="0"/>
                  <w:marBottom w:val="0"/>
                  <w:divBdr>
                    <w:top w:val="none" w:sz="0" w:space="0" w:color="auto"/>
                    <w:left w:val="none" w:sz="0" w:space="0" w:color="auto"/>
                    <w:bottom w:val="none" w:sz="0" w:space="0" w:color="auto"/>
                    <w:right w:val="none" w:sz="0" w:space="0" w:color="auto"/>
                  </w:divBdr>
                  <w:divsChild>
                    <w:div w:id="1539928216">
                      <w:marLeft w:val="0"/>
                      <w:marRight w:val="0"/>
                      <w:marTop w:val="0"/>
                      <w:marBottom w:val="0"/>
                      <w:divBdr>
                        <w:top w:val="none" w:sz="0" w:space="0" w:color="auto"/>
                        <w:left w:val="none" w:sz="0" w:space="0" w:color="auto"/>
                        <w:bottom w:val="none" w:sz="0" w:space="0" w:color="auto"/>
                        <w:right w:val="none" w:sz="0" w:space="0" w:color="auto"/>
                      </w:divBdr>
                    </w:div>
                  </w:divsChild>
                </w:div>
                <w:div w:id="334067792">
                  <w:marLeft w:val="0"/>
                  <w:marRight w:val="0"/>
                  <w:marTop w:val="0"/>
                  <w:marBottom w:val="0"/>
                  <w:divBdr>
                    <w:top w:val="none" w:sz="0" w:space="0" w:color="auto"/>
                    <w:left w:val="none" w:sz="0" w:space="0" w:color="auto"/>
                    <w:bottom w:val="none" w:sz="0" w:space="0" w:color="auto"/>
                    <w:right w:val="none" w:sz="0" w:space="0" w:color="auto"/>
                  </w:divBdr>
                  <w:divsChild>
                    <w:div w:id="1730495099">
                      <w:marLeft w:val="0"/>
                      <w:marRight w:val="0"/>
                      <w:marTop w:val="0"/>
                      <w:marBottom w:val="0"/>
                      <w:divBdr>
                        <w:top w:val="none" w:sz="0" w:space="0" w:color="auto"/>
                        <w:left w:val="none" w:sz="0" w:space="0" w:color="auto"/>
                        <w:bottom w:val="none" w:sz="0" w:space="0" w:color="auto"/>
                        <w:right w:val="none" w:sz="0" w:space="0" w:color="auto"/>
                      </w:divBdr>
                    </w:div>
                  </w:divsChild>
                </w:div>
                <w:div w:id="343410176">
                  <w:marLeft w:val="0"/>
                  <w:marRight w:val="0"/>
                  <w:marTop w:val="0"/>
                  <w:marBottom w:val="0"/>
                  <w:divBdr>
                    <w:top w:val="none" w:sz="0" w:space="0" w:color="auto"/>
                    <w:left w:val="none" w:sz="0" w:space="0" w:color="auto"/>
                    <w:bottom w:val="none" w:sz="0" w:space="0" w:color="auto"/>
                    <w:right w:val="none" w:sz="0" w:space="0" w:color="auto"/>
                  </w:divBdr>
                  <w:divsChild>
                    <w:div w:id="1486823290">
                      <w:marLeft w:val="0"/>
                      <w:marRight w:val="0"/>
                      <w:marTop w:val="0"/>
                      <w:marBottom w:val="0"/>
                      <w:divBdr>
                        <w:top w:val="none" w:sz="0" w:space="0" w:color="auto"/>
                        <w:left w:val="none" w:sz="0" w:space="0" w:color="auto"/>
                        <w:bottom w:val="none" w:sz="0" w:space="0" w:color="auto"/>
                        <w:right w:val="none" w:sz="0" w:space="0" w:color="auto"/>
                      </w:divBdr>
                    </w:div>
                  </w:divsChild>
                </w:div>
                <w:div w:id="351415458">
                  <w:marLeft w:val="0"/>
                  <w:marRight w:val="0"/>
                  <w:marTop w:val="0"/>
                  <w:marBottom w:val="0"/>
                  <w:divBdr>
                    <w:top w:val="none" w:sz="0" w:space="0" w:color="auto"/>
                    <w:left w:val="none" w:sz="0" w:space="0" w:color="auto"/>
                    <w:bottom w:val="none" w:sz="0" w:space="0" w:color="auto"/>
                    <w:right w:val="none" w:sz="0" w:space="0" w:color="auto"/>
                  </w:divBdr>
                  <w:divsChild>
                    <w:div w:id="706832765">
                      <w:marLeft w:val="0"/>
                      <w:marRight w:val="0"/>
                      <w:marTop w:val="0"/>
                      <w:marBottom w:val="0"/>
                      <w:divBdr>
                        <w:top w:val="none" w:sz="0" w:space="0" w:color="auto"/>
                        <w:left w:val="none" w:sz="0" w:space="0" w:color="auto"/>
                        <w:bottom w:val="none" w:sz="0" w:space="0" w:color="auto"/>
                        <w:right w:val="none" w:sz="0" w:space="0" w:color="auto"/>
                      </w:divBdr>
                    </w:div>
                  </w:divsChild>
                </w:div>
                <w:div w:id="366837008">
                  <w:marLeft w:val="0"/>
                  <w:marRight w:val="0"/>
                  <w:marTop w:val="0"/>
                  <w:marBottom w:val="0"/>
                  <w:divBdr>
                    <w:top w:val="none" w:sz="0" w:space="0" w:color="auto"/>
                    <w:left w:val="none" w:sz="0" w:space="0" w:color="auto"/>
                    <w:bottom w:val="none" w:sz="0" w:space="0" w:color="auto"/>
                    <w:right w:val="none" w:sz="0" w:space="0" w:color="auto"/>
                  </w:divBdr>
                  <w:divsChild>
                    <w:div w:id="185291629">
                      <w:marLeft w:val="0"/>
                      <w:marRight w:val="0"/>
                      <w:marTop w:val="0"/>
                      <w:marBottom w:val="0"/>
                      <w:divBdr>
                        <w:top w:val="none" w:sz="0" w:space="0" w:color="auto"/>
                        <w:left w:val="none" w:sz="0" w:space="0" w:color="auto"/>
                        <w:bottom w:val="none" w:sz="0" w:space="0" w:color="auto"/>
                        <w:right w:val="none" w:sz="0" w:space="0" w:color="auto"/>
                      </w:divBdr>
                    </w:div>
                  </w:divsChild>
                </w:div>
                <w:div w:id="393817803">
                  <w:marLeft w:val="0"/>
                  <w:marRight w:val="0"/>
                  <w:marTop w:val="0"/>
                  <w:marBottom w:val="0"/>
                  <w:divBdr>
                    <w:top w:val="none" w:sz="0" w:space="0" w:color="auto"/>
                    <w:left w:val="none" w:sz="0" w:space="0" w:color="auto"/>
                    <w:bottom w:val="none" w:sz="0" w:space="0" w:color="auto"/>
                    <w:right w:val="none" w:sz="0" w:space="0" w:color="auto"/>
                  </w:divBdr>
                  <w:divsChild>
                    <w:div w:id="636641197">
                      <w:marLeft w:val="0"/>
                      <w:marRight w:val="0"/>
                      <w:marTop w:val="0"/>
                      <w:marBottom w:val="0"/>
                      <w:divBdr>
                        <w:top w:val="none" w:sz="0" w:space="0" w:color="auto"/>
                        <w:left w:val="none" w:sz="0" w:space="0" w:color="auto"/>
                        <w:bottom w:val="none" w:sz="0" w:space="0" w:color="auto"/>
                        <w:right w:val="none" w:sz="0" w:space="0" w:color="auto"/>
                      </w:divBdr>
                    </w:div>
                  </w:divsChild>
                </w:div>
                <w:div w:id="398096754">
                  <w:marLeft w:val="0"/>
                  <w:marRight w:val="0"/>
                  <w:marTop w:val="0"/>
                  <w:marBottom w:val="0"/>
                  <w:divBdr>
                    <w:top w:val="none" w:sz="0" w:space="0" w:color="auto"/>
                    <w:left w:val="none" w:sz="0" w:space="0" w:color="auto"/>
                    <w:bottom w:val="none" w:sz="0" w:space="0" w:color="auto"/>
                    <w:right w:val="none" w:sz="0" w:space="0" w:color="auto"/>
                  </w:divBdr>
                  <w:divsChild>
                    <w:div w:id="1393893325">
                      <w:marLeft w:val="0"/>
                      <w:marRight w:val="0"/>
                      <w:marTop w:val="0"/>
                      <w:marBottom w:val="0"/>
                      <w:divBdr>
                        <w:top w:val="none" w:sz="0" w:space="0" w:color="auto"/>
                        <w:left w:val="none" w:sz="0" w:space="0" w:color="auto"/>
                        <w:bottom w:val="none" w:sz="0" w:space="0" w:color="auto"/>
                        <w:right w:val="none" w:sz="0" w:space="0" w:color="auto"/>
                      </w:divBdr>
                    </w:div>
                  </w:divsChild>
                </w:div>
                <w:div w:id="400369107">
                  <w:marLeft w:val="0"/>
                  <w:marRight w:val="0"/>
                  <w:marTop w:val="0"/>
                  <w:marBottom w:val="0"/>
                  <w:divBdr>
                    <w:top w:val="none" w:sz="0" w:space="0" w:color="auto"/>
                    <w:left w:val="none" w:sz="0" w:space="0" w:color="auto"/>
                    <w:bottom w:val="none" w:sz="0" w:space="0" w:color="auto"/>
                    <w:right w:val="none" w:sz="0" w:space="0" w:color="auto"/>
                  </w:divBdr>
                  <w:divsChild>
                    <w:div w:id="1250040284">
                      <w:marLeft w:val="0"/>
                      <w:marRight w:val="0"/>
                      <w:marTop w:val="0"/>
                      <w:marBottom w:val="0"/>
                      <w:divBdr>
                        <w:top w:val="none" w:sz="0" w:space="0" w:color="auto"/>
                        <w:left w:val="none" w:sz="0" w:space="0" w:color="auto"/>
                        <w:bottom w:val="none" w:sz="0" w:space="0" w:color="auto"/>
                        <w:right w:val="none" w:sz="0" w:space="0" w:color="auto"/>
                      </w:divBdr>
                    </w:div>
                  </w:divsChild>
                </w:div>
                <w:div w:id="418521244">
                  <w:marLeft w:val="0"/>
                  <w:marRight w:val="0"/>
                  <w:marTop w:val="0"/>
                  <w:marBottom w:val="0"/>
                  <w:divBdr>
                    <w:top w:val="none" w:sz="0" w:space="0" w:color="auto"/>
                    <w:left w:val="none" w:sz="0" w:space="0" w:color="auto"/>
                    <w:bottom w:val="none" w:sz="0" w:space="0" w:color="auto"/>
                    <w:right w:val="none" w:sz="0" w:space="0" w:color="auto"/>
                  </w:divBdr>
                  <w:divsChild>
                    <w:div w:id="318194757">
                      <w:marLeft w:val="0"/>
                      <w:marRight w:val="0"/>
                      <w:marTop w:val="0"/>
                      <w:marBottom w:val="0"/>
                      <w:divBdr>
                        <w:top w:val="none" w:sz="0" w:space="0" w:color="auto"/>
                        <w:left w:val="none" w:sz="0" w:space="0" w:color="auto"/>
                        <w:bottom w:val="none" w:sz="0" w:space="0" w:color="auto"/>
                        <w:right w:val="none" w:sz="0" w:space="0" w:color="auto"/>
                      </w:divBdr>
                    </w:div>
                  </w:divsChild>
                </w:div>
                <w:div w:id="422149821">
                  <w:marLeft w:val="0"/>
                  <w:marRight w:val="0"/>
                  <w:marTop w:val="0"/>
                  <w:marBottom w:val="0"/>
                  <w:divBdr>
                    <w:top w:val="none" w:sz="0" w:space="0" w:color="auto"/>
                    <w:left w:val="none" w:sz="0" w:space="0" w:color="auto"/>
                    <w:bottom w:val="none" w:sz="0" w:space="0" w:color="auto"/>
                    <w:right w:val="none" w:sz="0" w:space="0" w:color="auto"/>
                  </w:divBdr>
                  <w:divsChild>
                    <w:div w:id="803078558">
                      <w:marLeft w:val="0"/>
                      <w:marRight w:val="0"/>
                      <w:marTop w:val="0"/>
                      <w:marBottom w:val="0"/>
                      <w:divBdr>
                        <w:top w:val="none" w:sz="0" w:space="0" w:color="auto"/>
                        <w:left w:val="none" w:sz="0" w:space="0" w:color="auto"/>
                        <w:bottom w:val="none" w:sz="0" w:space="0" w:color="auto"/>
                        <w:right w:val="none" w:sz="0" w:space="0" w:color="auto"/>
                      </w:divBdr>
                    </w:div>
                  </w:divsChild>
                </w:div>
                <w:div w:id="423497490">
                  <w:marLeft w:val="0"/>
                  <w:marRight w:val="0"/>
                  <w:marTop w:val="0"/>
                  <w:marBottom w:val="0"/>
                  <w:divBdr>
                    <w:top w:val="none" w:sz="0" w:space="0" w:color="auto"/>
                    <w:left w:val="none" w:sz="0" w:space="0" w:color="auto"/>
                    <w:bottom w:val="none" w:sz="0" w:space="0" w:color="auto"/>
                    <w:right w:val="none" w:sz="0" w:space="0" w:color="auto"/>
                  </w:divBdr>
                  <w:divsChild>
                    <w:div w:id="1501047178">
                      <w:marLeft w:val="0"/>
                      <w:marRight w:val="0"/>
                      <w:marTop w:val="0"/>
                      <w:marBottom w:val="0"/>
                      <w:divBdr>
                        <w:top w:val="none" w:sz="0" w:space="0" w:color="auto"/>
                        <w:left w:val="none" w:sz="0" w:space="0" w:color="auto"/>
                        <w:bottom w:val="none" w:sz="0" w:space="0" w:color="auto"/>
                        <w:right w:val="none" w:sz="0" w:space="0" w:color="auto"/>
                      </w:divBdr>
                    </w:div>
                  </w:divsChild>
                </w:div>
                <w:div w:id="424494752">
                  <w:marLeft w:val="0"/>
                  <w:marRight w:val="0"/>
                  <w:marTop w:val="0"/>
                  <w:marBottom w:val="0"/>
                  <w:divBdr>
                    <w:top w:val="none" w:sz="0" w:space="0" w:color="auto"/>
                    <w:left w:val="none" w:sz="0" w:space="0" w:color="auto"/>
                    <w:bottom w:val="none" w:sz="0" w:space="0" w:color="auto"/>
                    <w:right w:val="none" w:sz="0" w:space="0" w:color="auto"/>
                  </w:divBdr>
                  <w:divsChild>
                    <w:div w:id="281228846">
                      <w:marLeft w:val="0"/>
                      <w:marRight w:val="0"/>
                      <w:marTop w:val="0"/>
                      <w:marBottom w:val="0"/>
                      <w:divBdr>
                        <w:top w:val="none" w:sz="0" w:space="0" w:color="auto"/>
                        <w:left w:val="none" w:sz="0" w:space="0" w:color="auto"/>
                        <w:bottom w:val="none" w:sz="0" w:space="0" w:color="auto"/>
                        <w:right w:val="none" w:sz="0" w:space="0" w:color="auto"/>
                      </w:divBdr>
                    </w:div>
                  </w:divsChild>
                </w:div>
                <w:div w:id="427124149">
                  <w:marLeft w:val="0"/>
                  <w:marRight w:val="0"/>
                  <w:marTop w:val="0"/>
                  <w:marBottom w:val="0"/>
                  <w:divBdr>
                    <w:top w:val="none" w:sz="0" w:space="0" w:color="auto"/>
                    <w:left w:val="none" w:sz="0" w:space="0" w:color="auto"/>
                    <w:bottom w:val="none" w:sz="0" w:space="0" w:color="auto"/>
                    <w:right w:val="none" w:sz="0" w:space="0" w:color="auto"/>
                  </w:divBdr>
                  <w:divsChild>
                    <w:div w:id="1192765293">
                      <w:marLeft w:val="0"/>
                      <w:marRight w:val="0"/>
                      <w:marTop w:val="0"/>
                      <w:marBottom w:val="0"/>
                      <w:divBdr>
                        <w:top w:val="none" w:sz="0" w:space="0" w:color="auto"/>
                        <w:left w:val="none" w:sz="0" w:space="0" w:color="auto"/>
                        <w:bottom w:val="none" w:sz="0" w:space="0" w:color="auto"/>
                        <w:right w:val="none" w:sz="0" w:space="0" w:color="auto"/>
                      </w:divBdr>
                    </w:div>
                  </w:divsChild>
                </w:div>
                <w:div w:id="441999544">
                  <w:marLeft w:val="0"/>
                  <w:marRight w:val="0"/>
                  <w:marTop w:val="0"/>
                  <w:marBottom w:val="0"/>
                  <w:divBdr>
                    <w:top w:val="none" w:sz="0" w:space="0" w:color="auto"/>
                    <w:left w:val="none" w:sz="0" w:space="0" w:color="auto"/>
                    <w:bottom w:val="none" w:sz="0" w:space="0" w:color="auto"/>
                    <w:right w:val="none" w:sz="0" w:space="0" w:color="auto"/>
                  </w:divBdr>
                  <w:divsChild>
                    <w:div w:id="1571188244">
                      <w:marLeft w:val="0"/>
                      <w:marRight w:val="0"/>
                      <w:marTop w:val="0"/>
                      <w:marBottom w:val="0"/>
                      <w:divBdr>
                        <w:top w:val="none" w:sz="0" w:space="0" w:color="auto"/>
                        <w:left w:val="none" w:sz="0" w:space="0" w:color="auto"/>
                        <w:bottom w:val="none" w:sz="0" w:space="0" w:color="auto"/>
                        <w:right w:val="none" w:sz="0" w:space="0" w:color="auto"/>
                      </w:divBdr>
                    </w:div>
                  </w:divsChild>
                </w:div>
                <w:div w:id="449858748">
                  <w:marLeft w:val="0"/>
                  <w:marRight w:val="0"/>
                  <w:marTop w:val="0"/>
                  <w:marBottom w:val="0"/>
                  <w:divBdr>
                    <w:top w:val="none" w:sz="0" w:space="0" w:color="auto"/>
                    <w:left w:val="none" w:sz="0" w:space="0" w:color="auto"/>
                    <w:bottom w:val="none" w:sz="0" w:space="0" w:color="auto"/>
                    <w:right w:val="none" w:sz="0" w:space="0" w:color="auto"/>
                  </w:divBdr>
                  <w:divsChild>
                    <w:div w:id="134102448">
                      <w:marLeft w:val="0"/>
                      <w:marRight w:val="0"/>
                      <w:marTop w:val="0"/>
                      <w:marBottom w:val="0"/>
                      <w:divBdr>
                        <w:top w:val="none" w:sz="0" w:space="0" w:color="auto"/>
                        <w:left w:val="none" w:sz="0" w:space="0" w:color="auto"/>
                        <w:bottom w:val="none" w:sz="0" w:space="0" w:color="auto"/>
                        <w:right w:val="none" w:sz="0" w:space="0" w:color="auto"/>
                      </w:divBdr>
                    </w:div>
                  </w:divsChild>
                </w:div>
                <w:div w:id="477723400">
                  <w:marLeft w:val="0"/>
                  <w:marRight w:val="0"/>
                  <w:marTop w:val="0"/>
                  <w:marBottom w:val="0"/>
                  <w:divBdr>
                    <w:top w:val="none" w:sz="0" w:space="0" w:color="auto"/>
                    <w:left w:val="none" w:sz="0" w:space="0" w:color="auto"/>
                    <w:bottom w:val="none" w:sz="0" w:space="0" w:color="auto"/>
                    <w:right w:val="none" w:sz="0" w:space="0" w:color="auto"/>
                  </w:divBdr>
                  <w:divsChild>
                    <w:div w:id="1661351807">
                      <w:marLeft w:val="0"/>
                      <w:marRight w:val="0"/>
                      <w:marTop w:val="0"/>
                      <w:marBottom w:val="0"/>
                      <w:divBdr>
                        <w:top w:val="none" w:sz="0" w:space="0" w:color="auto"/>
                        <w:left w:val="none" w:sz="0" w:space="0" w:color="auto"/>
                        <w:bottom w:val="none" w:sz="0" w:space="0" w:color="auto"/>
                        <w:right w:val="none" w:sz="0" w:space="0" w:color="auto"/>
                      </w:divBdr>
                    </w:div>
                  </w:divsChild>
                </w:div>
                <w:div w:id="484275577">
                  <w:marLeft w:val="0"/>
                  <w:marRight w:val="0"/>
                  <w:marTop w:val="0"/>
                  <w:marBottom w:val="0"/>
                  <w:divBdr>
                    <w:top w:val="none" w:sz="0" w:space="0" w:color="auto"/>
                    <w:left w:val="none" w:sz="0" w:space="0" w:color="auto"/>
                    <w:bottom w:val="none" w:sz="0" w:space="0" w:color="auto"/>
                    <w:right w:val="none" w:sz="0" w:space="0" w:color="auto"/>
                  </w:divBdr>
                  <w:divsChild>
                    <w:div w:id="2057001918">
                      <w:marLeft w:val="0"/>
                      <w:marRight w:val="0"/>
                      <w:marTop w:val="0"/>
                      <w:marBottom w:val="0"/>
                      <w:divBdr>
                        <w:top w:val="none" w:sz="0" w:space="0" w:color="auto"/>
                        <w:left w:val="none" w:sz="0" w:space="0" w:color="auto"/>
                        <w:bottom w:val="none" w:sz="0" w:space="0" w:color="auto"/>
                        <w:right w:val="none" w:sz="0" w:space="0" w:color="auto"/>
                      </w:divBdr>
                    </w:div>
                  </w:divsChild>
                </w:div>
                <w:div w:id="487868184">
                  <w:marLeft w:val="0"/>
                  <w:marRight w:val="0"/>
                  <w:marTop w:val="0"/>
                  <w:marBottom w:val="0"/>
                  <w:divBdr>
                    <w:top w:val="none" w:sz="0" w:space="0" w:color="auto"/>
                    <w:left w:val="none" w:sz="0" w:space="0" w:color="auto"/>
                    <w:bottom w:val="none" w:sz="0" w:space="0" w:color="auto"/>
                    <w:right w:val="none" w:sz="0" w:space="0" w:color="auto"/>
                  </w:divBdr>
                  <w:divsChild>
                    <w:div w:id="1119567610">
                      <w:marLeft w:val="0"/>
                      <w:marRight w:val="0"/>
                      <w:marTop w:val="0"/>
                      <w:marBottom w:val="0"/>
                      <w:divBdr>
                        <w:top w:val="none" w:sz="0" w:space="0" w:color="auto"/>
                        <w:left w:val="none" w:sz="0" w:space="0" w:color="auto"/>
                        <w:bottom w:val="none" w:sz="0" w:space="0" w:color="auto"/>
                        <w:right w:val="none" w:sz="0" w:space="0" w:color="auto"/>
                      </w:divBdr>
                    </w:div>
                  </w:divsChild>
                </w:div>
                <w:div w:id="491607605">
                  <w:marLeft w:val="0"/>
                  <w:marRight w:val="0"/>
                  <w:marTop w:val="0"/>
                  <w:marBottom w:val="0"/>
                  <w:divBdr>
                    <w:top w:val="none" w:sz="0" w:space="0" w:color="auto"/>
                    <w:left w:val="none" w:sz="0" w:space="0" w:color="auto"/>
                    <w:bottom w:val="none" w:sz="0" w:space="0" w:color="auto"/>
                    <w:right w:val="none" w:sz="0" w:space="0" w:color="auto"/>
                  </w:divBdr>
                  <w:divsChild>
                    <w:div w:id="231546536">
                      <w:marLeft w:val="0"/>
                      <w:marRight w:val="0"/>
                      <w:marTop w:val="0"/>
                      <w:marBottom w:val="0"/>
                      <w:divBdr>
                        <w:top w:val="none" w:sz="0" w:space="0" w:color="auto"/>
                        <w:left w:val="none" w:sz="0" w:space="0" w:color="auto"/>
                        <w:bottom w:val="none" w:sz="0" w:space="0" w:color="auto"/>
                        <w:right w:val="none" w:sz="0" w:space="0" w:color="auto"/>
                      </w:divBdr>
                    </w:div>
                  </w:divsChild>
                </w:div>
                <w:div w:id="511071618">
                  <w:marLeft w:val="0"/>
                  <w:marRight w:val="0"/>
                  <w:marTop w:val="0"/>
                  <w:marBottom w:val="0"/>
                  <w:divBdr>
                    <w:top w:val="none" w:sz="0" w:space="0" w:color="auto"/>
                    <w:left w:val="none" w:sz="0" w:space="0" w:color="auto"/>
                    <w:bottom w:val="none" w:sz="0" w:space="0" w:color="auto"/>
                    <w:right w:val="none" w:sz="0" w:space="0" w:color="auto"/>
                  </w:divBdr>
                  <w:divsChild>
                    <w:div w:id="280495278">
                      <w:marLeft w:val="0"/>
                      <w:marRight w:val="0"/>
                      <w:marTop w:val="0"/>
                      <w:marBottom w:val="0"/>
                      <w:divBdr>
                        <w:top w:val="none" w:sz="0" w:space="0" w:color="auto"/>
                        <w:left w:val="none" w:sz="0" w:space="0" w:color="auto"/>
                        <w:bottom w:val="none" w:sz="0" w:space="0" w:color="auto"/>
                        <w:right w:val="none" w:sz="0" w:space="0" w:color="auto"/>
                      </w:divBdr>
                    </w:div>
                  </w:divsChild>
                </w:div>
                <w:div w:id="526917748">
                  <w:marLeft w:val="0"/>
                  <w:marRight w:val="0"/>
                  <w:marTop w:val="0"/>
                  <w:marBottom w:val="0"/>
                  <w:divBdr>
                    <w:top w:val="none" w:sz="0" w:space="0" w:color="auto"/>
                    <w:left w:val="none" w:sz="0" w:space="0" w:color="auto"/>
                    <w:bottom w:val="none" w:sz="0" w:space="0" w:color="auto"/>
                    <w:right w:val="none" w:sz="0" w:space="0" w:color="auto"/>
                  </w:divBdr>
                  <w:divsChild>
                    <w:div w:id="615795958">
                      <w:marLeft w:val="0"/>
                      <w:marRight w:val="0"/>
                      <w:marTop w:val="0"/>
                      <w:marBottom w:val="0"/>
                      <w:divBdr>
                        <w:top w:val="none" w:sz="0" w:space="0" w:color="auto"/>
                        <w:left w:val="none" w:sz="0" w:space="0" w:color="auto"/>
                        <w:bottom w:val="none" w:sz="0" w:space="0" w:color="auto"/>
                        <w:right w:val="none" w:sz="0" w:space="0" w:color="auto"/>
                      </w:divBdr>
                    </w:div>
                  </w:divsChild>
                </w:div>
                <w:div w:id="537473348">
                  <w:marLeft w:val="0"/>
                  <w:marRight w:val="0"/>
                  <w:marTop w:val="0"/>
                  <w:marBottom w:val="0"/>
                  <w:divBdr>
                    <w:top w:val="none" w:sz="0" w:space="0" w:color="auto"/>
                    <w:left w:val="none" w:sz="0" w:space="0" w:color="auto"/>
                    <w:bottom w:val="none" w:sz="0" w:space="0" w:color="auto"/>
                    <w:right w:val="none" w:sz="0" w:space="0" w:color="auto"/>
                  </w:divBdr>
                  <w:divsChild>
                    <w:div w:id="495346095">
                      <w:marLeft w:val="0"/>
                      <w:marRight w:val="0"/>
                      <w:marTop w:val="0"/>
                      <w:marBottom w:val="0"/>
                      <w:divBdr>
                        <w:top w:val="none" w:sz="0" w:space="0" w:color="auto"/>
                        <w:left w:val="none" w:sz="0" w:space="0" w:color="auto"/>
                        <w:bottom w:val="none" w:sz="0" w:space="0" w:color="auto"/>
                        <w:right w:val="none" w:sz="0" w:space="0" w:color="auto"/>
                      </w:divBdr>
                    </w:div>
                  </w:divsChild>
                </w:div>
                <w:div w:id="540241985">
                  <w:marLeft w:val="0"/>
                  <w:marRight w:val="0"/>
                  <w:marTop w:val="0"/>
                  <w:marBottom w:val="0"/>
                  <w:divBdr>
                    <w:top w:val="none" w:sz="0" w:space="0" w:color="auto"/>
                    <w:left w:val="none" w:sz="0" w:space="0" w:color="auto"/>
                    <w:bottom w:val="none" w:sz="0" w:space="0" w:color="auto"/>
                    <w:right w:val="none" w:sz="0" w:space="0" w:color="auto"/>
                  </w:divBdr>
                  <w:divsChild>
                    <w:div w:id="882716029">
                      <w:marLeft w:val="0"/>
                      <w:marRight w:val="0"/>
                      <w:marTop w:val="0"/>
                      <w:marBottom w:val="0"/>
                      <w:divBdr>
                        <w:top w:val="none" w:sz="0" w:space="0" w:color="auto"/>
                        <w:left w:val="none" w:sz="0" w:space="0" w:color="auto"/>
                        <w:bottom w:val="none" w:sz="0" w:space="0" w:color="auto"/>
                        <w:right w:val="none" w:sz="0" w:space="0" w:color="auto"/>
                      </w:divBdr>
                    </w:div>
                  </w:divsChild>
                </w:div>
                <w:div w:id="542057835">
                  <w:marLeft w:val="0"/>
                  <w:marRight w:val="0"/>
                  <w:marTop w:val="0"/>
                  <w:marBottom w:val="0"/>
                  <w:divBdr>
                    <w:top w:val="none" w:sz="0" w:space="0" w:color="auto"/>
                    <w:left w:val="none" w:sz="0" w:space="0" w:color="auto"/>
                    <w:bottom w:val="none" w:sz="0" w:space="0" w:color="auto"/>
                    <w:right w:val="none" w:sz="0" w:space="0" w:color="auto"/>
                  </w:divBdr>
                  <w:divsChild>
                    <w:div w:id="1683389563">
                      <w:marLeft w:val="0"/>
                      <w:marRight w:val="0"/>
                      <w:marTop w:val="0"/>
                      <w:marBottom w:val="0"/>
                      <w:divBdr>
                        <w:top w:val="none" w:sz="0" w:space="0" w:color="auto"/>
                        <w:left w:val="none" w:sz="0" w:space="0" w:color="auto"/>
                        <w:bottom w:val="none" w:sz="0" w:space="0" w:color="auto"/>
                        <w:right w:val="none" w:sz="0" w:space="0" w:color="auto"/>
                      </w:divBdr>
                    </w:div>
                  </w:divsChild>
                </w:div>
                <w:div w:id="542445594">
                  <w:marLeft w:val="0"/>
                  <w:marRight w:val="0"/>
                  <w:marTop w:val="0"/>
                  <w:marBottom w:val="0"/>
                  <w:divBdr>
                    <w:top w:val="none" w:sz="0" w:space="0" w:color="auto"/>
                    <w:left w:val="none" w:sz="0" w:space="0" w:color="auto"/>
                    <w:bottom w:val="none" w:sz="0" w:space="0" w:color="auto"/>
                    <w:right w:val="none" w:sz="0" w:space="0" w:color="auto"/>
                  </w:divBdr>
                  <w:divsChild>
                    <w:div w:id="2099598920">
                      <w:marLeft w:val="0"/>
                      <w:marRight w:val="0"/>
                      <w:marTop w:val="0"/>
                      <w:marBottom w:val="0"/>
                      <w:divBdr>
                        <w:top w:val="none" w:sz="0" w:space="0" w:color="auto"/>
                        <w:left w:val="none" w:sz="0" w:space="0" w:color="auto"/>
                        <w:bottom w:val="none" w:sz="0" w:space="0" w:color="auto"/>
                        <w:right w:val="none" w:sz="0" w:space="0" w:color="auto"/>
                      </w:divBdr>
                    </w:div>
                  </w:divsChild>
                </w:div>
                <w:div w:id="556549577">
                  <w:marLeft w:val="0"/>
                  <w:marRight w:val="0"/>
                  <w:marTop w:val="0"/>
                  <w:marBottom w:val="0"/>
                  <w:divBdr>
                    <w:top w:val="none" w:sz="0" w:space="0" w:color="auto"/>
                    <w:left w:val="none" w:sz="0" w:space="0" w:color="auto"/>
                    <w:bottom w:val="none" w:sz="0" w:space="0" w:color="auto"/>
                    <w:right w:val="none" w:sz="0" w:space="0" w:color="auto"/>
                  </w:divBdr>
                  <w:divsChild>
                    <w:div w:id="464275792">
                      <w:marLeft w:val="0"/>
                      <w:marRight w:val="0"/>
                      <w:marTop w:val="0"/>
                      <w:marBottom w:val="0"/>
                      <w:divBdr>
                        <w:top w:val="none" w:sz="0" w:space="0" w:color="auto"/>
                        <w:left w:val="none" w:sz="0" w:space="0" w:color="auto"/>
                        <w:bottom w:val="none" w:sz="0" w:space="0" w:color="auto"/>
                        <w:right w:val="none" w:sz="0" w:space="0" w:color="auto"/>
                      </w:divBdr>
                    </w:div>
                  </w:divsChild>
                </w:div>
                <w:div w:id="587691744">
                  <w:marLeft w:val="0"/>
                  <w:marRight w:val="0"/>
                  <w:marTop w:val="0"/>
                  <w:marBottom w:val="0"/>
                  <w:divBdr>
                    <w:top w:val="none" w:sz="0" w:space="0" w:color="auto"/>
                    <w:left w:val="none" w:sz="0" w:space="0" w:color="auto"/>
                    <w:bottom w:val="none" w:sz="0" w:space="0" w:color="auto"/>
                    <w:right w:val="none" w:sz="0" w:space="0" w:color="auto"/>
                  </w:divBdr>
                  <w:divsChild>
                    <w:div w:id="1287733323">
                      <w:marLeft w:val="0"/>
                      <w:marRight w:val="0"/>
                      <w:marTop w:val="0"/>
                      <w:marBottom w:val="0"/>
                      <w:divBdr>
                        <w:top w:val="none" w:sz="0" w:space="0" w:color="auto"/>
                        <w:left w:val="none" w:sz="0" w:space="0" w:color="auto"/>
                        <w:bottom w:val="none" w:sz="0" w:space="0" w:color="auto"/>
                        <w:right w:val="none" w:sz="0" w:space="0" w:color="auto"/>
                      </w:divBdr>
                    </w:div>
                  </w:divsChild>
                </w:div>
                <w:div w:id="595751303">
                  <w:marLeft w:val="0"/>
                  <w:marRight w:val="0"/>
                  <w:marTop w:val="0"/>
                  <w:marBottom w:val="0"/>
                  <w:divBdr>
                    <w:top w:val="none" w:sz="0" w:space="0" w:color="auto"/>
                    <w:left w:val="none" w:sz="0" w:space="0" w:color="auto"/>
                    <w:bottom w:val="none" w:sz="0" w:space="0" w:color="auto"/>
                    <w:right w:val="none" w:sz="0" w:space="0" w:color="auto"/>
                  </w:divBdr>
                  <w:divsChild>
                    <w:div w:id="1795713299">
                      <w:marLeft w:val="0"/>
                      <w:marRight w:val="0"/>
                      <w:marTop w:val="0"/>
                      <w:marBottom w:val="0"/>
                      <w:divBdr>
                        <w:top w:val="none" w:sz="0" w:space="0" w:color="auto"/>
                        <w:left w:val="none" w:sz="0" w:space="0" w:color="auto"/>
                        <w:bottom w:val="none" w:sz="0" w:space="0" w:color="auto"/>
                        <w:right w:val="none" w:sz="0" w:space="0" w:color="auto"/>
                      </w:divBdr>
                    </w:div>
                  </w:divsChild>
                </w:div>
                <w:div w:id="604115439">
                  <w:marLeft w:val="0"/>
                  <w:marRight w:val="0"/>
                  <w:marTop w:val="0"/>
                  <w:marBottom w:val="0"/>
                  <w:divBdr>
                    <w:top w:val="none" w:sz="0" w:space="0" w:color="auto"/>
                    <w:left w:val="none" w:sz="0" w:space="0" w:color="auto"/>
                    <w:bottom w:val="none" w:sz="0" w:space="0" w:color="auto"/>
                    <w:right w:val="none" w:sz="0" w:space="0" w:color="auto"/>
                  </w:divBdr>
                  <w:divsChild>
                    <w:div w:id="1778015099">
                      <w:marLeft w:val="0"/>
                      <w:marRight w:val="0"/>
                      <w:marTop w:val="0"/>
                      <w:marBottom w:val="0"/>
                      <w:divBdr>
                        <w:top w:val="none" w:sz="0" w:space="0" w:color="auto"/>
                        <w:left w:val="none" w:sz="0" w:space="0" w:color="auto"/>
                        <w:bottom w:val="none" w:sz="0" w:space="0" w:color="auto"/>
                        <w:right w:val="none" w:sz="0" w:space="0" w:color="auto"/>
                      </w:divBdr>
                    </w:div>
                  </w:divsChild>
                </w:div>
                <w:div w:id="611597429">
                  <w:marLeft w:val="0"/>
                  <w:marRight w:val="0"/>
                  <w:marTop w:val="0"/>
                  <w:marBottom w:val="0"/>
                  <w:divBdr>
                    <w:top w:val="none" w:sz="0" w:space="0" w:color="auto"/>
                    <w:left w:val="none" w:sz="0" w:space="0" w:color="auto"/>
                    <w:bottom w:val="none" w:sz="0" w:space="0" w:color="auto"/>
                    <w:right w:val="none" w:sz="0" w:space="0" w:color="auto"/>
                  </w:divBdr>
                  <w:divsChild>
                    <w:div w:id="1773090607">
                      <w:marLeft w:val="0"/>
                      <w:marRight w:val="0"/>
                      <w:marTop w:val="0"/>
                      <w:marBottom w:val="0"/>
                      <w:divBdr>
                        <w:top w:val="none" w:sz="0" w:space="0" w:color="auto"/>
                        <w:left w:val="none" w:sz="0" w:space="0" w:color="auto"/>
                        <w:bottom w:val="none" w:sz="0" w:space="0" w:color="auto"/>
                        <w:right w:val="none" w:sz="0" w:space="0" w:color="auto"/>
                      </w:divBdr>
                    </w:div>
                  </w:divsChild>
                </w:div>
                <w:div w:id="618728038">
                  <w:marLeft w:val="0"/>
                  <w:marRight w:val="0"/>
                  <w:marTop w:val="0"/>
                  <w:marBottom w:val="0"/>
                  <w:divBdr>
                    <w:top w:val="none" w:sz="0" w:space="0" w:color="auto"/>
                    <w:left w:val="none" w:sz="0" w:space="0" w:color="auto"/>
                    <w:bottom w:val="none" w:sz="0" w:space="0" w:color="auto"/>
                    <w:right w:val="none" w:sz="0" w:space="0" w:color="auto"/>
                  </w:divBdr>
                  <w:divsChild>
                    <w:div w:id="2098477414">
                      <w:marLeft w:val="0"/>
                      <w:marRight w:val="0"/>
                      <w:marTop w:val="0"/>
                      <w:marBottom w:val="0"/>
                      <w:divBdr>
                        <w:top w:val="none" w:sz="0" w:space="0" w:color="auto"/>
                        <w:left w:val="none" w:sz="0" w:space="0" w:color="auto"/>
                        <w:bottom w:val="none" w:sz="0" w:space="0" w:color="auto"/>
                        <w:right w:val="none" w:sz="0" w:space="0" w:color="auto"/>
                      </w:divBdr>
                    </w:div>
                  </w:divsChild>
                </w:div>
                <w:div w:id="619918032">
                  <w:marLeft w:val="0"/>
                  <w:marRight w:val="0"/>
                  <w:marTop w:val="0"/>
                  <w:marBottom w:val="0"/>
                  <w:divBdr>
                    <w:top w:val="none" w:sz="0" w:space="0" w:color="auto"/>
                    <w:left w:val="none" w:sz="0" w:space="0" w:color="auto"/>
                    <w:bottom w:val="none" w:sz="0" w:space="0" w:color="auto"/>
                    <w:right w:val="none" w:sz="0" w:space="0" w:color="auto"/>
                  </w:divBdr>
                  <w:divsChild>
                    <w:div w:id="1080372021">
                      <w:marLeft w:val="0"/>
                      <w:marRight w:val="0"/>
                      <w:marTop w:val="0"/>
                      <w:marBottom w:val="0"/>
                      <w:divBdr>
                        <w:top w:val="none" w:sz="0" w:space="0" w:color="auto"/>
                        <w:left w:val="none" w:sz="0" w:space="0" w:color="auto"/>
                        <w:bottom w:val="none" w:sz="0" w:space="0" w:color="auto"/>
                        <w:right w:val="none" w:sz="0" w:space="0" w:color="auto"/>
                      </w:divBdr>
                    </w:div>
                  </w:divsChild>
                </w:div>
                <w:div w:id="622158453">
                  <w:marLeft w:val="0"/>
                  <w:marRight w:val="0"/>
                  <w:marTop w:val="0"/>
                  <w:marBottom w:val="0"/>
                  <w:divBdr>
                    <w:top w:val="none" w:sz="0" w:space="0" w:color="auto"/>
                    <w:left w:val="none" w:sz="0" w:space="0" w:color="auto"/>
                    <w:bottom w:val="none" w:sz="0" w:space="0" w:color="auto"/>
                    <w:right w:val="none" w:sz="0" w:space="0" w:color="auto"/>
                  </w:divBdr>
                  <w:divsChild>
                    <w:div w:id="1786803559">
                      <w:marLeft w:val="0"/>
                      <w:marRight w:val="0"/>
                      <w:marTop w:val="0"/>
                      <w:marBottom w:val="0"/>
                      <w:divBdr>
                        <w:top w:val="none" w:sz="0" w:space="0" w:color="auto"/>
                        <w:left w:val="none" w:sz="0" w:space="0" w:color="auto"/>
                        <w:bottom w:val="none" w:sz="0" w:space="0" w:color="auto"/>
                        <w:right w:val="none" w:sz="0" w:space="0" w:color="auto"/>
                      </w:divBdr>
                    </w:div>
                  </w:divsChild>
                </w:div>
                <w:div w:id="623737146">
                  <w:marLeft w:val="0"/>
                  <w:marRight w:val="0"/>
                  <w:marTop w:val="0"/>
                  <w:marBottom w:val="0"/>
                  <w:divBdr>
                    <w:top w:val="none" w:sz="0" w:space="0" w:color="auto"/>
                    <w:left w:val="none" w:sz="0" w:space="0" w:color="auto"/>
                    <w:bottom w:val="none" w:sz="0" w:space="0" w:color="auto"/>
                    <w:right w:val="none" w:sz="0" w:space="0" w:color="auto"/>
                  </w:divBdr>
                  <w:divsChild>
                    <w:div w:id="1173490112">
                      <w:marLeft w:val="0"/>
                      <w:marRight w:val="0"/>
                      <w:marTop w:val="0"/>
                      <w:marBottom w:val="0"/>
                      <w:divBdr>
                        <w:top w:val="none" w:sz="0" w:space="0" w:color="auto"/>
                        <w:left w:val="none" w:sz="0" w:space="0" w:color="auto"/>
                        <w:bottom w:val="none" w:sz="0" w:space="0" w:color="auto"/>
                        <w:right w:val="none" w:sz="0" w:space="0" w:color="auto"/>
                      </w:divBdr>
                    </w:div>
                  </w:divsChild>
                </w:div>
                <w:div w:id="627666910">
                  <w:marLeft w:val="0"/>
                  <w:marRight w:val="0"/>
                  <w:marTop w:val="0"/>
                  <w:marBottom w:val="0"/>
                  <w:divBdr>
                    <w:top w:val="none" w:sz="0" w:space="0" w:color="auto"/>
                    <w:left w:val="none" w:sz="0" w:space="0" w:color="auto"/>
                    <w:bottom w:val="none" w:sz="0" w:space="0" w:color="auto"/>
                    <w:right w:val="none" w:sz="0" w:space="0" w:color="auto"/>
                  </w:divBdr>
                  <w:divsChild>
                    <w:div w:id="1968730538">
                      <w:marLeft w:val="0"/>
                      <w:marRight w:val="0"/>
                      <w:marTop w:val="0"/>
                      <w:marBottom w:val="0"/>
                      <w:divBdr>
                        <w:top w:val="none" w:sz="0" w:space="0" w:color="auto"/>
                        <w:left w:val="none" w:sz="0" w:space="0" w:color="auto"/>
                        <w:bottom w:val="none" w:sz="0" w:space="0" w:color="auto"/>
                        <w:right w:val="none" w:sz="0" w:space="0" w:color="auto"/>
                      </w:divBdr>
                    </w:div>
                  </w:divsChild>
                </w:div>
                <w:div w:id="633216110">
                  <w:marLeft w:val="0"/>
                  <w:marRight w:val="0"/>
                  <w:marTop w:val="0"/>
                  <w:marBottom w:val="0"/>
                  <w:divBdr>
                    <w:top w:val="none" w:sz="0" w:space="0" w:color="auto"/>
                    <w:left w:val="none" w:sz="0" w:space="0" w:color="auto"/>
                    <w:bottom w:val="none" w:sz="0" w:space="0" w:color="auto"/>
                    <w:right w:val="none" w:sz="0" w:space="0" w:color="auto"/>
                  </w:divBdr>
                  <w:divsChild>
                    <w:div w:id="1997144515">
                      <w:marLeft w:val="0"/>
                      <w:marRight w:val="0"/>
                      <w:marTop w:val="0"/>
                      <w:marBottom w:val="0"/>
                      <w:divBdr>
                        <w:top w:val="none" w:sz="0" w:space="0" w:color="auto"/>
                        <w:left w:val="none" w:sz="0" w:space="0" w:color="auto"/>
                        <w:bottom w:val="none" w:sz="0" w:space="0" w:color="auto"/>
                        <w:right w:val="none" w:sz="0" w:space="0" w:color="auto"/>
                      </w:divBdr>
                    </w:div>
                  </w:divsChild>
                </w:div>
                <w:div w:id="655842067">
                  <w:marLeft w:val="0"/>
                  <w:marRight w:val="0"/>
                  <w:marTop w:val="0"/>
                  <w:marBottom w:val="0"/>
                  <w:divBdr>
                    <w:top w:val="none" w:sz="0" w:space="0" w:color="auto"/>
                    <w:left w:val="none" w:sz="0" w:space="0" w:color="auto"/>
                    <w:bottom w:val="none" w:sz="0" w:space="0" w:color="auto"/>
                    <w:right w:val="none" w:sz="0" w:space="0" w:color="auto"/>
                  </w:divBdr>
                  <w:divsChild>
                    <w:div w:id="617101594">
                      <w:marLeft w:val="0"/>
                      <w:marRight w:val="0"/>
                      <w:marTop w:val="0"/>
                      <w:marBottom w:val="0"/>
                      <w:divBdr>
                        <w:top w:val="none" w:sz="0" w:space="0" w:color="auto"/>
                        <w:left w:val="none" w:sz="0" w:space="0" w:color="auto"/>
                        <w:bottom w:val="none" w:sz="0" w:space="0" w:color="auto"/>
                        <w:right w:val="none" w:sz="0" w:space="0" w:color="auto"/>
                      </w:divBdr>
                    </w:div>
                  </w:divsChild>
                </w:div>
                <w:div w:id="665547297">
                  <w:marLeft w:val="0"/>
                  <w:marRight w:val="0"/>
                  <w:marTop w:val="0"/>
                  <w:marBottom w:val="0"/>
                  <w:divBdr>
                    <w:top w:val="none" w:sz="0" w:space="0" w:color="auto"/>
                    <w:left w:val="none" w:sz="0" w:space="0" w:color="auto"/>
                    <w:bottom w:val="none" w:sz="0" w:space="0" w:color="auto"/>
                    <w:right w:val="none" w:sz="0" w:space="0" w:color="auto"/>
                  </w:divBdr>
                  <w:divsChild>
                    <w:div w:id="187060998">
                      <w:marLeft w:val="0"/>
                      <w:marRight w:val="0"/>
                      <w:marTop w:val="0"/>
                      <w:marBottom w:val="0"/>
                      <w:divBdr>
                        <w:top w:val="none" w:sz="0" w:space="0" w:color="auto"/>
                        <w:left w:val="none" w:sz="0" w:space="0" w:color="auto"/>
                        <w:bottom w:val="none" w:sz="0" w:space="0" w:color="auto"/>
                        <w:right w:val="none" w:sz="0" w:space="0" w:color="auto"/>
                      </w:divBdr>
                    </w:div>
                  </w:divsChild>
                </w:div>
                <w:div w:id="685131894">
                  <w:marLeft w:val="0"/>
                  <w:marRight w:val="0"/>
                  <w:marTop w:val="0"/>
                  <w:marBottom w:val="0"/>
                  <w:divBdr>
                    <w:top w:val="none" w:sz="0" w:space="0" w:color="auto"/>
                    <w:left w:val="none" w:sz="0" w:space="0" w:color="auto"/>
                    <w:bottom w:val="none" w:sz="0" w:space="0" w:color="auto"/>
                    <w:right w:val="none" w:sz="0" w:space="0" w:color="auto"/>
                  </w:divBdr>
                  <w:divsChild>
                    <w:div w:id="842167255">
                      <w:marLeft w:val="0"/>
                      <w:marRight w:val="0"/>
                      <w:marTop w:val="0"/>
                      <w:marBottom w:val="0"/>
                      <w:divBdr>
                        <w:top w:val="none" w:sz="0" w:space="0" w:color="auto"/>
                        <w:left w:val="none" w:sz="0" w:space="0" w:color="auto"/>
                        <w:bottom w:val="none" w:sz="0" w:space="0" w:color="auto"/>
                        <w:right w:val="none" w:sz="0" w:space="0" w:color="auto"/>
                      </w:divBdr>
                    </w:div>
                    <w:div w:id="1603611816">
                      <w:marLeft w:val="0"/>
                      <w:marRight w:val="0"/>
                      <w:marTop w:val="0"/>
                      <w:marBottom w:val="0"/>
                      <w:divBdr>
                        <w:top w:val="none" w:sz="0" w:space="0" w:color="auto"/>
                        <w:left w:val="none" w:sz="0" w:space="0" w:color="auto"/>
                        <w:bottom w:val="none" w:sz="0" w:space="0" w:color="auto"/>
                        <w:right w:val="none" w:sz="0" w:space="0" w:color="auto"/>
                      </w:divBdr>
                    </w:div>
                  </w:divsChild>
                </w:div>
                <w:div w:id="687407991">
                  <w:marLeft w:val="0"/>
                  <w:marRight w:val="0"/>
                  <w:marTop w:val="0"/>
                  <w:marBottom w:val="0"/>
                  <w:divBdr>
                    <w:top w:val="none" w:sz="0" w:space="0" w:color="auto"/>
                    <w:left w:val="none" w:sz="0" w:space="0" w:color="auto"/>
                    <w:bottom w:val="none" w:sz="0" w:space="0" w:color="auto"/>
                    <w:right w:val="none" w:sz="0" w:space="0" w:color="auto"/>
                  </w:divBdr>
                  <w:divsChild>
                    <w:div w:id="367024862">
                      <w:marLeft w:val="0"/>
                      <w:marRight w:val="0"/>
                      <w:marTop w:val="0"/>
                      <w:marBottom w:val="0"/>
                      <w:divBdr>
                        <w:top w:val="none" w:sz="0" w:space="0" w:color="auto"/>
                        <w:left w:val="none" w:sz="0" w:space="0" w:color="auto"/>
                        <w:bottom w:val="none" w:sz="0" w:space="0" w:color="auto"/>
                        <w:right w:val="none" w:sz="0" w:space="0" w:color="auto"/>
                      </w:divBdr>
                    </w:div>
                  </w:divsChild>
                </w:div>
                <w:div w:id="695036696">
                  <w:marLeft w:val="0"/>
                  <w:marRight w:val="0"/>
                  <w:marTop w:val="0"/>
                  <w:marBottom w:val="0"/>
                  <w:divBdr>
                    <w:top w:val="none" w:sz="0" w:space="0" w:color="auto"/>
                    <w:left w:val="none" w:sz="0" w:space="0" w:color="auto"/>
                    <w:bottom w:val="none" w:sz="0" w:space="0" w:color="auto"/>
                    <w:right w:val="none" w:sz="0" w:space="0" w:color="auto"/>
                  </w:divBdr>
                  <w:divsChild>
                    <w:div w:id="825240477">
                      <w:marLeft w:val="0"/>
                      <w:marRight w:val="0"/>
                      <w:marTop w:val="0"/>
                      <w:marBottom w:val="0"/>
                      <w:divBdr>
                        <w:top w:val="none" w:sz="0" w:space="0" w:color="auto"/>
                        <w:left w:val="none" w:sz="0" w:space="0" w:color="auto"/>
                        <w:bottom w:val="none" w:sz="0" w:space="0" w:color="auto"/>
                        <w:right w:val="none" w:sz="0" w:space="0" w:color="auto"/>
                      </w:divBdr>
                    </w:div>
                  </w:divsChild>
                </w:div>
                <w:div w:id="695927703">
                  <w:marLeft w:val="0"/>
                  <w:marRight w:val="0"/>
                  <w:marTop w:val="0"/>
                  <w:marBottom w:val="0"/>
                  <w:divBdr>
                    <w:top w:val="none" w:sz="0" w:space="0" w:color="auto"/>
                    <w:left w:val="none" w:sz="0" w:space="0" w:color="auto"/>
                    <w:bottom w:val="none" w:sz="0" w:space="0" w:color="auto"/>
                    <w:right w:val="none" w:sz="0" w:space="0" w:color="auto"/>
                  </w:divBdr>
                  <w:divsChild>
                    <w:div w:id="1715764851">
                      <w:marLeft w:val="0"/>
                      <w:marRight w:val="0"/>
                      <w:marTop w:val="0"/>
                      <w:marBottom w:val="0"/>
                      <w:divBdr>
                        <w:top w:val="none" w:sz="0" w:space="0" w:color="auto"/>
                        <w:left w:val="none" w:sz="0" w:space="0" w:color="auto"/>
                        <w:bottom w:val="none" w:sz="0" w:space="0" w:color="auto"/>
                        <w:right w:val="none" w:sz="0" w:space="0" w:color="auto"/>
                      </w:divBdr>
                    </w:div>
                  </w:divsChild>
                </w:div>
                <w:div w:id="724304852">
                  <w:marLeft w:val="0"/>
                  <w:marRight w:val="0"/>
                  <w:marTop w:val="0"/>
                  <w:marBottom w:val="0"/>
                  <w:divBdr>
                    <w:top w:val="none" w:sz="0" w:space="0" w:color="auto"/>
                    <w:left w:val="none" w:sz="0" w:space="0" w:color="auto"/>
                    <w:bottom w:val="none" w:sz="0" w:space="0" w:color="auto"/>
                    <w:right w:val="none" w:sz="0" w:space="0" w:color="auto"/>
                  </w:divBdr>
                  <w:divsChild>
                    <w:div w:id="1460609761">
                      <w:marLeft w:val="0"/>
                      <w:marRight w:val="0"/>
                      <w:marTop w:val="0"/>
                      <w:marBottom w:val="0"/>
                      <w:divBdr>
                        <w:top w:val="none" w:sz="0" w:space="0" w:color="auto"/>
                        <w:left w:val="none" w:sz="0" w:space="0" w:color="auto"/>
                        <w:bottom w:val="none" w:sz="0" w:space="0" w:color="auto"/>
                        <w:right w:val="none" w:sz="0" w:space="0" w:color="auto"/>
                      </w:divBdr>
                    </w:div>
                  </w:divsChild>
                </w:div>
                <w:div w:id="726607169">
                  <w:marLeft w:val="0"/>
                  <w:marRight w:val="0"/>
                  <w:marTop w:val="0"/>
                  <w:marBottom w:val="0"/>
                  <w:divBdr>
                    <w:top w:val="none" w:sz="0" w:space="0" w:color="auto"/>
                    <w:left w:val="none" w:sz="0" w:space="0" w:color="auto"/>
                    <w:bottom w:val="none" w:sz="0" w:space="0" w:color="auto"/>
                    <w:right w:val="none" w:sz="0" w:space="0" w:color="auto"/>
                  </w:divBdr>
                  <w:divsChild>
                    <w:div w:id="3867155">
                      <w:marLeft w:val="0"/>
                      <w:marRight w:val="0"/>
                      <w:marTop w:val="0"/>
                      <w:marBottom w:val="0"/>
                      <w:divBdr>
                        <w:top w:val="none" w:sz="0" w:space="0" w:color="auto"/>
                        <w:left w:val="none" w:sz="0" w:space="0" w:color="auto"/>
                        <w:bottom w:val="none" w:sz="0" w:space="0" w:color="auto"/>
                        <w:right w:val="none" w:sz="0" w:space="0" w:color="auto"/>
                      </w:divBdr>
                    </w:div>
                  </w:divsChild>
                </w:div>
                <w:div w:id="738478137">
                  <w:marLeft w:val="0"/>
                  <w:marRight w:val="0"/>
                  <w:marTop w:val="0"/>
                  <w:marBottom w:val="0"/>
                  <w:divBdr>
                    <w:top w:val="none" w:sz="0" w:space="0" w:color="auto"/>
                    <w:left w:val="none" w:sz="0" w:space="0" w:color="auto"/>
                    <w:bottom w:val="none" w:sz="0" w:space="0" w:color="auto"/>
                    <w:right w:val="none" w:sz="0" w:space="0" w:color="auto"/>
                  </w:divBdr>
                  <w:divsChild>
                    <w:div w:id="1535729268">
                      <w:marLeft w:val="0"/>
                      <w:marRight w:val="0"/>
                      <w:marTop w:val="0"/>
                      <w:marBottom w:val="0"/>
                      <w:divBdr>
                        <w:top w:val="none" w:sz="0" w:space="0" w:color="auto"/>
                        <w:left w:val="none" w:sz="0" w:space="0" w:color="auto"/>
                        <w:bottom w:val="none" w:sz="0" w:space="0" w:color="auto"/>
                        <w:right w:val="none" w:sz="0" w:space="0" w:color="auto"/>
                      </w:divBdr>
                    </w:div>
                  </w:divsChild>
                </w:div>
                <w:div w:id="746421644">
                  <w:marLeft w:val="0"/>
                  <w:marRight w:val="0"/>
                  <w:marTop w:val="0"/>
                  <w:marBottom w:val="0"/>
                  <w:divBdr>
                    <w:top w:val="none" w:sz="0" w:space="0" w:color="auto"/>
                    <w:left w:val="none" w:sz="0" w:space="0" w:color="auto"/>
                    <w:bottom w:val="none" w:sz="0" w:space="0" w:color="auto"/>
                    <w:right w:val="none" w:sz="0" w:space="0" w:color="auto"/>
                  </w:divBdr>
                  <w:divsChild>
                    <w:div w:id="598559640">
                      <w:marLeft w:val="0"/>
                      <w:marRight w:val="0"/>
                      <w:marTop w:val="0"/>
                      <w:marBottom w:val="0"/>
                      <w:divBdr>
                        <w:top w:val="none" w:sz="0" w:space="0" w:color="auto"/>
                        <w:left w:val="none" w:sz="0" w:space="0" w:color="auto"/>
                        <w:bottom w:val="none" w:sz="0" w:space="0" w:color="auto"/>
                        <w:right w:val="none" w:sz="0" w:space="0" w:color="auto"/>
                      </w:divBdr>
                    </w:div>
                  </w:divsChild>
                </w:div>
                <w:div w:id="759638627">
                  <w:marLeft w:val="0"/>
                  <w:marRight w:val="0"/>
                  <w:marTop w:val="0"/>
                  <w:marBottom w:val="0"/>
                  <w:divBdr>
                    <w:top w:val="none" w:sz="0" w:space="0" w:color="auto"/>
                    <w:left w:val="none" w:sz="0" w:space="0" w:color="auto"/>
                    <w:bottom w:val="none" w:sz="0" w:space="0" w:color="auto"/>
                    <w:right w:val="none" w:sz="0" w:space="0" w:color="auto"/>
                  </w:divBdr>
                  <w:divsChild>
                    <w:div w:id="272399944">
                      <w:marLeft w:val="0"/>
                      <w:marRight w:val="0"/>
                      <w:marTop w:val="0"/>
                      <w:marBottom w:val="0"/>
                      <w:divBdr>
                        <w:top w:val="none" w:sz="0" w:space="0" w:color="auto"/>
                        <w:left w:val="none" w:sz="0" w:space="0" w:color="auto"/>
                        <w:bottom w:val="none" w:sz="0" w:space="0" w:color="auto"/>
                        <w:right w:val="none" w:sz="0" w:space="0" w:color="auto"/>
                      </w:divBdr>
                    </w:div>
                  </w:divsChild>
                </w:div>
                <w:div w:id="771172241">
                  <w:marLeft w:val="0"/>
                  <w:marRight w:val="0"/>
                  <w:marTop w:val="0"/>
                  <w:marBottom w:val="0"/>
                  <w:divBdr>
                    <w:top w:val="none" w:sz="0" w:space="0" w:color="auto"/>
                    <w:left w:val="none" w:sz="0" w:space="0" w:color="auto"/>
                    <w:bottom w:val="none" w:sz="0" w:space="0" w:color="auto"/>
                    <w:right w:val="none" w:sz="0" w:space="0" w:color="auto"/>
                  </w:divBdr>
                  <w:divsChild>
                    <w:div w:id="787044483">
                      <w:marLeft w:val="0"/>
                      <w:marRight w:val="0"/>
                      <w:marTop w:val="0"/>
                      <w:marBottom w:val="0"/>
                      <w:divBdr>
                        <w:top w:val="none" w:sz="0" w:space="0" w:color="auto"/>
                        <w:left w:val="none" w:sz="0" w:space="0" w:color="auto"/>
                        <w:bottom w:val="none" w:sz="0" w:space="0" w:color="auto"/>
                        <w:right w:val="none" w:sz="0" w:space="0" w:color="auto"/>
                      </w:divBdr>
                    </w:div>
                  </w:divsChild>
                </w:div>
                <w:div w:id="777798420">
                  <w:marLeft w:val="0"/>
                  <w:marRight w:val="0"/>
                  <w:marTop w:val="0"/>
                  <w:marBottom w:val="0"/>
                  <w:divBdr>
                    <w:top w:val="none" w:sz="0" w:space="0" w:color="auto"/>
                    <w:left w:val="none" w:sz="0" w:space="0" w:color="auto"/>
                    <w:bottom w:val="none" w:sz="0" w:space="0" w:color="auto"/>
                    <w:right w:val="none" w:sz="0" w:space="0" w:color="auto"/>
                  </w:divBdr>
                  <w:divsChild>
                    <w:div w:id="1326543564">
                      <w:marLeft w:val="0"/>
                      <w:marRight w:val="0"/>
                      <w:marTop w:val="0"/>
                      <w:marBottom w:val="0"/>
                      <w:divBdr>
                        <w:top w:val="none" w:sz="0" w:space="0" w:color="auto"/>
                        <w:left w:val="none" w:sz="0" w:space="0" w:color="auto"/>
                        <w:bottom w:val="none" w:sz="0" w:space="0" w:color="auto"/>
                        <w:right w:val="none" w:sz="0" w:space="0" w:color="auto"/>
                      </w:divBdr>
                    </w:div>
                  </w:divsChild>
                </w:div>
                <w:div w:id="791940809">
                  <w:marLeft w:val="0"/>
                  <w:marRight w:val="0"/>
                  <w:marTop w:val="0"/>
                  <w:marBottom w:val="0"/>
                  <w:divBdr>
                    <w:top w:val="none" w:sz="0" w:space="0" w:color="auto"/>
                    <w:left w:val="none" w:sz="0" w:space="0" w:color="auto"/>
                    <w:bottom w:val="none" w:sz="0" w:space="0" w:color="auto"/>
                    <w:right w:val="none" w:sz="0" w:space="0" w:color="auto"/>
                  </w:divBdr>
                  <w:divsChild>
                    <w:div w:id="1136072396">
                      <w:marLeft w:val="0"/>
                      <w:marRight w:val="0"/>
                      <w:marTop w:val="0"/>
                      <w:marBottom w:val="0"/>
                      <w:divBdr>
                        <w:top w:val="none" w:sz="0" w:space="0" w:color="auto"/>
                        <w:left w:val="none" w:sz="0" w:space="0" w:color="auto"/>
                        <w:bottom w:val="none" w:sz="0" w:space="0" w:color="auto"/>
                        <w:right w:val="none" w:sz="0" w:space="0" w:color="auto"/>
                      </w:divBdr>
                    </w:div>
                  </w:divsChild>
                </w:div>
                <w:div w:id="792404746">
                  <w:marLeft w:val="0"/>
                  <w:marRight w:val="0"/>
                  <w:marTop w:val="0"/>
                  <w:marBottom w:val="0"/>
                  <w:divBdr>
                    <w:top w:val="none" w:sz="0" w:space="0" w:color="auto"/>
                    <w:left w:val="none" w:sz="0" w:space="0" w:color="auto"/>
                    <w:bottom w:val="none" w:sz="0" w:space="0" w:color="auto"/>
                    <w:right w:val="none" w:sz="0" w:space="0" w:color="auto"/>
                  </w:divBdr>
                  <w:divsChild>
                    <w:div w:id="1035273214">
                      <w:marLeft w:val="0"/>
                      <w:marRight w:val="0"/>
                      <w:marTop w:val="0"/>
                      <w:marBottom w:val="0"/>
                      <w:divBdr>
                        <w:top w:val="none" w:sz="0" w:space="0" w:color="auto"/>
                        <w:left w:val="none" w:sz="0" w:space="0" w:color="auto"/>
                        <w:bottom w:val="none" w:sz="0" w:space="0" w:color="auto"/>
                        <w:right w:val="none" w:sz="0" w:space="0" w:color="auto"/>
                      </w:divBdr>
                    </w:div>
                  </w:divsChild>
                </w:div>
                <w:div w:id="796337353">
                  <w:marLeft w:val="0"/>
                  <w:marRight w:val="0"/>
                  <w:marTop w:val="0"/>
                  <w:marBottom w:val="0"/>
                  <w:divBdr>
                    <w:top w:val="none" w:sz="0" w:space="0" w:color="auto"/>
                    <w:left w:val="none" w:sz="0" w:space="0" w:color="auto"/>
                    <w:bottom w:val="none" w:sz="0" w:space="0" w:color="auto"/>
                    <w:right w:val="none" w:sz="0" w:space="0" w:color="auto"/>
                  </w:divBdr>
                  <w:divsChild>
                    <w:div w:id="1596942548">
                      <w:marLeft w:val="0"/>
                      <w:marRight w:val="0"/>
                      <w:marTop w:val="0"/>
                      <w:marBottom w:val="0"/>
                      <w:divBdr>
                        <w:top w:val="none" w:sz="0" w:space="0" w:color="auto"/>
                        <w:left w:val="none" w:sz="0" w:space="0" w:color="auto"/>
                        <w:bottom w:val="none" w:sz="0" w:space="0" w:color="auto"/>
                        <w:right w:val="none" w:sz="0" w:space="0" w:color="auto"/>
                      </w:divBdr>
                    </w:div>
                  </w:divsChild>
                </w:div>
                <w:div w:id="797070524">
                  <w:marLeft w:val="0"/>
                  <w:marRight w:val="0"/>
                  <w:marTop w:val="0"/>
                  <w:marBottom w:val="0"/>
                  <w:divBdr>
                    <w:top w:val="none" w:sz="0" w:space="0" w:color="auto"/>
                    <w:left w:val="none" w:sz="0" w:space="0" w:color="auto"/>
                    <w:bottom w:val="none" w:sz="0" w:space="0" w:color="auto"/>
                    <w:right w:val="none" w:sz="0" w:space="0" w:color="auto"/>
                  </w:divBdr>
                  <w:divsChild>
                    <w:div w:id="886994296">
                      <w:marLeft w:val="0"/>
                      <w:marRight w:val="0"/>
                      <w:marTop w:val="0"/>
                      <w:marBottom w:val="0"/>
                      <w:divBdr>
                        <w:top w:val="none" w:sz="0" w:space="0" w:color="auto"/>
                        <w:left w:val="none" w:sz="0" w:space="0" w:color="auto"/>
                        <w:bottom w:val="none" w:sz="0" w:space="0" w:color="auto"/>
                        <w:right w:val="none" w:sz="0" w:space="0" w:color="auto"/>
                      </w:divBdr>
                    </w:div>
                  </w:divsChild>
                </w:div>
                <w:div w:id="810631591">
                  <w:marLeft w:val="0"/>
                  <w:marRight w:val="0"/>
                  <w:marTop w:val="0"/>
                  <w:marBottom w:val="0"/>
                  <w:divBdr>
                    <w:top w:val="none" w:sz="0" w:space="0" w:color="auto"/>
                    <w:left w:val="none" w:sz="0" w:space="0" w:color="auto"/>
                    <w:bottom w:val="none" w:sz="0" w:space="0" w:color="auto"/>
                    <w:right w:val="none" w:sz="0" w:space="0" w:color="auto"/>
                  </w:divBdr>
                  <w:divsChild>
                    <w:div w:id="1602689117">
                      <w:marLeft w:val="0"/>
                      <w:marRight w:val="0"/>
                      <w:marTop w:val="0"/>
                      <w:marBottom w:val="0"/>
                      <w:divBdr>
                        <w:top w:val="none" w:sz="0" w:space="0" w:color="auto"/>
                        <w:left w:val="none" w:sz="0" w:space="0" w:color="auto"/>
                        <w:bottom w:val="none" w:sz="0" w:space="0" w:color="auto"/>
                        <w:right w:val="none" w:sz="0" w:space="0" w:color="auto"/>
                      </w:divBdr>
                    </w:div>
                  </w:divsChild>
                </w:div>
                <w:div w:id="812604971">
                  <w:marLeft w:val="0"/>
                  <w:marRight w:val="0"/>
                  <w:marTop w:val="0"/>
                  <w:marBottom w:val="0"/>
                  <w:divBdr>
                    <w:top w:val="none" w:sz="0" w:space="0" w:color="auto"/>
                    <w:left w:val="none" w:sz="0" w:space="0" w:color="auto"/>
                    <w:bottom w:val="none" w:sz="0" w:space="0" w:color="auto"/>
                    <w:right w:val="none" w:sz="0" w:space="0" w:color="auto"/>
                  </w:divBdr>
                  <w:divsChild>
                    <w:div w:id="1934707388">
                      <w:marLeft w:val="0"/>
                      <w:marRight w:val="0"/>
                      <w:marTop w:val="0"/>
                      <w:marBottom w:val="0"/>
                      <w:divBdr>
                        <w:top w:val="none" w:sz="0" w:space="0" w:color="auto"/>
                        <w:left w:val="none" w:sz="0" w:space="0" w:color="auto"/>
                        <w:bottom w:val="none" w:sz="0" w:space="0" w:color="auto"/>
                        <w:right w:val="none" w:sz="0" w:space="0" w:color="auto"/>
                      </w:divBdr>
                    </w:div>
                  </w:divsChild>
                </w:div>
                <w:div w:id="856625414">
                  <w:marLeft w:val="0"/>
                  <w:marRight w:val="0"/>
                  <w:marTop w:val="0"/>
                  <w:marBottom w:val="0"/>
                  <w:divBdr>
                    <w:top w:val="none" w:sz="0" w:space="0" w:color="auto"/>
                    <w:left w:val="none" w:sz="0" w:space="0" w:color="auto"/>
                    <w:bottom w:val="none" w:sz="0" w:space="0" w:color="auto"/>
                    <w:right w:val="none" w:sz="0" w:space="0" w:color="auto"/>
                  </w:divBdr>
                  <w:divsChild>
                    <w:div w:id="542060769">
                      <w:marLeft w:val="0"/>
                      <w:marRight w:val="0"/>
                      <w:marTop w:val="0"/>
                      <w:marBottom w:val="0"/>
                      <w:divBdr>
                        <w:top w:val="none" w:sz="0" w:space="0" w:color="auto"/>
                        <w:left w:val="none" w:sz="0" w:space="0" w:color="auto"/>
                        <w:bottom w:val="none" w:sz="0" w:space="0" w:color="auto"/>
                        <w:right w:val="none" w:sz="0" w:space="0" w:color="auto"/>
                      </w:divBdr>
                    </w:div>
                  </w:divsChild>
                </w:div>
                <w:div w:id="857083719">
                  <w:marLeft w:val="0"/>
                  <w:marRight w:val="0"/>
                  <w:marTop w:val="0"/>
                  <w:marBottom w:val="0"/>
                  <w:divBdr>
                    <w:top w:val="none" w:sz="0" w:space="0" w:color="auto"/>
                    <w:left w:val="none" w:sz="0" w:space="0" w:color="auto"/>
                    <w:bottom w:val="none" w:sz="0" w:space="0" w:color="auto"/>
                    <w:right w:val="none" w:sz="0" w:space="0" w:color="auto"/>
                  </w:divBdr>
                  <w:divsChild>
                    <w:div w:id="123084476">
                      <w:marLeft w:val="0"/>
                      <w:marRight w:val="0"/>
                      <w:marTop w:val="0"/>
                      <w:marBottom w:val="0"/>
                      <w:divBdr>
                        <w:top w:val="none" w:sz="0" w:space="0" w:color="auto"/>
                        <w:left w:val="none" w:sz="0" w:space="0" w:color="auto"/>
                        <w:bottom w:val="none" w:sz="0" w:space="0" w:color="auto"/>
                        <w:right w:val="none" w:sz="0" w:space="0" w:color="auto"/>
                      </w:divBdr>
                    </w:div>
                  </w:divsChild>
                </w:div>
                <w:div w:id="878012650">
                  <w:marLeft w:val="0"/>
                  <w:marRight w:val="0"/>
                  <w:marTop w:val="0"/>
                  <w:marBottom w:val="0"/>
                  <w:divBdr>
                    <w:top w:val="none" w:sz="0" w:space="0" w:color="auto"/>
                    <w:left w:val="none" w:sz="0" w:space="0" w:color="auto"/>
                    <w:bottom w:val="none" w:sz="0" w:space="0" w:color="auto"/>
                    <w:right w:val="none" w:sz="0" w:space="0" w:color="auto"/>
                  </w:divBdr>
                  <w:divsChild>
                    <w:div w:id="2052144574">
                      <w:marLeft w:val="0"/>
                      <w:marRight w:val="0"/>
                      <w:marTop w:val="0"/>
                      <w:marBottom w:val="0"/>
                      <w:divBdr>
                        <w:top w:val="none" w:sz="0" w:space="0" w:color="auto"/>
                        <w:left w:val="none" w:sz="0" w:space="0" w:color="auto"/>
                        <w:bottom w:val="none" w:sz="0" w:space="0" w:color="auto"/>
                        <w:right w:val="none" w:sz="0" w:space="0" w:color="auto"/>
                      </w:divBdr>
                    </w:div>
                  </w:divsChild>
                </w:div>
                <w:div w:id="884213903">
                  <w:marLeft w:val="0"/>
                  <w:marRight w:val="0"/>
                  <w:marTop w:val="0"/>
                  <w:marBottom w:val="0"/>
                  <w:divBdr>
                    <w:top w:val="none" w:sz="0" w:space="0" w:color="auto"/>
                    <w:left w:val="none" w:sz="0" w:space="0" w:color="auto"/>
                    <w:bottom w:val="none" w:sz="0" w:space="0" w:color="auto"/>
                    <w:right w:val="none" w:sz="0" w:space="0" w:color="auto"/>
                  </w:divBdr>
                  <w:divsChild>
                    <w:div w:id="456141948">
                      <w:marLeft w:val="0"/>
                      <w:marRight w:val="0"/>
                      <w:marTop w:val="0"/>
                      <w:marBottom w:val="0"/>
                      <w:divBdr>
                        <w:top w:val="none" w:sz="0" w:space="0" w:color="auto"/>
                        <w:left w:val="none" w:sz="0" w:space="0" w:color="auto"/>
                        <w:bottom w:val="none" w:sz="0" w:space="0" w:color="auto"/>
                        <w:right w:val="none" w:sz="0" w:space="0" w:color="auto"/>
                      </w:divBdr>
                    </w:div>
                  </w:divsChild>
                </w:div>
                <w:div w:id="889346823">
                  <w:marLeft w:val="0"/>
                  <w:marRight w:val="0"/>
                  <w:marTop w:val="0"/>
                  <w:marBottom w:val="0"/>
                  <w:divBdr>
                    <w:top w:val="none" w:sz="0" w:space="0" w:color="auto"/>
                    <w:left w:val="none" w:sz="0" w:space="0" w:color="auto"/>
                    <w:bottom w:val="none" w:sz="0" w:space="0" w:color="auto"/>
                    <w:right w:val="none" w:sz="0" w:space="0" w:color="auto"/>
                  </w:divBdr>
                  <w:divsChild>
                    <w:div w:id="520584292">
                      <w:marLeft w:val="0"/>
                      <w:marRight w:val="0"/>
                      <w:marTop w:val="0"/>
                      <w:marBottom w:val="0"/>
                      <w:divBdr>
                        <w:top w:val="none" w:sz="0" w:space="0" w:color="auto"/>
                        <w:left w:val="none" w:sz="0" w:space="0" w:color="auto"/>
                        <w:bottom w:val="none" w:sz="0" w:space="0" w:color="auto"/>
                        <w:right w:val="none" w:sz="0" w:space="0" w:color="auto"/>
                      </w:divBdr>
                    </w:div>
                  </w:divsChild>
                </w:div>
                <w:div w:id="889926031">
                  <w:marLeft w:val="0"/>
                  <w:marRight w:val="0"/>
                  <w:marTop w:val="0"/>
                  <w:marBottom w:val="0"/>
                  <w:divBdr>
                    <w:top w:val="none" w:sz="0" w:space="0" w:color="auto"/>
                    <w:left w:val="none" w:sz="0" w:space="0" w:color="auto"/>
                    <w:bottom w:val="none" w:sz="0" w:space="0" w:color="auto"/>
                    <w:right w:val="none" w:sz="0" w:space="0" w:color="auto"/>
                  </w:divBdr>
                  <w:divsChild>
                    <w:div w:id="216599481">
                      <w:marLeft w:val="0"/>
                      <w:marRight w:val="0"/>
                      <w:marTop w:val="0"/>
                      <w:marBottom w:val="0"/>
                      <w:divBdr>
                        <w:top w:val="none" w:sz="0" w:space="0" w:color="auto"/>
                        <w:left w:val="none" w:sz="0" w:space="0" w:color="auto"/>
                        <w:bottom w:val="none" w:sz="0" w:space="0" w:color="auto"/>
                        <w:right w:val="none" w:sz="0" w:space="0" w:color="auto"/>
                      </w:divBdr>
                    </w:div>
                  </w:divsChild>
                </w:div>
                <w:div w:id="896208096">
                  <w:marLeft w:val="0"/>
                  <w:marRight w:val="0"/>
                  <w:marTop w:val="0"/>
                  <w:marBottom w:val="0"/>
                  <w:divBdr>
                    <w:top w:val="none" w:sz="0" w:space="0" w:color="auto"/>
                    <w:left w:val="none" w:sz="0" w:space="0" w:color="auto"/>
                    <w:bottom w:val="none" w:sz="0" w:space="0" w:color="auto"/>
                    <w:right w:val="none" w:sz="0" w:space="0" w:color="auto"/>
                  </w:divBdr>
                  <w:divsChild>
                    <w:div w:id="1999457640">
                      <w:marLeft w:val="0"/>
                      <w:marRight w:val="0"/>
                      <w:marTop w:val="0"/>
                      <w:marBottom w:val="0"/>
                      <w:divBdr>
                        <w:top w:val="none" w:sz="0" w:space="0" w:color="auto"/>
                        <w:left w:val="none" w:sz="0" w:space="0" w:color="auto"/>
                        <w:bottom w:val="none" w:sz="0" w:space="0" w:color="auto"/>
                        <w:right w:val="none" w:sz="0" w:space="0" w:color="auto"/>
                      </w:divBdr>
                    </w:div>
                  </w:divsChild>
                </w:div>
                <w:div w:id="901672682">
                  <w:marLeft w:val="0"/>
                  <w:marRight w:val="0"/>
                  <w:marTop w:val="0"/>
                  <w:marBottom w:val="0"/>
                  <w:divBdr>
                    <w:top w:val="none" w:sz="0" w:space="0" w:color="auto"/>
                    <w:left w:val="none" w:sz="0" w:space="0" w:color="auto"/>
                    <w:bottom w:val="none" w:sz="0" w:space="0" w:color="auto"/>
                    <w:right w:val="none" w:sz="0" w:space="0" w:color="auto"/>
                  </w:divBdr>
                  <w:divsChild>
                    <w:div w:id="1469200973">
                      <w:marLeft w:val="0"/>
                      <w:marRight w:val="0"/>
                      <w:marTop w:val="0"/>
                      <w:marBottom w:val="0"/>
                      <w:divBdr>
                        <w:top w:val="none" w:sz="0" w:space="0" w:color="auto"/>
                        <w:left w:val="none" w:sz="0" w:space="0" w:color="auto"/>
                        <w:bottom w:val="none" w:sz="0" w:space="0" w:color="auto"/>
                        <w:right w:val="none" w:sz="0" w:space="0" w:color="auto"/>
                      </w:divBdr>
                    </w:div>
                  </w:divsChild>
                </w:div>
                <w:div w:id="909997296">
                  <w:marLeft w:val="0"/>
                  <w:marRight w:val="0"/>
                  <w:marTop w:val="0"/>
                  <w:marBottom w:val="0"/>
                  <w:divBdr>
                    <w:top w:val="none" w:sz="0" w:space="0" w:color="auto"/>
                    <w:left w:val="none" w:sz="0" w:space="0" w:color="auto"/>
                    <w:bottom w:val="none" w:sz="0" w:space="0" w:color="auto"/>
                    <w:right w:val="none" w:sz="0" w:space="0" w:color="auto"/>
                  </w:divBdr>
                  <w:divsChild>
                    <w:div w:id="354118962">
                      <w:marLeft w:val="0"/>
                      <w:marRight w:val="0"/>
                      <w:marTop w:val="0"/>
                      <w:marBottom w:val="0"/>
                      <w:divBdr>
                        <w:top w:val="none" w:sz="0" w:space="0" w:color="auto"/>
                        <w:left w:val="none" w:sz="0" w:space="0" w:color="auto"/>
                        <w:bottom w:val="none" w:sz="0" w:space="0" w:color="auto"/>
                        <w:right w:val="none" w:sz="0" w:space="0" w:color="auto"/>
                      </w:divBdr>
                    </w:div>
                  </w:divsChild>
                </w:div>
                <w:div w:id="916670246">
                  <w:marLeft w:val="0"/>
                  <w:marRight w:val="0"/>
                  <w:marTop w:val="0"/>
                  <w:marBottom w:val="0"/>
                  <w:divBdr>
                    <w:top w:val="none" w:sz="0" w:space="0" w:color="auto"/>
                    <w:left w:val="none" w:sz="0" w:space="0" w:color="auto"/>
                    <w:bottom w:val="none" w:sz="0" w:space="0" w:color="auto"/>
                    <w:right w:val="none" w:sz="0" w:space="0" w:color="auto"/>
                  </w:divBdr>
                  <w:divsChild>
                    <w:div w:id="1483230638">
                      <w:marLeft w:val="0"/>
                      <w:marRight w:val="0"/>
                      <w:marTop w:val="0"/>
                      <w:marBottom w:val="0"/>
                      <w:divBdr>
                        <w:top w:val="none" w:sz="0" w:space="0" w:color="auto"/>
                        <w:left w:val="none" w:sz="0" w:space="0" w:color="auto"/>
                        <w:bottom w:val="none" w:sz="0" w:space="0" w:color="auto"/>
                        <w:right w:val="none" w:sz="0" w:space="0" w:color="auto"/>
                      </w:divBdr>
                    </w:div>
                  </w:divsChild>
                </w:div>
                <w:div w:id="918751862">
                  <w:marLeft w:val="0"/>
                  <w:marRight w:val="0"/>
                  <w:marTop w:val="0"/>
                  <w:marBottom w:val="0"/>
                  <w:divBdr>
                    <w:top w:val="none" w:sz="0" w:space="0" w:color="auto"/>
                    <w:left w:val="none" w:sz="0" w:space="0" w:color="auto"/>
                    <w:bottom w:val="none" w:sz="0" w:space="0" w:color="auto"/>
                    <w:right w:val="none" w:sz="0" w:space="0" w:color="auto"/>
                  </w:divBdr>
                  <w:divsChild>
                    <w:div w:id="376242264">
                      <w:marLeft w:val="0"/>
                      <w:marRight w:val="0"/>
                      <w:marTop w:val="0"/>
                      <w:marBottom w:val="0"/>
                      <w:divBdr>
                        <w:top w:val="none" w:sz="0" w:space="0" w:color="auto"/>
                        <w:left w:val="none" w:sz="0" w:space="0" w:color="auto"/>
                        <w:bottom w:val="none" w:sz="0" w:space="0" w:color="auto"/>
                        <w:right w:val="none" w:sz="0" w:space="0" w:color="auto"/>
                      </w:divBdr>
                    </w:div>
                  </w:divsChild>
                </w:div>
                <w:div w:id="924605502">
                  <w:marLeft w:val="0"/>
                  <w:marRight w:val="0"/>
                  <w:marTop w:val="0"/>
                  <w:marBottom w:val="0"/>
                  <w:divBdr>
                    <w:top w:val="none" w:sz="0" w:space="0" w:color="auto"/>
                    <w:left w:val="none" w:sz="0" w:space="0" w:color="auto"/>
                    <w:bottom w:val="none" w:sz="0" w:space="0" w:color="auto"/>
                    <w:right w:val="none" w:sz="0" w:space="0" w:color="auto"/>
                  </w:divBdr>
                  <w:divsChild>
                    <w:div w:id="1300915876">
                      <w:marLeft w:val="0"/>
                      <w:marRight w:val="0"/>
                      <w:marTop w:val="0"/>
                      <w:marBottom w:val="0"/>
                      <w:divBdr>
                        <w:top w:val="none" w:sz="0" w:space="0" w:color="auto"/>
                        <w:left w:val="none" w:sz="0" w:space="0" w:color="auto"/>
                        <w:bottom w:val="none" w:sz="0" w:space="0" w:color="auto"/>
                        <w:right w:val="none" w:sz="0" w:space="0" w:color="auto"/>
                      </w:divBdr>
                    </w:div>
                  </w:divsChild>
                </w:div>
                <w:div w:id="931083734">
                  <w:marLeft w:val="0"/>
                  <w:marRight w:val="0"/>
                  <w:marTop w:val="0"/>
                  <w:marBottom w:val="0"/>
                  <w:divBdr>
                    <w:top w:val="none" w:sz="0" w:space="0" w:color="auto"/>
                    <w:left w:val="none" w:sz="0" w:space="0" w:color="auto"/>
                    <w:bottom w:val="none" w:sz="0" w:space="0" w:color="auto"/>
                    <w:right w:val="none" w:sz="0" w:space="0" w:color="auto"/>
                  </w:divBdr>
                  <w:divsChild>
                    <w:div w:id="1816796787">
                      <w:marLeft w:val="0"/>
                      <w:marRight w:val="0"/>
                      <w:marTop w:val="0"/>
                      <w:marBottom w:val="0"/>
                      <w:divBdr>
                        <w:top w:val="none" w:sz="0" w:space="0" w:color="auto"/>
                        <w:left w:val="none" w:sz="0" w:space="0" w:color="auto"/>
                        <w:bottom w:val="none" w:sz="0" w:space="0" w:color="auto"/>
                        <w:right w:val="none" w:sz="0" w:space="0" w:color="auto"/>
                      </w:divBdr>
                    </w:div>
                  </w:divsChild>
                </w:div>
                <w:div w:id="931205568">
                  <w:marLeft w:val="0"/>
                  <w:marRight w:val="0"/>
                  <w:marTop w:val="0"/>
                  <w:marBottom w:val="0"/>
                  <w:divBdr>
                    <w:top w:val="none" w:sz="0" w:space="0" w:color="auto"/>
                    <w:left w:val="none" w:sz="0" w:space="0" w:color="auto"/>
                    <w:bottom w:val="none" w:sz="0" w:space="0" w:color="auto"/>
                    <w:right w:val="none" w:sz="0" w:space="0" w:color="auto"/>
                  </w:divBdr>
                  <w:divsChild>
                    <w:div w:id="132795635">
                      <w:marLeft w:val="0"/>
                      <w:marRight w:val="0"/>
                      <w:marTop w:val="0"/>
                      <w:marBottom w:val="0"/>
                      <w:divBdr>
                        <w:top w:val="none" w:sz="0" w:space="0" w:color="auto"/>
                        <w:left w:val="none" w:sz="0" w:space="0" w:color="auto"/>
                        <w:bottom w:val="none" w:sz="0" w:space="0" w:color="auto"/>
                        <w:right w:val="none" w:sz="0" w:space="0" w:color="auto"/>
                      </w:divBdr>
                    </w:div>
                  </w:divsChild>
                </w:div>
                <w:div w:id="933132573">
                  <w:marLeft w:val="0"/>
                  <w:marRight w:val="0"/>
                  <w:marTop w:val="0"/>
                  <w:marBottom w:val="0"/>
                  <w:divBdr>
                    <w:top w:val="none" w:sz="0" w:space="0" w:color="auto"/>
                    <w:left w:val="none" w:sz="0" w:space="0" w:color="auto"/>
                    <w:bottom w:val="none" w:sz="0" w:space="0" w:color="auto"/>
                    <w:right w:val="none" w:sz="0" w:space="0" w:color="auto"/>
                  </w:divBdr>
                  <w:divsChild>
                    <w:div w:id="30764615">
                      <w:marLeft w:val="0"/>
                      <w:marRight w:val="0"/>
                      <w:marTop w:val="0"/>
                      <w:marBottom w:val="0"/>
                      <w:divBdr>
                        <w:top w:val="none" w:sz="0" w:space="0" w:color="auto"/>
                        <w:left w:val="none" w:sz="0" w:space="0" w:color="auto"/>
                        <w:bottom w:val="none" w:sz="0" w:space="0" w:color="auto"/>
                        <w:right w:val="none" w:sz="0" w:space="0" w:color="auto"/>
                      </w:divBdr>
                    </w:div>
                  </w:divsChild>
                </w:div>
                <w:div w:id="939140953">
                  <w:marLeft w:val="0"/>
                  <w:marRight w:val="0"/>
                  <w:marTop w:val="0"/>
                  <w:marBottom w:val="0"/>
                  <w:divBdr>
                    <w:top w:val="none" w:sz="0" w:space="0" w:color="auto"/>
                    <w:left w:val="none" w:sz="0" w:space="0" w:color="auto"/>
                    <w:bottom w:val="none" w:sz="0" w:space="0" w:color="auto"/>
                    <w:right w:val="none" w:sz="0" w:space="0" w:color="auto"/>
                  </w:divBdr>
                  <w:divsChild>
                    <w:div w:id="1387215514">
                      <w:marLeft w:val="0"/>
                      <w:marRight w:val="0"/>
                      <w:marTop w:val="0"/>
                      <w:marBottom w:val="0"/>
                      <w:divBdr>
                        <w:top w:val="none" w:sz="0" w:space="0" w:color="auto"/>
                        <w:left w:val="none" w:sz="0" w:space="0" w:color="auto"/>
                        <w:bottom w:val="none" w:sz="0" w:space="0" w:color="auto"/>
                        <w:right w:val="none" w:sz="0" w:space="0" w:color="auto"/>
                      </w:divBdr>
                    </w:div>
                  </w:divsChild>
                </w:div>
                <w:div w:id="948393846">
                  <w:marLeft w:val="0"/>
                  <w:marRight w:val="0"/>
                  <w:marTop w:val="0"/>
                  <w:marBottom w:val="0"/>
                  <w:divBdr>
                    <w:top w:val="none" w:sz="0" w:space="0" w:color="auto"/>
                    <w:left w:val="none" w:sz="0" w:space="0" w:color="auto"/>
                    <w:bottom w:val="none" w:sz="0" w:space="0" w:color="auto"/>
                    <w:right w:val="none" w:sz="0" w:space="0" w:color="auto"/>
                  </w:divBdr>
                  <w:divsChild>
                    <w:div w:id="1411387882">
                      <w:marLeft w:val="0"/>
                      <w:marRight w:val="0"/>
                      <w:marTop w:val="0"/>
                      <w:marBottom w:val="0"/>
                      <w:divBdr>
                        <w:top w:val="none" w:sz="0" w:space="0" w:color="auto"/>
                        <w:left w:val="none" w:sz="0" w:space="0" w:color="auto"/>
                        <w:bottom w:val="none" w:sz="0" w:space="0" w:color="auto"/>
                        <w:right w:val="none" w:sz="0" w:space="0" w:color="auto"/>
                      </w:divBdr>
                    </w:div>
                  </w:divsChild>
                </w:div>
                <w:div w:id="956788476">
                  <w:marLeft w:val="0"/>
                  <w:marRight w:val="0"/>
                  <w:marTop w:val="0"/>
                  <w:marBottom w:val="0"/>
                  <w:divBdr>
                    <w:top w:val="none" w:sz="0" w:space="0" w:color="auto"/>
                    <w:left w:val="none" w:sz="0" w:space="0" w:color="auto"/>
                    <w:bottom w:val="none" w:sz="0" w:space="0" w:color="auto"/>
                    <w:right w:val="none" w:sz="0" w:space="0" w:color="auto"/>
                  </w:divBdr>
                  <w:divsChild>
                    <w:div w:id="290212213">
                      <w:marLeft w:val="0"/>
                      <w:marRight w:val="0"/>
                      <w:marTop w:val="0"/>
                      <w:marBottom w:val="0"/>
                      <w:divBdr>
                        <w:top w:val="none" w:sz="0" w:space="0" w:color="auto"/>
                        <w:left w:val="none" w:sz="0" w:space="0" w:color="auto"/>
                        <w:bottom w:val="none" w:sz="0" w:space="0" w:color="auto"/>
                        <w:right w:val="none" w:sz="0" w:space="0" w:color="auto"/>
                      </w:divBdr>
                    </w:div>
                  </w:divsChild>
                </w:div>
                <w:div w:id="966469996">
                  <w:marLeft w:val="0"/>
                  <w:marRight w:val="0"/>
                  <w:marTop w:val="0"/>
                  <w:marBottom w:val="0"/>
                  <w:divBdr>
                    <w:top w:val="none" w:sz="0" w:space="0" w:color="auto"/>
                    <w:left w:val="none" w:sz="0" w:space="0" w:color="auto"/>
                    <w:bottom w:val="none" w:sz="0" w:space="0" w:color="auto"/>
                    <w:right w:val="none" w:sz="0" w:space="0" w:color="auto"/>
                  </w:divBdr>
                  <w:divsChild>
                    <w:div w:id="659235243">
                      <w:marLeft w:val="0"/>
                      <w:marRight w:val="0"/>
                      <w:marTop w:val="0"/>
                      <w:marBottom w:val="0"/>
                      <w:divBdr>
                        <w:top w:val="none" w:sz="0" w:space="0" w:color="auto"/>
                        <w:left w:val="none" w:sz="0" w:space="0" w:color="auto"/>
                        <w:bottom w:val="none" w:sz="0" w:space="0" w:color="auto"/>
                        <w:right w:val="none" w:sz="0" w:space="0" w:color="auto"/>
                      </w:divBdr>
                    </w:div>
                  </w:divsChild>
                </w:div>
                <w:div w:id="974721861">
                  <w:marLeft w:val="0"/>
                  <w:marRight w:val="0"/>
                  <w:marTop w:val="0"/>
                  <w:marBottom w:val="0"/>
                  <w:divBdr>
                    <w:top w:val="none" w:sz="0" w:space="0" w:color="auto"/>
                    <w:left w:val="none" w:sz="0" w:space="0" w:color="auto"/>
                    <w:bottom w:val="none" w:sz="0" w:space="0" w:color="auto"/>
                    <w:right w:val="none" w:sz="0" w:space="0" w:color="auto"/>
                  </w:divBdr>
                  <w:divsChild>
                    <w:div w:id="282227171">
                      <w:marLeft w:val="0"/>
                      <w:marRight w:val="0"/>
                      <w:marTop w:val="0"/>
                      <w:marBottom w:val="0"/>
                      <w:divBdr>
                        <w:top w:val="none" w:sz="0" w:space="0" w:color="auto"/>
                        <w:left w:val="none" w:sz="0" w:space="0" w:color="auto"/>
                        <w:bottom w:val="none" w:sz="0" w:space="0" w:color="auto"/>
                        <w:right w:val="none" w:sz="0" w:space="0" w:color="auto"/>
                      </w:divBdr>
                    </w:div>
                  </w:divsChild>
                </w:div>
                <w:div w:id="985934958">
                  <w:marLeft w:val="0"/>
                  <w:marRight w:val="0"/>
                  <w:marTop w:val="0"/>
                  <w:marBottom w:val="0"/>
                  <w:divBdr>
                    <w:top w:val="none" w:sz="0" w:space="0" w:color="auto"/>
                    <w:left w:val="none" w:sz="0" w:space="0" w:color="auto"/>
                    <w:bottom w:val="none" w:sz="0" w:space="0" w:color="auto"/>
                    <w:right w:val="none" w:sz="0" w:space="0" w:color="auto"/>
                  </w:divBdr>
                  <w:divsChild>
                    <w:div w:id="247470413">
                      <w:marLeft w:val="0"/>
                      <w:marRight w:val="0"/>
                      <w:marTop w:val="0"/>
                      <w:marBottom w:val="0"/>
                      <w:divBdr>
                        <w:top w:val="none" w:sz="0" w:space="0" w:color="auto"/>
                        <w:left w:val="none" w:sz="0" w:space="0" w:color="auto"/>
                        <w:bottom w:val="none" w:sz="0" w:space="0" w:color="auto"/>
                        <w:right w:val="none" w:sz="0" w:space="0" w:color="auto"/>
                      </w:divBdr>
                    </w:div>
                  </w:divsChild>
                </w:div>
                <w:div w:id="989478601">
                  <w:marLeft w:val="0"/>
                  <w:marRight w:val="0"/>
                  <w:marTop w:val="0"/>
                  <w:marBottom w:val="0"/>
                  <w:divBdr>
                    <w:top w:val="none" w:sz="0" w:space="0" w:color="auto"/>
                    <w:left w:val="none" w:sz="0" w:space="0" w:color="auto"/>
                    <w:bottom w:val="none" w:sz="0" w:space="0" w:color="auto"/>
                    <w:right w:val="none" w:sz="0" w:space="0" w:color="auto"/>
                  </w:divBdr>
                  <w:divsChild>
                    <w:div w:id="1055355046">
                      <w:marLeft w:val="0"/>
                      <w:marRight w:val="0"/>
                      <w:marTop w:val="0"/>
                      <w:marBottom w:val="0"/>
                      <w:divBdr>
                        <w:top w:val="none" w:sz="0" w:space="0" w:color="auto"/>
                        <w:left w:val="none" w:sz="0" w:space="0" w:color="auto"/>
                        <w:bottom w:val="none" w:sz="0" w:space="0" w:color="auto"/>
                        <w:right w:val="none" w:sz="0" w:space="0" w:color="auto"/>
                      </w:divBdr>
                    </w:div>
                  </w:divsChild>
                </w:div>
                <w:div w:id="992366622">
                  <w:marLeft w:val="0"/>
                  <w:marRight w:val="0"/>
                  <w:marTop w:val="0"/>
                  <w:marBottom w:val="0"/>
                  <w:divBdr>
                    <w:top w:val="none" w:sz="0" w:space="0" w:color="auto"/>
                    <w:left w:val="none" w:sz="0" w:space="0" w:color="auto"/>
                    <w:bottom w:val="none" w:sz="0" w:space="0" w:color="auto"/>
                    <w:right w:val="none" w:sz="0" w:space="0" w:color="auto"/>
                  </w:divBdr>
                  <w:divsChild>
                    <w:div w:id="2046127340">
                      <w:marLeft w:val="0"/>
                      <w:marRight w:val="0"/>
                      <w:marTop w:val="0"/>
                      <w:marBottom w:val="0"/>
                      <w:divBdr>
                        <w:top w:val="none" w:sz="0" w:space="0" w:color="auto"/>
                        <w:left w:val="none" w:sz="0" w:space="0" w:color="auto"/>
                        <w:bottom w:val="none" w:sz="0" w:space="0" w:color="auto"/>
                        <w:right w:val="none" w:sz="0" w:space="0" w:color="auto"/>
                      </w:divBdr>
                    </w:div>
                  </w:divsChild>
                </w:div>
                <w:div w:id="993264245">
                  <w:marLeft w:val="0"/>
                  <w:marRight w:val="0"/>
                  <w:marTop w:val="0"/>
                  <w:marBottom w:val="0"/>
                  <w:divBdr>
                    <w:top w:val="none" w:sz="0" w:space="0" w:color="auto"/>
                    <w:left w:val="none" w:sz="0" w:space="0" w:color="auto"/>
                    <w:bottom w:val="none" w:sz="0" w:space="0" w:color="auto"/>
                    <w:right w:val="none" w:sz="0" w:space="0" w:color="auto"/>
                  </w:divBdr>
                  <w:divsChild>
                    <w:div w:id="1146241687">
                      <w:marLeft w:val="0"/>
                      <w:marRight w:val="0"/>
                      <w:marTop w:val="0"/>
                      <w:marBottom w:val="0"/>
                      <w:divBdr>
                        <w:top w:val="none" w:sz="0" w:space="0" w:color="auto"/>
                        <w:left w:val="none" w:sz="0" w:space="0" w:color="auto"/>
                        <w:bottom w:val="none" w:sz="0" w:space="0" w:color="auto"/>
                        <w:right w:val="none" w:sz="0" w:space="0" w:color="auto"/>
                      </w:divBdr>
                    </w:div>
                  </w:divsChild>
                </w:div>
                <w:div w:id="998844360">
                  <w:marLeft w:val="0"/>
                  <w:marRight w:val="0"/>
                  <w:marTop w:val="0"/>
                  <w:marBottom w:val="0"/>
                  <w:divBdr>
                    <w:top w:val="none" w:sz="0" w:space="0" w:color="auto"/>
                    <w:left w:val="none" w:sz="0" w:space="0" w:color="auto"/>
                    <w:bottom w:val="none" w:sz="0" w:space="0" w:color="auto"/>
                    <w:right w:val="none" w:sz="0" w:space="0" w:color="auto"/>
                  </w:divBdr>
                  <w:divsChild>
                    <w:div w:id="1644504251">
                      <w:marLeft w:val="0"/>
                      <w:marRight w:val="0"/>
                      <w:marTop w:val="0"/>
                      <w:marBottom w:val="0"/>
                      <w:divBdr>
                        <w:top w:val="none" w:sz="0" w:space="0" w:color="auto"/>
                        <w:left w:val="none" w:sz="0" w:space="0" w:color="auto"/>
                        <w:bottom w:val="none" w:sz="0" w:space="0" w:color="auto"/>
                        <w:right w:val="none" w:sz="0" w:space="0" w:color="auto"/>
                      </w:divBdr>
                    </w:div>
                  </w:divsChild>
                </w:div>
                <w:div w:id="1001469372">
                  <w:marLeft w:val="0"/>
                  <w:marRight w:val="0"/>
                  <w:marTop w:val="0"/>
                  <w:marBottom w:val="0"/>
                  <w:divBdr>
                    <w:top w:val="none" w:sz="0" w:space="0" w:color="auto"/>
                    <w:left w:val="none" w:sz="0" w:space="0" w:color="auto"/>
                    <w:bottom w:val="none" w:sz="0" w:space="0" w:color="auto"/>
                    <w:right w:val="none" w:sz="0" w:space="0" w:color="auto"/>
                  </w:divBdr>
                  <w:divsChild>
                    <w:div w:id="2090299111">
                      <w:marLeft w:val="0"/>
                      <w:marRight w:val="0"/>
                      <w:marTop w:val="0"/>
                      <w:marBottom w:val="0"/>
                      <w:divBdr>
                        <w:top w:val="none" w:sz="0" w:space="0" w:color="auto"/>
                        <w:left w:val="none" w:sz="0" w:space="0" w:color="auto"/>
                        <w:bottom w:val="none" w:sz="0" w:space="0" w:color="auto"/>
                        <w:right w:val="none" w:sz="0" w:space="0" w:color="auto"/>
                      </w:divBdr>
                    </w:div>
                  </w:divsChild>
                </w:div>
                <w:div w:id="1005283093">
                  <w:marLeft w:val="0"/>
                  <w:marRight w:val="0"/>
                  <w:marTop w:val="0"/>
                  <w:marBottom w:val="0"/>
                  <w:divBdr>
                    <w:top w:val="none" w:sz="0" w:space="0" w:color="auto"/>
                    <w:left w:val="none" w:sz="0" w:space="0" w:color="auto"/>
                    <w:bottom w:val="none" w:sz="0" w:space="0" w:color="auto"/>
                    <w:right w:val="none" w:sz="0" w:space="0" w:color="auto"/>
                  </w:divBdr>
                  <w:divsChild>
                    <w:div w:id="1697389208">
                      <w:marLeft w:val="0"/>
                      <w:marRight w:val="0"/>
                      <w:marTop w:val="0"/>
                      <w:marBottom w:val="0"/>
                      <w:divBdr>
                        <w:top w:val="none" w:sz="0" w:space="0" w:color="auto"/>
                        <w:left w:val="none" w:sz="0" w:space="0" w:color="auto"/>
                        <w:bottom w:val="none" w:sz="0" w:space="0" w:color="auto"/>
                        <w:right w:val="none" w:sz="0" w:space="0" w:color="auto"/>
                      </w:divBdr>
                    </w:div>
                  </w:divsChild>
                </w:div>
                <w:div w:id="1009987503">
                  <w:marLeft w:val="0"/>
                  <w:marRight w:val="0"/>
                  <w:marTop w:val="0"/>
                  <w:marBottom w:val="0"/>
                  <w:divBdr>
                    <w:top w:val="none" w:sz="0" w:space="0" w:color="auto"/>
                    <w:left w:val="none" w:sz="0" w:space="0" w:color="auto"/>
                    <w:bottom w:val="none" w:sz="0" w:space="0" w:color="auto"/>
                    <w:right w:val="none" w:sz="0" w:space="0" w:color="auto"/>
                  </w:divBdr>
                  <w:divsChild>
                    <w:div w:id="1147476318">
                      <w:marLeft w:val="0"/>
                      <w:marRight w:val="0"/>
                      <w:marTop w:val="0"/>
                      <w:marBottom w:val="0"/>
                      <w:divBdr>
                        <w:top w:val="none" w:sz="0" w:space="0" w:color="auto"/>
                        <w:left w:val="none" w:sz="0" w:space="0" w:color="auto"/>
                        <w:bottom w:val="none" w:sz="0" w:space="0" w:color="auto"/>
                        <w:right w:val="none" w:sz="0" w:space="0" w:color="auto"/>
                      </w:divBdr>
                    </w:div>
                  </w:divsChild>
                </w:div>
                <w:div w:id="1010958523">
                  <w:marLeft w:val="0"/>
                  <w:marRight w:val="0"/>
                  <w:marTop w:val="0"/>
                  <w:marBottom w:val="0"/>
                  <w:divBdr>
                    <w:top w:val="none" w:sz="0" w:space="0" w:color="auto"/>
                    <w:left w:val="none" w:sz="0" w:space="0" w:color="auto"/>
                    <w:bottom w:val="none" w:sz="0" w:space="0" w:color="auto"/>
                    <w:right w:val="none" w:sz="0" w:space="0" w:color="auto"/>
                  </w:divBdr>
                  <w:divsChild>
                    <w:div w:id="907880569">
                      <w:marLeft w:val="0"/>
                      <w:marRight w:val="0"/>
                      <w:marTop w:val="0"/>
                      <w:marBottom w:val="0"/>
                      <w:divBdr>
                        <w:top w:val="none" w:sz="0" w:space="0" w:color="auto"/>
                        <w:left w:val="none" w:sz="0" w:space="0" w:color="auto"/>
                        <w:bottom w:val="none" w:sz="0" w:space="0" w:color="auto"/>
                        <w:right w:val="none" w:sz="0" w:space="0" w:color="auto"/>
                      </w:divBdr>
                    </w:div>
                  </w:divsChild>
                </w:div>
                <w:div w:id="1014844524">
                  <w:marLeft w:val="0"/>
                  <w:marRight w:val="0"/>
                  <w:marTop w:val="0"/>
                  <w:marBottom w:val="0"/>
                  <w:divBdr>
                    <w:top w:val="none" w:sz="0" w:space="0" w:color="auto"/>
                    <w:left w:val="none" w:sz="0" w:space="0" w:color="auto"/>
                    <w:bottom w:val="none" w:sz="0" w:space="0" w:color="auto"/>
                    <w:right w:val="none" w:sz="0" w:space="0" w:color="auto"/>
                  </w:divBdr>
                  <w:divsChild>
                    <w:div w:id="52429859">
                      <w:marLeft w:val="0"/>
                      <w:marRight w:val="0"/>
                      <w:marTop w:val="0"/>
                      <w:marBottom w:val="0"/>
                      <w:divBdr>
                        <w:top w:val="none" w:sz="0" w:space="0" w:color="auto"/>
                        <w:left w:val="none" w:sz="0" w:space="0" w:color="auto"/>
                        <w:bottom w:val="none" w:sz="0" w:space="0" w:color="auto"/>
                        <w:right w:val="none" w:sz="0" w:space="0" w:color="auto"/>
                      </w:divBdr>
                    </w:div>
                  </w:divsChild>
                </w:div>
                <w:div w:id="1016539631">
                  <w:marLeft w:val="0"/>
                  <w:marRight w:val="0"/>
                  <w:marTop w:val="0"/>
                  <w:marBottom w:val="0"/>
                  <w:divBdr>
                    <w:top w:val="none" w:sz="0" w:space="0" w:color="auto"/>
                    <w:left w:val="none" w:sz="0" w:space="0" w:color="auto"/>
                    <w:bottom w:val="none" w:sz="0" w:space="0" w:color="auto"/>
                    <w:right w:val="none" w:sz="0" w:space="0" w:color="auto"/>
                  </w:divBdr>
                  <w:divsChild>
                    <w:div w:id="1668247895">
                      <w:marLeft w:val="0"/>
                      <w:marRight w:val="0"/>
                      <w:marTop w:val="0"/>
                      <w:marBottom w:val="0"/>
                      <w:divBdr>
                        <w:top w:val="none" w:sz="0" w:space="0" w:color="auto"/>
                        <w:left w:val="none" w:sz="0" w:space="0" w:color="auto"/>
                        <w:bottom w:val="none" w:sz="0" w:space="0" w:color="auto"/>
                        <w:right w:val="none" w:sz="0" w:space="0" w:color="auto"/>
                      </w:divBdr>
                    </w:div>
                  </w:divsChild>
                </w:div>
                <w:div w:id="1030304444">
                  <w:marLeft w:val="0"/>
                  <w:marRight w:val="0"/>
                  <w:marTop w:val="0"/>
                  <w:marBottom w:val="0"/>
                  <w:divBdr>
                    <w:top w:val="none" w:sz="0" w:space="0" w:color="auto"/>
                    <w:left w:val="none" w:sz="0" w:space="0" w:color="auto"/>
                    <w:bottom w:val="none" w:sz="0" w:space="0" w:color="auto"/>
                    <w:right w:val="none" w:sz="0" w:space="0" w:color="auto"/>
                  </w:divBdr>
                  <w:divsChild>
                    <w:div w:id="194654833">
                      <w:marLeft w:val="0"/>
                      <w:marRight w:val="0"/>
                      <w:marTop w:val="0"/>
                      <w:marBottom w:val="0"/>
                      <w:divBdr>
                        <w:top w:val="none" w:sz="0" w:space="0" w:color="auto"/>
                        <w:left w:val="none" w:sz="0" w:space="0" w:color="auto"/>
                        <w:bottom w:val="none" w:sz="0" w:space="0" w:color="auto"/>
                        <w:right w:val="none" w:sz="0" w:space="0" w:color="auto"/>
                      </w:divBdr>
                    </w:div>
                  </w:divsChild>
                </w:div>
                <w:div w:id="1037393409">
                  <w:marLeft w:val="0"/>
                  <w:marRight w:val="0"/>
                  <w:marTop w:val="0"/>
                  <w:marBottom w:val="0"/>
                  <w:divBdr>
                    <w:top w:val="none" w:sz="0" w:space="0" w:color="auto"/>
                    <w:left w:val="none" w:sz="0" w:space="0" w:color="auto"/>
                    <w:bottom w:val="none" w:sz="0" w:space="0" w:color="auto"/>
                    <w:right w:val="none" w:sz="0" w:space="0" w:color="auto"/>
                  </w:divBdr>
                  <w:divsChild>
                    <w:div w:id="1720352261">
                      <w:marLeft w:val="0"/>
                      <w:marRight w:val="0"/>
                      <w:marTop w:val="0"/>
                      <w:marBottom w:val="0"/>
                      <w:divBdr>
                        <w:top w:val="none" w:sz="0" w:space="0" w:color="auto"/>
                        <w:left w:val="none" w:sz="0" w:space="0" w:color="auto"/>
                        <w:bottom w:val="none" w:sz="0" w:space="0" w:color="auto"/>
                        <w:right w:val="none" w:sz="0" w:space="0" w:color="auto"/>
                      </w:divBdr>
                    </w:div>
                  </w:divsChild>
                </w:div>
                <w:div w:id="1038433869">
                  <w:marLeft w:val="0"/>
                  <w:marRight w:val="0"/>
                  <w:marTop w:val="0"/>
                  <w:marBottom w:val="0"/>
                  <w:divBdr>
                    <w:top w:val="none" w:sz="0" w:space="0" w:color="auto"/>
                    <w:left w:val="none" w:sz="0" w:space="0" w:color="auto"/>
                    <w:bottom w:val="none" w:sz="0" w:space="0" w:color="auto"/>
                    <w:right w:val="none" w:sz="0" w:space="0" w:color="auto"/>
                  </w:divBdr>
                  <w:divsChild>
                    <w:div w:id="286855097">
                      <w:marLeft w:val="0"/>
                      <w:marRight w:val="0"/>
                      <w:marTop w:val="0"/>
                      <w:marBottom w:val="0"/>
                      <w:divBdr>
                        <w:top w:val="none" w:sz="0" w:space="0" w:color="auto"/>
                        <w:left w:val="none" w:sz="0" w:space="0" w:color="auto"/>
                        <w:bottom w:val="none" w:sz="0" w:space="0" w:color="auto"/>
                        <w:right w:val="none" w:sz="0" w:space="0" w:color="auto"/>
                      </w:divBdr>
                    </w:div>
                  </w:divsChild>
                </w:div>
                <w:div w:id="1040863127">
                  <w:marLeft w:val="0"/>
                  <w:marRight w:val="0"/>
                  <w:marTop w:val="0"/>
                  <w:marBottom w:val="0"/>
                  <w:divBdr>
                    <w:top w:val="none" w:sz="0" w:space="0" w:color="auto"/>
                    <w:left w:val="none" w:sz="0" w:space="0" w:color="auto"/>
                    <w:bottom w:val="none" w:sz="0" w:space="0" w:color="auto"/>
                    <w:right w:val="none" w:sz="0" w:space="0" w:color="auto"/>
                  </w:divBdr>
                  <w:divsChild>
                    <w:div w:id="146552007">
                      <w:marLeft w:val="0"/>
                      <w:marRight w:val="0"/>
                      <w:marTop w:val="0"/>
                      <w:marBottom w:val="0"/>
                      <w:divBdr>
                        <w:top w:val="none" w:sz="0" w:space="0" w:color="auto"/>
                        <w:left w:val="none" w:sz="0" w:space="0" w:color="auto"/>
                        <w:bottom w:val="none" w:sz="0" w:space="0" w:color="auto"/>
                        <w:right w:val="none" w:sz="0" w:space="0" w:color="auto"/>
                      </w:divBdr>
                    </w:div>
                  </w:divsChild>
                </w:div>
                <w:div w:id="1042831186">
                  <w:marLeft w:val="0"/>
                  <w:marRight w:val="0"/>
                  <w:marTop w:val="0"/>
                  <w:marBottom w:val="0"/>
                  <w:divBdr>
                    <w:top w:val="none" w:sz="0" w:space="0" w:color="auto"/>
                    <w:left w:val="none" w:sz="0" w:space="0" w:color="auto"/>
                    <w:bottom w:val="none" w:sz="0" w:space="0" w:color="auto"/>
                    <w:right w:val="none" w:sz="0" w:space="0" w:color="auto"/>
                  </w:divBdr>
                  <w:divsChild>
                    <w:div w:id="932935376">
                      <w:marLeft w:val="0"/>
                      <w:marRight w:val="0"/>
                      <w:marTop w:val="0"/>
                      <w:marBottom w:val="0"/>
                      <w:divBdr>
                        <w:top w:val="none" w:sz="0" w:space="0" w:color="auto"/>
                        <w:left w:val="none" w:sz="0" w:space="0" w:color="auto"/>
                        <w:bottom w:val="none" w:sz="0" w:space="0" w:color="auto"/>
                        <w:right w:val="none" w:sz="0" w:space="0" w:color="auto"/>
                      </w:divBdr>
                    </w:div>
                  </w:divsChild>
                </w:div>
                <w:div w:id="1046294355">
                  <w:marLeft w:val="0"/>
                  <w:marRight w:val="0"/>
                  <w:marTop w:val="0"/>
                  <w:marBottom w:val="0"/>
                  <w:divBdr>
                    <w:top w:val="none" w:sz="0" w:space="0" w:color="auto"/>
                    <w:left w:val="none" w:sz="0" w:space="0" w:color="auto"/>
                    <w:bottom w:val="none" w:sz="0" w:space="0" w:color="auto"/>
                    <w:right w:val="none" w:sz="0" w:space="0" w:color="auto"/>
                  </w:divBdr>
                  <w:divsChild>
                    <w:div w:id="1056785251">
                      <w:marLeft w:val="0"/>
                      <w:marRight w:val="0"/>
                      <w:marTop w:val="0"/>
                      <w:marBottom w:val="0"/>
                      <w:divBdr>
                        <w:top w:val="none" w:sz="0" w:space="0" w:color="auto"/>
                        <w:left w:val="none" w:sz="0" w:space="0" w:color="auto"/>
                        <w:bottom w:val="none" w:sz="0" w:space="0" w:color="auto"/>
                        <w:right w:val="none" w:sz="0" w:space="0" w:color="auto"/>
                      </w:divBdr>
                    </w:div>
                  </w:divsChild>
                </w:div>
                <w:div w:id="1055199694">
                  <w:marLeft w:val="0"/>
                  <w:marRight w:val="0"/>
                  <w:marTop w:val="0"/>
                  <w:marBottom w:val="0"/>
                  <w:divBdr>
                    <w:top w:val="none" w:sz="0" w:space="0" w:color="auto"/>
                    <w:left w:val="none" w:sz="0" w:space="0" w:color="auto"/>
                    <w:bottom w:val="none" w:sz="0" w:space="0" w:color="auto"/>
                    <w:right w:val="none" w:sz="0" w:space="0" w:color="auto"/>
                  </w:divBdr>
                  <w:divsChild>
                    <w:div w:id="2045673452">
                      <w:marLeft w:val="0"/>
                      <w:marRight w:val="0"/>
                      <w:marTop w:val="0"/>
                      <w:marBottom w:val="0"/>
                      <w:divBdr>
                        <w:top w:val="none" w:sz="0" w:space="0" w:color="auto"/>
                        <w:left w:val="none" w:sz="0" w:space="0" w:color="auto"/>
                        <w:bottom w:val="none" w:sz="0" w:space="0" w:color="auto"/>
                        <w:right w:val="none" w:sz="0" w:space="0" w:color="auto"/>
                      </w:divBdr>
                    </w:div>
                  </w:divsChild>
                </w:div>
                <w:div w:id="1062363671">
                  <w:marLeft w:val="0"/>
                  <w:marRight w:val="0"/>
                  <w:marTop w:val="0"/>
                  <w:marBottom w:val="0"/>
                  <w:divBdr>
                    <w:top w:val="none" w:sz="0" w:space="0" w:color="auto"/>
                    <w:left w:val="none" w:sz="0" w:space="0" w:color="auto"/>
                    <w:bottom w:val="none" w:sz="0" w:space="0" w:color="auto"/>
                    <w:right w:val="none" w:sz="0" w:space="0" w:color="auto"/>
                  </w:divBdr>
                  <w:divsChild>
                    <w:div w:id="1506936324">
                      <w:marLeft w:val="0"/>
                      <w:marRight w:val="0"/>
                      <w:marTop w:val="0"/>
                      <w:marBottom w:val="0"/>
                      <w:divBdr>
                        <w:top w:val="none" w:sz="0" w:space="0" w:color="auto"/>
                        <w:left w:val="none" w:sz="0" w:space="0" w:color="auto"/>
                        <w:bottom w:val="none" w:sz="0" w:space="0" w:color="auto"/>
                        <w:right w:val="none" w:sz="0" w:space="0" w:color="auto"/>
                      </w:divBdr>
                    </w:div>
                  </w:divsChild>
                </w:div>
                <w:div w:id="1080981802">
                  <w:marLeft w:val="0"/>
                  <w:marRight w:val="0"/>
                  <w:marTop w:val="0"/>
                  <w:marBottom w:val="0"/>
                  <w:divBdr>
                    <w:top w:val="none" w:sz="0" w:space="0" w:color="auto"/>
                    <w:left w:val="none" w:sz="0" w:space="0" w:color="auto"/>
                    <w:bottom w:val="none" w:sz="0" w:space="0" w:color="auto"/>
                    <w:right w:val="none" w:sz="0" w:space="0" w:color="auto"/>
                  </w:divBdr>
                  <w:divsChild>
                    <w:div w:id="1012562631">
                      <w:marLeft w:val="0"/>
                      <w:marRight w:val="0"/>
                      <w:marTop w:val="0"/>
                      <w:marBottom w:val="0"/>
                      <w:divBdr>
                        <w:top w:val="none" w:sz="0" w:space="0" w:color="auto"/>
                        <w:left w:val="none" w:sz="0" w:space="0" w:color="auto"/>
                        <w:bottom w:val="none" w:sz="0" w:space="0" w:color="auto"/>
                        <w:right w:val="none" w:sz="0" w:space="0" w:color="auto"/>
                      </w:divBdr>
                    </w:div>
                  </w:divsChild>
                </w:div>
                <w:div w:id="1082293648">
                  <w:marLeft w:val="0"/>
                  <w:marRight w:val="0"/>
                  <w:marTop w:val="0"/>
                  <w:marBottom w:val="0"/>
                  <w:divBdr>
                    <w:top w:val="none" w:sz="0" w:space="0" w:color="auto"/>
                    <w:left w:val="none" w:sz="0" w:space="0" w:color="auto"/>
                    <w:bottom w:val="none" w:sz="0" w:space="0" w:color="auto"/>
                    <w:right w:val="none" w:sz="0" w:space="0" w:color="auto"/>
                  </w:divBdr>
                  <w:divsChild>
                    <w:div w:id="1440954820">
                      <w:marLeft w:val="0"/>
                      <w:marRight w:val="0"/>
                      <w:marTop w:val="0"/>
                      <w:marBottom w:val="0"/>
                      <w:divBdr>
                        <w:top w:val="none" w:sz="0" w:space="0" w:color="auto"/>
                        <w:left w:val="none" w:sz="0" w:space="0" w:color="auto"/>
                        <w:bottom w:val="none" w:sz="0" w:space="0" w:color="auto"/>
                        <w:right w:val="none" w:sz="0" w:space="0" w:color="auto"/>
                      </w:divBdr>
                    </w:div>
                  </w:divsChild>
                </w:div>
                <w:div w:id="1103457591">
                  <w:marLeft w:val="0"/>
                  <w:marRight w:val="0"/>
                  <w:marTop w:val="0"/>
                  <w:marBottom w:val="0"/>
                  <w:divBdr>
                    <w:top w:val="none" w:sz="0" w:space="0" w:color="auto"/>
                    <w:left w:val="none" w:sz="0" w:space="0" w:color="auto"/>
                    <w:bottom w:val="none" w:sz="0" w:space="0" w:color="auto"/>
                    <w:right w:val="none" w:sz="0" w:space="0" w:color="auto"/>
                  </w:divBdr>
                  <w:divsChild>
                    <w:div w:id="926039573">
                      <w:marLeft w:val="0"/>
                      <w:marRight w:val="0"/>
                      <w:marTop w:val="0"/>
                      <w:marBottom w:val="0"/>
                      <w:divBdr>
                        <w:top w:val="none" w:sz="0" w:space="0" w:color="auto"/>
                        <w:left w:val="none" w:sz="0" w:space="0" w:color="auto"/>
                        <w:bottom w:val="none" w:sz="0" w:space="0" w:color="auto"/>
                        <w:right w:val="none" w:sz="0" w:space="0" w:color="auto"/>
                      </w:divBdr>
                    </w:div>
                  </w:divsChild>
                </w:div>
                <w:div w:id="1110317550">
                  <w:marLeft w:val="0"/>
                  <w:marRight w:val="0"/>
                  <w:marTop w:val="0"/>
                  <w:marBottom w:val="0"/>
                  <w:divBdr>
                    <w:top w:val="none" w:sz="0" w:space="0" w:color="auto"/>
                    <w:left w:val="none" w:sz="0" w:space="0" w:color="auto"/>
                    <w:bottom w:val="none" w:sz="0" w:space="0" w:color="auto"/>
                    <w:right w:val="none" w:sz="0" w:space="0" w:color="auto"/>
                  </w:divBdr>
                  <w:divsChild>
                    <w:div w:id="1882206056">
                      <w:marLeft w:val="0"/>
                      <w:marRight w:val="0"/>
                      <w:marTop w:val="0"/>
                      <w:marBottom w:val="0"/>
                      <w:divBdr>
                        <w:top w:val="none" w:sz="0" w:space="0" w:color="auto"/>
                        <w:left w:val="none" w:sz="0" w:space="0" w:color="auto"/>
                        <w:bottom w:val="none" w:sz="0" w:space="0" w:color="auto"/>
                        <w:right w:val="none" w:sz="0" w:space="0" w:color="auto"/>
                      </w:divBdr>
                    </w:div>
                  </w:divsChild>
                </w:div>
                <w:div w:id="1140808079">
                  <w:marLeft w:val="0"/>
                  <w:marRight w:val="0"/>
                  <w:marTop w:val="0"/>
                  <w:marBottom w:val="0"/>
                  <w:divBdr>
                    <w:top w:val="none" w:sz="0" w:space="0" w:color="auto"/>
                    <w:left w:val="none" w:sz="0" w:space="0" w:color="auto"/>
                    <w:bottom w:val="none" w:sz="0" w:space="0" w:color="auto"/>
                    <w:right w:val="none" w:sz="0" w:space="0" w:color="auto"/>
                  </w:divBdr>
                  <w:divsChild>
                    <w:div w:id="1232883396">
                      <w:marLeft w:val="0"/>
                      <w:marRight w:val="0"/>
                      <w:marTop w:val="0"/>
                      <w:marBottom w:val="0"/>
                      <w:divBdr>
                        <w:top w:val="none" w:sz="0" w:space="0" w:color="auto"/>
                        <w:left w:val="none" w:sz="0" w:space="0" w:color="auto"/>
                        <w:bottom w:val="none" w:sz="0" w:space="0" w:color="auto"/>
                        <w:right w:val="none" w:sz="0" w:space="0" w:color="auto"/>
                      </w:divBdr>
                    </w:div>
                  </w:divsChild>
                </w:div>
                <w:div w:id="1155224585">
                  <w:marLeft w:val="0"/>
                  <w:marRight w:val="0"/>
                  <w:marTop w:val="0"/>
                  <w:marBottom w:val="0"/>
                  <w:divBdr>
                    <w:top w:val="none" w:sz="0" w:space="0" w:color="auto"/>
                    <w:left w:val="none" w:sz="0" w:space="0" w:color="auto"/>
                    <w:bottom w:val="none" w:sz="0" w:space="0" w:color="auto"/>
                    <w:right w:val="none" w:sz="0" w:space="0" w:color="auto"/>
                  </w:divBdr>
                  <w:divsChild>
                    <w:div w:id="1479764087">
                      <w:marLeft w:val="0"/>
                      <w:marRight w:val="0"/>
                      <w:marTop w:val="0"/>
                      <w:marBottom w:val="0"/>
                      <w:divBdr>
                        <w:top w:val="none" w:sz="0" w:space="0" w:color="auto"/>
                        <w:left w:val="none" w:sz="0" w:space="0" w:color="auto"/>
                        <w:bottom w:val="none" w:sz="0" w:space="0" w:color="auto"/>
                        <w:right w:val="none" w:sz="0" w:space="0" w:color="auto"/>
                      </w:divBdr>
                    </w:div>
                  </w:divsChild>
                </w:div>
                <w:div w:id="1163665209">
                  <w:marLeft w:val="0"/>
                  <w:marRight w:val="0"/>
                  <w:marTop w:val="0"/>
                  <w:marBottom w:val="0"/>
                  <w:divBdr>
                    <w:top w:val="none" w:sz="0" w:space="0" w:color="auto"/>
                    <w:left w:val="none" w:sz="0" w:space="0" w:color="auto"/>
                    <w:bottom w:val="none" w:sz="0" w:space="0" w:color="auto"/>
                    <w:right w:val="none" w:sz="0" w:space="0" w:color="auto"/>
                  </w:divBdr>
                  <w:divsChild>
                    <w:div w:id="1387756644">
                      <w:marLeft w:val="0"/>
                      <w:marRight w:val="0"/>
                      <w:marTop w:val="0"/>
                      <w:marBottom w:val="0"/>
                      <w:divBdr>
                        <w:top w:val="none" w:sz="0" w:space="0" w:color="auto"/>
                        <w:left w:val="none" w:sz="0" w:space="0" w:color="auto"/>
                        <w:bottom w:val="none" w:sz="0" w:space="0" w:color="auto"/>
                        <w:right w:val="none" w:sz="0" w:space="0" w:color="auto"/>
                      </w:divBdr>
                    </w:div>
                  </w:divsChild>
                </w:div>
                <w:div w:id="1175456803">
                  <w:marLeft w:val="0"/>
                  <w:marRight w:val="0"/>
                  <w:marTop w:val="0"/>
                  <w:marBottom w:val="0"/>
                  <w:divBdr>
                    <w:top w:val="none" w:sz="0" w:space="0" w:color="auto"/>
                    <w:left w:val="none" w:sz="0" w:space="0" w:color="auto"/>
                    <w:bottom w:val="none" w:sz="0" w:space="0" w:color="auto"/>
                    <w:right w:val="none" w:sz="0" w:space="0" w:color="auto"/>
                  </w:divBdr>
                  <w:divsChild>
                    <w:div w:id="973948234">
                      <w:marLeft w:val="0"/>
                      <w:marRight w:val="0"/>
                      <w:marTop w:val="0"/>
                      <w:marBottom w:val="0"/>
                      <w:divBdr>
                        <w:top w:val="none" w:sz="0" w:space="0" w:color="auto"/>
                        <w:left w:val="none" w:sz="0" w:space="0" w:color="auto"/>
                        <w:bottom w:val="none" w:sz="0" w:space="0" w:color="auto"/>
                        <w:right w:val="none" w:sz="0" w:space="0" w:color="auto"/>
                      </w:divBdr>
                    </w:div>
                  </w:divsChild>
                </w:div>
                <w:div w:id="1240365901">
                  <w:marLeft w:val="0"/>
                  <w:marRight w:val="0"/>
                  <w:marTop w:val="0"/>
                  <w:marBottom w:val="0"/>
                  <w:divBdr>
                    <w:top w:val="none" w:sz="0" w:space="0" w:color="auto"/>
                    <w:left w:val="none" w:sz="0" w:space="0" w:color="auto"/>
                    <w:bottom w:val="none" w:sz="0" w:space="0" w:color="auto"/>
                    <w:right w:val="none" w:sz="0" w:space="0" w:color="auto"/>
                  </w:divBdr>
                  <w:divsChild>
                    <w:div w:id="2071728211">
                      <w:marLeft w:val="0"/>
                      <w:marRight w:val="0"/>
                      <w:marTop w:val="0"/>
                      <w:marBottom w:val="0"/>
                      <w:divBdr>
                        <w:top w:val="none" w:sz="0" w:space="0" w:color="auto"/>
                        <w:left w:val="none" w:sz="0" w:space="0" w:color="auto"/>
                        <w:bottom w:val="none" w:sz="0" w:space="0" w:color="auto"/>
                        <w:right w:val="none" w:sz="0" w:space="0" w:color="auto"/>
                      </w:divBdr>
                    </w:div>
                  </w:divsChild>
                </w:div>
                <w:div w:id="1252662960">
                  <w:marLeft w:val="0"/>
                  <w:marRight w:val="0"/>
                  <w:marTop w:val="0"/>
                  <w:marBottom w:val="0"/>
                  <w:divBdr>
                    <w:top w:val="none" w:sz="0" w:space="0" w:color="auto"/>
                    <w:left w:val="none" w:sz="0" w:space="0" w:color="auto"/>
                    <w:bottom w:val="none" w:sz="0" w:space="0" w:color="auto"/>
                    <w:right w:val="none" w:sz="0" w:space="0" w:color="auto"/>
                  </w:divBdr>
                  <w:divsChild>
                    <w:div w:id="10037693">
                      <w:marLeft w:val="0"/>
                      <w:marRight w:val="0"/>
                      <w:marTop w:val="0"/>
                      <w:marBottom w:val="0"/>
                      <w:divBdr>
                        <w:top w:val="none" w:sz="0" w:space="0" w:color="auto"/>
                        <w:left w:val="none" w:sz="0" w:space="0" w:color="auto"/>
                        <w:bottom w:val="none" w:sz="0" w:space="0" w:color="auto"/>
                        <w:right w:val="none" w:sz="0" w:space="0" w:color="auto"/>
                      </w:divBdr>
                    </w:div>
                  </w:divsChild>
                </w:div>
                <w:div w:id="1258951706">
                  <w:marLeft w:val="0"/>
                  <w:marRight w:val="0"/>
                  <w:marTop w:val="0"/>
                  <w:marBottom w:val="0"/>
                  <w:divBdr>
                    <w:top w:val="none" w:sz="0" w:space="0" w:color="auto"/>
                    <w:left w:val="none" w:sz="0" w:space="0" w:color="auto"/>
                    <w:bottom w:val="none" w:sz="0" w:space="0" w:color="auto"/>
                    <w:right w:val="none" w:sz="0" w:space="0" w:color="auto"/>
                  </w:divBdr>
                  <w:divsChild>
                    <w:div w:id="1927764143">
                      <w:marLeft w:val="0"/>
                      <w:marRight w:val="0"/>
                      <w:marTop w:val="0"/>
                      <w:marBottom w:val="0"/>
                      <w:divBdr>
                        <w:top w:val="none" w:sz="0" w:space="0" w:color="auto"/>
                        <w:left w:val="none" w:sz="0" w:space="0" w:color="auto"/>
                        <w:bottom w:val="none" w:sz="0" w:space="0" w:color="auto"/>
                        <w:right w:val="none" w:sz="0" w:space="0" w:color="auto"/>
                      </w:divBdr>
                    </w:div>
                  </w:divsChild>
                </w:div>
                <w:div w:id="1274826545">
                  <w:marLeft w:val="0"/>
                  <w:marRight w:val="0"/>
                  <w:marTop w:val="0"/>
                  <w:marBottom w:val="0"/>
                  <w:divBdr>
                    <w:top w:val="none" w:sz="0" w:space="0" w:color="auto"/>
                    <w:left w:val="none" w:sz="0" w:space="0" w:color="auto"/>
                    <w:bottom w:val="none" w:sz="0" w:space="0" w:color="auto"/>
                    <w:right w:val="none" w:sz="0" w:space="0" w:color="auto"/>
                  </w:divBdr>
                  <w:divsChild>
                    <w:div w:id="2122993768">
                      <w:marLeft w:val="0"/>
                      <w:marRight w:val="0"/>
                      <w:marTop w:val="0"/>
                      <w:marBottom w:val="0"/>
                      <w:divBdr>
                        <w:top w:val="none" w:sz="0" w:space="0" w:color="auto"/>
                        <w:left w:val="none" w:sz="0" w:space="0" w:color="auto"/>
                        <w:bottom w:val="none" w:sz="0" w:space="0" w:color="auto"/>
                        <w:right w:val="none" w:sz="0" w:space="0" w:color="auto"/>
                      </w:divBdr>
                    </w:div>
                  </w:divsChild>
                </w:div>
                <w:div w:id="1285162983">
                  <w:marLeft w:val="0"/>
                  <w:marRight w:val="0"/>
                  <w:marTop w:val="0"/>
                  <w:marBottom w:val="0"/>
                  <w:divBdr>
                    <w:top w:val="none" w:sz="0" w:space="0" w:color="auto"/>
                    <w:left w:val="none" w:sz="0" w:space="0" w:color="auto"/>
                    <w:bottom w:val="none" w:sz="0" w:space="0" w:color="auto"/>
                    <w:right w:val="none" w:sz="0" w:space="0" w:color="auto"/>
                  </w:divBdr>
                  <w:divsChild>
                    <w:div w:id="1192765782">
                      <w:marLeft w:val="0"/>
                      <w:marRight w:val="0"/>
                      <w:marTop w:val="0"/>
                      <w:marBottom w:val="0"/>
                      <w:divBdr>
                        <w:top w:val="none" w:sz="0" w:space="0" w:color="auto"/>
                        <w:left w:val="none" w:sz="0" w:space="0" w:color="auto"/>
                        <w:bottom w:val="none" w:sz="0" w:space="0" w:color="auto"/>
                        <w:right w:val="none" w:sz="0" w:space="0" w:color="auto"/>
                      </w:divBdr>
                    </w:div>
                  </w:divsChild>
                </w:div>
                <w:div w:id="1287347558">
                  <w:marLeft w:val="0"/>
                  <w:marRight w:val="0"/>
                  <w:marTop w:val="0"/>
                  <w:marBottom w:val="0"/>
                  <w:divBdr>
                    <w:top w:val="none" w:sz="0" w:space="0" w:color="auto"/>
                    <w:left w:val="none" w:sz="0" w:space="0" w:color="auto"/>
                    <w:bottom w:val="none" w:sz="0" w:space="0" w:color="auto"/>
                    <w:right w:val="none" w:sz="0" w:space="0" w:color="auto"/>
                  </w:divBdr>
                  <w:divsChild>
                    <w:div w:id="894388855">
                      <w:marLeft w:val="0"/>
                      <w:marRight w:val="0"/>
                      <w:marTop w:val="0"/>
                      <w:marBottom w:val="0"/>
                      <w:divBdr>
                        <w:top w:val="none" w:sz="0" w:space="0" w:color="auto"/>
                        <w:left w:val="none" w:sz="0" w:space="0" w:color="auto"/>
                        <w:bottom w:val="none" w:sz="0" w:space="0" w:color="auto"/>
                        <w:right w:val="none" w:sz="0" w:space="0" w:color="auto"/>
                      </w:divBdr>
                    </w:div>
                  </w:divsChild>
                </w:div>
                <w:div w:id="1304461094">
                  <w:marLeft w:val="0"/>
                  <w:marRight w:val="0"/>
                  <w:marTop w:val="0"/>
                  <w:marBottom w:val="0"/>
                  <w:divBdr>
                    <w:top w:val="none" w:sz="0" w:space="0" w:color="auto"/>
                    <w:left w:val="none" w:sz="0" w:space="0" w:color="auto"/>
                    <w:bottom w:val="none" w:sz="0" w:space="0" w:color="auto"/>
                    <w:right w:val="none" w:sz="0" w:space="0" w:color="auto"/>
                  </w:divBdr>
                  <w:divsChild>
                    <w:div w:id="716120976">
                      <w:marLeft w:val="0"/>
                      <w:marRight w:val="0"/>
                      <w:marTop w:val="0"/>
                      <w:marBottom w:val="0"/>
                      <w:divBdr>
                        <w:top w:val="none" w:sz="0" w:space="0" w:color="auto"/>
                        <w:left w:val="none" w:sz="0" w:space="0" w:color="auto"/>
                        <w:bottom w:val="none" w:sz="0" w:space="0" w:color="auto"/>
                        <w:right w:val="none" w:sz="0" w:space="0" w:color="auto"/>
                      </w:divBdr>
                    </w:div>
                  </w:divsChild>
                </w:div>
                <w:div w:id="1317686432">
                  <w:marLeft w:val="0"/>
                  <w:marRight w:val="0"/>
                  <w:marTop w:val="0"/>
                  <w:marBottom w:val="0"/>
                  <w:divBdr>
                    <w:top w:val="none" w:sz="0" w:space="0" w:color="auto"/>
                    <w:left w:val="none" w:sz="0" w:space="0" w:color="auto"/>
                    <w:bottom w:val="none" w:sz="0" w:space="0" w:color="auto"/>
                    <w:right w:val="none" w:sz="0" w:space="0" w:color="auto"/>
                  </w:divBdr>
                  <w:divsChild>
                    <w:div w:id="1510027580">
                      <w:marLeft w:val="0"/>
                      <w:marRight w:val="0"/>
                      <w:marTop w:val="0"/>
                      <w:marBottom w:val="0"/>
                      <w:divBdr>
                        <w:top w:val="none" w:sz="0" w:space="0" w:color="auto"/>
                        <w:left w:val="none" w:sz="0" w:space="0" w:color="auto"/>
                        <w:bottom w:val="none" w:sz="0" w:space="0" w:color="auto"/>
                        <w:right w:val="none" w:sz="0" w:space="0" w:color="auto"/>
                      </w:divBdr>
                    </w:div>
                  </w:divsChild>
                </w:div>
                <w:div w:id="1319267146">
                  <w:marLeft w:val="0"/>
                  <w:marRight w:val="0"/>
                  <w:marTop w:val="0"/>
                  <w:marBottom w:val="0"/>
                  <w:divBdr>
                    <w:top w:val="none" w:sz="0" w:space="0" w:color="auto"/>
                    <w:left w:val="none" w:sz="0" w:space="0" w:color="auto"/>
                    <w:bottom w:val="none" w:sz="0" w:space="0" w:color="auto"/>
                    <w:right w:val="none" w:sz="0" w:space="0" w:color="auto"/>
                  </w:divBdr>
                  <w:divsChild>
                    <w:div w:id="1298292725">
                      <w:marLeft w:val="0"/>
                      <w:marRight w:val="0"/>
                      <w:marTop w:val="0"/>
                      <w:marBottom w:val="0"/>
                      <w:divBdr>
                        <w:top w:val="none" w:sz="0" w:space="0" w:color="auto"/>
                        <w:left w:val="none" w:sz="0" w:space="0" w:color="auto"/>
                        <w:bottom w:val="none" w:sz="0" w:space="0" w:color="auto"/>
                        <w:right w:val="none" w:sz="0" w:space="0" w:color="auto"/>
                      </w:divBdr>
                    </w:div>
                  </w:divsChild>
                </w:div>
                <w:div w:id="1326664387">
                  <w:marLeft w:val="0"/>
                  <w:marRight w:val="0"/>
                  <w:marTop w:val="0"/>
                  <w:marBottom w:val="0"/>
                  <w:divBdr>
                    <w:top w:val="none" w:sz="0" w:space="0" w:color="auto"/>
                    <w:left w:val="none" w:sz="0" w:space="0" w:color="auto"/>
                    <w:bottom w:val="none" w:sz="0" w:space="0" w:color="auto"/>
                    <w:right w:val="none" w:sz="0" w:space="0" w:color="auto"/>
                  </w:divBdr>
                  <w:divsChild>
                    <w:div w:id="511071233">
                      <w:marLeft w:val="0"/>
                      <w:marRight w:val="0"/>
                      <w:marTop w:val="0"/>
                      <w:marBottom w:val="0"/>
                      <w:divBdr>
                        <w:top w:val="none" w:sz="0" w:space="0" w:color="auto"/>
                        <w:left w:val="none" w:sz="0" w:space="0" w:color="auto"/>
                        <w:bottom w:val="none" w:sz="0" w:space="0" w:color="auto"/>
                        <w:right w:val="none" w:sz="0" w:space="0" w:color="auto"/>
                      </w:divBdr>
                    </w:div>
                  </w:divsChild>
                </w:div>
                <w:div w:id="1336834791">
                  <w:marLeft w:val="0"/>
                  <w:marRight w:val="0"/>
                  <w:marTop w:val="0"/>
                  <w:marBottom w:val="0"/>
                  <w:divBdr>
                    <w:top w:val="none" w:sz="0" w:space="0" w:color="auto"/>
                    <w:left w:val="none" w:sz="0" w:space="0" w:color="auto"/>
                    <w:bottom w:val="none" w:sz="0" w:space="0" w:color="auto"/>
                    <w:right w:val="none" w:sz="0" w:space="0" w:color="auto"/>
                  </w:divBdr>
                  <w:divsChild>
                    <w:div w:id="1406881569">
                      <w:marLeft w:val="0"/>
                      <w:marRight w:val="0"/>
                      <w:marTop w:val="0"/>
                      <w:marBottom w:val="0"/>
                      <w:divBdr>
                        <w:top w:val="none" w:sz="0" w:space="0" w:color="auto"/>
                        <w:left w:val="none" w:sz="0" w:space="0" w:color="auto"/>
                        <w:bottom w:val="none" w:sz="0" w:space="0" w:color="auto"/>
                        <w:right w:val="none" w:sz="0" w:space="0" w:color="auto"/>
                      </w:divBdr>
                    </w:div>
                  </w:divsChild>
                </w:div>
                <w:div w:id="1339236232">
                  <w:marLeft w:val="0"/>
                  <w:marRight w:val="0"/>
                  <w:marTop w:val="0"/>
                  <w:marBottom w:val="0"/>
                  <w:divBdr>
                    <w:top w:val="none" w:sz="0" w:space="0" w:color="auto"/>
                    <w:left w:val="none" w:sz="0" w:space="0" w:color="auto"/>
                    <w:bottom w:val="none" w:sz="0" w:space="0" w:color="auto"/>
                    <w:right w:val="none" w:sz="0" w:space="0" w:color="auto"/>
                  </w:divBdr>
                  <w:divsChild>
                    <w:div w:id="1075084882">
                      <w:marLeft w:val="0"/>
                      <w:marRight w:val="0"/>
                      <w:marTop w:val="0"/>
                      <w:marBottom w:val="0"/>
                      <w:divBdr>
                        <w:top w:val="none" w:sz="0" w:space="0" w:color="auto"/>
                        <w:left w:val="none" w:sz="0" w:space="0" w:color="auto"/>
                        <w:bottom w:val="none" w:sz="0" w:space="0" w:color="auto"/>
                        <w:right w:val="none" w:sz="0" w:space="0" w:color="auto"/>
                      </w:divBdr>
                    </w:div>
                  </w:divsChild>
                </w:div>
                <w:div w:id="1339456772">
                  <w:marLeft w:val="0"/>
                  <w:marRight w:val="0"/>
                  <w:marTop w:val="0"/>
                  <w:marBottom w:val="0"/>
                  <w:divBdr>
                    <w:top w:val="none" w:sz="0" w:space="0" w:color="auto"/>
                    <w:left w:val="none" w:sz="0" w:space="0" w:color="auto"/>
                    <w:bottom w:val="none" w:sz="0" w:space="0" w:color="auto"/>
                    <w:right w:val="none" w:sz="0" w:space="0" w:color="auto"/>
                  </w:divBdr>
                  <w:divsChild>
                    <w:div w:id="466707392">
                      <w:marLeft w:val="0"/>
                      <w:marRight w:val="0"/>
                      <w:marTop w:val="0"/>
                      <w:marBottom w:val="0"/>
                      <w:divBdr>
                        <w:top w:val="none" w:sz="0" w:space="0" w:color="auto"/>
                        <w:left w:val="none" w:sz="0" w:space="0" w:color="auto"/>
                        <w:bottom w:val="none" w:sz="0" w:space="0" w:color="auto"/>
                        <w:right w:val="none" w:sz="0" w:space="0" w:color="auto"/>
                      </w:divBdr>
                    </w:div>
                  </w:divsChild>
                </w:div>
                <w:div w:id="1339697142">
                  <w:marLeft w:val="0"/>
                  <w:marRight w:val="0"/>
                  <w:marTop w:val="0"/>
                  <w:marBottom w:val="0"/>
                  <w:divBdr>
                    <w:top w:val="none" w:sz="0" w:space="0" w:color="auto"/>
                    <w:left w:val="none" w:sz="0" w:space="0" w:color="auto"/>
                    <w:bottom w:val="none" w:sz="0" w:space="0" w:color="auto"/>
                    <w:right w:val="none" w:sz="0" w:space="0" w:color="auto"/>
                  </w:divBdr>
                  <w:divsChild>
                    <w:div w:id="1091702126">
                      <w:marLeft w:val="0"/>
                      <w:marRight w:val="0"/>
                      <w:marTop w:val="0"/>
                      <w:marBottom w:val="0"/>
                      <w:divBdr>
                        <w:top w:val="none" w:sz="0" w:space="0" w:color="auto"/>
                        <w:left w:val="none" w:sz="0" w:space="0" w:color="auto"/>
                        <w:bottom w:val="none" w:sz="0" w:space="0" w:color="auto"/>
                        <w:right w:val="none" w:sz="0" w:space="0" w:color="auto"/>
                      </w:divBdr>
                    </w:div>
                  </w:divsChild>
                </w:div>
                <w:div w:id="1344405890">
                  <w:marLeft w:val="0"/>
                  <w:marRight w:val="0"/>
                  <w:marTop w:val="0"/>
                  <w:marBottom w:val="0"/>
                  <w:divBdr>
                    <w:top w:val="none" w:sz="0" w:space="0" w:color="auto"/>
                    <w:left w:val="none" w:sz="0" w:space="0" w:color="auto"/>
                    <w:bottom w:val="none" w:sz="0" w:space="0" w:color="auto"/>
                    <w:right w:val="none" w:sz="0" w:space="0" w:color="auto"/>
                  </w:divBdr>
                  <w:divsChild>
                    <w:div w:id="1853565650">
                      <w:marLeft w:val="0"/>
                      <w:marRight w:val="0"/>
                      <w:marTop w:val="0"/>
                      <w:marBottom w:val="0"/>
                      <w:divBdr>
                        <w:top w:val="none" w:sz="0" w:space="0" w:color="auto"/>
                        <w:left w:val="none" w:sz="0" w:space="0" w:color="auto"/>
                        <w:bottom w:val="none" w:sz="0" w:space="0" w:color="auto"/>
                        <w:right w:val="none" w:sz="0" w:space="0" w:color="auto"/>
                      </w:divBdr>
                    </w:div>
                  </w:divsChild>
                </w:div>
                <w:div w:id="1349411718">
                  <w:marLeft w:val="0"/>
                  <w:marRight w:val="0"/>
                  <w:marTop w:val="0"/>
                  <w:marBottom w:val="0"/>
                  <w:divBdr>
                    <w:top w:val="none" w:sz="0" w:space="0" w:color="auto"/>
                    <w:left w:val="none" w:sz="0" w:space="0" w:color="auto"/>
                    <w:bottom w:val="none" w:sz="0" w:space="0" w:color="auto"/>
                    <w:right w:val="none" w:sz="0" w:space="0" w:color="auto"/>
                  </w:divBdr>
                  <w:divsChild>
                    <w:div w:id="1882937492">
                      <w:marLeft w:val="0"/>
                      <w:marRight w:val="0"/>
                      <w:marTop w:val="0"/>
                      <w:marBottom w:val="0"/>
                      <w:divBdr>
                        <w:top w:val="none" w:sz="0" w:space="0" w:color="auto"/>
                        <w:left w:val="none" w:sz="0" w:space="0" w:color="auto"/>
                        <w:bottom w:val="none" w:sz="0" w:space="0" w:color="auto"/>
                        <w:right w:val="none" w:sz="0" w:space="0" w:color="auto"/>
                      </w:divBdr>
                    </w:div>
                  </w:divsChild>
                </w:div>
                <w:div w:id="1354503003">
                  <w:marLeft w:val="0"/>
                  <w:marRight w:val="0"/>
                  <w:marTop w:val="0"/>
                  <w:marBottom w:val="0"/>
                  <w:divBdr>
                    <w:top w:val="none" w:sz="0" w:space="0" w:color="auto"/>
                    <w:left w:val="none" w:sz="0" w:space="0" w:color="auto"/>
                    <w:bottom w:val="none" w:sz="0" w:space="0" w:color="auto"/>
                    <w:right w:val="none" w:sz="0" w:space="0" w:color="auto"/>
                  </w:divBdr>
                  <w:divsChild>
                    <w:div w:id="704522992">
                      <w:marLeft w:val="0"/>
                      <w:marRight w:val="0"/>
                      <w:marTop w:val="0"/>
                      <w:marBottom w:val="0"/>
                      <w:divBdr>
                        <w:top w:val="none" w:sz="0" w:space="0" w:color="auto"/>
                        <w:left w:val="none" w:sz="0" w:space="0" w:color="auto"/>
                        <w:bottom w:val="none" w:sz="0" w:space="0" w:color="auto"/>
                        <w:right w:val="none" w:sz="0" w:space="0" w:color="auto"/>
                      </w:divBdr>
                    </w:div>
                  </w:divsChild>
                </w:div>
                <w:div w:id="1365398736">
                  <w:marLeft w:val="0"/>
                  <w:marRight w:val="0"/>
                  <w:marTop w:val="0"/>
                  <w:marBottom w:val="0"/>
                  <w:divBdr>
                    <w:top w:val="none" w:sz="0" w:space="0" w:color="auto"/>
                    <w:left w:val="none" w:sz="0" w:space="0" w:color="auto"/>
                    <w:bottom w:val="none" w:sz="0" w:space="0" w:color="auto"/>
                    <w:right w:val="none" w:sz="0" w:space="0" w:color="auto"/>
                  </w:divBdr>
                  <w:divsChild>
                    <w:div w:id="1834685120">
                      <w:marLeft w:val="0"/>
                      <w:marRight w:val="0"/>
                      <w:marTop w:val="0"/>
                      <w:marBottom w:val="0"/>
                      <w:divBdr>
                        <w:top w:val="none" w:sz="0" w:space="0" w:color="auto"/>
                        <w:left w:val="none" w:sz="0" w:space="0" w:color="auto"/>
                        <w:bottom w:val="none" w:sz="0" w:space="0" w:color="auto"/>
                        <w:right w:val="none" w:sz="0" w:space="0" w:color="auto"/>
                      </w:divBdr>
                    </w:div>
                  </w:divsChild>
                </w:div>
                <w:div w:id="1365716383">
                  <w:marLeft w:val="0"/>
                  <w:marRight w:val="0"/>
                  <w:marTop w:val="0"/>
                  <w:marBottom w:val="0"/>
                  <w:divBdr>
                    <w:top w:val="none" w:sz="0" w:space="0" w:color="auto"/>
                    <w:left w:val="none" w:sz="0" w:space="0" w:color="auto"/>
                    <w:bottom w:val="none" w:sz="0" w:space="0" w:color="auto"/>
                    <w:right w:val="none" w:sz="0" w:space="0" w:color="auto"/>
                  </w:divBdr>
                  <w:divsChild>
                    <w:div w:id="678890522">
                      <w:marLeft w:val="0"/>
                      <w:marRight w:val="0"/>
                      <w:marTop w:val="0"/>
                      <w:marBottom w:val="0"/>
                      <w:divBdr>
                        <w:top w:val="none" w:sz="0" w:space="0" w:color="auto"/>
                        <w:left w:val="none" w:sz="0" w:space="0" w:color="auto"/>
                        <w:bottom w:val="none" w:sz="0" w:space="0" w:color="auto"/>
                        <w:right w:val="none" w:sz="0" w:space="0" w:color="auto"/>
                      </w:divBdr>
                    </w:div>
                  </w:divsChild>
                </w:div>
                <w:div w:id="1371760501">
                  <w:marLeft w:val="0"/>
                  <w:marRight w:val="0"/>
                  <w:marTop w:val="0"/>
                  <w:marBottom w:val="0"/>
                  <w:divBdr>
                    <w:top w:val="none" w:sz="0" w:space="0" w:color="auto"/>
                    <w:left w:val="none" w:sz="0" w:space="0" w:color="auto"/>
                    <w:bottom w:val="none" w:sz="0" w:space="0" w:color="auto"/>
                    <w:right w:val="none" w:sz="0" w:space="0" w:color="auto"/>
                  </w:divBdr>
                  <w:divsChild>
                    <w:div w:id="1299796997">
                      <w:marLeft w:val="0"/>
                      <w:marRight w:val="0"/>
                      <w:marTop w:val="0"/>
                      <w:marBottom w:val="0"/>
                      <w:divBdr>
                        <w:top w:val="none" w:sz="0" w:space="0" w:color="auto"/>
                        <w:left w:val="none" w:sz="0" w:space="0" w:color="auto"/>
                        <w:bottom w:val="none" w:sz="0" w:space="0" w:color="auto"/>
                        <w:right w:val="none" w:sz="0" w:space="0" w:color="auto"/>
                      </w:divBdr>
                    </w:div>
                  </w:divsChild>
                </w:div>
                <w:div w:id="1397513647">
                  <w:marLeft w:val="0"/>
                  <w:marRight w:val="0"/>
                  <w:marTop w:val="0"/>
                  <w:marBottom w:val="0"/>
                  <w:divBdr>
                    <w:top w:val="none" w:sz="0" w:space="0" w:color="auto"/>
                    <w:left w:val="none" w:sz="0" w:space="0" w:color="auto"/>
                    <w:bottom w:val="none" w:sz="0" w:space="0" w:color="auto"/>
                    <w:right w:val="none" w:sz="0" w:space="0" w:color="auto"/>
                  </w:divBdr>
                  <w:divsChild>
                    <w:div w:id="455563969">
                      <w:marLeft w:val="0"/>
                      <w:marRight w:val="0"/>
                      <w:marTop w:val="0"/>
                      <w:marBottom w:val="0"/>
                      <w:divBdr>
                        <w:top w:val="none" w:sz="0" w:space="0" w:color="auto"/>
                        <w:left w:val="none" w:sz="0" w:space="0" w:color="auto"/>
                        <w:bottom w:val="none" w:sz="0" w:space="0" w:color="auto"/>
                        <w:right w:val="none" w:sz="0" w:space="0" w:color="auto"/>
                      </w:divBdr>
                    </w:div>
                  </w:divsChild>
                </w:div>
                <w:div w:id="1406293463">
                  <w:marLeft w:val="0"/>
                  <w:marRight w:val="0"/>
                  <w:marTop w:val="0"/>
                  <w:marBottom w:val="0"/>
                  <w:divBdr>
                    <w:top w:val="none" w:sz="0" w:space="0" w:color="auto"/>
                    <w:left w:val="none" w:sz="0" w:space="0" w:color="auto"/>
                    <w:bottom w:val="none" w:sz="0" w:space="0" w:color="auto"/>
                    <w:right w:val="none" w:sz="0" w:space="0" w:color="auto"/>
                  </w:divBdr>
                  <w:divsChild>
                    <w:div w:id="737021738">
                      <w:marLeft w:val="0"/>
                      <w:marRight w:val="0"/>
                      <w:marTop w:val="0"/>
                      <w:marBottom w:val="0"/>
                      <w:divBdr>
                        <w:top w:val="none" w:sz="0" w:space="0" w:color="auto"/>
                        <w:left w:val="none" w:sz="0" w:space="0" w:color="auto"/>
                        <w:bottom w:val="none" w:sz="0" w:space="0" w:color="auto"/>
                        <w:right w:val="none" w:sz="0" w:space="0" w:color="auto"/>
                      </w:divBdr>
                    </w:div>
                  </w:divsChild>
                </w:div>
                <w:div w:id="1414813383">
                  <w:marLeft w:val="0"/>
                  <w:marRight w:val="0"/>
                  <w:marTop w:val="0"/>
                  <w:marBottom w:val="0"/>
                  <w:divBdr>
                    <w:top w:val="none" w:sz="0" w:space="0" w:color="auto"/>
                    <w:left w:val="none" w:sz="0" w:space="0" w:color="auto"/>
                    <w:bottom w:val="none" w:sz="0" w:space="0" w:color="auto"/>
                    <w:right w:val="none" w:sz="0" w:space="0" w:color="auto"/>
                  </w:divBdr>
                  <w:divsChild>
                    <w:div w:id="2122533128">
                      <w:marLeft w:val="0"/>
                      <w:marRight w:val="0"/>
                      <w:marTop w:val="0"/>
                      <w:marBottom w:val="0"/>
                      <w:divBdr>
                        <w:top w:val="none" w:sz="0" w:space="0" w:color="auto"/>
                        <w:left w:val="none" w:sz="0" w:space="0" w:color="auto"/>
                        <w:bottom w:val="none" w:sz="0" w:space="0" w:color="auto"/>
                        <w:right w:val="none" w:sz="0" w:space="0" w:color="auto"/>
                      </w:divBdr>
                    </w:div>
                  </w:divsChild>
                </w:div>
                <w:div w:id="1436174385">
                  <w:marLeft w:val="0"/>
                  <w:marRight w:val="0"/>
                  <w:marTop w:val="0"/>
                  <w:marBottom w:val="0"/>
                  <w:divBdr>
                    <w:top w:val="none" w:sz="0" w:space="0" w:color="auto"/>
                    <w:left w:val="none" w:sz="0" w:space="0" w:color="auto"/>
                    <w:bottom w:val="none" w:sz="0" w:space="0" w:color="auto"/>
                    <w:right w:val="none" w:sz="0" w:space="0" w:color="auto"/>
                  </w:divBdr>
                  <w:divsChild>
                    <w:div w:id="2028605076">
                      <w:marLeft w:val="0"/>
                      <w:marRight w:val="0"/>
                      <w:marTop w:val="0"/>
                      <w:marBottom w:val="0"/>
                      <w:divBdr>
                        <w:top w:val="none" w:sz="0" w:space="0" w:color="auto"/>
                        <w:left w:val="none" w:sz="0" w:space="0" w:color="auto"/>
                        <w:bottom w:val="none" w:sz="0" w:space="0" w:color="auto"/>
                        <w:right w:val="none" w:sz="0" w:space="0" w:color="auto"/>
                      </w:divBdr>
                    </w:div>
                  </w:divsChild>
                </w:div>
                <w:div w:id="1440175783">
                  <w:marLeft w:val="0"/>
                  <w:marRight w:val="0"/>
                  <w:marTop w:val="0"/>
                  <w:marBottom w:val="0"/>
                  <w:divBdr>
                    <w:top w:val="none" w:sz="0" w:space="0" w:color="auto"/>
                    <w:left w:val="none" w:sz="0" w:space="0" w:color="auto"/>
                    <w:bottom w:val="none" w:sz="0" w:space="0" w:color="auto"/>
                    <w:right w:val="none" w:sz="0" w:space="0" w:color="auto"/>
                  </w:divBdr>
                  <w:divsChild>
                    <w:div w:id="550502572">
                      <w:marLeft w:val="0"/>
                      <w:marRight w:val="0"/>
                      <w:marTop w:val="0"/>
                      <w:marBottom w:val="0"/>
                      <w:divBdr>
                        <w:top w:val="none" w:sz="0" w:space="0" w:color="auto"/>
                        <w:left w:val="none" w:sz="0" w:space="0" w:color="auto"/>
                        <w:bottom w:val="none" w:sz="0" w:space="0" w:color="auto"/>
                        <w:right w:val="none" w:sz="0" w:space="0" w:color="auto"/>
                      </w:divBdr>
                    </w:div>
                  </w:divsChild>
                </w:div>
                <w:div w:id="1446802769">
                  <w:marLeft w:val="0"/>
                  <w:marRight w:val="0"/>
                  <w:marTop w:val="0"/>
                  <w:marBottom w:val="0"/>
                  <w:divBdr>
                    <w:top w:val="none" w:sz="0" w:space="0" w:color="auto"/>
                    <w:left w:val="none" w:sz="0" w:space="0" w:color="auto"/>
                    <w:bottom w:val="none" w:sz="0" w:space="0" w:color="auto"/>
                    <w:right w:val="none" w:sz="0" w:space="0" w:color="auto"/>
                  </w:divBdr>
                  <w:divsChild>
                    <w:div w:id="1370448111">
                      <w:marLeft w:val="0"/>
                      <w:marRight w:val="0"/>
                      <w:marTop w:val="0"/>
                      <w:marBottom w:val="0"/>
                      <w:divBdr>
                        <w:top w:val="none" w:sz="0" w:space="0" w:color="auto"/>
                        <w:left w:val="none" w:sz="0" w:space="0" w:color="auto"/>
                        <w:bottom w:val="none" w:sz="0" w:space="0" w:color="auto"/>
                        <w:right w:val="none" w:sz="0" w:space="0" w:color="auto"/>
                      </w:divBdr>
                    </w:div>
                  </w:divsChild>
                </w:div>
                <w:div w:id="1447506302">
                  <w:marLeft w:val="0"/>
                  <w:marRight w:val="0"/>
                  <w:marTop w:val="0"/>
                  <w:marBottom w:val="0"/>
                  <w:divBdr>
                    <w:top w:val="none" w:sz="0" w:space="0" w:color="auto"/>
                    <w:left w:val="none" w:sz="0" w:space="0" w:color="auto"/>
                    <w:bottom w:val="none" w:sz="0" w:space="0" w:color="auto"/>
                    <w:right w:val="none" w:sz="0" w:space="0" w:color="auto"/>
                  </w:divBdr>
                  <w:divsChild>
                    <w:div w:id="432940684">
                      <w:marLeft w:val="0"/>
                      <w:marRight w:val="0"/>
                      <w:marTop w:val="0"/>
                      <w:marBottom w:val="0"/>
                      <w:divBdr>
                        <w:top w:val="none" w:sz="0" w:space="0" w:color="auto"/>
                        <w:left w:val="none" w:sz="0" w:space="0" w:color="auto"/>
                        <w:bottom w:val="none" w:sz="0" w:space="0" w:color="auto"/>
                        <w:right w:val="none" w:sz="0" w:space="0" w:color="auto"/>
                      </w:divBdr>
                    </w:div>
                  </w:divsChild>
                </w:div>
                <w:div w:id="1462916302">
                  <w:marLeft w:val="0"/>
                  <w:marRight w:val="0"/>
                  <w:marTop w:val="0"/>
                  <w:marBottom w:val="0"/>
                  <w:divBdr>
                    <w:top w:val="none" w:sz="0" w:space="0" w:color="auto"/>
                    <w:left w:val="none" w:sz="0" w:space="0" w:color="auto"/>
                    <w:bottom w:val="none" w:sz="0" w:space="0" w:color="auto"/>
                    <w:right w:val="none" w:sz="0" w:space="0" w:color="auto"/>
                  </w:divBdr>
                  <w:divsChild>
                    <w:div w:id="2099986082">
                      <w:marLeft w:val="0"/>
                      <w:marRight w:val="0"/>
                      <w:marTop w:val="0"/>
                      <w:marBottom w:val="0"/>
                      <w:divBdr>
                        <w:top w:val="none" w:sz="0" w:space="0" w:color="auto"/>
                        <w:left w:val="none" w:sz="0" w:space="0" w:color="auto"/>
                        <w:bottom w:val="none" w:sz="0" w:space="0" w:color="auto"/>
                        <w:right w:val="none" w:sz="0" w:space="0" w:color="auto"/>
                      </w:divBdr>
                    </w:div>
                  </w:divsChild>
                </w:div>
                <w:div w:id="1482387135">
                  <w:marLeft w:val="0"/>
                  <w:marRight w:val="0"/>
                  <w:marTop w:val="0"/>
                  <w:marBottom w:val="0"/>
                  <w:divBdr>
                    <w:top w:val="none" w:sz="0" w:space="0" w:color="auto"/>
                    <w:left w:val="none" w:sz="0" w:space="0" w:color="auto"/>
                    <w:bottom w:val="none" w:sz="0" w:space="0" w:color="auto"/>
                    <w:right w:val="none" w:sz="0" w:space="0" w:color="auto"/>
                  </w:divBdr>
                  <w:divsChild>
                    <w:div w:id="597248651">
                      <w:marLeft w:val="0"/>
                      <w:marRight w:val="0"/>
                      <w:marTop w:val="0"/>
                      <w:marBottom w:val="0"/>
                      <w:divBdr>
                        <w:top w:val="none" w:sz="0" w:space="0" w:color="auto"/>
                        <w:left w:val="none" w:sz="0" w:space="0" w:color="auto"/>
                        <w:bottom w:val="none" w:sz="0" w:space="0" w:color="auto"/>
                        <w:right w:val="none" w:sz="0" w:space="0" w:color="auto"/>
                      </w:divBdr>
                    </w:div>
                  </w:divsChild>
                </w:div>
                <w:div w:id="1516917048">
                  <w:marLeft w:val="0"/>
                  <w:marRight w:val="0"/>
                  <w:marTop w:val="0"/>
                  <w:marBottom w:val="0"/>
                  <w:divBdr>
                    <w:top w:val="none" w:sz="0" w:space="0" w:color="auto"/>
                    <w:left w:val="none" w:sz="0" w:space="0" w:color="auto"/>
                    <w:bottom w:val="none" w:sz="0" w:space="0" w:color="auto"/>
                    <w:right w:val="none" w:sz="0" w:space="0" w:color="auto"/>
                  </w:divBdr>
                  <w:divsChild>
                    <w:div w:id="1209532665">
                      <w:marLeft w:val="0"/>
                      <w:marRight w:val="0"/>
                      <w:marTop w:val="0"/>
                      <w:marBottom w:val="0"/>
                      <w:divBdr>
                        <w:top w:val="none" w:sz="0" w:space="0" w:color="auto"/>
                        <w:left w:val="none" w:sz="0" w:space="0" w:color="auto"/>
                        <w:bottom w:val="none" w:sz="0" w:space="0" w:color="auto"/>
                        <w:right w:val="none" w:sz="0" w:space="0" w:color="auto"/>
                      </w:divBdr>
                    </w:div>
                  </w:divsChild>
                </w:div>
                <w:div w:id="1520312618">
                  <w:marLeft w:val="0"/>
                  <w:marRight w:val="0"/>
                  <w:marTop w:val="0"/>
                  <w:marBottom w:val="0"/>
                  <w:divBdr>
                    <w:top w:val="none" w:sz="0" w:space="0" w:color="auto"/>
                    <w:left w:val="none" w:sz="0" w:space="0" w:color="auto"/>
                    <w:bottom w:val="none" w:sz="0" w:space="0" w:color="auto"/>
                    <w:right w:val="none" w:sz="0" w:space="0" w:color="auto"/>
                  </w:divBdr>
                  <w:divsChild>
                    <w:div w:id="1754280342">
                      <w:marLeft w:val="0"/>
                      <w:marRight w:val="0"/>
                      <w:marTop w:val="0"/>
                      <w:marBottom w:val="0"/>
                      <w:divBdr>
                        <w:top w:val="none" w:sz="0" w:space="0" w:color="auto"/>
                        <w:left w:val="none" w:sz="0" w:space="0" w:color="auto"/>
                        <w:bottom w:val="none" w:sz="0" w:space="0" w:color="auto"/>
                        <w:right w:val="none" w:sz="0" w:space="0" w:color="auto"/>
                      </w:divBdr>
                    </w:div>
                  </w:divsChild>
                </w:div>
                <w:div w:id="1529097332">
                  <w:marLeft w:val="0"/>
                  <w:marRight w:val="0"/>
                  <w:marTop w:val="0"/>
                  <w:marBottom w:val="0"/>
                  <w:divBdr>
                    <w:top w:val="none" w:sz="0" w:space="0" w:color="auto"/>
                    <w:left w:val="none" w:sz="0" w:space="0" w:color="auto"/>
                    <w:bottom w:val="none" w:sz="0" w:space="0" w:color="auto"/>
                    <w:right w:val="none" w:sz="0" w:space="0" w:color="auto"/>
                  </w:divBdr>
                  <w:divsChild>
                    <w:div w:id="356128715">
                      <w:marLeft w:val="0"/>
                      <w:marRight w:val="0"/>
                      <w:marTop w:val="0"/>
                      <w:marBottom w:val="0"/>
                      <w:divBdr>
                        <w:top w:val="none" w:sz="0" w:space="0" w:color="auto"/>
                        <w:left w:val="none" w:sz="0" w:space="0" w:color="auto"/>
                        <w:bottom w:val="none" w:sz="0" w:space="0" w:color="auto"/>
                        <w:right w:val="none" w:sz="0" w:space="0" w:color="auto"/>
                      </w:divBdr>
                    </w:div>
                  </w:divsChild>
                </w:div>
                <w:div w:id="1530753884">
                  <w:marLeft w:val="0"/>
                  <w:marRight w:val="0"/>
                  <w:marTop w:val="0"/>
                  <w:marBottom w:val="0"/>
                  <w:divBdr>
                    <w:top w:val="none" w:sz="0" w:space="0" w:color="auto"/>
                    <w:left w:val="none" w:sz="0" w:space="0" w:color="auto"/>
                    <w:bottom w:val="none" w:sz="0" w:space="0" w:color="auto"/>
                    <w:right w:val="none" w:sz="0" w:space="0" w:color="auto"/>
                  </w:divBdr>
                  <w:divsChild>
                    <w:div w:id="1651712975">
                      <w:marLeft w:val="0"/>
                      <w:marRight w:val="0"/>
                      <w:marTop w:val="0"/>
                      <w:marBottom w:val="0"/>
                      <w:divBdr>
                        <w:top w:val="none" w:sz="0" w:space="0" w:color="auto"/>
                        <w:left w:val="none" w:sz="0" w:space="0" w:color="auto"/>
                        <w:bottom w:val="none" w:sz="0" w:space="0" w:color="auto"/>
                        <w:right w:val="none" w:sz="0" w:space="0" w:color="auto"/>
                      </w:divBdr>
                    </w:div>
                  </w:divsChild>
                </w:div>
                <w:div w:id="1548226527">
                  <w:marLeft w:val="0"/>
                  <w:marRight w:val="0"/>
                  <w:marTop w:val="0"/>
                  <w:marBottom w:val="0"/>
                  <w:divBdr>
                    <w:top w:val="none" w:sz="0" w:space="0" w:color="auto"/>
                    <w:left w:val="none" w:sz="0" w:space="0" w:color="auto"/>
                    <w:bottom w:val="none" w:sz="0" w:space="0" w:color="auto"/>
                    <w:right w:val="none" w:sz="0" w:space="0" w:color="auto"/>
                  </w:divBdr>
                  <w:divsChild>
                    <w:div w:id="1650479285">
                      <w:marLeft w:val="0"/>
                      <w:marRight w:val="0"/>
                      <w:marTop w:val="0"/>
                      <w:marBottom w:val="0"/>
                      <w:divBdr>
                        <w:top w:val="none" w:sz="0" w:space="0" w:color="auto"/>
                        <w:left w:val="none" w:sz="0" w:space="0" w:color="auto"/>
                        <w:bottom w:val="none" w:sz="0" w:space="0" w:color="auto"/>
                        <w:right w:val="none" w:sz="0" w:space="0" w:color="auto"/>
                      </w:divBdr>
                    </w:div>
                  </w:divsChild>
                </w:div>
                <w:div w:id="1554586615">
                  <w:marLeft w:val="0"/>
                  <w:marRight w:val="0"/>
                  <w:marTop w:val="0"/>
                  <w:marBottom w:val="0"/>
                  <w:divBdr>
                    <w:top w:val="none" w:sz="0" w:space="0" w:color="auto"/>
                    <w:left w:val="none" w:sz="0" w:space="0" w:color="auto"/>
                    <w:bottom w:val="none" w:sz="0" w:space="0" w:color="auto"/>
                    <w:right w:val="none" w:sz="0" w:space="0" w:color="auto"/>
                  </w:divBdr>
                  <w:divsChild>
                    <w:div w:id="230431314">
                      <w:marLeft w:val="0"/>
                      <w:marRight w:val="0"/>
                      <w:marTop w:val="0"/>
                      <w:marBottom w:val="0"/>
                      <w:divBdr>
                        <w:top w:val="none" w:sz="0" w:space="0" w:color="auto"/>
                        <w:left w:val="none" w:sz="0" w:space="0" w:color="auto"/>
                        <w:bottom w:val="none" w:sz="0" w:space="0" w:color="auto"/>
                        <w:right w:val="none" w:sz="0" w:space="0" w:color="auto"/>
                      </w:divBdr>
                    </w:div>
                  </w:divsChild>
                </w:div>
                <w:div w:id="1555892434">
                  <w:marLeft w:val="0"/>
                  <w:marRight w:val="0"/>
                  <w:marTop w:val="0"/>
                  <w:marBottom w:val="0"/>
                  <w:divBdr>
                    <w:top w:val="none" w:sz="0" w:space="0" w:color="auto"/>
                    <w:left w:val="none" w:sz="0" w:space="0" w:color="auto"/>
                    <w:bottom w:val="none" w:sz="0" w:space="0" w:color="auto"/>
                    <w:right w:val="none" w:sz="0" w:space="0" w:color="auto"/>
                  </w:divBdr>
                  <w:divsChild>
                    <w:div w:id="314336522">
                      <w:marLeft w:val="0"/>
                      <w:marRight w:val="0"/>
                      <w:marTop w:val="0"/>
                      <w:marBottom w:val="0"/>
                      <w:divBdr>
                        <w:top w:val="none" w:sz="0" w:space="0" w:color="auto"/>
                        <w:left w:val="none" w:sz="0" w:space="0" w:color="auto"/>
                        <w:bottom w:val="none" w:sz="0" w:space="0" w:color="auto"/>
                        <w:right w:val="none" w:sz="0" w:space="0" w:color="auto"/>
                      </w:divBdr>
                    </w:div>
                  </w:divsChild>
                </w:div>
                <w:div w:id="1566450705">
                  <w:marLeft w:val="0"/>
                  <w:marRight w:val="0"/>
                  <w:marTop w:val="0"/>
                  <w:marBottom w:val="0"/>
                  <w:divBdr>
                    <w:top w:val="none" w:sz="0" w:space="0" w:color="auto"/>
                    <w:left w:val="none" w:sz="0" w:space="0" w:color="auto"/>
                    <w:bottom w:val="none" w:sz="0" w:space="0" w:color="auto"/>
                    <w:right w:val="none" w:sz="0" w:space="0" w:color="auto"/>
                  </w:divBdr>
                  <w:divsChild>
                    <w:div w:id="436946935">
                      <w:marLeft w:val="0"/>
                      <w:marRight w:val="0"/>
                      <w:marTop w:val="0"/>
                      <w:marBottom w:val="0"/>
                      <w:divBdr>
                        <w:top w:val="none" w:sz="0" w:space="0" w:color="auto"/>
                        <w:left w:val="none" w:sz="0" w:space="0" w:color="auto"/>
                        <w:bottom w:val="none" w:sz="0" w:space="0" w:color="auto"/>
                        <w:right w:val="none" w:sz="0" w:space="0" w:color="auto"/>
                      </w:divBdr>
                    </w:div>
                  </w:divsChild>
                </w:div>
                <w:div w:id="1568998381">
                  <w:marLeft w:val="0"/>
                  <w:marRight w:val="0"/>
                  <w:marTop w:val="0"/>
                  <w:marBottom w:val="0"/>
                  <w:divBdr>
                    <w:top w:val="none" w:sz="0" w:space="0" w:color="auto"/>
                    <w:left w:val="none" w:sz="0" w:space="0" w:color="auto"/>
                    <w:bottom w:val="none" w:sz="0" w:space="0" w:color="auto"/>
                    <w:right w:val="none" w:sz="0" w:space="0" w:color="auto"/>
                  </w:divBdr>
                  <w:divsChild>
                    <w:div w:id="1669092710">
                      <w:marLeft w:val="0"/>
                      <w:marRight w:val="0"/>
                      <w:marTop w:val="0"/>
                      <w:marBottom w:val="0"/>
                      <w:divBdr>
                        <w:top w:val="none" w:sz="0" w:space="0" w:color="auto"/>
                        <w:left w:val="none" w:sz="0" w:space="0" w:color="auto"/>
                        <w:bottom w:val="none" w:sz="0" w:space="0" w:color="auto"/>
                        <w:right w:val="none" w:sz="0" w:space="0" w:color="auto"/>
                      </w:divBdr>
                    </w:div>
                  </w:divsChild>
                </w:div>
                <w:div w:id="1573392879">
                  <w:marLeft w:val="0"/>
                  <w:marRight w:val="0"/>
                  <w:marTop w:val="0"/>
                  <w:marBottom w:val="0"/>
                  <w:divBdr>
                    <w:top w:val="none" w:sz="0" w:space="0" w:color="auto"/>
                    <w:left w:val="none" w:sz="0" w:space="0" w:color="auto"/>
                    <w:bottom w:val="none" w:sz="0" w:space="0" w:color="auto"/>
                    <w:right w:val="none" w:sz="0" w:space="0" w:color="auto"/>
                  </w:divBdr>
                  <w:divsChild>
                    <w:div w:id="1373848917">
                      <w:marLeft w:val="0"/>
                      <w:marRight w:val="0"/>
                      <w:marTop w:val="0"/>
                      <w:marBottom w:val="0"/>
                      <w:divBdr>
                        <w:top w:val="none" w:sz="0" w:space="0" w:color="auto"/>
                        <w:left w:val="none" w:sz="0" w:space="0" w:color="auto"/>
                        <w:bottom w:val="none" w:sz="0" w:space="0" w:color="auto"/>
                        <w:right w:val="none" w:sz="0" w:space="0" w:color="auto"/>
                      </w:divBdr>
                    </w:div>
                  </w:divsChild>
                </w:div>
                <w:div w:id="1607273484">
                  <w:marLeft w:val="0"/>
                  <w:marRight w:val="0"/>
                  <w:marTop w:val="0"/>
                  <w:marBottom w:val="0"/>
                  <w:divBdr>
                    <w:top w:val="none" w:sz="0" w:space="0" w:color="auto"/>
                    <w:left w:val="none" w:sz="0" w:space="0" w:color="auto"/>
                    <w:bottom w:val="none" w:sz="0" w:space="0" w:color="auto"/>
                    <w:right w:val="none" w:sz="0" w:space="0" w:color="auto"/>
                  </w:divBdr>
                  <w:divsChild>
                    <w:div w:id="370227653">
                      <w:marLeft w:val="0"/>
                      <w:marRight w:val="0"/>
                      <w:marTop w:val="0"/>
                      <w:marBottom w:val="0"/>
                      <w:divBdr>
                        <w:top w:val="none" w:sz="0" w:space="0" w:color="auto"/>
                        <w:left w:val="none" w:sz="0" w:space="0" w:color="auto"/>
                        <w:bottom w:val="none" w:sz="0" w:space="0" w:color="auto"/>
                        <w:right w:val="none" w:sz="0" w:space="0" w:color="auto"/>
                      </w:divBdr>
                    </w:div>
                  </w:divsChild>
                </w:div>
                <w:div w:id="1613977791">
                  <w:marLeft w:val="0"/>
                  <w:marRight w:val="0"/>
                  <w:marTop w:val="0"/>
                  <w:marBottom w:val="0"/>
                  <w:divBdr>
                    <w:top w:val="none" w:sz="0" w:space="0" w:color="auto"/>
                    <w:left w:val="none" w:sz="0" w:space="0" w:color="auto"/>
                    <w:bottom w:val="none" w:sz="0" w:space="0" w:color="auto"/>
                    <w:right w:val="none" w:sz="0" w:space="0" w:color="auto"/>
                  </w:divBdr>
                  <w:divsChild>
                    <w:div w:id="38360109">
                      <w:marLeft w:val="0"/>
                      <w:marRight w:val="0"/>
                      <w:marTop w:val="0"/>
                      <w:marBottom w:val="0"/>
                      <w:divBdr>
                        <w:top w:val="none" w:sz="0" w:space="0" w:color="auto"/>
                        <w:left w:val="none" w:sz="0" w:space="0" w:color="auto"/>
                        <w:bottom w:val="none" w:sz="0" w:space="0" w:color="auto"/>
                        <w:right w:val="none" w:sz="0" w:space="0" w:color="auto"/>
                      </w:divBdr>
                    </w:div>
                  </w:divsChild>
                </w:div>
                <w:div w:id="1626689340">
                  <w:marLeft w:val="0"/>
                  <w:marRight w:val="0"/>
                  <w:marTop w:val="0"/>
                  <w:marBottom w:val="0"/>
                  <w:divBdr>
                    <w:top w:val="none" w:sz="0" w:space="0" w:color="auto"/>
                    <w:left w:val="none" w:sz="0" w:space="0" w:color="auto"/>
                    <w:bottom w:val="none" w:sz="0" w:space="0" w:color="auto"/>
                    <w:right w:val="none" w:sz="0" w:space="0" w:color="auto"/>
                  </w:divBdr>
                  <w:divsChild>
                    <w:div w:id="256645341">
                      <w:marLeft w:val="0"/>
                      <w:marRight w:val="0"/>
                      <w:marTop w:val="0"/>
                      <w:marBottom w:val="0"/>
                      <w:divBdr>
                        <w:top w:val="none" w:sz="0" w:space="0" w:color="auto"/>
                        <w:left w:val="none" w:sz="0" w:space="0" w:color="auto"/>
                        <w:bottom w:val="none" w:sz="0" w:space="0" w:color="auto"/>
                        <w:right w:val="none" w:sz="0" w:space="0" w:color="auto"/>
                      </w:divBdr>
                    </w:div>
                  </w:divsChild>
                </w:div>
                <w:div w:id="1632781136">
                  <w:marLeft w:val="0"/>
                  <w:marRight w:val="0"/>
                  <w:marTop w:val="0"/>
                  <w:marBottom w:val="0"/>
                  <w:divBdr>
                    <w:top w:val="none" w:sz="0" w:space="0" w:color="auto"/>
                    <w:left w:val="none" w:sz="0" w:space="0" w:color="auto"/>
                    <w:bottom w:val="none" w:sz="0" w:space="0" w:color="auto"/>
                    <w:right w:val="none" w:sz="0" w:space="0" w:color="auto"/>
                  </w:divBdr>
                  <w:divsChild>
                    <w:div w:id="60492670">
                      <w:marLeft w:val="0"/>
                      <w:marRight w:val="0"/>
                      <w:marTop w:val="0"/>
                      <w:marBottom w:val="0"/>
                      <w:divBdr>
                        <w:top w:val="none" w:sz="0" w:space="0" w:color="auto"/>
                        <w:left w:val="none" w:sz="0" w:space="0" w:color="auto"/>
                        <w:bottom w:val="none" w:sz="0" w:space="0" w:color="auto"/>
                        <w:right w:val="none" w:sz="0" w:space="0" w:color="auto"/>
                      </w:divBdr>
                    </w:div>
                  </w:divsChild>
                </w:div>
                <w:div w:id="1632976058">
                  <w:marLeft w:val="0"/>
                  <w:marRight w:val="0"/>
                  <w:marTop w:val="0"/>
                  <w:marBottom w:val="0"/>
                  <w:divBdr>
                    <w:top w:val="none" w:sz="0" w:space="0" w:color="auto"/>
                    <w:left w:val="none" w:sz="0" w:space="0" w:color="auto"/>
                    <w:bottom w:val="none" w:sz="0" w:space="0" w:color="auto"/>
                    <w:right w:val="none" w:sz="0" w:space="0" w:color="auto"/>
                  </w:divBdr>
                  <w:divsChild>
                    <w:div w:id="1167744419">
                      <w:marLeft w:val="0"/>
                      <w:marRight w:val="0"/>
                      <w:marTop w:val="0"/>
                      <w:marBottom w:val="0"/>
                      <w:divBdr>
                        <w:top w:val="none" w:sz="0" w:space="0" w:color="auto"/>
                        <w:left w:val="none" w:sz="0" w:space="0" w:color="auto"/>
                        <w:bottom w:val="none" w:sz="0" w:space="0" w:color="auto"/>
                        <w:right w:val="none" w:sz="0" w:space="0" w:color="auto"/>
                      </w:divBdr>
                    </w:div>
                  </w:divsChild>
                </w:div>
                <w:div w:id="1636182136">
                  <w:marLeft w:val="0"/>
                  <w:marRight w:val="0"/>
                  <w:marTop w:val="0"/>
                  <w:marBottom w:val="0"/>
                  <w:divBdr>
                    <w:top w:val="none" w:sz="0" w:space="0" w:color="auto"/>
                    <w:left w:val="none" w:sz="0" w:space="0" w:color="auto"/>
                    <w:bottom w:val="none" w:sz="0" w:space="0" w:color="auto"/>
                    <w:right w:val="none" w:sz="0" w:space="0" w:color="auto"/>
                  </w:divBdr>
                  <w:divsChild>
                    <w:div w:id="1657609537">
                      <w:marLeft w:val="0"/>
                      <w:marRight w:val="0"/>
                      <w:marTop w:val="0"/>
                      <w:marBottom w:val="0"/>
                      <w:divBdr>
                        <w:top w:val="none" w:sz="0" w:space="0" w:color="auto"/>
                        <w:left w:val="none" w:sz="0" w:space="0" w:color="auto"/>
                        <w:bottom w:val="none" w:sz="0" w:space="0" w:color="auto"/>
                        <w:right w:val="none" w:sz="0" w:space="0" w:color="auto"/>
                      </w:divBdr>
                    </w:div>
                  </w:divsChild>
                </w:div>
                <w:div w:id="1636570610">
                  <w:marLeft w:val="0"/>
                  <w:marRight w:val="0"/>
                  <w:marTop w:val="0"/>
                  <w:marBottom w:val="0"/>
                  <w:divBdr>
                    <w:top w:val="none" w:sz="0" w:space="0" w:color="auto"/>
                    <w:left w:val="none" w:sz="0" w:space="0" w:color="auto"/>
                    <w:bottom w:val="none" w:sz="0" w:space="0" w:color="auto"/>
                    <w:right w:val="none" w:sz="0" w:space="0" w:color="auto"/>
                  </w:divBdr>
                  <w:divsChild>
                    <w:div w:id="1822431069">
                      <w:marLeft w:val="0"/>
                      <w:marRight w:val="0"/>
                      <w:marTop w:val="0"/>
                      <w:marBottom w:val="0"/>
                      <w:divBdr>
                        <w:top w:val="none" w:sz="0" w:space="0" w:color="auto"/>
                        <w:left w:val="none" w:sz="0" w:space="0" w:color="auto"/>
                        <w:bottom w:val="none" w:sz="0" w:space="0" w:color="auto"/>
                        <w:right w:val="none" w:sz="0" w:space="0" w:color="auto"/>
                      </w:divBdr>
                    </w:div>
                  </w:divsChild>
                </w:div>
                <w:div w:id="1653950542">
                  <w:marLeft w:val="0"/>
                  <w:marRight w:val="0"/>
                  <w:marTop w:val="0"/>
                  <w:marBottom w:val="0"/>
                  <w:divBdr>
                    <w:top w:val="none" w:sz="0" w:space="0" w:color="auto"/>
                    <w:left w:val="none" w:sz="0" w:space="0" w:color="auto"/>
                    <w:bottom w:val="none" w:sz="0" w:space="0" w:color="auto"/>
                    <w:right w:val="none" w:sz="0" w:space="0" w:color="auto"/>
                  </w:divBdr>
                  <w:divsChild>
                    <w:div w:id="1878354584">
                      <w:marLeft w:val="0"/>
                      <w:marRight w:val="0"/>
                      <w:marTop w:val="0"/>
                      <w:marBottom w:val="0"/>
                      <w:divBdr>
                        <w:top w:val="none" w:sz="0" w:space="0" w:color="auto"/>
                        <w:left w:val="none" w:sz="0" w:space="0" w:color="auto"/>
                        <w:bottom w:val="none" w:sz="0" w:space="0" w:color="auto"/>
                        <w:right w:val="none" w:sz="0" w:space="0" w:color="auto"/>
                      </w:divBdr>
                    </w:div>
                  </w:divsChild>
                </w:div>
                <w:div w:id="1656178484">
                  <w:marLeft w:val="0"/>
                  <w:marRight w:val="0"/>
                  <w:marTop w:val="0"/>
                  <w:marBottom w:val="0"/>
                  <w:divBdr>
                    <w:top w:val="none" w:sz="0" w:space="0" w:color="auto"/>
                    <w:left w:val="none" w:sz="0" w:space="0" w:color="auto"/>
                    <w:bottom w:val="none" w:sz="0" w:space="0" w:color="auto"/>
                    <w:right w:val="none" w:sz="0" w:space="0" w:color="auto"/>
                  </w:divBdr>
                  <w:divsChild>
                    <w:div w:id="467089067">
                      <w:marLeft w:val="0"/>
                      <w:marRight w:val="0"/>
                      <w:marTop w:val="0"/>
                      <w:marBottom w:val="0"/>
                      <w:divBdr>
                        <w:top w:val="none" w:sz="0" w:space="0" w:color="auto"/>
                        <w:left w:val="none" w:sz="0" w:space="0" w:color="auto"/>
                        <w:bottom w:val="none" w:sz="0" w:space="0" w:color="auto"/>
                        <w:right w:val="none" w:sz="0" w:space="0" w:color="auto"/>
                      </w:divBdr>
                    </w:div>
                  </w:divsChild>
                </w:div>
                <w:div w:id="1661884628">
                  <w:marLeft w:val="0"/>
                  <w:marRight w:val="0"/>
                  <w:marTop w:val="0"/>
                  <w:marBottom w:val="0"/>
                  <w:divBdr>
                    <w:top w:val="none" w:sz="0" w:space="0" w:color="auto"/>
                    <w:left w:val="none" w:sz="0" w:space="0" w:color="auto"/>
                    <w:bottom w:val="none" w:sz="0" w:space="0" w:color="auto"/>
                    <w:right w:val="none" w:sz="0" w:space="0" w:color="auto"/>
                  </w:divBdr>
                  <w:divsChild>
                    <w:div w:id="1724400360">
                      <w:marLeft w:val="0"/>
                      <w:marRight w:val="0"/>
                      <w:marTop w:val="0"/>
                      <w:marBottom w:val="0"/>
                      <w:divBdr>
                        <w:top w:val="none" w:sz="0" w:space="0" w:color="auto"/>
                        <w:left w:val="none" w:sz="0" w:space="0" w:color="auto"/>
                        <w:bottom w:val="none" w:sz="0" w:space="0" w:color="auto"/>
                        <w:right w:val="none" w:sz="0" w:space="0" w:color="auto"/>
                      </w:divBdr>
                    </w:div>
                  </w:divsChild>
                </w:div>
                <w:div w:id="1666937007">
                  <w:marLeft w:val="0"/>
                  <w:marRight w:val="0"/>
                  <w:marTop w:val="0"/>
                  <w:marBottom w:val="0"/>
                  <w:divBdr>
                    <w:top w:val="none" w:sz="0" w:space="0" w:color="auto"/>
                    <w:left w:val="none" w:sz="0" w:space="0" w:color="auto"/>
                    <w:bottom w:val="none" w:sz="0" w:space="0" w:color="auto"/>
                    <w:right w:val="none" w:sz="0" w:space="0" w:color="auto"/>
                  </w:divBdr>
                  <w:divsChild>
                    <w:div w:id="1255892832">
                      <w:marLeft w:val="0"/>
                      <w:marRight w:val="0"/>
                      <w:marTop w:val="0"/>
                      <w:marBottom w:val="0"/>
                      <w:divBdr>
                        <w:top w:val="none" w:sz="0" w:space="0" w:color="auto"/>
                        <w:left w:val="none" w:sz="0" w:space="0" w:color="auto"/>
                        <w:bottom w:val="none" w:sz="0" w:space="0" w:color="auto"/>
                        <w:right w:val="none" w:sz="0" w:space="0" w:color="auto"/>
                      </w:divBdr>
                    </w:div>
                  </w:divsChild>
                </w:div>
                <w:div w:id="1670523827">
                  <w:marLeft w:val="0"/>
                  <w:marRight w:val="0"/>
                  <w:marTop w:val="0"/>
                  <w:marBottom w:val="0"/>
                  <w:divBdr>
                    <w:top w:val="none" w:sz="0" w:space="0" w:color="auto"/>
                    <w:left w:val="none" w:sz="0" w:space="0" w:color="auto"/>
                    <w:bottom w:val="none" w:sz="0" w:space="0" w:color="auto"/>
                    <w:right w:val="none" w:sz="0" w:space="0" w:color="auto"/>
                  </w:divBdr>
                  <w:divsChild>
                    <w:div w:id="1711228168">
                      <w:marLeft w:val="0"/>
                      <w:marRight w:val="0"/>
                      <w:marTop w:val="0"/>
                      <w:marBottom w:val="0"/>
                      <w:divBdr>
                        <w:top w:val="none" w:sz="0" w:space="0" w:color="auto"/>
                        <w:left w:val="none" w:sz="0" w:space="0" w:color="auto"/>
                        <w:bottom w:val="none" w:sz="0" w:space="0" w:color="auto"/>
                        <w:right w:val="none" w:sz="0" w:space="0" w:color="auto"/>
                      </w:divBdr>
                    </w:div>
                  </w:divsChild>
                </w:div>
                <w:div w:id="1671445077">
                  <w:marLeft w:val="0"/>
                  <w:marRight w:val="0"/>
                  <w:marTop w:val="0"/>
                  <w:marBottom w:val="0"/>
                  <w:divBdr>
                    <w:top w:val="none" w:sz="0" w:space="0" w:color="auto"/>
                    <w:left w:val="none" w:sz="0" w:space="0" w:color="auto"/>
                    <w:bottom w:val="none" w:sz="0" w:space="0" w:color="auto"/>
                    <w:right w:val="none" w:sz="0" w:space="0" w:color="auto"/>
                  </w:divBdr>
                  <w:divsChild>
                    <w:div w:id="70390274">
                      <w:marLeft w:val="0"/>
                      <w:marRight w:val="0"/>
                      <w:marTop w:val="0"/>
                      <w:marBottom w:val="0"/>
                      <w:divBdr>
                        <w:top w:val="none" w:sz="0" w:space="0" w:color="auto"/>
                        <w:left w:val="none" w:sz="0" w:space="0" w:color="auto"/>
                        <w:bottom w:val="none" w:sz="0" w:space="0" w:color="auto"/>
                        <w:right w:val="none" w:sz="0" w:space="0" w:color="auto"/>
                      </w:divBdr>
                    </w:div>
                  </w:divsChild>
                </w:div>
                <w:div w:id="1678531268">
                  <w:marLeft w:val="0"/>
                  <w:marRight w:val="0"/>
                  <w:marTop w:val="0"/>
                  <w:marBottom w:val="0"/>
                  <w:divBdr>
                    <w:top w:val="none" w:sz="0" w:space="0" w:color="auto"/>
                    <w:left w:val="none" w:sz="0" w:space="0" w:color="auto"/>
                    <w:bottom w:val="none" w:sz="0" w:space="0" w:color="auto"/>
                    <w:right w:val="none" w:sz="0" w:space="0" w:color="auto"/>
                  </w:divBdr>
                  <w:divsChild>
                    <w:div w:id="1672100420">
                      <w:marLeft w:val="0"/>
                      <w:marRight w:val="0"/>
                      <w:marTop w:val="0"/>
                      <w:marBottom w:val="0"/>
                      <w:divBdr>
                        <w:top w:val="none" w:sz="0" w:space="0" w:color="auto"/>
                        <w:left w:val="none" w:sz="0" w:space="0" w:color="auto"/>
                        <w:bottom w:val="none" w:sz="0" w:space="0" w:color="auto"/>
                        <w:right w:val="none" w:sz="0" w:space="0" w:color="auto"/>
                      </w:divBdr>
                    </w:div>
                  </w:divsChild>
                </w:div>
                <w:div w:id="1688360811">
                  <w:marLeft w:val="0"/>
                  <w:marRight w:val="0"/>
                  <w:marTop w:val="0"/>
                  <w:marBottom w:val="0"/>
                  <w:divBdr>
                    <w:top w:val="none" w:sz="0" w:space="0" w:color="auto"/>
                    <w:left w:val="none" w:sz="0" w:space="0" w:color="auto"/>
                    <w:bottom w:val="none" w:sz="0" w:space="0" w:color="auto"/>
                    <w:right w:val="none" w:sz="0" w:space="0" w:color="auto"/>
                  </w:divBdr>
                  <w:divsChild>
                    <w:div w:id="1083260441">
                      <w:marLeft w:val="0"/>
                      <w:marRight w:val="0"/>
                      <w:marTop w:val="0"/>
                      <w:marBottom w:val="0"/>
                      <w:divBdr>
                        <w:top w:val="none" w:sz="0" w:space="0" w:color="auto"/>
                        <w:left w:val="none" w:sz="0" w:space="0" w:color="auto"/>
                        <w:bottom w:val="none" w:sz="0" w:space="0" w:color="auto"/>
                        <w:right w:val="none" w:sz="0" w:space="0" w:color="auto"/>
                      </w:divBdr>
                    </w:div>
                  </w:divsChild>
                </w:div>
                <w:div w:id="1693216546">
                  <w:marLeft w:val="0"/>
                  <w:marRight w:val="0"/>
                  <w:marTop w:val="0"/>
                  <w:marBottom w:val="0"/>
                  <w:divBdr>
                    <w:top w:val="none" w:sz="0" w:space="0" w:color="auto"/>
                    <w:left w:val="none" w:sz="0" w:space="0" w:color="auto"/>
                    <w:bottom w:val="none" w:sz="0" w:space="0" w:color="auto"/>
                    <w:right w:val="none" w:sz="0" w:space="0" w:color="auto"/>
                  </w:divBdr>
                  <w:divsChild>
                    <w:div w:id="872422835">
                      <w:marLeft w:val="0"/>
                      <w:marRight w:val="0"/>
                      <w:marTop w:val="0"/>
                      <w:marBottom w:val="0"/>
                      <w:divBdr>
                        <w:top w:val="none" w:sz="0" w:space="0" w:color="auto"/>
                        <w:left w:val="none" w:sz="0" w:space="0" w:color="auto"/>
                        <w:bottom w:val="none" w:sz="0" w:space="0" w:color="auto"/>
                        <w:right w:val="none" w:sz="0" w:space="0" w:color="auto"/>
                      </w:divBdr>
                    </w:div>
                  </w:divsChild>
                </w:div>
                <w:div w:id="1699312700">
                  <w:marLeft w:val="0"/>
                  <w:marRight w:val="0"/>
                  <w:marTop w:val="0"/>
                  <w:marBottom w:val="0"/>
                  <w:divBdr>
                    <w:top w:val="none" w:sz="0" w:space="0" w:color="auto"/>
                    <w:left w:val="none" w:sz="0" w:space="0" w:color="auto"/>
                    <w:bottom w:val="none" w:sz="0" w:space="0" w:color="auto"/>
                    <w:right w:val="none" w:sz="0" w:space="0" w:color="auto"/>
                  </w:divBdr>
                  <w:divsChild>
                    <w:div w:id="881018547">
                      <w:marLeft w:val="0"/>
                      <w:marRight w:val="0"/>
                      <w:marTop w:val="0"/>
                      <w:marBottom w:val="0"/>
                      <w:divBdr>
                        <w:top w:val="none" w:sz="0" w:space="0" w:color="auto"/>
                        <w:left w:val="none" w:sz="0" w:space="0" w:color="auto"/>
                        <w:bottom w:val="none" w:sz="0" w:space="0" w:color="auto"/>
                        <w:right w:val="none" w:sz="0" w:space="0" w:color="auto"/>
                      </w:divBdr>
                    </w:div>
                  </w:divsChild>
                </w:div>
                <w:div w:id="1702976694">
                  <w:marLeft w:val="0"/>
                  <w:marRight w:val="0"/>
                  <w:marTop w:val="0"/>
                  <w:marBottom w:val="0"/>
                  <w:divBdr>
                    <w:top w:val="none" w:sz="0" w:space="0" w:color="auto"/>
                    <w:left w:val="none" w:sz="0" w:space="0" w:color="auto"/>
                    <w:bottom w:val="none" w:sz="0" w:space="0" w:color="auto"/>
                    <w:right w:val="none" w:sz="0" w:space="0" w:color="auto"/>
                  </w:divBdr>
                  <w:divsChild>
                    <w:div w:id="2123449168">
                      <w:marLeft w:val="0"/>
                      <w:marRight w:val="0"/>
                      <w:marTop w:val="0"/>
                      <w:marBottom w:val="0"/>
                      <w:divBdr>
                        <w:top w:val="none" w:sz="0" w:space="0" w:color="auto"/>
                        <w:left w:val="none" w:sz="0" w:space="0" w:color="auto"/>
                        <w:bottom w:val="none" w:sz="0" w:space="0" w:color="auto"/>
                        <w:right w:val="none" w:sz="0" w:space="0" w:color="auto"/>
                      </w:divBdr>
                    </w:div>
                  </w:divsChild>
                </w:div>
                <w:div w:id="1712225569">
                  <w:marLeft w:val="0"/>
                  <w:marRight w:val="0"/>
                  <w:marTop w:val="0"/>
                  <w:marBottom w:val="0"/>
                  <w:divBdr>
                    <w:top w:val="none" w:sz="0" w:space="0" w:color="auto"/>
                    <w:left w:val="none" w:sz="0" w:space="0" w:color="auto"/>
                    <w:bottom w:val="none" w:sz="0" w:space="0" w:color="auto"/>
                    <w:right w:val="none" w:sz="0" w:space="0" w:color="auto"/>
                  </w:divBdr>
                  <w:divsChild>
                    <w:div w:id="565265275">
                      <w:marLeft w:val="0"/>
                      <w:marRight w:val="0"/>
                      <w:marTop w:val="0"/>
                      <w:marBottom w:val="0"/>
                      <w:divBdr>
                        <w:top w:val="none" w:sz="0" w:space="0" w:color="auto"/>
                        <w:left w:val="none" w:sz="0" w:space="0" w:color="auto"/>
                        <w:bottom w:val="none" w:sz="0" w:space="0" w:color="auto"/>
                        <w:right w:val="none" w:sz="0" w:space="0" w:color="auto"/>
                      </w:divBdr>
                    </w:div>
                  </w:divsChild>
                </w:div>
                <w:div w:id="1722631042">
                  <w:marLeft w:val="0"/>
                  <w:marRight w:val="0"/>
                  <w:marTop w:val="0"/>
                  <w:marBottom w:val="0"/>
                  <w:divBdr>
                    <w:top w:val="none" w:sz="0" w:space="0" w:color="auto"/>
                    <w:left w:val="none" w:sz="0" w:space="0" w:color="auto"/>
                    <w:bottom w:val="none" w:sz="0" w:space="0" w:color="auto"/>
                    <w:right w:val="none" w:sz="0" w:space="0" w:color="auto"/>
                  </w:divBdr>
                  <w:divsChild>
                    <w:div w:id="744884124">
                      <w:marLeft w:val="0"/>
                      <w:marRight w:val="0"/>
                      <w:marTop w:val="0"/>
                      <w:marBottom w:val="0"/>
                      <w:divBdr>
                        <w:top w:val="none" w:sz="0" w:space="0" w:color="auto"/>
                        <w:left w:val="none" w:sz="0" w:space="0" w:color="auto"/>
                        <w:bottom w:val="none" w:sz="0" w:space="0" w:color="auto"/>
                        <w:right w:val="none" w:sz="0" w:space="0" w:color="auto"/>
                      </w:divBdr>
                    </w:div>
                  </w:divsChild>
                </w:div>
                <w:div w:id="1754281545">
                  <w:marLeft w:val="0"/>
                  <w:marRight w:val="0"/>
                  <w:marTop w:val="0"/>
                  <w:marBottom w:val="0"/>
                  <w:divBdr>
                    <w:top w:val="none" w:sz="0" w:space="0" w:color="auto"/>
                    <w:left w:val="none" w:sz="0" w:space="0" w:color="auto"/>
                    <w:bottom w:val="none" w:sz="0" w:space="0" w:color="auto"/>
                    <w:right w:val="none" w:sz="0" w:space="0" w:color="auto"/>
                  </w:divBdr>
                  <w:divsChild>
                    <w:div w:id="2144931457">
                      <w:marLeft w:val="0"/>
                      <w:marRight w:val="0"/>
                      <w:marTop w:val="0"/>
                      <w:marBottom w:val="0"/>
                      <w:divBdr>
                        <w:top w:val="none" w:sz="0" w:space="0" w:color="auto"/>
                        <w:left w:val="none" w:sz="0" w:space="0" w:color="auto"/>
                        <w:bottom w:val="none" w:sz="0" w:space="0" w:color="auto"/>
                        <w:right w:val="none" w:sz="0" w:space="0" w:color="auto"/>
                      </w:divBdr>
                    </w:div>
                  </w:divsChild>
                </w:div>
                <w:div w:id="1774400355">
                  <w:marLeft w:val="0"/>
                  <w:marRight w:val="0"/>
                  <w:marTop w:val="0"/>
                  <w:marBottom w:val="0"/>
                  <w:divBdr>
                    <w:top w:val="none" w:sz="0" w:space="0" w:color="auto"/>
                    <w:left w:val="none" w:sz="0" w:space="0" w:color="auto"/>
                    <w:bottom w:val="none" w:sz="0" w:space="0" w:color="auto"/>
                    <w:right w:val="none" w:sz="0" w:space="0" w:color="auto"/>
                  </w:divBdr>
                  <w:divsChild>
                    <w:div w:id="823163378">
                      <w:marLeft w:val="0"/>
                      <w:marRight w:val="0"/>
                      <w:marTop w:val="0"/>
                      <w:marBottom w:val="0"/>
                      <w:divBdr>
                        <w:top w:val="none" w:sz="0" w:space="0" w:color="auto"/>
                        <w:left w:val="none" w:sz="0" w:space="0" w:color="auto"/>
                        <w:bottom w:val="none" w:sz="0" w:space="0" w:color="auto"/>
                        <w:right w:val="none" w:sz="0" w:space="0" w:color="auto"/>
                      </w:divBdr>
                    </w:div>
                  </w:divsChild>
                </w:div>
                <w:div w:id="1792938813">
                  <w:marLeft w:val="0"/>
                  <w:marRight w:val="0"/>
                  <w:marTop w:val="0"/>
                  <w:marBottom w:val="0"/>
                  <w:divBdr>
                    <w:top w:val="none" w:sz="0" w:space="0" w:color="auto"/>
                    <w:left w:val="none" w:sz="0" w:space="0" w:color="auto"/>
                    <w:bottom w:val="none" w:sz="0" w:space="0" w:color="auto"/>
                    <w:right w:val="none" w:sz="0" w:space="0" w:color="auto"/>
                  </w:divBdr>
                  <w:divsChild>
                    <w:div w:id="741635857">
                      <w:marLeft w:val="0"/>
                      <w:marRight w:val="0"/>
                      <w:marTop w:val="0"/>
                      <w:marBottom w:val="0"/>
                      <w:divBdr>
                        <w:top w:val="none" w:sz="0" w:space="0" w:color="auto"/>
                        <w:left w:val="none" w:sz="0" w:space="0" w:color="auto"/>
                        <w:bottom w:val="none" w:sz="0" w:space="0" w:color="auto"/>
                        <w:right w:val="none" w:sz="0" w:space="0" w:color="auto"/>
                      </w:divBdr>
                    </w:div>
                  </w:divsChild>
                </w:div>
                <w:div w:id="1804497051">
                  <w:marLeft w:val="0"/>
                  <w:marRight w:val="0"/>
                  <w:marTop w:val="0"/>
                  <w:marBottom w:val="0"/>
                  <w:divBdr>
                    <w:top w:val="none" w:sz="0" w:space="0" w:color="auto"/>
                    <w:left w:val="none" w:sz="0" w:space="0" w:color="auto"/>
                    <w:bottom w:val="none" w:sz="0" w:space="0" w:color="auto"/>
                    <w:right w:val="none" w:sz="0" w:space="0" w:color="auto"/>
                  </w:divBdr>
                  <w:divsChild>
                    <w:div w:id="1003511877">
                      <w:marLeft w:val="0"/>
                      <w:marRight w:val="0"/>
                      <w:marTop w:val="0"/>
                      <w:marBottom w:val="0"/>
                      <w:divBdr>
                        <w:top w:val="none" w:sz="0" w:space="0" w:color="auto"/>
                        <w:left w:val="none" w:sz="0" w:space="0" w:color="auto"/>
                        <w:bottom w:val="none" w:sz="0" w:space="0" w:color="auto"/>
                        <w:right w:val="none" w:sz="0" w:space="0" w:color="auto"/>
                      </w:divBdr>
                    </w:div>
                  </w:divsChild>
                </w:div>
                <w:div w:id="1813599040">
                  <w:marLeft w:val="0"/>
                  <w:marRight w:val="0"/>
                  <w:marTop w:val="0"/>
                  <w:marBottom w:val="0"/>
                  <w:divBdr>
                    <w:top w:val="none" w:sz="0" w:space="0" w:color="auto"/>
                    <w:left w:val="none" w:sz="0" w:space="0" w:color="auto"/>
                    <w:bottom w:val="none" w:sz="0" w:space="0" w:color="auto"/>
                    <w:right w:val="none" w:sz="0" w:space="0" w:color="auto"/>
                  </w:divBdr>
                  <w:divsChild>
                    <w:div w:id="1861162962">
                      <w:marLeft w:val="0"/>
                      <w:marRight w:val="0"/>
                      <w:marTop w:val="0"/>
                      <w:marBottom w:val="0"/>
                      <w:divBdr>
                        <w:top w:val="none" w:sz="0" w:space="0" w:color="auto"/>
                        <w:left w:val="none" w:sz="0" w:space="0" w:color="auto"/>
                        <w:bottom w:val="none" w:sz="0" w:space="0" w:color="auto"/>
                        <w:right w:val="none" w:sz="0" w:space="0" w:color="auto"/>
                      </w:divBdr>
                    </w:div>
                  </w:divsChild>
                </w:div>
                <w:div w:id="1813792386">
                  <w:marLeft w:val="0"/>
                  <w:marRight w:val="0"/>
                  <w:marTop w:val="0"/>
                  <w:marBottom w:val="0"/>
                  <w:divBdr>
                    <w:top w:val="none" w:sz="0" w:space="0" w:color="auto"/>
                    <w:left w:val="none" w:sz="0" w:space="0" w:color="auto"/>
                    <w:bottom w:val="none" w:sz="0" w:space="0" w:color="auto"/>
                    <w:right w:val="none" w:sz="0" w:space="0" w:color="auto"/>
                  </w:divBdr>
                  <w:divsChild>
                    <w:div w:id="1790662204">
                      <w:marLeft w:val="0"/>
                      <w:marRight w:val="0"/>
                      <w:marTop w:val="0"/>
                      <w:marBottom w:val="0"/>
                      <w:divBdr>
                        <w:top w:val="none" w:sz="0" w:space="0" w:color="auto"/>
                        <w:left w:val="none" w:sz="0" w:space="0" w:color="auto"/>
                        <w:bottom w:val="none" w:sz="0" w:space="0" w:color="auto"/>
                        <w:right w:val="none" w:sz="0" w:space="0" w:color="auto"/>
                      </w:divBdr>
                    </w:div>
                  </w:divsChild>
                </w:div>
                <w:div w:id="1815371742">
                  <w:marLeft w:val="0"/>
                  <w:marRight w:val="0"/>
                  <w:marTop w:val="0"/>
                  <w:marBottom w:val="0"/>
                  <w:divBdr>
                    <w:top w:val="none" w:sz="0" w:space="0" w:color="auto"/>
                    <w:left w:val="none" w:sz="0" w:space="0" w:color="auto"/>
                    <w:bottom w:val="none" w:sz="0" w:space="0" w:color="auto"/>
                    <w:right w:val="none" w:sz="0" w:space="0" w:color="auto"/>
                  </w:divBdr>
                  <w:divsChild>
                    <w:div w:id="1449423689">
                      <w:marLeft w:val="0"/>
                      <w:marRight w:val="0"/>
                      <w:marTop w:val="0"/>
                      <w:marBottom w:val="0"/>
                      <w:divBdr>
                        <w:top w:val="none" w:sz="0" w:space="0" w:color="auto"/>
                        <w:left w:val="none" w:sz="0" w:space="0" w:color="auto"/>
                        <w:bottom w:val="none" w:sz="0" w:space="0" w:color="auto"/>
                        <w:right w:val="none" w:sz="0" w:space="0" w:color="auto"/>
                      </w:divBdr>
                    </w:div>
                  </w:divsChild>
                </w:div>
                <w:div w:id="1821115479">
                  <w:marLeft w:val="0"/>
                  <w:marRight w:val="0"/>
                  <w:marTop w:val="0"/>
                  <w:marBottom w:val="0"/>
                  <w:divBdr>
                    <w:top w:val="none" w:sz="0" w:space="0" w:color="auto"/>
                    <w:left w:val="none" w:sz="0" w:space="0" w:color="auto"/>
                    <w:bottom w:val="none" w:sz="0" w:space="0" w:color="auto"/>
                    <w:right w:val="none" w:sz="0" w:space="0" w:color="auto"/>
                  </w:divBdr>
                  <w:divsChild>
                    <w:div w:id="905451758">
                      <w:marLeft w:val="0"/>
                      <w:marRight w:val="0"/>
                      <w:marTop w:val="0"/>
                      <w:marBottom w:val="0"/>
                      <w:divBdr>
                        <w:top w:val="none" w:sz="0" w:space="0" w:color="auto"/>
                        <w:left w:val="none" w:sz="0" w:space="0" w:color="auto"/>
                        <w:bottom w:val="none" w:sz="0" w:space="0" w:color="auto"/>
                        <w:right w:val="none" w:sz="0" w:space="0" w:color="auto"/>
                      </w:divBdr>
                    </w:div>
                  </w:divsChild>
                </w:div>
                <w:div w:id="1829906800">
                  <w:marLeft w:val="0"/>
                  <w:marRight w:val="0"/>
                  <w:marTop w:val="0"/>
                  <w:marBottom w:val="0"/>
                  <w:divBdr>
                    <w:top w:val="none" w:sz="0" w:space="0" w:color="auto"/>
                    <w:left w:val="none" w:sz="0" w:space="0" w:color="auto"/>
                    <w:bottom w:val="none" w:sz="0" w:space="0" w:color="auto"/>
                    <w:right w:val="none" w:sz="0" w:space="0" w:color="auto"/>
                  </w:divBdr>
                  <w:divsChild>
                    <w:div w:id="1553804084">
                      <w:marLeft w:val="0"/>
                      <w:marRight w:val="0"/>
                      <w:marTop w:val="0"/>
                      <w:marBottom w:val="0"/>
                      <w:divBdr>
                        <w:top w:val="none" w:sz="0" w:space="0" w:color="auto"/>
                        <w:left w:val="none" w:sz="0" w:space="0" w:color="auto"/>
                        <w:bottom w:val="none" w:sz="0" w:space="0" w:color="auto"/>
                        <w:right w:val="none" w:sz="0" w:space="0" w:color="auto"/>
                      </w:divBdr>
                    </w:div>
                  </w:divsChild>
                </w:div>
                <w:div w:id="1840196777">
                  <w:marLeft w:val="0"/>
                  <w:marRight w:val="0"/>
                  <w:marTop w:val="0"/>
                  <w:marBottom w:val="0"/>
                  <w:divBdr>
                    <w:top w:val="none" w:sz="0" w:space="0" w:color="auto"/>
                    <w:left w:val="none" w:sz="0" w:space="0" w:color="auto"/>
                    <w:bottom w:val="none" w:sz="0" w:space="0" w:color="auto"/>
                    <w:right w:val="none" w:sz="0" w:space="0" w:color="auto"/>
                  </w:divBdr>
                  <w:divsChild>
                    <w:div w:id="919102971">
                      <w:marLeft w:val="0"/>
                      <w:marRight w:val="0"/>
                      <w:marTop w:val="0"/>
                      <w:marBottom w:val="0"/>
                      <w:divBdr>
                        <w:top w:val="none" w:sz="0" w:space="0" w:color="auto"/>
                        <w:left w:val="none" w:sz="0" w:space="0" w:color="auto"/>
                        <w:bottom w:val="none" w:sz="0" w:space="0" w:color="auto"/>
                        <w:right w:val="none" w:sz="0" w:space="0" w:color="auto"/>
                      </w:divBdr>
                    </w:div>
                  </w:divsChild>
                </w:div>
                <w:div w:id="1845198311">
                  <w:marLeft w:val="0"/>
                  <w:marRight w:val="0"/>
                  <w:marTop w:val="0"/>
                  <w:marBottom w:val="0"/>
                  <w:divBdr>
                    <w:top w:val="none" w:sz="0" w:space="0" w:color="auto"/>
                    <w:left w:val="none" w:sz="0" w:space="0" w:color="auto"/>
                    <w:bottom w:val="none" w:sz="0" w:space="0" w:color="auto"/>
                    <w:right w:val="none" w:sz="0" w:space="0" w:color="auto"/>
                  </w:divBdr>
                  <w:divsChild>
                    <w:div w:id="484786570">
                      <w:marLeft w:val="0"/>
                      <w:marRight w:val="0"/>
                      <w:marTop w:val="0"/>
                      <w:marBottom w:val="0"/>
                      <w:divBdr>
                        <w:top w:val="none" w:sz="0" w:space="0" w:color="auto"/>
                        <w:left w:val="none" w:sz="0" w:space="0" w:color="auto"/>
                        <w:bottom w:val="none" w:sz="0" w:space="0" w:color="auto"/>
                        <w:right w:val="none" w:sz="0" w:space="0" w:color="auto"/>
                      </w:divBdr>
                    </w:div>
                  </w:divsChild>
                </w:div>
                <w:div w:id="1853955989">
                  <w:marLeft w:val="0"/>
                  <w:marRight w:val="0"/>
                  <w:marTop w:val="0"/>
                  <w:marBottom w:val="0"/>
                  <w:divBdr>
                    <w:top w:val="none" w:sz="0" w:space="0" w:color="auto"/>
                    <w:left w:val="none" w:sz="0" w:space="0" w:color="auto"/>
                    <w:bottom w:val="none" w:sz="0" w:space="0" w:color="auto"/>
                    <w:right w:val="none" w:sz="0" w:space="0" w:color="auto"/>
                  </w:divBdr>
                  <w:divsChild>
                    <w:div w:id="1836601859">
                      <w:marLeft w:val="0"/>
                      <w:marRight w:val="0"/>
                      <w:marTop w:val="0"/>
                      <w:marBottom w:val="0"/>
                      <w:divBdr>
                        <w:top w:val="none" w:sz="0" w:space="0" w:color="auto"/>
                        <w:left w:val="none" w:sz="0" w:space="0" w:color="auto"/>
                        <w:bottom w:val="none" w:sz="0" w:space="0" w:color="auto"/>
                        <w:right w:val="none" w:sz="0" w:space="0" w:color="auto"/>
                      </w:divBdr>
                    </w:div>
                  </w:divsChild>
                </w:div>
                <w:div w:id="1862550382">
                  <w:marLeft w:val="0"/>
                  <w:marRight w:val="0"/>
                  <w:marTop w:val="0"/>
                  <w:marBottom w:val="0"/>
                  <w:divBdr>
                    <w:top w:val="none" w:sz="0" w:space="0" w:color="auto"/>
                    <w:left w:val="none" w:sz="0" w:space="0" w:color="auto"/>
                    <w:bottom w:val="none" w:sz="0" w:space="0" w:color="auto"/>
                    <w:right w:val="none" w:sz="0" w:space="0" w:color="auto"/>
                  </w:divBdr>
                  <w:divsChild>
                    <w:div w:id="1394700205">
                      <w:marLeft w:val="0"/>
                      <w:marRight w:val="0"/>
                      <w:marTop w:val="0"/>
                      <w:marBottom w:val="0"/>
                      <w:divBdr>
                        <w:top w:val="none" w:sz="0" w:space="0" w:color="auto"/>
                        <w:left w:val="none" w:sz="0" w:space="0" w:color="auto"/>
                        <w:bottom w:val="none" w:sz="0" w:space="0" w:color="auto"/>
                        <w:right w:val="none" w:sz="0" w:space="0" w:color="auto"/>
                      </w:divBdr>
                    </w:div>
                  </w:divsChild>
                </w:div>
                <w:div w:id="1870020261">
                  <w:marLeft w:val="0"/>
                  <w:marRight w:val="0"/>
                  <w:marTop w:val="0"/>
                  <w:marBottom w:val="0"/>
                  <w:divBdr>
                    <w:top w:val="none" w:sz="0" w:space="0" w:color="auto"/>
                    <w:left w:val="none" w:sz="0" w:space="0" w:color="auto"/>
                    <w:bottom w:val="none" w:sz="0" w:space="0" w:color="auto"/>
                    <w:right w:val="none" w:sz="0" w:space="0" w:color="auto"/>
                  </w:divBdr>
                  <w:divsChild>
                    <w:div w:id="1468014670">
                      <w:marLeft w:val="0"/>
                      <w:marRight w:val="0"/>
                      <w:marTop w:val="0"/>
                      <w:marBottom w:val="0"/>
                      <w:divBdr>
                        <w:top w:val="none" w:sz="0" w:space="0" w:color="auto"/>
                        <w:left w:val="none" w:sz="0" w:space="0" w:color="auto"/>
                        <w:bottom w:val="none" w:sz="0" w:space="0" w:color="auto"/>
                        <w:right w:val="none" w:sz="0" w:space="0" w:color="auto"/>
                      </w:divBdr>
                    </w:div>
                  </w:divsChild>
                </w:div>
                <w:div w:id="1877815270">
                  <w:marLeft w:val="0"/>
                  <w:marRight w:val="0"/>
                  <w:marTop w:val="0"/>
                  <w:marBottom w:val="0"/>
                  <w:divBdr>
                    <w:top w:val="none" w:sz="0" w:space="0" w:color="auto"/>
                    <w:left w:val="none" w:sz="0" w:space="0" w:color="auto"/>
                    <w:bottom w:val="none" w:sz="0" w:space="0" w:color="auto"/>
                    <w:right w:val="none" w:sz="0" w:space="0" w:color="auto"/>
                  </w:divBdr>
                  <w:divsChild>
                    <w:div w:id="1061055425">
                      <w:marLeft w:val="0"/>
                      <w:marRight w:val="0"/>
                      <w:marTop w:val="0"/>
                      <w:marBottom w:val="0"/>
                      <w:divBdr>
                        <w:top w:val="none" w:sz="0" w:space="0" w:color="auto"/>
                        <w:left w:val="none" w:sz="0" w:space="0" w:color="auto"/>
                        <w:bottom w:val="none" w:sz="0" w:space="0" w:color="auto"/>
                        <w:right w:val="none" w:sz="0" w:space="0" w:color="auto"/>
                      </w:divBdr>
                    </w:div>
                  </w:divsChild>
                </w:div>
                <w:div w:id="1878161520">
                  <w:marLeft w:val="0"/>
                  <w:marRight w:val="0"/>
                  <w:marTop w:val="0"/>
                  <w:marBottom w:val="0"/>
                  <w:divBdr>
                    <w:top w:val="none" w:sz="0" w:space="0" w:color="auto"/>
                    <w:left w:val="none" w:sz="0" w:space="0" w:color="auto"/>
                    <w:bottom w:val="none" w:sz="0" w:space="0" w:color="auto"/>
                    <w:right w:val="none" w:sz="0" w:space="0" w:color="auto"/>
                  </w:divBdr>
                  <w:divsChild>
                    <w:div w:id="1607274453">
                      <w:marLeft w:val="0"/>
                      <w:marRight w:val="0"/>
                      <w:marTop w:val="0"/>
                      <w:marBottom w:val="0"/>
                      <w:divBdr>
                        <w:top w:val="none" w:sz="0" w:space="0" w:color="auto"/>
                        <w:left w:val="none" w:sz="0" w:space="0" w:color="auto"/>
                        <w:bottom w:val="none" w:sz="0" w:space="0" w:color="auto"/>
                        <w:right w:val="none" w:sz="0" w:space="0" w:color="auto"/>
                      </w:divBdr>
                    </w:div>
                  </w:divsChild>
                </w:div>
                <w:div w:id="1883321622">
                  <w:marLeft w:val="0"/>
                  <w:marRight w:val="0"/>
                  <w:marTop w:val="0"/>
                  <w:marBottom w:val="0"/>
                  <w:divBdr>
                    <w:top w:val="none" w:sz="0" w:space="0" w:color="auto"/>
                    <w:left w:val="none" w:sz="0" w:space="0" w:color="auto"/>
                    <w:bottom w:val="none" w:sz="0" w:space="0" w:color="auto"/>
                    <w:right w:val="none" w:sz="0" w:space="0" w:color="auto"/>
                  </w:divBdr>
                  <w:divsChild>
                    <w:div w:id="1094591180">
                      <w:marLeft w:val="0"/>
                      <w:marRight w:val="0"/>
                      <w:marTop w:val="0"/>
                      <w:marBottom w:val="0"/>
                      <w:divBdr>
                        <w:top w:val="none" w:sz="0" w:space="0" w:color="auto"/>
                        <w:left w:val="none" w:sz="0" w:space="0" w:color="auto"/>
                        <w:bottom w:val="none" w:sz="0" w:space="0" w:color="auto"/>
                        <w:right w:val="none" w:sz="0" w:space="0" w:color="auto"/>
                      </w:divBdr>
                    </w:div>
                  </w:divsChild>
                </w:div>
                <w:div w:id="1891458979">
                  <w:marLeft w:val="0"/>
                  <w:marRight w:val="0"/>
                  <w:marTop w:val="0"/>
                  <w:marBottom w:val="0"/>
                  <w:divBdr>
                    <w:top w:val="none" w:sz="0" w:space="0" w:color="auto"/>
                    <w:left w:val="none" w:sz="0" w:space="0" w:color="auto"/>
                    <w:bottom w:val="none" w:sz="0" w:space="0" w:color="auto"/>
                    <w:right w:val="none" w:sz="0" w:space="0" w:color="auto"/>
                  </w:divBdr>
                  <w:divsChild>
                    <w:div w:id="529606141">
                      <w:marLeft w:val="0"/>
                      <w:marRight w:val="0"/>
                      <w:marTop w:val="0"/>
                      <w:marBottom w:val="0"/>
                      <w:divBdr>
                        <w:top w:val="none" w:sz="0" w:space="0" w:color="auto"/>
                        <w:left w:val="none" w:sz="0" w:space="0" w:color="auto"/>
                        <w:bottom w:val="none" w:sz="0" w:space="0" w:color="auto"/>
                        <w:right w:val="none" w:sz="0" w:space="0" w:color="auto"/>
                      </w:divBdr>
                    </w:div>
                  </w:divsChild>
                </w:div>
                <w:div w:id="1893925344">
                  <w:marLeft w:val="0"/>
                  <w:marRight w:val="0"/>
                  <w:marTop w:val="0"/>
                  <w:marBottom w:val="0"/>
                  <w:divBdr>
                    <w:top w:val="none" w:sz="0" w:space="0" w:color="auto"/>
                    <w:left w:val="none" w:sz="0" w:space="0" w:color="auto"/>
                    <w:bottom w:val="none" w:sz="0" w:space="0" w:color="auto"/>
                    <w:right w:val="none" w:sz="0" w:space="0" w:color="auto"/>
                  </w:divBdr>
                  <w:divsChild>
                    <w:div w:id="1535119704">
                      <w:marLeft w:val="0"/>
                      <w:marRight w:val="0"/>
                      <w:marTop w:val="0"/>
                      <w:marBottom w:val="0"/>
                      <w:divBdr>
                        <w:top w:val="none" w:sz="0" w:space="0" w:color="auto"/>
                        <w:left w:val="none" w:sz="0" w:space="0" w:color="auto"/>
                        <w:bottom w:val="none" w:sz="0" w:space="0" w:color="auto"/>
                        <w:right w:val="none" w:sz="0" w:space="0" w:color="auto"/>
                      </w:divBdr>
                    </w:div>
                  </w:divsChild>
                </w:div>
                <w:div w:id="1896431139">
                  <w:marLeft w:val="0"/>
                  <w:marRight w:val="0"/>
                  <w:marTop w:val="0"/>
                  <w:marBottom w:val="0"/>
                  <w:divBdr>
                    <w:top w:val="none" w:sz="0" w:space="0" w:color="auto"/>
                    <w:left w:val="none" w:sz="0" w:space="0" w:color="auto"/>
                    <w:bottom w:val="none" w:sz="0" w:space="0" w:color="auto"/>
                    <w:right w:val="none" w:sz="0" w:space="0" w:color="auto"/>
                  </w:divBdr>
                  <w:divsChild>
                    <w:div w:id="1478569540">
                      <w:marLeft w:val="0"/>
                      <w:marRight w:val="0"/>
                      <w:marTop w:val="0"/>
                      <w:marBottom w:val="0"/>
                      <w:divBdr>
                        <w:top w:val="none" w:sz="0" w:space="0" w:color="auto"/>
                        <w:left w:val="none" w:sz="0" w:space="0" w:color="auto"/>
                        <w:bottom w:val="none" w:sz="0" w:space="0" w:color="auto"/>
                        <w:right w:val="none" w:sz="0" w:space="0" w:color="auto"/>
                      </w:divBdr>
                    </w:div>
                  </w:divsChild>
                </w:div>
                <w:div w:id="1912540440">
                  <w:marLeft w:val="0"/>
                  <w:marRight w:val="0"/>
                  <w:marTop w:val="0"/>
                  <w:marBottom w:val="0"/>
                  <w:divBdr>
                    <w:top w:val="none" w:sz="0" w:space="0" w:color="auto"/>
                    <w:left w:val="none" w:sz="0" w:space="0" w:color="auto"/>
                    <w:bottom w:val="none" w:sz="0" w:space="0" w:color="auto"/>
                    <w:right w:val="none" w:sz="0" w:space="0" w:color="auto"/>
                  </w:divBdr>
                  <w:divsChild>
                    <w:div w:id="2132237261">
                      <w:marLeft w:val="0"/>
                      <w:marRight w:val="0"/>
                      <w:marTop w:val="0"/>
                      <w:marBottom w:val="0"/>
                      <w:divBdr>
                        <w:top w:val="none" w:sz="0" w:space="0" w:color="auto"/>
                        <w:left w:val="none" w:sz="0" w:space="0" w:color="auto"/>
                        <w:bottom w:val="none" w:sz="0" w:space="0" w:color="auto"/>
                        <w:right w:val="none" w:sz="0" w:space="0" w:color="auto"/>
                      </w:divBdr>
                    </w:div>
                  </w:divsChild>
                </w:div>
                <w:div w:id="1925331610">
                  <w:marLeft w:val="0"/>
                  <w:marRight w:val="0"/>
                  <w:marTop w:val="0"/>
                  <w:marBottom w:val="0"/>
                  <w:divBdr>
                    <w:top w:val="none" w:sz="0" w:space="0" w:color="auto"/>
                    <w:left w:val="none" w:sz="0" w:space="0" w:color="auto"/>
                    <w:bottom w:val="none" w:sz="0" w:space="0" w:color="auto"/>
                    <w:right w:val="none" w:sz="0" w:space="0" w:color="auto"/>
                  </w:divBdr>
                  <w:divsChild>
                    <w:div w:id="215505706">
                      <w:marLeft w:val="0"/>
                      <w:marRight w:val="0"/>
                      <w:marTop w:val="0"/>
                      <w:marBottom w:val="0"/>
                      <w:divBdr>
                        <w:top w:val="none" w:sz="0" w:space="0" w:color="auto"/>
                        <w:left w:val="none" w:sz="0" w:space="0" w:color="auto"/>
                        <w:bottom w:val="none" w:sz="0" w:space="0" w:color="auto"/>
                        <w:right w:val="none" w:sz="0" w:space="0" w:color="auto"/>
                      </w:divBdr>
                    </w:div>
                  </w:divsChild>
                </w:div>
                <w:div w:id="1952861430">
                  <w:marLeft w:val="0"/>
                  <w:marRight w:val="0"/>
                  <w:marTop w:val="0"/>
                  <w:marBottom w:val="0"/>
                  <w:divBdr>
                    <w:top w:val="none" w:sz="0" w:space="0" w:color="auto"/>
                    <w:left w:val="none" w:sz="0" w:space="0" w:color="auto"/>
                    <w:bottom w:val="none" w:sz="0" w:space="0" w:color="auto"/>
                    <w:right w:val="none" w:sz="0" w:space="0" w:color="auto"/>
                  </w:divBdr>
                  <w:divsChild>
                    <w:div w:id="1194001331">
                      <w:marLeft w:val="0"/>
                      <w:marRight w:val="0"/>
                      <w:marTop w:val="0"/>
                      <w:marBottom w:val="0"/>
                      <w:divBdr>
                        <w:top w:val="none" w:sz="0" w:space="0" w:color="auto"/>
                        <w:left w:val="none" w:sz="0" w:space="0" w:color="auto"/>
                        <w:bottom w:val="none" w:sz="0" w:space="0" w:color="auto"/>
                        <w:right w:val="none" w:sz="0" w:space="0" w:color="auto"/>
                      </w:divBdr>
                    </w:div>
                  </w:divsChild>
                </w:div>
                <w:div w:id="1953440295">
                  <w:marLeft w:val="0"/>
                  <w:marRight w:val="0"/>
                  <w:marTop w:val="0"/>
                  <w:marBottom w:val="0"/>
                  <w:divBdr>
                    <w:top w:val="none" w:sz="0" w:space="0" w:color="auto"/>
                    <w:left w:val="none" w:sz="0" w:space="0" w:color="auto"/>
                    <w:bottom w:val="none" w:sz="0" w:space="0" w:color="auto"/>
                    <w:right w:val="none" w:sz="0" w:space="0" w:color="auto"/>
                  </w:divBdr>
                  <w:divsChild>
                    <w:div w:id="1323243805">
                      <w:marLeft w:val="0"/>
                      <w:marRight w:val="0"/>
                      <w:marTop w:val="0"/>
                      <w:marBottom w:val="0"/>
                      <w:divBdr>
                        <w:top w:val="none" w:sz="0" w:space="0" w:color="auto"/>
                        <w:left w:val="none" w:sz="0" w:space="0" w:color="auto"/>
                        <w:bottom w:val="none" w:sz="0" w:space="0" w:color="auto"/>
                        <w:right w:val="none" w:sz="0" w:space="0" w:color="auto"/>
                      </w:divBdr>
                    </w:div>
                  </w:divsChild>
                </w:div>
                <w:div w:id="1957322170">
                  <w:marLeft w:val="0"/>
                  <w:marRight w:val="0"/>
                  <w:marTop w:val="0"/>
                  <w:marBottom w:val="0"/>
                  <w:divBdr>
                    <w:top w:val="none" w:sz="0" w:space="0" w:color="auto"/>
                    <w:left w:val="none" w:sz="0" w:space="0" w:color="auto"/>
                    <w:bottom w:val="none" w:sz="0" w:space="0" w:color="auto"/>
                    <w:right w:val="none" w:sz="0" w:space="0" w:color="auto"/>
                  </w:divBdr>
                  <w:divsChild>
                    <w:div w:id="458455819">
                      <w:marLeft w:val="0"/>
                      <w:marRight w:val="0"/>
                      <w:marTop w:val="0"/>
                      <w:marBottom w:val="0"/>
                      <w:divBdr>
                        <w:top w:val="none" w:sz="0" w:space="0" w:color="auto"/>
                        <w:left w:val="none" w:sz="0" w:space="0" w:color="auto"/>
                        <w:bottom w:val="none" w:sz="0" w:space="0" w:color="auto"/>
                        <w:right w:val="none" w:sz="0" w:space="0" w:color="auto"/>
                      </w:divBdr>
                    </w:div>
                  </w:divsChild>
                </w:div>
                <w:div w:id="1964770156">
                  <w:marLeft w:val="0"/>
                  <w:marRight w:val="0"/>
                  <w:marTop w:val="0"/>
                  <w:marBottom w:val="0"/>
                  <w:divBdr>
                    <w:top w:val="none" w:sz="0" w:space="0" w:color="auto"/>
                    <w:left w:val="none" w:sz="0" w:space="0" w:color="auto"/>
                    <w:bottom w:val="none" w:sz="0" w:space="0" w:color="auto"/>
                    <w:right w:val="none" w:sz="0" w:space="0" w:color="auto"/>
                  </w:divBdr>
                  <w:divsChild>
                    <w:div w:id="684327952">
                      <w:marLeft w:val="0"/>
                      <w:marRight w:val="0"/>
                      <w:marTop w:val="0"/>
                      <w:marBottom w:val="0"/>
                      <w:divBdr>
                        <w:top w:val="none" w:sz="0" w:space="0" w:color="auto"/>
                        <w:left w:val="none" w:sz="0" w:space="0" w:color="auto"/>
                        <w:bottom w:val="none" w:sz="0" w:space="0" w:color="auto"/>
                        <w:right w:val="none" w:sz="0" w:space="0" w:color="auto"/>
                      </w:divBdr>
                    </w:div>
                  </w:divsChild>
                </w:div>
                <w:div w:id="1973099677">
                  <w:marLeft w:val="0"/>
                  <w:marRight w:val="0"/>
                  <w:marTop w:val="0"/>
                  <w:marBottom w:val="0"/>
                  <w:divBdr>
                    <w:top w:val="none" w:sz="0" w:space="0" w:color="auto"/>
                    <w:left w:val="none" w:sz="0" w:space="0" w:color="auto"/>
                    <w:bottom w:val="none" w:sz="0" w:space="0" w:color="auto"/>
                    <w:right w:val="none" w:sz="0" w:space="0" w:color="auto"/>
                  </w:divBdr>
                  <w:divsChild>
                    <w:div w:id="1385448322">
                      <w:marLeft w:val="0"/>
                      <w:marRight w:val="0"/>
                      <w:marTop w:val="0"/>
                      <w:marBottom w:val="0"/>
                      <w:divBdr>
                        <w:top w:val="none" w:sz="0" w:space="0" w:color="auto"/>
                        <w:left w:val="none" w:sz="0" w:space="0" w:color="auto"/>
                        <w:bottom w:val="none" w:sz="0" w:space="0" w:color="auto"/>
                        <w:right w:val="none" w:sz="0" w:space="0" w:color="auto"/>
                      </w:divBdr>
                    </w:div>
                  </w:divsChild>
                </w:div>
                <w:div w:id="1977566819">
                  <w:marLeft w:val="0"/>
                  <w:marRight w:val="0"/>
                  <w:marTop w:val="0"/>
                  <w:marBottom w:val="0"/>
                  <w:divBdr>
                    <w:top w:val="none" w:sz="0" w:space="0" w:color="auto"/>
                    <w:left w:val="none" w:sz="0" w:space="0" w:color="auto"/>
                    <w:bottom w:val="none" w:sz="0" w:space="0" w:color="auto"/>
                    <w:right w:val="none" w:sz="0" w:space="0" w:color="auto"/>
                  </w:divBdr>
                  <w:divsChild>
                    <w:div w:id="1463232644">
                      <w:marLeft w:val="0"/>
                      <w:marRight w:val="0"/>
                      <w:marTop w:val="0"/>
                      <w:marBottom w:val="0"/>
                      <w:divBdr>
                        <w:top w:val="none" w:sz="0" w:space="0" w:color="auto"/>
                        <w:left w:val="none" w:sz="0" w:space="0" w:color="auto"/>
                        <w:bottom w:val="none" w:sz="0" w:space="0" w:color="auto"/>
                        <w:right w:val="none" w:sz="0" w:space="0" w:color="auto"/>
                      </w:divBdr>
                    </w:div>
                  </w:divsChild>
                </w:div>
                <w:div w:id="1991909045">
                  <w:marLeft w:val="0"/>
                  <w:marRight w:val="0"/>
                  <w:marTop w:val="0"/>
                  <w:marBottom w:val="0"/>
                  <w:divBdr>
                    <w:top w:val="none" w:sz="0" w:space="0" w:color="auto"/>
                    <w:left w:val="none" w:sz="0" w:space="0" w:color="auto"/>
                    <w:bottom w:val="none" w:sz="0" w:space="0" w:color="auto"/>
                    <w:right w:val="none" w:sz="0" w:space="0" w:color="auto"/>
                  </w:divBdr>
                  <w:divsChild>
                    <w:div w:id="764421082">
                      <w:marLeft w:val="0"/>
                      <w:marRight w:val="0"/>
                      <w:marTop w:val="0"/>
                      <w:marBottom w:val="0"/>
                      <w:divBdr>
                        <w:top w:val="none" w:sz="0" w:space="0" w:color="auto"/>
                        <w:left w:val="none" w:sz="0" w:space="0" w:color="auto"/>
                        <w:bottom w:val="none" w:sz="0" w:space="0" w:color="auto"/>
                        <w:right w:val="none" w:sz="0" w:space="0" w:color="auto"/>
                      </w:divBdr>
                    </w:div>
                  </w:divsChild>
                </w:div>
                <w:div w:id="1998991132">
                  <w:marLeft w:val="0"/>
                  <w:marRight w:val="0"/>
                  <w:marTop w:val="0"/>
                  <w:marBottom w:val="0"/>
                  <w:divBdr>
                    <w:top w:val="none" w:sz="0" w:space="0" w:color="auto"/>
                    <w:left w:val="none" w:sz="0" w:space="0" w:color="auto"/>
                    <w:bottom w:val="none" w:sz="0" w:space="0" w:color="auto"/>
                    <w:right w:val="none" w:sz="0" w:space="0" w:color="auto"/>
                  </w:divBdr>
                  <w:divsChild>
                    <w:div w:id="787352920">
                      <w:marLeft w:val="0"/>
                      <w:marRight w:val="0"/>
                      <w:marTop w:val="0"/>
                      <w:marBottom w:val="0"/>
                      <w:divBdr>
                        <w:top w:val="none" w:sz="0" w:space="0" w:color="auto"/>
                        <w:left w:val="none" w:sz="0" w:space="0" w:color="auto"/>
                        <w:bottom w:val="none" w:sz="0" w:space="0" w:color="auto"/>
                        <w:right w:val="none" w:sz="0" w:space="0" w:color="auto"/>
                      </w:divBdr>
                    </w:div>
                  </w:divsChild>
                </w:div>
                <w:div w:id="2006206847">
                  <w:marLeft w:val="0"/>
                  <w:marRight w:val="0"/>
                  <w:marTop w:val="0"/>
                  <w:marBottom w:val="0"/>
                  <w:divBdr>
                    <w:top w:val="none" w:sz="0" w:space="0" w:color="auto"/>
                    <w:left w:val="none" w:sz="0" w:space="0" w:color="auto"/>
                    <w:bottom w:val="none" w:sz="0" w:space="0" w:color="auto"/>
                    <w:right w:val="none" w:sz="0" w:space="0" w:color="auto"/>
                  </w:divBdr>
                  <w:divsChild>
                    <w:div w:id="1816293971">
                      <w:marLeft w:val="0"/>
                      <w:marRight w:val="0"/>
                      <w:marTop w:val="0"/>
                      <w:marBottom w:val="0"/>
                      <w:divBdr>
                        <w:top w:val="none" w:sz="0" w:space="0" w:color="auto"/>
                        <w:left w:val="none" w:sz="0" w:space="0" w:color="auto"/>
                        <w:bottom w:val="none" w:sz="0" w:space="0" w:color="auto"/>
                        <w:right w:val="none" w:sz="0" w:space="0" w:color="auto"/>
                      </w:divBdr>
                    </w:div>
                  </w:divsChild>
                </w:div>
                <w:div w:id="2025864562">
                  <w:marLeft w:val="0"/>
                  <w:marRight w:val="0"/>
                  <w:marTop w:val="0"/>
                  <w:marBottom w:val="0"/>
                  <w:divBdr>
                    <w:top w:val="none" w:sz="0" w:space="0" w:color="auto"/>
                    <w:left w:val="none" w:sz="0" w:space="0" w:color="auto"/>
                    <w:bottom w:val="none" w:sz="0" w:space="0" w:color="auto"/>
                    <w:right w:val="none" w:sz="0" w:space="0" w:color="auto"/>
                  </w:divBdr>
                  <w:divsChild>
                    <w:div w:id="1242523285">
                      <w:marLeft w:val="0"/>
                      <w:marRight w:val="0"/>
                      <w:marTop w:val="0"/>
                      <w:marBottom w:val="0"/>
                      <w:divBdr>
                        <w:top w:val="none" w:sz="0" w:space="0" w:color="auto"/>
                        <w:left w:val="none" w:sz="0" w:space="0" w:color="auto"/>
                        <w:bottom w:val="none" w:sz="0" w:space="0" w:color="auto"/>
                        <w:right w:val="none" w:sz="0" w:space="0" w:color="auto"/>
                      </w:divBdr>
                    </w:div>
                  </w:divsChild>
                </w:div>
                <w:div w:id="2040692118">
                  <w:marLeft w:val="0"/>
                  <w:marRight w:val="0"/>
                  <w:marTop w:val="0"/>
                  <w:marBottom w:val="0"/>
                  <w:divBdr>
                    <w:top w:val="none" w:sz="0" w:space="0" w:color="auto"/>
                    <w:left w:val="none" w:sz="0" w:space="0" w:color="auto"/>
                    <w:bottom w:val="none" w:sz="0" w:space="0" w:color="auto"/>
                    <w:right w:val="none" w:sz="0" w:space="0" w:color="auto"/>
                  </w:divBdr>
                  <w:divsChild>
                    <w:div w:id="1818379145">
                      <w:marLeft w:val="0"/>
                      <w:marRight w:val="0"/>
                      <w:marTop w:val="0"/>
                      <w:marBottom w:val="0"/>
                      <w:divBdr>
                        <w:top w:val="none" w:sz="0" w:space="0" w:color="auto"/>
                        <w:left w:val="none" w:sz="0" w:space="0" w:color="auto"/>
                        <w:bottom w:val="none" w:sz="0" w:space="0" w:color="auto"/>
                        <w:right w:val="none" w:sz="0" w:space="0" w:color="auto"/>
                      </w:divBdr>
                    </w:div>
                  </w:divsChild>
                </w:div>
                <w:div w:id="2047943142">
                  <w:marLeft w:val="0"/>
                  <w:marRight w:val="0"/>
                  <w:marTop w:val="0"/>
                  <w:marBottom w:val="0"/>
                  <w:divBdr>
                    <w:top w:val="none" w:sz="0" w:space="0" w:color="auto"/>
                    <w:left w:val="none" w:sz="0" w:space="0" w:color="auto"/>
                    <w:bottom w:val="none" w:sz="0" w:space="0" w:color="auto"/>
                    <w:right w:val="none" w:sz="0" w:space="0" w:color="auto"/>
                  </w:divBdr>
                  <w:divsChild>
                    <w:div w:id="631861266">
                      <w:marLeft w:val="0"/>
                      <w:marRight w:val="0"/>
                      <w:marTop w:val="0"/>
                      <w:marBottom w:val="0"/>
                      <w:divBdr>
                        <w:top w:val="none" w:sz="0" w:space="0" w:color="auto"/>
                        <w:left w:val="none" w:sz="0" w:space="0" w:color="auto"/>
                        <w:bottom w:val="none" w:sz="0" w:space="0" w:color="auto"/>
                        <w:right w:val="none" w:sz="0" w:space="0" w:color="auto"/>
                      </w:divBdr>
                    </w:div>
                  </w:divsChild>
                </w:div>
                <w:div w:id="2070491512">
                  <w:marLeft w:val="0"/>
                  <w:marRight w:val="0"/>
                  <w:marTop w:val="0"/>
                  <w:marBottom w:val="0"/>
                  <w:divBdr>
                    <w:top w:val="none" w:sz="0" w:space="0" w:color="auto"/>
                    <w:left w:val="none" w:sz="0" w:space="0" w:color="auto"/>
                    <w:bottom w:val="none" w:sz="0" w:space="0" w:color="auto"/>
                    <w:right w:val="none" w:sz="0" w:space="0" w:color="auto"/>
                  </w:divBdr>
                  <w:divsChild>
                    <w:div w:id="2110852767">
                      <w:marLeft w:val="0"/>
                      <w:marRight w:val="0"/>
                      <w:marTop w:val="0"/>
                      <w:marBottom w:val="0"/>
                      <w:divBdr>
                        <w:top w:val="none" w:sz="0" w:space="0" w:color="auto"/>
                        <w:left w:val="none" w:sz="0" w:space="0" w:color="auto"/>
                        <w:bottom w:val="none" w:sz="0" w:space="0" w:color="auto"/>
                        <w:right w:val="none" w:sz="0" w:space="0" w:color="auto"/>
                      </w:divBdr>
                    </w:div>
                  </w:divsChild>
                </w:div>
                <w:div w:id="2075857798">
                  <w:marLeft w:val="0"/>
                  <w:marRight w:val="0"/>
                  <w:marTop w:val="0"/>
                  <w:marBottom w:val="0"/>
                  <w:divBdr>
                    <w:top w:val="none" w:sz="0" w:space="0" w:color="auto"/>
                    <w:left w:val="none" w:sz="0" w:space="0" w:color="auto"/>
                    <w:bottom w:val="none" w:sz="0" w:space="0" w:color="auto"/>
                    <w:right w:val="none" w:sz="0" w:space="0" w:color="auto"/>
                  </w:divBdr>
                  <w:divsChild>
                    <w:div w:id="575824759">
                      <w:marLeft w:val="0"/>
                      <w:marRight w:val="0"/>
                      <w:marTop w:val="0"/>
                      <w:marBottom w:val="0"/>
                      <w:divBdr>
                        <w:top w:val="none" w:sz="0" w:space="0" w:color="auto"/>
                        <w:left w:val="none" w:sz="0" w:space="0" w:color="auto"/>
                        <w:bottom w:val="none" w:sz="0" w:space="0" w:color="auto"/>
                        <w:right w:val="none" w:sz="0" w:space="0" w:color="auto"/>
                      </w:divBdr>
                    </w:div>
                  </w:divsChild>
                </w:div>
                <w:div w:id="2084452648">
                  <w:marLeft w:val="0"/>
                  <w:marRight w:val="0"/>
                  <w:marTop w:val="0"/>
                  <w:marBottom w:val="0"/>
                  <w:divBdr>
                    <w:top w:val="none" w:sz="0" w:space="0" w:color="auto"/>
                    <w:left w:val="none" w:sz="0" w:space="0" w:color="auto"/>
                    <w:bottom w:val="none" w:sz="0" w:space="0" w:color="auto"/>
                    <w:right w:val="none" w:sz="0" w:space="0" w:color="auto"/>
                  </w:divBdr>
                  <w:divsChild>
                    <w:div w:id="1563370041">
                      <w:marLeft w:val="0"/>
                      <w:marRight w:val="0"/>
                      <w:marTop w:val="0"/>
                      <w:marBottom w:val="0"/>
                      <w:divBdr>
                        <w:top w:val="none" w:sz="0" w:space="0" w:color="auto"/>
                        <w:left w:val="none" w:sz="0" w:space="0" w:color="auto"/>
                        <w:bottom w:val="none" w:sz="0" w:space="0" w:color="auto"/>
                        <w:right w:val="none" w:sz="0" w:space="0" w:color="auto"/>
                      </w:divBdr>
                    </w:div>
                  </w:divsChild>
                </w:div>
                <w:div w:id="2085712946">
                  <w:marLeft w:val="0"/>
                  <w:marRight w:val="0"/>
                  <w:marTop w:val="0"/>
                  <w:marBottom w:val="0"/>
                  <w:divBdr>
                    <w:top w:val="none" w:sz="0" w:space="0" w:color="auto"/>
                    <w:left w:val="none" w:sz="0" w:space="0" w:color="auto"/>
                    <w:bottom w:val="none" w:sz="0" w:space="0" w:color="auto"/>
                    <w:right w:val="none" w:sz="0" w:space="0" w:color="auto"/>
                  </w:divBdr>
                  <w:divsChild>
                    <w:div w:id="1193764587">
                      <w:marLeft w:val="0"/>
                      <w:marRight w:val="0"/>
                      <w:marTop w:val="0"/>
                      <w:marBottom w:val="0"/>
                      <w:divBdr>
                        <w:top w:val="none" w:sz="0" w:space="0" w:color="auto"/>
                        <w:left w:val="none" w:sz="0" w:space="0" w:color="auto"/>
                        <w:bottom w:val="none" w:sz="0" w:space="0" w:color="auto"/>
                        <w:right w:val="none" w:sz="0" w:space="0" w:color="auto"/>
                      </w:divBdr>
                    </w:div>
                  </w:divsChild>
                </w:div>
                <w:div w:id="2085905475">
                  <w:marLeft w:val="0"/>
                  <w:marRight w:val="0"/>
                  <w:marTop w:val="0"/>
                  <w:marBottom w:val="0"/>
                  <w:divBdr>
                    <w:top w:val="none" w:sz="0" w:space="0" w:color="auto"/>
                    <w:left w:val="none" w:sz="0" w:space="0" w:color="auto"/>
                    <w:bottom w:val="none" w:sz="0" w:space="0" w:color="auto"/>
                    <w:right w:val="none" w:sz="0" w:space="0" w:color="auto"/>
                  </w:divBdr>
                  <w:divsChild>
                    <w:div w:id="1149980814">
                      <w:marLeft w:val="0"/>
                      <w:marRight w:val="0"/>
                      <w:marTop w:val="0"/>
                      <w:marBottom w:val="0"/>
                      <w:divBdr>
                        <w:top w:val="none" w:sz="0" w:space="0" w:color="auto"/>
                        <w:left w:val="none" w:sz="0" w:space="0" w:color="auto"/>
                        <w:bottom w:val="none" w:sz="0" w:space="0" w:color="auto"/>
                        <w:right w:val="none" w:sz="0" w:space="0" w:color="auto"/>
                      </w:divBdr>
                    </w:div>
                  </w:divsChild>
                </w:div>
                <w:div w:id="2086419249">
                  <w:marLeft w:val="0"/>
                  <w:marRight w:val="0"/>
                  <w:marTop w:val="0"/>
                  <w:marBottom w:val="0"/>
                  <w:divBdr>
                    <w:top w:val="none" w:sz="0" w:space="0" w:color="auto"/>
                    <w:left w:val="none" w:sz="0" w:space="0" w:color="auto"/>
                    <w:bottom w:val="none" w:sz="0" w:space="0" w:color="auto"/>
                    <w:right w:val="none" w:sz="0" w:space="0" w:color="auto"/>
                  </w:divBdr>
                  <w:divsChild>
                    <w:div w:id="2055734476">
                      <w:marLeft w:val="0"/>
                      <w:marRight w:val="0"/>
                      <w:marTop w:val="0"/>
                      <w:marBottom w:val="0"/>
                      <w:divBdr>
                        <w:top w:val="none" w:sz="0" w:space="0" w:color="auto"/>
                        <w:left w:val="none" w:sz="0" w:space="0" w:color="auto"/>
                        <w:bottom w:val="none" w:sz="0" w:space="0" w:color="auto"/>
                        <w:right w:val="none" w:sz="0" w:space="0" w:color="auto"/>
                      </w:divBdr>
                    </w:div>
                  </w:divsChild>
                </w:div>
                <w:div w:id="2094889140">
                  <w:marLeft w:val="0"/>
                  <w:marRight w:val="0"/>
                  <w:marTop w:val="0"/>
                  <w:marBottom w:val="0"/>
                  <w:divBdr>
                    <w:top w:val="none" w:sz="0" w:space="0" w:color="auto"/>
                    <w:left w:val="none" w:sz="0" w:space="0" w:color="auto"/>
                    <w:bottom w:val="none" w:sz="0" w:space="0" w:color="auto"/>
                    <w:right w:val="none" w:sz="0" w:space="0" w:color="auto"/>
                  </w:divBdr>
                  <w:divsChild>
                    <w:div w:id="1554194507">
                      <w:marLeft w:val="0"/>
                      <w:marRight w:val="0"/>
                      <w:marTop w:val="0"/>
                      <w:marBottom w:val="0"/>
                      <w:divBdr>
                        <w:top w:val="none" w:sz="0" w:space="0" w:color="auto"/>
                        <w:left w:val="none" w:sz="0" w:space="0" w:color="auto"/>
                        <w:bottom w:val="none" w:sz="0" w:space="0" w:color="auto"/>
                        <w:right w:val="none" w:sz="0" w:space="0" w:color="auto"/>
                      </w:divBdr>
                    </w:div>
                  </w:divsChild>
                </w:div>
                <w:div w:id="2095472642">
                  <w:marLeft w:val="0"/>
                  <w:marRight w:val="0"/>
                  <w:marTop w:val="0"/>
                  <w:marBottom w:val="0"/>
                  <w:divBdr>
                    <w:top w:val="none" w:sz="0" w:space="0" w:color="auto"/>
                    <w:left w:val="none" w:sz="0" w:space="0" w:color="auto"/>
                    <w:bottom w:val="none" w:sz="0" w:space="0" w:color="auto"/>
                    <w:right w:val="none" w:sz="0" w:space="0" w:color="auto"/>
                  </w:divBdr>
                  <w:divsChild>
                    <w:div w:id="1345596145">
                      <w:marLeft w:val="0"/>
                      <w:marRight w:val="0"/>
                      <w:marTop w:val="0"/>
                      <w:marBottom w:val="0"/>
                      <w:divBdr>
                        <w:top w:val="none" w:sz="0" w:space="0" w:color="auto"/>
                        <w:left w:val="none" w:sz="0" w:space="0" w:color="auto"/>
                        <w:bottom w:val="none" w:sz="0" w:space="0" w:color="auto"/>
                        <w:right w:val="none" w:sz="0" w:space="0" w:color="auto"/>
                      </w:divBdr>
                    </w:div>
                  </w:divsChild>
                </w:div>
                <w:div w:id="2110851638">
                  <w:marLeft w:val="0"/>
                  <w:marRight w:val="0"/>
                  <w:marTop w:val="0"/>
                  <w:marBottom w:val="0"/>
                  <w:divBdr>
                    <w:top w:val="none" w:sz="0" w:space="0" w:color="auto"/>
                    <w:left w:val="none" w:sz="0" w:space="0" w:color="auto"/>
                    <w:bottom w:val="none" w:sz="0" w:space="0" w:color="auto"/>
                    <w:right w:val="none" w:sz="0" w:space="0" w:color="auto"/>
                  </w:divBdr>
                  <w:divsChild>
                    <w:div w:id="1043363475">
                      <w:marLeft w:val="0"/>
                      <w:marRight w:val="0"/>
                      <w:marTop w:val="0"/>
                      <w:marBottom w:val="0"/>
                      <w:divBdr>
                        <w:top w:val="none" w:sz="0" w:space="0" w:color="auto"/>
                        <w:left w:val="none" w:sz="0" w:space="0" w:color="auto"/>
                        <w:bottom w:val="none" w:sz="0" w:space="0" w:color="auto"/>
                        <w:right w:val="none" w:sz="0" w:space="0" w:color="auto"/>
                      </w:divBdr>
                    </w:div>
                  </w:divsChild>
                </w:div>
                <w:div w:id="2114132595">
                  <w:marLeft w:val="0"/>
                  <w:marRight w:val="0"/>
                  <w:marTop w:val="0"/>
                  <w:marBottom w:val="0"/>
                  <w:divBdr>
                    <w:top w:val="none" w:sz="0" w:space="0" w:color="auto"/>
                    <w:left w:val="none" w:sz="0" w:space="0" w:color="auto"/>
                    <w:bottom w:val="none" w:sz="0" w:space="0" w:color="auto"/>
                    <w:right w:val="none" w:sz="0" w:space="0" w:color="auto"/>
                  </w:divBdr>
                  <w:divsChild>
                    <w:div w:id="292250991">
                      <w:marLeft w:val="0"/>
                      <w:marRight w:val="0"/>
                      <w:marTop w:val="0"/>
                      <w:marBottom w:val="0"/>
                      <w:divBdr>
                        <w:top w:val="none" w:sz="0" w:space="0" w:color="auto"/>
                        <w:left w:val="none" w:sz="0" w:space="0" w:color="auto"/>
                        <w:bottom w:val="none" w:sz="0" w:space="0" w:color="auto"/>
                        <w:right w:val="none" w:sz="0" w:space="0" w:color="auto"/>
                      </w:divBdr>
                    </w:div>
                  </w:divsChild>
                </w:div>
                <w:div w:id="2116048912">
                  <w:marLeft w:val="0"/>
                  <w:marRight w:val="0"/>
                  <w:marTop w:val="0"/>
                  <w:marBottom w:val="0"/>
                  <w:divBdr>
                    <w:top w:val="none" w:sz="0" w:space="0" w:color="auto"/>
                    <w:left w:val="none" w:sz="0" w:space="0" w:color="auto"/>
                    <w:bottom w:val="none" w:sz="0" w:space="0" w:color="auto"/>
                    <w:right w:val="none" w:sz="0" w:space="0" w:color="auto"/>
                  </w:divBdr>
                  <w:divsChild>
                    <w:div w:id="1427193580">
                      <w:marLeft w:val="0"/>
                      <w:marRight w:val="0"/>
                      <w:marTop w:val="0"/>
                      <w:marBottom w:val="0"/>
                      <w:divBdr>
                        <w:top w:val="none" w:sz="0" w:space="0" w:color="auto"/>
                        <w:left w:val="none" w:sz="0" w:space="0" w:color="auto"/>
                        <w:bottom w:val="none" w:sz="0" w:space="0" w:color="auto"/>
                        <w:right w:val="none" w:sz="0" w:space="0" w:color="auto"/>
                      </w:divBdr>
                    </w:div>
                  </w:divsChild>
                </w:div>
                <w:div w:id="2132163830">
                  <w:marLeft w:val="0"/>
                  <w:marRight w:val="0"/>
                  <w:marTop w:val="0"/>
                  <w:marBottom w:val="0"/>
                  <w:divBdr>
                    <w:top w:val="none" w:sz="0" w:space="0" w:color="auto"/>
                    <w:left w:val="none" w:sz="0" w:space="0" w:color="auto"/>
                    <w:bottom w:val="none" w:sz="0" w:space="0" w:color="auto"/>
                    <w:right w:val="none" w:sz="0" w:space="0" w:color="auto"/>
                  </w:divBdr>
                  <w:divsChild>
                    <w:div w:id="808940812">
                      <w:marLeft w:val="0"/>
                      <w:marRight w:val="0"/>
                      <w:marTop w:val="0"/>
                      <w:marBottom w:val="0"/>
                      <w:divBdr>
                        <w:top w:val="none" w:sz="0" w:space="0" w:color="auto"/>
                        <w:left w:val="none" w:sz="0" w:space="0" w:color="auto"/>
                        <w:bottom w:val="none" w:sz="0" w:space="0" w:color="auto"/>
                        <w:right w:val="none" w:sz="0" w:space="0" w:color="auto"/>
                      </w:divBdr>
                    </w:div>
                  </w:divsChild>
                </w:div>
                <w:div w:id="2132625938">
                  <w:marLeft w:val="0"/>
                  <w:marRight w:val="0"/>
                  <w:marTop w:val="0"/>
                  <w:marBottom w:val="0"/>
                  <w:divBdr>
                    <w:top w:val="none" w:sz="0" w:space="0" w:color="auto"/>
                    <w:left w:val="none" w:sz="0" w:space="0" w:color="auto"/>
                    <w:bottom w:val="none" w:sz="0" w:space="0" w:color="auto"/>
                    <w:right w:val="none" w:sz="0" w:space="0" w:color="auto"/>
                  </w:divBdr>
                  <w:divsChild>
                    <w:div w:id="1444764868">
                      <w:marLeft w:val="0"/>
                      <w:marRight w:val="0"/>
                      <w:marTop w:val="0"/>
                      <w:marBottom w:val="0"/>
                      <w:divBdr>
                        <w:top w:val="none" w:sz="0" w:space="0" w:color="auto"/>
                        <w:left w:val="none" w:sz="0" w:space="0" w:color="auto"/>
                        <w:bottom w:val="none" w:sz="0" w:space="0" w:color="auto"/>
                        <w:right w:val="none" w:sz="0" w:space="0" w:color="auto"/>
                      </w:divBdr>
                    </w:div>
                  </w:divsChild>
                </w:div>
                <w:div w:id="2141997985">
                  <w:marLeft w:val="0"/>
                  <w:marRight w:val="0"/>
                  <w:marTop w:val="0"/>
                  <w:marBottom w:val="0"/>
                  <w:divBdr>
                    <w:top w:val="none" w:sz="0" w:space="0" w:color="auto"/>
                    <w:left w:val="none" w:sz="0" w:space="0" w:color="auto"/>
                    <w:bottom w:val="none" w:sz="0" w:space="0" w:color="auto"/>
                    <w:right w:val="none" w:sz="0" w:space="0" w:color="auto"/>
                  </w:divBdr>
                  <w:divsChild>
                    <w:div w:id="20233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7156">
      <w:bodyDiv w:val="1"/>
      <w:marLeft w:val="0"/>
      <w:marRight w:val="0"/>
      <w:marTop w:val="0"/>
      <w:marBottom w:val="0"/>
      <w:divBdr>
        <w:top w:val="none" w:sz="0" w:space="0" w:color="auto"/>
        <w:left w:val="none" w:sz="0" w:space="0" w:color="auto"/>
        <w:bottom w:val="none" w:sz="0" w:space="0" w:color="auto"/>
        <w:right w:val="none" w:sz="0" w:space="0" w:color="auto"/>
      </w:divBdr>
      <w:divsChild>
        <w:div w:id="67074198">
          <w:marLeft w:val="0"/>
          <w:marRight w:val="0"/>
          <w:marTop w:val="0"/>
          <w:marBottom w:val="0"/>
          <w:divBdr>
            <w:top w:val="none" w:sz="0" w:space="0" w:color="auto"/>
            <w:left w:val="none" w:sz="0" w:space="0" w:color="auto"/>
            <w:bottom w:val="none" w:sz="0" w:space="0" w:color="auto"/>
            <w:right w:val="none" w:sz="0" w:space="0" w:color="auto"/>
          </w:divBdr>
        </w:div>
        <w:div w:id="95714087">
          <w:marLeft w:val="0"/>
          <w:marRight w:val="0"/>
          <w:marTop w:val="0"/>
          <w:marBottom w:val="0"/>
          <w:divBdr>
            <w:top w:val="none" w:sz="0" w:space="0" w:color="auto"/>
            <w:left w:val="none" w:sz="0" w:space="0" w:color="auto"/>
            <w:bottom w:val="none" w:sz="0" w:space="0" w:color="auto"/>
            <w:right w:val="none" w:sz="0" w:space="0" w:color="auto"/>
          </w:divBdr>
        </w:div>
        <w:div w:id="112334770">
          <w:marLeft w:val="0"/>
          <w:marRight w:val="0"/>
          <w:marTop w:val="0"/>
          <w:marBottom w:val="0"/>
          <w:divBdr>
            <w:top w:val="none" w:sz="0" w:space="0" w:color="auto"/>
            <w:left w:val="none" w:sz="0" w:space="0" w:color="auto"/>
            <w:bottom w:val="none" w:sz="0" w:space="0" w:color="auto"/>
            <w:right w:val="none" w:sz="0" w:space="0" w:color="auto"/>
          </w:divBdr>
        </w:div>
        <w:div w:id="125005145">
          <w:marLeft w:val="0"/>
          <w:marRight w:val="0"/>
          <w:marTop w:val="0"/>
          <w:marBottom w:val="0"/>
          <w:divBdr>
            <w:top w:val="none" w:sz="0" w:space="0" w:color="auto"/>
            <w:left w:val="none" w:sz="0" w:space="0" w:color="auto"/>
            <w:bottom w:val="none" w:sz="0" w:space="0" w:color="auto"/>
            <w:right w:val="none" w:sz="0" w:space="0" w:color="auto"/>
          </w:divBdr>
        </w:div>
        <w:div w:id="268052951">
          <w:marLeft w:val="0"/>
          <w:marRight w:val="0"/>
          <w:marTop w:val="0"/>
          <w:marBottom w:val="0"/>
          <w:divBdr>
            <w:top w:val="none" w:sz="0" w:space="0" w:color="auto"/>
            <w:left w:val="none" w:sz="0" w:space="0" w:color="auto"/>
            <w:bottom w:val="none" w:sz="0" w:space="0" w:color="auto"/>
            <w:right w:val="none" w:sz="0" w:space="0" w:color="auto"/>
          </w:divBdr>
        </w:div>
        <w:div w:id="352460176">
          <w:marLeft w:val="0"/>
          <w:marRight w:val="0"/>
          <w:marTop w:val="0"/>
          <w:marBottom w:val="0"/>
          <w:divBdr>
            <w:top w:val="none" w:sz="0" w:space="0" w:color="auto"/>
            <w:left w:val="none" w:sz="0" w:space="0" w:color="auto"/>
            <w:bottom w:val="none" w:sz="0" w:space="0" w:color="auto"/>
            <w:right w:val="none" w:sz="0" w:space="0" w:color="auto"/>
          </w:divBdr>
        </w:div>
        <w:div w:id="410005244">
          <w:marLeft w:val="0"/>
          <w:marRight w:val="0"/>
          <w:marTop w:val="0"/>
          <w:marBottom w:val="0"/>
          <w:divBdr>
            <w:top w:val="none" w:sz="0" w:space="0" w:color="auto"/>
            <w:left w:val="none" w:sz="0" w:space="0" w:color="auto"/>
            <w:bottom w:val="none" w:sz="0" w:space="0" w:color="auto"/>
            <w:right w:val="none" w:sz="0" w:space="0" w:color="auto"/>
          </w:divBdr>
        </w:div>
        <w:div w:id="429548250">
          <w:marLeft w:val="0"/>
          <w:marRight w:val="0"/>
          <w:marTop w:val="0"/>
          <w:marBottom w:val="0"/>
          <w:divBdr>
            <w:top w:val="none" w:sz="0" w:space="0" w:color="auto"/>
            <w:left w:val="none" w:sz="0" w:space="0" w:color="auto"/>
            <w:bottom w:val="none" w:sz="0" w:space="0" w:color="auto"/>
            <w:right w:val="none" w:sz="0" w:space="0" w:color="auto"/>
          </w:divBdr>
        </w:div>
        <w:div w:id="447311935">
          <w:marLeft w:val="0"/>
          <w:marRight w:val="0"/>
          <w:marTop w:val="0"/>
          <w:marBottom w:val="0"/>
          <w:divBdr>
            <w:top w:val="none" w:sz="0" w:space="0" w:color="auto"/>
            <w:left w:val="none" w:sz="0" w:space="0" w:color="auto"/>
            <w:bottom w:val="none" w:sz="0" w:space="0" w:color="auto"/>
            <w:right w:val="none" w:sz="0" w:space="0" w:color="auto"/>
          </w:divBdr>
        </w:div>
        <w:div w:id="463810366">
          <w:marLeft w:val="0"/>
          <w:marRight w:val="0"/>
          <w:marTop w:val="0"/>
          <w:marBottom w:val="0"/>
          <w:divBdr>
            <w:top w:val="none" w:sz="0" w:space="0" w:color="auto"/>
            <w:left w:val="none" w:sz="0" w:space="0" w:color="auto"/>
            <w:bottom w:val="none" w:sz="0" w:space="0" w:color="auto"/>
            <w:right w:val="none" w:sz="0" w:space="0" w:color="auto"/>
          </w:divBdr>
        </w:div>
        <w:div w:id="557522705">
          <w:marLeft w:val="0"/>
          <w:marRight w:val="0"/>
          <w:marTop w:val="0"/>
          <w:marBottom w:val="0"/>
          <w:divBdr>
            <w:top w:val="none" w:sz="0" w:space="0" w:color="auto"/>
            <w:left w:val="none" w:sz="0" w:space="0" w:color="auto"/>
            <w:bottom w:val="none" w:sz="0" w:space="0" w:color="auto"/>
            <w:right w:val="none" w:sz="0" w:space="0" w:color="auto"/>
          </w:divBdr>
        </w:div>
        <w:div w:id="640424777">
          <w:marLeft w:val="0"/>
          <w:marRight w:val="0"/>
          <w:marTop w:val="0"/>
          <w:marBottom w:val="0"/>
          <w:divBdr>
            <w:top w:val="none" w:sz="0" w:space="0" w:color="auto"/>
            <w:left w:val="none" w:sz="0" w:space="0" w:color="auto"/>
            <w:bottom w:val="none" w:sz="0" w:space="0" w:color="auto"/>
            <w:right w:val="none" w:sz="0" w:space="0" w:color="auto"/>
          </w:divBdr>
        </w:div>
        <w:div w:id="646283081">
          <w:marLeft w:val="0"/>
          <w:marRight w:val="0"/>
          <w:marTop w:val="0"/>
          <w:marBottom w:val="0"/>
          <w:divBdr>
            <w:top w:val="none" w:sz="0" w:space="0" w:color="auto"/>
            <w:left w:val="none" w:sz="0" w:space="0" w:color="auto"/>
            <w:bottom w:val="none" w:sz="0" w:space="0" w:color="auto"/>
            <w:right w:val="none" w:sz="0" w:space="0" w:color="auto"/>
          </w:divBdr>
        </w:div>
        <w:div w:id="674311065">
          <w:marLeft w:val="0"/>
          <w:marRight w:val="0"/>
          <w:marTop w:val="0"/>
          <w:marBottom w:val="0"/>
          <w:divBdr>
            <w:top w:val="none" w:sz="0" w:space="0" w:color="auto"/>
            <w:left w:val="none" w:sz="0" w:space="0" w:color="auto"/>
            <w:bottom w:val="none" w:sz="0" w:space="0" w:color="auto"/>
            <w:right w:val="none" w:sz="0" w:space="0" w:color="auto"/>
          </w:divBdr>
        </w:div>
        <w:div w:id="683016979">
          <w:marLeft w:val="0"/>
          <w:marRight w:val="0"/>
          <w:marTop w:val="0"/>
          <w:marBottom w:val="0"/>
          <w:divBdr>
            <w:top w:val="none" w:sz="0" w:space="0" w:color="auto"/>
            <w:left w:val="none" w:sz="0" w:space="0" w:color="auto"/>
            <w:bottom w:val="none" w:sz="0" w:space="0" w:color="auto"/>
            <w:right w:val="none" w:sz="0" w:space="0" w:color="auto"/>
          </w:divBdr>
        </w:div>
        <w:div w:id="690110106">
          <w:marLeft w:val="0"/>
          <w:marRight w:val="0"/>
          <w:marTop w:val="0"/>
          <w:marBottom w:val="0"/>
          <w:divBdr>
            <w:top w:val="none" w:sz="0" w:space="0" w:color="auto"/>
            <w:left w:val="none" w:sz="0" w:space="0" w:color="auto"/>
            <w:bottom w:val="none" w:sz="0" w:space="0" w:color="auto"/>
            <w:right w:val="none" w:sz="0" w:space="0" w:color="auto"/>
          </w:divBdr>
        </w:div>
        <w:div w:id="694238058">
          <w:marLeft w:val="0"/>
          <w:marRight w:val="0"/>
          <w:marTop w:val="0"/>
          <w:marBottom w:val="0"/>
          <w:divBdr>
            <w:top w:val="none" w:sz="0" w:space="0" w:color="auto"/>
            <w:left w:val="none" w:sz="0" w:space="0" w:color="auto"/>
            <w:bottom w:val="none" w:sz="0" w:space="0" w:color="auto"/>
            <w:right w:val="none" w:sz="0" w:space="0" w:color="auto"/>
          </w:divBdr>
        </w:div>
        <w:div w:id="711542553">
          <w:marLeft w:val="0"/>
          <w:marRight w:val="0"/>
          <w:marTop w:val="0"/>
          <w:marBottom w:val="0"/>
          <w:divBdr>
            <w:top w:val="none" w:sz="0" w:space="0" w:color="auto"/>
            <w:left w:val="none" w:sz="0" w:space="0" w:color="auto"/>
            <w:bottom w:val="none" w:sz="0" w:space="0" w:color="auto"/>
            <w:right w:val="none" w:sz="0" w:space="0" w:color="auto"/>
          </w:divBdr>
        </w:div>
        <w:div w:id="784538116">
          <w:marLeft w:val="0"/>
          <w:marRight w:val="0"/>
          <w:marTop w:val="0"/>
          <w:marBottom w:val="0"/>
          <w:divBdr>
            <w:top w:val="none" w:sz="0" w:space="0" w:color="auto"/>
            <w:left w:val="none" w:sz="0" w:space="0" w:color="auto"/>
            <w:bottom w:val="none" w:sz="0" w:space="0" w:color="auto"/>
            <w:right w:val="none" w:sz="0" w:space="0" w:color="auto"/>
          </w:divBdr>
        </w:div>
        <w:div w:id="793135916">
          <w:marLeft w:val="0"/>
          <w:marRight w:val="0"/>
          <w:marTop w:val="0"/>
          <w:marBottom w:val="0"/>
          <w:divBdr>
            <w:top w:val="none" w:sz="0" w:space="0" w:color="auto"/>
            <w:left w:val="none" w:sz="0" w:space="0" w:color="auto"/>
            <w:bottom w:val="none" w:sz="0" w:space="0" w:color="auto"/>
            <w:right w:val="none" w:sz="0" w:space="0" w:color="auto"/>
          </w:divBdr>
        </w:div>
        <w:div w:id="828909552">
          <w:marLeft w:val="0"/>
          <w:marRight w:val="0"/>
          <w:marTop w:val="0"/>
          <w:marBottom w:val="0"/>
          <w:divBdr>
            <w:top w:val="none" w:sz="0" w:space="0" w:color="auto"/>
            <w:left w:val="none" w:sz="0" w:space="0" w:color="auto"/>
            <w:bottom w:val="none" w:sz="0" w:space="0" w:color="auto"/>
            <w:right w:val="none" w:sz="0" w:space="0" w:color="auto"/>
          </w:divBdr>
        </w:div>
        <w:div w:id="875431087">
          <w:marLeft w:val="0"/>
          <w:marRight w:val="0"/>
          <w:marTop w:val="0"/>
          <w:marBottom w:val="0"/>
          <w:divBdr>
            <w:top w:val="none" w:sz="0" w:space="0" w:color="auto"/>
            <w:left w:val="none" w:sz="0" w:space="0" w:color="auto"/>
            <w:bottom w:val="none" w:sz="0" w:space="0" w:color="auto"/>
            <w:right w:val="none" w:sz="0" w:space="0" w:color="auto"/>
          </w:divBdr>
        </w:div>
        <w:div w:id="965041566">
          <w:marLeft w:val="0"/>
          <w:marRight w:val="0"/>
          <w:marTop w:val="0"/>
          <w:marBottom w:val="0"/>
          <w:divBdr>
            <w:top w:val="none" w:sz="0" w:space="0" w:color="auto"/>
            <w:left w:val="none" w:sz="0" w:space="0" w:color="auto"/>
            <w:bottom w:val="none" w:sz="0" w:space="0" w:color="auto"/>
            <w:right w:val="none" w:sz="0" w:space="0" w:color="auto"/>
          </w:divBdr>
        </w:div>
        <w:div w:id="998533190">
          <w:marLeft w:val="0"/>
          <w:marRight w:val="0"/>
          <w:marTop w:val="0"/>
          <w:marBottom w:val="0"/>
          <w:divBdr>
            <w:top w:val="none" w:sz="0" w:space="0" w:color="auto"/>
            <w:left w:val="none" w:sz="0" w:space="0" w:color="auto"/>
            <w:bottom w:val="none" w:sz="0" w:space="0" w:color="auto"/>
            <w:right w:val="none" w:sz="0" w:space="0" w:color="auto"/>
          </w:divBdr>
        </w:div>
        <w:div w:id="1004629708">
          <w:marLeft w:val="0"/>
          <w:marRight w:val="0"/>
          <w:marTop w:val="0"/>
          <w:marBottom w:val="0"/>
          <w:divBdr>
            <w:top w:val="none" w:sz="0" w:space="0" w:color="auto"/>
            <w:left w:val="none" w:sz="0" w:space="0" w:color="auto"/>
            <w:bottom w:val="none" w:sz="0" w:space="0" w:color="auto"/>
            <w:right w:val="none" w:sz="0" w:space="0" w:color="auto"/>
          </w:divBdr>
        </w:div>
        <w:div w:id="1009721321">
          <w:marLeft w:val="0"/>
          <w:marRight w:val="0"/>
          <w:marTop w:val="0"/>
          <w:marBottom w:val="0"/>
          <w:divBdr>
            <w:top w:val="none" w:sz="0" w:space="0" w:color="auto"/>
            <w:left w:val="none" w:sz="0" w:space="0" w:color="auto"/>
            <w:bottom w:val="none" w:sz="0" w:space="0" w:color="auto"/>
            <w:right w:val="none" w:sz="0" w:space="0" w:color="auto"/>
          </w:divBdr>
        </w:div>
        <w:div w:id="1039863629">
          <w:marLeft w:val="0"/>
          <w:marRight w:val="0"/>
          <w:marTop w:val="0"/>
          <w:marBottom w:val="0"/>
          <w:divBdr>
            <w:top w:val="none" w:sz="0" w:space="0" w:color="auto"/>
            <w:left w:val="none" w:sz="0" w:space="0" w:color="auto"/>
            <w:bottom w:val="none" w:sz="0" w:space="0" w:color="auto"/>
            <w:right w:val="none" w:sz="0" w:space="0" w:color="auto"/>
          </w:divBdr>
        </w:div>
        <w:div w:id="1055663248">
          <w:marLeft w:val="0"/>
          <w:marRight w:val="0"/>
          <w:marTop w:val="0"/>
          <w:marBottom w:val="0"/>
          <w:divBdr>
            <w:top w:val="none" w:sz="0" w:space="0" w:color="auto"/>
            <w:left w:val="none" w:sz="0" w:space="0" w:color="auto"/>
            <w:bottom w:val="none" w:sz="0" w:space="0" w:color="auto"/>
            <w:right w:val="none" w:sz="0" w:space="0" w:color="auto"/>
          </w:divBdr>
        </w:div>
        <w:div w:id="1062869260">
          <w:marLeft w:val="0"/>
          <w:marRight w:val="0"/>
          <w:marTop w:val="0"/>
          <w:marBottom w:val="0"/>
          <w:divBdr>
            <w:top w:val="none" w:sz="0" w:space="0" w:color="auto"/>
            <w:left w:val="none" w:sz="0" w:space="0" w:color="auto"/>
            <w:bottom w:val="none" w:sz="0" w:space="0" w:color="auto"/>
            <w:right w:val="none" w:sz="0" w:space="0" w:color="auto"/>
          </w:divBdr>
        </w:div>
        <w:div w:id="1094473774">
          <w:marLeft w:val="0"/>
          <w:marRight w:val="0"/>
          <w:marTop w:val="0"/>
          <w:marBottom w:val="0"/>
          <w:divBdr>
            <w:top w:val="none" w:sz="0" w:space="0" w:color="auto"/>
            <w:left w:val="none" w:sz="0" w:space="0" w:color="auto"/>
            <w:bottom w:val="none" w:sz="0" w:space="0" w:color="auto"/>
            <w:right w:val="none" w:sz="0" w:space="0" w:color="auto"/>
          </w:divBdr>
        </w:div>
        <w:div w:id="1115296830">
          <w:marLeft w:val="0"/>
          <w:marRight w:val="0"/>
          <w:marTop w:val="0"/>
          <w:marBottom w:val="0"/>
          <w:divBdr>
            <w:top w:val="none" w:sz="0" w:space="0" w:color="auto"/>
            <w:left w:val="none" w:sz="0" w:space="0" w:color="auto"/>
            <w:bottom w:val="none" w:sz="0" w:space="0" w:color="auto"/>
            <w:right w:val="none" w:sz="0" w:space="0" w:color="auto"/>
          </w:divBdr>
        </w:div>
        <w:div w:id="1149051444">
          <w:marLeft w:val="0"/>
          <w:marRight w:val="0"/>
          <w:marTop w:val="0"/>
          <w:marBottom w:val="0"/>
          <w:divBdr>
            <w:top w:val="none" w:sz="0" w:space="0" w:color="auto"/>
            <w:left w:val="none" w:sz="0" w:space="0" w:color="auto"/>
            <w:bottom w:val="none" w:sz="0" w:space="0" w:color="auto"/>
            <w:right w:val="none" w:sz="0" w:space="0" w:color="auto"/>
          </w:divBdr>
        </w:div>
        <w:div w:id="1294363069">
          <w:marLeft w:val="0"/>
          <w:marRight w:val="0"/>
          <w:marTop w:val="0"/>
          <w:marBottom w:val="0"/>
          <w:divBdr>
            <w:top w:val="none" w:sz="0" w:space="0" w:color="auto"/>
            <w:left w:val="none" w:sz="0" w:space="0" w:color="auto"/>
            <w:bottom w:val="none" w:sz="0" w:space="0" w:color="auto"/>
            <w:right w:val="none" w:sz="0" w:space="0" w:color="auto"/>
          </w:divBdr>
        </w:div>
        <w:div w:id="1363480446">
          <w:marLeft w:val="0"/>
          <w:marRight w:val="0"/>
          <w:marTop w:val="0"/>
          <w:marBottom w:val="0"/>
          <w:divBdr>
            <w:top w:val="none" w:sz="0" w:space="0" w:color="auto"/>
            <w:left w:val="none" w:sz="0" w:space="0" w:color="auto"/>
            <w:bottom w:val="none" w:sz="0" w:space="0" w:color="auto"/>
            <w:right w:val="none" w:sz="0" w:space="0" w:color="auto"/>
          </w:divBdr>
        </w:div>
        <w:div w:id="1424649354">
          <w:marLeft w:val="0"/>
          <w:marRight w:val="0"/>
          <w:marTop w:val="0"/>
          <w:marBottom w:val="0"/>
          <w:divBdr>
            <w:top w:val="none" w:sz="0" w:space="0" w:color="auto"/>
            <w:left w:val="none" w:sz="0" w:space="0" w:color="auto"/>
            <w:bottom w:val="none" w:sz="0" w:space="0" w:color="auto"/>
            <w:right w:val="none" w:sz="0" w:space="0" w:color="auto"/>
          </w:divBdr>
        </w:div>
        <w:div w:id="1432815828">
          <w:marLeft w:val="0"/>
          <w:marRight w:val="0"/>
          <w:marTop w:val="0"/>
          <w:marBottom w:val="0"/>
          <w:divBdr>
            <w:top w:val="none" w:sz="0" w:space="0" w:color="auto"/>
            <w:left w:val="none" w:sz="0" w:space="0" w:color="auto"/>
            <w:bottom w:val="none" w:sz="0" w:space="0" w:color="auto"/>
            <w:right w:val="none" w:sz="0" w:space="0" w:color="auto"/>
          </w:divBdr>
        </w:div>
        <w:div w:id="1446729509">
          <w:marLeft w:val="0"/>
          <w:marRight w:val="0"/>
          <w:marTop w:val="0"/>
          <w:marBottom w:val="0"/>
          <w:divBdr>
            <w:top w:val="none" w:sz="0" w:space="0" w:color="auto"/>
            <w:left w:val="none" w:sz="0" w:space="0" w:color="auto"/>
            <w:bottom w:val="none" w:sz="0" w:space="0" w:color="auto"/>
            <w:right w:val="none" w:sz="0" w:space="0" w:color="auto"/>
          </w:divBdr>
        </w:div>
        <w:div w:id="1478642303">
          <w:marLeft w:val="0"/>
          <w:marRight w:val="0"/>
          <w:marTop w:val="0"/>
          <w:marBottom w:val="0"/>
          <w:divBdr>
            <w:top w:val="none" w:sz="0" w:space="0" w:color="auto"/>
            <w:left w:val="none" w:sz="0" w:space="0" w:color="auto"/>
            <w:bottom w:val="none" w:sz="0" w:space="0" w:color="auto"/>
            <w:right w:val="none" w:sz="0" w:space="0" w:color="auto"/>
          </w:divBdr>
        </w:div>
        <w:div w:id="1486318202">
          <w:marLeft w:val="0"/>
          <w:marRight w:val="0"/>
          <w:marTop w:val="0"/>
          <w:marBottom w:val="0"/>
          <w:divBdr>
            <w:top w:val="none" w:sz="0" w:space="0" w:color="auto"/>
            <w:left w:val="none" w:sz="0" w:space="0" w:color="auto"/>
            <w:bottom w:val="none" w:sz="0" w:space="0" w:color="auto"/>
            <w:right w:val="none" w:sz="0" w:space="0" w:color="auto"/>
          </w:divBdr>
        </w:div>
        <w:div w:id="1518619294">
          <w:marLeft w:val="0"/>
          <w:marRight w:val="0"/>
          <w:marTop w:val="0"/>
          <w:marBottom w:val="0"/>
          <w:divBdr>
            <w:top w:val="none" w:sz="0" w:space="0" w:color="auto"/>
            <w:left w:val="none" w:sz="0" w:space="0" w:color="auto"/>
            <w:bottom w:val="none" w:sz="0" w:space="0" w:color="auto"/>
            <w:right w:val="none" w:sz="0" w:space="0" w:color="auto"/>
          </w:divBdr>
        </w:div>
        <w:div w:id="1524854965">
          <w:marLeft w:val="0"/>
          <w:marRight w:val="0"/>
          <w:marTop w:val="0"/>
          <w:marBottom w:val="0"/>
          <w:divBdr>
            <w:top w:val="none" w:sz="0" w:space="0" w:color="auto"/>
            <w:left w:val="none" w:sz="0" w:space="0" w:color="auto"/>
            <w:bottom w:val="none" w:sz="0" w:space="0" w:color="auto"/>
            <w:right w:val="none" w:sz="0" w:space="0" w:color="auto"/>
          </w:divBdr>
        </w:div>
        <w:div w:id="1581451379">
          <w:marLeft w:val="0"/>
          <w:marRight w:val="0"/>
          <w:marTop w:val="0"/>
          <w:marBottom w:val="0"/>
          <w:divBdr>
            <w:top w:val="none" w:sz="0" w:space="0" w:color="auto"/>
            <w:left w:val="none" w:sz="0" w:space="0" w:color="auto"/>
            <w:bottom w:val="none" w:sz="0" w:space="0" w:color="auto"/>
            <w:right w:val="none" w:sz="0" w:space="0" w:color="auto"/>
          </w:divBdr>
        </w:div>
        <w:div w:id="1663657138">
          <w:marLeft w:val="0"/>
          <w:marRight w:val="0"/>
          <w:marTop w:val="0"/>
          <w:marBottom w:val="0"/>
          <w:divBdr>
            <w:top w:val="none" w:sz="0" w:space="0" w:color="auto"/>
            <w:left w:val="none" w:sz="0" w:space="0" w:color="auto"/>
            <w:bottom w:val="none" w:sz="0" w:space="0" w:color="auto"/>
            <w:right w:val="none" w:sz="0" w:space="0" w:color="auto"/>
          </w:divBdr>
        </w:div>
        <w:div w:id="1676952781">
          <w:marLeft w:val="0"/>
          <w:marRight w:val="0"/>
          <w:marTop w:val="0"/>
          <w:marBottom w:val="0"/>
          <w:divBdr>
            <w:top w:val="none" w:sz="0" w:space="0" w:color="auto"/>
            <w:left w:val="none" w:sz="0" w:space="0" w:color="auto"/>
            <w:bottom w:val="none" w:sz="0" w:space="0" w:color="auto"/>
            <w:right w:val="none" w:sz="0" w:space="0" w:color="auto"/>
          </w:divBdr>
        </w:div>
        <w:div w:id="1683123950">
          <w:marLeft w:val="0"/>
          <w:marRight w:val="0"/>
          <w:marTop w:val="0"/>
          <w:marBottom w:val="0"/>
          <w:divBdr>
            <w:top w:val="none" w:sz="0" w:space="0" w:color="auto"/>
            <w:left w:val="none" w:sz="0" w:space="0" w:color="auto"/>
            <w:bottom w:val="none" w:sz="0" w:space="0" w:color="auto"/>
            <w:right w:val="none" w:sz="0" w:space="0" w:color="auto"/>
          </w:divBdr>
        </w:div>
        <w:div w:id="1697925686">
          <w:marLeft w:val="0"/>
          <w:marRight w:val="0"/>
          <w:marTop w:val="0"/>
          <w:marBottom w:val="0"/>
          <w:divBdr>
            <w:top w:val="none" w:sz="0" w:space="0" w:color="auto"/>
            <w:left w:val="none" w:sz="0" w:space="0" w:color="auto"/>
            <w:bottom w:val="none" w:sz="0" w:space="0" w:color="auto"/>
            <w:right w:val="none" w:sz="0" w:space="0" w:color="auto"/>
          </w:divBdr>
        </w:div>
        <w:div w:id="1717316664">
          <w:marLeft w:val="0"/>
          <w:marRight w:val="0"/>
          <w:marTop w:val="0"/>
          <w:marBottom w:val="0"/>
          <w:divBdr>
            <w:top w:val="none" w:sz="0" w:space="0" w:color="auto"/>
            <w:left w:val="none" w:sz="0" w:space="0" w:color="auto"/>
            <w:bottom w:val="none" w:sz="0" w:space="0" w:color="auto"/>
            <w:right w:val="none" w:sz="0" w:space="0" w:color="auto"/>
          </w:divBdr>
        </w:div>
        <w:div w:id="1755391607">
          <w:marLeft w:val="0"/>
          <w:marRight w:val="0"/>
          <w:marTop w:val="0"/>
          <w:marBottom w:val="0"/>
          <w:divBdr>
            <w:top w:val="none" w:sz="0" w:space="0" w:color="auto"/>
            <w:left w:val="none" w:sz="0" w:space="0" w:color="auto"/>
            <w:bottom w:val="none" w:sz="0" w:space="0" w:color="auto"/>
            <w:right w:val="none" w:sz="0" w:space="0" w:color="auto"/>
          </w:divBdr>
        </w:div>
        <w:div w:id="1770808174">
          <w:marLeft w:val="0"/>
          <w:marRight w:val="0"/>
          <w:marTop w:val="0"/>
          <w:marBottom w:val="0"/>
          <w:divBdr>
            <w:top w:val="none" w:sz="0" w:space="0" w:color="auto"/>
            <w:left w:val="none" w:sz="0" w:space="0" w:color="auto"/>
            <w:bottom w:val="none" w:sz="0" w:space="0" w:color="auto"/>
            <w:right w:val="none" w:sz="0" w:space="0" w:color="auto"/>
          </w:divBdr>
        </w:div>
        <w:div w:id="1802386298">
          <w:marLeft w:val="0"/>
          <w:marRight w:val="0"/>
          <w:marTop w:val="0"/>
          <w:marBottom w:val="0"/>
          <w:divBdr>
            <w:top w:val="none" w:sz="0" w:space="0" w:color="auto"/>
            <w:left w:val="none" w:sz="0" w:space="0" w:color="auto"/>
            <w:bottom w:val="none" w:sz="0" w:space="0" w:color="auto"/>
            <w:right w:val="none" w:sz="0" w:space="0" w:color="auto"/>
          </w:divBdr>
        </w:div>
        <w:div w:id="1808401296">
          <w:marLeft w:val="0"/>
          <w:marRight w:val="0"/>
          <w:marTop w:val="0"/>
          <w:marBottom w:val="0"/>
          <w:divBdr>
            <w:top w:val="none" w:sz="0" w:space="0" w:color="auto"/>
            <w:left w:val="none" w:sz="0" w:space="0" w:color="auto"/>
            <w:bottom w:val="none" w:sz="0" w:space="0" w:color="auto"/>
            <w:right w:val="none" w:sz="0" w:space="0" w:color="auto"/>
          </w:divBdr>
        </w:div>
        <w:div w:id="1833794050">
          <w:marLeft w:val="0"/>
          <w:marRight w:val="0"/>
          <w:marTop w:val="0"/>
          <w:marBottom w:val="0"/>
          <w:divBdr>
            <w:top w:val="none" w:sz="0" w:space="0" w:color="auto"/>
            <w:left w:val="none" w:sz="0" w:space="0" w:color="auto"/>
            <w:bottom w:val="none" w:sz="0" w:space="0" w:color="auto"/>
            <w:right w:val="none" w:sz="0" w:space="0" w:color="auto"/>
          </w:divBdr>
        </w:div>
        <w:div w:id="1841238115">
          <w:marLeft w:val="0"/>
          <w:marRight w:val="0"/>
          <w:marTop w:val="0"/>
          <w:marBottom w:val="0"/>
          <w:divBdr>
            <w:top w:val="none" w:sz="0" w:space="0" w:color="auto"/>
            <w:left w:val="none" w:sz="0" w:space="0" w:color="auto"/>
            <w:bottom w:val="none" w:sz="0" w:space="0" w:color="auto"/>
            <w:right w:val="none" w:sz="0" w:space="0" w:color="auto"/>
          </w:divBdr>
        </w:div>
        <w:div w:id="1856846835">
          <w:marLeft w:val="0"/>
          <w:marRight w:val="0"/>
          <w:marTop w:val="0"/>
          <w:marBottom w:val="0"/>
          <w:divBdr>
            <w:top w:val="none" w:sz="0" w:space="0" w:color="auto"/>
            <w:left w:val="none" w:sz="0" w:space="0" w:color="auto"/>
            <w:bottom w:val="none" w:sz="0" w:space="0" w:color="auto"/>
            <w:right w:val="none" w:sz="0" w:space="0" w:color="auto"/>
          </w:divBdr>
        </w:div>
        <w:div w:id="1865823951">
          <w:marLeft w:val="0"/>
          <w:marRight w:val="0"/>
          <w:marTop w:val="0"/>
          <w:marBottom w:val="0"/>
          <w:divBdr>
            <w:top w:val="none" w:sz="0" w:space="0" w:color="auto"/>
            <w:left w:val="none" w:sz="0" w:space="0" w:color="auto"/>
            <w:bottom w:val="none" w:sz="0" w:space="0" w:color="auto"/>
            <w:right w:val="none" w:sz="0" w:space="0" w:color="auto"/>
          </w:divBdr>
        </w:div>
        <w:div w:id="1878471331">
          <w:marLeft w:val="0"/>
          <w:marRight w:val="0"/>
          <w:marTop w:val="0"/>
          <w:marBottom w:val="0"/>
          <w:divBdr>
            <w:top w:val="none" w:sz="0" w:space="0" w:color="auto"/>
            <w:left w:val="none" w:sz="0" w:space="0" w:color="auto"/>
            <w:bottom w:val="none" w:sz="0" w:space="0" w:color="auto"/>
            <w:right w:val="none" w:sz="0" w:space="0" w:color="auto"/>
          </w:divBdr>
        </w:div>
        <w:div w:id="1895655489">
          <w:marLeft w:val="0"/>
          <w:marRight w:val="0"/>
          <w:marTop w:val="0"/>
          <w:marBottom w:val="0"/>
          <w:divBdr>
            <w:top w:val="none" w:sz="0" w:space="0" w:color="auto"/>
            <w:left w:val="none" w:sz="0" w:space="0" w:color="auto"/>
            <w:bottom w:val="none" w:sz="0" w:space="0" w:color="auto"/>
            <w:right w:val="none" w:sz="0" w:space="0" w:color="auto"/>
          </w:divBdr>
        </w:div>
        <w:div w:id="1901549683">
          <w:marLeft w:val="0"/>
          <w:marRight w:val="0"/>
          <w:marTop w:val="0"/>
          <w:marBottom w:val="0"/>
          <w:divBdr>
            <w:top w:val="none" w:sz="0" w:space="0" w:color="auto"/>
            <w:left w:val="none" w:sz="0" w:space="0" w:color="auto"/>
            <w:bottom w:val="none" w:sz="0" w:space="0" w:color="auto"/>
            <w:right w:val="none" w:sz="0" w:space="0" w:color="auto"/>
          </w:divBdr>
        </w:div>
        <w:div w:id="1942907277">
          <w:marLeft w:val="0"/>
          <w:marRight w:val="0"/>
          <w:marTop w:val="0"/>
          <w:marBottom w:val="0"/>
          <w:divBdr>
            <w:top w:val="none" w:sz="0" w:space="0" w:color="auto"/>
            <w:left w:val="none" w:sz="0" w:space="0" w:color="auto"/>
            <w:bottom w:val="none" w:sz="0" w:space="0" w:color="auto"/>
            <w:right w:val="none" w:sz="0" w:space="0" w:color="auto"/>
          </w:divBdr>
        </w:div>
        <w:div w:id="1993437515">
          <w:marLeft w:val="0"/>
          <w:marRight w:val="0"/>
          <w:marTop w:val="0"/>
          <w:marBottom w:val="0"/>
          <w:divBdr>
            <w:top w:val="none" w:sz="0" w:space="0" w:color="auto"/>
            <w:left w:val="none" w:sz="0" w:space="0" w:color="auto"/>
            <w:bottom w:val="none" w:sz="0" w:space="0" w:color="auto"/>
            <w:right w:val="none" w:sz="0" w:space="0" w:color="auto"/>
          </w:divBdr>
        </w:div>
        <w:div w:id="2052725014">
          <w:marLeft w:val="0"/>
          <w:marRight w:val="0"/>
          <w:marTop w:val="0"/>
          <w:marBottom w:val="0"/>
          <w:divBdr>
            <w:top w:val="none" w:sz="0" w:space="0" w:color="auto"/>
            <w:left w:val="none" w:sz="0" w:space="0" w:color="auto"/>
            <w:bottom w:val="none" w:sz="0" w:space="0" w:color="auto"/>
            <w:right w:val="none" w:sz="0" w:space="0" w:color="auto"/>
          </w:divBdr>
        </w:div>
        <w:div w:id="2089375428">
          <w:marLeft w:val="0"/>
          <w:marRight w:val="0"/>
          <w:marTop w:val="0"/>
          <w:marBottom w:val="0"/>
          <w:divBdr>
            <w:top w:val="none" w:sz="0" w:space="0" w:color="auto"/>
            <w:left w:val="none" w:sz="0" w:space="0" w:color="auto"/>
            <w:bottom w:val="none" w:sz="0" w:space="0" w:color="auto"/>
            <w:right w:val="none" w:sz="0" w:space="0" w:color="auto"/>
          </w:divBdr>
        </w:div>
        <w:div w:id="2104765060">
          <w:marLeft w:val="0"/>
          <w:marRight w:val="0"/>
          <w:marTop w:val="0"/>
          <w:marBottom w:val="0"/>
          <w:divBdr>
            <w:top w:val="none" w:sz="0" w:space="0" w:color="auto"/>
            <w:left w:val="none" w:sz="0" w:space="0" w:color="auto"/>
            <w:bottom w:val="none" w:sz="0" w:space="0" w:color="auto"/>
            <w:right w:val="none" w:sz="0" w:space="0" w:color="auto"/>
          </w:divBdr>
        </w:div>
        <w:div w:id="2107840810">
          <w:marLeft w:val="0"/>
          <w:marRight w:val="0"/>
          <w:marTop w:val="0"/>
          <w:marBottom w:val="0"/>
          <w:divBdr>
            <w:top w:val="none" w:sz="0" w:space="0" w:color="auto"/>
            <w:left w:val="none" w:sz="0" w:space="0" w:color="auto"/>
            <w:bottom w:val="none" w:sz="0" w:space="0" w:color="auto"/>
            <w:right w:val="none" w:sz="0" w:space="0" w:color="auto"/>
          </w:divBdr>
        </w:div>
        <w:div w:id="2111580642">
          <w:marLeft w:val="0"/>
          <w:marRight w:val="0"/>
          <w:marTop w:val="0"/>
          <w:marBottom w:val="0"/>
          <w:divBdr>
            <w:top w:val="none" w:sz="0" w:space="0" w:color="auto"/>
            <w:left w:val="none" w:sz="0" w:space="0" w:color="auto"/>
            <w:bottom w:val="none" w:sz="0" w:space="0" w:color="auto"/>
            <w:right w:val="none" w:sz="0" w:space="0" w:color="auto"/>
          </w:divBdr>
        </w:div>
        <w:div w:id="2131000740">
          <w:marLeft w:val="0"/>
          <w:marRight w:val="0"/>
          <w:marTop w:val="0"/>
          <w:marBottom w:val="0"/>
          <w:divBdr>
            <w:top w:val="none" w:sz="0" w:space="0" w:color="auto"/>
            <w:left w:val="none" w:sz="0" w:space="0" w:color="auto"/>
            <w:bottom w:val="none" w:sz="0" w:space="0" w:color="auto"/>
            <w:right w:val="none" w:sz="0" w:space="0" w:color="auto"/>
          </w:divBdr>
        </w:div>
        <w:div w:id="2137406590">
          <w:marLeft w:val="0"/>
          <w:marRight w:val="0"/>
          <w:marTop w:val="0"/>
          <w:marBottom w:val="0"/>
          <w:divBdr>
            <w:top w:val="none" w:sz="0" w:space="0" w:color="auto"/>
            <w:left w:val="none" w:sz="0" w:space="0" w:color="auto"/>
            <w:bottom w:val="none" w:sz="0" w:space="0" w:color="auto"/>
            <w:right w:val="none" w:sz="0" w:space="0" w:color="auto"/>
          </w:divBdr>
        </w:div>
      </w:divsChild>
    </w:div>
    <w:div w:id="641425927">
      <w:bodyDiv w:val="1"/>
      <w:marLeft w:val="0"/>
      <w:marRight w:val="0"/>
      <w:marTop w:val="0"/>
      <w:marBottom w:val="0"/>
      <w:divBdr>
        <w:top w:val="none" w:sz="0" w:space="0" w:color="auto"/>
        <w:left w:val="none" w:sz="0" w:space="0" w:color="auto"/>
        <w:bottom w:val="none" w:sz="0" w:space="0" w:color="auto"/>
        <w:right w:val="none" w:sz="0" w:space="0" w:color="auto"/>
      </w:divBdr>
      <w:divsChild>
        <w:div w:id="200674543">
          <w:marLeft w:val="0"/>
          <w:marRight w:val="0"/>
          <w:marTop w:val="0"/>
          <w:marBottom w:val="0"/>
          <w:divBdr>
            <w:top w:val="none" w:sz="0" w:space="0" w:color="auto"/>
            <w:left w:val="none" w:sz="0" w:space="0" w:color="auto"/>
            <w:bottom w:val="none" w:sz="0" w:space="0" w:color="auto"/>
            <w:right w:val="none" w:sz="0" w:space="0" w:color="auto"/>
          </w:divBdr>
          <w:divsChild>
            <w:div w:id="33427331">
              <w:marLeft w:val="0"/>
              <w:marRight w:val="0"/>
              <w:marTop w:val="0"/>
              <w:marBottom w:val="0"/>
              <w:divBdr>
                <w:top w:val="none" w:sz="0" w:space="0" w:color="auto"/>
                <w:left w:val="none" w:sz="0" w:space="0" w:color="auto"/>
                <w:bottom w:val="none" w:sz="0" w:space="0" w:color="auto"/>
                <w:right w:val="none" w:sz="0" w:space="0" w:color="auto"/>
              </w:divBdr>
            </w:div>
            <w:div w:id="103767423">
              <w:marLeft w:val="0"/>
              <w:marRight w:val="0"/>
              <w:marTop w:val="0"/>
              <w:marBottom w:val="0"/>
              <w:divBdr>
                <w:top w:val="none" w:sz="0" w:space="0" w:color="auto"/>
                <w:left w:val="none" w:sz="0" w:space="0" w:color="auto"/>
                <w:bottom w:val="none" w:sz="0" w:space="0" w:color="auto"/>
                <w:right w:val="none" w:sz="0" w:space="0" w:color="auto"/>
              </w:divBdr>
            </w:div>
            <w:div w:id="216935950">
              <w:marLeft w:val="0"/>
              <w:marRight w:val="0"/>
              <w:marTop w:val="0"/>
              <w:marBottom w:val="0"/>
              <w:divBdr>
                <w:top w:val="none" w:sz="0" w:space="0" w:color="auto"/>
                <w:left w:val="none" w:sz="0" w:space="0" w:color="auto"/>
                <w:bottom w:val="none" w:sz="0" w:space="0" w:color="auto"/>
                <w:right w:val="none" w:sz="0" w:space="0" w:color="auto"/>
              </w:divBdr>
            </w:div>
            <w:div w:id="237980924">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513999680">
              <w:marLeft w:val="0"/>
              <w:marRight w:val="0"/>
              <w:marTop w:val="0"/>
              <w:marBottom w:val="0"/>
              <w:divBdr>
                <w:top w:val="none" w:sz="0" w:space="0" w:color="auto"/>
                <w:left w:val="none" w:sz="0" w:space="0" w:color="auto"/>
                <w:bottom w:val="none" w:sz="0" w:space="0" w:color="auto"/>
                <w:right w:val="none" w:sz="0" w:space="0" w:color="auto"/>
              </w:divBdr>
            </w:div>
            <w:div w:id="984317488">
              <w:marLeft w:val="0"/>
              <w:marRight w:val="0"/>
              <w:marTop w:val="0"/>
              <w:marBottom w:val="0"/>
              <w:divBdr>
                <w:top w:val="none" w:sz="0" w:space="0" w:color="auto"/>
                <w:left w:val="none" w:sz="0" w:space="0" w:color="auto"/>
                <w:bottom w:val="none" w:sz="0" w:space="0" w:color="auto"/>
                <w:right w:val="none" w:sz="0" w:space="0" w:color="auto"/>
              </w:divBdr>
            </w:div>
            <w:div w:id="1065683644">
              <w:marLeft w:val="0"/>
              <w:marRight w:val="0"/>
              <w:marTop w:val="0"/>
              <w:marBottom w:val="0"/>
              <w:divBdr>
                <w:top w:val="none" w:sz="0" w:space="0" w:color="auto"/>
                <w:left w:val="none" w:sz="0" w:space="0" w:color="auto"/>
                <w:bottom w:val="none" w:sz="0" w:space="0" w:color="auto"/>
                <w:right w:val="none" w:sz="0" w:space="0" w:color="auto"/>
              </w:divBdr>
            </w:div>
            <w:div w:id="1127089634">
              <w:marLeft w:val="0"/>
              <w:marRight w:val="0"/>
              <w:marTop w:val="0"/>
              <w:marBottom w:val="0"/>
              <w:divBdr>
                <w:top w:val="none" w:sz="0" w:space="0" w:color="auto"/>
                <w:left w:val="none" w:sz="0" w:space="0" w:color="auto"/>
                <w:bottom w:val="none" w:sz="0" w:space="0" w:color="auto"/>
                <w:right w:val="none" w:sz="0" w:space="0" w:color="auto"/>
              </w:divBdr>
            </w:div>
            <w:div w:id="1259414280">
              <w:marLeft w:val="0"/>
              <w:marRight w:val="0"/>
              <w:marTop w:val="0"/>
              <w:marBottom w:val="0"/>
              <w:divBdr>
                <w:top w:val="none" w:sz="0" w:space="0" w:color="auto"/>
                <w:left w:val="none" w:sz="0" w:space="0" w:color="auto"/>
                <w:bottom w:val="none" w:sz="0" w:space="0" w:color="auto"/>
                <w:right w:val="none" w:sz="0" w:space="0" w:color="auto"/>
              </w:divBdr>
            </w:div>
            <w:div w:id="1270238727">
              <w:marLeft w:val="0"/>
              <w:marRight w:val="0"/>
              <w:marTop w:val="0"/>
              <w:marBottom w:val="0"/>
              <w:divBdr>
                <w:top w:val="none" w:sz="0" w:space="0" w:color="auto"/>
                <w:left w:val="none" w:sz="0" w:space="0" w:color="auto"/>
                <w:bottom w:val="none" w:sz="0" w:space="0" w:color="auto"/>
                <w:right w:val="none" w:sz="0" w:space="0" w:color="auto"/>
              </w:divBdr>
            </w:div>
            <w:div w:id="1466503338">
              <w:marLeft w:val="0"/>
              <w:marRight w:val="0"/>
              <w:marTop w:val="0"/>
              <w:marBottom w:val="0"/>
              <w:divBdr>
                <w:top w:val="none" w:sz="0" w:space="0" w:color="auto"/>
                <w:left w:val="none" w:sz="0" w:space="0" w:color="auto"/>
                <w:bottom w:val="none" w:sz="0" w:space="0" w:color="auto"/>
                <w:right w:val="none" w:sz="0" w:space="0" w:color="auto"/>
              </w:divBdr>
            </w:div>
            <w:div w:id="1486819833">
              <w:marLeft w:val="0"/>
              <w:marRight w:val="0"/>
              <w:marTop w:val="0"/>
              <w:marBottom w:val="0"/>
              <w:divBdr>
                <w:top w:val="none" w:sz="0" w:space="0" w:color="auto"/>
                <w:left w:val="none" w:sz="0" w:space="0" w:color="auto"/>
                <w:bottom w:val="none" w:sz="0" w:space="0" w:color="auto"/>
                <w:right w:val="none" w:sz="0" w:space="0" w:color="auto"/>
              </w:divBdr>
            </w:div>
            <w:div w:id="1663004300">
              <w:marLeft w:val="0"/>
              <w:marRight w:val="0"/>
              <w:marTop w:val="0"/>
              <w:marBottom w:val="0"/>
              <w:divBdr>
                <w:top w:val="none" w:sz="0" w:space="0" w:color="auto"/>
                <w:left w:val="none" w:sz="0" w:space="0" w:color="auto"/>
                <w:bottom w:val="none" w:sz="0" w:space="0" w:color="auto"/>
                <w:right w:val="none" w:sz="0" w:space="0" w:color="auto"/>
              </w:divBdr>
            </w:div>
            <w:div w:id="1675913386">
              <w:marLeft w:val="0"/>
              <w:marRight w:val="0"/>
              <w:marTop w:val="0"/>
              <w:marBottom w:val="0"/>
              <w:divBdr>
                <w:top w:val="none" w:sz="0" w:space="0" w:color="auto"/>
                <w:left w:val="none" w:sz="0" w:space="0" w:color="auto"/>
                <w:bottom w:val="none" w:sz="0" w:space="0" w:color="auto"/>
                <w:right w:val="none" w:sz="0" w:space="0" w:color="auto"/>
              </w:divBdr>
            </w:div>
            <w:div w:id="1731345354">
              <w:marLeft w:val="0"/>
              <w:marRight w:val="0"/>
              <w:marTop w:val="0"/>
              <w:marBottom w:val="0"/>
              <w:divBdr>
                <w:top w:val="none" w:sz="0" w:space="0" w:color="auto"/>
                <w:left w:val="none" w:sz="0" w:space="0" w:color="auto"/>
                <w:bottom w:val="none" w:sz="0" w:space="0" w:color="auto"/>
                <w:right w:val="none" w:sz="0" w:space="0" w:color="auto"/>
              </w:divBdr>
            </w:div>
            <w:div w:id="1790200259">
              <w:marLeft w:val="0"/>
              <w:marRight w:val="0"/>
              <w:marTop w:val="0"/>
              <w:marBottom w:val="0"/>
              <w:divBdr>
                <w:top w:val="none" w:sz="0" w:space="0" w:color="auto"/>
                <w:left w:val="none" w:sz="0" w:space="0" w:color="auto"/>
                <w:bottom w:val="none" w:sz="0" w:space="0" w:color="auto"/>
                <w:right w:val="none" w:sz="0" w:space="0" w:color="auto"/>
              </w:divBdr>
            </w:div>
            <w:div w:id="1898124227">
              <w:marLeft w:val="0"/>
              <w:marRight w:val="0"/>
              <w:marTop w:val="0"/>
              <w:marBottom w:val="0"/>
              <w:divBdr>
                <w:top w:val="none" w:sz="0" w:space="0" w:color="auto"/>
                <w:left w:val="none" w:sz="0" w:space="0" w:color="auto"/>
                <w:bottom w:val="none" w:sz="0" w:space="0" w:color="auto"/>
                <w:right w:val="none" w:sz="0" w:space="0" w:color="auto"/>
              </w:divBdr>
            </w:div>
            <w:div w:id="1906910527">
              <w:marLeft w:val="0"/>
              <w:marRight w:val="0"/>
              <w:marTop w:val="0"/>
              <w:marBottom w:val="0"/>
              <w:divBdr>
                <w:top w:val="none" w:sz="0" w:space="0" w:color="auto"/>
                <w:left w:val="none" w:sz="0" w:space="0" w:color="auto"/>
                <w:bottom w:val="none" w:sz="0" w:space="0" w:color="auto"/>
                <w:right w:val="none" w:sz="0" w:space="0" w:color="auto"/>
              </w:divBdr>
            </w:div>
            <w:div w:id="1948191924">
              <w:marLeft w:val="0"/>
              <w:marRight w:val="0"/>
              <w:marTop w:val="0"/>
              <w:marBottom w:val="0"/>
              <w:divBdr>
                <w:top w:val="none" w:sz="0" w:space="0" w:color="auto"/>
                <w:left w:val="none" w:sz="0" w:space="0" w:color="auto"/>
                <w:bottom w:val="none" w:sz="0" w:space="0" w:color="auto"/>
                <w:right w:val="none" w:sz="0" w:space="0" w:color="auto"/>
              </w:divBdr>
            </w:div>
          </w:divsChild>
        </w:div>
        <w:div w:id="769086044">
          <w:marLeft w:val="0"/>
          <w:marRight w:val="0"/>
          <w:marTop w:val="0"/>
          <w:marBottom w:val="0"/>
          <w:divBdr>
            <w:top w:val="none" w:sz="0" w:space="0" w:color="auto"/>
            <w:left w:val="none" w:sz="0" w:space="0" w:color="auto"/>
            <w:bottom w:val="none" w:sz="0" w:space="0" w:color="auto"/>
            <w:right w:val="none" w:sz="0" w:space="0" w:color="auto"/>
          </w:divBdr>
          <w:divsChild>
            <w:div w:id="530459326">
              <w:marLeft w:val="0"/>
              <w:marRight w:val="0"/>
              <w:marTop w:val="0"/>
              <w:marBottom w:val="0"/>
              <w:divBdr>
                <w:top w:val="none" w:sz="0" w:space="0" w:color="auto"/>
                <w:left w:val="none" w:sz="0" w:space="0" w:color="auto"/>
                <w:bottom w:val="none" w:sz="0" w:space="0" w:color="auto"/>
                <w:right w:val="none" w:sz="0" w:space="0" w:color="auto"/>
              </w:divBdr>
            </w:div>
            <w:div w:id="955328272">
              <w:marLeft w:val="0"/>
              <w:marRight w:val="0"/>
              <w:marTop w:val="0"/>
              <w:marBottom w:val="0"/>
              <w:divBdr>
                <w:top w:val="none" w:sz="0" w:space="0" w:color="auto"/>
                <w:left w:val="none" w:sz="0" w:space="0" w:color="auto"/>
                <w:bottom w:val="none" w:sz="0" w:space="0" w:color="auto"/>
                <w:right w:val="none" w:sz="0" w:space="0" w:color="auto"/>
              </w:divBdr>
            </w:div>
            <w:div w:id="1090279343">
              <w:marLeft w:val="0"/>
              <w:marRight w:val="0"/>
              <w:marTop w:val="0"/>
              <w:marBottom w:val="0"/>
              <w:divBdr>
                <w:top w:val="none" w:sz="0" w:space="0" w:color="auto"/>
                <w:left w:val="none" w:sz="0" w:space="0" w:color="auto"/>
                <w:bottom w:val="none" w:sz="0" w:space="0" w:color="auto"/>
                <w:right w:val="none" w:sz="0" w:space="0" w:color="auto"/>
              </w:divBdr>
            </w:div>
            <w:div w:id="1675300025">
              <w:marLeft w:val="0"/>
              <w:marRight w:val="0"/>
              <w:marTop w:val="0"/>
              <w:marBottom w:val="0"/>
              <w:divBdr>
                <w:top w:val="none" w:sz="0" w:space="0" w:color="auto"/>
                <w:left w:val="none" w:sz="0" w:space="0" w:color="auto"/>
                <w:bottom w:val="none" w:sz="0" w:space="0" w:color="auto"/>
                <w:right w:val="none" w:sz="0" w:space="0" w:color="auto"/>
              </w:divBdr>
            </w:div>
          </w:divsChild>
        </w:div>
        <w:div w:id="934752895">
          <w:marLeft w:val="0"/>
          <w:marRight w:val="0"/>
          <w:marTop w:val="0"/>
          <w:marBottom w:val="0"/>
          <w:divBdr>
            <w:top w:val="none" w:sz="0" w:space="0" w:color="auto"/>
            <w:left w:val="none" w:sz="0" w:space="0" w:color="auto"/>
            <w:bottom w:val="none" w:sz="0" w:space="0" w:color="auto"/>
            <w:right w:val="none" w:sz="0" w:space="0" w:color="auto"/>
          </w:divBdr>
          <w:divsChild>
            <w:div w:id="108092526">
              <w:marLeft w:val="0"/>
              <w:marRight w:val="0"/>
              <w:marTop w:val="0"/>
              <w:marBottom w:val="0"/>
              <w:divBdr>
                <w:top w:val="none" w:sz="0" w:space="0" w:color="auto"/>
                <w:left w:val="none" w:sz="0" w:space="0" w:color="auto"/>
                <w:bottom w:val="none" w:sz="0" w:space="0" w:color="auto"/>
                <w:right w:val="none" w:sz="0" w:space="0" w:color="auto"/>
              </w:divBdr>
            </w:div>
            <w:div w:id="219635591">
              <w:marLeft w:val="0"/>
              <w:marRight w:val="0"/>
              <w:marTop w:val="0"/>
              <w:marBottom w:val="0"/>
              <w:divBdr>
                <w:top w:val="none" w:sz="0" w:space="0" w:color="auto"/>
                <w:left w:val="none" w:sz="0" w:space="0" w:color="auto"/>
                <w:bottom w:val="none" w:sz="0" w:space="0" w:color="auto"/>
                <w:right w:val="none" w:sz="0" w:space="0" w:color="auto"/>
              </w:divBdr>
            </w:div>
            <w:div w:id="233585687">
              <w:marLeft w:val="0"/>
              <w:marRight w:val="0"/>
              <w:marTop w:val="0"/>
              <w:marBottom w:val="0"/>
              <w:divBdr>
                <w:top w:val="none" w:sz="0" w:space="0" w:color="auto"/>
                <w:left w:val="none" w:sz="0" w:space="0" w:color="auto"/>
                <w:bottom w:val="none" w:sz="0" w:space="0" w:color="auto"/>
                <w:right w:val="none" w:sz="0" w:space="0" w:color="auto"/>
              </w:divBdr>
            </w:div>
            <w:div w:id="381835096">
              <w:marLeft w:val="0"/>
              <w:marRight w:val="0"/>
              <w:marTop w:val="0"/>
              <w:marBottom w:val="0"/>
              <w:divBdr>
                <w:top w:val="none" w:sz="0" w:space="0" w:color="auto"/>
                <w:left w:val="none" w:sz="0" w:space="0" w:color="auto"/>
                <w:bottom w:val="none" w:sz="0" w:space="0" w:color="auto"/>
                <w:right w:val="none" w:sz="0" w:space="0" w:color="auto"/>
              </w:divBdr>
            </w:div>
            <w:div w:id="386228384">
              <w:marLeft w:val="0"/>
              <w:marRight w:val="0"/>
              <w:marTop w:val="0"/>
              <w:marBottom w:val="0"/>
              <w:divBdr>
                <w:top w:val="none" w:sz="0" w:space="0" w:color="auto"/>
                <w:left w:val="none" w:sz="0" w:space="0" w:color="auto"/>
                <w:bottom w:val="none" w:sz="0" w:space="0" w:color="auto"/>
                <w:right w:val="none" w:sz="0" w:space="0" w:color="auto"/>
              </w:divBdr>
            </w:div>
            <w:div w:id="438335279">
              <w:marLeft w:val="0"/>
              <w:marRight w:val="0"/>
              <w:marTop w:val="0"/>
              <w:marBottom w:val="0"/>
              <w:divBdr>
                <w:top w:val="none" w:sz="0" w:space="0" w:color="auto"/>
                <w:left w:val="none" w:sz="0" w:space="0" w:color="auto"/>
                <w:bottom w:val="none" w:sz="0" w:space="0" w:color="auto"/>
                <w:right w:val="none" w:sz="0" w:space="0" w:color="auto"/>
              </w:divBdr>
            </w:div>
            <w:div w:id="742803184">
              <w:marLeft w:val="0"/>
              <w:marRight w:val="0"/>
              <w:marTop w:val="0"/>
              <w:marBottom w:val="0"/>
              <w:divBdr>
                <w:top w:val="none" w:sz="0" w:space="0" w:color="auto"/>
                <w:left w:val="none" w:sz="0" w:space="0" w:color="auto"/>
                <w:bottom w:val="none" w:sz="0" w:space="0" w:color="auto"/>
                <w:right w:val="none" w:sz="0" w:space="0" w:color="auto"/>
              </w:divBdr>
            </w:div>
            <w:div w:id="871304790">
              <w:marLeft w:val="0"/>
              <w:marRight w:val="0"/>
              <w:marTop w:val="0"/>
              <w:marBottom w:val="0"/>
              <w:divBdr>
                <w:top w:val="none" w:sz="0" w:space="0" w:color="auto"/>
                <w:left w:val="none" w:sz="0" w:space="0" w:color="auto"/>
                <w:bottom w:val="none" w:sz="0" w:space="0" w:color="auto"/>
                <w:right w:val="none" w:sz="0" w:space="0" w:color="auto"/>
              </w:divBdr>
            </w:div>
            <w:div w:id="1253588764">
              <w:marLeft w:val="0"/>
              <w:marRight w:val="0"/>
              <w:marTop w:val="0"/>
              <w:marBottom w:val="0"/>
              <w:divBdr>
                <w:top w:val="none" w:sz="0" w:space="0" w:color="auto"/>
                <w:left w:val="none" w:sz="0" w:space="0" w:color="auto"/>
                <w:bottom w:val="none" w:sz="0" w:space="0" w:color="auto"/>
                <w:right w:val="none" w:sz="0" w:space="0" w:color="auto"/>
              </w:divBdr>
            </w:div>
            <w:div w:id="1467506898">
              <w:marLeft w:val="0"/>
              <w:marRight w:val="0"/>
              <w:marTop w:val="0"/>
              <w:marBottom w:val="0"/>
              <w:divBdr>
                <w:top w:val="none" w:sz="0" w:space="0" w:color="auto"/>
                <w:left w:val="none" w:sz="0" w:space="0" w:color="auto"/>
                <w:bottom w:val="none" w:sz="0" w:space="0" w:color="auto"/>
                <w:right w:val="none" w:sz="0" w:space="0" w:color="auto"/>
              </w:divBdr>
            </w:div>
            <w:div w:id="1523276253">
              <w:marLeft w:val="0"/>
              <w:marRight w:val="0"/>
              <w:marTop w:val="0"/>
              <w:marBottom w:val="0"/>
              <w:divBdr>
                <w:top w:val="none" w:sz="0" w:space="0" w:color="auto"/>
                <w:left w:val="none" w:sz="0" w:space="0" w:color="auto"/>
                <w:bottom w:val="none" w:sz="0" w:space="0" w:color="auto"/>
                <w:right w:val="none" w:sz="0" w:space="0" w:color="auto"/>
              </w:divBdr>
            </w:div>
            <w:div w:id="1564872819">
              <w:marLeft w:val="0"/>
              <w:marRight w:val="0"/>
              <w:marTop w:val="0"/>
              <w:marBottom w:val="0"/>
              <w:divBdr>
                <w:top w:val="none" w:sz="0" w:space="0" w:color="auto"/>
                <w:left w:val="none" w:sz="0" w:space="0" w:color="auto"/>
                <w:bottom w:val="none" w:sz="0" w:space="0" w:color="auto"/>
                <w:right w:val="none" w:sz="0" w:space="0" w:color="auto"/>
              </w:divBdr>
            </w:div>
            <w:div w:id="1674531376">
              <w:marLeft w:val="0"/>
              <w:marRight w:val="0"/>
              <w:marTop w:val="0"/>
              <w:marBottom w:val="0"/>
              <w:divBdr>
                <w:top w:val="none" w:sz="0" w:space="0" w:color="auto"/>
                <w:left w:val="none" w:sz="0" w:space="0" w:color="auto"/>
                <w:bottom w:val="none" w:sz="0" w:space="0" w:color="auto"/>
                <w:right w:val="none" w:sz="0" w:space="0" w:color="auto"/>
              </w:divBdr>
            </w:div>
            <w:div w:id="1676416440">
              <w:marLeft w:val="0"/>
              <w:marRight w:val="0"/>
              <w:marTop w:val="0"/>
              <w:marBottom w:val="0"/>
              <w:divBdr>
                <w:top w:val="none" w:sz="0" w:space="0" w:color="auto"/>
                <w:left w:val="none" w:sz="0" w:space="0" w:color="auto"/>
                <w:bottom w:val="none" w:sz="0" w:space="0" w:color="auto"/>
                <w:right w:val="none" w:sz="0" w:space="0" w:color="auto"/>
              </w:divBdr>
            </w:div>
            <w:div w:id="1770737818">
              <w:marLeft w:val="0"/>
              <w:marRight w:val="0"/>
              <w:marTop w:val="0"/>
              <w:marBottom w:val="0"/>
              <w:divBdr>
                <w:top w:val="none" w:sz="0" w:space="0" w:color="auto"/>
                <w:left w:val="none" w:sz="0" w:space="0" w:color="auto"/>
                <w:bottom w:val="none" w:sz="0" w:space="0" w:color="auto"/>
                <w:right w:val="none" w:sz="0" w:space="0" w:color="auto"/>
              </w:divBdr>
            </w:div>
            <w:div w:id="1881044121">
              <w:marLeft w:val="0"/>
              <w:marRight w:val="0"/>
              <w:marTop w:val="0"/>
              <w:marBottom w:val="0"/>
              <w:divBdr>
                <w:top w:val="none" w:sz="0" w:space="0" w:color="auto"/>
                <w:left w:val="none" w:sz="0" w:space="0" w:color="auto"/>
                <w:bottom w:val="none" w:sz="0" w:space="0" w:color="auto"/>
                <w:right w:val="none" w:sz="0" w:space="0" w:color="auto"/>
              </w:divBdr>
            </w:div>
            <w:div w:id="1888829736">
              <w:marLeft w:val="0"/>
              <w:marRight w:val="0"/>
              <w:marTop w:val="0"/>
              <w:marBottom w:val="0"/>
              <w:divBdr>
                <w:top w:val="none" w:sz="0" w:space="0" w:color="auto"/>
                <w:left w:val="none" w:sz="0" w:space="0" w:color="auto"/>
                <w:bottom w:val="none" w:sz="0" w:space="0" w:color="auto"/>
                <w:right w:val="none" w:sz="0" w:space="0" w:color="auto"/>
              </w:divBdr>
            </w:div>
            <w:div w:id="1912083499">
              <w:marLeft w:val="0"/>
              <w:marRight w:val="0"/>
              <w:marTop w:val="0"/>
              <w:marBottom w:val="0"/>
              <w:divBdr>
                <w:top w:val="none" w:sz="0" w:space="0" w:color="auto"/>
                <w:left w:val="none" w:sz="0" w:space="0" w:color="auto"/>
                <w:bottom w:val="none" w:sz="0" w:space="0" w:color="auto"/>
                <w:right w:val="none" w:sz="0" w:space="0" w:color="auto"/>
              </w:divBdr>
            </w:div>
            <w:div w:id="2006977098">
              <w:marLeft w:val="0"/>
              <w:marRight w:val="0"/>
              <w:marTop w:val="0"/>
              <w:marBottom w:val="0"/>
              <w:divBdr>
                <w:top w:val="none" w:sz="0" w:space="0" w:color="auto"/>
                <w:left w:val="none" w:sz="0" w:space="0" w:color="auto"/>
                <w:bottom w:val="none" w:sz="0" w:space="0" w:color="auto"/>
                <w:right w:val="none" w:sz="0" w:space="0" w:color="auto"/>
              </w:divBdr>
            </w:div>
            <w:div w:id="20400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9185">
      <w:bodyDiv w:val="1"/>
      <w:marLeft w:val="0"/>
      <w:marRight w:val="0"/>
      <w:marTop w:val="0"/>
      <w:marBottom w:val="0"/>
      <w:divBdr>
        <w:top w:val="none" w:sz="0" w:space="0" w:color="auto"/>
        <w:left w:val="none" w:sz="0" w:space="0" w:color="auto"/>
        <w:bottom w:val="none" w:sz="0" w:space="0" w:color="auto"/>
        <w:right w:val="none" w:sz="0" w:space="0" w:color="auto"/>
      </w:divBdr>
      <w:divsChild>
        <w:div w:id="188178881">
          <w:marLeft w:val="0"/>
          <w:marRight w:val="0"/>
          <w:marTop w:val="0"/>
          <w:marBottom w:val="0"/>
          <w:divBdr>
            <w:top w:val="none" w:sz="0" w:space="0" w:color="auto"/>
            <w:left w:val="none" w:sz="0" w:space="0" w:color="auto"/>
            <w:bottom w:val="none" w:sz="0" w:space="0" w:color="auto"/>
            <w:right w:val="none" w:sz="0" w:space="0" w:color="auto"/>
          </w:divBdr>
        </w:div>
        <w:div w:id="250313485">
          <w:marLeft w:val="0"/>
          <w:marRight w:val="0"/>
          <w:marTop w:val="0"/>
          <w:marBottom w:val="0"/>
          <w:divBdr>
            <w:top w:val="none" w:sz="0" w:space="0" w:color="auto"/>
            <w:left w:val="none" w:sz="0" w:space="0" w:color="auto"/>
            <w:bottom w:val="none" w:sz="0" w:space="0" w:color="auto"/>
            <w:right w:val="none" w:sz="0" w:space="0" w:color="auto"/>
          </w:divBdr>
        </w:div>
        <w:div w:id="280460725">
          <w:marLeft w:val="0"/>
          <w:marRight w:val="0"/>
          <w:marTop w:val="0"/>
          <w:marBottom w:val="0"/>
          <w:divBdr>
            <w:top w:val="none" w:sz="0" w:space="0" w:color="auto"/>
            <w:left w:val="none" w:sz="0" w:space="0" w:color="auto"/>
            <w:bottom w:val="none" w:sz="0" w:space="0" w:color="auto"/>
            <w:right w:val="none" w:sz="0" w:space="0" w:color="auto"/>
          </w:divBdr>
        </w:div>
        <w:div w:id="313411529">
          <w:marLeft w:val="0"/>
          <w:marRight w:val="0"/>
          <w:marTop w:val="0"/>
          <w:marBottom w:val="0"/>
          <w:divBdr>
            <w:top w:val="none" w:sz="0" w:space="0" w:color="auto"/>
            <w:left w:val="none" w:sz="0" w:space="0" w:color="auto"/>
            <w:bottom w:val="none" w:sz="0" w:space="0" w:color="auto"/>
            <w:right w:val="none" w:sz="0" w:space="0" w:color="auto"/>
          </w:divBdr>
        </w:div>
        <w:div w:id="341052422">
          <w:marLeft w:val="0"/>
          <w:marRight w:val="0"/>
          <w:marTop w:val="0"/>
          <w:marBottom w:val="0"/>
          <w:divBdr>
            <w:top w:val="none" w:sz="0" w:space="0" w:color="auto"/>
            <w:left w:val="none" w:sz="0" w:space="0" w:color="auto"/>
            <w:bottom w:val="none" w:sz="0" w:space="0" w:color="auto"/>
            <w:right w:val="none" w:sz="0" w:space="0" w:color="auto"/>
          </w:divBdr>
        </w:div>
        <w:div w:id="546339824">
          <w:marLeft w:val="0"/>
          <w:marRight w:val="0"/>
          <w:marTop w:val="0"/>
          <w:marBottom w:val="0"/>
          <w:divBdr>
            <w:top w:val="none" w:sz="0" w:space="0" w:color="auto"/>
            <w:left w:val="none" w:sz="0" w:space="0" w:color="auto"/>
            <w:bottom w:val="none" w:sz="0" w:space="0" w:color="auto"/>
            <w:right w:val="none" w:sz="0" w:space="0" w:color="auto"/>
          </w:divBdr>
        </w:div>
        <w:div w:id="740061063">
          <w:marLeft w:val="0"/>
          <w:marRight w:val="0"/>
          <w:marTop w:val="0"/>
          <w:marBottom w:val="0"/>
          <w:divBdr>
            <w:top w:val="none" w:sz="0" w:space="0" w:color="auto"/>
            <w:left w:val="none" w:sz="0" w:space="0" w:color="auto"/>
            <w:bottom w:val="none" w:sz="0" w:space="0" w:color="auto"/>
            <w:right w:val="none" w:sz="0" w:space="0" w:color="auto"/>
          </w:divBdr>
        </w:div>
        <w:div w:id="785123187">
          <w:marLeft w:val="0"/>
          <w:marRight w:val="0"/>
          <w:marTop w:val="0"/>
          <w:marBottom w:val="0"/>
          <w:divBdr>
            <w:top w:val="none" w:sz="0" w:space="0" w:color="auto"/>
            <w:left w:val="none" w:sz="0" w:space="0" w:color="auto"/>
            <w:bottom w:val="none" w:sz="0" w:space="0" w:color="auto"/>
            <w:right w:val="none" w:sz="0" w:space="0" w:color="auto"/>
          </w:divBdr>
        </w:div>
        <w:div w:id="785582262">
          <w:marLeft w:val="0"/>
          <w:marRight w:val="0"/>
          <w:marTop w:val="0"/>
          <w:marBottom w:val="0"/>
          <w:divBdr>
            <w:top w:val="none" w:sz="0" w:space="0" w:color="auto"/>
            <w:left w:val="none" w:sz="0" w:space="0" w:color="auto"/>
            <w:bottom w:val="none" w:sz="0" w:space="0" w:color="auto"/>
            <w:right w:val="none" w:sz="0" w:space="0" w:color="auto"/>
          </w:divBdr>
        </w:div>
        <w:div w:id="824973274">
          <w:marLeft w:val="0"/>
          <w:marRight w:val="0"/>
          <w:marTop w:val="0"/>
          <w:marBottom w:val="0"/>
          <w:divBdr>
            <w:top w:val="none" w:sz="0" w:space="0" w:color="auto"/>
            <w:left w:val="none" w:sz="0" w:space="0" w:color="auto"/>
            <w:bottom w:val="none" w:sz="0" w:space="0" w:color="auto"/>
            <w:right w:val="none" w:sz="0" w:space="0" w:color="auto"/>
          </w:divBdr>
        </w:div>
        <w:div w:id="1148011284">
          <w:marLeft w:val="0"/>
          <w:marRight w:val="0"/>
          <w:marTop w:val="0"/>
          <w:marBottom w:val="0"/>
          <w:divBdr>
            <w:top w:val="none" w:sz="0" w:space="0" w:color="auto"/>
            <w:left w:val="none" w:sz="0" w:space="0" w:color="auto"/>
            <w:bottom w:val="none" w:sz="0" w:space="0" w:color="auto"/>
            <w:right w:val="none" w:sz="0" w:space="0" w:color="auto"/>
          </w:divBdr>
        </w:div>
        <w:div w:id="1181745634">
          <w:marLeft w:val="0"/>
          <w:marRight w:val="0"/>
          <w:marTop w:val="0"/>
          <w:marBottom w:val="0"/>
          <w:divBdr>
            <w:top w:val="none" w:sz="0" w:space="0" w:color="auto"/>
            <w:left w:val="none" w:sz="0" w:space="0" w:color="auto"/>
            <w:bottom w:val="none" w:sz="0" w:space="0" w:color="auto"/>
            <w:right w:val="none" w:sz="0" w:space="0" w:color="auto"/>
          </w:divBdr>
        </w:div>
        <w:div w:id="1388068658">
          <w:marLeft w:val="0"/>
          <w:marRight w:val="0"/>
          <w:marTop w:val="0"/>
          <w:marBottom w:val="0"/>
          <w:divBdr>
            <w:top w:val="none" w:sz="0" w:space="0" w:color="auto"/>
            <w:left w:val="none" w:sz="0" w:space="0" w:color="auto"/>
            <w:bottom w:val="none" w:sz="0" w:space="0" w:color="auto"/>
            <w:right w:val="none" w:sz="0" w:space="0" w:color="auto"/>
          </w:divBdr>
        </w:div>
        <w:div w:id="1439370446">
          <w:marLeft w:val="0"/>
          <w:marRight w:val="0"/>
          <w:marTop w:val="0"/>
          <w:marBottom w:val="0"/>
          <w:divBdr>
            <w:top w:val="none" w:sz="0" w:space="0" w:color="auto"/>
            <w:left w:val="none" w:sz="0" w:space="0" w:color="auto"/>
            <w:bottom w:val="none" w:sz="0" w:space="0" w:color="auto"/>
            <w:right w:val="none" w:sz="0" w:space="0" w:color="auto"/>
          </w:divBdr>
        </w:div>
        <w:div w:id="1448161472">
          <w:marLeft w:val="0"/>
          <w:marRight w:val="0"/>
          <w:marTop w:val="0"/>
          <w:marBottom w:val="0"/>
          <w:divBdr>
            <w:top w:val="none" w:sz="0" w:space="0" w:color="auto"/>
            <w:left w:val="none" w:sz="0" w:space="0" w:color="auto"/>
            <w:bottom w:val="none" w:sz="0" w:space="0" w:color="auto"/>
            <w:right w:val="none" w:sz="0" w:space="0" w:color="auto"/>
          </w:divBdr>
        </w:div>
        <w:div w:id="1448312537">
          <w:marLeft w:val="0"/>
          <w:marRight w:val="0"/>
          <w:marTop w:val="0"/>
          <w:marBottom w:val="0"/>
          <w:divBdr>
            <w:top w:val="none" w:sz="0" w:space="0" w:color="auto"/>
            <w:left w:val="none" w:sz="0" w:space="0" w:color="auto"/>
            <w:bottom w:val="none" w:sz="0" w:space="0" w:color="auto"/>
            <w:right w:val="none" w:sz="0" w:space="0" w:color="auto"/>
          </w:divBdr>
        </w:div>
        <w:div w:id="1450858808">
          <w:marLeft w:val="0"/>
          <w:marRight w:val="0"/>
          <w:marTop w:val="0"/>
          <w:marBottom w:val="0"/>
          <w:divBdr>
            <w:top w:val="none" w:sz="0" w:space="0" w:color="auto"/>
            <w:left w:val="none" w:sz="0" w:space="0" w:color="auto"/>
            <w:bottom w:val="none" w:sz="0" w:space="0" w:color="auto"/>
            <w:right w:val="none" w:sz="0" w:space="0" w:color="auto"/>
          </w:divBdr>
        </w:div>
        <w:div w:id="1506358756">
          <w:marLeft w:val="0"/>
          <w:marRight w:val="0"/>
          <w:marTop w:val="0"/>
          <w:marBottom w:val="0"/>
          <w:divBdr>
            <w:top w:val="none" w:sz="0" w:space="0" w:color="auto"/>
            <w:left w:val="none" w:sz="0" w:space="0" w:color="auto"/>
            <w:bottom w:val="none" w:sz="0" w:space="0" w:color="auto"/>
            <w:right w:val="none" w:sz="0" w:space="0" w:color="auto"/>
          </w:divBdr>
        </w:div>
        <w:div w:id="1555892868">
          <w:marLeft w:val="0"/>
          <w:marRight w:val="0"/>
          <w:marTop w:val="0"/>
          <w:marBottom w:val="0"/>
          <w:divBdr>
            <w:top w:val="none" w:sz="0" w:space="0" w:color="auto"/>
            <w:left w:val="none" w:sz="0" w:space="0" w:color="auto"/>
            <w:bottom w:val="none" w:sz="0" w:space="0" w:color="auto"/>
            <w:right w:val="none" w:sz="0" w:space="0" w:color="auto"/>
          </w:divBdr>
        </w:div>
        <w:div w:id="1738477668">
          <w:marLeft w:val="0"/>
          <w:marRight w:val="0"/>
          <w:marTop w:val="0"/>
          <w:marBottom w:val="0"/>
          <w:divBdr>
            <w:top w:val="none" w:sz="0" w:space="0" w:color="auto"/>
            <w:left w:val="none" w:sz="0" w:space="0" w:color="auto"/>
            <w:bottom w:val="none" w:sz="0" w:space="0" w:color="auto"/>
            <w:right w:val="none" w:sz="0" w:space="0" w:color="auto"/>
          </w:divBdr>
        </w:div>
        <w:div w:id="1748334524">
          <w:marLeft w:val="0"/>
          <w:marRight w:val="0"/>
          <w:marTop w:val="0"/>
          <w:marBottom w:val="0"/>
          <w:divBdr>
            <w:top w:val="none" w:sz="0" w:space="0" w:color="auto"/>
            <w:left w:val="none" w:sz="0" w:space="0" w:color="auto"/>
            <w:bottom w:val="none" w:sz="0" w:space="0" w:color="auto"/>
            <w:right w:val="none" w:sz="0" w:space="0" w:color="auto"/>
          </w:divBdr>
        </w:div>
        <w:div w:id="1788619415">
          <w:marLeft w:val="0"/>
          <w:marRight w:val="0"/>
          <w:marTop w:val="0"/>
          <w:marBottom w:val="0"/>
          <w:divBdr>
            <w:top w:val="none" w:sz="0" w:space="0" w:color="auto"/>
            <w:left w:val="none" w:sz="0" w:space="0" w:color="auto"/>
            <w:bottom w:val="none" w:sz="0" w:space="0" w:color="auto"/>
            <w:right w:val="none" w:sz="0" w:space="0" w:color="auto"/>
          </w:divBdr>
        </w:div>
        <w:div w:id="1871722189">
          <w:marLeft w:val="0"/>
          <w:marRight w:val="0"/>
          <w:marTop w:val="0"/>
          <w:marBottom w:val="0"/>
          <w:divBdr>
            <w:top w:val="none" w:sz="0" w:space="0" w:color="auto"/>
            <w:left w:val="none" w:sz="0" w:space="0" w:color="auto"/>
            <w:bottom w:val="none" w:sz="0" w:space="0" w:color="auto"/>
            <w:right w:val="none" w:sz="0" w:space="0" w:color="auto"/>
          </w:divBdr>
        </w:div>
        <w:div w:id="2029789116">
          <w:marLeft w:val="0"/>
          <w:marRight w:val="0"/>
          <w:marTop w:val="0"/>
          <w:marBottom w:val="0"/>
          <w:divBdr>
            <w:top w:val="none" w:sz="0" w:space="0" w:color="auto"/>
            <w:left w:val="none" w:sz="0" w:space="0" w:color="auto"/>
            <w:bottom w:val="none" w:sz="0" w:space="0" w:color="auto"/>
            <w:right w:val="none" w:sz="0" w:space="0" w:color="auto"/>
          </w:divBdr>
        </w:div>
        <w:div w:id="2124229740">
          <w:marLeft w:val="0"/>
          <w:marRight w:val="0"/>
          <w:marTop w:val="0"/>
          <w:marBottom w:val="0"/>
          <w:divBdr>
            <w:top w:val="none" w:sz="0" w:space="0" w:color="auto"/>
            <w:left w:val="none" w:sz="0" w:space="0" w:color="auto"/>
            <w:bottom w:val="none" w:sz="0" w:space="0" w:color="auto"/>
            <w:right w:val="none" w:sz="0" w:space="0" w:color="auto"/>
          </w:divBdr>
        </w:div>
      </w:divsChild>
    </w:div>
    <w:div w:id="763645936">
      <w:bodyDiv w:val="1"/>
      <w:marLeft w:val="0"/>
      <w:marRight w:val="0"/>
      <w:marTop w:val="0"/>
      <w:marBottom w:val="0"/>
      <w:divBdr>
        <w:top w:val="none" w:sz="0" w:space="0" w:color="auto"/>
        <w:left w:val="none" w:sz="0" w:space="0" w:color="auto"/>
        <w:bottom w:val="none" w:sz="0" w:space="0" w:color="auto"/>
        <w:right w:val="none" w:sz="0" w:space="0" w:color="auto"/>
      </w:divBdr>
      <w:divsChild>
        <w:div w:id="296687202">
          <w:marLeft w:val="0"/>
          <w:marRight w:val="0"/>
          <w:marTop w:val="0"/>
          <w:marBottom w:val="0"/>
          <w:divBdr>
            <w:top w:val="none" w:sz="0" w:space="0" w:color="auto"/>
            <w:left w:val="none" w:sz="0" w:space="0" w:color="auto"/>
            <w:bottom w:val="none" w:sz="0" w:space="0" w:color="auto"/>
            <w:right w:val="none" w:sz="0" w:space="0" w:color="auto"/>
          </w:divBdr>
          <w:divsChild>
            <w:div w:id="67192030">
              <w:marLeft w:val="0"/>
              <w:marRight w:val="0"/>
              <w:marTop w:val="0"/>
              <w:marBottom w:val="0"/>
              <w:divBdr>
                <w:top w:val="none" w:sz="0" w:space="0" w:color="auto"/>
                <w:left w:val="none" w:sz="0" w:space="0" w:color="auto"/>
                <w:bottom w:val="none" w:sz="0" w:space="0" w:color="auto"/>
                <w:right w:val="none" w:sz="0" w:space="0" w:color="auto"/>
              </w:divBdr>
            </w:div>
            <w:div w:id="742482837">
              <w:marLeft w:val="0"/>
              <w:marRight w:val="0"/>
              <w:marTop w:val="0"/>
              <w:marBottom w:val="0"/>
              <w:divBdr>
                <w:top w:val="none" w:sz="0" w:space="0" w:color="auto"/>
                <w:left w:val="none" w:sz="0" w:space="0" w:color="auto"/>
                <w:bottom w:val="none" w:sz="0" w:space="0" w:color="auto"/>
                <w:right w:val="none" w:sz="0" w:space="0" w:color="auto"/>
              </w:divBdr>
            </w:div>
            <w:div w:id="1308820637">
              <w:marLeft w:val="0"/>
              <w:marRight w:val="0"/>
              <w:marTop w:val="0"/>
              <w:marBottom w:val="0"/>
              <w:divBdr>
                <w:top w:val="none" w:sz="0" w:space="0" w:color="auto"/>
                <w:left w:val="none" w:sz="0" w:space="0" w:color="auto"/>
                <w:bottom w:val="none" w:sz="0" w:space="0" w:color="auto"/>
                <w:right w:val="none" w:sz="0" w:space="0" w:color="auto"/>
              </w:divBdr>
            </w:div>
            <w:div w:id="1416706917">
              <w:marLeft w:val="0"/>
              <w:marRight w:val="0"/>
              <w:marTop w:val="0"/>
              <w:marBottom w:val="0"/>
              <w:divBdr>
                <w:top w:val="none" w:sz="0" w:space="0" w:color="auto"/>
                <w:left w:val="none" w:sz="0" w:space="0" w:color="auto"/>
                <w:bottom w:val="none" w:sz="0" w:space="0" w:color="auto"/>
                <w:right w:val="none" w:sz="0" w:space="0" w:color="auto"/>
              </w:divBdr>
            </w:div>
            <w:div w:id="1476530858">
              <w:marLeft w:val="0"/>
              <w:marRight w:val="0"/>
              <w:marTop w:val="0"/>
              <w:marBottom w:val="0"/>
              <w:divBdr>
                <w:top w:val="none" w:sz="0" w:space="0" w:color="auto"/>
                <w:left w:val="none" w:sz="0" w:space="0" w:color="auto"/>
                <w:bottom w:val="none" w:sz="0" w:space="0" w:color="auto"/>
                <w:right w:val="none" w:sz="0" w:space="0" w:color="auto"/>
              </w:divBdr>
            </w:div>
            <w:div w:id="1538657787">
              <w:marLeft w:val="0"/>
              <w:marRight w:val="0"/>
              <w:marTop w:val="0"/>
              <w:marBottom w:val="0"/>
              <w:divBdr>
                <w:top w:val="none" w:sz="0" w:space="0" w:color="auto"/>
                <w:left w:val="none" w:sz="0" w:space="0" w:color="auto"/>
                <w:bottom w:val="none" w:sz="0" w:space="0" w:color="auto"/>
                <w:right w:val="none" w:sz="0" w:space="0" w:color="auto"/>
              </w:divBdr>
            </w:div>
          </w:divsChild>
        </w:div>
        <w:div w:id="496238701">
          <w:marLeft w:val="0"/>
          <w:marRight w:val="0"/>
          <w:marTop w:val="0"/>
          <w:marBottom w:val="0"/>
          <w:divBdr>
            <w:top w:val="none" w:sz="0" w:space="0" w:color="auto"/>
            <w:left w:val="none" w:sz="0" w:space="0" w:color="auto"/>
            <w:bottom w:val="none" w:sz="0" w:space="0" w:color="auto"/>
            <w:right w:val="none" w:sz="0" w:space="0" w:color="auto"/>
          </w:divBdr>
          <w:divsChild>
            <w:div w:id="54402582">
              <w:marLeft w:val="0"/>
              <w:marRight w:val="0"/>
              <w:marTop w:val="0"/>
              <w:marBottom w:val="0"/>
              <w:divBdr>
                <w:top w:val="none" w:sz="0" w:space="0" w:color="auto"/>
                <w:left w:val="none" w:sz="0" w:space="0" w:color="auto"/>
                <w:bottom w:val="none" w:sz="0" w:space="0" w:color="auto"/>
                <w:right w:val="none" w:sz="0" w:space="0" w:color="auto"/>
              </w:divBdr>
            </w:div>
            <w:div w:id="56510853">
              <w:marLeft w:val="0"/>
              <w:marRight w:val="0"/>
              <w:marTop w:val="0"/>
              <w:marBottom w:val="0"/>
              <w:divBdr>
                <w:top w:val="none" w:sz="0" w:space="0" w:color="auto"/>
                <w:left w:val="none" w:sz="0" w:space="0" w:color="auto"/>
                <w:bottom w:val="none" w:sz="0" w:space="0" w:color="auto"/>
                <w:right w:val="none" w:sz="0" w:space="0" w:color="auto"/>
              </w:divBdr>
            </w:div>
            <w:div w:id="173619061">
              <w:marLeft w:val="0"/>
              <w:marRight w:val="0"/>
              <w:marTop w:val="0"/>
              <w:marBottom w:val="0"/>
              <w:divBdr>
                <w:top w:val="none" w:sz="0" w:space="0" w:color="auto"/>
                <w:left w:val="none" w:sz="0" w:space="0" w:color="auto"/>
                <w:bottom w:val="none" w:sz="0" w:space="0" w:color="auto"/>
                <w:right w:val="none" w:sz="0" w:space="0" w:color="auto"/>
              </w:divBdr>
            </w:div>
            <w:div w:id="579869274">
              <w:marLeft w:val="0"/>
              <w:marRight w:val="0"/>
              <w:marTop w:val="0"/>
              <w:marBottom w:val="0"/>
              <w:divBdr>
                <w:top w:val="none" w:sz="0" w:space="0" w:color="auto"/>
                <w:left w:val="none" w:sz="0" w:space="0" w:color="auto"/>
                <w:bottom w:val="none" w:sz="0" w:space="0" w:color="auto"/>
                <w:right w:val="none" w:sz="0" w:space="0" w:color="auto"/>
              </w:divBdr>
            </w:div>
            <w:div w:id="583999027">
              <w:marLeft w:val="0"/>
              <w:marRight w:val="0"/>
              <w:marTop w:val="0"/>
              <w:marBottom w:val="0"/>
              <w:divBdr>
                <w:top w:val="none" w:sz="0" w:space="0" w:color="auto"/>
                <w:left w:val="none" w:sz="0" w:space="0" w:color="auto"/>
                <w:bottom w:val="none" w:sz="0" w:space="0" w:color="auto"/>
                <w:right w:val="none" w:sz="0" w:space="0" w:color="auto"/>
              </w:divBdr>
            </w:div>
            <w:div w:id="617683606">
              <w:marLeft w:val="0"/>
              <w:marRight w:val="0"/>
              <w:marTop w:val="0"/>
              <w:marBottom w:val="0"/>
              <w:divBdr>
                <w:top w:val="none" w:sz="0" w:space="0" w:color="auto"/>
                <w:left w:val="none" w:sz="0" w:space="0" w:color="auto"/>
                <w:bottom w:val="none" w:sz="0" w:space="0" w:color="auto"/>
                <w:right w:val="none" w:sz="0" w:space="0" w:color="auto"/>
              </w:divBdr>
            </w:div>
            <w:div w:id="785464813">
              <w:marLeft w:val="0"/>
              <w:marRight w:val="0"/>
              <w:marTop w:val="0"/>
              <w:marBottom w:val="0"/>
              <w:divBdr>
                <w:top w:val="none" w:sz="0" w:space="0" w:color="auto"/>
                <w:left w:val="none" w:sz="0" w:space="0" w:color="auto"/>
                <w:bottom w:val="none" w:sz="0" w:space="0" w:color="auto"/>
                <w:right w:val="none" w:sz="0" w:space="0" w:color="auto"/>
              </w:divBdr>
            </w:div>
            <w:div w:id="792217168">
              <w:marLeft w:val="0"/>
              <w:marRight w:val="0"/>
              <w:marTop w:val="0"/>
              <w:marBottom w:val="0"/>
              <w:divBdr>
                <w:top w:val="none" w:sz="0" w:space="0" w:color="auto"/>
                <w:left w:val="none" w:sz="0" w:space="0" w:color="auto"/>
                <w:bottom w:val="none" w:sz="0" w:space="0" w:color="auto"/>
                <w:right w:val="none" w:sz="0" w:space="0" w:color="auto"/>
              </w:divBdr>
            </w:div>
            <w:div w:id="881285849">
              <w:marLeft w:val="0"/>
              <w:marRight w:val="0"/>
              <w:marTop w:val="0"/>
              <w:marBottom w:val="0"/>
              <w:divBdr>
                <w:top w:val="none" w:sz="0" w:space="0" w:color="auto"/>
                <w:left w:val="none" w:sz="0" w:space="0" w:color="auto"/>
                <w:bottom w:val="none" w:sz="0" w:space="0" w:color="auto"/>
                <w:right w:val="none" w:sz="0" w:space="0" w:color="auto"/>
              </w:divBdr>
            </w:div>
            <w:div w:id="1206868364">
              <w:marLeft w:val="0"/>
              <w:marRight w:val="0"/>
              <w:marTop w:val="0"/>
              <w:marBottom w:val="0"/>
              <w:divBdr>
                <w:top w:val="none" w:sz="0" w:space="0" w:color="auto"/>
                <w:left w:val="none" w:sz="0" w:space="0" w:color="auto"/>
                <w:bottom w:val="none" w:sz="0" w:space="0" w:color="auto"/>
                <w:right w:val="none" w:sz="0" w:space="0" w:color="auto"/>
              </w:divBdr>
            </w:div>
            <w:div w:id="1426145514">
              <w:marLeft w:val="0"/>
              <w:marRight w:val="0"/>
              <w:marTop w:val="0"/>
              <w:marBottom w:val="0"/>
              <w:divBdr>
                <w:top w:val="none" w:sz="0" w:space="0" w:color="auto"/>
                <w:left w:val="none" w:sz="0" w:space="0" w:color="auto"/>
                <w:bottom w:val="none" w:sz="0" w:space="0" w:color="auto"/>
                <w:right w:val="none" w:sz="0" w:space="0" w:color="auto"/>
              </w:divBdr>
            </w:div>
            <w:div w:id="1518763405">
              <w:marLeft w:val="0"/>
              <w:marRight w:val="0"/>
              <w:marTop w:val="0"/>
              <w:marBottom w:val="0"/>
              <w:divBdr>
                <w:top w:val="none" w:sz="0" w:space="0" w:color="auto"/>
                <w:left w:val="none" w:sz="0" w:space="0" w:color="auto"/>
                <w:bottom w:val="none" w:sz="0" w:space="0" w:color="auto"/>
                <w:right w:val="none" w:sz="0" w:space="0" w:color="auto"/>
              </w:divBdr>
            </w:div>
            <w:div w:id="1552768962">
              <w:marLeft w:val="0"/>
              <w:marRight w:val="0"/>
              <w:marTop w:val="0"/>
              <w:marBottom w:val="0"/>
              <w:divBdr>
                <w:top w:val="none" w:sz="0" w:space="0" w:color="auto"/>
                <w:left w:val="none" w:sz="0" w:space="0" w:color="auto"/>
                <w:bottom w:val="none" w:sz="0" w:space="0" w:color="auto"/>
                <w:right w:val="none" w:sz="0" w:space="0" w:color="auto"/>
              </w:divBdr>
            </w:div>
            <w:div w:id="1601110797">
              <w:marLeft w:val="0"/>
              <w:marRight w:val="0"/>
              <w:marTop w:val="0"/>
              <w:marBottom w:val="0"/>
              <w:divBdr>
                <w:top w:val="none" w:sz="0" w:space="0" w:color="auto"/>
                <w:left w:val="none" w:sz="0" w:space="0" w:color="auto"/>
                <w:bottom w:val="none" w:sz="0" w:space="0" w:color="auto"/>
                <w:right w:val="none" w:sz="0" w:space="0" w:color="auto"/>
              </w:divBdr>
            </w:div>
            <w:div w:id="1616672936">
              <w:marLeft w:val="0"/>
              <w:marRight w:val="0"/>
              <w:marTop w:val="0"/>
              <w:marBottom w:val="0"/>
              <w:divBdr>
                <w:top w:val="none" w:sz="0" w:space="0" w:color="auto"/>
                <w:left w:val="none" w:sz="0" w:space="0" w:color="auto"/>
                <w:bottom w:val="none" w:sz="0" w:space="0" w:color="auto"/>
                <w:right w:val="none" w:sz="0" w:space="0" w:color="auto"/>
              </w:divBdr>
            </w:div>
            <w:div w:id="1772700109">
              <w:marLeft w:val="0"/>
              <w:marRight w:val="0"/>
              <w:marTop w:val="0"/>
              <w:marBottom w:val="0"/>
              <w:divBdr>
                <w:top w:val="none" w:sz="0" w:space="0" w:color="auto"/>
                <w:left w:val="none" w:sz="0" w:space="0" w:color="auto"/>
                <w:bottom w:val="none" w:sz="0" w:space="0" w:color="auto"/>
                <w:right w:val="none" w:sz="0" w:space="0" w:color="auto"/>
              </w:divBdr>
            </w:div>
            <w:div w:id="1820076709">
              <w:marLeft w:val="0"/>
              <w:marRight w:val="0"/>
              <w:marTop w:val="0"/>
              <w:marBottom w:val="0"/>
              <w:divBdr>
                <w:top w:val="none" w:sz="0" w:space="0" w:color="auto"/>
                <w:left w:val="none" w:sz="0" w:space="0" w:color="auto"/>
                <w:bottom w:val="none" w:sz="0" w:space="0" w:color="auto"/>
                <w:right w:val="none" w:sz="0" w:space="0" w:color="auto"/>
              </w:divBdr>
            </w:div>
            <w:div w:id="1821774929">
              <w:marLeft w:val="0"/>
              <w:marRight w:val="0"/>
              <w:marTop w:val="0"/>
              <w:marBottom w:val="0"/>
              <w:divBdr>
                <w:top w:val="none" w:sz="0" w:space="0" w:color="auto"/>
                <w:left w:val="none" w:sz="0" w:space="0" w:color="auto"/>
                <w:bottom w:val="none" w:sz="0" w:space="0" w:color="auto"/>
                <w:right w:val="none" w:sz="0" w:space="0" w:color="auto"/>
              </w:divBdr>
            </w:div>
            <w:div w:id="1845051299">
              <w:marLeft w:val="0"/>
              <w:marRight w:val="0"/>
              <w:marTop w:val="0"/>
              <w:marBottom w:val="0"/>
              <w:divBdr>
                <w:top w:val="none" w:sz="0" w:space="0" w:color="auto"/>
                <w:left w:val="none" w:sz="0" w:space="0" w:color="auto"/>
                <w:bottom w:val="none" w:sz="0" w:space="0" w:color="auto"/>
                <w:right w:val="none" w:sz="0" w:space="0" w:color="auto"/>
              </w:divBdr>
            </w:div>
            <w:div w:id="1866869584">
              <w:marLeft w:val="0"/>
              <w:marRight w:val="0"/>
              <w:marTop w:val="0"/>
              <w:marBottom w:val="0"/>
              <w:divBdr>
                <w:top w:val="none" w:sz="0" w:space="0" w:color="auto"/>
                <w:left w:val="none" w:sz="0" w:space="0" w:color="auto"/>
                <w:bottom w:val="none" w:sz="0" w:space="0" w:color="auto"/>
                <w:right w:val="none" w:sz="0" w:space="0" w:color="auto"/>
              </w:divBdr>
            </w:div>
          </w:divsChild>
        </w:div>
        <w:div w:id="1347056472">
          <w:marLeft w:val="0"/>
          <w:marRight w:val="0"/>
          <w:marTop w:val="0"/>
          <w:marBottom w:val="0"/>
          <w:divBdr>
            <w:top w:val="none" w:sz="0" w:space="0" w:color="auto"/>
            <w:left w:val="none" w:sz="0" w:space="0" w:color="auto"/>
            <w:bottom w:val="none" w:sz="0" w:space="0" w:color="auto"/>
            <w:right w:val="none" w:sz="0" w:space="0" w:color="auto"/>
          </w:divBdr>
          <w:divsChild>
            <w:div w:id="88891739">
              <w:marLeft w:val="0"/>
              <w:marRight w:val="0"/>
              <w:marTop w:val="0"/>
              <w:marBottom w:val="0"/>
              <w:divBdr>
                <w:top w:val="none" w:sz="0" w:space="0" w:color="auto"/>
                <w:left w:val="none" w:sz="0" w:space="0" w:color="auto"/>
                <w:bottom w:val="none" w:sz="0" w:space="0" w:color="auto"/>
                <w:right w:val="none" w:sz="0" w:space="0" w:color="auto"/>
              </w:divBdr>
            </w:div>
            <w:div w:id="173301356">
              <w:marLeft w:val="0"/>
              <w:marRight w:val="0"/>
              <w:marTop w:val="0"/>
              <w:marBottom w:val="0"/>
              <w:divBdr>
                <w:top w:val="none" w:sz="0" w:space="0" w:color="auto"/>
                <w:left w:val="none" w:sz="0" w:space="0" w:color="auto"/>
                <w:bottom w:val="none" w:sz="0" w:space="0" w:color="auto"/>
                <w:right w:val="none" w:sz="0" w:space="0" w:color="auto"/>
              </w:divBdr>
            </w:div>
            <w:div w:id="230390576">
              <w:marLeft w:val="0"/>
              <w:marRight w:val="0"/>
              <w:marTop w:val="0"/>
              <w:marBottom w:val="0"/>
              <w:divBdr>
                <w:top w:val="none" w:sz="0" w:space="0" w:color="auto"/>
                <w:left w:val="none" w:sz="0" w:space="0" w:color="auto"/>
                <w:bottom w:val="none" w:sz="0" w:space="0" w:color="auto"/>
                <w:right w:val="none" w:sz="0" w:space="0" w:color="auto"/>
              </w:divBdr>
            </w:div>
            <w:div w:id="340395119">
              <w:marLeft w:val="0"/>
              <w:marRight w:val="0"/>
              <w:marTop w:val="0"/>
              <w:marBottom w:val="0"/>
              <w:divBdr>
                <w:top w:val="none" w:sz="0" w:space="0" w:color="auto"/>
                <w:left w:val="none" w:sz="0" w:space="0" w:color="auto"/>
                <w:bottom w:val="none" w:sz="0" w:space="0" w:color="auto"/>
                <w:right w:val="none" w:sz="0" w:space="0" w:color="auto"/>
              </w:divBdr>
            </w:div>
            <w:div w:id="376861813">
              <w:marLeft w:val="0"/>
              <w:marRight w:val="0"/>
              <w:marTop w:val="0"/>
              <w:marBottom w:val="0"/>
              <w:divBdr>
                <w:top w:val="none" w:sz="0" w:space="0" w:color="auto"/>
                <w:left w:val="none" w:sz="0" w:space="0" w:color="auto"/>
                <w:bottom w:val="none" w:sz="0" w:space="0" w:color="auto"/>
                <w:right w:val="none" w:sz="0" w:space="0" w:color="auto"/>
              </w:divBdr>
            </w:div>
            <w:div w:id="379670826">
              <w:marLeft w:val="0"/>
              <w:marRight w:val="0"/>
              <w:marTop w:val="0"/>
              <w:marBottom w:val="0"/>
              <w:divBdr>
                <w:top w:val="none" w:sz="0" w:space="0" w:color="auto"/>
                <w:left w:val="none" w:sz="0" w:space="0" w:color="auto"/>
                <w:bottom w:val="none" w:sz="0" w:space="0" w:color="auto"/>
                <w:right w:val="none" w:sz="0" w:space="0" w:color="auto"/>
              </w:divBdr>
            </w:div>
            <w:div w:id="440488640">
              <w:marLeft w:val="0"/>
              <w:marRight w:val="0"/>
              <w:marTop w:val="0"/>
              <w:marBottom w:val="0"/>
              <w:divBdr>
                <w:top w:val="none" w:sz="0" w:space="0" w:color="auto"/>
                <w:left w:val="none" w:sz="0" w:space="0" w:color="auto"/>
                <w:bottom w:val="none" w:sz="0" w:space="0" w:color="auto"/>
                <w:right w:val="none" w:sz="0" w:space="0" w:color="auto"/>
              </w:divBdr>
            </w:div>
            <w:div w:id="531693700">
              <w:marLeft w:val="0"/>
              <w:marRight w:val="0"/>
              <w:marTop w:val="0"/>
              <w:marBottom w:val="0"/>
              <w:divBdr>
                <w:top w:val="none" w:sz="0" w:space="0" w:color="auto"/>
                <w:left w:val="none" w:sz="0" w:space="0" w:color="auto"/>
                <w:bottom w:val="none" w:sz="0" w:space="0" w:color="auto"/>
                <w:right w:val="none" w:sz="0" w:space="0" w:color="auto"/>
              </w:divBdr>
            </w:div>
            <w:div w:id="557790316">
              <w:marLeft w:val="0"/>
              <w:marRight w:val="0"/>
              <w:marTop w:val="0"/>
              <w:marBottom w:val="0"/>
              <w:divBdr>
                <w:top w:val="none" w:sz="0" w:space="0" w:color="auto"/>
                <w:left w:val="none" w:sz="0" w:space="0" w:color="auto"/>
                <w:bottom w:val="none" w:sz="0" w:space="0" w:color="auto"/>
                <w:right w:val="none" w:sz="0" w:space="0" w:color="auto"/>
              </w:divBdr>
            </w:div>
            <w:div w:id="728459358">
              <w:marLeft w:val="0"/>
              <w:marRight w:val="0"/>
              <w:marTop w:val="0"/>
              <w:marBottom w:val="0"/>
              <w:divBdr>
                <w:top w:val="none" w:sz="0" w:space="0" w:color="auto"/>
                <w:left w:val="none" w:sz="0" w:space="0" w:color="auto"/>
                <w:bottom w:val="none" w:sz="0" w:space="0" w:color="auto"/>
                <w:right w:val="none" w:sz="0" w:space="0" w:color="auto"/>
              </w:divBdr>
            </w:div>
            <w:div w:id="767894485">
              <w:marLeft w:val="0"/>
              <w:marRight w:val="0"/>
              <w:marTop w:val="0"/>
              <w:marBottom w:val="0"/>
              <w:divBdr>
                <w:top w:val="none" w:sz="0" w:space="0" w:color="auto"/>
                <w:left w:val="none" w:sz="0" w:space="0" w:color="auto"/>
                <w:bottom w:val="none" w:sz="0" w:space="0" w:color="auto"/>
                <w:right w:val="none" w:sz="0" w:space="0" w:color="auto"/>
              </w:divBdr>
            </w:div>
            <w:div w:id="875654409">
              <w:marLeft w:val="0"/>
              <w:marRight w:val="0"/>
              <w:marTop w:val="0"/>
              <w:marBottom w:val="0"/>
              <w:divBdr>
                <w:top w:val="none" w:sz="0" w:space="0" w:color="auto"/>
                <w:left w:val="none" w:sz="0" w:space="0" w:color="auto"/>
                <w:bottom w:val="none" w:sz="0" w:space="0" w:color="auto"/>
                <w:right w:val="none" w:sz="0" w:space="0" w:color="auto"/>
              </w:divBdr>
            </w:div>
            <w:div w:id="1004211462">
              <w:marLeft w:val="0"/>
              <w:marRight w:val="0"/>
              <w:marTop w:val="0"/>
              <w:marBottom w:val="0"/>
              <w:divBdr>
                <w:top w:val="none" w:sz="0" w:space="0" w:color="auto"/>
                <w:left w:val="none" w:sz="0" w:space="0" w:color="auto"/>
                <w:bottom w:val="none" w:sz="0" w:space="0" w:color="auto"/>
                <w:right w:val="none" w:sz="0" w:space="0" w:color="auto"/>
              </w:divBdr>
            </w:div>
            <w:div w:id="1110125433">
              <w:marLeft w:val="0"/>
              <w:marRight w:val="0"/>
              <w:marTop w:val="0"/>
              <w:marBottom w:val="0"/>
              <w:divBdr>
                <w:top w:val="none" w:sz="0" w:space="0" w:color="auto"/>
                <w:left w:val="none" w:sz="0" w:space="0" w:color="auto"/>
                <w:bottom w:val="none" w:sz="0" w:space="0" w:color="auto"/>
                <w:right w:val="none" w:sz="0" w:space="0" w:color="auto"/>
              </w:divBdr>
            </w:div>
            <w:div w:id="1207910925">
              <w:marLeft w:val="0"/>
              <w:marRight w:val="0"/>
              <w:marTop w:val="0"/>
              <w:marBottom w:val="0"/>
              <w:divBdr>
                <w:top w:val="none" w:sz="0" w:space="0" w:color="auto"/>
                <w:left w:val="none" w:sz="0" w:space="0" w:color="auto"/>
                <w:bottom w:val="none" w:sz="0" w:space="0" w:color="auto"/>
                <w:right w:val="none" w:sz="0" w:space="0" w:color="auto"/>
              </w:divBdr>
            </w:div>
            <w:div w:id="1317343985">
              <w:marLeft w:val="0"/>
              <w:marRight w:val="0"/>
              <w:marTop w:val="0"/>
              <w:marBottom w:val="0"/>
              <w:divBdr>
                <w:top w:val="none" w:sz="0" w:space="0" w:color="auto"/>
                <w:left w:val="none" w:sz="0" w:space="0" w:color="auto"/>
                <w:bottom w:val="none" w:sz="0" w:space="0" w:color="auto"/>
                <w:right w:val="none" w:sz="0" w:space="0" w:color="auto"/>
              </w:divBdr>
            </w:div>
            <w:div w:id="1476947567">
              <w:marLeft w:val="0"/>
              <w:marRight w:val="0"/>
              <w:marTop w:val="0"/>
              <w:marBottom w:val="0"/>
              <w:divBdr>
                <w:top w:val="none" w:sz="0" w:space="0" w:color="auto"/>
                <w:left w:val="none" w:sz="0" w:space="0" w:color="auto"/>
                <w:bottom w:val="none" w:sz="0" w:space="0" w:color="auto"/>
                <w:right w:val="none" w:sz="0" w:space="0" w:color="auto"/>
              </w:divBdr>
            </w:div>
            <w:div w:id="1700280950">
              <w:marLeft w:val="0"/>
              <w:marRight w:val="0"/>
              <w:marTop w:val="0"/>
              <w:marBottom w:val="0"/>
              <w:divBdr>
                <w:top w:val="none" w:sz="0" w:space="0" w:color="auto"/>
                <w:left w:val="none" w:sz="0" w:space="0" w:color="auto"/>
                <w:bottom w:val="none" w:sz="0" w:space="0" w:color="auto"/>
                <w:right w:val="none" w:sz="0" w:space="0" w:color="auto"/>
              </w:divBdr>
            </w:div>
            <w:div w:id="1712218729">
              <w:marLeft w:val="0"/>
              <w:marRight w:val="0"/>
              <w:marTop w:val="0"/>
              <w:marBottom w:val="0"/>
              <w:divBdr>
                <w:top w:val="none" w:sz="0" w:space="0" w:color="auto"/>
                <w:left w:val="none" w:sz="0" w:space="0" w:color="auto"/>
                <w:bottom w:val="none" w:sz="0" w:space="0" w:color="auto"/>
                <w:right w:val="none" w:sz="0" w:space="0" w:color="auto"/>
              </w:divBdr>
            </w:div>
            <w:div w:id="17361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21460">
      <w:bodyDiv w:val="1"/>
      <w:marLeft w:val="0"/>
      <w:marRight w:val="0"/>
      <w:marTop w:val="0"/>
      <w:marBottom w:val="0"/>
      <w:divBdr>
        <w:top w:val="none" w:sz="0" w:space="0" w:color="auto"/>
        <w:left w:val="none" w:sz="0" w:space="0" w:color="auto"/>
        <w:bottom w:val="none" w:sz="0" w:space="0" w:color="auto"/>
        <w:right w:val="none" w:sz="0" w:space="0" w:color="auto"/>
      </w:divBdr>
    </w:div>
    <w:div w:id="846600613">
      <w:bodyDiv w:val="1"/>
      <w:marLeft w:val="0"/>
      <w:marRight w:val="0"/>
      <w:marTop w:val="0"/>
      <w:marBottom w:val="0"/>
      <w:divBdr>
        <w:top w:val="none" w:sz="0" w:space="0" w:color="auto"/>
        <w:left w:val="none" w:sz="0" w:space="0" w:color="auto"/>
        <w:bottom w:val="none" w:sz="0" w:space="0" w:color="auto"/>
        <w:right w:val="none" w:sz="0" w:space="0" w:color="auto"/>
      </w:divBdr>
      <w:divsChild>
        <w:div w:id="230313119">
          <w:marLeft w:val="0"/>
          <w:marRight w:val="0"/>
          <w:marTop w:val="0"/>
          <w:marBottom w:val="0"/>
          <w:divBdr>
            <w:top w:val="none" w:sz="0" w:space="0" w:color="auto"/>
            <w:left w:val="none" w:sz="0" w:space="0" w:color="auto"/>
            <w:bottom w:val="none" w:sz="0" w:space="0" w:color="auto"/>
            <w:right w:val="none" w:sz="0" w:space="0" w:color="auto"/>
          </w:divBdr>
          <w:divsChild>
            <w:div w:id="1568540633">
              <w:marLeft w:val="0"/>
              <w:marRight w:val="0"/>
              <w:marTop w:val="0"/>
              <w:marBottom w:val="0"/>
              <w:divBdr>
                <w:top w:val="none" w:sz="0" w:space="0" w:color="auto"/>
                <w:left w:val="none" w:sz="0" w:space="0" w:color="auto"/>
                <w:bottom w:val="none" w:sz="0" w:space="0" w:color="auto"/>
                <w:right w:val="none" w:sz="0" w:space="0" w:color="auto"/>
              </w:divBdr>
            </w:div>
          </w:divsChild>
        </w:div>
        <w:div w:id="232812521">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
          </w:divsChild>
        </w:div>
        <w:div w:id="272054034">
          <w:marLeft w:val="0"/>
          <w:marRight w:val="0"/>
          <w:marTop w:val="0"/>
          <w:marBottom w:val="0"/>
          <w:divBdr>
            <w:top w:val="none" w:sz="0" w:space="0" w:color="auto"/>
            <w:left w:val="none" w:sz="0" w:space="0" w:color="auto"/>
            <w:bottom w:val="none" w:sz="0" w:space="0" w:color="auto"/>
            <w:right w:val="none" w:sz="0" w:space="0" w:color="auto"/>
          </w:divBdr>
          <w:divsChild>
            <w:div w:id="196700854">
              <w:marLeft w:val="0"/>
              <w:marRight w:val="0"/>
              <w:marTop w:val="0"/>
              <w:marBottom w:val="0"/>
              <w:divBdr>
                <w:top w:val="none" w:sz="0" w:space="0" w:color="auto"/>
                <w:left w:val="none" w:sz="0" w:space="0" w:color="auto"/>
                <w:bottom w:val="none" w:sz="0" w:space="0" w:color="auto"/>
                <w:right w:val="none" w:sz="0" w:space="0" w:color="auto"/>
              </w:divBdr>
            </w:div>
            <w:div w:id="495145003">
              <w:marLeft w:val="0"/>
              <w:marRight w:val="0"/>
              <w:marTop w:val="0"/>
              <w:marBottom w:val="0"/>
              <w:divBdr>
                <w:top w:val="none" w:sz="0" w:space="0" w:color="auto"/>
                <w:left w:val="none" w:sz="0" w:space="0" w:color="auto"/>
                <w:bottom w:val="none" w:sz="0" w:space="0" w:color="auto"/>
                <w:right w:val="none" w:sz="0" w:space="0" w:color="auto"/>
              </w:divBdr>
            </w:div>
            <w:div w:id="1663242331">
              <w:marLeft w:val="0"/>
              <w:marRight w:val="0"/>
              <w:marTop w:val="0"/>
              <w:marBottom w:val="0"/>
              <w:divBdr>
                <w:top w:val="none" w:sz="0" w:space="0" w:color="auto"/>
                <w:left w:val="none" w:sz="0" w:space="0" w:color="auto"/>
                <w:bottom w:val="none" w:sz="0" w:space="0" w:color="auto"/>
                <w:right w:val="none" w:sz="0" w:space="0" w:color="auto"/>
              </w:divBdr>
            </w:div>
            <w:div w:id="1666712681">
              <w:marLeft w:val="0"/>
              <w:marRight w:val="0"/>
              <w:marTop w:val="0"/>
              <w:marBottom w:val="0"/>
              <w:divBdr>
                <w:top w:val="none" w:sz="0" w:space="0" w:color="auto"/>
                <w:left w:val="none" w:sz="0" w:space="0" w:color="auto"/>
                <w:bottom w:val="none" w:sz="0" w:space="0" w:color="auto"/>
                <w:right w:val="none" w:sz="0" w:space="0" w:color="auto"/>
              </w:divBdr>
            </w:div>
            <w:div w:id="1918904589">
              <w:marLeft w:val="0"/>
              <w:marRight w:val="0"/>
              <w:marTop w:val="0"/>
              <w:marBottom w:val="0"/>
              <w:divBdr>
                <w:top w:val="none" w:sz="0" w:space="0" w:color="auto"/>
                <w:left w:val="none" w:sz="0" w:space="0" w:color="auto"/>
                <w:bottom w:val="none" w:sz="0" w:space="0" w:color="auto"/>
                <w:right w:val="none" w:sz="0" w:space="0" w:color="auto"/>
              </w:divBdr>
            </w:div>
            <w:div w:id="2092114899">
              <w:marLeft w:val="0"/>
              <w:marRight w:val="0"/>
              <w:marTop w:val="0"/>
              <w:marBottom w:val="0"/>
              <w:divBdr>
                <w:top w:val="none" w:sz="0" w:space="0" w:color="auto"/>
                <w:left w:val="none" w:sz="0" w:space="0" w:color="auto"/>
                <w:bottom w:val="none" w:sz="0" w:space="0" w:color="auto"/>
                <w:right w:val="none" w:sz="0" w:space="0" w:color="auto"/>
              </w:divBdr>
            </w:div>
          </w:divsChild>
        </w:div>
        <w:div w:id="408232638">
          <w:marLeft w:val="0"/>
          <w:marRight w:val="0"/>
          <w:marTop w:val="0"/>
          <w:marBottom w:val="0"/>
          <w:divBdr>
            <w:top w:val="none" w:sz="0" w:space="0" w:color="auto"/>
            <w:left w:val="none" w:sz="0" w:space="0" w:color="auto"/>
            <w:bottom w:val="none" w:sz="0" w:space="0" w:color="auto"/>
            <w:right w:val="none" w:sz="0" w:space="0" w:color="auto"/>
          </w:divBdr>
          <w:divsChild>
            <w:div w:id="928587825">
              <w:marLeft w:val="0"/>
              <w:marRight w:val="0"/>
              <w:marTop w:val="0"/>
              <w:marBottom w:val="0"/>
              <w:divBdr>
                <w:top w:val="none" w:sz="0" w:space="0" w:color="auto"/>
                <w:left w:val="none" w:sz="0" w:space="0" w:color="auto"/>
                <w:bottom w:val="none" w:sz="0" w:space="0" w:color="auto"/>
                <w:right w:val="none" w:sz="0" w:space="0" w:color="auto"/>
              </w:divBdr>
            </w:div>
          </w:divsChild>
        </w:div>
        <w:div w:id="748428912">
          <w:marLeft w:val="0"/>
          <w:marRight w:val="0"/>
          <w:marTop w:val="0"/>
          <w:marBottom w:val="0"/>
          <w:divBdr>
            <w:top w:val="none" w:sz="0" w:space="0" w:color="auto"/>
            <w:left w:val="none" w:sz="0" w:space="0" w:color="auto"/>
            <w:bottom w:val="none" w:sz="0" w:space="0" w:color="auto"/>
            <w:right w:val="none" w:sz="0" w:space="0" w:color="auto"/>
          </w:divBdr>
          <w:divsChild>
            <w:div w:id="1462573192">
              <w:marLeft w:val="0"/>
              <w:marRight w:val="0"/>
              <w:marTop w:val="0"/>
              <w:marBottom w:val="0"/>
              <w:divBdr>
                <w:top w:val="none" w:sz="0" w:space="0" w:color="auto"/>
                <w:left w:val="none" w:sz="0" w:space="0" w:color="auto"/>
                <w:bottom w:val="none" w:sz="0" w:space="0" w:color="auto"/>
                <w:right w:val="none" w:sz="0" w:space="0" w:color="auto"/>
              </w:divBdr>
            </w:div>
          </w:divsChild>
        </w:div>
        <w:div w:id="994339277">
          <w:marLeft w:val="0"/>
          <w:marRight w:val="0"/>
          <w:marTop w:val="0"/>
          <w:marBottom w:val="0"/>
          <w:divBdr>
            <w:top w:val="none" w:sz="0" w:space="0" w:color="auto"/>
            <w:left w:val="none" w:sz="0" w:space="0" w:color="auto"/>
            <w:bottom w:val="none" w:sz="0" w:space="0" w:color="auto"/>
            <w:right w:val="none" w:sz="0" w:space="0" w:color="auto"/>
          </w:divBdr>
          <w:divsChild>
            <w:div w:id="465898398">
              <w:marLeft w:val="0"/>
              <w:marRight w:val="0"/>
              <w:marTop w:val="0"/>
              <w:marBottom w:val="0"/>
              <w:divBdr>
                <w:top w:val="none" w:sz="0" w:space="0" w:color="auto"/>
                <w:left w:val="none" w:sz="0" w:space="0" w:color="auto"/>
                <w:bottom w:val="none" w:sz="0" w:space="0" w:color="auto"/>
                <w:right w:val="none" w:sz="0" w:space="0" w:color="auto"/>
              </w:divBdr>
            </w:div>
          </w:divsChild>
        </w:div>
        <w:div w:id="1478524078">
          <w:marLeft w:val="0"/>
          <w:marRight w:val="0"/>
          <w:marTop w:val="0"/>
          <w:marBottom w:val="0"/>
          <w:divBdr>
            <w:top w:val="none" w:sz="0" w:space="0" w:color="auto"/>
            <w:left w:val="none" w:sz="0" w:space="0" w:color="auto"/>
            <w:bottom w:val="none" w:sz="0" w:space="0" w:color="auto"/>
            <w:right w:val="none" w:sz="0" w:space="0" w:color="auto"/>
          </w:divBdr>
          <w:divsChild>
            <w:div w:id="1064840798">
              <w:marLeft w:val="0"/>
              <w:marRight w:val="0"/>
              <w:marTop w:val="0"/>
              <w:marBottom w:val="0"/>
              <w:divBdr>
                <w:top w:val="none" w:sz="0" w:space="0" w:color="auto"/>
                <w:left w:val="none" w:sz="0" w:space="0" w:color="auto"/>
                <w:bottom w:val="none" w:sz="0" w:space="0" w:color="auto"/>
                <w:right w:val="none" w:sz="0" w:space="0" w:color="auto"/>
              </w:divBdr>
            </w:div>
          </w:divsChild>
        </w:div>
        <w:div w:id="1664550825">
          <w:marLeft w:val="0"/>
          <w:marRight w:val="0"/>
          <w:marTop w:val="0"/>
          <w:marBottom w:val="0"/>
          <w:divBdr>
            <w:top w:val="none" w:sz="0" w:space="0" w:color="auto"/>
            <w:left w:val="none" w:sz="0" w:space="0" w:color="auto"/>
            <w:bottom w:val="none" w:sz="0" w:space="0" w:color="auto"/>
            <w:right w:val="none" w:sz="0" w:space="0" w:color="auto"/>
          </w:divBdr>
          <w:divsChild>
            <w:div w:id="1258754602">
              <w:marLeft w:val="0"/>
              <w:marRight w:val="0"/>
              <w:marTop w:val="0"/>
              <w:marBottom w:val="0"/>
              <w:divBdr>
                <w:top w:val="none" w:sz="0" w:space="0" w:color="auto"/>
                <w:left w:val="none" w:sz="0" w:space="0" w:color="auto"/>
                <w:bottom w:val="none" w:sz="0" w:space="0" w:color="auto"/>
                <w:right w:val="none" w:sz="0" w:space="0" w:color="auto"/>
              </w:divBdr>
            </w:div>
          </w:divsChild>
        </w:div>
        <w:div w:id="1731027838">
          <w:marLeft w:val="0"/>
          <w:marRight w:val="0"/>
          <w:marTop w:val="0"/>
          <w:marBottom w:val="0"/>
          <w:divBdr>
            <w:top w:val="none" w:sz="0" w:space="0" w:color="auto"/>
            <w:left w:val="none" w:sz="0" w:space="0" w:color="auto"/>
            <w:bottom w:val="none" w:sz="0" w:space="0" w:color="auto"/>
            <w:right w:val="none" w:sz="0" w:space="0" w:color="auto"/>
          </w:divBdr>
          <w:divsChild>
            <w:div w:id="429814752">
              <w:marLeft w:val="0"/>
              <w:marRight w:val="0"/>
              <w:marTop w:val="0"/>
              <w:marBottom w:val="0"/>
              <w:divBdr>
                <w:top w:val="none" w:sz="0" w:space="0" w:color="auto"/>
                <w:left w:val="none" w:sz="0" w:space="0" w:color="auto"/>
                <w:bottom w:val="none" w:sz="0" w:space="0" w:color="auto"/>
                <w:right w:val="none" w:sz="0" w:space="0" w:color="auto"/>
              </w:divBdr>
            </w:div>
            <w:div w:id="1014304369">
              <w:marLeft w:val="0"/>
              <w:marRight w:val="0"/>
              <w:marTop w:val="0"/>
              <w:marBottom w:val="0"/>
              <w:divBdr>
                <w:top w:val="none" w:sz="0" w:space="0" w:color="auto"/>
                <w:left w:val="none" w:sz="0" w:space="0" w:color="auto"/>
                <w:bottom w:val="none" w:sz="0" w:space="0" w:color="auto"/>
                <w:right w:val="none" w:sz="0" w:space="0" w:color="auto"/>
              </w:divBdr>
            </w:div>
            <w:div w:id="1190677638">
              <w:marLeft w:val="0"/>
              <w:marRight w:val="0"/>
              <w:marTop w:val="0"/>
              <w:marBottom w:val="0"/>
              <w:divBdr>
                <w:top w:val="none" w:sz="0" w:space="0" w:color="auto"/>
                <w:left w:val="none" w:sz="0" w:space="0" w:color="auto"/>
                <w:bottom w:val="none" w:sz="0" w:space="0" w:color="auto"/>
                <w:right w:val="none" w:sz="0" w:space="0" w:color="auto"/>
              </w:divBdr>
            </w:div>
            <w:div w:id="1195654988">
              <w:marLeft w:val="0"/>
              <w:marRight w:val="0"/>
              <w:marTop w:val="0"/>
              <w:marBottom w:val="0"/>
              <w:divBdr>
                <w:top w:val="none" w:sz="0" w:space="0" w:color="auto"/>
                <w:left w:val="none" w:sz="0" w:space="0" w:color="auto"/>
                <w:bottom w:val="none" w:sz="0" w:space="0" w:color="auto"/>
                <w:right w:val="none" w:sz="0" w:space="0" w:color="auto"/>
              </w:divBdr>
            </w:div>
            <w:div w:id="1441025234">
              <w:marLeft w:val="0"/>
              <w:marRight w:val="0"/>
              <w:marTop w:val="0"/>
              <w:marBottom w:val="0"/>
              <w:divBdr>
                <w:top w:val="none" w:sz="0" w:space="0" w:color="auto"/>
                <w:left w:val="none" w:sz="0" w:space="0" w:color="auto"/>
                <w:bottom w:val="none" w:sz="0" w:space="0" w:color="auto"/>
                <w:right w:val="none" w:sz="0" w:space="0" w:color="auto"/>
              </w:divBdr>
            </w:div>
            <w:div w:id="1690139396">
              <w:marLeft w:val="0"/>
              <w:marRight w:val="0"/>
              <w:marTop w:val="0"/>
              <w:marBottom w:val="0"/>
              <w:divBdr>
                <w:top w:val="none" w:sz="0" w:space="0" w:color="auto"/>
                <w:left w:val="none" w:sz="0" w:space="0" w:color="auto"/>
                <w:bottom w:val="none" w:sz="0" w:space="0" w:color="auto"/>
                <w:right w:val="none" w:sz="0" w:space="0" w:color="auto"/>
              </w:divBdr>
            </w:div>
            <w:div w:id="1798261203">
              <w:marLeft w:val="0"/>
              <w:marRight w:val="0"/>
              <w:marTop w:val="0"/>
              <w:marBottom w:val="0"/>
              <w:divBdr>
                <w:top w:val="none" w:sz="0" w:space="0" w:color="auto"/>
                <w:left w:val="none" w:sz="0" w:space="0" w:color="auto"/>
                <w:bottom w:val="none" w:sz="0" w:space="0" w:color="auto"/>
                <w:right w:val="none" w:sz="0" w:space="0" w:color="auto"/>
              </w:divBdr>
            </w:div>
            <w:div w:id="1875188250">
              <w:marLeft w:val="0"/>
              <w:marRight w:val="0"/>
              <w:marTop w:val="0"/>
              <w:marBottom w:val="0"/>
              <w:divBdr>
                <w:top w:val="none" w:sz="0" w:space="0" w:color="auto"/>
                <w:left w:val="none" w:sz="0" w:space="0" w:color="auto"/>
                <w:bottom w:val="none" w:sz="0" w:space="0" w:color="auto"/>
                <w:right w:val="none" w:sz="0" w:space="0" w:color="auto"/>
              </w:divBdr>
            </w:div>
            <w:div w:id="1940408855">
              <w:marLeft w:val="0"/>
              <w:marRight w:val="0"/>
              <w:marTop w:val="0"/>
              <w:marBottom w:val="0"/>
              <w:divBdr>
                <w:top w:val="none" w:sz="0" w:space="0" w:color="auto"/>
                <w:left w:val="none" w:sz="0" w:space="0" w:color="auto"/>
                <w:bottom w:val="none" w:sz="0" w:space="0" w:color="auto"/>
                <w:right w:val="none" w:sz="0" w:space="0" w:color="auto"/>
              </w:divBdr>
            </w:div>
            <w:div w:id="1949266171">
              <w:marLeft w:val="0"/>
              <w:marRight w:val="0"/>
              <w:marTop w:val="0"/>
              <w:marBottom w:val="0"/>
              <w:divBdr>
                <w:top w:val="none" w:sz="0" w:space="0" w:color="auto"/>
                <w:left w:val="none" w:sz="0" w:space="0" w:color="auto"/>
                <w:bottom w:val="none" w:sz="0" w:space="0" w:color="auto"/>
                <w:right w:val="none" w:sz="0" w:space="0" w:color="auto"/>
              </w:divBdr>
            </w:div>
            <w:div w:id="1954749137">
              <w:marLeft w:val="0"/>
              <w:marRight w:val="0"/>
              <w:marTop w:val="0"/>
              <w:marBottom w:val="0"/>
              <w:divBdr>
                <w:top w:val="none" w:sz="0" w:space="0" w:color="auto"/>
                <w:left w:val="none" w:sz="0" w:space="0" w:color="auto"/>
                <w:bottom w:val="none" w:sz="0" w:space="0" w:color="auto"/>
                <w:right w:val="none" w:sz="0" w:space="0" w:color="auto"/>
              </w:divBdr>
            </w:div>
          </w:divsChild>
        </w:div>
        <w:div w:id="1896314360">
          <w:marLeft w:val="0"/>
          <w:marRight w:val="0"/>
          <w:marTop w:val="0"/>
          <w:marBottom w:val="0"/>
          <w:divBdr>
            <w:top w:val="none" w:sz="0" w:space="0" w:color="auto"/>
            <w:left w:val="none" w:sz="0" w:space="0" w:color="auto"/>
            <w:bottom w:val="none" w:sz="0" w:space="0" w:color="auto"/>
            <w:right w:val="none" w:sz="0" w:space="0" w:color="auto"/>
          </w:divBdr>
          <w:divsChild>
            <w:div w:id="1542857950">
              <w:marLeft w:val="0"/>
              <w:marRight w:val="0"/>
              <w:marTop w:val="0"/>
              <w:marBottom w:val="0"/>
              <w:divBdr>
                <w:top w:val="none" w:sz="0" w:space="0" w:color="auto"/>
                <w:left w:val="none" w:sz="0" w:space="0" w:color="auto"/>
                <w:bottom w:val="none" w:sz="0" w:space="0" w:color="auto"/>
                <w:right w:val="none" w:sz="0" w:space="0" w:color="auto"/>
              </w:divBdr>
            </w:div>
            <w:div w:id="1730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3475">
      <w:bodyDiv w:val="1"/>
      <w:marLeft w:val="0"/>
      <w:marRight w:val="0"/>
      <w:marTop w:val="0"/>
      <w:marBottom w:val="0"/>
      <w:divBdr>
        <w:top w:val="none" w:sz="0" w:space="0" w:color="auto"/>
        <w:left w:val="none" w:sz="0" w:space="0" w:color="auto"/>
        <w:bottom w:val="none" w:sz="0" w:space="0" w:color="auto"/>
        <w:right w:val="none" w:sz="0" w:space="0" w:color="auto"/>
      </w:divBdr>
      <w:divsChild>
        <w:div w:id="320305704">
          <w:marLeft w:val="0"/>
          <w:marRight w:val="0"/>
          <w:marTop w:val="0"/>
          <w:marBottom w:val="0"/>
          <w:divBdr>
            <w:top w:val="none" w:sz="0" w:space="0" w:color="auto"/>
            <w:left w:val="none" w:sz="0" w:space="0" w:color="auto"/>
            <w:bottom w:val="none" w:sz="0" w:space="0" w:color="auto"/>
            <w:right w:val="none" w:sz="0" w:space="0" w:color="auto"/>
          </w:divBdr>
          <w:divsChild>
            <w:div w:id="46882187">
              <w:marLeft w:val="0"/>
              <w:marRight w:val="0"/>
              <w:marTop w:val="0"/>
              <w:marBottom w:val="0"/>
              <w:divBdr>
                <w:top w:val="none" w:sz="0" w:space="0" w:color="auto"/>
                <w:left w:val="none" w:sz="0" w:space="0" w:color="auto"/>
                <w:bottom w:val="none" w:sz="0" w:space="0" w:color="auto"/>
                <w:right w:val="none" w:sz="0" w:space="0" w:color="auto"/>
              </w:divBdr>
            </w:div>
            <w:div w:id="152335328">
              <w:marLeft w:val="0"/>
              <w:marRight w:val="0"/>
              <w:marTop w:val="0"/>
              <w:marBottom w:val="0"/>
              <w:divBdr>
                <w:top w:val="none" w:sz="0" w:space="0" w:color="auto"/>
                <w:left w:val="none" w:sz="0" w:space="0" w:color="auto"/>
                <w:bottom w:val="none" w:sz="0" w:space="0" w:color="auto"/>
                <w:right w:val="none" w:sz="0" w:space="0" w:color="auto"/>
              </w:divBdr>
            </w:div>
            <w:div w:id="163319797">
              <w:marLeft w:val="0"/>
              <w:marRight w:val="0"/>
              <w:marTop w:val="0"/>
              <w:marBottom w:val="0"/>
              <w:divBdr>
                <w:top w:val="none" w:sz="0" w:space="0" w:color="auto"/>
                <w:left w:val="none" w:sz="0" w:space="0" w:color="auto"/>
                <w:bottom w:val="none" w:sz="0" w:space="0" w:color="auto"/>
                <w:right w:val="none" w:sz="0" w:space="0" w:color="auto"/>
              </w:divBdr>
            </w:div>
            <w:div w:id="489760135">
              <w:marLeft w:val="0"/>
              <w:marRight w:val="0"/>
              <w:marTop w:val="0"/>
              <w:marBottom w:val="0"/>
              <w:divBdr>
                <w:top w:val="none" w:sz="0" w:space="0" w:color="auto"/>
                <w:left w:val="none" w:sz="0" w:space="0" w:color="auto"/>
                <w:bottom w:val="none" w:sz="0" w:space="0" w:color="auto"/>
                <w:right w:val="none" w:sz="0" w:space="0" w:color="auto"/>
              </w:divBdr>
            </w:div>
            <w:div w:id="575939037">
              <w:marLeft w:val="0"/>
              <w:marRight w:val="0"/>
              <w:marTop w:val="0"/>
              <w:marBottom w:val="0"/>
              <w:divBdr>
                <w:top w:val="none" w:sz="0" w:space="0" w:color="auto"/>
                <w:left w:val="none" w:sz="0" w:space="0" w:color="auto"/>
                <w:bottom w:val="none" w:sz="0" w:space="0" w:color="auto"/>
                <w:right w:val="none" w:sz="0" w:space="0" w:color="auto"/>
              </w:divBdr>
            </w:div>
            <w:div w:id="600988754">
              <w:marLeft w:val="0"/>
              <w:marRight w:val="0"/>
              <w:marTop w:val="0"/>
              <w:marBottom w:val="0"/>
              <w:divBdr>
                <w:top w:val="none" w:sz="0" w:space="0" w:color="auto"/>
                <w:left w:val="none" w:sz="0" w:space="0" w:color="auto"/>
                <w:bottom w:val="none" w:sz="0" w:space="0" w:color="auto"/>
                <w:right w:val="none" w:sz="0" w:space="0" w:color="auto"/>
              </w:divBdr>
            </w:div>
            <w:div w:id="758015591">
              <w:marLeft w:val="0"/>
              <w:marRight w:val="0"/>
              <w:marTop w:val="0"/>
              <w:marBottom w:val="0"/>
              <w:divBdr>
                <w:top w:val="none" w:sz="0" w:space="0" w:color="auto"/>
                <w:left w:val="none" w:sz="0" w:space="0" w:color="auto"/>
                <w:bottom w:val="none" w:sz="0" w:space="0" w:color="auto"/>
                <w:right w:val="none" w:sz="0" w:space="0" w:color="auto"/>
              </w:divBdr>
            </w:div>
            <w:div w:id="821891156">
              <w:marLeft w:val="0"/>
              <w:marRight w:val="0"/>
              <w:marTop w:val="0"/>
              <w:marBottom w:val="0"/>
              <w:divBdr>
                <w:top w:val="none" w:sz="0" w:space="0" w:color="auto"/>
                <w:left w:val="none" w:sz="0" w:space="0" w:color="auto"/>
                <w:bottom w:val="none" w:sz="0" w:space="0" w:color="auto"/>
                <w:right w:val="none" w:sz="0" w:space="0" w:color="auto"/>
              </w:divBdr>
            </w:div>
            <w:div w:id="844126130">
              <w:marLeft w:val="0"/>
              <w:marRight w:val="0"/>
              <w:marTop w:val="0"/>
              <w:marBottom w:val="0"/>
              <w:divBdr>
                <w:top w:val="none" w:sz="0" w:space="0" w:color="auto"/>
                <w:left w:val="none" w:sz="0" w:space="0" w:color="auto"/>
                <w:bottom w:val="none" w:sz="0" w:space="0" w:color="auto"/>
                <w:right w:val="none" w:sz="0" w:space="0" w:color="auto"/>
              </w:divBdr>
            </w:div>
            <w:div w:id="884103293">
              <w:marLeft w:val="0"/>
              <w:marRight w:val="0"/>
              <w:marTop w:val="0"/>
              <w:marBottom w:val="0"/>
              <w:divBdr>
                <w:top w:val="none" w:sz="0" w:space="0" w:color="auto"/>
                <w:left w:val="none" w:sz="0" w:space="0" w:color="auto"/>
                <w:bottom w:val="none" w:sz="0" w:space="0" w:color="auto"/>
                <w:right w:val="none" w:sz="0" w:space="0" w:color="auto"/>
              </w:divBdr>
            </w:div>
            <w:div w:id="891891293">
              <w:marLeft w:val="0"/>
              <w:marRight w:val="0"/>
              <w:marTop w:val="0"/>
              <w:marBottom w:val="0"/>
              <w:divBdr>
                <w:top w:val="none" w:sz="0" w:space="0" w:color="auto"/>
                <w:left w:val="none" w:sz="0" w:space="0" w:color="auto"/>
                <w:bottom w:val="none" w:sz="0" w:space="0" w:color="auto"/>
                <w:right w:val="none" w:sz="0" w:space="0" w:color="auto"/>
              </w:divBdr>
            </w:div>
            <w:div w:id="1108163012">
              <w:marLeft w:val="0"/>
              <w:marRight w:val="0"/>
              <w:marTop w:val="0"/>
              <w:marBottom w:val="0"/>
              <w:divBdr>
                <w:top w:val="none" w:sz="0" w:space="0" w:color="auto"/>
                <w:left w:val="none" w:sz="0" w:space="0" w:color="auto"/>
                <w:bottom w:val="none" w:sz="0" w:space="0" w:color="auto"/>
                <w:right w:val="none" w:sz="0" w:space="0" w:color="auto"/>
              </w:divBdr>
            </w:div>
            <w:div w:id="1171069431">
              <w:marLeft w:val="0"/>
              <w:marRight w:val="0"/>
              <w:marTop w:val="0"/>
              <w:marBottom w:val="0"/>
              <w:divBdr>
                <w:top w:val="none" w:sz="0" w:space="0" w:color="auto"/>
                <w:left w:val="none" w:sz="0" w:space="0" w:color="auto"/>
                <w:bottom w:val="none" w:sz="0" w:space="0" w:color="auto"/>
                <w:right w:val="none" w:sz="0" w:space="0" w:color="auto"/>
              </w:divBdr>
            </w:div>
            <w:div w:id="1385790209">
              <w:marLeft w:val="0"/>
              <w:marRight w:val="0"/>
              <w:marTop w:val="0"/>
              <w:marBottom w:val="0"/>
              <w:divBdr>
                <w:top w:val="none" w:sz="0" w:space="0" w:color="auto"/>
                <w:left w:val="none" w:sz="0" w:space="0" w:color="auto"/>
                <w:bottom w:val="none" w:sz="0" w:space="0" w:color="auto"/>
                <w:right w:val="none" w:sz="0" w:space="0" w:color="auto"/>
              </w:divBdr>
            </w:div>
            <w:div w:id="1479036101">
              <w:marLeft w:val="0"/>
              <w:marRight w:val="0"/>
              <w:marTop w:val="0"/>
              <w:marBottom w:val="0"/>
              <w:divBdr>
                <w:top w:val="none" w:sz="0" w:space="0" w:color="auto"/>
                <w:left w:val="none" w:sz="0" w:space="0" w:color="auto"/>
                <w:bottom w:val="none" w:sz="0" w:space="0" w:color="auto"/>
                <w:right w:val="none" w:sz="0" w:space="0" w:color="auto"/>
              </w:divBdr>
            </w:div>
            <w:div w:id="1522281740">
              <w:marLeft w:val="0"/>
              <w:marRight w:val="0"/>
              <w:marTop w:val="0"/>
              <w:marBottom w:val="0"/>
              <w:divBdr>
                <w:top w:val="none" w:sz="0" w:space="0" w:color="auto"/>
                <w:left w:val="none" w:sz="0" w:space="0" w:color="auto"/>
                <w:bottom w:val="none" w:sz="0" w:space="0" w:color="auto"/>
                <w:right w:val="none" w:sz="0" w:space="0" w:color="auto"/>
              </w:divBdr>
            </w:div>
            <w:div w:id="1537156787">
              <w:marLeft w:val="0"/>
              <w:marRight w:val="0"/>
              <w:marTop w:val="0"/>
              <w:marBottom w:val="0"/>
              <w:divBdr>
                <w:top w:val="none" w:sz="0" w:space="0" w:color="auto"/>
                <w:left w:val="none" w:sz="0" w:space="0" w:color="auto"/>
                <w:bottom w:val="none" w:sz="0" w:space="0" w:color="auto"/>
                <w:right w:val="none" w:sz="0" w:space="0" w:color="auto"/>
              </w:divBdr>
            </w:div>
            <w:div w:id="1662078604">
              <w:marLeft w:val="0"/>
              <w:marRight w:val="0"/>
              <w:marTop w:val="0"/>
              <w:marBottom w:val="0"/>
              <w:divBdr>
                <w:top w:val="none" w:sz="0" w:space="0" w:color="auto"/>
                <w:left w:val="none" w:sz="0" w:space="0" w:color="auto"/>
                <w:bottom w:val="none" w:sz="0" w:space="0" w:color="auto"/>
                <w:right w:val="none" w:sz="0" w:space="0" w:color="auto"/>
              </w:divBdr>
            </w:div>
            <w:div w:id="1796753418">
              <w:marLeft w:val="0"/>
              <w:marRight w:val="0"/>
              <w:marTop w:val="0"/>
              <w:marBottom w:val="0"/>
              <w:divBdr>
                <w:top w:val="none" w:sz="0" w:space="0" w:color="auto"/>
                <w:left w:val="none" w:sz="0" w:space="0" w:color="auto"/>
                <w:bottom w:val="none" w:sz="0" w:space="0" w:color="auto"/>
                <w:right w:val="none" w:sz="0" w:space="0" w:color="auto"/>
              </w:divBdr>
            </w:div>
            <w:div w:id="1996716804">
              <w:marLeft w:val="0"/>
              <w:marRight w:val="0"/>
              <w:marTop w:val="0"/>
              <w:marBottom w:val="0"/>
              <w:divBdr>
                <w:top w:val="none" w:sz="0" w:space="0" w:color="auto"/>
                <w:left w:val="none" w:sz="0" w:space="0" w:color="auto"/>
                <w:bottom w:val="none" w:sz="0" w:space="0" w:color="auto"/>
                <w:right w:val="none" w:sz="0" w:space="0" w:color="auto"/>
              </w:divBdr>
            </w:div>
          </w:divsChild>
        </w:div>
        <w:div w:id="563490246">
          <w:marLeft w:val="0"/>
          <w:marRight w:val="0"/>
          <w:marTop w:val="0"/>
          <w:marBottom w:val="0"/>
          <w:divBdr>
            <w:top w:val="none" w:sz="0" w:space="0" w:color="auto"/>
            <w:left w:val="none" w:sz="0" w:space="0" w:color="auto"/>
            <w:bottom w:val="none" w:sz="0" w:space="0" w:color="auto"/>
            <w:right w:val="none" w:sz="0" w:space="0" w:color="auto"/>
          </w:divBdr>
          <w:divsChild>
            <w:div w:id="112984626">
              <w:marLeft w:val="0"/>
              <w:marRight w:val="0"/>
              <w:marTop w:val="0"/>
              <w:marBottom w:val="0"/>
              <w:divBdr>
                <w:top w:val="none" w:sz="0" w:space="0" w:color="auto"/>
                <w:left w:val="none" w:sz="0" w:space="0" w:color="auto"/>
                <w:bottom w:val="none" w:sz="0" w:space="0" w:color="auto"/>
                <w:right w:val="none" w:sz="0" w:space="0" w:color="auto"/>
              </w:divBdr>
            </w:div>
            <w:div w:id="180170776">
              <w:marLeft w:val="0"/>
              <w:marRight w:val="0"/>
              <w:marTop w:val="0"/>
              <w:marBottom w:val="0"/>
              <w:divBdr>
                <w:top w:val="none" w:sz="0" w:space="0" w:color="auto"/>
                <w:left w:val="none" w:sz="0" w:space="0" w:color="auto"/>
                <w:bottom w:val="none" w:sz="0" w:space="0" w:color="auto"/>
                <w:right w:val="none" w:sz="0" w:space="0" w:color="auto"/>
              </w:divBdr>
            </w:div>
            <w:div w:id="548883321">
              <w:marLeft w:val="0"/>
              <w:marRight w:val="0"/>
              <w:marTop w:val="0"/>
              <w:marBottom w:val="0"/>
              <w:divBdr>
                <w:top w:val="none" w:sz="0" w:space="0" w:color="auto"/>
                <w:left w:val="none" w:sz="0" w:space="0" w:color="auto"/>
                <w:bottom w:val="none" w:sz="0" w:space="0" w:color="auto"/>
                <w:right w:val="none" w:sz="0" w:space="0" w:color="auto"/>
              </w:divBdr>
            </w:div>
            <w:div w:id="550533992">
              <w:marLeft w:val="0"/>
              <w:marRight w:val="0"/>
              <w:marTop w:val="0"/>
              <w:marBottom w:val="0"/>
              <w:divBdr>
                <w:top w:val="none" w:sz="0" w:space="0" w:color="auto"/>
                <w:left w:val="none" w:sz="0" w:space="0" w:color="auto"/>
                <w:bottom w:val="none" w:sz="0" w:space="0" w:color="auto"/>
                <w:right w:val="none" w:sz="0" w:space="0" w:color="auto"/>
              </w:divBdr>
            </w:div>
            <w:div w:id="662317917">
              <w:marLeft w:val="0"/>
              <w:marRight w:val="0"/>
              <w:marTop w:val="0"/>
              <w:marBottom w:val="0"/>
              <w:divBdr>
                <w:top w:val="none" w:sz="0" w:space="0" w:color="auto"/>
                <w:left w:val="none" w:sz="0" w:space="0" w:color="auto"/>
                <w:bottom w:val="none" w:sz="0" w:space="0" w:color="auto"/>
                <w:right w:val="none" w:sz="0" w:space="0" w:color="auto"/>
              </w:divBdr>
            </w:div>
            <w:div w:id="683095062">
              <w:marLeft w:val="0"/>
              <w:marRight w:val="0"/>
              <w:marTop w:val="0"/>
              <w:marBottom w:val="0"/>
              <w:divBdr>
                <w:top w:val="none" w:sz="0" w:space="0" w:color="auto"/>
                <w:left w:val="none" w:sz="0" w:space="0" w:color="auto"/>
                <w:bottom w:val="none" w:sz="0" w:space="0" w:color="auto"/>
                <w:right w:val="none" w:sz="0" w:space="0" w:color="auto"/>
              </w:divBdr>
            </w:div>
            <w:div w:id="790367799">
              <w:marLeft w:val="0"/>
              <w:marRight w:val="0"/>
              <w:marTop w:val="0"/>
              <w:marBottom w:val="0"/>
              <w:divBdr>
                <w:top w:val="none" w:sz="0" w:space="0" w:color="auto"/>
                <w:left w:val="none" w:sz="0" w:space="0" w:color="auto"/>
                <w:bottom w:val="none" w:sz="0" w:space="0" w:color="auto"/>
                <w:right w:val="none" w:sz="0" w:space="0" w:color="auto"/>
              </w:divBdr>
            </w:div>
            <w:div w:id="996808554">
              <w:marLeft w:val="0"/>
              <w:marRight w:val="0"/>
              <w:marTop w:val="0"/>
              <w:marBottom w:val="0"/>
              <w:divBdr>
                <w:top w:val="none" w:sz="0" w:space="0" w:color="auto"/>
                <w:left w:val="none" w:sz="0" w:space="0" w:color="auto"/>
                <w:bottom w:val="none" w:sz="0" w:space="0" w:color="auto"/>
                <w:right w:val="none" w:sz="0" w:space="0" w:color="auto"/>
              </w:divBdr>
            </w:div>
            <w:div w:id="1052659672">
              <w:marLeft w:val="0"/>
              <w:marRight w:val="0"/>
              <w:marTop w:val="0"/>
              <w:marBottom w:val="0"/>
              <w:divBdr>
                <w:top w:val="none" w:sz="0" w:space="0" w:color="auto"/>
                <w:left w:val="none" w:sz="0" w:space="0" w:color="auto"/>
                <w:bottom w:val="none" w:sz="0" w:space="0" w:color="auto"/>
                <w:right w:val="none" w:sz="0" w:space="0" w:color="auto"/>
              </w:divBdr>
            </w:div>
            <w:div w:id="1129594765">
              <w:marLeft w:val="0"/>
              <w:marRight w:val="0"/>
              <w:marTop w:val="0"/>
              <w:marBottom w:val="0"/>
              <w:divBdr>
                <w:top w:val="none" w:sz="0" w:space="0" w:color="auto"/>
                <w:left w:val="none" w:sz="0" w:space="0" w:color="auto"/>
                <w:bottom w:val="none" w:sz="0" w:space="0" w:color="auto"/>
                <w:right w:val="none" w:sz="0" w:space="0" w:color="auto"/>
              </w:divBdr>
            </w:div>
            <w:div w:id="1162888082">
              <w:marLeft w:val="0"/>
              <w:marRight w:val="0"/>
              <w:marTop w:val="0"/>
              <w:marBottom w:val="0"/>
              <w:divBdr>
                <w:top w:val="none" w:sz="0" w:space="0" w:color="auto"/>
                <w:left w:val="none" w:sz="0" w:space="0" w:color="auto"/>
                <w:bottom w:val="none" w:sz="0" w:space="0" w:color="auto"/>
                <w:right w:val="none" w:sz="0" w:space="0" w:color="auto"/>
              </w:divBdr>
            </w:div>
            <w:div w:id="1357197575">
              <w:marLeft w:val="0"/>
              <w:marRight w:val="0"/>
              <w:marTop w:val="0"/>
              <w:marBottom w:val="0"/>
              <w:divBdr>
                <w:top w:val="none" w:sz="0" w:space="0" w:color="auto"/>
                <w:left w:val="none" w:sz="0" w:space="0" w:color="auto"/>
                <w:bottom w:val="none" w:sz="0" w:space="0" w:color="auto"/>
                <w:right w:val="none" w:sz="0" w:space="0" w:color="auto"/>
              </w:divBdr>
            </w:div>
            <w:div w:id="1623877392">
              <w:marLeft w:val="0"/>
              <w:marRight w:val="0"/>
              <w:marTop w:val="0"/>
              <w:marBottom w:val="0"/>
              <w:divBdr>
                <w:top w:val="none" w:sz="0" w:space="0" w:color="auto"/>
                <w:left w:val="none" w:sz="0" w:space="0" w:color="auto"/>
                <w:bottom w:val="none" w:sz="0" w:space="0" w:color="auto"/>
                <w:right w:val="none" w:sz="0" w:space="0" w:color="auto"/>
              </w:divBdr>
            </w:div>
            <w:div w:id="1625623182">
              <w:marLeft w:val="0"/>
              <w:marRight w:val="0"/>
              <w:marTop w:val="0"/>
              <w:marBottom w:val="0"/>
              <w:divBdr>
                <w:top w:val="none" w:sz="0" w:space="0" w:color="auto"/>
                <w:left w:val="none" w:sz="0" w:space="0" w:color="auto"/>
                <w:bottom w:val="none" w:sz="0" w:space="0" w:color="auto"/>
                <w:right w:val="none" w:sz="0" w:space="0" w:color="auto"/>
              </w:divBdr>
            </w:div>
            <w:div w:id="1668558039">
              <w:marLeft w:val="0"/>
              <w:marRight w:val="0"/>
              <w:marTop w:val="0"/>
              <w:marBottom w:val="0"/>
              <w:divBdr>
                <w:top w:val="none" w:sz="0" w:space="0" w:color="auto"/>
                <w:left w:val="none" w:sz="0" w:space="0" w:color="auto"/>
                <w:bottom w:val="none" w:sz="0" w:space="0" w:color="auto"/>
                <w:right w:val="none" w:sz="0" w:space="0" w:color="auto"/>
              </w:divBdr>
            </w:div>
            <w:div w:id="1689401846">
              <w:marLeft w:val="0"/>
              <w:marRight w:val="0"/>
              <w:marTop w:val="0"/>
              <w:marBottom w:val="0"/>
              <w:divBdr>
                <w:top w:val="none" w:sz="0" w:space="0" w:color="auto"/>
                <w:left w:val="none" w:sz="0" w:space="0" w:color="auto"/>
                <w:bottom w:val="none" w:sz="0" w:space="0" w:color="auto"/>
                <w:right w:val="none" w:sz="0" w:space="0" w:color="auto"/>
              </w:divBdr>
            </w:div>
            <w:div w:id="1865054231">
              <w:marLeft w:val="0"/>
              <w:marRight w:val="0"/>
              <w:marTop w:val="0"/>
              <w:marBottom w:val="0"/>
              <w:divBdr>
                <w:top w:val="none" w:sz="0" w:space="0" w:color="auto"/>
                <w:left w:val="none" w:sz="0" w:space="0" w:color="auto"/>
                <w:bottom w:val="none" w:sz="0" w:space="0" w:color="auto"/>
                <w:right w:val="none" w:sz="0" w:space="0" w:color="auto"/>
              </w:divBdr>
            </w:div>
            <w:div w:id="1949120202">
              <w:marLeft w:val="0"/>
              <w:marRight w:val="0"/>
              <w:marTop w:val="0"/>
              <w:marBottom w:val="0"/>
              <w:divBdr>
                <w:top w:val="none" w:sz="0" w:space="0" w:color="auto"/>
                <w:left w:val="none" w:sz="0" w:space="0" w:color="auto"/>
                <w:bottom w:val="none" w:sz="0" w:space="0" w:color="auto"/>
                <w:right w:val="none" w:sz="0" w:space="0" w:color="auto"/>
              </w:divBdr>
            </w:div>
            <w:div w:id="1956214175">
              <w:marLeft w:val="0"/>
              <w:marRight w:val="0"/>
              <w:marTop w:val="0"/>
              <w:marBottom w:val="0"/>
              <w:divBdr>
                <w:top w:val="none" w:sz="0" w:space="0" w:color="auto"/>
                <w:left w:val="none" w:sz="0" w:space="0" w:color="auto"/>
                <w:bottom w:val="none" w:sz="0" w:space="0" w:color="auto"/>
                <w:right w:val="none" w:sz="0" w:space="0" w:color="auto"/>
              </w:divBdr>
            </w:div>
            <w:div w:id="2135979972">
              <w:marLeft w:val="0"/>
              <w:marRight w:val="0"/>
              <w:marTop w:val="0"/>
              <w:marBottom w:val="0"/>
              <w:divBdr>
                <w:top w:val="none" w:sz="0" w:space="0" w:color="auto"/>
                <w:left w:val="none" w:sz="0" w:space="0" w:color="auto"/>
                <w:bottom w:val="none" w:sz="0" w:space="0" w:color="auto"/>
                <w:right w:val="none" w:sz="0" w:space="0" w:color="auto"/>
              </w:divBdr>
            </w:div>
          </w:divsChild>
        </w:div>
        <w:div w:id="1321814946">
          <w:marLeft w:val="0"/>
          <w:marRight w:val="0"/>
          <w:marTop w:val="0"/>
          <w:marBottom w:val="0"/>
          <w:divBdr>
            <w:top w:val="none" w:sz="0" w:space="0" w:color="auto"/>
            <w:left w:val="none" w:sz="0" w:space="0" w:color="auto"/>
            <w:bottom w:val="none" w:sz="0" w:space="0" w:color="auto"/>
            <w:right w:val="none" w:sz="0" w:space="0" w:color="auto"/>
          </w:divBdr>
          <w:divsChild>
            <w:div w:id="228811874">
              <w:marLeft w:val="0"/>
              <w:marRight w:val="0"/>
              <w:marTop w:val="0"/>
              <w:marBottom w:val="0"/>
              <w:divBdr>
                <w:top w:val="none" w:sz="0" w:space="0" w:color="auto"/>
                <w:left w:val="none" w:sz="0" w:space="0" w:color="auto"/>
                <w:bottom w:val="none" w:sz="0" w:space="0" w:color="auto"/>
                <w:right w:val="none" w:sz="0" w:space="0" w:color="auto"/>
              </w:divBdr>
            </w:div>
            <w:div w:id="393747431">
              <w:marLeft w:val="0"/>
              <w:marRight w:val="0"/>
              <w:marTop w:val="0"/>
              <w:marBottom w:val="0"/>
              <w:divBdr>
                <w:top w:val="none" w:sz="0" w:space="0" w:color="auto"/>
                <w:left w:val="none" w:sz="0" w:space="0" w:color="auto"/>
                <w:bottom w:val="none" w:sz="0" w:space="0" w:color="auto"/>
                <w:right w:val="none" w:sz="0" w:space="0" w:color="auto"/>
              </w:divBdr>
            </w:div>
            <w:div w:id="587425154">
              <w:marLeft w:val="0"/>
              <w:marRight w:val="0"/>
              <w:marTop w:val="0"/>
              <w:marBottom w:val="0"/>
              <w:divBdr>
                <w:top w:val="none" w:sz="0" w:space="0" w:color="auto"/>
                <w:left w:val="none" w:sz="0" w:space="0" w:color="auto"/>
                <w:bottom w:val="none" w:sz="0" w:space="0" w:color="auto"/>
                <w:right w:val="none" w:sz="0" w:space="0" w:color="auto"/>
              </w:divBdr>
            </w:div>
            <w:div w:id="1208227123">
              <w:marLeft w:val="0"/>
              <w:marRight w:val="0"/>
              <w:marTop w:val="0"/>
              <w:marBottom w:val="0"/>
              <w:divBdr>
                <w:top w:val="none" w:sz="0" w:space="0" w:color="auto"/>
                <w:left w:val="none" w:sz="0" w:space="0" w:color="auto"/>
                <w:bottom w:val="none" w:sz="0" w:space="0" w:color="auto"/>
                <w:right w:val="none" w:sz="0" w:space="0" w:color="auto"/>
              </w:divBdr>
            </w:div>
            <w:div w:id="1533687241">
              <w:marLeft w:val="0"/>
              <w:marRight w:val="0"/>
              <w:marTop w:val="0"/>
              <w:marBottom w:val="0"/>
              <w:divBdr>
                <w:top w:val="none" w:sz="0" w:space="0" w:color="auto"/>
                <w:left w:val="none" w:sz="0" w:space="0" w:color="auto"/>
                <w:bottom w:val="none" w:sz="0" w:space="0" w:color="auto"/>
                <w:right w:val="none" w:sz="0" w:space="0" w:color="auto"/>
              </w:divBdr>
            </w:div>
            <w:div w:id="20856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8572">
      <w:bodyDiv w:val="1"/>
      <w:marLeft w:val="0"/>
      <w:marRight w:val="0"/>
      <w:marTop w:val="0"/>
      <w:marBottom w:val="0"/>
      <w:divBdr>
        <w:top w:val="none" w:sz="0" w:space="0" w:color="auto"/>
        <w:left w:val="none" w:sz="0" w:space="0" w:color="auto"/>
        <w:bottom w:val="none" w:sz="0" w:space="0" w:color="auto"/>
        <w:right w:val="none" w:sz="0" w:space="0" w:color="auto"/>
      </w:divBdr>
      <w:divsChild>
        <w:div w:id="58212071">
          <w:marLeft w:val="0"/>
          <w:marRight w:val="0"/>
          <w:marTop w:val="0"/>
          <w:marBottom w:val="0"/>
          <w:divBdr>
            <w:top w:val="none" w:sz="0" w:space="0" w:color="auto"/>
            <w:left w:val="none" w:sz="0" w:space="0" w:color="auto"/>
            <w:bottom w:val="none" w:sz="0" w:space="0" w:color="auto"/>
            <w:right w:val="none" w:sz="0" w:space="0" w:color="auto"/>
          </w:divBdr>
        </w:div>
        <w:div w:id="74908340">
          <w:marLeft w:val="0"/>
          <w:marRight w:val="0"/>
          <w:marTop w:val="0"/>
          <w:marBottom w:val="0"/>
          <w:divBdr>
            <w:top w:val="none" w:sz="0" w:space="0" w:color="auto"/>
            <w:left w:val="none" w:sz="0" w:space="0" w:color="auto"/>
            <w:bottom w:val="none" w:sz="0" w:space="0" w:color="auto"/>
            <w:right w:val="none" w:sz="0" w:space="0" w:color="auto"/>
          </w:divBdr>
        </w:div>
        <w:div w:id="75565101">
          <w:marLeft w:val="0"/>
          <w:marRight w:val="0"/>
          <w:marTop w:val="0"/>
          <w:marBottom w:val="0"/>
          <w:divBdr>
            <w:top w:val="none" w:sz="0" w:space="0" w:color="auto"/>
            <w:left w:val="none" w:sz="0" w:space="0" w:color="auto"/>
            <w:bottom w:val="none" w:sz="0" w:space="0" w:color="auto"/>
            <w:right w:val="none" w:sz="0" w:space="0" w:color="auto"/>
          </w:divBdr>
        </w:div>
        <w:div w:id="130565530">
          <w:marLeft w:val="0"/>
          <w:marRight w:val="0"/>
          <w:marTop w:val="0"/>
          <w:marBottom w:val="0"/>
          <w:divBdr>
            <w:top w:val="none" w:sz="0" w:space="0" w:color="auto"/>
            <w:left w:val="none" w:sz="0" w:space="0" w:color="auto"/>
            <w:bottom w:val="none" w:sz="0" w:space="0" w:color="auto"/>
            <w:right w:val="none" w:sz="0" w:space="0" w:color="auto"/>
          </w:divBdr>
        </w:div>
        <w:div w:id="131097761">
          <w:marLeft w:val="0"/>
          <w:marRight w:val="0"/>
          <w:marTop w:val="0"/>
          <w:marBottom w:val="0"/>
          <w:divBdr>
            <w:top w:val="none" w:sz="0" w:space="0" w:color="auto"/>
            <w:left w:val="none" w:sz="0" w:space="0" w:color="auto"/>
            <w:bottom w:val="none" w:sz="0" w:space="0" w:color="auto"/>
            <w:right w:val="none" w:sz="0" w:space="0" w:color="auto"/>
          </w:divBdr>
        </w:div>
        <w:div w:id="342317129">
          <w:marLeft w:val="0"/>
          <w:marRight w:val="0"/>
          <w:marTop w:val="0"/>
          <w:marBottom w:val="0"/>
          <w:divBdr>
            <w:top w:val="none" w:sz="0" w:space="0" w:color="auto"/>
            <w:left w:val="none" w:sz="0" w:space="0" w:color="auto"/>
            <w:bottom w:val="none" w:sz="0" w:space="0" w:color="auto"/>
            <w:right w:val="none" w:sz="0" w:space="0" w:color="auto"/>
          </w:divBdr>
        </w:div>
        <w:div w:id="401223313">
          <w:marLeft w:val="0"/>
          <w:marRight w:val="0"/>
          <w:marTop w:val="0"/>
          <w:marBottom w:val="0"/>
          <w:divBdr>
            <w:top w:val="none" w:sz="0" w:space="0" w:color="auto"/>
            <w:left w:val="none" w:sz="0" w:space="0" w:color="auto"/>
            <w:bottom w:val="none" w:sz="0" w:space="0" w:color="auto"/>
            <w:right w:val="none" w:sz="0" w:space="0" w:color="auto"/>
          </w:divBdr>
        </w:div>
        <w:div w:id="415439442">
          <w:marLeft w:val="0"/>
          <w:marRight w:val="0"/>
          <w:marTop w:val="0"/>
          <w:marBottom w:val="0"/>
          <w:divBdr>
            <w:top w:val="none" w:sz="0" w:space="0" w:color="auto"/>
            <w:left w:val="none" w:sz="0" w:space="0" w:color="auto"/>
            <w:bottom w:val="none" w:sz="0" w:space="0" w:color="auto"/>
            <w:right w:val="none" w:sz="0" w:space="0" w:color="auto"/>
          </w:divBdr>
        </w:div>
        <w:div w:id="423503562">
          <w:marLeft w:val="0"/>
          <w:marRight w:val="0"/>
          <w:marTop w:val="0"/>
          <w:marBottom w:val="0"/>
          <w:divBdr>
            <w:top w:val="none" w:sz="0" w:space="0" w:color="auto"/>
            <w:left w:val="none" w:sz="0" w:space="0" w:color="auto"/>
            <w:bottom w:val="none" w:sz="0" w:space="0" w:color="auto"/>
            <w:right w:val="none" w:sz="0" w:space="0" w:color="auto"/>
          </w:divBdr>
        </w:div>
        <w:div w:id="423646324">
          <w:marLeft w:val="0"/>
          <w:marRight w:val="0"/>
          <w:marTop w:val="0"/>
          <w:marBottom w:val="0"/>
          <w:divBdr>
            <w:top w:val="none" w:sz="0" w:space="0" w:color="auto"/>
            <w:left w:val="none" w:sz="0" w:space="0" w:color="auto"/>
            <w:bottom w:val="none" w:sz="0" w:space="0" w:color="auto"/>
            <w:right w:val="none" w:sz="0" w:space="0" w:color="auto"/>
          </w:divBdr>
        </w:div>
        <w:div w:id="534926138">
          <w:marLeft w:val="0"/>
          <w:marRight w:val="0"/>
          <w:marTop w:val="0"/>
          <w:marBottom w:val="0"/>
          <w:divBdr>
            <w:top w:val="none" w:sz="0" w:space="0" w:color="auto"/>
            <w:left w:val="none" w:sz="0" w:space="0" w:color="auto"/>
            <w:bottom w:val="none" w:sz="0" w:space="0" w:color="auto"/>
            <w:right w:val="none" w:sz="0" w:space="0" w:color="auto"/>
          </w:divBdr>
        </w:div>
        <w:div w:id="551160386">
          <w:marLeft w:val="0"/>
          <w:marRight w:val="0"/>
          <w:marTop w:val="0"/>
          <w:marBottom w:val="0"/>
          <w:divBdr>
            <w:top w:val="none" w:sz="0" w:space="0" w:color="auto"/>
            <w:left w:val="none" w:sz="0" w:space="0" w:color="auto"/>
            <w:bottom w:val="none" w:sz="0" w:space="0" w:color="auto"/>
            <w:right w:val="none" w:sz="0" w:space="0" w:color="auto"/>
          </w:divBdr>
        </w:div>
        <w:div w:id="666589403">
          <w:marLeft w:val="0"/>
          <w:marRight w:val="0"/>
          <w:marTop w:val="0"/>
          <w:marBottom w:val="0"/>
          <w:divBdr>
            <w:top w:val="none" w:sz="0" w:space="0" w:color="auto"/>
            <w:left w:val="none" w:sz="0" w:space="0" w:color="auto"/>
            <w:bottom w:val="none" w:sz="0" w:space="0" w:color="auto"/>
            <w:right w:val="none" w:sz="0" w:space="0" w:color="auto"/>
          </w:divBdr>
        </w:div>
        <w:div w:id="875774639">
          <w:marLeft w:val="0"/>
          <w:marRight w:val="0"/>
          <w:marTop w:val="0"/>
          <w:marBottom w:val="0"/>
          <w:divBdr>
            <w:top w:val="none" w:sz="0" w:space="0" w:color="auto"/>
            <w:left w:val="none" w:sz="0" w:space="0" w:color="auto"/>
            <w:bottom w:val="none" w:sz="0" w:space="0" w:color="auto"/>
            <w:right w:val="none" w:sz="0" w:space="0" w:color="auto"/>
          </w:divBdr>
        </w:div>
        <w:div w:id="947009282">
          <w:marLeft w:val="0"/>
          <w:marRight w:val="0"/>
          <w:marTop w:val="0"/>
          <w:marBottom w:val="0"/>
          <w:divBdr>
            <w:top w:val="none" w:sz="0" w:space="0" w:color="auto"/>
            <w:left w:val="none" w:sz="0" w:space="0" w:color="auto"/>
            <w:bottom w:val="none" w:sz="0" w:space="0" w:color="auto"/>
            <w:right w:val="none" w:sz="0" w:space="0" w:color="auto"/>
          </w:divBdr>
        </w:div>
        <w:div w:id="950011217">
          <w:marLeft w:val="0"/>
          <w:marRight w:val="0"/>
          <w:marTop w:val="0"/>
          <w:marBottom w:val="0"/>
          <w:divBdr>
            <w:top w:val="none" w:sz="0" w:space="0" w:color="auto"/>
            <w:left w:val="none" w:sz="0" w:space="0" w:color="auto"/>
            <w:bottom w:val="none" w:sz="0" w:space="0" w:color="auto"/>
            <w:right w:val="none" w:sz="0" w:space="0" w:color="auto"/>
          </w:divBdr>
          <w:divsChild>
            <w:div w:id="25370495">
              <w:marLeft w:val="0"/>
              <w:marRight w:val="0"/>
              <w:marTop w:val="0"/>
              <w:marBottom w:val="0"/>
              <w:divBdr>
                <w:top w:val="none" w:sz="0" w:space="0" w:color="auto"/>
                <w:left w:val="none" w:sz="0" w:space="0" w:color="auto"/>
                <w:bottom w:val="none" w:sz="0" w:space="0" w:color="auto"/>
                <w:right w:val="none" w:sz="0" w:space="0" w:color="auto"/>
              </w:divBdr>
            </w:div>
            <w:div w:id="158009109">
              <w:marLeft w:val="0"/>
              <w:marRight w:val="0"/>
              <w:marTop w:val="0"/>
              <w:marBottom w:val="0"/>
              <w:divBdr>
                <w:top w:val="none" w:sz="0" w:space="0" w:color="auto"/>
                <w:left w:val="none" w:sz="0" w:space="0" w:color="auto"/>
                <w:bottom w:val="none" w:sz="0" w:space="0" w:color="auto"/>
                <w:right w:val="none" w:sz="0" w:space="0" w:color="auto"/>
              </w:divBdr>
            </w:div>
            <w:div w:id="416558130">
              <w:marLeft w:val="0"/>
              <w:marRight w:val="0"/>
              <w:marTop w:val="0"/>
              <w:marBottom w:val="0"/>
              <w:divBdr>
                <w:top w:val="none" w:sz="0" w:space="0" w:color="auto"/>
                <w:left w:val="none" w:sz="0" w:space="0" w:color="auto"/>
                <w:bottom w:val="none" w:sz="0" w:space="0" w:color="auto"/>
                <w:right w:val="none" w:sz="0" w:space="0" w:color="auto"/>
              </w:divBdr>
            </w:div>
            <w:div w:id="419722790">
              <w:marLeft w:val="0"/>
              <w:marRight w:val="0"/>
              <w:marTop w:val="0"/>
              <w:marBottom w:val="0"/>
              <w:divBdr>
                <w:top w:val="none" w:sz="0" w:space="0" w:color="auto"/>
                <w:left w:val="none" w:sz="0" w:space="0" w:color="auto"/>
                <w:bottom w:val="none" w:sz="0" w:space="0" w:color="auto"/>
                <w:right w:val="none" w:sz="0" w:space="0" w:color="auto"/>
              </w:divBdr>
            </w:div>
            <w:div w:id="491142544">
              <w:marLeft w:val="0"/>
              <w:marRight w:val="0"/>
              <w:marTop w:val="0"/>
              <w:marBottom w:val="0"/>
              <w:divBdr>
                <w:top w:val="none" w:sz="0" w:space="0" w:color="auto"/>
                <w:left w:val="none" w:sz="0" w:space="0" w:color="auto"/>
                <w:bottom w:val="none" w:sz="0" w:space="0" w:color="auto"/>
                <w:right w:val="none" w:sz="0" w:space="0" w:color="auto"/>
              </w:divBdr>
            </w:div>
            <w:div w:id="688333188">
              <w:marLeft w:val="0"/>
              <w:marRight w:val="0"/>
              <w:marTop w:val="0"/>
              <w:marBottom w:val="0"/>
              <w:divBdr>
                <w:top w:val="none" w:sz="0" w:space="0" w:color="auto"/>
                <w:left w:val="none" w:sz="0" w:space="0" w:color="auto"/>
                <w:bottom w:val="none" w:sz="0" w:space="0" w:color="auto"/>
                <w:right w:val="none" w:sz="0" w:space="0" w:color="auto"/>
              </w:divBdr>
            </w:div>
            <w:div w:id="884760775">
              <w:marLeft w:val="0"/>
              <w:marRight w:val="0"/>
              <w:marTop w:val="0"/>
              <w:marBottom w:val="0"/>
              <w:divBdr>
                <w:top w:val="none" w:sz="0" w:space="0" w:color="auto"/>
                <w:left w:val="none" w:sz="0" w:space="0" w:color="auto"/>
                <w:bottom w:val="none" w:sz="0" w:space="0" w:color="auto"/>
                <w:right w:val="none" w:sz="0" w:space="0" w:color="auto"/>
              </w:divBdr>
            </w:div>
            <w:div w:id="1052733403">
              <w:marLeft w:val="0"/>
              <w:marRight w:val="0"/>
              <w:marTop w:val="0"/>
              <w:marBottom w:val="0"/>
              <w:divBdr>
                <w:top w:val="none" w:sz="0" w:space="0" w:color="auto"/>
                <w:left w:val="none" w:sz="0" w:space="0" w:color="auto"/>
                <w:bottom w:val="none" w:sz="0" w:space="0" w:color="auto"/>
                <w:right w:val="none" w:sz="0" w:space="0" w:color="auto"/>
              </w:divBdr>
            </w:div>
            <w:div w:id="1244293275">
              <w:marLeft w:val="0"/>
              <w:marRight w:val="0"/>
              <w:marTop w:val="0"/>
              <w:marBottom w:val="0"/>
              <w:divBdr>
                <w:top w:val="none" w:sz="0" w:space="0" w:color="auto"/>
                <w:left w:val="none" w:sz="0" w:space="0" w:color="auto"/>
                <w:bottom w:val="none" w:sz="0" w:space="0" w:color="auto"/>
                <w:right w:val="none" w:sz="0" w:space="0" w:color="auto"/>
              </w:divBdr>
            </w:div>
            <w:div w:id="1303077686">
              <w:marLeft w:val="0"/>
              <w:marRight w:val="0"/>
              <w:marTop w:val="0"/>
              <w:marBottom w:val="0"/>
              <w:divBdr>
                <w:top w:val="none" w:sz="0" w:space="0" w:color="auto"/>
                <w:left w:val="none" w:sz="0" w:space="0" w:color="auto"/>
                <w:bottom w:val="none" w:sz="0" w:space="0" w:color="auto"/>
                <w:right w:val="none" w:sz="0" w:space="0" w:color="auto"/>
              </w:divBdr>
            </w:div>
            <w:div w:id="1308893733">
              <w:marLeft w:val="0"/>
              <w:marRight w:val="0"/>
              <w:marTop w:val="0"/>
              <w:marBottom w:val="0"/>
              <w:divBdr>
                <w:top w:val="none" w:sz="0" w:space="0" w:color="auto"/>
                <w:left w:val="none" w:sz="0" w:space="0" w:color="auto"/>
                <w:bottom w:val="none" w:sz="0" w:space="0" w:color="auto"/>
                <w:right w:val="none" w:sz="0" w:space="0" w:color="auto"/>
              </w:divBdr>
            </w:div>
            <w:div w:id="1466393505">
              <w:marLeft w:val="0"/>
              <w:marRight w:val="0"/>
              <w:marTop w:val="0"/>
              <w:marBottom w:val="0"/>
              <w:divBdr>
                <w:top w:val="none" w:sz="0" w:space="0" w:color="auto"/>
                <w:left w:val="none" w:sz="0" w:space="0" w:color="auto"/>
                <w:bottom w:val="none" w:sz="0" w:space="0" w:color="auto"/>
                <w:right w:val="none" w:sz="0" w:space="0" w:color="auto"/>
              </w:divBdr>
            </w:div>
            <w:div w:id="1487361290">
              <w:marLeft w:val="0"/>
              <w:marRight w:val="0"/>
              <w:marTop w:val="0"/>
              <w:marBottom w:val="0"/>
              <w:divBdr>
                <w:top w:val="none" w:sz="0" w:space="0" w:color="auto"/>
                <w:left w:val="none" w:sz="0" w:space="0" w:color="auto"/>
                <w:bottom w:val="none" w:sz="0" w:space="0" w:color="auto"/>
                <w:right w:val="none" w:sz="0" w:space="0" w:color="auto"/>
              </w:divBdr>
            </w:div>
            <w:div w:id="1823350904">
              <w:marLeft w:val="0"/>
              <w:marRight w:val="0"/>
              <w:marTop w:val="0"/>
              <w:marBottom w:val="0"/>
              <w:divBdr>
                <w:top w:val="none" w:sz="0" w:space="0" w:color="auto"/>
                <w:left w:val="none" w:sz="0" w:space="0" w:color="auto"/>
                <w:bottom w:val="none" w:sz="0" w:space="0" w:color="auto"/>
                <w:right w:val="none" w:sz="0" w:space="0" w:color="auto"/>
              </w:divBdr>
            </w:div>
            <w:div w:id="1859156867">
              <w:marLeft w:val="0"/>
              <w:marRight w:val="0"/>
              <w:marTop w:val="0"/>
              <w:marBottom w:val="0"/>
              <w:divBdr>
                <w:top w:val="none" w:sz="0" w:space="0" w:color="auto"/>
                <w:left w:val="none" w:sz="0" w:space="0" w:color="auto"/>
                <w:bottom w:val="none" w:sz="0" w:space="0" w:color="auto"/>
                <w:right w:val="none" w:sz="0" w:space="0" w:color="auto"/>
              </w:divBdr>
            </w:div>
            <w:div w:id="1985549786">
              <w:marLeft w:val="0"/>
              <w:marRight w:val="0"/>
              <w:marTop w:val="0"/>
              <w:marBottom w:val="0"/>
              <w:divBdr>
                <w:top w:val="none" w:sz="0" w:space="0" w:color="auto"/>
                <w:left w:val="none" w:sz="0" w:space="0" w:color="auto"/>
                <w:bottom w:val="none" w:sz="0" w:space="0" w:color="auto"/>
                <w:right w:val="none" w:sz="0" w:space="0" w:color="auto"/>
              </w:divBdr>
            </w:div>
            <w:div w:id="2016688308">
              <w:marLeft w:val="0"/>
              <w:marRight w:val="0"/>
              <w:marTop w:val="0"/>
              <w:marBottom w:val="0"/>
              <w:divBdr>
                <w:top w:val="none" w:sz="0" w:space="0" w:color="auto"/>
                <w:left w:val="none" w:sz="0" w:space="0" w:color="auto"/>
                <w:bottom w:val="none" w:sz="0" w:space="0" w:color="auto"/>
                <w:right w:val="none" w:sz="0" w:space="0" w:color="auto"/>
              </w:divBdr>
            </w:div>
            <w:div w:id="2117285640">
              <w:marLeft w:val="0"/>
              <w:marRight w:val="0"/>
              <w:marTop w:val="0"/>
              <w:marBottom w:val="0"/>
              <w:divBdr>
                <w:top w:val="none" w:sz="0" w:space="0" w:color="auto"/>
                <w:left w:val="none" w:sz="0" w:space="0" w:color="auto"/>
                <w:bottom w:val="none" w:sz="0" w:space="0" w:color="auto"/>
                <w:right w:val="none" w:sz="0" w:space="0" w:color="auto"/>
              </w:divBdr>
            </w:div>
            <w:div w:id="2124302489">
              <w:marLeft w:val="0"/>
              <w:marRight w:val="0"/>
              <w:marTop w:val="0"/>
              <w:marBottom w:val="0"/>
              <w:divBdr>
                <w:top w:val="none" w:sz="0" w:space="0" w:color="auto"/>
                <w:left w:val="none" w:sz="0" w:space="0" w:color="auto"/>
                <w:bottom w:val="none" w:sz="0" w:space="0" w:color="auto"/>
                <w:right w:val="none" w:sz="0" w:space="0" w:color="auto"/>
              </w:divBdr>
            </w:div>
          </w:divsChild>
        </w:div>
        <w:div w:id="1022437940">
          <w:marLeft w:val="0"/>
          <w:marRight w:val="0"/>
          <w:marTop w:val="0"/>
          <w:marBottom w:val="0"/>
          <w:divBdr>
            <w:top w:val="none" w:sz="0" w:space="0" w:color="auto"/>
            <w:left w:val="none" w:sz="0" w:space="0" w:color="auto"/>
            <w:bottom w:val="none" w:sz="0" w:space="0" w:color="auto"/>
            <w:right w:val="none" w:sz="0" w:space="0" w:color="auto"/>
          </w:divBdr>
          <w:divsChild>
            <w:div w:id="64843403">
              <w:marLeft w:val="0"/>
              <w:marRight w:val="0"/>
              <w:marTop w:val="0"/>
              <w:marBottom w:val="0"/>
              <w:divBdr>
                <w:top w:val="none" w:sz="0" w:space="0" w:color="auto"/>
                <w:left w:val="none" w:sz="0" w:space="0" w:color="auto"/>
                <w:bottom w:val="none" w:sz="0" w:space="0" w:color="auto"/>
                <w:right w:val="none" w:sz="0" w:space="0" w:color="auto"/>
              </w:divBdr>
            </w:div>
            <w:div w:id="103623288">
              <w:marLeft w:val="0"/>
              <w:marRight w:val="0"/>
              <w:marTop w:val="0"/>
              <w:marBottom w:val="0"/>
              <w:divBdr>
                <w:top w:val="none" w:sz="0" w:space="0" w:color="auto"/>
                <w:left w:val="none" w:sz="0" w:space="0" w:color="auto"/>
                <w:bottom w:val="none" w:sz="0" w:space="0" w:color="auto"/>
                <w:right w:val="none" w:sz="0" w:space="0" w:color="auto"/>
              </w:divBdr>
            </w:div>
            <w:div w:id="242760142">
              <w:marLeft w:val="0"/>
              <w:marRight w:val="0"/>
              <w:marTop w:val="0"/>
              <w:marBottom w:val="0"/>
              <w:divBdr>
                <w:top w:val="none" w:sz="0" w:space="0" w:color="auto"/>
                <w:left w:val="none" w:sz="0" w:space="0" w:color="auto"/>
                <w:bottom w:val="none" w:sz="0" w:space="0" w:color="auto"/>
                <w:right w:val="none" w:sz="0" w:space="0" w:color="auto"/>
              </w:divBdr>
            </w:div>
            <w:div w:id="348487377">
              <w:marLeft w:val="0"/>
              <w:marRight w:val="0"/>
              <w:marTop w:val="0"/>
              <w:marBottom w:val="0"/>
              <w:divBdr>
                <w:top w:val="none" w:sz="0" w:space="0" w:color="auto"/>
                <w:left w:val="none" w:sz="0" w:space="0" w:color="auto"/>
                <w:bottom w:val="none" w:sz="0" w:space="0" w:color="auto"/>
                <w:right w:val="none" w:sz="0" w:space="0" w:color="auto"/>
              </w:divBdr>
            </w:div>
            <w:div w:id="507450260">
              <w:marLeft w:val="0"/>
              <w:marRight w:val="0"/>
              <w:marTop w:val="0"/>
              <w:marBottom w:val="0"/>
              <w:divBdr>
                <w:top w:val="none" w:sz="0" w:space="0" w:color="auto"/>
                <w:left w:val="none" w:sz="0" w:space="0" w:color="auto"/>
                <w:bottom w:val="none" w:sz="0" w:space="0" w:color="auto"/>
                <w:right w:val="none" w:sz="0" w:space="0" w:color="auto"/>
              </w:divBdr>
            </w:div>
            <w:div w:id="581716569">
              <w:marLeft w:val="0"/>
              <w:marRight w:val="0"/>
              <w:marTop w:val="0"/>
              <w:marBottom w:val="0"/>
              <w:divBdr>
                <w:top w:val="none" w:sz="0" w:space="0" w:color="auto"/>
                <w:left w:val="none" w:sz="0" w:space="0" w:color="auto"/>
                <w:bottom w:val="none" w:sz="0" w:space="0" w:color="auto"/>
                <w:right w:val="none" w:sz="0" w:space="0" w:color="auto"/>
              </w:divBdr>
            </w:div>
            <w:div w:id="702756386">
              <w:marLeft w:val="0"/>
              <w:marRight w:val="0"/>
              <w:marTop w:val="0"/>
              <w:marBottom w:val="0"/>
              <w:divBdr>
                <w:top w:val="none" w:sz="0" w:space="0" w:color="auto"/>
                <w:left w:val="none" w:sz="0" w:space="0" w:color="auto"/>
                <w:bottom w:val="none" w:sz="0" w:space="0" w:color="auto"/>
                <w:right w:val="none" w:sz="0" w:space="0" w:color="auto"/>
              </w:divBdr>
            </w:div>
            <w:div w:id="808984896">
              <w:marLeft w:val="0"/>
              <w:marRight w:val="0"/>
              <w:marTop w:val="0"/>
              <w:marBottom w:val="0"/>
              <w:divBdr>
                <w:top w:val="none" w:sz="0" w:space="0" w:color="auto"/>
                <w:left w:val="none" w:sz="0" w:space="0" w:color="auto"/>
                <w:bottom w:val="none" w:sz="0" w:space="0" w:color="auto"/>
                <w:right w:val="none" w:sz="0" w:space="0" w:color="auto"/>
              </w:divBdr>
            </w:div>
            <w:div w:id="830101138">
              <w:marLeft w:val="0"/>
              <w:marRight w:val="0"/>
              <w:marTop w:val="0"/>
              <w:marBottom w:val="0"/>
              <w:divBdr>
                <w:top w:val="none" w:sz="0" w:space="0" w:color="auto"/>
                <w:left w:val="none" w:sz="0" w:space="0" w:color="auto"/>
                <w:bottom w:val="none" w:sz="0" w:space="0" w:color="auto"/>
                <w:right w:val="none" w:sz="0" w:space="0" w:color="auto"/>
              </w:divBdr>
            </w:div>
            <w:div w:id="901329609">
              <w:marLeft w:val="0"/>
              <w:marRight w:val="0"/>
              <w:marTop w:val="0"/>
              <w:marBottom w:val="0"/>
              <w:divBdr>
                <w:top w:val="none" w:sz="0" w:space="0" w:color="auto"/>
                <w:left w:val="none" w:sz="0" w:space="0" w:color="auto"/>
                <w:bottom w:val="none" w:sz="0" w:space="0" w:color="auto"/>
                <w:right w:val="none" w:sz="0" w:space="0" w:color="auto"/>
              </w:divBdr>
            </w:div>
            <w:div w:id="1118065421">
              <w:marLeft w:val="0"/>
              <w:marRight w:val="0"/>
              <w:marTop w:val="0"/>
              <w:marBottom w:val="0"/>
              <w:divBdr>
                <w:top w:val="none" w:sz="0" w:space="0" w:color="auto"/>
                <w:left w:val="none" w:sz="0" w:space="0" w:color="auto"/>
                <w:bottom w:val="none" w:sz="0" w:space="0" w:color="auto"/>
                <w:right w:val="none" w:sz="0" w:space="0" w:color="auto"/>
              </w:divBdr>
            </w:div>
            <w:div w:id="1161316027">
              <w:marLeft w:val="0"/>
              <w:marRight w:val="0"/>
              <w:marTop w:val="0"/>
              <w:marBottom w:val="0"/>
              <w:divBdr>
                <w:top w:val="none" w:sz="0" w:space="0" w:color="auto"/>
                <w:left w:val="none" w:sz="0" w:space="0" w:color="auto"/>
                <w:bottom w:val="none" w:sz="0" w:space="0" w:color="auto"/>
                <w:right w:val="none" w:sz="0" w:space="0" w:color="auto"/>
              </w:divBdr>
            </w:div>
            <w:div w:id="1268926150">
              <w:marLeft w:val="0"/>
              <w:marRight w:val="0"/>
              <w:marTop w:val="0"/>
              <w:marBottom w:val="0"/>
              <w:divBdr>
                <w:top w:val="none" w:sz="0" w:space="0" w:color="auto"/>
                <w:left w:val="none" w:sz="0" w:space="0" w:color="auto"/>
                <w:bottom w:val="none" w:sz="0" w:space="0" w:color="auto"/>
                <w:right w:val="none" w:sz="0" w:space="0" w:color="auto"/>
              </w:divBdr>
            </w:div>
            <w:div w:id="1288002031">
              <w:marLeft w:val="0"/>
              <w:marRight w:val="0"/>
              <w:marTop w:val="0"/>
              <w:marBottom w:val="0"/>
              <w:divBdr>
                <w:top w:val="none" w:sz="0" w:space="0" w:color="auto"/>
                <w:left w:val="none" w:sz="0" w:space="0" w:color="auto"/>
                <w:bottom w:val="none" w:sz="0" w:space="0" w:color="auto"/>
                <w:right w:val="none" w:sz="0" w:space="0" w:color="auto"/>
              </w:divBdr>
            </w:div>
            <w:div w:id="1433164261">
              <w:marLeft w:val="0"/>
              <w:marRight w:val="0"/>
              <w:marTop w:val="0"/>
              <w:marBottom w:val="0"/>
              <w:divBdr>
                <w:top w:val="none" w:sz="0" w:space="0" w:color="auto"/>
                <w:left w:val="none" w:sz="0" w:space="0" w:color="auto"/>
                <w:bottom w:val="none" w:sz="0" w:space="0" w:color="auto"/>
                <w:right w:val="none" w:sz="0" w:space="0" w:color="auto"/>
              </w:divBdr>
            </w:div>
            <w:div w:id="1599095439">
              <w:marLeft w:val="0"/>
              <w:marRight w:val="0"/>
              <w:marTop w:val="0"/>
              <w:marBottom w:val="0"/>
              <w:divBdr>
                <w:top w:val="none" w:sz="0" w:space="0" w:color="auto"/>
                <w:left w:val="none" w:sz="0" w:space="0" w:color="auto"/>
                <w:bottom w:val="none" w:sz="0" w:space="0" w:color="auto"/>
                <w:right w:val="none" w:sz="0" w:space="0" w:color="auto"/>
              </w:divBdr>
            </w:div>
            <w:div w:id="1666978042">
              <w:marLeft w:val="0"/>
              <w:marRight w:val="0"/>
              <w:marTop w:val="0"/>
              <w:marBottom w:val="0"/>
              <w:divBdr>
                <w:top w:val="none" w:sz="0" w:space="0" w:color="auto"/>
                <w:left w:val="none" w:sz="0" w:space="0" w:color="auto"/>
                <w:bottom w:val="none" w:sz="0" w:space="0" w:color="auto"/>
                <w:right w:val="none" w:sz="0" w:space="0" w:color="auto"/>
              </w:divBdr>
            </w:div>
            <w:div w:id="1808625785">
              <w:marLeft w:val="0"/>
              <w:marRight w:val="0"/>
              <w:marTop w:val="0"/>
              <w:marBottom w:val="0"/>
              <w:divBdr>
                <w:top w:val="none" w:sz="0" w:space="0" w:color="auto"/>
                <w:left w:val="none" w:sz="0" w:space="0" w:color="auto"/>
                <w:bottom w:val="none" w:sz="0" w:space="0" w:color="auto"/>
                <w:right w:val="none" w:sz="0" w:space="0" w:color="auto"/>
              </w:divBdr>
            </w:div>
            <w:div w:id="1846167540">
              <w:marLeft w:val="0"/>
              <w:marRight w:val="0"/>
              <w:marTop w:val="0"/>
              <w:marBottom w:val="0"/>
              <w:divBdr>
                <w:top w:val="none" w:sz="0" w:space="0" w:color="auto"/>
                <w:left w:val="none" w:sz="0" w:space="0" w:color="auto"/>
                <w:bottom w:val="none" w:sz="0" w:space="0" w:color="auto"/>
                <w:right w:val="none" w:sz="0" w:space="0" w:color="auto"/>
              </w:divBdr>
            </w:div>
            <w:div w:id="2021083872">
              <w:marLeft w:val="0"/>
              <w:marRight w:val="0"/>
              <w:marTop w:val="0"/>
              <w:marBottom w:val="0"/>
              <w:divBdr>
                <w:top w:val="none" w:sz="0" w:space="0" w:color="auto"/>
                <w:left w:val="none" w:sz="0" w:space="0" w:color="auto"/>
                <w:bottom w:val="none" w:sz="0" w:space="0" w:color="auto"/>
                <w:right w:val="none" w:sz="0" w:space="0" w:color="auto"/>
              </w:divBdr>
            </w:div>
          </w:divsChild>
        </w:div>
        <w:div w:id="1029526766">
          <w:marLeft w:val="0"/>
          <w:marRight w:val="0"/>
          <w:marTop w:val="0"/>
          <w:marBottom w:val="0"/>
          <w:divBdr>
            <w:top w:val="none" w:sz="0" w:space="0" w:color="auto"/>
            <w:left w:val="none" w:sz="0" w:space="0" w:color="auto"/>
            <w:bottom w:val="none" w:sz="0" w:space="0" w:color="auto"/>
            <w:right w:val="none" w:sz="0" w:space="0" w:color="auto"/>
          </w:divBdr>
        </w:div>
        <w:div w:id="1041519126">
          <w:marLeft w:val="0"/>
          <w:marRight w:val="0"/>
          <w:marTop w:val="0"/>
          <w:marBottom w:val="0"/>
          <w:divBdr>
            <w:top w:val="none" w:sz="0" w:space="0" w:color="auto"/>
            <w:left w:val="none" w:sz="0" w:space="0" w:color="auto"/>
            <w:bottom w:val="none" w:sz="0" w:space="0" w:color="auto"/>
            <w:right w:val="none" w:sz="0" w:space="0" w:color="auto"/>
          </w:divBdr>
        </w:div>
        <w:div w:id="1235626026">
          <w:marLeft w:val="0"/>
          <w:marRight w:val="0"/>
          <w:marTop w:val="0"/>
          <w:marBottom w:val="0"/>
          <w:divBdr>
            <w:top w:val="none" w:sz="0" w:space="0" w:color="auto"/>
            <w:left w:val="none" w:sz="0" w:space="0" w:color="auto"/>
            <w:bottom w:val="none" w:sz="0" w:space="0" w:color="auto"/>
            <w:right w:val="none" w:sz="0" w:space="0" w:color="auto"/>
          </w:divBdr>
        </w:div>
        <w:div w:id="1373310053">
          <w:marLeft w:val="0"/>
          <w:marRight w:val="0"/>
          <w:marTop w:val="0"/>
          <w:marBottom w:val="0"/>
          <w:divBdr>
            <w:top w:val="none" w:sz="0" w:space="0" w:color="auto"/>
            <w:left w:val="none" w:sz="0" w:space="0" w:color="auto"/>
            <w:bottom w:val="none" w:sz="0" w:space="0" w:color="auto"/>
            <w:right w:val="none" w:sz="0" w:space="0" w:color="auto"/>
          </w:divBdr>
        </w:div>
        <w:div w:id="1399356096">
          <w:marLeft w:val="0"/>
          <w:marRight w:val="0"/>
          <w:marTop w:val="0"/>
          <w:marBottom w:val="0"/>
          <w:divBdr>
            <w:top w:val="none" w:sz="0" w:space="0" w:color="auto"/>
            <w:left w:val="none" w:sz="0" w:space="0" w:color="auto"/>
            <w:bottom w:val="none" w:sz="0" w:space="0" w:color="auto"/>
            <w:right w:val="none" w:sz="0" w:space="0" w:color="auto"/>
          </w:divBdr>
        </w:div>
        <w:div w:id="1450583991">
          <w:marLeft w:val="0"/>
          <w:marRight w:val="0"/>
          <w:marTop w:val="0"/>
          <w:marBottom w:val="0"/>
          <w:divBdr>
            <w:top w:val="none" w:sz="0" w:space="0" w:color="auto"/>
            <w:left w:val="none" w:sz="0" w:space="0" w:color="auto"/>
            <w:bottom w:val="none" w:sz="0" w:space="0" w:color="auto"/>
            <w:right w:val="none" w:sz="0" w:space="0" w:color="auto"/>
          </w:divBdr>
        </w:div>
        <w:div w:id="1456438207">
          <w:marLeft w:val="0"/>
          <w:marRight w:val="0"/>
          <w:marTop w:val="0"/>
          <w:marBottom w:val="0"/>
          <w:divBdr>
            <w:top w:val="none" w:sz="0" w:space="0" w:color="auto"/>
            <w:left w:val="none" w:sz="0" w:space="0" w:color="auto"/>
            <w:bottom w:val="none" w:sz="0" w:space="0" w:color="auto"/>
            <w:right w:val="none" w:sz="0" w:space="0" w:color="auto"/>
          </w:divBdr>
        </w:div>
        <w:div w:id="1464929101">
          <w:marLeft w:val="0"/>
          <w:marRight w:val="0"/>
          <w:marTop w:val="0"/>
          <w:marBottom w:val="0"/>
          <w:divBdr>
            <w:top w:val="none" w:sz="0" w:space="0" w:color="auto"/>
            <w:left w:val="none" w:sz="0" w:space="0" w:color="auto"/>
            <w:bottom w:val="none" w:sz="0" w:space="0" w:color="auto"/>
            <w:right w:val="none" w:sz="0" w:space="0" w:color="auto"/>
          </w:divBdr>
        </w:div>
        <w:div w:id="1501238599">
          <w:marLeft w:val="0"/>
          <w:marRight w:val="0"/>
          <w:marTop w:val="0"/>
          <w:marBottom w:val="0"/>
          <w:divBdr>
            <w:top w:val="none" w:sz="0" w:space="0" w:color="auto"/>
            <w:left w:val="none" w:sz="0" w:space="0" w:color="auto"/>
            <w:bottom w:val="none" w:sz="0" w:space="0" w:color="auto"/>
            <w:right w:val="none" w:sz="0" w:space="0" w:color="auto"/>
          </w:divBdr>
        </w:div>
        <w:div w:id="1534338973">
          <w:marLeft w:val="0"/>
          <w:marRight w:val="0"/>
          <w:marTop w:val="0"/>
          <w:marBottom w:val="0"/>
          <w:divBdr>
            <w:top w:val="none" w:sz="0" w:space="0" w:color="auto"/>
            <w:left w:val="none" w:sz="0" w:space="0" w:color="auto"/>
            <w:bottom w:val="none" w:sz="0" w:space="0" w:color="auto"/>
            <w:right w:val="none" w:sz="0" w:space="0" w:color="auto"/>
          </w:divBdr>
        </w:div>
        <w:div w:id="1557623122">
          <w:marLeft w:val="0"/>
          <w:marRight w:val="0"/>
          <w:marTop w:val="0"/>
          <w:marBottom w:val="0"/>
          <w:divBdr>
            <w:top w:val="none" w:sz="0" w:space="0" w:color="auto"/>
            <w:left w:val="none" w:sz="0" w:space="0" w:color="auto"/>
            <w:bottom w:val="none" w:sz="0" w:space="0" w:color="auto"/>
            <w:right w:val="none" w:sz="0" w:space="0" w:color="auto"/>
          </w:divBdr>
        </w:div>
        <w:div w:id="1574586280">
          <w:marLeft w:val="0"/>
          <w:marRight w:val="0"/>
          <w:marTop w:val="0"/>
          <w:marBottom w:val="0"/>
          <w:divBdr>
            <w:top w:val="none" w:sz="0" w:space="0" w:color="auto"/>
            <w:left w:val="none" w:sz="0" w:space="0" w:color="auto"/>
            <w:bottom w:val="none" w:sz="0" w:space="0" w:color="auto"/>
            <w:right w:val="none" w:sz="0" w:space="0" w:color="auto"/>
          </w:divBdr>
        </w:div>
        <w:div w:id="1673990933">
          <w:marLeft w:val="0"/>
          <w:marRight w:val="0"/>
          <w:marTop w:val="0"/>
          <w:marBottom w:val="0"/>
          <w:divBdr>
            <w:top w:val="none" w:sz="0" w:space="0" w:color="auto"/>
            <w:left w:val="none" w:sz="0" w:space="0" w:color="auto"/>
            <w:bottom w:val="none" w:sz="0" w:space="0" w:color="auto"/>
            <w:right w:val="none" w:sz="0" w:space="0" w:color="auto"/>
          </w:divBdr>
        </w:div>
        <w:div w:id="1817598859">
          <w:marLeft w:val="0"/>
          <w:marRight w:val="0"/>
          <w:marTop w:val="0"/>
          <w:marBottom w:val="0"/>
          <w:divBdr>
            <w:top w:val="none" w:sz="0" w:space="0" w:color="auto"/>
            <w:left w:val="none" w:sz="0" w:space="0" w:color="auto"/>
            <w:bottom w:val="none" w:sz="0" w:space="0" w:color="auto"/>
            <w:right w:val="none" w:sz="0" w:space="0" w:color="auto"/>
          </w:divBdr>
        </w:div>
        <w:div w:id="1832409932">
          <w:marLeft w:val="0"/>
          <w:marRight w:val="0"/>
          <w:marTop w:val="0"/>
          <w:marBottom w:val="0"/>
          <w:divBdr>
            <w:top w:val="none" w:sz="0" w:space="0" w:color="auto"/>
            <w:left w:val="none" w:sz="0" w:space="0" w:color="auto"/>
            <w:bottom w:val="none" w:sz="0" w:space="0" w:color="auto"/>
            <w:right w:val="none" w:sz="0" w:space="0" w:color="auto"/>
          </w:divBdr>
        </w:div>
        <w:div w:id="1871718031">
          <w:marLeft w:val="0"/>
          <w:marRight w:val="0"/>
          <w:marTop w:val="0"/>
          <w:marBottom w:val="0"/>
          <w:divBdr>
            <w:top w:val="none" w:sz="0" w:space="0" w:color="auto"/>
            <w:left w:val="none" w:sz="0" w:space="0" w:color="auto"/>
            <w:bottom w:val="none" w:sz="0" w:space="0" w:color="auto"/>
            <w:right w:val="none" w:sz="0" w:space="0" w:color="auto"/>
          </w:divBdr>
        </w:div>
        <w:div w:id="2077194258">
          <w:marLeft w:val="0"/>
          <w:marRight w:val="0"/>
          <w:marTop w:val="0"/>
          <w:marBottom w:val="0"/>
          <w:divBdr>
            <w:top w:val="none" w:sz="0" w:space="0" w:color="auto"/>
            <w:left w:val="none" w:sz="0" w:space="0" w:color="auto"/>
            <w:bottom w:val="none" w:sz="0" w:space="0" w:color="auto"/>
            <w:right w:val="none" w:sz="0" w:space="0" w:color="auto"/>
          </w:divBdr>
        </w:div>
      </w:divsChild>
    </w:div>
    <w:div w:id="996616454">
      <w:bodyDiv w:val="1"/>
      <w:marLeft w:val="0"/>
      <w:marRight w:val="0"/>
      <w:marTop w:val="0"/>
      <w:marBottom w:val="0"/>
      <w:divBdr>
        <w:top w:val="none" w:sz="0" w:space="0" w:color="auto"/>
        <w:left w:val="none" w:sz="0" w:space="0" w:color="auto"/>
        <w:bottom w:val="none" w:sz="0" w:space="0" w:color="auto"/>
        <w:right w:val="none" w:sz="0" w:space="0" w:color="auto"/>
      </w:divBdr>
      <w:divsChild>
        <w:div w:id="107285054">
          <w:marLeft w:val="0"/>
          <w:marRight w:val="0"/>
          <w:marTop w:val="0"/>
          <w:marBottom w:val="0"/>
          <w:divBdr>
            <w:top w:val="none" w:sz="0" w:space="0" w:color="auto"/>
            <w:left w:val="none" w:sz="0" w:space="0" w:color="auto"/>
            <w:bottom w:val="none" w:sz="0" w:space="0" w:color="auto"/>
            <w:right w:val="none" w:sz="0" w:space="0" w:color="auto"/>
          </w:divBdr>
        </w:div>
        <w:div w:id="1137842168">
          <w:marLeft w:val="0"/>
          <w:marRight w:val="0"/>
          <w:marTop w:val="0"/>
          <w:marBottom w:val="0"/>
          <w:divBdr>
            <w:top w:val="none" w:sz="0" w:space="0" w:color="auto"/>
            <w:left w:val="none" w:sz="0" w:space="0" w:color="auto"/>
            <w:bottom w:val="none" w:sz="0" w:space="0" w:color="auto"/>
            <w:right w:val="none" w:sz="0" w:space="0" w:color="auto"/>
          </w:divBdr>
        </w:div>
        <w:div w:id="1953895754">
          <w:marLeft w:val="0"/>
          <w:marRight w:val="0"/>
          <w:marTop w:val="0"/>
          <w:marBottom w:val="0"/>
          <w:divBdr>
            <w:top w:val="none" w:sz="0" w:space="0" w:color="auto"/>
            <w:left w:val="none" w:sz="0" w:space="0" w:color="auto"/>
            <w:bottom w:val="none" w:sz="0" w:space="0" w:color="auto"/>
            <w:right w:val="none" w:sz="0" w:space="0" w:color="auto"/>
          </w:divBdr>
        </w:div>
      </w:divsChild>
    </w:div>
    <w:div w:id="999578357">
      <w:bodyDiv w:val="1"/>
      <w:marLeft w:val="0"/>
      <w:marRight w:val="0"/>
      <w:marTop w:val="0"/>
      <w:marBottom w:val="0"/>
      <w:divBdr>
        <w:top w:val="none" w:sz="0" w:space="0" w:color="auto"/>
        <w:left w:val="none" w:sz="0" w:space="0" w:color="auto"/>
        <w:bottom w:val="none" w:sz="0" w:space="0" w:color="auto"/>
        <w:right w:val="none" w:sz="0" w:space="0" w:color="auto"/>
      </w:divBdr>
    </w:div>
    <w:div w:id="1060635325">
      <w:bodyDiv w:val="1"/>
      <w:marLeft w:val="0"/>
      <w:marRight w:val="0"/>
      <w:marTop w:val="0"/>
      <w:marBottom w:val="0"/>
      <w:divBdr>
        <w:top w:val="none" w:sz="0" w:space="0" w:color="auto"/>
        <w:left w:val="none" w:sz="0" w:space="0" w:color="auto"/>
        <w:bottom w:val="none" w:sz="0" w:space="0" w:color="auto"/>
        <w:right w:val="none" w:sz="0" w:space="0" w:color="auto"/>
      </w:divBdr>
      <w:divsChild>
        <w:div w:id="24060367">
          <w:marLeft w:val="0"/>
          <w:marRight w:val="0"/>
          <w:marTop w:val="0"/>
          <w:marBottom w:val="0"/>
          <w:divBdr>
            <w:top w:val="none" w:sz="0" w:space="0" w:color="auto"/>
            <w:left w:val="none" w:sz="0" w:space="0" w:color="auto"/>
            <w:bottom w:val="none" w:sz="0" w:space="0" w:color="auto"/>
            <w:right w:val="none" w:sz="0" w:space="0" w:color="auto"/>
          </w:divBdr>
        </w:div>
        <w:div w:id="39983073">
          <w:marLeft w:val="0"/>
          <w:marRight w:val="0"/>
          <w:marTop w:val="0"/>
          <w:marBottom w:val="0"/>
          <w:divBdr>
            <w:top w:val="none" w:sz="0" w:space="0" w:color="auto"/>
            <w:left w:val="none" w:sz="0" w:space="0" w:color="auto"/>
            <w:bottom w:val="none" w:sz="0" w:space="0" w:color="auto"/>
            <w:right w:val="none" w:sz="0" w:space="0" w:color="auto"/>
          </w:divBdr>
        </w:div>
        <w:div w:id="40567937">
          <w:marLeft w:val="0"/>
          <w:marRight w:val="0"/>
          <w:marTop w:val="0"/>
          <w:marBottom w:val="0"/>
          <w:divBdr>
            <w:top w:val="none" w:sz="0" w:space="0" w:color="auto"/>
            <w:left w:val="none" w:sz="0" w:space="0" w:color="auto"/>
            <w:bottom w:val="none" w:sz="0" w:space="0" w:color="auto"/>
            <w:right w:val="none" w:sz="0" w:space="0" w:color="auto"/>
          </w:divBdr>
        </w:div>
        <w:div w:id="66851851">
          <w:marLeft w:val="0"/>
          <w:marRight w:val="0"/>
          <w:marTop w:val="0"/>
          <w:marBottom w:val="0"/>
          <w:divBdr>
            <w:top w:val="none" w:sz="0" w:space="0" w:color="auto"/>
            <w:left w:val="none" w:sz="0" w:space="0" w:color="auto"/>
            <w:bottom w:val="none" w:sz="0" w:space="0" w:color="auto"/>
            <w:right w:val="none" w:sz="0" w:space="0" w:color="auto"/>
          </w:divBdr>
        </w:div>
        <w:div w:id="95440867">
          <w:marLeft w:val="0"/>
          <w:marRight w:val="0"/>
          <w:marTop w:val="0"/>
          <w:marBottom w:val="0"/>
          <w:divBdr>
            <w:top w:val="none" w:sz="0" w:space="0" w:color="auto"/>
            <w:left w:val="none" w:sz="0" w:space="0" w:color="auto"/>
            <w:bottom w:val="none" w:sz="0" w:space="0" w:color="auto"/>
            <w:right w:val="none" w:sz="0" w:space="0" w:color="auto"/>
          </w:divBdr>
        </w:div>
        <w:div w:id="123356261">
          <w:marLeft w:val="0"/>
          <w:marRight w:val="0"/>
          <w:marTop w:val="0"/>
          <w:marBottom w:val="0"/>
          <w:divBdr>
            <w:top w:val="none" w:sz="0" w:space="0" w:color="auto"/>
            <w:left w:val="none" w:sz="0" w:space="0" w:color="auto"/>
            <w:bottom w:val="none" w:sz="0" w:space="0" w:color="auto"/>
            <w:right w:val="none" w:sz="0" w:space="0" w:color="auto"/>
          </w:divBdr>
        </w:div>
        <w:div w:id="126551337">
          <w:marLeft w:val="0"/>
          <w:marRight w:val="0"/>
          <w:marTop w:val="0"/>
          <w:marBottom w:val="0"/>
          <w:divBdr>
            <w:top w:val="none" w:sz="0" w:space="0" w:color="auto"/>
            <w:left w:val="none" w:sz="0" w:space="0" w:color="auto"/>
            <w:bottom w:val="none" w:sz="0" w:space="0" w:color="auto"/>
            <w:right w:val="none" w:sz="0" w:space="0" w:color="auto"/>
          </w:divBdr>
        </w:div>
        <w:div w:id="129128217">
          <w:marLeft w:val="0"/>
          <w:marRight w:val="0"/>
          <w:marTop w:val="0"/>
          <w:marBottom w:val="0"/>
          <w:divBdr>
            <w:top w:val="none" w:sz="0" w:space="0" w:color="auto"/>
            <w:left w:val="none" w:sz="0" w:space="0" w:color="auto"/>
            <w:bottom w:val="none" w:sz="0" w:space="0" w:color="auto"/>
            <w:right w:val="none" w:sz="0" w:space="0" w:color="auto"/>
          </w:divBdr>
        </w:div>
        <w:div w:id="143396189">
          <w:marLeft w:val="0"/>
          <w:marRight w:val="0"/>
          <w:marTop w:val="0"/>
          <w:marBottom w:val="0"/>
          <w:divBdr>
            <w:top w:val="none" w:sz="0" w:space="0" w:color="auto"/>
            <w:left w:val="none" w:sz="0" w:space="0" w:color="auto"/>
            <w:bottom w:val="none" w:sz="0" w:space="0" w:color="auto"/>
            <w:right w:val="none" w:sz="0" w:space="0" w:color="auto"/>
          </w:divBdr>
        </w:div>
        <w:div w:id="178590276">
          <w:marLeft w:val="0"/>
          <w:marRight w:val="0"/>
          <w:marTop w:val="0"/>
          <w:marBottom w:val="0"/>
          <w:divBdr>
            <w:top w:val="none" w:sz="0" w:space="0" w:color="auto"/>
            <w:left w:val="none" w:sz="0" w:space="0" w:color="auto"/>
            <w:bottom w:val="none" w:sz="0" w:space="0" w:color="auto"/>
            <w:right w:val="none" w:sz="0" w:space="0" w:color="auto"/>
          </w:divBdr>
        </w:div>
        <w:div w:id="191698531">
          <w:marLeft w:val="0"/>
          <w:marRight w:val="0"/>
          <w:marTop w:val="0"/>
          <w:marBottom w:val="0"/>
          <w:divBdr>
            <w:top w:val="none" w:sz="0" w:space="0" w:color="auto"/>
            <w:left w:val="none" w:sz="0" w:space="0" w:color="auto"/>
            <w:bottom w:val="none" w:sz="0" w:space="0" w:color="auto"/>
            <w:right w:val="none" w:sz="0" w:space="0" w:color="auto"/>
          </w:divBdr>
        </w:div>
        <w:div w:id="197620523">
          <w:marLeft w:val="0"/>
          <w:marRight w:val="0"/>
          <w:marTop w:val="0"/>
          <w:marBottom w:val="0"/>
          <w:divBdr>
            <w:top w:val="none" w:sz="0" w:space="0" w:color="auto"/>
            <w:left w:val="none" w:sz="0" w:space="0" w:color="auto"/>
            <w:bottom w:val="none" w:sz="0" w:space="0" w:color="auto"/>
            <w:right w:val="none" w:sz="0" w:space="0" w:color="auto"/>
          </w:divBdr>
        </w:div>
        <w:div w:id="202064043">
          <w:marLeft w:val="0"/>
          <w:marRight w:val="0"/>
          <w:marTop w:val="0"/>
          <w:marBottom w:val="0"/>
          <w:divBdr>
            <w:top w:val="none" w:sz="0" w:space="0" w:color="auto"/>
            <w:left w:val="none" w:sz="0" w:space="0" w:color="auto"/>
            <w:bottom w:val="none" w:sz="0" w:space="0" w:color="auto"/>
            <w:right w:val="none" w:sz="0" w:space="0" w:color="auto"/>
          </w:divBdr>
        </w:div>
        <w:div w:id="231163354">
          <w:marLeft w:val="0"/>
          <w:marRight w:val="0"/>
          <w:marTop w:val="0"/>
          <w:marBottom w:val="0"/>
          <w:divBdr>
            <w:top w:val="none" w:sz="0" w:space="0" w:color="auto"/>
            <w:left w:val="none" w:sz="0" w:space="0" w:color="auto"/>
            <w:bottom w:val="none" w:sz="0" w:space="0" w:color="auto"/>
            <w:right w:val="none" w:sz="0" w:space="0" w:color="auto"/>
          </w:divBdr>
        </w:div>
        <w:div w:id="239874196">
          <w:marLeft w:val="0"/>
          <w:marRight w:val="0"/>
          <w:marTop w:val="0"/>
          <w:marBottom w:val="0"/>
          <w:divBdr>
            <w:top w:val="none" w:sz="0" w:space="0" w:color="auto"/>
            <w:left w:val="none" w:sz="0" w:space="0" w:color="auto"/>
            <w:bottom w:val="none" w:sz="0" w:space="0" w:color="auto"/>
            <w:right w:val="none" w:sz="0" w:space="0" w:color="auto"/>
          </w:divBdr>
        </w:div>
        <w:div w:id="255213195">
          <w:marLeft w:val="0"/>
          <w:marRight w:val="0"/>
          <w:marTop w:val="0"/>
          <w:marBottom w:val="0"/>
          <w:divBdr>
            <w:top w:val="none" w:sz="0" w:space="0" w:color="auto"/>
            <w:left w:val="none" w:sz="0" w:space="0" w:color="auto"/>
            <w:bottom w:val="none" w:sz="0" w:space="0" w:color="auto"/>
            <w:right w:val="none" w:sz="0" w:space="0" w:color="auto"/>
          </w:divBdr>
        </w:div>
        <w:div w:id="262763876">
          <w:marLeft w:val="0"/>
          <w:marRight w:val="0"/>
          <w:marTop w:val="0"/>
          <w:marBottom w:val="0"/>
          <w:divBdr>
            <w:top w:val="none" w:sz="0" w:space="0" w:color="auto"/>
            <w:left w:val="none" w:sz="0" w:space="0" w:color="auto"/>
            <w:bottom w:val="none" w:sz="0" w:space="0" w:color="auto"/>
            <w:right w:val="none" w:sz="0" w:space="0" w:color="auto"/>
          </w:divBdr>
        </w:div>
        <w:div w:id="276257226">
          <w:marLeft w:val="0"/>
          <w:marRight w:val="0"/>
          <w:marTop w:val="0"/>
          <w:marBottom w:val="0"/>
          <w:divBdr>
            <w:top w:val="none" w:sz="0" w:space="0" w:color="auto"/>
            <w:left w:val="none" w:sz="0" w:space="0" w:color="auto"/>
            <w:bottom w:val="none" w:sz="0" w:space="0" w:color="auto"/>
            <w:right w:val="none" w:sz="0" w:space="0" w:color="auto"/>
          </w:divBdr>
        </w:div>
        <w:div w:id="282661115">
          <w:marLeft w:val="0"/>
          <w:marRight w:val="0"/>
          <w:marTop w:val="0"/>
          <w:marBottom w:val="0"/>
          <w:divBdr>
            <w:top w:val="none" w:sz="0" w:space="0" w:color="auto"/>
            <w:left w:val="none" w:sz="0" w:space="0" w:color="auto"/>
            <w:bottom w:val="none" w:sz="0" w:space="0" w:color="auto"/>
            <w:right w:val="none" w:sz="0" w:space="0" w:color="auto"/>
          </w:divBdr>
        </w:div>
        <w:div w:id="290790729">
          <w:marLeft w:val="0"/>
          <w:marRight w:val="0"/>
          <w:marTop w:val="0"/>
          <w:marBottom w:val="0"/>
          <w:divBdr>
            <w:top w:val="none" w:sz="0" w:space="0" w:color="auto"/>
            <w:left w:val="none" w:sz="0" w:space="0" w:color="auto"/>
            <w:bottom w:val="none" w:sz="0" w:space="0" w:color="auto"/>
            <w:right w:val="none" w:sz="0" w:space="0" w:color="auto"/>
          </w:divBdr>
        </w:div>
        <w:div w:id="315694549">
          <w:marLeft w:val="0"/>
          <w:marRight w:val="0"/>
          <w:marTop w:val="0"/>
          <w:marBottom w:val="0"/>
          <w:divBdr>
            <w:top w:val="none" w:sz="0" w:space="0" w:color="auto"/>
            <w:left w:val="none" w:sz="0" w:space="0" w:color="auto"/>
            <w:bottom w:val="none" w:sz="0" w:space="0" w:color="auto"/>
            <w:right w:val="none" w:sz="0" w:space="0" w:color="auto"/>
          </w:divBdr>
        </w:div>
        <w:div w:id="327366254">
          <w:marLeft w:val="0"/>
          <w:marRight w:val="0"/>
          <w:marTop w:val="0"/>
          <w:marBottom w:val="0"/>
          <w:divBdr>
            <w:top w:val="none" w:sz="0" w:space="0" w:color="auto"/>
            <w:left w:val="none" w:sz="0" w:space="0" w:color="auto"/>
            <w:bottom w:val="none" w:sz="0" w:space="0" w:color="auto"/>
            <w:right w:val="none" w:sz="0" w:space="0" w:color="auto"/>
          </w:divBdr>
        </w:div>
        <w:div w:id="328407078">
          <w:marLeft w:val="0"/>
          <w:marRight w:val="0"/>
          <w:marTop w:val="0"/>
          <w:marBottom w:val="0"/>
          <w:divBdr>
            <w:top w:val="none" w:sz="0" w:space="0" w:color="auto"/>
            <w:left w:val="none" w:sz="0" w:space="0" w:color="auto"/>
            <w:bottom w:val="none" w:sz="0" w:space="0" w:color="auto"/>
            <w:right w:val="none" w:sz="0" w:space="0" w:color="auto"/>
          </w:divBdr>
        </w:div>
        <w:div w:id="329412837">
          <w:marLeft w:val="0"/>
          <w:marRight w:val="0"/>
          <w:marTop w:val="0"/>
          <w:marBottom w:val="0"/>
          <w:divBdr>
            <w:top w:val="none" w:sz="0" w:space="0" w:color="auto"/>
            <w:left w:val="none" w:sz="0" w:space="0" w:color="auto"/>
            <w:bottom w:val="none" w:sz="0" w:space="0" w:color="auto"/>
            <w:right w:val="none" w:sz="0" w:space="0" w:color="auto"/>
          </w:divBdr>
        </w:div>
        <w:div w:id="331568768">
          <w:marLeft w:val="0"/>
          <w:marRight w:val="0"/>
          <w:marTop w:val="0"/>
          <w:marBottom w:val="0"/>
          <w:divBdr>
            <w:top w:val="none" w:sz="0" w:space="0" w:color="auto"/>
            <w:left w:val="none" w:sz="0" w:space="0" w:color="auto"/>
            <w:bottom w:val="none" w:sz="0" w:space="0" w:color="auto"/>
            <w:right w:val="none" w:sz="0" w:space="0" w:color="auto"/>
          </w:divBdr>
        </w:div>
        <w:div w:id="337391638">
          <w:marLeft w:val="0"/>
          <w:marRight w:val="0"/>
          <w:marTop w:val="0"/>
          <w:marBottom w:val="0"/>
          <w:divBdr>
            <w:top w:val="none" w:sz="0" w:space="0" w:color="auto"/>
            <w:left w:val="none" w:sz="0" w:space="0" w:color="auto"/>
            <w:bottom w:val="none" w:sz="0" w:space="0" w:color="auto"/>
            <w:right w:val="none" w:sz="0" w:space="0" w:color="auto"/>
          </w:divBdr>
        </w:div>
        <w:div w:id="351885103">
          <w:marLeft w:val="0"/>
          <w:marRight w:val="0"/>
          <w:marTop w:val="0"/>
          <w:marBottom w:val="0"/>
          <w:divBdr>
            <w:top w:val="none" w:sz="0" w:space="0" w:color="auto"/>
            <w:left w:val="none" w:sz="0" w:space="0" w:color="auto"/>
            <w:bottom w:val="none" w:sz="0" w:space="0" w:color="auto"/>
            <w:right w:val="none" w:sz="0" w:space="0" w:color="auto"/>
          </w:divBdr>
        </w:div>
        <w:div w:id="368996447">
          <w:marLeft w:val="0"/>
          <w:marRight w:val="0"/>
          <w:marTop w:val="0"/>
          <w:marBottom w:val="0"/>
          <w:divBdr>
            <w:top w:val="none" w:sz="0" w:space="0" w:color="auto"/>
            <w:left w:val="none" w:sz="0" w:space="0" w:color="auto"/>
            <w:bottom w:val="none" w:sz="0" w:space="0" w:color="auto"/>
            <w:right w:val="none" w:sz="0" w:space="0" w:color="auto"/>
          </w:divBdr>
        </w:div>
        <w:div w:id="369572088">
          <w:marLeft w:val="0"/>
          <w:marRight w:val="0"/>
          <w:marTop w:val="0"/>
          <w:marBottom w:val="0"/>
          <w:divBdr>
            <w:top w:val="none" w:sz="0" w:space="0" w:color="auto"/>
            <w:left w:val="none" w:sz="0" w:space="0" w:color="auto"/>
            <w:bottom w:val="none" w:sz="0" w:space="0" w:color="auto"/>
            <w:right w:val="none" w:sz="0" w:space="0" w:color="auto"/>
          </w:divBdr>
        </w:div>
        <w:div w:id="406729820">
          <w:marLeft w:val="0"/>
          <w:marRight w:val="0"/>
          <w:marTop w:val="0"/>
          <w:marBottom w:val="0"/>
          <w:divBdr>
            <w:top w:val="none" w:sz="0" w:space="0" w:color="auto"/>
            <w:left w:val="none" w:sz="0" w:space="0" w:color="auto"/>
            <w:bottom w:val="none" w:sz="0" w:space="0" w:color="auto"/>
            <w:right w:val="none" w:sz="0" w:space="0" w:color="auto"/>
          </w:divBdr>
        </w:div>
        <w:div w:id="413094908">
          <w:marLeft w:val="0"/>
          <w:marRight w:val="0"/>
          <w:marTop w:val="0"/>
          <w:marBottom w:val="0"/>
          <w:divBdr>
            <w:top w:val="none" w:sz="0" w:space="0" w:color="auto"/>
            <w:left w:val="none" w:sz="0" w:space="0" w:color="auto"/>
            <w:bottom w:val="none" w:sz="0" w:space="0" w:color="auto"/>
            <w:right w:val="none" w:sz="0" w:space="0" w:color="auto"/>
          </w:divBdr>
        </w:div>
        <w:div w:id="423917083">
          <w:marLeft w:val="0"/>
          <w:marRight w:val="0"/>
          <w:marTop w:val="0"/>
          <w:marBottom w:val="0"/>
          <w:divBdr>
            <w:top w:val="none" w:sz="0" w:space="0" w:color="auto"/>
            <w:left w:val="none" w:sz="0" w:space="0" w:color="auto"/>
            <w:bottom w:val="none" w:sz="0" w:space="0" w:color="auto"/>
            <w:right w:val="none" w:sz="0" w:space="0" w:color="auto"/>
          </w:divBdr>
        </w:div>
        <w:div w:id="424769700">
          <w:marLeft w:val="0"/>
          <w:marRight w:val="0"/>
          <w:marTop w:val="0"/>
          <w:marBottom w:val="0"/>
          <w:divBdr>
            <w:top w:val="none" w:sz="0" w:space="0" w:color="auto"/>
            <w:left w:val="none" w:sz="0" w:space="0" w:color="auto"/>
            <w:bottom w:val="none" w:sz="0" w:space="0" w:color="auto"/>
            <w:right w:val="none" w:sz="0" w:space="0" w:color="auto"/>
          </w:divBdr>
        </w:div>
        <w:div w:id="427047252">
          <w:marLeft w:val="0"/>
          <w:marRight w:val="0"/>
          <w:marTop w:val="0"/>
          <w:marBottom w:val="0"/>
          <w:divBdr>
            <w:top w:val="none" w:sz="0" w:space="0" w:color="auto"/>
            <w:left w:val="none" w:sz="0" w:space="0" w:color="auto"/>
            <w:bottom w:val="none" w:sz="0" w:space="0" w:color="auto"/>
            <w:right w:val="none" w:sz="0" w:space="0" w:color="auto"/>
          </w:divBdr>
        </w:div>
        <w:div w:id="533351528">
          <w:marLeft w:val="0"/>
          <w:marRight w:val="0"/>
          <w:marTop w:val="0"/>
          <w:marBottom w:val="0"/>
          <w:divBdr>
            <w:top w:val="none" w:sz="0" w:space="0" w:color="auto"/>
            <w:left w:val="none" w:sz="0" w:space="0" w:color="auto"/>
            <w:bottom w:val="none" w:sz="0" w:space="0" w:color="auto"/>
            <w:right w:val="none" w:sz="0" w:space="0" w:color="auto"/>
          </w:divBdr>
        </w:div>
        <w:div w:id="533930633">
          <w:marLeft w:val="0"/>
          <w:marRight w:val="0"/>
          <w:marTop w:val="0"/>
          <w:marBottom w:val="0"/>
          <w:divBdr>
            <w:top w:val="none" w:sz="0" w:space="0" w:color="auto"/>
            <w:left w:val="none" w:sz="0" w:space="0" w:color="auto"/>
            <w:bottom w:val="none" w:sz="0" w:space="0" w:color="auto"/>
            <w:right w:val="none" w:sz="0" w:space="0" w:color="auto"/>
          </w:divBdr>
        </w:div>
        <w:div w:id="550456329">
          <w:marLeft w:val="0"/>
          <w:marRight w:val="0"/>
          <w:marTop w:val="0"/>
          <w:marBottom w:val="0"/>
          <w:divBdr>
            <w:top w:val="none" w:sz="0" w:space="0" w:color="auto"/>
            <w:left w:val="none" w:sz="0" w:space="0" w:color="auto"/>
            <w:bottom w:val="none" w:sz="0" w:space="0" w:color="auto"/>
            <w:right w:val="none" w:sz="0" w:space="0" w:color="auto"/>
          </w:divBdr>
        </w:div>
        <w:div w:id="554581991">
          <w:marLeft w:val="0"/>
          <w:marRight w:val="0"/>
          <w:marTop w:val="0"/>
          <w:marBottom w:val="0"/>
          <w:divBdr>
            <w:top w:val="none" w:sz="0" w:space="0" w:color="auto"/>
            <w:left w:val="none" w:sz="0" w:space="0" w:color="auto"/>
            <w:bottom w:val="none" w:sz="0" w:space="0" w:color="auto"/>
            <w:right w:val="none" w:sz="0" w:space="0" w:color="auto"/>
          </w:divBdr>
        </w:div>
        <w:div w:id="557329031">
          <w:marLeft w:val="0"/>
          <w:marRight w:val="0"/>
          <w:marTop w:val="0"/>
          <w:marBottom w:val="0"/>
          <w:divBdr>
            <w:top w:val="none" w:sz="0" w:space="0" w:color="auto"/>
            <w:left w:val="none" w:sz="0" w:space="0" w:color="auto"/>
            <w:bottom w:val="none" w:sz="0" w:space="0" w:color="auto"/>
            <w:right w:val="none" w:sz="0" w:space="0" w:color="auto"/>
          </w:divBdr>
        </w:div>
        <w:div w:id="557787386">
          <w:marLeft w:val="0"/>
          <w:marRight w:val="0"/>
          <w:marTop w:val="0"/>
          <w:marBottom w:val="0"/>
          <w:divBdr>
            <w:top w:val="none" w:sz="0" w:space="0" w:color="auto"/>
            <w:left w:val="none" w:sz="0" w:space="0" w:color="auto"/>
            <w:bottom w:val="none" w:sz="0" w:space="0" w:color="auto"/>
            <w:right w:val="none" w:sz="0" w:space="0" w:color="auto"/>
          </w:divBdr>
        </w:div>
        <w:div w:id="560361235">
          <w:marLeft w:val="0"/>
          <w:marRight w:val="0"/>
          <w:marTop w:val="0"/>
          <w:marBottom w:val="0"/>
          <w:divBdr>
            <w:top w:val="none" w:sz="0" w:space="0" w:color="auto"/>
            <w:left w:val="none" w:sz="0" w:space="0" w:color="auto"/>
            <w:bottom w:val="none" w:sz="0" w:space="0" w:color="auto"/>
            <w:right w:val="none" w:sz="0" w:space="0" w:color="auto"/>
          </w:divBdr>
        </w:div>
        <w:div w:id="562642250">
          <w:marLeft w:val="0"/>
          <w:marRight w:val="0"/>
          <w:marTop w:val="0"/>
          <w:marBottom w:val="0"/>
          <w:divBdr>
            <w:top w:val="none" w:sz="0" w:space="0" w:color="auto"/>
            <w:left w:val="none" w:sz="0" w:space="0" w:color="auto"/>
            <w:bottom w:val="none" w:sz="0" w:space="0" w:color="auto"/>
            <w:right w:val="none" w:sz="0" w:space="0" w:color="auto"/>
          </w:divBdr>
        </w:div>
        <w:div w:id="575483562">
          <w:marLeft w:val="0"/>
          <w:marRight w:val="0"/>
          <w:marTop w:val="0"/>
          <w:marBottom w:val="0"/>
          <w:divBdr>
            <w:top w:val="none" w:sz="0" w:space="0" w:color="auto"/>
            <w:left w:val="none" w:sz="0" w:space="0" w:color="auto"/>
            <w:bottom w:val="none" w:sz="0" w:space="0" w:color="auto"/>
            <w:right w:val="none" w:sz="0" w:space="0" w:color="auto"/>
          </w:divBdr>
        </w:div>
        <w:div w:id="630290174">
          <w:marLeft w:val="0"/>
          <w:marRight w:val="0"/>
          <w:marTop w:val="0"/>
          <w:marBottom w:val="0"/>
          <w:divBdr>
            <w:top w:val="none" w:sz="0" w:space="0" w:color="auto"/>
            <w:left w:val="none" w:sz="0" w:space="0" w:color="auto"/>
            <w:bottom w:val="none" w:sz="0" w:space="0" w:color="auto"/>
            <w:right w:val="none" w:sz="0" w:space="0" w:color="auto"/>
          </w:divBdr>
        </w:div>
        <w:div w:id="631206491">
          <w:marLeft w:val="0"/>
          <w:marRight w:val="0"/>
          <w:marTop w:val="0"/>
          <w:marBottom w:val="0"/>
          <w:divBdr>
            <w:top w:val="none" w:sz="0" w:space="0" w:color="auto"/>
            <w:left w:val="none" w:sz="0" w:space="0" w:color="auto"/>
            <w:bottom w:val="none" w:sz="0" w:space="0" w:color="auto"/>
            <w:right w:val="none" w:sz="0" w:space="0" w:color="auto"/>
          </w:divBdr>
        </w:div>
        <w:div w:id="633104621">
          <w:marLeft w:val="0"/>
          <w:marRight w:val="0"/>
          <w:marTop w:val="0"/>
          <w:marBottom w:val="0"/>
          <w:divBdr>
            <w:top w:val="none" w:sz="0" w:space="0" w:color="auto"/>
            <w:left w:val="none" w:sz="0" w:space="0" w:color="auto"/>
            <w:bottom w:val="none" w:sz="0" w:space="0" w:color="auto"/>
            <w:right w:val="none" w:sz="0" w:space="0" w:color="auto"/>
          </w:divBdr>
        </w:div>
        <w:div w:id="639729442">
          <w:marLeft w:val="0"/>
          <w:marRight w:val="0"/>
          <w:marTop w:val="0"/>
          <w:marBottom w:val="0"/>
          <w:divBdr>
            <w:top w:val="none" w:sz="0" w:space="0" w:color="auto"/>
            <w:left w:val="none" w:sz="0" w:space="0" w:color="auto"/>
            <w:bottom w:val="none" w:sz="0" w:space="0" w:color="auto"/>
            <w:right w:val="none" w:sz="0" w:space="0" w:color="auto"/>
          </w:divBdr>
        </w:div>
        <w:div w:id="643510790">
          <w:marLeft w:val="0"/>
          <w:marRight w:val="0"/>
          <w:marTop w:val="0"/>
          <w:marBottom w:val="0"/>
          <w:divBdr>
            <w:top w:val="none" w:sz="0" w:space="0" w:color="auto"/>
            <w:left w:val="none" w:sz="0" w:space="0" w:color="auto"/>
            <w:bottom w:val="none" w:sz="0" w:space="0" w:color="auto"/>
            <w:right w:val="none" w:sz="0" w:space="0" w:color="auto"/>
          </w:divBdr>
        </w:div>
        <w:div w:id="658118468">
          <w:marLeft w:val="0"/>
          <w:marRight w:val="0"/>
          <w:marTop w:val="0"/>
          <w:marBottom w:val="0"/>
          <w:divBdr>
            <w:top w:val="none" w:sz="0" w:space="0" w:color="auto"/>
            <w:left w:val="none" w:sz="0" w:space="0" w:color="auto"/>
            <w:bottom w:val="none" w:sz="0" w:space="0" w:color="auto"/>
            <w:right w:val="none" w:sz="0" w:space="0" w:color="auto"/>
          </w:divBdr>
        </w:div>
        <w:div w:id="665786367">
          <w:marLeft w:val="0"/>
          <w:marRight w:val="0"/>
          <w:marTop w:val="0"/>
          <w:marBottom w:val="0"/>
          <w:divBdr>
            <w:top w:val="none" w:sz="0" w:space="0" w:color="auto"/>
            <w:left w:val="none" w:sz="0" w:space="0" w:color="auto"/>
            <w:bottom w:val="none" w:sz="0" w:space="0" w:color="auto"/>
            <w:right w:val="none" w:sz="0" w:space="0" w:color="auto"/>
          </w:divBdr>
        </w:div>
        <w:div w:id="666977306">
          <w:marLeft w:val="0"/>
          <w:marRight w:val="0"/>
          <w:marTop w:val="0"/>
          <w:marBottom w:val="0"/>
          <w:divBdr>
            <w:top w:val="none" w:sz="0" w:space="0" w:color="auto"/>
            <w:left w:val="none" w:sz="0" w:space="0" w:color="auto"/>
            <w:bottom w:val="none" w:sz="0" w:space="0" w:color="auto"/>
            <w:right w:val="none" w:sz="0" w:space="0" w:color="auto"/>
          </w:divBdr>
        </w:div>
        <w:div w:id="671907436">
          <w:marLeft w:val="0"/>
          <w:marRight w:val="0"/>
          <w:marTop w:val="0"/>
          <w:marBottom w:val="0"/>
          <w:divBdr>
            <w:top w:val="none" w:sz="0" w:space="0" w:color="auto"/>
            <w:left w:val="none" w:sz="0" w:space="0" w:color="auto"/>
            <w:bottom w:val="none" w:sz="0" w:space="0" w:color="auto"/>
            <w:right w:val="none" w:sz="0" w:space="0" w:color="auto"/>
          </w:divBdr>
        </w:div>
        <w:div w:id="690881814">
          <w:marLeft w:val="0"/>
          <w:marRight w:val="0"/>
          <w:marTop w:val="0"/>
          <w:marBottom w:val="0"/>
          <w:divBdr>
            <w:top w:val="none" w:sz="0" w:space="0" w:color="auto"/>
            <w:left w:val="none" w:sz="0" w:space="0" w:color="auto"/>
            <w:bottom w:val="none" w:sz="0" w:space="0" w:color="auto"/>
            <w:right w:val="none" w:sz="0" w:space="0" w:color="auto"/>
          </w:divBdr>
        </w:div>
        <w:div w:id="692808544">
          <w:marLeft w:val="0"/>
          <w:marRight w:val="0"/>
          <w:marTop w:val="0"/>
          <w:marBottom w:val="0"/>
          <w:divBdr>
            <w:top w:val="none" w:sz="0" w:space="0" w:color="auto"/>
            <w:left w:val="none" w:sz="0" w:space="0" w:color="auto"/>
            <w:bottom w:val="none" w:sz="0" w:space="0" w:color="auto"/>
            <w:right w:val="none" w:sz="0" w:space="0" w:color="auto"/>
          </w:divBdr>
        </w:div>
        <w:div w:id="694616215">
          <w:marLeft w:val="0"/>
          <w:marRight w:val="0"/>
          <w:marTop w:val="0"/>
          <w:marBottom w:val="0"/>
          <w:divBdr>
            <w:top w:val="none" w:sz="0" w:space="0" w:color="auto"/>
            <w:left w:val="none" w:sz="0" w:space="0" w:color="auto"/>
            <w:bottom w:val="none" w:sz="0" w:space="0" w:color="auto"/>
            <w:right w:val="none" w:sz="0" w:space="0" w:color="auto"/>
          </w:divBdr>
        </w:div>
        <w:div w:id="706639636">
          <w:marLeft w:val="0"/>
          <w:marRight w:val="0"/>
          <w:marTop w:val="0"/>
          <w:marBottom w:val="0"/>
          <w:divBdr>
            <w:top w:val="none" w:sz="0" w:space="0" w:color="auto"/>
            <w:left w:val="none" w:sz="0" w:space="0" w:color="auto"/>
            <w:bottom w:val="none" w:sz="0" w:space="0" w:color="auto"/>
            <w:right w:val="none" w:sz="0" w:space="0" w:color="auto"/>
          </w:divBdr>
        </w:div>
        <w:div w:id="710810154">
          <w:marLeft w:val="0"/>
          <w:marRight w:val="0"/>
          <w:marTop w:val="0"/>
          <w:marBottom w:val="0"/>
          <w:divBdr>
            <w:top w:val="none" w:sz="0" w:space="0" w:color="auto"/>
            <w:left w:val="none" w:sz="0" w:space="0" w:color="auto"/>
            <w:bottom w:val="none" w:sz="0" w:space="0" w:color="auto"/>
            <w:right w:val="none" w:sz="0" w:space="0" w:color="auto"/>
          </w:divBdr>
        </w:div>
        <w:div w:id="721095915">
          <w:marLeft w:val="0"/>
          <w:marRight w:val="0"/>
          <w:marTop w:val="0"/>
          <w:marBottom w:val="0"/>
          <w:divBdr>
            <w:top w:val="none" w:sz="0" w:space="0" w:color="auto"/>
            <w:left w:val="none" w:sz="0" w:space="0" w:color="auto"/>
            <w:bottom w:val="none" w:sz="0" w:space="0" w:color="auto"/>
            <w:right w:val="none" w:sz="0" w:space="0" w:color="auto"/>
          </w:divBdr>
        </w:div>
        <w:div w:id="734354172">
          <w:marLeft w:val="0"/>
          <w:marRight w:val="0"/>
          <w:marTop w:val="0"/>
          <w:marBottom w:val="0"/>
          <w:divBdr>
            <w:top w:val="none" w:sz="0" w:space="0" w:color="auto"/>
            <w:left w:val="none" w:sz="0" w:space="0" w:color="auto"/>
            <w:bottom w:val="none" w:sz="0" w:space="0" w:color="auto"/>
            <w:right w:val="none" w:sz="0" w:space="0" w:color="auto"/>
          </w:divBdr>
        </w:div>
        <w:div w:id="745030631">
          <w:marLeft w:val="0"/>
          <w:marRight w:val="0"/>
          <w:marTop w:val="0"/>
          <w:marBottom w:val="0"/>
          <w:divBdr>
            <w:top w:val="none" w:sz="0" w:space="0" w:color="auto"/>
            <w:left w:val="none" w:sz="0" w:space="0" w:color="auto"/>
            <w:bottom w:val="none" w:sz="0" w:space="0" w:color="auto"/>
            <w:right w:val="none" w:sz="0" w:space="0" w:color="auto"/>
          </w:divBdr>
        </w:div>
        <w:div w:id="753625127">
          <w:marLeft w:val="0"/>
          <w:marRight w:val="0"/>
          <w:marTop w:val="0"/>
          <w:marBottom w:val="0"/>
          <w:divBdr>
            <w:top w:val="none" w:sz="0" w:space="0" w:color="auto"/>
            <w:left w:val="none" w:sz="0" w:space="0" w:color="auto"/>
            <w:bottom w:val="none" w:sz="0" w:space="0" w:color="auto"/>
            <w:right w:val="none" w:sz="0" w:space="0" w:color="auto"/>
          </w:divBdr>
        </w:div>
        <w:div w:id="754743797">
          <w:marLeft w:val="0"/>
          <w:marRight w:val="0"/>
          <w:marTop w:val="0"/>
          <w:marBottom w:val="0"/>
          <w:divBdr>
            <w:top w:val="none" w:sz="0" w:space="0" w:color="auto"/>
            <w:left w:val="none" w:sz="0" w:space="0" w:color="auto"/>
            <w:bottom w:val="none" w:sz="0" w:space="0" w:color="auto"/>
            <w:right w:val="none" w:sz="0" w:space="0" w:color="auto"/>
          </w:divBdr>
        </w:div>
        <w:div w:id="765736487">
          <w:marLeft w:val="0"/>
          <w:marRight w:val="0"/>
          <w:marTop w:val="0"/>
          <w:marBottom w:val="0"/>
          <w:divBdr>
            <w:top w:val="none" w:sz="0" w:space="0" w:color="auto"/>
            <w:left w:val="none" w:sz="0" w:space="0" w:color="auto"/>
            <w:bottom w:val="none" w:sz="0" w:space="0" w:color="auto"/>
            <w:right w:val="none" w:sz="0" w:space="0" w:color="auto"/>
          </w:divBdr>
        </w:div>
        <w:div w:id="767197160">
          <w:marLeft w:val="0"/>
          <w:marRight w:val="0"/>
          <w:marTop w:val="0"/>
          <w:marBottom w:val="0"/>
          <w:divBdr>
            <w:top w:val="none" w:sz="0" w:space="0" w:color="auto"/>
            <w:left w:val="none" w:sz="0" w:space="0" w:color="auto"/>
            <w:bottom w:val="none" w:sz="0" w:space="0" w:color="auto"/>
            <w:right w:val="none" w:sz="0" w:space="0" w:color="auto"/>
          </w:divBdr>
        </w:div>
        <w:div w:id="773667980">
          <w:marLeft w:val="0"/>
          <w:marRight w:val="0"/>
          <w:marTop w:val="0"/>
          <w:marBottom w:val="0"/>
          <w:divBdr>
            <w:top w:val="none" w:sz="0" w:space="0" w:color="auto"/>
            <w:left w:val="none" w:sz="0" w:space="0" w:color="auto"/>
            <w:bottom w:val="none" w:sz="0" w:space="0" w:color="auto"/>
            <w:right w:val="none" w:sz="0" w:space="0" w:color="auto"/>
          </w:divBdr>
        </w:div>
        <w:div w:id="807622716">
          <w:marLeft w:val="0"/>
          <w:marRight w:val="0"/>
          <w:marTop w:val="0"/>
          <w:marBottom w:val="0"/>
          <w:divBdr>
            <w:top w:val="none" w:sz="0" w:space="0" w:color="auto"/>
            <w:left w:val="none" w:sz="0" w:space="0" w:color="auto"/>
            <w:bottom w:val="none" w:sz="0" w:space="0" w:color="auto"/>
            <w:right w:val="none" w:sz="0" w:space="0" w:color="auto"/>
          </w:divBdr>
        </w:div>
        <w:div w:id="812259247">
          <w:marLeft w:val="0"/>
          <w:marRight w:val="0"/>
          <w:marTop w:val="0"/>
          <w:marBottom w:val="0"/>
          <w:divBdr>
            <w:top w:val="none" w:sz="0" w:space="0" w:color="auto"/>
            <w:left w:val="none" w:sz="0" w:space="0" w:color="auto"/>
            <w:bottom w:val="none" w:sz="0" w:space="0" w:color="auto"/>
            <w:right w:val="none" w:sz="0" w:space="0" w:color="auto"/>
          </w:divBdr>
        </w:div>
        <w:div w:id="812985379">
          <w:marLeft w:val="0"/>
          <w:marRight w:val="0"/>
          <w:marTop w:val="0"/>
          <w:marBottom w:val="0"/>
          <w:divBdr>
            <w:top w:val="none" w:sz="0" w:space="0" w:color="auto"/>
            <w:left w:val="none" w:sz="0" w:space="0" w:color="auto"/>
            <w:bottom w:val="none" w:sz="0" w:space="0" w:color="auto"/>
            <w:right w:val="none" w:sz="0" w:space="0" w:color="auto"/>
          </w:divBdr>
        </w:div>
        <w:div w:id="817262407">
          <w:marLeft w:val="0"/>
          <w:marRight w:val="0"/>
          <w:marTop w:val="0"/>
          <w:marBottom w:val="0"/>
          <w:divBdr>
            <w:top w:val="none" w:sz="0" w:space="0" w:color="auto"/>
            <w:left w:val="none" w:sz="0" w:space="0" w:color="auto"/>
            <w:bottom w:val="none" w:sz="0" w:space="0" w:color="auto"/>
            <w:right w:val="none" w:sz="0" w:space="0" w:color="auto"/>
          </w:divBdr>
        </w:div>
        <w:div w:id="826824685">
          <w:marLeft w:val="0"/>
          <w:marRight w:val="0"/>
          <w:marTop w:val="0"/>
          <w:marBottom w:val="0"/>
          <w:divBdr>
            <w:top w:val="none" w:sz="0" w:space="0" w:color="auto"/>
            <w:left w:val="none" w:sz="0" w:space="0" w:color="auto"/>
            <w:bottom w:val="none" w:sz="0" w:space="0" w:color="auto"/>
            <w:right w:val="none" w:sz="0" w:space="0" w:color="auto"/>
          </w:divBdr>
        </w:div>
        <w:div w:id="842818614">
          <w:marLeft w:val="0"/>
          <w:marRight w:val="0"/>
          <w:marTop w:val="0"/>
          <w:marBottom w:val="0"/>
          <w:divBdr>
            <w:top w:val="none" w:sz="0" w:space="0" w:color="auto"/>
            <w:left w:val="none" w:sz="0" w:space="0" w:color="auto"/>
            <w:bottom w:val="none" w:sz="0" w:space="0" w:color="auto"/>
            <w:right w:val="none" w:sz="0" w:space="0" w:color="auto"/>
          </w:divBdr>
        </w:div>
        <w:div w:id="873738002">
          <w:marLeft w:val="0"/>
          <w:marRight w:val="0"/>
          <w:marTop w:val="0"/>
          <w:marBottom w:val="0"/>
          <w:divBdr>
            <w:top w:val="none" w:sz="0" w:space="0" w:color="auto"/>
            <w:left w:val="none" w:sz="0" w:space="0" w:color="auto"/>
            <w:bottom w:val="none" w:sz="0" w:space="0" w:color="auto"/>
            <w:right w:val="none" w:sz="0" w:space="0" w:color="auto"/>
          </w:divBdr>
        </w:div>
        <w:div w:id="891309679">
          <w:marLeft w:val="0"/>
          <w:marRight w:val="0"/>
          <w:marTop w:val="0"/>
          <w:marBottom w:val="0"/>
          <w:divBdr>
            <w:top w:val="none" w:sz="0" w:space="0" w:color="auto"/>
            <w:left w:val="none" w:sz="0" w:space="0" w:color="auto"/>
            <w:bottom w:val="none" w:sz="0" w:space="0" w:color="auto"/>
            <w:right w:val="none" w:sz="0" w:space="0" w:color="auto"/>
          </w:divBdr>
        </w:div>
        <w:div w:id="898513442">
          <w:marLeft w:val="0"/>
          <w:marRight w:val="0"/>
          <w:marTop w:val="0"/>
          <w:marBottom w:val="0"/>
          <w:divBdr>
            <w:top w:val="none" w:sz="0" w:space="0" w:color="auto"/>
            <w:left w:val="none" w:sz="0" w:space="0" w:color="auto"/>
            <w:bottom w:val="none" w:sz="0" w:space="0" w:color="auto"/>
            <w:right w:val="none" w:sz="0" w:space="0" w:color="auto"/>
          </w:divBdr>
        </w:div>
        <w:div w:id="904871869">
          <w:marLeft w:val="0"/>
          <w:marRight w:val="0"/>
          <w:marTop w:val="0"/>
          <w:marBottom w:val="0"/>
          <w:divBdr>
            <w:top w:val="none" w:sz="0" w:space="0" w:color="auto"/>
            <w:left w:val="none" w:sz="0" w:space="0" w:color="auto"/>
            <w:bottom w:val="none" w:sz="0" w:space="0" w:color="auto"/>
            <w:right w:val="none" w:sz="0" w:space="0" w:color="auto"/>
          </w:divBdr>
        </w:div>
        <w:div w:id="918060986">
          <w:marLeft w:val="0"/>
          <w:marRight w:val="0"/>
          <w:marTop w:val="0"/>
          <w:marBottom w:val="0"/>
          <w:divBdr>
            <w:top w:val="none" w:sz="0" w:space="0" w:color="auto"/>
            <w:left w:val="none" w:sz="0" w:space="0" w:color="auto"/>
            <w:bottom w:val="none" w:sz="0" w:space="0" w:color="auto"/>
            <w:right w:val="none" w:sz="0" w:space="0" w:color="auto"/>
          </w:divBdr>
        </w:div>
        <w:div w:id="926353461">
          <w:marLeft w:val="0"/>
          <w:marRight w:val="0"/>
          <w:marTop w:val="0"/>
          <w:marBottom w:val="0"/>
          <w:divBdr>
            <w:top w:val="none" w:sz="0" w:space="0" w:color="auto"/>
            <w:left w:val="none" w:sz="0" w:space="0" w:color="auto"/>
            <w:bottom w:val="none" w:sz="0" w:space="0" w:color="auto"/>
            <w:right w:val="none" w:sz="0" w:space="0" w:color="auto"/>
          </w:divBdr>
        </w:div>
        <w:div w:id="936909993">
          <w:marLeft w:val="0"/>
          <w:marRight w:val="0"/>
          <w:marTop w:val="0"/>
          <w:marBottom w:val="0"/>
          <w:divBdr>
            <w:top w:val="none" w:sz="0" w:space="0" w:color="auto"/>
            <w:left w:val="none" w:sz="0" w:space="0" w:color="auto"/>
            <w:bottom w:val="none" w:sz="0" w:space="0" w:color="auto"/>
            <w:right w:val="none" w:sz="0" w:space="0" w:color="auto"/>
          </w:divBdr>
        </w:div>
        <w:div w:id="946353276">
          <w:marLeft w:val="0"/>
          <w:marRight w:val="0"/>
          <w:marTop w:val="0"/>
          <w:marBottom w:val="0"/>
          <w:divBdr>
            <w:top w:val="none" w:sz="0" w:space="0" w:color="auto"/>
            <w:left w:val="none" w:sz="0" w:space="0" w:color="auto"/>
            <w:bottom w:val="none" w:sz="0" w:space="0" w:color="auto"/>
            <w:right w:val="none" w:sz="0" w:space="0" w:color="auto"/>
          </w:divBdr>
        </w:div>
        <w:div w:id="948900340">
          <w:marLeft w:val="0"/>
          <w:marRight w:val="0"/>
          <w:marTop w:val="0"/>
          <w:marBottom w:val="0"/>
          <w:divBdr>
            <w:top w:val="none" w:sz="0" w:space="0" w:color="auto"/>
            <w:left w:val="none" w:sz="0" w:space="0" w:color="auto"/>
            <w:bottom w:val="none" w:sz="0" w:space="0" w:color="auto"/>
            <w:right w:val="none" w:sz="0" w:space="0" w:color="auto"/>
          </w:divBdr>
        </w:div>
        <w:div w:id="967319352">
          <w:marLeft w:val="0"/>
          <w:marRight w:val="0"/>
          <w:marTop w:val="0"/>
          <w:marBottom w:val="0"/>
          <w:divBdr>
            <w:top w:val="none" w:sz="0" w:space="0" w:color="auto"/>
            <w:left w:val="none" w:sz="0" w:space="0" w:color="auto"/>
            <w:bottom w:val="none" w:sz="0" w:space="0" w:color="auto"/>
            <w:right w:val="none" w:sz="0" w:space="0" w:color="auto"/>
          </w:divBdr>
        </w:div>
        <w:div w:id="986205152">
          <w:marLeft w:val="0"/>
          <w:marRight w:val="0"/>
          <w:marTop w:val="0"/>
          <w:marBottom w:val="0"/>
          <w:divBdr>
            <w:top w:val="none" w:sz="0" w:space="0" w:color="auto"/>
            <w:left w:val="none" w:sz="0" w:space="0" w:color="auto"/>
            <w:bottom w:val="none" w:sz="0" w:space="0" w:color="auto"/>
            <w:right w:val="none" w:sz="0" w:space="0" w:color="auto"/>
          </w:divBdr>
        </w:div>
        <w:div w:id="994719195">
          <w:marLeft w:val="0"/>
          <w:marRight w:val="0"/>
          <w:marTop w:val="0"/>
          <w:marBottom w:val="0"/>
          <w:divBdr>
            <w:top w:val="none" w:sz="0" w:space="0" w:color="auto"/>
            <w:left w:val="none" w:sz="0" w:space="0" w:color="auto"/>
            <w:bottom w:val="none" w:sz="0" w:space="0" w:color="auto"/>
            <w:right w:val="none" w:sz="0" w:space="0" w:color="auto"/>
          </w:divBdr>
        </w:div>
        <w:div w:id="1009871710">
          <w:marLeft w:val="0"/>
          <w:marRight w:val="0"/>
          <w:marTop w:val="0"/>
          <w:marBottom w:val="0"/>
          <w:divBdr>
            <w:top w:val="none" w:sz="0" w:space="0" w:color="auto"/>
            <w:left w:val="none" w:sz="0" w:space="0" w:color="auto"/>
            <w:bottom w:val="none" w:sz="0" w:space="0" w:color="auto"/>
            <w:right w:val="none" w:sz="0" w:space="0" w:color="auto"/>
          </w:divBdr>
        </w:div>
        <w:div w:id="1039401709">
          <w:marLeft w:val="0"/>
          <w:marRight w:val="0"/>
          <w:marTop w:val="0"/>
          <w:marBottom w:val="0"/>
          <w:divBdr>
            <w:top w:val="none" w:sz="0" w:space="0" w:color="auto"/>
            <w:left w:val="none" w:sz="0" w:space="0" w:color="auto"/>
            <w:bottom w:val="none" w:sz="0" w:space="0" w:color="auto"/>
            <w:right w:val="none" w:sz="0" w:space="0" w:color="auto"/>
          </w:divBdr>
        </w:div>
        <w:div w:id="1042172741">
          <w:marLeft w:val="0"/>
          <w:marRight w:val="0"/>
          <w:marTop w:val="0"/>
          <w:marBottom w:val="0"/>
          <w:divBdr>
            <w:top w:val="none" w:sz="0" w:space="0" w:color="auto"/>
            <w:left w:val="none" w:sz="0" w:space="0" w:color="auto"/>
            <w:bottom w:val="none" w:sz="0" w:space="0" w:color="auto"/>
            <w:right w:val="none" w:sz="0" w:space="0" w:color="auto"/>
          </w:divBdr>
        </w:div>
        <w:div w:id="1057316282">
          <w:marLeft w:val="0"/>
          <w:marRight w:val="0"/>
          <w:marTop w:val="0"/>
          <w:marBottom w:val="0"/>
          <w:divBdr>
            <w:top w:val="none" w:sz="0" w:space="0" w:color="auto"/>
            <w:left w:val="none" w:sz="0" w:space="0" w:color="auto"/>
            <w:bottom w:val="none" w:sz="0" w:space="0" w:color="auto"/>
            <w:right w:val="none" w:sz="0" w:space="0" w:color="auto"/>
          </w:divBdr>
        </w:div>
        <w:div w:id="1070271903">
          <w:marLeft w:val="0"/>
          <w:marRight w:val="0"/>
          <w:marTop w:val="0"/>
          <w:marBottom w:val="0"/>
          <w:divBdr>
            <w:top w:val="none" w:sz="0" w:space="0" w:color="auto"/>
            <w:left w:val="none" w:sz="0" w:space="0" w:color="auto"/>
            <w:bottom w:val="none" w:sz="0" w:space="0" w:color="auto"/>
            <w:right w:val="none" w:sz="0" w:space="0" w:color="auto"/>
          </w:divBdr>
        </w:div>
        <w:div w:id="1079138673">
          <w:marLeft w:val="0"/>
          <w:marRight w:val="0"/>
          <w:marTop w:val="0"/>
          <w:marBottom w:val="0"/>
          <w:divBdr>
            <w:top w:val="none" w:sz="0" w:space="0" w:color="auto"/>
            <w:left w:val="none" w:sz="0" w:space="0" w:color="auto"/>
            <w:bottom w:val="none" w:sz="0" w:space="0" w:color="auto"/>
            <w:right w:val="none" w:sz="0" w:space="0" w:color="auto"/>
          </w:divBdr>
        </w:div>
        <w:div w:id="1081219170">
          <w:marLeft w:val="0"/>
          <w:marRight w:val="0"/>
          <w:marTop w:val="0"/>
          <w:marBottom w:val="0"/>
          <w:divBdr>
            <w:top w:val="none" w:sz="0" w:space="0" w:color="auto"/>
            <w:left w:val="none" w:sz="0" w:space="0" w:color="auto"/>
            <w:bottom w:val="none" w:sz="0" w:space="0" w:color="auto"/>
            <w:right w:val="none" w:sz="0" w:space="0" w:color="auto"/>
          </w:divBdr>
        </w:div>
        <w:div w:id="1088691768">
          <w:marLeft w:val="0"/>
          <w:marRight w:val="0"/>
          <w:marTop w:val="0"/>
          <w:marBottom w:val="0"/>
          <w:divBdr>
            <w:top w:val="none" w:sz="0" w:space="0" w:color="auto"/>
            <w:left w:val="none" w:sz="0" w:space="0" w:color="auto"/>
            <w:bottom w:val="none" w:sz="0" w:space="0" w:color="auto"/>
            <w:right w:val="none" w:sz="0" w:space="0" w:color="auto"/>
          </w:divBdr>
        </w:div>
        <w:div w:id="1091580368">
          <w:marLeft w:val="0"/>
          <w:marRight w:val="0"/>
          <w:marTop w:val="0"/>
          <w:marBottom w:val="0"/>
          <w:divBdr>
            <w:top w:val="none" w:sz="0" w:space="0" w:color="auto"/>
            <w:left w:val="none" w:sz="0" w:space="0" w:color="auto"/>
            <w:bottom w:val="none" w:sz="0" w:space="0" w:color="auto"/>
            <w:right w:val="none" w:sz="0" w:space="0" w:color="auto"/>
          </w:divBdr>
        </w:div>
        <w:div w:id="1091584377">
          <w:marLeft w:val="0"/>
          <w:marRight w:val="0"/>
          <w:marTop w:val="0"/>
          <w:marBottom w:val="0"/>
          <w:divBdr>
            <w:top w:val="none" w:sz="0" w:space="0" w:color="auto"/>
            <w:left w:val="none" w:sz="0" w:space="0" w:color="auto"/>
            <w:bottom w:val="none" w:sz="0" w:space="0" w:color="auto"/>
            <w:right w:val="none" w:sz="0" w:space="0" w:color="auto"/>
          </w:divBdr>
        </w:div>
        <w:div w:id="1092361188">
          <w:marLeft w:val="0"/>
          <w:marRight w:val="0"/>
          <w:marTop w:val="0"/>
          <w:marBottom w:val="0"/>
          <w:divBdr>
            <w:top w:val="none" w:sz="0" w:space="0" w:color="auto"/>
            <w:left w:val="none" w:sz="0" w:space="0" w:color="auto"/>
            <w:bottom w:val="none" w:sz="0" w:space="0" w:color="auto"/>
            <w:right w:val="none" w:sz="0" w:space="0" w:color="auto"/>
          </w:divBdr>
        </w:div>
        <w:div w:id="1105727901">
          <w:marLeft w:val="0"/>
          <w:marRight w:val="0"/>
          <w:marTop w:val="0"/>
          <w:marBottom w:val="0"/>
          <w:divBdr>
            <w:top w:val="none" w:sz="0" w:space="0" w:color="auto"/>
            <w:left w:val="none" w:sz="0" w:space="0" w:color="auto"/>
            <w:bottom w:val="none" w:sz="0" w:space="0" w:color="auto"/>
            <w:right w:val="none" w:sz="0" w:space="0" w:color="auto"/>
          </w:divBdr>
        </w:div>
        <w:div w:id="1111826177">
          <w:marLeft w:val="0"/>
          <w:marRight w:val="0"/>
          <w:marTop w:val="0"/>
          <w:marBottom w:val="0"/>
          <w:divBdr>
            <w:top w:val="none" w:sz="0" w:space="0" w:color="auto"/>
            <w:left w:val="none" w:sz="0" w:space="0" w:color="auto"/>
            <w:bottom w:val="none" w:sz="0" w:space="0" w:color="auto"/>
            <w:right w:val="none" w:sz="0" w:space="0" w:color="auto"/>
          </w:divBdr>
        </w:div>
        <w:div w:id="1115978884">
          <w:marLeft w:val="0"/>
          <w:marRight w:val="0"/>
          <w:marTop w:val="0"/>
          <w:marBottom w:val="0"/>
          <w:divBdr>
            <w:top w:val="none" w:sz="0" w:space="0" w:color="auto"/>
            <w:left w:val="none" w:sz="0" w:space="0" w:color="auto"/>
            <w:bottom w:val="none" w:sz="0" w:space="0" w:color="auto"/>
            <w:right w:val="none" w:sz="0" w:space="0" w:color="auto"/>
          </w:divBdr>
        </w:div>
        <w:div w:id="1152021613">
          <w:marLeft w:val="0"/>
          <w:marRight w:val="0"/>
          <w:marTop w:val="0"/>
          <w:marBottom w:val="0"/>
          <w:divBdr>
            <w:top w:val="none" w:sz="0" w:space="0" w:color="auto"/>
            <w:left w:val="none" w:sz="0" w:space="0" w:color="auto"/>
            <w:bottom w:val="none" w:sz="0" w:space="0" w:color="auto"/>
            <w:right w:val="none" w:sz="0" w:space="0" w:color="auto"/>
          </w:divBdr>
        </w:div>
        <w:div w:id="1154448694">
          <w:marLeft w:val="0"/>
          <w:marRight w:val="0"/>
          <w:marTop w:val="0"/>
          <w:marBottom w:val="0"/>
          <w:divBdr>
            <w:top w:val="none" w:sz="0" w:space="0" w:color="auto"/>
            <w:left w:val="none" w:sz="0" w:space="0" w:color="auto"/>
            <w:bottom w:val="none" w:sz="0" w:space="0" w:color="auto"/>
            <w:right w:val="none" w:sz="0" w:space="0" w:color="auto"/>
          </w:divBdr>
        </w:div>
        <w:div w:id="1169102821">
          <w:marLeft w:val="0"/>
          <w:marRight w:val="0"/>
          <w:marTop w:val="0"/>
          <w:marBottom w:val="0"/>
          <w:divBdr>
            <w:top w:val="none" w:sz="0" w:space="0" w:color="auto"/>
            <w:left w:val="none" w:sz="0" w:space="0" w:color="auto"/>
            <w:bottom w:val="none" w:sz="0" w:space="0" w:color="auto"/>
            <w:right w:val="none" w:sz="0" w:space="0" w:color="auto"/>
          </w:divBdr>
        </w:div>
        <w:div w:id="1185636682">
          <w:marLeft w:val="0"/>
          <w:marRight w:val="0"/>
          <w:marTop w:val="0"/>
          <w:marBottom w:val="0"/>
          <w:divBdr>
            <w:top w:val="none" w:sz="0" w:space="0" w:color="auto"/>
            <w:left w:val="none" w:sz="0" w:space="0" w:color="auto"/>
            <w:bottom w:val="none" w:sz="0" w:space="0" w:color="auto"/>
            <w:right w:val="none" w:sz="0" w:space="0" w:color="auto"/>
          </w:divBdr>
        </w:div>
        <w:div w:id="1210000373">
          <w:marLeft w:val="0"/>
          <w:marRight w:val="0"/>
          <w:marTop w:val="0"/>
          <w:marBottom w:val="0"/>
          <w:divBdr>
            <w:top w:val="none" w:sz="0" w:space="0" w:color="auto"/>
            <w:left w:val="none" w:sz="0" w:space="0" w:color="auto"/>
            <w:bottom w:val="none" w:sz="0" w:space="0" w:color="auto"/>
            <w:right w:val="none" w:sz="0" w:space="0" w:color="auto"/>
          </w:divBdr>
        </w:div>
        <w:div w:id="1212231324">
          <w:marLeft w:val="0"/>
          <w:marRight w:val="0"/>
          <w:marTop w:val="0"/>
          <w:marBottom w:val="0"/>
          <w:divBdr>
            <w:top w:val="none" w:sz="0" w:space="0" w:color="auto"/>
            <w:left w:val="none" w:sz="0" w:space="0" w:color="auto"/>
            <w:bottom w:val="none" w:sz="0" w:space="0" w:color="auto"/>
            <w:right w:val="none" w:sz="0" w:space="0" w:color="auto"/>
          </w:divBdr>
        </w:div>
        <w:div w:id="1216308232">
          <w:marLeft w:val="0"/>
          <w:marRight w:val="0"/>
          <w:marTop w:val="0"/>
          <w:marBottom w:val="0"/>
          <w:divBdr>
            <w:top w:val="none" w:sz="0" w:space="0" w:color="auto"/>
            <w:left w:val="none" w:sz="0" w:space="0" w:color="auto"/>
            <w:bottom w:val="none" w:sz="0" w:space="0" w:color="auto"/>
            <w:right w:val="none" w:sz="0" w:space="0" w:color="auto"/>
          </w:divBdr>
        </w:div>
        <w:div w:id="1230505072">
          <w:marLeft w:val="0"/>
          <w:marRight w:val="0"/>
          <w:marTop w:val="0"/>
          <w:marBottom w:val="0"/>
          <w:divBdr>
            <w:top w:val="none" w:sz="0" w:space="0" w:color="auto"/>
            <w:left w:val="none" w:sz="0" w:space="0" w:color="auto"/>
            <w:bottom w:val="none" w:sz="0" w:space="0" w:color="auto"/>
            <w:right w:val="none" w:sz="0" w:space="0" w:color="auto"/>
          </w:divBdr>
        </w:div>
        <w:div w:id="1234315811">
          <w:marLeft w:val="0"/>
          <w:marRight w:val="0"/>
          <w:marTop w:val="0"/>
          <w:marBottom w:val="0"/>
          <w:divBdr>
            <w:top w:val="none" w:sz="0" w:space="0" w:color="auto"/>
            <w:left w:val="none" w:sz="0" w:space="0" w:color="auto"/>
            <w:bottom w:val="none" w:sz="0" w:space="0" w:color="auto"/>
            <w:right w:val="none" w:sz="0" w:space="0" w:color="auto"/>
          </w:divBdr>
        </w:div>
        <w:div w:id="1249315638">
          <w:marLeft w:val="0"/>
          <w:marRight w:val="0"/>
          <w:marTop w:val="0"/>
          <w:marBottom w:val="0"/>
          <w:divBdr>
            <w:top w:val="none" w:sz="0" w:space="0" w:color="auto"/>
            <w:left w:val="none" w:sz="0" w:space="0" w:color="auto"/>
            <w:bottom w:val="none" w:sz="0" w:space="0" w:color="auto"/>
            <w:right w:val="none" w:sz="0" w:space="0" w:color="auto"/>
          </w:divBdr>
        </w:div>
        <w:div w:id="1266812446">
          <w:marLeft w:val="0"/>
          <w:marRight w:val="0"/>
          <w:marTop w:val="0"/>
          <w:marBottom w:val="0"/>
          <w:divBdr>
            <w:top w:val="none" w:sz="0" w:space="0" w:color="auto"/>
            <w:left w:val="none" w:sz="0" w:space="0" w:color="auto"/>
            <w:bottom w:val="none" w:sz="0" w:space="0" w:color="auto"/>
            <w:right w:val="none" w:sz="0" w:space="0" w:color="auto"/>
          </w:divBdr>
        </w:div>
        <w:div w:id="1283460805">
          <w:marLeft w:val="0"/>
          <w:marRight w:val="0"/>
          <w:marTop w:val="0"/>
          <w:marBottom w:val="0"/>
          <w:divBdr>
            <w:top w:val="none" w:sz="0" w:space="0" w:color="auto"/>
            <w:left w:val="none" w:sz="0" w:space="0" w:color="auto"/>
            <w:bottom w:val="none" w:sz="0" w:space="0" w:color="auto"/>
            <w:right w:val="none" w:sz="0" w:space="0" w:color="auto"/>
          </w:divBdr>
        </w:div>
        <w:div w:id="1303539762">
          <w:marLeft w:val="0"/>
          <w:marRight w:val="0"/>
          <w:marTop w:val="0"/>
          <w:marBottom w:val="0"/>
          <w:divBdr>
            <w:top w:val="none" w:sz="0" w:space="0" w:color="auto"/>
            <w:left w:val="none" w:sz="0" w:space="0" w:color="auto"/>
            <w:bottom w:val="none" w:sz="0" w:space="0" w:color="auto"/>
            <w:right w:val="none" w:sz="0" w:space="0" w:color="auto"/>
          </w:divBdr>
        </w:div>
        <w:div w:id="1333603671">
          <w:marLeft w:val="0"/>
          <w:marRight w:val="0"/>
          <w:marTop w:val="0"/>
          <w:marBottom w:val="0"/>
          <w:divBdr>
            <w:top w:val="none" w:sz="0" w:space="0" w:color="auto"/>
            <w:left w:val="none" w:sz="0" w:space="0" w:color="auto"/>
            <w:bottom w:val="none" w:sz="0" w:space="0" w:color="auto"/>
            <w:right w:val="none" w:sz="0" w:space="0" w:color="auto"/>
          </w:divBdr>
        </w:div>
        <w:div w:id="1344549744">
          <w:marLeft w:val="0"/>
          <w:marRight w:val="0"/>
          <w:marTop w:val="0"/>
          <w:marBottom w:val="0"/>
          <w:divBdr>
            <w:top w:val="none" w:sz="0" w:space="0" w:color="auto"/>
            <w:left w:val="none" w:sz="0" w:space="0" w:color="auto"/>
            <w:bottom w:val="none" w:sz="0" w:space="0" w:color="auto"/>
            <w:right w:val="none" w:sz="0" w:space="0" w:color="auto"/>
          </w:divBdr>
        </w:div>
        <w:div w:id="1404110556">
          <w:marLeft w:val="0"/>
          <w:marRight w:val="0"/>
          <w:marTop w:val="0"/>
          <w:marBottom w:val="0"/>
          <w:divBdr>
            <w:top w:val="none" w:sz="0" w:space="0" w:color="auto"/>
            <w:left w:val="none" w:sz="0" w:space="0" w:color="auto"/>
            <w:bottom w:val="none" w:sz="0" w:space="0" w:color="auto"/>
            <w:right w:val="none" w:sz="0" w:space="0" w:color="auto"/>
          </w:divBdr>
        </w:div>
        <w:div w:id="1426728324">
          <w:marLeft w:val="0"/>
          <w:marRight w:val="0"/>
          <w:marTop w:val="0"/>
          <w:marBottom w:val="0"/>
          <w:divBdr>
            <w:top w:val="none" w:sz="0" w:space="0" w:color="auto"/>
            <w:left w:val="none" w:sz="0" w:space="0" w:color="auto"/>
            <w:bottom w:val="none" w:sz="0" w:space="0" w:color="auto"/>
            <w:right w:val="none" w:sz="0" w:space="0" w:color="auto"/>
          </w:divBdr>
        </w:div>
        <w:div w:id="1431123277">
          <w:marLeft w:val="0"/>
          <w:marRight w:val="0"/>
          <w:marTop w:val="0"/>
          <w:marBottom w:val="0"/>
          <w:divBdr>
            <w:top w:val="none" w:sz="0" w:space="0" w:color="auto"/>
            <w:left w:val="none" w:sz="0" w:space="0" w:color="auto"/>
            <w:bottom w:val="none" w:sz="0" w:space="0" w:color="auto"/>
            <w:right w:val="none" w:sz="0" w:space="0" w:color="auto"/>
          </w:divBdr>
        </w:div>
        <w:div w:id="1444763129">
          <w:marLeft w:val="0"/>
          <w:marRight w:val="0"/>
          <w:marTop w:val="0"/>
          <w:marBottom w:val="0"/>
          <w:divBdr>
            <w:top w:val="none" w:sz="0" w:space="0" w:color="auto"/>
            <w:left w:val="none" w:sz="0" w:space="0" w:color="auto"/>
            <w:bottom w:val="none" w:sz="0" w:space="0" w:color="auto"/>
            <w:right w:val="none" w:sz="0" w:space="0" w:color="auto"/>
          </w:divBdr>
        </w:div>
        <w:div w:id="1446194340">
          <w:marLeft w:val="-75"/>
          <w:marRight w:val="0"/>
          <w:marTop w:val="30"/>
          <w:marBottom w:val="30"/>
          <w:divBdr>
            <w:top w:val="none" w:sz="0" w:space="0" w:color="auto"/>
            <w:left w:val="none" w:sz="0" w:space="0" w:color="auto"/>
            <w:bottom w:val="none" w:sz="0" w:space="0" w:color="auto"/>
            <w:right w:val="none" w:sz="0" w:space="0" w:color="auto"/>
          </w:divBdr>
          <w:divsChild>
            <w:div w:id="262345615">
              <w:marLeft w:val="0"/>
              <w:marRight w:val="0"/>
              <w:marTop w:val="0"/>
              <w:marBottom w:val="0"/>
              <w:divBdr>
                <w:top w:val="none" w:sz="0" w:space="0" w:color="auto"/>
                <w:left w:val="none" w:sz="0" w:space="0" w:color="auto"/>
                <w:bottom w:val="none" w:sz="0" w:space="0" w:color="auto"/>
                <w:right w:val="none" w:sz="0" w:space="0" w:color="auto"/>
              </w:divBdr>
              <w:divsChild>
                <w:div w:id="633485446">
                  <w:marLeft w:val="0"/>
                  <w:marRight w:val="0"/>
                  <w:marTop w:val="0"/>
                  <w:marBottom w:val="0"/>
                  <w:divBdr>
                    <w:top w:val="none" w:sz="0" w:space="0" w:color="auto"/>
                    <w:left w:val="none" w:sz="0" w:space="0" w:color="auto"/>
                    <w:bottom w:val="none" w:sz="0" w:space="0" w:color="auto"/>
                    <w:right w:val="none" w:sz="0" w:space="0" w:color="auto"/>
                  </w:divBdr>
                </w:div>
              </w:divsChild>
            </w:div>
            <w:div w:id="491794943">
              <w:marLeft w:val="0"/>
              <w:marRight w:val="0"/>
              <w:marTop w:val="0"/>
              <w:marBottom w:val="0"/>
              <w:divBdr>
                <w:top w:val="none" w:sz="0" w:space="0" w:color="auto"/>
                <w:left w:val="none" w:sz="0" w:space="0" w:color="auto"/>
                <w:bottom w:val="none" w:sz="0" w:space="0" w:color="auto"/>
                <w:right w:val="none" w:sz="0" w:space="0" w:color="auto"/>
              </w:divBdr>
              <w:divsChild>
                <w:div w:id="845218333">
                  <w:marLeft w:val="0"/>
                  <w:marRight w:val="0"/>
                  <w:marTop w:val="0"/>
                  <w:marBottom w:val="0"/>
                  <w:divBdr>
                    <w:top w:val="none" w:sz="0" w:space="0" w:color="auto"/>
                    <w:left w:val="none" w:sz="0" w:space="0" w:color="auto"/>
                    <w:bottom w:val="none" w:sz="0" w:space="0" w:color="auto"/>
                    <w:right w:val="none" w:sz="0" w:space="0" w:color="auto"/>
                  </w:divBdr>
                </w:div>
              </w:divsChild>
            </w:div>
            <w:div w:id="706368500">
              <w:marLeft w:val="0"/>
              <w:marRight w:val="0"/>
              <w:marTop w:val="0"/>
              <w:marBottom w:val="0"/>
              <w:divBdr>
                <w:top w:val="none" w:sz="0" w:space="0" w:color="auto"/>
                <w:left w:val="none" w:sz="0" w:space="0" w:color="auto"/>
                <w:bottom w:val="none" w:sz="0" w:space="0" w:color="auto"/>
                <w:right w:val="none" w:sz="0" w:space="0" w:color="auto"/>
              </w:divBdr>
              <w:divsChild>
                <w:div w:id="31465614">
                  <w:marLeft w:val="0"/>
                  <w:marRight w:val="0"/>
                  <w:marTop w:val="0"/>
                  <w:marBottom w:val="0"/>
                  <w:divBdr>
                    <w:top w:val="none" w:sz="0" w:space="0" w:color="auto"/>
                    <w:left w:val="none" w:sz="0" w:space="0" w:color="auto"/>
                    <w:bottom w:val="none" w:sz="0" w:space="0" w:color="auto"/>
                    <w:right w:val="none" w:sz="0" w:space="0" w:color="auto"/>
                  </w:divBdr>
                </w:div>
                <w:div w:id="267351919">
                  <w:marLeft w:val="0"/>
                  <w:marRight w:val="0"/>
                  <w:marTop w:val="0"/>
                  <w:marBottom w:val="0"/>
                  <w:divBdr>
                    <w:top w:val="none" w:sz="0" w:space="0" w:color="auto"/>
                    <w:left w:val="none" w:sz="0" w:space="0" w:color="auto"/>
                    <w:bottom w:val="none" w:sz="0" w:space="0" w:color="auto"/>
                    <w:right w:val="none" w:sz="0" w:space="0" w:color="auto"/>
                  </w:divBdr>
                </w:div>
                <w:div w:id="477263966">
                  <w:marLeft w:val="0"/>
                  <w:marRight w:val="0"/>
                  <w:marTop w:val="0"/>
                  <w:marBottom w:val="0"/>
                  <w:divBdr>
                    <w:top w:val="none" w:sz="0" w:space="0" w:color="auto"/>
                    <w:left w:val="none" w:sz="0" w:space="0" w:color="auto"/>
                    <w:bottom w:val="none" w:sz="0" w:space="0" w:color="auto"/>
                    <w:right w:val="none" w:sz="0" w:space="0" w:color="auto"/>
                  </w:divBdr>
                </w:div>
                <w:div w:id="803499676">
                  <w:marLeft w:val="0"/>
                  <w:marRight w:val="0"/>
                  <w:marTop w:val="0"/>
                  <w:marBottom w:val="0"/>
                  <w:divBdr>
                    <w:top w:val="none" w:sz="0" w:space="0" w:color="auto"/>
                    <w:left w:val="none" w:sz="0" w:space="0" w:color="auto"/>
                    <w:bottom w:val="none" w:sz="0" w:space="0" w:color="auto"/>
                    <w:right w:val="none" w:sz="0" w:space="0" w:color="auto"/>
                  </w:divBdr>
                </w:div>
                <w:div w:id="1070350976">
                  <w:marLeft w:val="0"/>
                  <w:marRight w:val="0"/>
                  <w:marTop w:val="0"/>
                  <w:marBottom w:val="0"/>
                  <w:divBdr>
                    <w:top w:val="none" w:sz="0" w:space="0" w:color="auto"/>
                    <w:left w:val="none" w:sz="0" w:space="0" w:color="auto"/>
                    <w:bottom w:val="none" w:sz="0" w:space="0" w:color="auto"/>
                    <w:right w:val="none" w:sz="0" w:space="0" w:color="auto"/>
                  </w:divBdr>
                </w:div>
                <w:div w:id="1334644618">
                  <w:marLeft w:val="0"/>
                  <w:marRight w:val="0"/>
                  <w:marTop w:val="0"/>
                  <w:marBottom w:val="0"/>
                  <w:divBdr>
                    <w:top w:val="none" w:sz="0" w:space="0" w:color="auto"/>
                    <w:left w:val="none" w:sz="0" w:space="0" w:color="auto"/>
                    <w:bottom w:val="none" w:sz="0" w:space="0" w:color="auto"/>
                    <w:right w:val="none" w:sz="0" w:space="0" w:color="auto"/>
                  </w:divBdr>
                </w:div>
                <w:div w:id="1450203103">
                  <w:marLeft w:val="0"/>
                  <w:marRight w:val="0"/>
                  <w:marTop w:val="0"/>
                  <w:marBottom w:val="0"/>
                  <w:divBdr>
                    <w:top w:val="none" w:sz="0" w:space="0" w:color="auto"/>
                    <w:left w:val="none" w:sz="0" w:space="0" w:color="auto"/>
                    <w:bottom w:val="none" w:sz="0" w:space="0" w:color="auto"/>
                    <w:right w:val="none" w:sz="0" w:space="0" w:color="auto"/>
                  </w:divBdr>
                </w:div>
                <w:div w:id="1758331248">
                  <w:marLeft w:val="0"/>
                  <w:marRight w:val="0"/>
                  <w:marTop w:val="0"/>
                  <w:marBottom w:val="0"/>
                  <w:divBdr>
                    <w:top w:val="none" w:sz="0" w:space="0" w:color="auto"/>
                    <w:left w:val="none" w:sz="0" w:space="0" w:color="auto"/>
                    <w:bottom w:val="none" w:sz="0" w:space="0" w:color="auto"/>
                    <w:right w:val="none" w:sz="0" w:space="0" w:color="auto"/>
                  </w:divBdr>
                </w:div>
                <w:div w:id="1780828402">
                  <w:marLeft w:val="0"/>
                  <w:marRight w:val="0"/>
                  <w:marTop w:val="0"/>
                  <w:marBottom w:val="0"/>
                  <w:divBdr>
                    <w:top w:val="none" w:sz="0" w:space="0" w:color="auto"/>
                    <w:left w:val="none" w:sz="0" w:space="0" w:color="auto"/>
                    <w:bottom w:val="none" w:sz="0" w:space="0" w:color="auto"/>
                    <w:right w:val="none" w:sz="0" w:space="0" w:color="auto"/>
                  </w:divBdr>
                </w:div>
                <w:div w:id="1946839178">
                  <w:marLeft w:val="0"/>
                  <w:marRight w:val="0"/>
                  <w:marTop w:val="0"/>
                  <w:marBottom w:val="0"/>
                  <w:divBdr>
                    <w:top w:val="none" w:sz="0" w:space="0" w:color="auto"/>
                    <w:left w:val="none" w:sz="0" w:space="0" w:color="auto"/>
                    <w:bottom w:val="none" w:sz="0" w:space="0" w:color="auto"/>
                    <w:right w:val="none" w:sz="0" w:space="0" w:color="auto"/>
                  </w:divBdr>
                </w:div>
                <w:div w:id="1963228551">
                  <w:marLeft w:val="0"/>
                  <w:marRight w:val="0"/>
                  <w:marTop w:val="0"/>
                  <w:marBottom w:val="0"/>
                  <w:divBdr>
                    <w:top w:val="none" w:sz="0" w:space="0" w:color="auto"/>
                    <w:left w:val="none" w:sz="0" w:space="0" w:color="auto"/>
                    <w:bottom w:val="none" w:sz="0" w:space="0" w:color="auto"/>
                    <w:right w:val="none" w:sz="0" w:space="0" w:color="auto"/>
                  </w:divBdr>
                </w:div>
              </w:divsChild>
            </w:div>
            <w:div w:id="862866114">
              <w:marLeft w:val="0"/>
              <w:marRight w:val="0"/>
              <w:marTop w:val="0"/>
              <w:marBottom w:val="0"/>
              <w:divBdr>
                <w:top w:val="none" w:sz="0" w:space="0" w:color="auto"/>
                <w:left w:val="none" w:sz="0" w:space="0" w:color="auto"/>
                <w:bottom w:val="none" w:sz="0" w:space="0" w:color="auto"/>
                <w:right w:val="none" w:sz="0" w:space="0" w:color="auto"/>
              </w:divBdr>
              <w:divsChild>
                <w:div w:id="739910092">
                  <w:marLeft w:val="0"/>
                  <w:marRight w:val="0"/>
                  <w:marTop w:val="0"/>
                  <w:marBottom w:val="0"/>
                  <w:divBdr>
                    <w:top w:val="none" w:sz="0" w:space="0" w:color="auto"/>
                    <w:left w:val="none" w:sz="0" w:space="0" w:color="auto"/>
                    <w:bottom w:val="none" w:sz="0" w:space="0" w:color="auto"/>
                    <w:right w:val="none" w:sz="0" w:space="0" w:color="auto"/>
                  </w:divBdr>
                </w:div>
              </w:divsChild>
            </w:div>
            <w:div w:id="958612015">
              <w:marLeft w:val="0"/>
              <w:marRight w:val="0"/>
              <w:marTop w:val="0"/>
              <w:marBottom w:val="0"/>
              <w:divBdr>
                <w:top w:val="none" w:sz="0" w:space="0" w:color="auto"/>
                <w:left w:val="none" w:sz="0" w:space="0" w:color="auto"/>
                <w:bottom w:val="none" w:sz="0" w:space="0" w:color="auto"/>
                <w:right w:val="none" w:sz="0" w:space="0" w:color="auto"/>
              </w:divBdr>
              <w:divsChild>
                <w:div w:id="99835779">
                  <w:marLeft w:val="0"/>
                  <w:marRight w:val="0"/>
                  <w:marTop w:val="0"/>
                  <w:marBottom w:val="0"/>
                  <w:divBdr>
                    <w:top w:val="none" w:sz="0" w:space="0" w:color="auto"/>
                    <w:left w:val="none" w:sz="0" w:space="0" w:color="auto"/>
                    <w:bottom w:val="none" w:sz="0" w:space="0" w:color="auto"/>
                    <w:right w:val="none" w:sz="0" w:space="0" w:color="auto"/>
                  </w:divBdr>
                </w:div>
              </w:divsChild>
            </w:div>
            <w:div w:id="1158612200">
              <w:marLeft w:val="0"/>
              <w:marRight w:val="0"/>
              <w:marTop w:val="0"/>
              <w:marBottom w:val="0"/>
              <w:divBdr>
                <w:top w:val="none" w:sz="0" w:space="0" w:color="auto"/>
                <w:left w:val="none" w:sz="0" w:space="0" w:color="auto"/>
                <w:bottom w:val="none" w:sz="0" w:space="0" w:color="auto"/>
                <w:right w:val="none" w:sz="0" w:space="0" w:color="auto"/>
              </w:divBdr>
              <w:divsChild>
                <w:div w:id="511141390">
                  <w:marLeft w:val="0"/>
                  <w:marRight w:val="0"/>
                  <w:marTop w:val="0"/>
                  <w:marBottom w:val="0"/>
                  <w:divBdr>
                    <w:top w:val="none" w:sz="0" w:space="0" w:color="auto"/>
                    <w:left w:val="none" w:sz="0" w:space="0" w:color="auto"/>
                    <w:bottom w:val="none" w:sz="0" w:space="0" w:color="auto"/>
                    <w:right w:val="none" w:sz="0" w:space="0" w:color="auto"/>
                  </w:divBdr>
                </w:div>
              </w:divsChild>
            </w:div>
            <w:div w:id="1201747768">
              <w:marLeft w:val="0"/>
              <w:marRight w:val="0"/>
              <w:marTop w:val="0"/>
              <w:marBottom w:val="0"/>
              <w:divBdr>
                <w:top w:val="none" w:sz="0" w:space="0" w:color="auto"/>
                <w:left w:val="none" w:sz="0" w:space="0" w:color="auto"/>
                <w:bottom w:val="none" w:sz="0" w:space="0" w:color="auto"/>
                <w:right w:val="none" w:sz="0" w:space="0" w:color="auto"/>
              </w:divBdr>
              <w:divsChild>
                <w:div w:id="1102608327">
                  <w:marLeft w:val="0"/>
                  <w:marRight w:val="0"/>
                  <w:marTop w:val="0"/>
                  <w:marBottom w:val="0"/>
                  <w:divBdr>
                    <w:top w:val="none" w:sz="0" w:space="0" w:color="auto"/>
                    <w:left w:val="none" w:sz="0" w:space="0" w:color="auto"/>
                    <w:bottom w:val="none" w:sz="0" w:space="0" w:color="auto"/>
                    <w:right w:val="none" w:sz="0" w:space="0" w:color="auto"/>
                  </w:divBdr>
                </w:div>
              </w:divsChild>
            </w:div>
            <w:div w:id="1519463635">
              <w:marLeft w:val="0"/>
              <w:marRight w:val="0"/>
              <w:marTop w:val="0"/>
              <w:marBottom w:val="0"/>
              <w:divBdr>
                <w:top w:val="none" w:sz="0" w:space="0" w:color="auto"/>
                <w:left w:val="none" w:sz="0" w:space="0" w:color="auto"/>
                <w:bottom w:val="none" w:sz="0" w:space="0" w:color="auto"/>
                <w:right w:val="none" w:sz="0" w:space="0" w:color="auto"/>
              </w:divBdr>
              <w:divsChild>
                <w:div w:id="810832620">
                  <w:marLeft w:val="0"/>
                  <w:marRight w:val="0"/>
                  <w:marTop w:val="0"/>
                  <w:marBottom w:val="0"/>
                  <w:divBdr>
                    <w:top w:val="none" w:sz="0" w:space="0" w:color="auto"/>
                    <w:left w:val="none" w:sz="0" w:space="0" w:color="auto"/>
                    <w:bottom w:val="none" w:sz="0" w:space="0" w:color="auto"/>
                    <w:right w:val="none" w:sz="0" w:space="0" w:color="auto"/>
                  </w:divBdr>
                </w:div>
                <w:div w:id="1016424140">
                  <w:marLeft w:val="0"/>
                  <w:marRight w:val="0"/>
                  <w:marTop w:val="0"/>
                  <w:marBottom w:val="0"/>
                  <w:divBdr>
                    <w:top w:val="none" w:sz="0" w:space="0" w:color="auto"/>
                    <w:left w:val="none" w:sz="0" w:space="0" w:color="auto"/>
                    <w:bottom w:val="none" w:sz="0" w:space="0" w:color="auto"/>
                    <w:right w:val="none" w:sz="0" w:space="0" w:color="auto"/>
                  </w:divBdr>
                </w:div>
                <w:div w:id="1141922282">
                  <w:marLeft w:val="0"/>
                  <w:marRight w:val="0"/>
                  <w:marTop w:val="0"/>
                  <w:marBottom w:val="0"/>
                  <w:divBdr>
                    <w:top w:val="none" w:sz="0" w:space="0" w:color="auto"/>
                    <w:left w:val="none" w:sz="0" w:space="0" w:color="auto"/>
                    <w:bottom w:val="none" w:sz="0" w:space="0" w:color="auto"/>
                    <w:right w:val="none" w:sz="0" w:space="0" w:color="auto"/>
                  </w:divBdr>
                </w:div>
                <w:div w:id="1313674276">
                  <w:marLeft w:val="0"/>
                  <w:marRight w:val="0"/>
                  <w:marTop w:val="0"/>
                  <w:marBottom w:val="0"/>
                  <w:divBdr>
                    <w:top w:val="none" w:sz="0" w:space="0" w:color="auto"/>
                    <w:left w:val="none" w:sz="0" w:space="0" w:color="auto"/>
                    <w:bottom w:val="none" w:sz="0" w:space="0" w:color="auto"/>
                    <w:right w:val="none" w:sz="0" w:space="0" w:color="auto"/>
                  </w:divBdr>
                </w:div>
                <w:div w:id="1562136557">
                  <w:marLeft w:val="0"/>
                  <w:marRight w:val="0"/>
                  <w:marTop w:val="0"/>
                  <w:marBottom w:val="0"/>
                  <w:divBdr>
                    <w:top w:val="none" w:sz="0" w:space="0" w:color="auto"/>
                    <w:left w:val="none" w:sz="0" w:space="0" w:color="auto"/>
                    <w:bottom w:val="none" w:sz="0" w:space="0" w:color="auto"/>
                    <w:right w:val="none" w:sz="0" w:space="0" w:color="auto"/>
                  </w:divBdr>
                </w:div>
              </w:divsChild>
            </w:div>
            <w:div w:id="1553300908">
              <w:marLeft w:val="0"/>
              <w:marRight w:val="0"/>
              <w:marTop w:val="0"/>
              <w:marBottom w:val="0"/>
              <w:divBdr>
                <w:top w:val="none" w:sz="0" w:space="0" w:color="auto"/>
                <w:left w:val="none" w:sz="0" w:space="0" w:color="auto"/>
                <w:bottom w:val="none" w:sz="0" w:space="0" w:color="auto"/>
                <w:right w:val="none" w:sz="0" w:space="0" w:color="auto"/>
              </w:divBdr>
              <w:divsChild>
                <w:div w:id="220484543">
                  <w:marLeft w:val="0"/>
                  <w:marRight w:val="0"/>
                  <w:marTop w:val="0"/>
                  <w:marBottom w:val="0"/>
                  <w:divBdr>
                    <w:top w:val="none" w:sz="0" w:space="0" w:color="auto"/>
                    <w:left w:val="none" w:sz="0" w:space="0" w:color="auto"/>
                    <w:bottom w:val="none" w:sz="0" w:space="0" w:color="auto"/>
                    <w:right w:val="none" w:sz="0" w:space="0" w:color="auto"/>
                  </w:divBdr>
                </w:div>
              </w:divsChild>
            </w:div>
            <w:div w:id="2036226479">
              <w:marLeft w:val="0"/>
              <w:marRight w:val="0"/>
              <w:marTop w:val="0"/>
              <w:marBottom w:val="0"/>
              <w:divBdr>
                <w:top w:val="none" w:sz="0" w:space="0" w:color="auto"/>
                <w:left w:val="none" w:sz="0" w:space="0" w:color="auto"/>
                <w:bottom w:val="none" w:sz="0" w:space="0" w:color="auto"/>
                <w:right w:val="none" w:sz="0" w:space="0" w:color="auto"/>
              </w:divBdr>
              <w:divsChild>
                <w:div w:id="427577533">
                  <w:marLeft w:val="0"/>
                  <w:marRight w:val="0"/>
                  <w:marTop w:val="0"/>
                  <w:marBottom w:val="0"/>
                  <w:divBdr>
                    <w:top w:val="none" w:sz="0" w:space="0" w:color="auto"/>
                    <w:left w:val="none" w:sz="0" w:space="0" w:color="auto"/>
                    <w:bottom w:val="none" w:sz="0" w:space="0" w:color="auto"/>
                    <w:right w:val="none" w:sz="0" w:space="0" w:color="auto"/>
                  </w:divBdr>
                </w:div>
                <w:div w:id="12695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552">
          <w:marLeft w:val="0"/>
          <w:marRight w:val="0"/>
          <w:marTop w:val="0"/>
          <w:marBottom w:val="0"/>
          <w:divBdr>
            <w:top w:val="none" w:sz="0" w:space="0" w:color="auto"/>
            <w:left w:val="none" w:sz="0" w:space="0" w:color="auto"/>
            <w:bottom w:val="none" w:sz="0" w:space="0" w:color="auto"/>
            <w:right w:val="none" w:sz="0" w:space="0" w:color="auto"/>
          </w:divBdr>
        </w:div>
        <w:div w:id="1482388617">
          <w:marLeft w:val="0"/>
          <w:marRight w:val="0"/>
          <w:marTop w:val="0"/>
          <w:marBottom w:val="0"/>
          <w:divBdr>
            <w:top w:val="none" w:sz="0" w:space="0" w:color="auto"/>
            <w:left w:val="none" w:sz="0" w:space="0" w:color="auto"/>
            <w:bottom w:val="none" w:sz="0" w:space="0" w:color="auto"/>
            <w:right w:val="none" w:sz="0" w:space="0" w:color="auto"/>
          </w:divBdr>
        </w:div>
        <w:div w:id="1487942345">
          <w:marLeft w:val="0"/>
          <w:marRight w:val="0"/>
          <w:marTop w:val="0"/>
          <w:marBottom w:val="0"/>
          <w:divBdr>
            <w:top w:val="none" w:sz="0" w:space="0" w:color="auto"/>
            <w:left w:val="none" w:sz="0" w:space="0" w:color="auto"/>
            <w:bottom w:val="none" w:sz="0" w:space="0" w:color="auto"/>
            <w:right w:val="none" w:sz="0" w:space="0" w:color="auto"/>
          </w:divBdr>
        </w:div>
        <w:div w:id="1492411013">
          <w:marLeft w:val="0"/>
          <w:marRight w:val="0"/>
          <w:marTop w:val="0"/>
          <w:marBottom w:val="0"/>
          <w:divBdr>
            <w:top w:val="none" w:sz="0" w:space="0" w:color="auto"/>
            <w:left w:val="none" w:sz="0" w:space="0" w:color="auto"/>
            <w:bottom w:val="none" w:sz="0" w:space="0" w:color="auto"/>
            <w:right w:val="none" w:sz="0" w:space="0" w:color="auto"/>
          </w:divBdr>
        </w:div>
        <w:div w:id="1503348478">
          <w:marLeft w:val="0"/>
          <w:marRight w:val="0"/>
          <w:marTop w:val="0"/>
          <w:marBottom w:val="0"/>
          <w:divBdr>
            <w:top w:val="none" w:sz="0" w:space="0" w:color="auto"/>
            <w:left w:val="none" w:sz="0" w:space="0" w:color="auto"/>
            <w:bottom w:val="none" w:sz="0" w:space="0" w:color="auto"/>
            <w:right w:val="none" w:sz="0" w:space="0" w:color="auto"/>
          </w:divBdr>
        </w:div>
        <w:div w:id="1513370392">
          <w:marLeft w:val="0"/>
          <w:marRight w:val="0"/>
          <w:marTop w:val="0"/>
          <w:marBottom w:val="0"/>
          <w:divBdr>
            <w:top w:val="none" w:sz="0" w:space="0" w:color="auto"/>
            <w:left w:val="none" w:sz="0" w:space="0" w:color="auto"/>
            <w:bottom w:val="none" w:sz="0" w:space="0" w:color="auto"/>
            <w:right w:val="none" w:sz="0" w:space="0" w:color="auto"/>
          </w:divBdr>
        </w:div>
        <w:div w:id="1530101547">
          <w:marLeft w:val="0"/>
          <w:marRight w:val="0"/>
          <w:marTop w:val="0"/>
          <w:marBottom w:val="0"/>
          <w:divBdr>
            <w:top w:val="none" w:sz="0" w:space="0" w:color="auto"/>
            <w:left w:val="none" w:sz="0" w:space="0" w:color="auto"/>
            <w:bottom w:val="none" w:sz="0" w:space="0" w:color="auto"/>
            <w:right w:val="none" w:sz="0" w:space="0" w:color="auto"/>
          </w:divBdr>
        </w:div>
        <w:div w:id="1532114045">
          <w:marLeft w:val="0"/>
          <w:marRight w:val="0"/>
          <w:marTop w:val="0"/>
          <w:marBottom w:val="0"/>
          <w:divBdr>
            <w:top w:val="none" w:sz="0" w:space="0" w:color="auto"/>
            <w:left w:val="none" w:sz="0" w:space="0" w:color="auto"/>
            <w:bottom w:val="none" w:sz="0" w:space="0" w:color="auto"/>
            <w:right w:val="none" w:sz="0" w:space="0" w:color="auto"/>
          </w:divBdr>
        </w:div>
        <w:div w:id="1532955843">
          <w:marLeft w:val="0"/>
          <w:marRight w:val="0"/>
          <w:marTop w:val="0"/>
          <w:marBottom w:val="0"/>
          <w:divBdr>
            <w:top w:val="none" w:sz="0" w:space="0" w:color="auto"/>
            <w:left w:val="none" w:sz="0" w:space="0" w:color="auto"/>
            <w:bottom w:val="none" w:sz="0" w:space="0" w:color="auto"/>
            <w:right w:val="none" w:sz="0" w:space="0" w:color="auto"/>
          </w:divBdr>
        </w:div>
        <w:div w:id="1536771209">
          <w:marLeft w:val="0"/>
          <w:marRight w:val="0"/>
          <w:marTop w:val="0"/>
          <w:marBottom w:val="0"/>
          <w:divBdr>
            <w:top w:val="none" w:sz="0" w:space="0" w:color="auto"/>
            <w:left w:val="none" w:sz="0" w:space="0" w:color="auto"/>
            <w:bottom w:val="none" w:sz="0" w:space="0" w:color="auto"/>
            <w:right w:val="none" w:sz="0" w:space="0" w:color="auto"/>
          </w:divBdr>
        </w:div>
        <w:div w:id="1536776184">
          <w:marLeft w:val="0"/>
          <w:marRight w:val="0"/>
          <w:marTop w:val="0"/>
          <w:marBottom w:val="0"/>
          <w:divBdr>
            <w:top w:val="none" w:sz="0" w:space="0" w:color="auto"/>
            <w:left w:val="none" w:sz="0" w:space="0" w:color="auto"/>
            <w:bottom w:val="none" w:sz="0" w:space="0" w:color="auto"/>
            <w:right w:val="none" w:sz="0" w:space="0" w:color="auto"/>
          </w:divBdr>
        </w:div>
        <w:div w:id="1550410016">
          <w:marLeft w:val="0"/>
          <w:marRight w:val="0"/>
          <w:marTop w:val="0"/>
          <w:marBottom w:val="0"/>
          <w:divBdr>
            <w:top w:val="none" w:sz="0" w:space="0" w:color="auto"/>
            <w:left w:val="none" w:sz="0" w:space="0" w:color="auto"/>
            <w:bottom w:val="none" w:sz="0" w:space="0" w:color="auto"/>
            <w:right w:val="none" w:sz="0" w:space="0" w:color="auto"/>
          </w:divBdr>
        </w:div>
        <w:div w:id="1556694369">
          <w:marLeft w:val="0"/>
          <w:marRight w:val="0"/>
          <w:marTop w:val="0"/>
          <w:marBottom w:val="0"/>
          <w:divBdr>
            <w:top w:val="none" w:sz="0" w:space="0" w:color="auto"/>
            <w:left w:val="none" w:sz="0" w:space="0" w:color="auto"/>
            <w:bottom w:val="none" w:sz="0" w:space="0" w:color="auto"/>
            <w:right w:val="none" w:sz="0" w:space="0" w:color="auto"/>
          </w:divBdr>
        </w:div>
        <w:div w:id="1562599419">
          <w:marLeft w:val="0"/>
          <w:marRight w:val="0"/>
          <w:marTop w:val="0"/>
          <w:marBottom w:val="0"/>
          <w:divBdr>
            <w:top w:val="none" w:sz="0" w:space="0" w:color="auto"/>
            <w:left w:val="none" w:sz="0" w:space="0" w:color="auto"/>
            <w:bottom w:val="none" w:sz="0" w:space="0" w:color="auto"/>
            <w:right w:val="none" w:sz="0" w:space="0" w:color="auto"/>
          </w:divBdr>
        </w:div>
        <w:div w:id="1592277929">
          <w:marLeft w:val="0"/>
          <w:marRight w:val="0"/>
          <w:marTop w:val="0"/>
          <w:marBottom w:val="0"/>
          <w:divBdr>
            <w:top w:val="none" w:sz="0" w:space="0" w:color="auto"/>
            <w:left w:val="none" w:sz="0" w:space="0" w:color="auto"/>
            <w:bottom w:val="none" w:sz="0" w:space="0" w:color="auto"/>
            <w:right w:val="none" w:sz="0" w:space="0" w:color="auto"/>
          </w:divBdr>
        </w:div>
        <w:div w:id="1600945148">
          <w:marLeft w:val="0"/>
          <w:marRight w:val="0"/>
          <w:marTop w:val="0"/>
          <w:marBottom w:val="0"/>
          <w:divBdr>
            <w:top w:val="none" w:sz="0" w:space="0" w:color="auto"/>
            <w:left w:val="none" w:sz="0" w:space="0" w:color="auto"/>
            <w:bottom w:val="none" w:sz="0" w:space="0" w:color="auto"/>
            <w:right w:val="none" w:sz="0" w:space="0" w:color="auto"/>
          </w:divBdr>
        </w:div>
        <w:div w:id="1613633291">
          <w:marLeft w:val="0"/>
          <w:marRight w:val="0"/>
          <w:marTop w:val="0"/>
          <w:marBottom w:val="0"/>
          <w:divBdr>
            <w:top w:val="none" w:sz="0" w:space="0" w:color="auto"/>
            <w:left w:val="none" w:sz="0" w:space="0" w:color="auto"/>
            <w:bottom w:val="none" w:sz="0" w:space="0" w:color="auto"/>
            <w:right w:val="none" w:sz="0" w:space="0" w:color="auto"/>
          </w:divBdr>
        </w:div>
        <w:div w:id="1642465597">
          <w:marLeft w:val="0"/>
          <w:marRight w:val="0"/>
          <w:marTop w:val="0"/>
          <w:marBottom w:val="0"/>
          <w:divBdr>
            <w:top w:val="none" w:sz="0" w:space="0" w:color="auto"/>
            <w:left w:val="none" w:sz="0" w:space="0" w:color="auto"/>
            <w:bottom w:val="none" w:sz="0" w:space="0" w:color="auto"/>
            <w:right w:val="none" w:sz="0" w:space="0" w:color="auto"/>
          </w:divBdr>
        </w:div>
        <w:div w:id="1659267846">
          <w:marLeft w:val="0"/>
          <w:marRight w:val="0"/>
          <w:marTop w:val="0"/>
          <w:marBottom w:val="0"/>
          <w:divBdr>
            <w:top w:val="none" w:sz="0" w:space="0" w:color="auto"/>
            <w:left w:val="none" w:sz="0" w:space="0" w:color="auto"/>
            <w:bottom w:val="none" w:sz="0" w:space="0" w:color="auto"/>
            <w:right w:val="none" w:sz="0" w:space="0" w:color="auto"/>
          </w:divBdr>
        </w:div>
        <w:div w:id="1677147802">
          <w:marLeft w:val="0"/>
          <w:marRight w:val="0"/>
          <w:marTop w:val="0"/>
          <w:marBottom w:val="0"/>
          <w:divBdr>
            <w:top w:val="none" w:sz="0" w:space="0" w:color="auto"/>
            <w:left w:val="none" w:sz="0" w:space="0" w:color="auto"/>
            <w:bottom w:val="none" w:sz="0" w:space="0" w:color="auto"/>
            <w:right w:val="none" w:sz="0" w:space="0" w:color="auto"/>
          </w:divBdr>
        </w:div>
        <w:div w:id="1680153102">
          <w:marLeft w:val="0"/>
          <w:marRight w:val="0"/>
          <w:marTop w:val="0"/>
          <w:marBottom w:val="0"/>
          <w:divBdr>
            <w:top w:val="none" w:sz="0" w:space="0" w:color="auto"/>
            <w:left w:val="none" w:sz="0" w:space="0" w:color="auto"/>
            <w:bottom w:val="none" w:sz="0" w:space="0" w:color="auto"/>
            <w:right w:val="none" w:sz="0" w:space="0" w:color="auto"/>
          </w:divBdr>
        </w:div>
        <w:div w:id="1697654359">
          <w:marLeft w:val="0"/>
          <w:marRight w:val="0"/>
          <w:marTop w:val="0"/>
          <w:marBottom w:val="0"/>
          <w:divBdr>
            <w:top w:val="none" w:sz="0" w:space="0" w:color="auto"/>
            <w:left w:val="none" w:sz="0" w:space="0" w:color="auto"/>
            <w:bottom w:val="none" w:sz="0" w:space="0" w:color="auto"/>
            <w:right w:val="none" w:sz="0" w:space="0" w:color="auto"/>
          </w:divBdr>
        </w:div>
        <w:div w:id="1721828523">
          <w:marLeft w:val="0"/>
          <w:marRight w:val="0"/>
          <w:marTop w:val="0"/>
          <w:marBottom w:val="0"/>
          <w:divBdr>
            <w:top w:val="none" w:sz="0" w:space="0" w:color="auto"/>
            <w:left w:val="none" w:sz="0" w:space="0" w:color="auto"/>
            <w:bottom w:val="none" w:sz="0" w:space="0" w:color="auto"/>
            <w:right w:val="none" w:sz="0" w:space="0" w:color="auto"/>
          </w:divBdr>
        </w:div>
        <w:div w:id="1726949299">
          <w:marLeft w:val="0"/>
          <w:marRight w:val="0"/>
          <w:marTop w:val="0"/>
          <w:marBottom w:val="0"/>
          <w:divBdr>
            <w:top w:val="none" w:sz="0" w:space="0" w:color="auto"/>
            <w:left w:val="none" w:sz="0" w:space="0" w:color="auto"/>
            <w:bottom w:val="none" w:sz="0" w:space="0" w:color="auto"/>
            <w:right w:val="none" w:sz="0" w:space="0" w:color="auto"/>
          </w:divBdr>
        </w:div>
        <w:div w:id="1742606021">
          <w:marLeft w:val="0"/>
          <w:marRight w:val="0"/>
          <w:marTop w:val="0"/>
          <w:marBottom w:val="0"/>
          <w:divBdr>
            <w:top w:val="none" w:sz="0" w:space="0" w:color="auto"/>
            <w:left w:val="none" w:sz="0" w:space="0" w:color="auto"/>
            <w:bottom w:val="none" w:sz="0" w:space="0" w:color="auto"/>
            <w:right w:val="none" w:sz="0" w:space="0" w:color="auto"/>
          </w:divBdr>
        </w:div>
        <w:div w:id="1773698306">
          <w:marLeft w:val="0"/>
          <w:marRight w:val="0"/>
          <w:marTop w:val="0"/>
          <w:marBottom w:val="0"/>
          <w:divBdr>
            <w:top w:val="none" w:sz="0" w:space="0" w:color="auto"/>
            <w:left w:val="none" w:sz="0" w:space="0" w:color="auto"/>
            <w:bottom w:val="none" w:sz="0" w:space="0" w:color="auto"/>
            <w:right w:val="none" w:sz="0" w:space="0" w:color="auto"/>
          </w:divBdr>
        </w:div>
        <w:div w:id="1774738450">
          <w:marLeft w:val="0"/>
          <w:marRight w:val="0"/>
          <w:marTop w:val="0"/>
          <w:marBottom w:val="0"/>
          <w:divBdr>
            <w:top w:val="none" w:sz="0" w:space="0" w:color="auto"/>
            <w:left w:val="none" w:sz="0" w:space="0" w:color="auto"/>
            <w:bottom w:val="none" w:sz="0" w:space="0" w:color="auto"/>
            <w:right w:val="none" w:sz="0" w:space="0" w:color="auto"/>
          </w:divBdr>
        </w:div>
        <w:div w:id="1798835203">
          <w:marLeft w:val="0"/>
          <w:marRight w:val="0"/>
          <w:marTop w:val="0"/>
          <w:marBottom w:val="0"/>
          <w:divBdr>
            <w:top w:val="none" w:sz="0" w:space="0" w:color="auto"/>
            <w:left w:val="none" w:sz="0" w:space="0" w:color="auto"/>
            <w:bottom w:val="none" w:sz="0" w:space="0" w:color="auto"/>
            <w:right w:val="none" w:sz="0" w:space="0" w:color="auto"/>
          </w:divBdr>
        </w:div>
        <w:div w:id="1837452925">
          <w:marLeft w:val="0"/>
          <w:marRight w:val="0"/>
          <w:marTop w:val="0"/>
          <w:marBottom w:val="0"/>
          <w:divBdr>
            <w:top w:val="none" w:sz="0" w:space="0" w:color="auto"/>
            <w:left w:val="none" w:sz="0" w:space="0" w:color="auto"/>
            <w:bottom w:val="none" w:sz="0" w:space="0" w:color="auto"/>
            <w:right w:val="none" w:sz="0" w:space="0" w:color="auto"/>
          </w:divBdr>
        </w:div>
        <w:div w:id="1838231254">
          <w:marLeft w:val="0"/>
          <w:marRight w:val="0"/>
          <w:marTop w:val="0"/>
          <w:marBottom w:val="0"/>
          <w:divBdr>
            <w:top w:val="none" w:sz="0" w:space="0" w:color="auto"/>
            <w:left w:val="none" w:sz="0" w:space="0" w:color="auto"/>
            <w:bottom w:val="none" w:sz="0" w:space="0" w:color="auto"/>
            <w:right w:val="none" w:sz="0" w:space="0" w:color="auto"/>
          </w:divBdr>
        </w:div>
        <w:div w:id="1841315326">
          <w:marLeft w:val="0"/>
          <w:marRight w:val="0"/>
          <w:marTop w:val="0"/>
          <w:marBottom w:val="0"/>
          <w:divBdr>
            <w:top w:val="none" w:sz="0" w:space="0" w:color="auto"/>
            <w:left w:val="none" w:sz="0" w:space="0" w:color="auto"/>
            <w:bottom w:val="none" w:sz="0" w:space="0" w:color="auto"/>
            <w:right w:val="none" w:sz="0" w:space="0" w:color="auto"/>
          </w:divBdr>
        </w:div>
        <w:div w:id="1860192312">
          <w:marLeft w:val="0"/>
          <w:marRight w:val="0"/>
          <w:marTop w:val="0"/>
          <w:marBottom w:val="0"/>
          <w:divBdr>
            <w:top w:val="none" w:sz="0" w:space="0" w:color="auto"/>
            <w:left w:val="none" w:sz="0" w:space="0" w:color="auto"/>
            <w:bottom w:val="none" w:sz="0" w:space="0" w:color="auto"/>
            <w:right w:val="none" w:sz="0" w:space="0" w:color="auto"/>
          </w:divBdr>
        </w:div>
        <w:div w:id="187284153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 w:id="1883638575">
          <w:marLeft w:val="0"/>
          <w:marRight w:val="0"/>
          <w:marTop w:val="0"/>
          <w:marBottom w:val="0"/>
          <w:divBdr>
            <w:top w:val="none" w:sz="0" w:space="0" w:color="auto"/>
            <w:left w:val="none" w:sz="0" w:space="0" w:color="auto"/>
            <w:bottom w:val="none" w:sz="0" w:space="0" w:color="auto"/>
            <w:right w:val="none" w:sz="0" w:space="0" w:color="auto"/>
          </w:divBdr>
        </w:div>
        <w:div w:id="1888562148">
          <w:marLeft w:val="0"/>
          <w:marRight w:val="0"/>
          <w:marTop w:val="0"/>
          <w:marBottom w:val="0"/>
          <w:divBdr>
            <w:top w:val="none" w:sz="0" w:space="0" w:color="auto"/>
            <w:left w:val="none" w:sz="0" w:space="0" w:color="auto"/>
            <w:bottom w:val="none" w:sz="0" w:space="0" w:color="auto"/>
            <w:right w:val="none" w:sz="0" w:space="0" w:color="auto"/>
          </w:divBdr>
        </w:div>
        <w:div w:id="1918705548">
          <w:marLeft w:val="0"/>
          <w:marRight w:val="0"/>
          <w:marTop w:val="0"/>
          <w:marBottom w:val="0"/>
          <w:divBdr>
            <w:top w:val="none" w:sz="0" w:space="0" w:color="auto"/>
            <w:left w:val="none" w:sz="0" w:space="0" w:color="auto"/>
            <w:bottom w:val="none" w:sz="0" w:space="0" w:color="auto"/>
            <w:right w:val="none" w:sz="0" w:space="0" w:color="auto"/>
          </w:divBdr>
        </w:div>
        <w:div w:id="1918711847">
          <w:marLeft w:val="0"/>
          <w:marRight w:val="0"/>
          <w:marTop w:val="0"/>
          <w:marBottom w:val="0"/>
          <w:divBdr>
            <w:top w:val="none" w:sz="0" w:space="0" w:color="auto"/>
            <w:left w:val="none" w:sz="0" w:space="0" w:color="auto"/>
            <w:bottom w:val="none" w:sz="0" w:space="0" w:color="auto"/>
            <w:right w:val="none" w:sz="0" w:space="0" w:color="auto"/>
          </w:divBdr>
        </w:div>
        <w:div w:id="1931936171">
          <w:marLeft w:val="0"/>
          <w:marRight w:val="0"/>
          <w:marTop w:val="0"/>
          <w:marBottom w:val="0"/>
          <w:divBdr>
            <w:top w:val="none" w:sz="0" w:space="0" w:color="auto"/>
            <w:left w:val="none" w:sz="0" w:space="0" w:color="auto"/>
            <w:bottom w:val="none" w:sz="0" w:space="0" w:color="auto"/>
            <w:right w:val="none" w:sz="0" w:space="0" w:color="auto"/>
          </w:divBdr>
        </w:div>
        <w:div w:id="1939025680">
          <w:marLeft w:val="0"/>
          <w:marRight w:val="0"/>
          <w:marTop w:val="0"/>
          <w:marBottom w:val="0"/>
          <w:divBdr>
            <w:top w:val="none" w:sz="0" w:space="0" w:color="auto"/>
            <w:left w:val="none" w:sz="0" w:space="0" w:color="auto"/>
            <w:bottom w:val="none" w:sz="0" w:space="0" w:color="auto"/>
            <w:right w:val="none" w:sz="0" w:space="0" w:color="auto"/>
          </w:divBdr>
        </w:div>
        <w:div w:id="1973747929">
          <w:marLeft w:val="0"/>
          <w:marRight w:val="0"/>
          <w:marTop w:val="0"/>
          <w:marBottom w:val="0"/>
          <w:divBdr>
            <w:top w:val="none" w:sz="0" w:space="0" w:color="auto"/>
            <w:left w:val="none" w:sz="0" w:space="0" w:color="auto"/>
            <w:bottom w:val="none" w:sz="0" w:space="0" w:color="auto"/>
            <w:right w:val="none" w:sz="0" w:space="0" w:color="auto"/>
          </w:divBdr>
        </w:div>
        <w:div w:id="1979997097">
          <w:marLeft w:val="0"/>
          <w:marRight w:val="0"/>
          <w:marTop w:val="0"/>
          <w:marBottom w:val="0"/>
          <w:divBdr>
            <w:top w:val="none" w:sz="0" w:space="0" w:color="auto"/>
            <w:left w:val="none" w:sz="0" w:space="0" w:color="auto"/>
            <w:bottom w:val="none" w:sz="0" w:space="0" w:color="auto"/>
            <w:right w:val="none" w:sz="0" w:space="0" w:color="auto"/>
          </w:divBdr>
        </w:div>
        <w:div w:id="1990556123">
          <w:marLeft w:val="0"/>
          <w:marRight w:val="0"/>
          <w:marTop w:val="0"/>
          <w:marBottom w:val="0"/>
          <w:divBdr>
            <w:top w:val="none" w:sz="0" w:space="0" w:color="auto"/>
            <w:left w:val="none" w:sz="0" w:space="0" w:color="auto"/>
            <w:bottom w:val="none" w:sz="0" w:space="0" w:color="auto"/>
            <w:right w:val="none" w:sz="0" w:space="0" w:color="auto"/>
          </w:divBdr>
        </w:div>
        <w:div w:id="2012831868">
          <w:marLeft w:val="0"/>
          <w:marRight w:val="0"/>
          <w:marTop w:val="0"/>
          <w:marBottom w:val="0"/>
          <w:divBdr>
            <w:top w:val="none" w:sz="0" w:space="0" w:color="auto"/>
            <w:left w:val="none" w:sz="0" w:space="0" w:color="auto"/>
            <w:bottom w:val="none" w:sz="0" w:space="0" w:color="auto"/>
            <w:right w:val="none" w:sz="0" w:space="0" w:color="auto"/>
          </w:divBdr>
        </w:div>
        <w:div w:id="2029793675">
          <w:marLeft w:val="0"/>
          <w:marRight w:val="0"/>
          <w:marTop w:val="0"/>
          <w:marBottom w:val="0"/>
          <w:divBdr>
            <w:top w:val="none" w:sz="0" w:space="0" w:color="auto"/>
            <w:left w:val="none" w:sz="0" w:space="0" w:color="auto"/>
            <w:bottom w:val="none" w:sz="0" w:space="0" w:color="auto"/>
            <w:right w:val="none" w:sz="0" w:space="0" w:color="auto"/>
          </w:divBdr>
        </w:div>
        <w:div w:id="2062316971">
          <w:marLeft w:val="0"/>
          <w:marRight w:val="0"/>
          <w:marTop w:val="0"/>
          <w:marBottom w:val="0"/>
          <w:divBdr>
            <w:top w:val="none" w:sz="0" w:space="0" w:color="auto"/>
            <w:left w:val="none" w:sz="0" w:space="0" w:color="auto"/>
            <w:bottom w:val="none" w:sz="0" w:space="0" w:color="auto"/>
            <w:right w:val="none" w:sz="0" w:space="0" w:color="auto"/>
          </w:divBdr>
        </w:div>
        <w:div w:id="2127767457">
          <w:marLeft w:val="0"/>
          <w:marRight w:val="0"/>
          <w:marTop w:val="0"/>
          <w:marBottom w:val="0"/>
          <w:divBdr>
            <w:top w:val="none" w:sz="0" w:space="0" w:color="auto"/>
            <w:left w:val="none" w:sz="0" w:space="0" w:color="auto"/>
            <w:bottom w:val="none" w:sz="0" w:space="0" w:color="auto"/>
            <w:right w:val="none" w:sz="0" w:space="0" w:color="auto"/>
          </w:divBdr>
        </w:div>
        <w:div w:id="2133285662">
          <w:marLeft w:val="0"/>
          <w:marRight w:val="0"/>
          <w:marTop w:val="0"/>
          <w:marBottom w:val="0"/>
          <w:divBdr>
            <w:top w:val="none" w:sz="0" w:space="0" w:color="auto"/>
            <w:left w:val="none" w:sz="0" w:space="0" w:color="auto"/>
            <w:bottom w:val="none" w:sz="0" w:space="0" w:color="auto"/>
            <w:right w:val="none" w:sz="0" w:space="0" w:color="auto"/>
          </w:divBdr>
        </w:div>
      </w:divsChild>
    </w:div>
    <w:div w:id="1096248336">
      <w:bodyDiv w:val="1"/>
      <w:marLeft w:val="0"/>
      <w:marRight w:val="0"/>
      <w:marTop w:val="0"/>
      <w:marBottom w:val="0"/>
      <w:divBdr>
        <w:top w:val="none" w:sz="0" w:space="0" w:color="auto"/>
        <w:left w:val="none" w:sz="0" w:space="0" w:color="auto"/>
        <w:bottom w:val="none" w:sz="0" w:space="0" w:color="auto"/>
        <w:right w:val="none" w:sz="0" w:space="0" w:color="auto"/>
      </w:divBdr>
    </w:div>
    <w:div w:id="1189560987">
      <w:bodyDiv w:val="1"/>
      <w:marLeft w:val="0"/>
      <w:marRight w:val="0"/>
      <w:marTop w:val="0"/>
      <w:marBottom w:val="0"/>
      <w:divBdr>
        <w:top w:val="none" w:sz="0" w:space="0" w:color="auto"/>
        <w:left w:val="none" w:sz="0" w:space="0" w:color="auto"/>
        <w:bottom w:val="none" w:sz="0" w:space="0" w:color="auto"/>
        <w:right w:val="none" w:sz="0" w:space="0" w:color="auto"/>
      </w:divBdr>
      <w:divsChild>
        <w:div w:id="1011653">
          <w:marLeft w:val="0"/>
          <w:marRight w:val="0"/>
          <w:marTop w:val="0"/>
          <w:marBottom w:val="0"/>
          <w:divBdr>
            <w:top w:val="none" w:sz="0" w:space="0" w:color="auto"/>
            <w:left w:val="none" w:sz="0" w:space="0" w:color="auto"/>
            <w:bottom w:val="none" w:sz="0" w:space="0" w:color="auto"/>
            <w:right w:val="none" w:sz="0" w:space="0" w:color="auto"/>
          </w:divBdr>
        </w:div>
        <w:div w:id="15813240">
          <w:marLeft w:val="0"/>
          <w:marRight w:val="0"/>
          <w:marTop w:val="0"/>
          <w:marBottom w:val="0"/>
          <w:divBdr>
            <w:top w:val="none" w:sz="0" w:space="0" w:color="auto"/>
            <w:left w:val="none" w:sz="0" w:space="0" w:color="auto"/>
            <w:bottom w:val="none" w:sz="0" w:space="0" w:color="auto"/>
            <w:right w:val="none" w:sz="0" w:space="0" w:color="auto"/>
          </w:divBdr>
        </w:div>
        <w:div w:id="97873807">
          <w:marLeft w:val="0"/>
          <w:marRight w:val="0"/>
          <w:marTop w:val="0"/>
          <w:marBottom w:val="0"/>
          <w:divBdr>
            <w:top w:val="none" w:sz="0" w:space="0" w:color="auto"/>
            <w:left w:val="none" w:sz="0" w:space="0" w:color="auto"/>
            <w:bottom w:val="none" w:sz="0" w:space="0" w:color="auto"/>
            <w:right w:val="none" w:sz="0" w:space="0" w:color="auto"/>
          </w:divBdr>
        </w:div>
        <w:div w:id="130641048">
          <w:marLeft w:val="0"/>
          <w:marRight w:val="0"/>
          <w:marTop w:val="0"/>
          <w:marBottom w:val="0"/>
          <w:divBdr>
            <w:top w:val="none" w:sz="0" w:space="0" w:color="auto"/>
            <w:left w:val="none" w:sz="0" w:space="0" w:color="auto"/>
            <w:bottom w:val="none" w:sz="0" w:space="0" w:color="auto"/>
            <w:right w:val="none" w:sz="0" w:space="0" w:color="auto"/>
          </w:divBdr>
        </w:div>
        <w:div w:id="136655538">
          <w:marLeft w:val="0"/>
          <w:marRight w:val="0"/>
          <w:marTop w:val="0"/>
          <w:marBottom w:val="0"/>
          <w:divBdr>
            <w:top w:val="none" w:sz="0" w:space="0" w:color="auto"/>
            <w:left w:val="none" w:sz="0" w:space="0" w:color="auto"/>
            <w:bottom w:val="none" w:sz="0" w:space="0" w:color="auto"/>
            <w:right w:val="none" w:sz="0" w:space="0" w:color="auto"/>
          </w:divBdr>
        </w:div>
        <w:div w:id="198247881">
          <w:marLeft w:val="0"/>
          <w:marRight w:val="0"/>
          <w:marTop w:val="0"/>
          <w:marBottom w:val="0"/>
          <w:divBdr>
            <w:top w:val="none" w:sz="0" w:space="0" w:color="auto"/>
            <w:left w:val="none" w:sz="0" w:space="0" w:color="auto"/>
            <w:bottom w:val="none" w:sz="0" w:space="0" w:color="auto"/>
            <w:right w:val="none" w:sz="0" w:space="0" w:color="auto"/>
          </w:divBdr>
        </w:div>
        <w:div w:id="279462738">
          <w:marLeft w:val="0"/>
          <w:marRight w:val="0"/>
          <w:marTop w:val="0"/>
          <w:marBottom w:val="0"/>
          <w:divBdr>
            <w:top w:val="none" w:sz="0" w:space="0" w:color="auto"/>
            <w:left w:val="none" w:sz="0" w:space="0" w:color="auto"/>
            <w:bottom w:val="none" w:sz="0" w:space="0" w:color="auto"/>
            <w:right w:val="none" w:sz="0" w:space="0" w:color="auto"/>
          </w:divBdr>
          <w:divsChild>
            <w:div w:id="364409684">
              <w:marLeft w:val="0"/>
              <w:marRight w:val="0"/>
              <w:marTop w:val="0"/>
              <w:marBottom w:val="0"/>
              <w:divBdr>
                <w:top w:val="none" w:sz="0" w:space="0" w:color="auto"/>
                <w:left w:val="none" w:sz="0" w:space="0" w:color="auto"/>
                <w:bottom w:val="none" w:sz="0" w:space="0" w:color="auto"/>
                <w:right w:val="none" w:sz="0" w:space="0" w:color="auto"/>
              </w:divBdr>
            </w:div>
            <w:div w:id="399451470">
              <w:marLeft w:val="0"/>
              <w:marRight w:val="0"/>
              <w:marTop w:val="0"/>
              <w:marBottom w:val="0"/>
              <w:divBdr>
                <w:top w:val="none" w:sz="0" w:space="0" w:color="auto"/>
                <w:left w:val="none" w:sz="0" w:space="0" w:color="auto"/>
                <w:bottom w:val="none" w:sz="0" w:space="0" w:color="auto"/>
                <w:right w:val="none" w:sz="0" w:space="0" w:color="auto"/>
              </w:divBdr>
            </w:div>
            <w:div w:id="445782245">
              <w:marLeft w:val="0"/>
              <w:marRight w:val="0"/>
              <w:marTop w:val="0"/>
              <w:marBottom w:val="0"/>
              <w:divBdr>
                <w:top w:val="none" w:sz="0" w:space="0" w:color="auto"/>
                <w:left w:val="none" w:sz="0" w:space="0" w:color="auto"/>
                <w:bottom w:val="none" w:sz="0" w:space="0" w:color="auto"/>
                <w:right w:val="none" w:sz="0" w:space="0" w:color="auto"/>
              </w:divBdr>
            </w:div>
            <w:div w:id="638267787">
              <w:marLeft w:val="0"/>
              <w:marRight w:val="0"/>
              <w:marTop w:val="0"/>
              <w:marBottom w:val="0"/>
              <w:divBdr>
                <w:top w:val="none" w:sz="0" w:space="0" w:color="auto"/>
                <w:left w:val="none" w:sz="0" w:space="0" w:color="auto"/>
                <w:bottom w:val="none" w:sz="0" w:space="0" w:color="auto"/>
                <w:right w:val="none" w:sz="0" w:space="0" w:color="auto"/>
              </w:divBdr>
            </w:div>
            <w:div w:id="1100494982">
              <w:marLeft w:val="0"/>
              <w:marRight w:val="0"/>
              <w:marTop w:val="0"/>
              <w:marBottom w:val="0"/>
              <w:divBdr>
                <w:top w:val="none" w:sz="0" w:space="0" w:color="auto"/>
                <w:left w:val="none" w:sz="0" w:space="0" w:color="auto"/>
                <w:bottom w:val="none" w:sz="0" w:space="0" w:color="auto"/>
                <w:right w:val="none" w:sz="0" w:space="0" w:color="auto"/>
              </w:divBdr>
            </w:div>
            <w:div w:id="1102799861">
              <w:marLeft w:val="0"/>
              <w:marRight w:val="0"/>
              <w:marTop w:val="0"/>
              <w:marBottom w:val="0"/>
              <w:divBdr>
                <w:top w:val="none" w:sz="0" w:space="0" w:color="auto"/>
                <w:left w:val="none" w:sz="0" w:space="0" w:color="auto"/>
                <w:bottom w:val="none" w:sz="0" w:space="0" w:color="auto"/>
                <w:right w:val="none" w:sz="0" w:space="0" w:color="auto"/>
              </w:divBdr>
            </w:div>
            <w:div w:id="1155805131">
              <w:marLeft w:val="0"/>
              <w:marRight w:val="0"/>
              <w:marTop w:val="0"/>
              <w:marBottom w:val="0"/>
              <w:divBdr>
                <w:top w:val="none" w:sz="0" w:space="0" w:color="auto"/>
                <w:left w:val="none" w:sz="0" w:space="0" w:color="auto"/>
                <w:bottom w:val="none" w:sz="0" w:space="0" w:color="auto"/>
                <w:right w:val="none" w:sz="0" w:space="0" w:color="auto"/>
              </w:divBdr>
            </w:div>
            <w:div w:id="1382291098">
              <w:marLeft w:val="0"/>
              <w:marRight w:val="0"/>
              <w:marTop w:val="0"/>
              <w:marBottom w:val="0"/>
              <w:divBdr>
                <w:top w:val="none" w:sz="0" w:space="0" w:color="auto"/>
                <w:left w:val="none" w:sz="0" w:space="0" w:color="auto"/>
                <w:bottom w:val="none" w:sz="0" w:space="0" w:color="auto"/>
                <w:right w:val="none" w:sz="0" w:space="0" w:color="auto"/>
              </w:divBdr>
            </w:div>
            <w:div w:id="1660887101">
              <w:marLeft w:val="0"/>
              <w:marRight w:val="0"/>
              <w:marTop w:val="0"/>
              <w:marBottom w:val="0"/>
              <w:divBdr>
                <w:top w:val="none" w:sz="0" w:space="0" w:color="auto"/>
                <w:left w:val="none" w:sz="0" w:space="0" w:color="auto"/>
                <w:bottom w:val="none" w:sz="0" w:space="0" w:color="auto"/>
                <w:right w:val="none" w:sz="0" w:space="0" w:color="auto"/>
              </w:divBdr>
            </w:div>
            <w:div w:id="1955211555">
              <w:marLeft w:val="0"/>
              <w:marRight w:val="0"/>
              <w:marTop w:val="0"/>
              <w:marBottom w:val="0"/>
              <w:divBdr>
                <w:top w:val="none" w:sz="0" w:space="0" w:color="auto"/>
                <w:left w:val="none" w:sz="0" w:space="0" w:color="auto"/>
                <w:bottom w:val="none" w:sz="0" w:space="0" w:color="auto"/>
                <w:right w:val="none" w:sz="0" w:space="0" w:color="auto"/>
              </w:divBdr>
            </w:div>
            <w:div w:id="2012641173">
              <w:marLeft w:val="0"/>
              <w:marRight w:val="0"/>
              <w:marTop w:val="0"/>
              <w:marBottom w:val="0"/>
              <w:divBdr>
                <w:top w:val="none" w:sz="0" w:space="0" w:color="auto"/>
                <w:left w:val="none" w:sz="0" w:space="0" w:color="auto"/>
                <w:bottom w:val="none" w:sz="0" w:space="0" w:color="auto"/>
                <w:right w:val="none" w:sz="0" w:space="0" w:color="auto"/>
              </w:divBdr>
            </w:div>
            <w:div w:id="2037805995">
              <w:marLeft w:val="0"/>
              <w:marRight w:val="0"/>
              <w:marTop w:val="0"/>
              <w:marBottom w:val="0"/>
              <w:divBdr>
                <w:top w:val="none" w:sz="0" w:space="0" w:color="auto"/>
                <w:left w:val="none" w:sz="0" w:space="0" w:color="auto"/>
                <w:bottom w:val="none" w:sz="0" w:space="0" w:color="auto"/>
                <w:right w:val="none" w:sz="0" w:space="0" w:color="auto"/>
              </w:divBdr>
            </w:div>
          </w:divsChild>
        </w:div>
        <w:div w:id="348264671">
          <w:marLeft w:val="0"/>
          <w:marRight w:val="0"/>
          <w:marTop w:val="0"/>
          <w:marBottom w:val="0"/>
          <w:divBdr>
            <w:top w:val="none" w:sz="0" w:space="0" w:color="auto"/>
            <w:left w:val="none" w:sz="0" w:space="0" w:color="auto"/>
            <w:bottom w:val="none" w:sz="0" w:space="0" w:color="auto"/>
            <w:right w:val="none" w:sz="0" w:space="0" w:color="auto"/>
          </w:divBdr>
        </w:div>
        <w:div w:id="384792998">
          <w:marLeft w:val="0"/>
          <w:marRight w:val="0"/>
          <w:marTop w:val="0"/>
          <w:marBottom w:val="0"/>
          <w:divBdr>
            <w:top w:val="none" w:sz="0" w:space="0" w:color="auto"/>
            <w:left w:val="none" w:sz="0" w:space="0" w:color="auto"/>
            <w:bottom w:val="none" w:sz="0" w:space="0" w:color="auto"/>
            <w:right w:val="none" w:sz="0" w:space="0" w:color="auto"/>
          </w:divBdr>
          <w:divsChild>
            <w:div w:id="35666221">
              <w:marLeft w:val="0"/>
              <w:marRight w:val="0"/>
              <w:marTop w:val="0"/>
              <w:marBottom w:val="0"/>
              <w:divBdr>
                <w:top w:val="none" w:sz="0" w:space="0" w:color="auto"/>
                <w:left w:val="none" w:sz="0" w:space="0" w:color="auto"/>
                <w:bottom w:val="none" w:sz="0" w:space="0" w:color="auto"/>
                <w:right w:val="none" w:sz="0" w:space="0" w:color="auto"/>
              </w:divBdr>
            </w:div>
            <w:div w:id="46103346">
              <w:marLeft w:val="0"/>
              <w:marRight w:val="0"/>
              <w:marTop w:val="0"/>
              <w:marBottom w:val="0"/>
              <w:divBdr>
                <w:top w:val="none" w:sz="0" w:space="0" w:color="auto"/>
                <w:left w:val="none" w:sz="0" w:space="0" w:color="auto"/>
                <w:bottom w:val="none" w:sz="0" w:space="0" w:color="auto"/>
                <w:right w:val="none" w:sz="0" w:space="0" w:color="auto"/>
              </w:divBdr>
            </w:div>
            <w:div w:id="318965663">
              <w:marLeft w:val="0"/>
              <w:marRight w:val="0"/>
              <w:marTop w:val="0"/>
              <w:marBottom w:val="0"/>
              <w:divBdr>
                <w:top w:val="none" w:sz="0" w:space="0" w:color="auto"/>
                <w:left w:val="none" w:sz="0" w:space="0" w:color="auto"/>
                <w:bottom w:val="none" w:sz="0" w:space="0" w:color="auto"/>
                <w:right w:val="none" w:sz="0" w:space="0" w:color="auto"/>
              </w:divBdr>
            </w:div>
            <w:div w:id="420445389">
              <w:marLeft w:val="0"/>
              <w:marRight w:val="0"/>
              <w:marTop w:val="0"/>
              <w:marBottom w:val="0"/>
              <w:divBdr>
                <w:top w:val="none" w:sz="0" w:space="0" w:color="auto"/>
                <w:left w:val="none" w:sz="0" w:space="0" w:color="auto"/>
                <w:bottom w:val="none" w:sz="0" w:space="0" w:color="auto"/>
                <w:right w:val="none" w:sz="0" w:space="0" w:color="auto"/>
              </w:divBdr>
            </w:div>
            <w:div w:id="545029558">
              <w:marLeft w:val="0"/>
              <w:marRight w:val="0"/>
              <w:marTop w:val="0"/>
              <w:marBottom w:val="0"/>
              <w:divBdr>
                <w:top w:val="none" w:sz="0" w:space="0" w:color="auto"/>
                <w:left w:val="none" w:sz="0" w:space="0" w:color="auto"/>
                <w:bottom w:val="none" w:sz="0" w:space="0" w:color="auto"/>
                <w:right w:val="none" w:sz="0" w:space="0" w:color="auto"/>
              </w:divBdr>
            </w:div>
            <w:div w:id="809244518">
              <w:marLeft w:val="0"/>
              <w:marRight w:val="0"/>
              <w:marTop w:val="0"/>
              <w:marBottom w:val="0"/>
              <w:divBdr>
                <w:top w:val="none" w:sz="0" w:space="0" w:color="auto"/>
                <w:left w:val="none" w:sz="0" w:space="0" w:color="auto"/>
                <w:bottom w:val="none" w:sz="0" w:space="0" w:color="auto"/>
                <w:right w:val="none" w:sz="0" w:space="0" w:color="auto"/>
              </w:divBdr>
            </w:div>
            <w:div w:id="911819252">
              <w:marLeft w:val="0"/>
              <w:marRight w:val="0"/>
              <w:marTop w:val="0"/>
              <w:marBottom w:val="0"/>
              <w:divBdr>
                <w:top w:val="none" w:sz="0" w:space="0" w:color="auto"/>
                <w:left w:val="none" w:sz="0" w:space="0" w:color="auto"/>
                <w:bottom w:val="none" w:sz="0" w:space="0" w:color="auto"/>
                <w:right w:val="none" w:sz="0" w:space="0" w:color="auto"/>
              </w:divBdr>
            </w:div>
            <w:div w:id="915824813">
              <w:marLeft w:val="0"/>
              <w:marRight w:val="0"/>
              <w:marTop w:val="0"/>
              <w:marBottom w:val="0"/>
              <w:divBdr>
                <w:top w:val="none" w:sz="0" w:space="0" w:color="auto"/>
                <w:left w:val="none" w:sz="0" w:space="0" w:color="auto"/>
                <w:bottom w:val="none" w:sz="0" w:space="0" w:color="auto"/>
                <w:right w:val="none" w:sz="0" w:space="0" w:color="auto"/>
              </w:divBdr>
            </w:div>
            <w:div w:id="1257326140">
              <w:marLeft w:val="0"/>
              <w:marRight w:val="0"/>
              <w:marTop w:val="0"/>
              <w:marBottom w:val="0"/>
              <w:divBdr>
                <w:top w:val="none" w:sz="0" w:space="0" w:color="auto"/>
                <w:left w:val="none" w:sz="0" w:space="0" w:color="auto"/>
                <w:bottom w:val="none" w:sz="0" w:space="0" w:color="auto"/>
                <w:right w:val="none" w:sz="0" w:space="0" w:color="auto"/>
              </w:divBdr>
            </w:div>
            <w:div w:id="1399206265">
              <w:marLeft w:val="0"/>
              <w:marRight w:val="0"/>
              <w:marTop w:val="0"/>
              <w:marBottom w:val="0"/>
              <w:divBdr>
                <w:top w:val="none" w:sz="0" w:space="0" w:color="auto"/>
                <w:left w:val="none" w:sz="0" w:space="0" w:color="auto"/>
                <w:bottom w:val="none" w:sz="0" w:space="0" w:color="auto"/>
                <w:right w:val="none" w:sz="0" w:space="0" w:color="auto"/>
              </w:divBdr>
            </w:div>
            <w:div w:id="1460879848">
              <w:marLeft w:val="0"/>
              <w:marRight w:val="0"/>
              <w:marTop w:val="0"/>
              <w:marBottom w:val="0"/>
              <w:divBdr>
                <w:top w:val="none" w:sz="0" w:space="0" w:color="auto"/>
                <w:left w:val="none" w:sz="0" w:space="0" w:color="auto"/>
                <w:bottom w:val="none" w:sz="0" w:space="0" w:color="auto"/>
                <w:right w:val="none" w:sz="0" w:space="0" w:color="auto"/>
              </w:divBdr>
            </w:div>
            <w:div w:id="1510216625">
              <w:marLeft w:val="0"/>
              <w:marRight w:val="0"/>
              <w:marTop w:val="0"/>
              <w:marBottom w:val="0"/>
              <w:divBdr>
                <w:top w:val="none" w:sz="0" w:space="0" w:color="auto"/>
                <w:left w:val="none" w:sz="0" w:space="0" w:color="auto"/>
                <w:bottom w:val="none" w:sz="0" w:space="0" w:color="auto"/>
                <w:right w:val="none" w:sz="0" w:space="0" w:color="auto"/>
              </w:divBdr>
            </w:div>
            <w:div w:id="1544751515">
              <w:marLeft w:val="0"/>
              <w:marRight w:val="0"/>
              <w:marTop w:val="0"/>
              <w:marBottom w:val="0"/>
              <w:divBdr>
                <w:top w:val="none" w:sz="0" w:space="0" w:color="auto"/>
                <w:left w:val="none" w:sz="0" w:space="0" w:color="auto"/>
                <w:bottom w:val="none" w:sz="0" w:space="0" w:color="auto"/>
                <w:right w:val="none" w:sz="0" w:space="0" w:color="auto"/>
              </w:divBdr>
            </w:div>
            <w:div w:id="1766268537">
              <w:marLeft w:val="0"/>
              <w:marRight w:val="0"/>
              <w:marTop w:val="0"/>
              <w:marBottom w:val="0"/>
              <w:divBdr>
                <w:top w:val="none" w:sz="0" w:space="0" w:color="auto"/>
                <w:left w:val="none" w:sz="0" w:space="0" w:color="auto"/>
                <w:bottom w:val="none" w:sz="0" w:space="0" w:color="auto"/>
                <w:right w:val="none" w:sz="0" w:space="0" w:color="auto"/>
              </w:divBdr>
            </w:div>
            <w:div w:id="1815953236">
              <w:marLeft w:val="0"/>
              <w:marRight w:val="0"/>
              <w:marTop w:val="0"/>
              <w:marBottom w:val="0"/>
              <w:divBdr>
                <w:top w:val="none" w:sz="0" w:space="0" w:color="auto"/>
                <w:left w:val="none" w:sz="0" w:space="0" w:color="auto"/>
                <w:bottom w:val="none" w:sz="0" w:space="0" w:color="auto"/>
                <w:right w:val="none" w:sz="0" w:space="0" w:color="auto"/>
              </w:divBdr>
            </w:div>
            <w:div w:id="1905527084">
              <w:marLeft w:val="0"/>
              <w:marRight w:val="0"/>
              <w:marTop w:val="0"/>
              <w:marBottom w:val="0"/>
              <w:divBdr>
                <w:top w:val="none" w:sz="0" w:space="0" w:color="auto"/>
                <w:left w:val="none" w:sz="0" w:space="0" w:color="auto"/>
                <w:bottom w:val="none" w:sz="0" w:space="0" w:color="auto"/>
                <w:right w:val="none" w:sz="0" w:space="0" w:color="auto"/>
              </w:divBdr>
            </w:div>
            <w:div w:id="1924024245">
              <w:marLeft w:val="0"/>
              <w:marRight w:val="0"/>
              <w:marTop w:val="0"/>
              <w:marBottom w:val="0"/>
              <w:divBdr>
                <w:top w:val="none" w:sz="0" w:space="0" w:color="auto"/>
                <w:left w:val="none" w:sz="0" w:space="0" w:color="auto"/>
                <w:bottom w:val="none" w:sz="0" w:space="0" w:color="auto"/>
                <w:right w:val="none" w:sz="0" w:space="0" w:color="auto"/>
              </w:divBdr>
            </w:div>
            <w:div w:id="1959754599">
              <w:marLeft w:val="0"/>
              <w:marRight w:val="0"/>
              <w:marTop w:val="0"/>
              <w:marBottom w:val="0"/>
              <w:divBdr>
                <w:top w:val="none" w:sz="0" w:space="0" w:color="auto"/>
                <w:left w:val="none" w:sz="0" w:space="0" w:color="auto"/>
                <w:bottom w:val="none" w:sz="0" w:space="0" w:color="auto"/>
                <w:right w:val="none" w:sz="0" w:space="0" w:color="auto"/>
              </w:divBdr>
            </w:div>
            <w:div w:id="2020084450">
              <w:marLeft w:val="0"/>
              <w:marRight w:val="0"/>
              <w:marTop w:val="0"/>
              <w:marBottom w:val="0"/>
              <w:divBdr>
                <w:top w:val="none" w:sz="0" w:space="0" w:color="auto"/>
                <w:left w:val="none" w:sz="0" w:space="0" w:color="auto"/>
                <w:bottom w:val="none" w:sz="0" w:space="0" w:color="auto"/>
                <w:right w:val="none" w:sz="0" w:space="0" w:color="auto"/>
              </w:divBdr>
            </w:div>
            <w:div w:id="2137988616">
              <w:marLeft w:val="0"/>
              <w:marRight w:val="0"/>
              <w:marTop w:val="0"/>
              <w:marBottom w:val="0"/>
              <w:divBdr>
                <w:top w:val="none" w:sz="0" w:space="0" w:color="auto"/>
                <w:left w:val="none" w:sz="0" w:space="0" w:color="auto"/>
                <w:bottom w:val="none" w:sz="0" w:space="0" w:color="auto"/>
                <w:right w:val="none" w:sz="0" w:space="0" w:color="auto"/>
              </w:divBdr>
            </w:div>
          </w:divsChild>
        </w:div>
        <w:div w:id="433408347">
          <w:marLeft w:val="0"/>
          <w:marRight w:val="0"/>
          <w:marTop w:val="0"/>
          <w:marBottom w:val="0"/>
          <w:divBdr>
            <w:top w:val="none" w:sz="0" w:space="0" w:color="auto"/>
            <w:left w:val="none" w:sz="0" w:space="0" w:color="auto"/>
            <w:bottom w:val="none" w:sz="0" w:space="0" w:color="auto"/>
            <w:right w:val="none" w:sz="0" w:space="0" w:color="auto"/>
          </w:divBdr>
          <w:divsChild>
            <w:div w:id="49501253">
              <w:marLeft w:val="0"/>
              <w:marRight w:val="0"/>
              <w:marTop w:val="0"/>
              <w:marBottom w:val="0"/>
              <w:divBdr>
                <w:top w:val="none" w:sz="0" w:space="0" w:color="auto"/>
                <w:left w:val="none" w:sz="0" w:space="0" w:color="auto"/>
                <w:bottom w:val="none" w:sz="0" w:space="0" w:color="auto"/>
                <w:right w:val="none" w:sz="0" w:space="0" w:color="auto"/>
              </w:divBdr>
            </w:div>
            <w:div w:id="114713392">
              <w:marLeft w:val="0"/>
              <w:marRight w:val="0"/>
              <w:marTop w:val="0"/>
              <w:marBottom w:val="0"/>
              <w:divBdr>
                <w:top w:val="none" w:sz="0" w:space="0" w:color="auto"/>
                <w:left w:val="none" w:sz="0" w:space="0" w:color="auto"/>
                <w:bottom w:val="none" w:sz="0" w:space="0" w:color="auto"/>
                <w:right w:val="none" w:sz="0" w:space="0" w:color="auto"/>
              </w:divBdr>
            </w:div>
            <w:div w:id="176697128">
              <w:marLeft w:val="0"/>
              <w:marRight w:val="0"/>
              <w:marTop w:val="0"/>
              <w:marBottom w:val="0"/>
              <w:divBdr>
                <w:top w:val="none" w:sz="0" w:space="0" w:color="auto"/>
                <w:left w:val="none" w:sz="0" w:space="0" w:color="auto"/>
                <w:bottom w:val="none" w:sz="0" w:space="0" w:color="auto"/>
                <w:right w:val="none" w:sz="0" w:space="0" w:color="auto"/>
              </w:divBdr>
            </w:div>
            <w:div w:id="181672376">
              <w:marLeft w:val="0"/>
              <w:marRight w:val="0"/>
              <w:marTop w:val="0"/>
              <w:marBottom w:val="0"/>
              <w:divBdr>
                <w:top w:val="none" w:sz="0" w:space="0" w:color="auto"/>
                <w:left w:val="none" w:sz="0" w:space="0" w:color="auto"/>
                <w:bottom w:val="none" w:sz="0" w:space="0" w:color="auto"/>
                <w:right w:val="none" w:sz="0" w:space="0" w:color="auto"/>
              </w:divBdr>
            </w:div>
            <w:div w:id="373425903">
              <w:marLeft w:val="0"/>
              <w:marRight w:val="0"/>
              <w:marTop w:val="0"/>
              <w:marBottom w:val="0"/>
              <w:divBdr>
                <w:top w:val="none" w:sz="0" w:space="0" w:color="auto"/>
                <w:left w:val="none" w:sz="0" w:space="0" w:color="auto"/>
                <w:bottom w:val="none" w:sz="0" w:space="0" w:color="auto"/>
                <w:right w:val="none" w:sz="0" w:space="0" w:color="auto"/>
              </w:divBdr>
            </w:div>
            <w:div w:id="438454750">
              <w:marLeft w:val="0"/>
              <w:marRight w:val="0"/>
              <w:marTop w:val="0"/>
              <w:marBottom w:val="0"/>
              <w:divBdr>
                <w:top w:val="none" w:sz="0" w:space="0" w:color="auto"/>
                <w:left w:val="none" w:sz="0" w:space="0" w:color="auto"/>
                <w:bottom w:val="none" w:sz="0" w:space="0" w:color="auto"/>
                <w:right w:val="none" w:sz="0" w:space="0" w:color="auto"/>
              </w:divBdr>
            </w:div>
            <w:div w:id="539131653">
              <w:marLeft w:val="0"/>
              <w:marRight w:val="0"/>
              <w:marTop w:val="0"/>
              <w:marBottom w:val="0"/>
              <w:divBdr>
                <w:top w:val="none" w:sz="0" w:space="0" w:color="auto"/>
                <w:left w:val="none" w:sz="0" w:space="0" w:color="auto"/>
                <w:bottom w:val="none" w:sz="0" w:space="0" w:color="auto"/>
                <w:right w:val="none" w:sz="0" w:space="0" w:color="auto"/>
              </w:divBdr>
            </w:div>
            <w:div w:id="699745487">
              <w:marLeft w:val="0"/>
              <w:marRight w:val="0"/>
              <w:marTop w:val="0"/>
              <w:marBottom w:val="0"/>
              <w:divBdr>
                <w:top w:val="none" w:sz="0" w:space="0" w:color="auto"/>
                <w:left w:val="none" w:sz="0" w:space="0" w:color="auto"/>
                <w:bottom w:val="none" w:sz="0" w:space="0" w:color="auto"/>
                <w:right w:val="none" w:sz="0" w:space="0" w:color="auto"/>
              </w:divBdr>
            </w:div>
            <w:div w:id="889728927">
              <w:marLeft w:val="0"/>
              <w:marRight w:val="0"/>
              <w:marTop w:val="0"/>
              <w:marBottom w:val="0"/>
              <w:divBdr>
                <w:top w:val="none" w:sz="0" w:space="0" w:color="auto"/>
                <w:left w:val="none" w:sz="0" w:space="0" w:color="auto"/>
                <w:bottom w:val="none" w:sz="0" w:space="0" w:color="auto"/>
                <w:right w:val="none" w:sz="0" w:space="0" w:color="auto"/>
              </w:divBdr>
            </w:div>
            <w:div w:id="958491788">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1125929819">
              <w:marLeft w:val="0"/>
              <w:marRight w:val="0"/>
              <w:marTop w:val="0"/>
              <w:marBottom w:val="0"/>
              <w:divBdr>
                <w:top w:val="none" w:sz="0" w:space="0" w:color="auto"/>
                <w:left w:val="none" w:sz="0" w:space="0" w:color="auto"/>
                <w:bottom w:val="none" w:sz="0" w:space="0" w:color="auto"/>
                <w:right w:val="none" w:sz="0" w:space="0" w:color="auto"/>
              </w:divBdr>
            </w:div>
            <w:div w:id="1264342164">
              <w:marLeft w:val="0"/>
              <w:marRight w:val="0"/>
              <w:marTop w:val="0"/>
              <w:marBottom w:val="0"/>
              <w:divBdr>
                <w:top w:val="none" w:sz="0" w:space="0" w:color="auto"/>
                <w:left w:val="none" w:sz="0" w:space="0" w:color="auto"/>
                <w:bottom w:val="none" w:sz="0" w:space="0" w:color="auto"/>
                <w:right w:val="none" w:sz="0" w:space="0" w:color="auto"/>
              </w:divBdr>
            </w:div>
            <w:div w:id="1348215298">
              <w:marLeft w:val="0"/>
              <w:marRight w:val="0"/>
              <w:marTop w:val="0"/>
              <w:marBottom w:val="0"/>
              <w:divBdr>
                <w:top w:val="none" w:sz="0" w:space="0" w:color="auto"/>
                <w:left w:val="none" w:sz="0" w:space="0" w:color="auto"/>
                <w:bottom w:val="none" w:sz="0" w:space="0" w:color="auto"/>
                <w:right w:val="none" w:sz="0" w:space="0" w:color="auto"/>
              </w:divBdr>
            </w:div>
            <w:div w:id="1598172811">
              <w:marLeft w:val="0"/>
              <w:marRight w:val="0"/>
              <w:marTop w:val="0"/>
              <w:marBottom w:val="0"/>
              <w:divBdr>
                <w:top w:val="none" w:sz="0" w:space="0" w:color="auto"/>
                <w:left w:val="none" w:sz="0" w:space="0" w:color="auto"/>
                <w:bottom w:val="none" w:sz="0" w:space="0" w:color="auto"/>
                <w:right w:val="none" w:sz="0" w:space="0" w:color="auto"/>
              </w:divBdr>
            </w:div>
            <w:div w:id="1629824352">
              <w:marLeft w:val="0"/>
              <w:marRight w:val="0"/>
              <w:marTop w:val="0"/>
              <w:marBottom w:val="0"/>
              <w:divBdr>
                <w:top w:val="none" w:sz="0" w:space="0" w:color="auto"/>
                <w:left w:val="none" w:sz="0" w:space="0" w:color="auto"/>
                <w:bottom w:val="none" w:sz="0" w:space="0" w:color="auto"/>
                <w:right w:val="none" w:sz="0" w:space="0" w:color="auto"/>
              </w:divBdr>
            </w:div>
            <w:div w:id="1654526972">
              <w:marLeft w:val="0"/>
              <w:marRight w:val="0"/>
              <w:marTop w:val="0"/>
              <w:marBottom w:val="0"/>
              <w:divBdr>
                <w:top w:val="none" w:sz="0" w:space="0" w:color="auto"/>
                <w:left w:val="none" w:sz="0" w:space="0" w:color="auto"/>
                <w:bottom w:val="none" w:sz="0" w:space="0" w:color="auto"/>
                <w:right w:val="none" w:sz="0" w:space="0" w:color="auto"/>
              </w:divBdr>
            </w:div>
            <w:div w:id="1686711587">
              <w:marLeft w:val="0"/>
              <w:marRight w:val="0"/>
              <w:marTop w:val="0"/>
              <w:marBottom w:val="0"/>
              <w:divBdr>
                <w:top w:val="none" w:sz="0" w:space="0" w:color="auto"/>
                <w:left w:val="none" w:sz="0" w:space="0" w:color="auto"/>
                <w:bottom w:val="none" w:sz="0" w:space="0" w:color="auto"/>
                <w:right w:val="none" w:sz="0" w:space="0" w:color="auto"/>
              </w:divBdr>
            </w:div>
            <w:div w:id="1871602826">
              <w:marLeft w:val="0"/>
              <w:marRight w:val="0"/>
              <w:marTop w:val="0"/>
              <w:marBottom w:val="0"/>
              <w:divBdr>
                <w:top w:val="none" w:sz="0" w:space="0" w:color="auto"/>
                <w:left w:val="none" w:sz="0" w:space="0" w:color="auto"/>
                <w:bottom w:val="none" w:sz="0" w:space="0" w:color="auto"/>
                <w:right w:val="none" w:sz="0" w:space="0" w:color="auto"/>
              </w:divBdr>
            </w:div>
            <w:div w:id="2040930780">
              <w:marLeft w:val="0"/>
              <w:marRight w:val="0"/>
              <w:marTop w:val="0"/>
              <w:marBottom w:val="0"/>
              <w:divBdr>
                <w:top w:val="none" w:sz="0" w:space="0" w:color="auto"/>
                <w:left w:val="none" w:sz="0" w:space="0" w:color="auto"/>
                <w:bottom w:val="none" w:sz="0" w:space="0" w:color="auto"/>
                <w:right w:val="none" w:sz="0" w:space="0" w:color="auto"/>
              </w:divBdr>
            </w:div>
          </w:divsChild>
        </w:div>
        <w:div w:id="510335625">
          <w:marLeft w:val="0"/>
          <w:marRight w:val="0"/>
          <w:marTop w:val="0"/>
          <w:marBottom w:val="0"/>
          <w:divBdr>
            <w:top w:val="none" w:sz="0" w:space="0" w:color="auto"/>
            <w:left w:val="none" w:sz="0" w:space="0" w:color="auto"/>
            <w:bottom w:val="none" w:sz="0" w:space="0" w:color="auto"/>
            <w:right w:val="none" w:sz="0" w:space="0" w:color="auto"/>
          </w:divBdr>
        </w:div>
        <w:div w:id="560529605">
          <w:marLeft w:val="0"/>
          <w:marRight w:val="0"/>
          <w:marTop w:val="0"/>
          <w:marBottom w:val="0"/>
          <w:divBdr>
            <w:top w:val="none" w:sz="0" w:space="0" w:color="auto"/>
            <w:left w:val="none" w:sz="0" w:space="0" w:color="auto"/>
            <w:bottom w:val="none" w:sz="0" w:space="0" w:color="auto"/>
            <w:right w:val="none" w:sz="0" w:space="0" w:color="auto"/>
          </w:divBdr>
        </w:div>
        <w:div w:id="572355138">
          <w:marLeft w:val="0"/>
          <w:marRight w:val="0"/>
          <w:marTop w:val="0"/>
          <w:marBottom w:val="0"/>
          <w:divBdr>
            <w:top w:val="none" w:sz="0" w:space="0" w:color="auto"/>
            <w:left w:val="none" w:sz="0" w:space="0" w:color="auto"/>
            <w:bottom w:val="none" w:sz="0" w:space="0" w:color="auto"/>
            <w:right w:val="none" w:sz="0" w:space="0" w:color="auto"/>
          </w:divBdr>
        </w:div>
        <w:div w:id="578755123">
          <w:marLeft w:val="0"/>
          <w:marRight w:val="0"/>
          <w:marTop w:val="0"/>
          <w:marBottom w:val="0"/>
          <w:divBdr>
            <w:top w:val="none" w:sz="0" w:space="0" w:color="auto"/>
            <w:left w:val="none" w:sz="0" w:space="0" w:color="auto"/>
            <w:bottom w:val="none" w:sz="0" w:space="0" w:color="auto"/>
            <w:right w:val="none" w:sz="0" w:space="0" w:color="auto"/>
          </w:divBdr>
          <w:divsChild>
            <w:div w:id="25714942">
              <w:marLeft w:val="0"/>
              <w:marRight w:val="0"/>
              <w:marTop w:val="0"/>
              <w:marBottom w:val="0"/>
              <w:divBdr>
                <w:top w:val="none" w:sz="0" w:space="0" w:color="auto"/>
                <w:left w:val="none" w:sz="0" w:space="0" w:color="auto"/>
                <w:bottom w:val="none" w:sz="0" w:space="0" w:color="auto"/>
                <w:right w:val="none" w:sz="0" w:space="0" w:color="auto"/>
              </w:divBdr>
            </w:div>
            <w:div w:id="107087101">
              <w:marLeft w:val="0"/>
              <w:marRight w:val="0"/>
              <w:marTop w:val="0"/>
              <w:marBottom w:val="0"/>
              <w:divBdr>
                <w:top w:val="none" w:sz="0" w:space="0" w:color="auto"/>
                <w:left w:val="none" w:sz="0" w:space="0" w:color="auto"/>
                <w:bottom w:val="none" w:sz="0" w:space="0" w:color="auto"/>
                <w:right w:val="none" w:sz="0" w:space="0" w:color="auto"/>
              </w:divBdr>
            </w:div>
            <w:div w:id="274413766">
              <w:marLeft w:val="0"/>
              <w:marRight w:val="0"/>
              <w:marTop w:val="0"/>
              <w:marBottom w:val="0"/>
              <w:divBdr>
                <w:top w:val="none" w:sz="0" w:space="0" w:color="auto"/>
                <w:left w:val="none" w:sz="0" w:space="0" w:color="auto"/>
                <w:bottom w:val="none" w:sz="0" w:space="0" w:color="auto"/>
                <w:right w:val="none" w:sz="0" w:space="0" w:color="auto"/>
              </w:divBdr>
            </w:div>
            <w:div w:id="469983814">
              <w:marLeft w:val="0"/>
              <w:marRight w:val="0"/>
              <w:marTop w:val="0"/>
              <w:marBottom w:val="0"/>
              <w:divBdr>
                <w:top w:val="none" w:sz="0" w:space="0" w:color="auto"/>
                <w:left w:val="none" w:sz="0" w:space="0" w:color="auto"/>
                <w:bottom w:val="none" w:sz="0" w:space="0" w:color="auto"/>
                <w:right w:val="none" w:sz="0" w:space="0" w:color="auto"/>
              </w:divBdr>
            </w:div>
            <w:div w:id="496921177">
              <w:marLeft w:val="0"/>
              <w:marRight w:val="0"/>
              <w:marTop w:val="0"/>
              <w:marBottom w:val="0"/>
              <w:divBdr>
                <w:top w:val="none" w:sz="0" w:space="0" w:color="auto"/>
                <w:left w:val="none" w:sz="0" w:space="0" w:color="auto"/>
                <w:bottom w:val="none" w:sz="0" w:space="0" w:color="auto"/>
                <w:right w:val="none" w:sz="0" w:space="0" w:color="auto"/>
              </w:divBdr>
            </w:div>
            <w:div w:id="540559877">
              <w:marLeft w:val="0"/>
              <w:marRight w:val="0"/>
              <w:marTop w:val="0"/>
              <w:marBottom w:val="0"/>
              <w:divBdr>
                <w:top w:val="none" w:sz="0" w:space="0" w:color="auto"/>
                <w:left w:val="none" w:sz="0" w:space="0" w:color="auto"/>
                <w:bottom w:val="none" w:sz="0" w:space="0" w:color="auto"/>
                <w:right w:val="none" w:sz="0" w:space="0" w:color="auto"/>
              </w:divBdr>
            </w:div>
            <w:div w:id="611478101">
              <w:marLeft w:val="0"/>
              <w:marRight w:val="0"/>
              <w:marTop w:val="0"/>
              <w:marBottom w:val="0"/>
              <w:divBdr>
                <w:top w:val="none" w:sz="0" w:space="0" w:color="auto"/>
                <w:left w:val="none" w:sz="0" w:space="0" w:color="auto"/>
                <w:bottom w:val="none" w:sz="0" w:space="0" w:color="auto"/>
                <w:right w:val="none" w:sz="0" w:space="0" w:color="auto"/>
              </w:divBdr>
            </w:div>
            <w:div w:id="651761238">
              <w:marLeft w:val="0"/>
              <w:marRight w:val="0"/>
              <w:marTop w:val="0"/>
              <w:marBottom w:val="0"/>
              <w:divBdr>
                <w:top w:val="none" w:sz="0" w:space="0" w:color="auto"/>
                <w:left w:val="none" w:sz="0" w:space="0" w:color="auto"/>
                <w:bottom w:val="none" w:sz="0" w:space="0" w:color="auto"/>
                <w:right w:val="none" w:sz="0" w:space="0" w:color="auto"/>
              </w:divBdr>
            </w:div>
            <w:div w:id="689186954">
              <w:marLeft w:val="0"/>
              <w:marRight w:val="0"/>
              <w:marTop w:val="0"/>
              <w:marBottom w:val="0"/>
              <w:divBdr>
                <w:top w:val="none" w:sz="0" w:space="0" w:color="auto"/>
                <w:left w:val="none" w:sz="0" w:space="0" w:color="auto"/>
                <w:bottom w:val="none" w:sz="0" w:space="0" w:color="auto"/>
                <w:right w:val="none" w:sz="0" w:space="0" w:color="auto"/>
              </w:divBdr>
            </w:div>
            <w:div w:id="694498755">
              <w:marLeft w:val="0"/>
              <w:marRight w:val="0"/>
              <w:marTop w:val="0"/>
              <w:marBottom w:val="0"/>
              <w:divBdr>
                <w:top w:val="none" w:sz="0" w:space="0" w:color="auto"/>
                <w:left w:val="none" w:sz="0" w:space="0" w:color="auto"/>
                <w:bottom w:val="none" w:sz="0" w:space="0" w:color="auto"/>
                <w:right w:val="none" w:sz="0" w:space="0" w:color="auto"/>
              </w:divBdr>
            </w:div>
            <w:div w:id="791902374">
              <w:marLeft w:val="0"/>
              <w:marRight w:val="0"/>
              <w:marTop w:val="0"/>
              <w:marBottom w:val="0"/>
              <w:divBdr>
                <w:top w:val="none" w:sz="0" w:space="0" w:color="auto"/>
                <w:left w:val="none" w:sz="0" w:space="0" w:color="auto"/>
                <w:bottom w:val="none" w:sz="0" w:space="0" w:color="auto"/>
                <w:right w:val="none" w:sz="0" w:space="0" w:color="auto"/>
              </w:divBdr>
            </w:div>
            <w:div w:id="862010241">
              <w:marLeft w:val="0"/>
              <w:marRight w:val="0"/>
              <w:marTop w:val="0"/>
              <w:marBottom w:val="0"/>
              <w:divBdr>
                <w:top w:val="none" w:sz="0" w:space="0" w:color="auto"/>
                <w:left w:val="none" w:sz="0" w:space="0" w:color="auto"/>
                <w:bottom w:val="none" w:sz="0" w:space="0" w:color="auto"/>
                <w:right w:val="none" w:sz="0" w:space="0" w:color="auto"/>
              </w:divBdr>
            </w:div>
            <w:div w:id="890503549">
              <w:marLeft w:val="0"/>
              <w:marRight w:val="0"/>
              <w:marTop w:val="0"/>
              <w:marBottom w:val="0"/>
              <w:divBdr>
                <w:top w:val="none" w:sz="0" w:space="0" w:color="auto"/>
                <w:left w:val="none" w:sz="0" w:space="0" w:color="auto"/>
                <w:bottom w:val="none" w:sz="0" w:space="0" w:color="auto"/>
                <w:right w:val="none" w:sz="0" w:space="0" w:color="auto"/>
              </w:divBdr>
            </w:div>
            <w:div w:id="996155541">
              <w:marLeft w:val="0"/>
              <w:marRight w:val="0"/>
              <w:marTop w:val="0"/>
              <w:marBottom w:val="0"/>
              <w:divBdr>
                <w:top w:val="none" w:sz="0" w:space="0" w:color="auto"/>
                <w:left w:val="none" w:sz="0" w:space="0" w:color="auto"/>
                <w:bottom w:val="none" w:sz="0" w:space="0" w:color="auto"/>
                <w:right w:val="none" w:sz="0" w:space="0" w:color="auto"/>
              </w:divBdr>
            </w:div>
            <w:div w:id="1293555588">
              <w:marLeft w:val="0"/>
              <w:marRight w:val="0"/>
              <w:marTop w:val="0"/>
              <w:marBottom w:val="0"/>
              <w:divBdr>
                <w:top w:val="none" w:sz="0" w:space="0" w:color="auto"/>
                <w:left w:val="none" w:sz="0" w:space="0" w:color="auto"/>
                <w:bottom w:val="none" w:sz="0" w:space="0" w:color="auto"/>
                <w:right w:val="none" w:sz="0" w:space="0" w:color="auto"/>
              </w:divBdr>
            </w:div>
            <w:div w:id="1378046608">
              <w:marLeft w:val="0"/>
              <w:marRight w:val="0"/>
              <w:marTop w:val="0"/>
              <w:marBottom w:val="0"/>
              <w:divBdr>
                <w:top w:val="none" w:sz="0" w:space="0" w:color="auto"/>
                <w:left w:val="none" w:sz="0" w:space="0" w:color="auto"/>
                <w:bottom w:val="none" w:sz="0" w:space="0" w:color="auto"/>
                <w:right w:val="none" w:sz="0" w:space="0" w:color="auto"/>
              </w:divBdr>
            </w:div>
            <w:div w:id="1434858623">
              <w:marLeft w:val="0"/>
              <w:marRight w:val="0"/>
              <w:marTop w:val="0"/>
              <w:marBottom w:val="0"/>
              <w:divBdr>
                <w:top w:val="none" w:sz="0" w:space="0" w:color="auto"/>
                <w:left w:val="none" w:sz="0" w:space="0" w:color="auto"/>
                <w:bottom w:val="none" w:sz="0" w:space="0" w:color="auto"/>
                <w:right w:val="none" w:sz="0" w:space="0" w:color="auto"/>
              </w:divBdr>
            </w:div>
            <w:div w:id="1550916971">
              <w:marLeft w:val="0"/>
              <w:marRight w:val="0"/>
              <w:marTop w:val="0"/>
              <w:marBottom w:val="0"/>
              <w:divBdr>
                <w:top w:val="none" w:sz="0" w:space="0" w:color="auto"/>
                <w:left w:val="none" w:sz="0" w:space="0" w:color="auto"/>
                <w:bottom w:val="none" w:sz="0" w:space="0" w:color="auto"/>
                <w:right w:val="none" w:sz="0" w:space="0" w:color="auto"/>
              </w:divBdr>
            </w:div>
            <w:div w:id="1732771928">
              <w:marLeft w:val="0"/>
              <w:marRight w:val="0"/>
              <w:marTop w:val="0"/>
              <w:marBottom w:val="0"/>
              <w:divBdr>
                <w:top w:val="none" w:sz="0" w:space="0" w:color="auto"/>
                <w:left w:val="none" w:sz="0" w:space="0" w:color="auto"/>
                <w:bottom w:val="none" w:sz="0" w:space="0" w:color="auto"/>
                <w:right w:val="none" w:sz="0" w:space="0" w:color="auto"/>
              </w:divBdr>
            </w:div>
            <w:div w:id="1908031104">
              <w:marLeft w:val="0"/>
              <w:marRight w:val="0"/>
              <w:marTop w:val="0"/>
              <w:marBottom w:val="0"/>
              <w:divBdr>
                <w:top w:val="none" w:sz="0" w:space="0" w:color="auto"/>
                <w:left w:val="none" w:sz="0" w:space="0" w:color="auto"/>
                <w:bottom w:val="none" w:sz="0" w:space="0" w:color="auto"/>
                <w:right w:val="none" w:sz="0" w:space="0" w:color="auto"/>
              </w:divBdr>
            </w:div>
          </w:divsChild>
        </w:div>
        <w:div w:id="638613000">
          <w:marLeft w:val="0"/>
          <w:marRight w:val="0"/>
          <w:marTop w:val="0"/>
          <w:marBottom w:val="0"/>
          <w:divBdr>
            <w:top w:val="none" w:sz="0" w:space="0" w:color="auto"/>
            <w:left w:val="none" w:sz="0" w:space="0" w:color="auto"/>
            <w:bottom w:val="none" w:sz="0" w:space="0" w:color="auto"/>
            <w:right w:val="none" w:sz="0" w:space="0" w:color="auto"/>
          </w:divBdr>
        </w:div>
        <w:div w:id="723021489">
          <w:marLeft w:val="0"/>
          <w:marRight w:val="0"/>
          <w:marTop w:val="0"/>
          <w:marBottom w:val="0"/>
          <w:divBdr>
            <w:top w:val="none" w:sz="0" w:space="0" w:color="auto"/>
            <w:left w:val="none" w:sz="0" w:space="0" w:color="auto"/>
            <w:bottom w:val="none" w:sz="0" w:space="0" w:color="auto"/>
            <w:right w:val="none" w:sz="0" w:space="0" w:color="auto"/>
          </w:divBdr>
        </w:div>
        <w:div w:id="766660933">
          <w:marLeft w:val="0"/>
          <w:marRight w:val="0"/>
          <w:marTop w:val="0"/>
          <w:marBottom w:val="0"/>
          <w:divBdr>
            <w:top w:val="none" w:sz="0" w:space="0" w:color="auto"/>
            <w:left w:val="none" w:sz="0" w:space="0" w:color="auto"/>
            <w:bottom w:val="none" w:sz="0" w:space="0" w:color="auto"/>
            <w:right w:val="none" w:sz="0" w:space="0" w:color="auto"/>
          </w:divBdr>
        </w:div>
        <w:div w:id="799109993">
          <w:marLeft w:val="0"/>
          <w:marRight w:val="0"/>
          <w:marTop w:val="0"/>
          <w:marBottom w:val="0"/>
          <w:divBdr>
            <w:top w:val="none" w:sz="0" w:space="0" w:color="auto"/>
            <w:left w:val="none" w:sz="0" w:space="0" w:color="auto"/>
            <w:bottom w:val="none" w:sz="0" w:space="0" w:color="auto"/>
            <w:right w:val="none" w:sz="0" w:space="0" w:color="auto"/>
          </w:divBdr>
        </w:div>
        <w:div w:id="859665749">
          <w:marLeft w:val="0"/>
          <w:marRight w:val="0"/>
          <w:marTop w:val="0"/>
          <w:marBottom w:val="0"/>
          <w:divBdr>
            <w:top w:val="none" w:sz="0" w:space="0" w:color="auto"/>
            <w:left w:val="none" w:sz="0" w:space="0" w:color="auto"/>
            <w:bottom w:val="none" w:sz="0" w:space="0" w:color="auto"/>
            <w:right w:val="none" w:sz="0" w:space="0" w:color="auto"/>
          </w:divBdr>
          <w:divsChild>
            <w:div w:id="92552224">
              <w:marLeft w:val="0"/>
              <w:marRight w:val="0"/>
              <w:marTop w:val="0"/>
              <w:marBottom w:val="0"/>
              <w:divBdr>
                <w:top w:val="none" w:sz="0" w:space="0" w:color="auto"/>
                <w:left w:val="none" w:sz="0" w:space="0" w:color="auto"/>
                <w:bottom w:val="none" w:sz="0" w:space="0" w:color="auto"/>
                <w:right w:val="none" w:sz="0" w:space="0" w:color="auto"/>
              </w:divBdr>
            </w:div>
            <w:div w:id="93748045">
              <w:marLeft w:val="0"/>
              <w:marRight w:val="0"/>
              <w:marTop w:val="0"/>
              <w:marBottom w:val="0"/>
              <w:divBdr>
                <w:top w:val="none" w:sz="0" w:space="0" w:color="auto"/>
                <w:left w:val="none" w:sz="0" w:space="0" w:color="auto"/>
                <w:bottom w:val="none" w:sz="0" w:space="0" w:color="auto"/>
                <w:right w:val="none" w:sz="0" w:space="0" w:color="auto"/>
              </w:divBdr>
            </w:div>
            <w:div w:id="196622382">
              <w:marLeft w:val="0"/>
              <w:marRight w:val="0"/>
              <w:marTop w:val="0"/>
              <w:marBottom w:val="0"/>
              <w:divBdr>
                <w:top w:val="none" w:sz="0" w:space="0" w:color="auto"/>
                <w:left w:val="none" w:sz="0" w:space="0" w:color="auto"/>
                <w:bottom w:val="none" w:sz="0" w:space="0" w:color="auto"/>
                <w:right w:val="none" w:sz="0" w:space="0" w:color="auto"/>
              </w:divBdr>
            </w:div>
            <w:div w:id="301203708">
              <w:marLeft w:val="0"/>
              <w:marRight w:val="0"/>
              <w:marTop w:val="0"/>
              <w:marBottom w:val="0"/>
              <w:divBdr>
                <w:top w:val="none" w:sz="0" w:space="0" w:color="auto"/>
                <w:left w:val="none" w:sz="0" w:space="0" w:color="auto"/>
                <w:bottom w:val="none" w:sz="0" w:space="0" w:color="auto"/>
                <w:right w:val="none" w:sz="0" w:space="0" w:color="auto"/>
              </w:divBdr>
            </w:div>
            <w:div w:id="546643537">
              <w:marLeft w:val="0"/>
              <w:marRight w:val="0"/>
              <w:marTop w:val="0"/>
              <w:marBottom w:val="0"/>
              <w:divBdr>
                <w:top w:val="none" w:sz="0" w:space="0" w:color="auto"/>
                <w:left w:val="none" w:sz="0" w:space="0" w:color="auto"/>
                <w:bottom w:val="none" w:sz="0" w:space="0" w:color="auto"/>
                <w:right w:val="none" w:sz="0" w:space="0" w:color="auto"/>
              </w:divBdr>
            </w:div>
            <w:div w:id="735010093">
              <w:marLeft w:val="0"/>
              <w:marRight w:val="0"/>
              <w:marTop w:val="0"/>
              <w:marBottom w:val="0"/>
              <w:divBdr>
                <w:top w:val="none" w:sz="0" w:space="0" w:color="auto"/>
                <w:left w:val="none" w:sz="0" w:space="0" w:color="auto"/>
                <w:bottom w:val="none" w:sz="0" w:space="0" w:color="auto"/>
                <w:right w:val="none" w:sz="0" w:space="0" w:color="auto"/>
              </w:divBdr>
            </w:div>
            <w:div w:id="752624657">
              <w:marLeft w:val="0"/>
              <w:marRight w:val="0"/>
              <w:marTop w:val="0"/>
              <w:marBottom w:val="0"/>
              <w:divBdr>
                <w:top w:val="none" w:sz="0" w:space="0" w:color="auto"/>
                <w:left w:val="none" w:sz="0" w:space="0" w:color="auto"/>
                <w:bottom w:val="none" w:sz="0" w:space="0" w:color="auto"/>
                <w:right w:val="none" w:sz="0" w:space="0" w:color="auto"/>
              </w:divBdr>
            </w:div>
            <w:div w:id="774208674">
              <w:marLeft w:val="0"/>
              <w:marRight w:val="0"/>
              <w:marTop w:val="0"/>
              <w:marBottom w:val="0"/>
              <w:divBdr>
                <w:top w:val="none" w:sz="0" w:space="0" w:color="auto"/>
                <w:left w:val="none" w:sz="0" w:space="0" w:color="auto"/>
                <w:bottom w:val="none" w:sz="0" w:space="0" w:color="auto"/>
                <w:right w:val="none" w:sz="0" w:space="0" w:color="auto"/>
              </w:divBdr>
            </w:div>
            <w:div w:id="877862966">
              <w:marLeft w:val="0"/>
              <w:marRight w:val="0"/>
              <w:marTop w:val="0"/>
              <w:marBottom w:val="0"/>
              <w:divBdr>
                <w:top w:val="none" w:sz="0" w:space="0" w:color="auto"/>
                <w:left w:val="none" w:sz="0" w:space="0" w:color="auto"/>
                <w:bottom w:val="none" w:sz="0" w:space="0" w:color="auto"/>
                <w:right w:val="none" w:sz="0" w:space="0" w:color="auto"/>
              </w:divBdr>
            </w:div>
            <w:div w:id="955404840">
              <w:marLeft w:val="0"/>
              <w:marRight w:val="0"/>
              <w:marTop w:val="0"/>
              <w:marBottom w:val="0"/>
              <w:divBdr>
                <w:top w:val="none" w:sz="0" w:space="0" w:color="auto"/>
                <w:left w:val="none" w:sz="0" w:space="0" w:color="auto"/>
                <w:bottom w:val="none" w:sz="0" w:space="0" w:color="auto"/>
                <w:right w:val="none" w:sz="0" w:space="0" w:color="auto"/>
              </w:divBdr>
            </w:div>
            <w:div w:id="1098790833">
              <w:marLeft w:val="0"/>
              <w:marRight w:val="0"/>
              <w:marTop w:val="0"/>
              <w:marBottom w:val="0"/>
              <w:divBdr>
                <w:top w:val="none" w:sz="0" w:space="0" w:color="auto"/>
                <w:left w:val="none" w:sz="0" w:space="0" w:color="auto"/>
                <w:bottom w:val="none" w:sz="0" w:space="0" w:color="auto"/>
                <w:right w:val="none" w:sz="0" w:space="0" w:color="auto"/>
              </w:divBdr>
            </w:div>
            <w:div w:id="1141268310">
              <w:marLeft w:val="0"/>
              <w:marRight w:val="0"/>
              <w:marTop w:val="0"/>
              <w:marBottom w:val="0"/>
              <w:divBdr>
                <w:top w:val="none" w:sz="0" w:space="0" w:color="auto"/>
                <w:left w:val="none" w:sz="0" w:space="0" w:color="auto"/>
                <w:bottom w:val="none" w:sz="0" w:space="0" w:color="auto"/>
                <w:right w:val="none" w:sz="0" w:space="0" w:color="auto"/>
              </w:divBdr>
            </w:div>
            <w:div w:id="1305819188">
              <w:marLeft w:val="0"/>
              <w:marRight w:val="0"/>
              <w:marTop w:val="0"/>
              <w:marBottom w:val="0"/>
              <w:divBdr>
                <w:top w:val="none" w:sz="0" w:space="0" w:color="auto"/>
                <w:left w:val="none" w:sz="0" w:space="0" w:color="auto"/>
                <w:bottom w:val="none" w:sz="0" w:space="0" w:color="auto"/>
                <w:right w:val="none" w:sz="0" w:space="0" w:color="auto"/>
              </w:divBdr>
            </w:div>
            <w:div w:id="1326474638">
              <w:marLeft w:val="0"/>
              <w:marRight w:val="0"/>
              <w:marTop w:val="0"/>
              <w:marBottom w:val="0"/>
              <w:divBdr>
                <w:top w:val="none" w:sz="0" w:space="0" w:color="auto"/>
                <w:left w:val="none" w:sz="0" w:space="0" w:color="auto"/>
                <w:bottom w:val="none" w:sz="0" w:space="0" w:color="auto"/>
                <w:right w:val="none" w:sz="0" w:space="0" w:color="auto"/>
              </w:divBdr>
            </w:div>
            <w:div w:id="1356660834">
              <w:marLeft w:val="0"/>
              <w:marRight w:val="0"/>
              <w:marTop w:val="0"/>
              <w:marBottom w:val="0"/>
              <w:divBdr>
                <w:top w:val="none" w:sz="0" w:space="0" w:color="auto"/>
                <w:left w:val="none" w:sz="0" w:space="0" w:color="auto"/>
                <w:bottom w:val="none" w:sz="0" w:space="0" w:color="auto"/>
                <w:right w:val="none" w:sz="0" w:space="0" w:color="auto"/>
              </w:divBdr>
            </w:div>
            <w:div w:id="1423645285">
              <w:marLeft w:val="0"/>
              <w:marRight w:val="0"/>
              <w:marTop w:val="0"/>
              <w:marBottom w:val="0"/>
              <w:divBdr>
                <w:top w:val="none" w:sz="0" w:space="0" w:color="auto"/>
                <w:left w:val="none" w:sz="0" w:space="0" w:color="auto"/>
                <w:bottom w:val="none" w:sz="0" w:space="0" w:color="auto"/>
                <w:right w:val="none" w:sz="0" w:space="0" w:color="auto"/>
              </w:divBdr>
            </w:div>
            <w:div w:id="1481917965">
              <w:marLeft w:val="0"/>
              <w:marRight w:val="0"/>
              <w:marTop w:val="0"/>
              <w:marBottom w:val="0"/>
              <w:divBdr>
                <w:top w:val="none" w:sz="0" w:space="0" w:color="auto"/>
                <w:left w:val="none" w:sz="0" w:space="0" w:color="auto"/>
                <w:bottom w:val="none" w:sz="0" w:space="0" w:color="auto"/>
                <w:right w:val="none" w:sz="0" w:space="0" w:color="auto"/>
              </w:divBdr>
            </w:div>
            <w:div w:id="1770077806">
              <w:marLeft w:val="0"/>
              <w:marRight w:val="0"/>
              <w:marTop w:val="0"/>
              <w:marBottom w:val="0"/>
              <w:divBdr>
                <w:top w:val="none" w:sz="0" w:space="0" w:color="auto"/>
                <w:left w:val="none" w:sz="0" w:space="0" w:color="auto"/>
                <w:bottom w:val="none" w:sz="0" w:space="0" w:color="auto"/>
                <w:right w:val="none" w:sz="0" w:space="0" w:color="auto"/>
              </w:divBdr>
            </w:div>
            <w:div w:id="1892157256">
              <w:marLeft w:val="0"/>
              <w:marRight w:val="0"/>
              <w:marTop w:val="0"/>
              <w:marBottom w:val="0"/>
              <w:divBdr>
                <w:top w:val="none" w:sz="0" w:space="0" w:color="auto"/>
                <w:left w:val="none" w:sz="0" w:space="0" w:color="auto"/>
                <w:bottom w:val="none" w:sz="0" w:space="0" w:color="auto"/>
                <w:right w:val="none" w:sz="0" w:space="0" w:color="auto"/>
              </w:divBdr>
            </w:div>
            <w:div w:id="2088188427">
              <w:marLeft w:val="0"/>
              <w:marRight w:val="0"/>
              <w:marTop w:val="0"/>
              <w:marBottom w:val="0"/>
              <w:divBdr>
                <w:top w:val="none" w:sz="0" w:space="0" w:color="auto"/>
                <w:left w:val="none" w:sz="0" w:space="0" w:color="auto"/>
                <w:bottom w:val="none" w:sz="0" w:space="0" w:color="auto"/>
                <w:right w:val="none" w:sz="0" w:space="0" w:color="auto"/>
              </w:divBdr>
            </w:div>
          </w:divsChild>
        </w:div>
        <w:div w:id="889223532">
          <w:marLeft w:val="0"/>
          <w:marRight w:val="0"/>
          <w:marTop w:val="0"/>
          <w:marBottom w:val="0"/>
          <w:divBdr>
            <w:top w:val="none" w:sz="0" w:space="0" w:color="auto"/>
            <w:left w:val="none" w:sz="0" w:space="0" w:color="auto"/>
            <w:bottom w:val="none" w:sz="0" w:space="0" w:color="auto"/>
            <w:right w:val="none" w:sz="0" w:space="0" w:color="auto"/>
          </w:divBdr>
          <w:divsChild>
            <w:div w:id="11423720">
              <w:marLeft w:val="0"/>
              <w:marRight w:val="0"/>
              <w:marTop w:val="0"/>
              <w:marBottom w:val="0"/>
              <w:divBdr>
                <w:top w:val="none" w:sz="0" w:space="0" w:color="auto"/>
                <w:left w:val="none" w:sz="0" w:space="0" w:color="auto"/>
                <w:bottom w:val="none" w:sz="0" w:space="0" w:color="auto"/>
                <w:right w:val="none" w:sz="0" w:space="0" w:color="auto"/>
              </w:divBdr>
            </w:div>
            <w:div w:id="156116170">
              <w:marLeft w:val="0"/>
              <w:marRight w:val="0"/>
              <w:marTop w:val="0"/>
              <w:marBottom w:val="0"/>
              <w:divBdr>
                <w:top w:val="none" w:sz="0" w:space="0" w:color="auto"/>
                <w:left w:val="none" w:sz="0" w:space="0" w:color="auto"/>
                <w:bottom w:val="none" w:sz="0" w:space="0" w:color="auto"/>
                <w:right w:val="none" w:sz="0" w:space="0" w:color="auto"/>
              </w:divBdr>
            </w:div>
            <w:div w:id="239608280">
              <w:marLeft w:val="0"/>
              <w:marRight w:val="0"/>
              <w:marTop w:val="0"/>
              <w:marBottom w:val="0"/>
              <w:divBdr>
                <w:top w:val="none" w:sz="0" w:space="0" w:color="auto"/>
                <w:left w:val="none" w:sz="0" w:space="0" w:color="auto"/>
                <w:bottom w:val="none" w:sz="0" w:space="0" w:color="auto"/>
                <w:right w:val="none" w:sz="0" w:space="0" w:color="auto"/>
              </w:divBdr>
            </w:div>
            <w:div w:id="247889482">
              <w:marLeft w:val="0"/>
              <w:marRight w:val="0"/>
              <w:marTop w:val="0"/>
              <w:marBottom w:val="0"/>
              <w:divBdr>
                <w:top w:val="none" w:sz="0" w:space="0" w:color="auto"/>
                <w:left w:val="none" w:sz="0" w:space="0" w:color="auto"/>
                <w:bottom w:val="none" w:sz="0" w:space="0" w:color="auto"/>
                <w:right w:val="none" w:sz="0" w:space="0" w:color="auto"/>
              </w:divBdr>
            </w:div>
            <w:div w:id="343753333">
              <w:marLeft w:val="0"/>
              <w:marRight w:val="0"/>
              <w:marTop w:val="0"/>
              <w:marBottom w:val="0"/>
              <w:divBdr>
                <w:top w:val="none" w:sz="0" w:space="0" w:color="auto"/>
                <w:left w:val="none" w:sz="0" w:space="0" w:color="auto"/>
                <w:bottom w:val="none" w:sz="0" w:space="0" w:color="auto"/>
                <w:right w:val="none" w:sz="0" w:space="0" w:color="auto"/>
              </w:divBdr>
            </w:div>
            <w:div w:id="485052538">
              <w:marLeft w:val="0"/>
              <w:marRight w:val="0"/>
              <w:marTop w:val="0"/>
              <w:marBottom w:val="0"/>
              <w:divBdr>
                <w:top w:val="none" w:sz="0" w:space="0" w:color="auto"/>
                <w:left w:val="none" w:sz="0" w:space="0" w:color="auto"/>
                <w:bottom w:val="none" w:sz="0" w:space="0" w:color="auto"/>
                <w:right w:val="none" w:sz="0" w:space="0" w:color="auto"/>
              </w:divBdr>
            </w:div>
            <w:div w:id="528491726">
              <w:marLeft w:val="0"/>
              <w:marRight w:val="0"/>
              <w:marTop w:val="0"/>
              <w:marBottom w:val="0"/>
              <w:divBdr>
                <w:top w:val="none" w:sz="0" w:space="0" w:color="auto"/>
                <w:left w:val="none" w:sz="0" w:space="0" w:color="auto"/>
                <w:bottom w:val="none" w:sz="0" w:space="0" w:color="auto"/>
                <w:right w:val="none" w:sz="0" w:space="0" w:color="auto"/>
              </w:divBdr>
            </w:div>
            <w:div w:id="530845285">
              <w:marLeft w:val="0"/>
              <w:marRight w:val="0"/>
              <w:marTop w:val="0"/>
              <w:marBottom w:val="0"/>
              <w:divBdr>
                <w:top w:val="none" w:sz="0" w:space="0" w:color="auto"/>
                <w:left w:val="none" w:sz="0" w:space="0" w:color="auto"/>
                <w:bottom w:val="none" w:sz="0" w:space="0" w:color="auto"/>
                <w:right w:val="none" w:sz="0" w:space="0" w:color="auto"/>
              </w:divBdr>
            </w:div>
            <w:div w:id="628827673">
              <w:marLeft w:val="0"/>
              <w:marRight w:val="0"/>
              <w:marTop w:val="0"/>
              <w:marBottom w:val="0"/>
              <w:divBdr>
                <w:top w:val="none" w:sz="0" w:space="0" w:color="auto"/>
                <w:left w:val="none" w:sz="0" w:space="0" w:color="auto"/>
                <w:bottom w:val="none" w:sz="0" w:space="0" w:color="auto"/>
                <w:right w:val="none" w:sz="0" w:space="0" w:color="auto"/>
              </w:divBdr>
            </w:div>
            <w:div w:id="648171153">
              <w:marLeft w:val="0"/>
              <w:marRight w:val="0"/>
              <w:marTop w:val="0"/>
              <w:marBottom w:val="0"/>
              <w:divBdr>
                <w:top w:val="none" w:sz="0" w:space="0" w:color="auto"/>
                <w:left w:val="none" w:sz="0" w:space="0" w:color="auto"/>
                <w:bottom w:val="none" w:sz="0" w:space="0" w:color="auto"/>
                <w:right w:val="none" w:sz="0" w:space="0" w:color="auto"/>
              </w:divBdr>
            </w:div>
            <w:div w:id="850755458">
              <w:marLeft w:val="0"/>
              <w:marRight w:val="0"/>
              <w:marTop w:val="0"/>
              <w:marBottom w:val="0"/>
              <w:divBdr>
                <w:top w:val="none" w:sz="0" w:space="0" w:color="auto"/>
                <w:left w:val="none" w:sz="0" w:space="0" w:color="auto"/>
                <w:bottom w:val="none" w:sz="0" w:space="0" w:color="auto"/>
                <w:right w:val="none" w:sz="0" w:space="0" w:color="auto"/>
              </w:divBdr>
            </w:div>
            <w:div w:id="910968128">
              <w:marLeft w:val="0"/>
              <w:marRight w:val="0"/>
              <w:marTop w:val="0"/>
              <w:marBottom w:val="0"/>
              <w:divBdr>
                <w:top w:val="none" w:sz="0" w:space="0" w:color="auto"/>
                <w:left w:val="none" w:sz="0" w:space="0" w:color="auto"/>
                <w:bottom w:val="none" w:sz="0" w:space="0" w:color="auto"/>
                <w:right w:val="none" w:sz="0" w:space="0" w:color="auto"/>
              </w:divBdr>
            </w:div>
            <w:div w:id="959385199">
              <w:marLeft w:val="0"/>
              <w:marRight w:val="0"/>
              <w:marTop w:val="0"/>
              <w:marBottom w:val="0"/>
              <w:divBdr>
                <w:top w:val="none" w:sz="0" w:space="0" w:color="auto"/>
                <w:left w:val="none" w:sz="0" w:space="0" w:color="auto"/>
                <w:bottom w:val="none" w:sz="0" w:space="0" w:color="auto"/>
                <w:right w:val="none" w:sz="0" w:space="0" w:color="auto"/>
              </w:divBdr>
            </w:div>
            <w:div w:id="1142966308">
              <w:marLeft w:val="0"/>
              <w:marRight w:val="0"/>
              <w:marTop w:val="0"/>
              <w:marBottom w:val="0"/>
              <w:divBdr>
                <w:top w:val="none" w:sz="0" w:space="0" w:color="auto"/>
                <w:left w:val="none" w:sz="0" w:space="0" w:color="auto"/>
                <w:bottom w:val="none" w:sz="0" w:space="0" w:color="auto"/>
                <w:right w:val="none" w:sz="0" w:space="0" w:color="auto"/>
              </w:divBdr>
            </w:div>
            <w:div w:id="1497988740">
              <w:marLeft w:val="0"/>
              <w:marRight w:val="0"/>
              <w:marTop w:val="0"/>
              <w:marBottom w:val="0"/>
              <w:divBdr>
                <w:top w:val="none" w:sz="0" w:space="0" w:color="auto"/>
                <w:left w:val="none" w:sz="0" w:space="0" w:color="auto"/>
                <w:bottom w:val="none" w:sz="0" w:space="0" w:color="auto"/>
                <w:right w:val="none" w:sz="0" w:space="0" w:color="auto"/>
              </w:divBdr>
            </w:div>
            <w:div w:id="1705136997">
              <w:marLeft w:val="0"/>
              <w:marRight w:val="0"/>
              <w:marTop w:val="0"/>
              <w:marBottom w:val="0"/>
              <w:divBdr>
                <w:top w:val="none" w:sz="0" w:space="0" w:color="auto"/>
                <w:left w:val="none" w:sz="0" w:space="0" w:color="auto"/>
                <w:bottom w:val="none" w:sz="0" w:space="0" w:color="auto"/>
                <w:right w:val="none" w:sz="0" w:space="0" w:color="auto"/>
              </w:divBdr>
            </w:div>
            <w:div w:id="1726175492">
              <w:marLeft w:val="0"/>
              <w:marRight w:val="0"/>
              <w:marTop w:val="0"/>
              <w:marBottom w:val="0"/>
              <w:divBdr>
                <w:top w:val="none" w:sz="0" w:space="0" w:color="auto"/>
                <w:left w:val="none" w:sz="0" w:space="0" w:color="auto"/>
                <w:bottom w:val="none" w:sz="0" w:space="0" w:color="auto"/>
                <w:right w:val="none" w:sz="0" w:space="0" w:color="auto"/>
              </w:divBdr>
            </w:div>
            <w:div w:id="1753816128">
              <w:marLeft w:val="0"/>
              <w:marRight w:val="0"/>
              <w:marTop w:val="0"/>
              <w:marBottom w:val="0"/>
              <w:divBdr>
                <w:top w:val="none" w:sz="0" w:space="0" w:color="auto"/>
                <w:left w:val="none" w:sz="0" w:space="0" w:color="auto"/>
                <w:bottom w:val="none" w:sz="0" w:space="0" w:color="auto"/>
                <w:right w:val="none" w:sz="0" w:space="0" w:color="auto"/>
              </w:divBdr>
            </w:div>
            <w:div w:id="1918514400">
              <w:marLeft w:val="0"/>
              <w:marRight w:val="0"/>
              <w:marTop w:val="0"/>
              <w:marBottom w:val="0"/>
              <w:divBdr>
                <w:top w:val="none" w:sz="0" w:space="0" w:color="auto"/>
                <w:left w:val="none" w:sz="0" w:space="0" w:color="auto"/>
                <w:bottom w:val="none" w:sz="0" w:space="0" w:color="auto"/>
                <w:right w:val="none" w:sz="0" w:space="0" w:color="auto"/>
              </w:divBdr>
            </w:div>
            <w:div w:id="2057269981">
              <w:marLeft w:val="0"/>
              <w:marRight w:val="0"/>
              <w:marTop w:val="0"/>
              <w:marBottom w:val="0"/>
              <w:divBdr>
                <w:top w:val="none" w:sz="0" w:space="0" w:color="auto"/>
                <w:left w:val="none" w:sz="0" w:space="0" w:color="auto"/>
                <w:bottom w:val="none" w:sz="0" w:space="0" w:color="auto"/>
                <w:right w:val="none" w:sz="0" w:space="0" w:color="auto"/>
              </w:divBdr>
            </w:div>
          </w:divsChild>
        </w:div>
        <w:div w:id="916792446">
          <w:marLeft w:val="0"/>
          <w:marRight w:val="0"/>
          <w:marTop w:val="0"/>
          <w:marBottom w:val="0"/>
          <w:divBdr>
            <w:top w:val="none" w:sz="0" w:space="0" w:color="auto"/>
            <w:left w:val="none" w:sz="0" w:space="0" w:color="auto"/>
            <w:bottom w:val="none" w:sz="0" w:space="0" w:color="auto"/>
            <w:right w:val="none" w:sz="0" w:space="0" w:color="auto"/>
          </w:divBdr>
        </w:div>
        <w:div w:id="1095246723">
          <w:marLeft w:val="0"/>
          <w:marRight w:val="0"/>
          <w:marTop w:val="0"/>
          <w:marBottom w:val="0"/>
          <w:divBdr>
            <w:top w:val="none" w:sz="0" w:space="0" w:color="auto"/>
            <w:left w:val="none" w:sz="0" w:space="0" w:color="auto"/>
            <w:bottom w:val="none" w:sz="0" w:space="0" w:color="auto"/>
            <w:right w:val="none" w:sz="0" w:space="0" w:color="auto"/>
          </w:divBdr>
        </w:div>
        <w:div w:id="1156413800">
          <w:marLeft w:val="0"/>
          <w:marRight w:val="0"/>
          <w:marTop w:val="0"/>
          <w:marBottom w:val="0"/>
          <w:divBdr>
            <w:top w:val="none" w:sz="0" w:space="0" w:color="auto"/>
            <w:left w:val="none" w:sz="0" w:space="0" w:color="auto"/>
            <w:bottom w:val="none" w:sz="0" w:space="0" w:color="auto"/>
            <w:right w:val="none" w:sz="0" w:space="0" w:color="auto"/>
          </w:divBdr>
          <w:divsChild>
            <w:div w:id="205144375">
              <w:marLeft w:val="0"/>
              <w:marRight w:val="0"/>
              <w:marTop w:val="0"/>
              <w:marBottom w:val="0"/>
              <w:divBdr>
                <w:top w:val="none" w:sz="0" w:space="0" w:color="auto"/>
                <w:left w:val="none" w:sz="0" w:space="0" w:color="auto"/>
                <w:bottom w:val="none" w:sz="0" w:space="0" w:color="auto"/>
                <w:right w:val="none" w:sz="0" w:space="0" w:color="auto"/>
              </w:divBdr>
            </w:div>
            <w:div w:id="306401428">
              <w:marLeft w:val="0"/>
              <w:marRight w:val="0"/>
              <w:marTop w:val="0"/>
              <w:marBottom w:val="0"/>
              <w:divBdr>
                <w:top w:val="none" w:sz="0" w:space="0" w:color="auto"/>
                <w:left w:val="none" w:sz="0" w:space="0" w:color="auto"/>
                <w:bottom w:val="none" w:sz="0" w:space="0" w:color="auto"/>
                <w:right w:val="none" w:sz="0" w:space="0" w:color="auto"/>
              </w:divBdr>
            </w:div>
            <w:div w:id="382368789">
              <w:marLeft w:val="0"/>
              <w:marRight w:val="0"/>
              <w:marTop w:val="0"/>
              <w:marBottom w:val="0"/>
              <w:divBdr>
                <w:top w:val="none" w:sz="0" w:space="0" w:color="auto"/>
                <w:left w:val="none" w:sz="0" w:space="0" w:color="auto"/>
                <w:bottom w:val="none" w:sz="0" w:space="0" w:color="auto"/>
                <w:right w:val="none" w:sz="0" w:space="0" w:color="auto"/>
              </w:divBdr>
            </w:div>
            <w:div w:id="433718608">
              <w:marLeft w:val="0"/>
              <w:marRight w:val="0"/>
              <w:marTop w:val="0"/>
              <w:marBottom w:val="0"/>
              <w:divBdr>
                <w:top w:val="none" w:sz="0" w:space="0" w:color="auto"/>
                <w:left w:val="none" w:sz="0" w:space="0" w:color="auto"/>
                <w:bottom w:val="none" w:sz="0" w:space="0" w:color="auto"/>
                <w:right w:val="none" w:sz="0" w:space="0" w:color="auto"/>
              </w:divBdr>
            </w:div>
            <w:div w:id="524289382">
              <w:marLeft w:val="0"/>
              <w:marRight w:val="0"/>
              <w:marTop w:val="0"/>
              <w:marBottom w:val="0"/>
              <w:divBdr>
                <w:top w:val="none" w:sz="0" w:space="0" w:color="auto"/>
                <w:left w:val="none" w:sz="0" w:space="0" w:color="auto"/>
                <w:bottom w:val="none" w:sz="0" w:space="0" w:color="auto"/>
                <w:right w:val="none" w:sz="0" w:space="0" w:color="auto"/>
              </w:divBdr>
            </w:div>
            <w:div w:id="626158556">
              <w:marLeft w:val="0"/>
              <w:marRight w:val="0"/>
              <w:marTop w:val="0"/>
              <w:marBottom w:val="0"/>
              <w:divBdr>
                <w:top w:val="none" w:sz="0" w:space="0" w:color="auto"/>
                <w:left w:val="none" w:sz="0" w:space="0" w:color="auto"/>
                <w:bottom w:val="none" w:sz="0" w:space="0" w:color="auto"/>
                <w:right w:val="none" w:sz="0" w:space="0" w:color="auto"/>
              </w:divBdr>
            </w:div>
            <w:div w:id="794450353">
              <w:marLeft w:val="0"/>
              <w:marRight w:val="0"/>
              <w:marTop w:val="0"/>
              <w:marBottom w:val="0"/>
              <w:divBdr>
                <w:top w:val="none" w:sz="0" w:space="0" w:color="auto"/>
                <w:left w:val="none" w:sz="0" w:space="0" w:color="auto"/>
                <w:bottom w:val="none" w:sz="0" w:space="0" w:color="auto"/>
                <w:right w:val="none" w:sz="0" w:space="0" w:color="auto"/>
              </w:divBdr>
            </w:div>
            <w:div w:id="832376826">
              <w:marLeft w:val="0"/>
              <w:marRight w:val="0"/>
              <w:marTop w:val="0"/>
              <w:marBottom w:val="0"/>
              <w:divBdr>
                <w:top w:val="none" w:sz="0" w:space="0" w:color="auto"/>
                <w:left w:val="none" w:sz="0" w:space="0" w:color="auto"/>
                <w:bottom w:val="none" w:sz="0" w:space="0" w:color="auto"/>
                <w:right w:val="none" w:sz="0" w:space="0" w:color="auto"/>
              </w:divBdr>
            </w:div>
            <w:div w:id="1005547725">
              <w:marLeft w:val="0"/>
              <w:marRight w:val="0"/>
              <w:marTop w:val="0"/>
              <w:marBottom w:val="0"/>
              <w:divBdr>
                <w:top w:val="none" w:sz="0" w:space="0" w:color="auto"/>
                <w:left w:val="none" w:sz="0" w:space="0" w:color="auto"/>
                <w:bottom w:val="none" w:sz="0" w:space="0" w:color="auto"/>
                <w:right w:val="none" w:sz="0" w:space="0" w:color="auto"/>
              </w:divBdr>
            </w:div>
            <w:div w:id="1058018863">
              <w:marLeft w:val="0"/>
              <w:marRight w:val="0"/>
              <w:marTop w:val="0"/>
              <w:marBottom w:val="0"/>
              <w:divBdr>
                <w:top w:val="none" w:sz="0" w:space="0" w:color="auto"/>
                <w:left w:val="none" w:sz="0" w:space="0" w:color="auto"/>
                <w:bottom w:val="none" w:sz="0" w:space="0" w:color="auto"/>
                <w:right w:val="none" w:sz="0" w:space="0" w:color="auto"/>
              </w:divBdr>
            </w:div>
            <w:div w:id="1496728338">
              <w:marLeft w:val="0"/>
              <w:marRight w:val="0"/>
              <w:marTop w:val="0"/>
              <w:marBottom w:val="0"/>
              <w:divBdr>
                <w:top w:val="none" w:sz="0" w:space="0" w:color="auto"/>
                <w:left w:val="none" w:sz="0" w:space="0" w:color="auto"/>
                <w:bottom w:val="none" w:sz="0" w:space="0" w:color="auto"/>
                <w:right w:val="none" w:sz="0" w:space="0" w:color="auto"/>
              </w:divBdr>
            </w:div>
            <w:div w:id="1633250245">
              <w:marLeft w:val="0"/>
              <w:marRight w:val="0"/>
              <w:marTop w:val="0"/>
              <w:marBottom w:val="0"/>
              <w:divBdr>
                <w:top w:val="none" w:sz="0" w:space="0" w:color="auto"/>
                <w:left w:val="none" w:sz="0" w:space="0" w:color="auto"/>
                <w:bottom w:val="none" w:sz="0" w:space="0" w:color="auto"/>
                <w:right w:val="none" w:sz="0" w:space="0" w:color="auto"/>
              </w:divBdr>
            </w:div>
            <w:div w:id="1653753283">
              <w:marLeft w:val="0"/>
              <w:marRight w:val="0"/>
              <w:marTop w:val="0"/>
              <w:marBottom w:val="0"/>
              <w:divBdr>
                <w:top w:val="none" w:sz="0" w:space="0" w:color="auto"/>
                <w:left w:val="none" w:sz="0" w:space="0" w:color="auto"/>
                <w:bottom w:val="none" w:sz="0" w:space="0" w:color="auto"/>
                <w:right w:val="none" w:sz="0" w:space="0" w:color="auto"/>
              </w:divBdr>
            </w:div>
            <w:div w:id="1669625846">
              <w:marLeft w:val="0"/>
              <w:marRight w:val="0"/>
              <w:marTop w:val="0"/>
              <w:marBottom w:val="0"/>
              <w:divBdr>
                <w:top w:val="none" w:sz="0" w:space="0" w:color="auto"/>
                <w:left w:val="none" w:sz="0" w:space="0" w:color="auto"/>
                <w:bottom w:val="none" w:sz="0" w:space="0" w:color="auto"/>
                <w:right w:val="none" w:sz="0" w:space="0" w:color="auto"/>
              </w:divBdr>
            </w:div>
            <w:div w:id="1722485504">
              <w:marLeft w:val="0"/>
              <w:marRight w:val="0"/>
              <w:marTop w:val="0"/>
              <w:marBottom w:val="0"/>
              <w:divBdr>
                <w:top w:val="none" w:sz="0" w:space="0" w:color="auto"/>
                <w:left w:val="none" w:sz="0" w:space="0" w:color="auto"/>
                <w:bottom w:val="none" w:sz="0" w:space="0" w:color="auto"/>
                <w:right w:val="none" w:sz="0" w:space="0" w:color="auto"/>
              </w:divBdr>
            </w:div>
            <w:div w:id="1800804545">
              <w:marLeft w:val="0"/>
              <w:marRight w:val="0"/>
              <w:marTop w:val="0"/>
              <w:marBottom w:val="0"/>
              <w:divBdr>
                <w:top w:val="none" w:sz="0" w:space="0" w:color="auto"/>
                <w:left w:val="none" w:sz="0" w:space="0" w:color="auto"/>
                <w:bottom w:val="none" w:sz="0" w:space="0" w:color="auto"/>
                <w:right w:val="none" w:sz="0" w:space="0" w:color="auto"/>
              </w:divBdr>
            </w:div>
            <w:div w:id="1876036983">
              <w:marLeft w:val="0"/>
              <w:marRight w:val="0"/>
              <w:marTop w:val="0"/>
              <w:marBottom w:val="0"/>
              <w:divBdr>
                <w:top w:val="none" w:sz="0" w:space="0" w:color="auto"/>
                <w:left w:val="none" w:sz="0" w:space="0" w:color="auto"/>
                <w:bottom w:val="none" w:sz="0" w:space="0" w:color="auto"/>
                <w:right w:val="none" w:sz="0" w:space="0" w:color="auto"/>
              </w:divBdr>
            </w:div>
            <w:div w:id="1916275917">
              <w:marLeft w:val="0"/>
              <w:marRight w:val="0"/>
              <w:marTop w:val="0"/>
              <w:marBottom w:val="0"/>
              <w:divBdr>
                <w:top w:val="none" w:sz="0" w:space="0" w:color="auto"/>
                <w:left w:val="none" w:sz="0" w:space="0" w:color="auto"/>
                <w:bottom w:val="none" w:sz="0" w:space="0" w:color="auto"/>
                <w:right w:val="none" w:sz="0" w:space="0" w:color="auto"/>
              </w:divBdr>
            </w:div>
            <w:div w:id="2082021877">
              <w:marLeft w:val="0"/>
              <w:marRight w:val="0"/>
              <w:marTop w:val="0"/>
              <w:marBottom w:val="0"/>
              <w:divBdr>
                <w:top w:val="none" w:sz="0" w:space="0" w:color="auto"/>
                <w:left w:val="none" w:sz="0" w:space="0" w:color="auto"/>
                <w:bottom w:val="none" w:sz="0" w:space="0" w:color="auto"/>
                <w:right w:val="none" w:sz="0" w:space="0" w:color="auto"/>
              </w:divBdr>
            </w:div>
            <w:div w:id="2113671245">
              <w:marLeft w:val="0"/>
              <w:marRight w:val="0"/>
              <w:marTop w:val="0"/>
              <w:marBottom w:val="0"/>
              <w:divBdr>
                <w:top w:val="none" w:sz="0" w:space="0" w:color="auto"/>
                <w:left w:val="none" w:sz="0" w:space="0" w:color="auto"/>
                <w:bottom w:val="none" w:sz="0" w:space="0" w:color="auto"/>
                <w:right w:val="none" w:sz="0" w:space="0" w:color="auto"/>
              </w:divBdr>
            </w:div>
          </w:divsChild>
        </w:div>
        <w:div w:id="1189026299">
          <w:marLeft w:val="0"/>
          <w:marRight w:val="0"/>
          <w:marTop w:val="0"/>
          <w:marBottom w:val="0"/>
          <w:divBdr>
            <w:top w:val="none" w:sz="0" w:space="0" w:color="auto"/>
            <w:left w:val="none" w:sz="0" w:space="0" w:color="auto"/>
            <w:bottom w:val="none" w:sz="0" w:space="0" w:color="auto"/>
            <w:right w:val="none" w:sz="0" w:space="0" w:color="auto"/>
          </w:divBdr>
          <w:divsChild>
            <w:div w:id="32852518">
              <w:marLeft w:val="0"/>
              <w:marRight w:val="0"/>
              <w:marTop w:val="0"/>
              <w:marBottom w:val="0"/>
              <w:divBdr>
                <w:top w:val="none" w:sz="0" w:space="0" w:color="auto"/>
                <w:left w:val="none" w:sz="0" w:space="0" w:color="auto"/>
                <w:bottom w:val="none" w:sz="0" w:space="0" w:color="auto"/>
                <w:right w:val="none" w:sz="0" w:space="0" w:color="auto"/>
              </w:divBdr>
            </w:div>
            <w:div w:id="204950580">
              <w:marLeft w:val="0"/>
              <w:marRight w:val="0"/>
              <w:marTop w:val="0"/>
              <w:marBottom w:val="0"/>
              <w:divBdr>
                <w:top w:val="none" w:sz="0" w:space="0" w:color="auto"/>
                <w:left w:val="none" w:sz="0" w:space="0" w:color="auto"/>
                <w:bottom w:val="none" w:sz="0" w:space="0" w:color="auto"/>
                <w:right w:val="none" w:sz="0" w:space="0" w:color="auto"/>
              </w:divBdr>
            </w:div>
            <w:div w:id="364259023">
              <w:marLeft w:val="0"/>
              <w:marRight w:val="0"/>
              <w:marTop w:val="0"/>
              <w:marBottom w:val="0"/>
              <w:divBdr>
                <w:top w:val="none" w:sz="0" w:space="0" w:color="auto"/>
                <w:left w:val="none" w:sz="0" w:space="0" w:color="auto"/>
                <w:bottom w:val="none" w:sz="0" w:space="0" w:color="auto"/>
                <w:right w:val="none" w:sz="0" w:space="0" w:color="auto"/>
              </w:divBdr>
            </w:div>
            <w:div w:id="551498976">
              <w:marLeft w:val="0"/>
              <w:marRight w:val="0"/>
              <w:marTop w:val="0"/>
              <w:marBottom w:val="0"/>
              <w:divBdr>
                <w:top w:val="none" w:sz="0" w:space="0" w:color="auto"/>
                <w:left w:val="none" w:sz="0" w:space="0" w:color="auto"/>
                <w:bottom w:val="none" w:sz="0" w:space="0" w:color="auto"/>
                <w:right w:val="none" w:sz="0" w:space="0" w:color="auto"/>
              </w:divBdr>
            </w:div>
            <w:div w:id="725837646">
              <w:marLeft w:val="0"/>
              <w:marRight w:val="0"/>
              <w:marTop w:val="0"/>
              <w:marBottom w:val="0"/>
              <w:divBdr>
                <w:top w:val="none" w:sz="0" w:space="0" w:color="auto"/>
                <w:left w:val="none" w:sz="0" w:space="0" w:color="auto"/>
                <w:bottom w:val="none" w:sz="0" w:space="0" w:color="auto"/>
                <w:right w:val="none" w:sz="0" w:space="0" w:color="auto"/>
              </w:divBdr>
            </w:div>
            <w:div w:id="735279974">
              <w:marLeft w:val="0"/>
              <w:marRight w:val="0"/>
              <w:marTop w:val="0"/>
              <w:marBottom w:val="0"/>
              <w:divBdr>
                <w:top w:val="none" w:sz="0" w:space="0" w:color="auto"/>
                <w:left w:val="none" w:sz="0" w:space="0" w:color="auto"/>
                <w:bottom w:val="none" w:sz="0" w:space="0" w:color="auto"/>
                <w:right w:val="none" w:sz="0" w:space="0" w:color="auto"/>
              </w:divBdr>
            </w:div>
            <w:div w:id="777138503">
              <w:marLeft w:val="0"/>
              <w:marRight w:val="0"/>
              <w:marTop w:val="0"/>
              <w:marBottom w:val="0"/>
              <w:divBdr>
                <w:top w:val="none" w:sz="0" w:space="0" w:color="auto"/>
                <w:left w:val="none" w:sz="0" w:space="0" w:color="auto"/>
                <w:bottom w:val="none" w:sz="0" w:space="0" w:color="auto"/>
                <w:right w:val="none" w:sz="0" w:space="0" w:color="auto"/>
              </w:divBdr>
            </w:div>
            <w:div w:id="922447758">
              <w:marLeft w:val="0"/>
              <w:marRight w:val="0"/>
              <w:marTop w:val="0"/>
              <w:marBottom w:val="0"/>
              <w:divBdr>
                <w:top w:val="none" w:sz="0" w:space="0" w:color="auto"/>
                <w:left w:val="none" w:sz="0" w:space="0" w:color="auto"/>
                <w:bottom w:val="none" w:sz="0" w:space="0" w:color="auto"/>
                <w:right w:val="none" w:sz="0" w:space="0" w:color="auto"/>
              </w:divBdr>
            </w:div>
            <w:div w:id="1003361553">
              <w:marLeft w:val="0"/>
              <w:marRight w:val="0"/>
              <w:marTop w:val="0"/>
              <w:marBottom w:val="0"/>
              <w:divBdr>
                <w:top w:val="none" w:sz="0" w:space="0" w:color="auto"/>
                <w:left w:val="none" w:sz="0" w:space="0" w:color="auto"/>
                <w:bottom w:val="none" w:sz="0" w:space="0" w:color="auto"/>
                <w:right w:val="none" w:sz="0" w:space="0" w:color="auto"/>
              </w:divBdr>
            </w:div>
            <w:div w:id="1300450616">
              <w:marLeft w:val="0"/>
              <w:marRight w:val="0"/>
              <w:marTop w:val="0"/>
              <w:marBottom w:val="0"/>
              <w:divBdr>
                <w:top w:val="none" w:sz="0" w:space="0" w:color="auto"/>
                <w:left w:val="none" w:sz="0" w:space="0" w:color="auto"/>
                <w:bottom w:val="none" w:sz="0" w:space="0" w:color="auto"/>
                <w:right w:val="none" w:sz="0" w:space="0" w:color="auto"/>
              </w:divBdr>
            </w:div>
            <w:div w:id="1431464665">
              <w:marLeft w:val="0"/>
              <w:marRight w:val="0"/>
              <w:marTop w:val="0"/>
              <w:marBottom w:val="0"/>
              <w:divBdr>
                <w:top w:val="none" w:sz="0" w:space="0" w:color="auto"/>
                <w:left w:val="none" w:sz="0" w:space="0" w:color="auto"/>
                <w:bottom w:val="none" w:sz="0" w:space="0" w:color="auto"/>
                <w:right w:val="none" w:sz="0" w:space="0" w:color="auto"/>
              </w:divBdr>
            </w:div>
            <w:div w:id="1568177805">
              <w:marLeft w:val="0"/>
              <w:marRight w:val="0"/>
              <w:marTop w:val="0"/>
              <w:marBottom w:val="0"/>
              <w:divBdr>
                <w:top w:val="none" w:sz="0" w:space="0" w:color="auto"/>
                <w:left w:val="none" w:sz="0" w:space="0" w:color="auto"/>
                <w:bottom w:val="none" w:sz="0" w:space="0" w:color="auto"/>
                <w:right w:val="none" w:sz="0" w:space="0" w:color="auto"/>
              </w:divBdr>
            </w:div>
            <w:div w:id="1756975937">
              <w:marLeft w:val="0"/>
              <w:marRight w:val="0"/>
              <w:marTop w:val="0"/>
              <w:marBottom w:val="0"/>
              <w:divBdr>
                <w:top w:val="none" w:sz="0" w:space="0" w:color="auto"/>
                <w:left w:val="none" w:sz="0" w:space="0" w:color="auto"/>
                <w:bottom w:val="none" w:sz="0" w:space="0" w:color="auto"/>
                <w:right w:val="none" w:sz="0" w:space="0" w:color="auto"/>
              </w:divBdr>
            </w:div>
            <w:div w:id="1852598820">
              <w:marLeft w:val="0"/>
              <w:marRight w:val="0"/>
              <w:marTop w:val="0"/>
              <w:marBottom w:val="0"/>
              <w:divBdr>
                <w:top w:val="none" w:sz="0" w:space="0" w:color="auto"/>
                <w:left w:val="none" w:sz="0" w:space="0" w:color="auto"/>
                <w:bottom w:val="none" w:sz="0" w:space="0" w:color="auto"/>
                <w:right w:val="none" w:sz="0" w:space="0" w:color="auto"/>
              </w:divBdr>
            </w:div>
            <w:div w:id="1869759726">
              <w:marLeft w:val="0"/>
              <w:marRight w:val="0"/>
              <w:marTop w:val="0"/>
              <w:marBottom w:val="0"/>
              <w:divBdr>
                <w:top w:val="none" w:sz="0" w:space="0" w:color="auto"/>
                <w:left w:val="none" w:sz="0" w:space="0" w:color="auto"/>
                <w:bottom w:val="none" w:sz="0" w:space="0" w:color="auto"/>
                <w:right w:val="none" w:sz="0" w:space="0" w:color="auto"/>
              </w:divBdr>
            </w:div>
            <w:div w:id="1914311891">
              <w:marLeft w:val="0"/>
              <w:marRight w:val="0"/>
              <w:marTop w:val="0"/>
              <w:marBottom w:val="0"/>
              <w:divBdr>
                <w:top w:val="none" w:sz="0" w:space="0" w:color="auto"/>
                <w:left w:val="none" w:sz="0" w:space="0" w:color="auto"/>
                <w:bottom w:val="none" w:sz="0" w:space="0" w:color="auto"/>
                <w:right w:val="none" w:sz="0" w:space="0" w:color="auto"/>
              </w:divBdr>
            </w:div>
            <w:div w:id="1922834878">
              <w:marLeft w:val="0"/>
              <w:marRight w:val="0"/>
              <w:marTop w:val="0"/>
              <w:marBottom w:val="0"/>
              <w:divBdr>
                <w:top w:val="none" w:sz="0" w:space="0" w:color="auto"/>
                <w:left w:val="none" w:sz="0" w:space="0" w:color="auto"/>
                <w:bottom w:val="none" w:sz="0" w:space="0" w:color="auto"/>
                <w:right w:val="none" w:sz="0" w:space="0" w:color="auto"/>
              </w:divBdr>
            </w:div>
            <w:div w:id="2083983567">
              <w:marLeft w:val="0"/>
              <w:marRight w:val="0"/>
              <w:marTop w:val="0"/>
              <w:marBottom w:val="0"/>
              <w:divBdr>
                <w:top w:val="none" w:sz="0" w:space="0" w:color="auto"/>
                <w:left w:val="none" w:sz="0" w:space="0" w:color="auto"/>
                <w:bottom w:val="none" w:sz="0" w:space="0" w:color="auto"/>
                <w:right w:val="none" w:sz="0" w:space="0" w:color="auto"/>
              </w:divBdr>
            </w:div>
            <w:div w:id="2110202389">
              <w:marLeft w:val="0"/>
              <w:marRight w:val="0"/>
              <w:marTop w:val="0"/>
              <w:marBottom w:val="0"/>
              <w:divBdr>
                <w:top w:val="none" w:sz="0" w:space="0" w:color="auto"/>
                <w:left w:val="none" w:sz="0" w:space="0" w:color="auto"/>
                <w:bottom w:val="none" w:sz="0" w:space="0" w:color="auto"/>
                <w:right w:val="none" w:sz="0" w:space="0" w:color="auto"/>
              </w:divBdr>
            </w:div>
            <w:div w:id="2124112828">
              <w:marLeft w:val="0"/>
              <w:marRight w:val="0"/>
              <w:marTop w:val="0"/>
              <w:marBottom w:val="0"/>
              <w:divBdr>
                <w:top w:val="none" w:sz="0" w:space="0" w:color="auto"/>
                <w:left w:val="none" w:sz="0" w:space="0" w:color="auto"/>
                <w:bottom w:val="none" w:sz="0" w:space="0" w:color="auto"/>
                <w:right w:val="none" w:sz="0" w:space="0" w:color="auto"/>
              </w:divBdr>
            </w:div>
          </w:divsChild>
        </w:div>
        <w:div w:id="1236549782">
          <w:marLeft w:val="0"/>
          <w:marRight w:val="0"/>
          <w:marTop w:val="0"/>
          <w:marBottom w:val="0"/>
          <w:divBdr>
            <w:top w:val="none" w:sz="0" w:space="0" w:color="auto"/>
            <w:left w:val="none" w:sz="0" w:space="0" w:color="auto"/>
            <w:bottom w:val="none" w:sz="0" w:space="0" w:color="auto"/>
            <w:right w:val="none" w:sz="0" w:space="0" w:color="auto"/>
          </w:divBdr>
          <w:divsChild>
            <w:div w:id="9114323">
              <w:marLeft w:val="0"/>
              <w:marRight w:val="0"/>
              <w:marTop w:val="0"/>
              <w:marBottom w:val="0"/>
              <w:divBdr>
                <w:top w:val="none" w:sz="0" w:space="0" w:color="auto"/>
                <w:left w:val="none" w:sz="0" w:space="0" w:color="auto"/>
                <w:bottom w:val="none" w:sz="0" w:space="0" w:color="auto"/>
                <w:right w:val="none" w:sz="0" w:space="0" w:color="auto"/>
              </w:divBdr>
            </w:div>
            <w:div w:id="152528668">
              <w:marLeft w:val="0"/>
              <w:marRight w:val="0"/>
              <w:marTop w:val="0"/>
              <w:marBottom w:val="0"/>
              <w:divBdr>
                <w:top w:val="none" w:sz="0" w:space="0" w:color="auto"/>
                <w:left w:val="none" w:sz="0" w:space="0" w:color="auto"/>
                <w:bottom w:val="none" w:sz="0" w:space="0" w:color="auto"/>
                <w:right w:val="none" w:sz="0" w:space="0" w:color="auto"/>
              </w:divBdr>
            </w:div>
            <w:div w:id="217865583">
              <w:marLeft w:val="0"/>
              <w:marRight w:val="0"/>
              <w:marTop w:val="0"/>
              <w:marBottom w:val="0"/>
              <w:divBdr>
                <w:top w:val="none" w:sz="0" w:space="0" w:color="auto"/>
                <w:left w:val="none" w:sz="0" w:space="0" w:color="auto"/>
                <w:bottom w:val="none" w:sz="0" w:space="0" w:color="auto"/>
                <w:right w:val="none" w:sz="0" w:space="0" w:color="auto"/>
              </w:divBdr>
            </w:div>
            <w:div w:id="297760108">
              <w:marLeft w:val="0"/>
              <w:marRight w:val="0"/>
              <w:marTop w:val="0"/>
              <w:marBottom w:val="0"/>
              <w:divBdr>
                <w:top w:val="none" w:sz="0" w:space="0" w:color="auto"/>
                <w:left w:val="none" w:sz="0" w:space="0" w:color="auto"/>
                <w:bottom w:val="none" w:sz="0" w:space="0" w:color="auto"/>
                <w:right w:val="none" w:sz="0" w:space="0" w:color="auto"/>
              </w:divBdr>
            </w:div>
            <w:div w:id="653264389">
              <w:marLeft w:val="0"/>
              <w:marRight w:val="0"/>
              <w:marTop w:val="0"/>
              <w:marBottom w:val="0"/>
              <w:divBdr>
                <w:top w:val="none" w:sz="0" w:space="0" w:color="auto"/>
                <w:left w:val="none" w:sz="0" w:space="0" w:color="auto"/>
                <w:bottom w:val="none" w:sz="0" w:space="0" w:color="auto"/>
                <w:right w:val="none" w:sz="0" w:space="0" w:color="auto"/>
              </w:divBdr>
            </w:div>
            <w:div w:id="665212850">
              <w:marLeft w:val="0"/>
              <w:marRight w:val="0"/>
              <w:marTop w:val="0"/>
              <w:marBottom w:val="0"/>
              <w:divBdr>
                <w:top w:val="none" w:sz="0" w:space="0" w:color="auto"/>
                <w:left w:val="none" w:sz="0" w:space="0" w:color="auto"/>
                <w:bottom w:val="none" w:sz="0" w:space="0" w:color="auto"/>
                <w:right w:val="none" w:sz="0" w:space="0" w:color="auto"/>
              </w:divBdr>
            </w:div>
            <w:div w:id="690643886">
              <w:marLeft w:val="0"/>
              <w:marRight w:val="0"/>
              <w:marTop w:val="0"/>
              <w:marBottom w:val="0"/>
              <w:divBdr>
                <w:top w:val="none" w:sz="0" w:space="0" w:color="auto"/>
                <w:left w:val="none" w:sz="0" w:space="0" w:color="auto"/>
                <w:bottom w:val="none" w:sz="0" w:space="0" w:color="auto"/>
                <w:right w:val="none" w:sz="0" w:space="0" w:color="auto"/>
              </w:divBdr>
            </w:div>
            <w:div w:id="794761683">
              <w:marLeft w:val="0"/>
              <w:marRight w:val="0"/>
              <w:marTop w:val="0"/>
              <w:marBottom w:val="0"/>
              <w:divBdr>
                <w:top w:val="none" w:sz="0" w:space="0" w:color="auto"/>
                <w:left w:val="none" w:sz="0" w:space="0" w:color="auto"/>
                <w:bottom w:val="none" w:sz="0" w:space="0" w:color="auto"/>
                <w:right w:val="none" w:sz="0" w:space="0" w:color="auto"/>
              </w:divBdr>
            </w:div>
            <w:div w:id="905651682">
              <w:marLeft w:val="0"/>
              <w:marRight w:val="0"/>
              <w:marTop w:val="0"/>
              <w:marBottom w:val="0"/>
              <w:divBdr>
                <w:top w:val="none" w:sz="0" w:space="0" w:color="auto"/>
                <w:left w:val="none" w:sz="0" w:space="0" w:color="auto"/>
                <w:bottom w:val="none" w:sz="0" w:space="0" w:color="auto"/>
                <w:right w:val="none" w:sz="0" w:space="0" w:color="auto"/>
              </w:divBdr>
            </w:div>
            <w:div w:id="1128014037">
              <w:marLeft w:val="0"/>
              <w:marRight w:val="0"/>
              <w:marTop w:val="0"/>
              <w:marBottom w:val="0"/>
              <w:divBdr>
                <w:top w:val="none" w:sz="0" w:space="0" w:color="auto"/>
                <w:left w:val="none" w:sz="0" w:space="0" w:color="auto"/>
                <w:bottom w:val="none" w:sz="0" w:space="0" w:color="auto"/>
                <w:right w:val="none" w:sz="0" w:space="0" w:color="auto"/>
              </w:divBdr>
            </w:div>
            <w:div w:id="1271938864">
              <w:marLeft w:val="0"/>
              <w:marRight w:val="0"/>
              <w:marTop w:val="0"/>
              <w:marBottom w:val="0"/>
              <w:divBdr>
                <w:top w:val="none" w:sz="0" w:space="0" w:color="auto"/>
                <w:left w:val="none" w:sz="0" w:space="0" w:color="auto"/>
                <w:bottom w:val="none" w:sz="0" w:space="0" w:color="auto"/>
                <w:right w:val="none" w:sz="0" w:space="0" w:color="auto"/>
              </w:divBdr>
            </w:div>
            <w:div w:id="1328946294">
              <w:marLeft w:val="0"/>
              <w:marRight w:val="0"/>
              <w:marTop w:val="0"/>
              <w:marBottom w:val="0"/>
              <w:divBdr>
                <w:top w:val="none" w:sz="0" w:space="0" w:color="auto"/>
                <w:left w:val="none" w:sz="0" w:space="0" w:color="auto"/>
                <w:bottom w:val="none" w:sz="0" w:space="0" w:color="auto"/>
                <w:right w:val="none" w:sz="0" w:space="0" w:color="auto"/>
              </w:divBdr>
            </w:div>
            <w:div w:id="1492137568">
              <w:marLeft w:val="0"/>
              <w:marRight w:val="0"/>
              <w:marTop w:val="0"/>
              <w:marBottom w:val="0"/>
              <w:divBdr>
                <w:top w:val="none" w:sz="0" w:space="0" w:color="auto"/>
                <w:left w:val="none" w:sz="0" w:space="0" w:color="auto"/>
                <w:bottom w:val="none" w:sz="0" w:space="0" w:color="auto"/>
                <w:right w:val="none" w:sz="0" w:space="0" w:color="auto"/>
              </w:divBdr>
            </w:div>
            <w:div w:id="1541867421">
              <w:marLeft w:val="0"/>
              <w:marRight w:val="0"/>
              <w:marTop w:val="0"/>
              <w:marBottom w:val="0"/>
              <w:divBdr>
                <w:top w:val="none" w:sz="0" w:space="0" w:color="auto"/>
                <w:left w:val="none" w:sz="0" w:space="0" w:color="auto"/>
                <w:bottom w:val="none" w:sz="0" w:space="0" w:color="auto"/>
                <w:right w:val="none" w:sz="0" w:space="0" w:color="auto"/>
              </w:divBdr>
            </w:div>
            <w:div w:id="1601989410">
              <w:marLeft w:val="0"/>
              <w:marRight w:val="0"/>
              <w:marTop w:val="0"/>
              <w:marBottom w:val="0"/>
              <w:divBdr>
                <w:top w:val="none" w:sz="0" w:space="0" w:color="auto"/>
                <w:left w:val="none" w:sz="0" w:space="0" w:color="auto"/>
                <w:bottom w:val="none" w:sz="0" w:space="0" w:color="auto"/>
                <w:right w:val="none" w:sz="0" w:space="0" w:color="auto"/>
              </w:divBdr>
            </w:div>
            <w:div w:id="1828739662">
              <w:marLeft w:val="0"/>
              <w:marRight w:val="0"/>
              <w:marTop w:val="0"/>
              <w:marBottom w:val="0"/>
              <w:divBdr>
                <w:top w:val="none" w:sz="0" w:space="0" w:color="auto"/>
                <w:left w:val="none" w:sz="0" w:space="0" w:color="auto"/>
                <w:bottom w:val="none" w:sz="0" w:space="0" w:color="auto"/>
                <w:right w:val="none" w:sz="0" w:space="0" w:color="auto"/>
              </w:divBdr>
            </w:div>
            <w:div w:id="1872566325">
              <w:marLeft w:val="0"/>
              <w:marRight w:val="0"/>
              <w:marTop w:val="0"/>
              <w:marBottom w:val="0"/>
              <w:divBdr>
                <w:top w:val="none" w:sz="0" w:space="0" w:color="auto"/>
                <w:left w:val="none" w:sz="0" w:space="0" w:color="auto"/>
                <w:bottom w:val="none" w:sz="0" w:space="0" w:color="auto"/>
                <w:right w:val="none" w:sz="0" w:space="0" w:color="auto"/>
              </w:divBdr>
            </w:div>
            <w:div w:id="1906917529">
              <w:marLeft w:val="0"/>
              <w:marRight w:val="0"/>
              <w:marTop w:val="0"/>
              <w:marBottom w:val="0"/>
              <w:divBdr>
                <w:top w:val="none" w:sz="0" w:space="0" w:color="auto"/>
                <w:left w:val="none" w:sz="0" w:space="0" w:color="auto"/>
                <w:bottom w:val="none" w:sz="0" w:space="0" w:color="auto"/>
                <w:right w:val="none" w:sz="0" w:space="0" w:color="auto"/>
              </w:divBdr>
            </w:div>
            <w:div w:id="1946619301">
              <w:marLeft w:val="0"/>
              <w:marRight w:val="0"/>
              <w:marTop w:val="0"/>
              <w:marBottom w:val="0"/>
              <w:divBdr>
                <w:top w:val="none" w:sz="0" w:space="0" w:color="auto"/>
                <w:left w:val="none" w:sz="0" w:space="0" w:color="auto"/>
                <w:bottom w:val="none" w:sz="0" w:space="0" w:color="auto"/>
                <w:right w:val="none" w:sz="0" w:space="0" w:color="auto"/>
              </w:divBdr>
            </w:div>
            <w:div w:id="2001231038">
              <w:marLeft w:val="0"/>
              <w:marRight w:val="0"/>
              <w:marTop w:val="0"/>
              <w:marBottom w:val="0"/>
              <w:divBdr>
                <w:top w:val="none" w:sz="0" w:space="0" w:color="auto"/>
                <w:left w:val="none" w:sz="0" w:space="0" w:color="auto"/>
                <w:bottom w:val="none" w:sz="0" w:space="0" w:color="auto"/>
                <w:right w:val="none" w:sz="0" w:space="0" w:color="auto"/>
              </w:divBdr>
            </w:div>
          </w:divsChild>
        </w:div>
        <w:div w:id="1324817981">
          <w:marLeft w:val="0"/>
          <w:marRight w:val="0"/>
          <w:marTop w:val="0"/>
          <w:marBottom w:val="0"/>
          <w:divBdr>
            <w:top w:val="none" w:sz="0" w:space="0" w:color="auto"/>
            <w:left w:val="none" w:sz="0" w:space="0" w:color="auto"/>
            <w:bottom w:val="none" w:sz="0" w:space="0" w:color="auto"/>
            <w:right w:val="none" w:sz="0" w:space="0" w:color="auto"/>
          </w:divBdr>
          <w:divsChild>
            <w:div w:id="84888974">
              <w:marLeft w:val="0"/>
              <w:marRight w:val="0"/>
              <w:marTop w:val="0"/>
              <w:marBottom w:val="0"/>
              <w:divBdr>
                <w:top w:val="none" w:sz="0" w:space="0" w:color="auto"/>
                <w:left w:val="none" w:sz="0" w:space="0" w:color="auto"/>
                <w:bottom w:val="none" w:sz="0" w:space="0" w:color="auto"/>
                <w:right w:val="none" w:sz="0" w:space="0" w:color="auto"/>
              </w:divBdr>
            </w:div>
            <w:div w:id="144393403">
              <w:marLeft w:val="0"/>
              <w:marRight w:val="0"/>
              <w:marTop w:val="0"/>
              <w:marBottom w:val="0"/>
              <w:divBdr>
                <w:top w:val="none" w:sz="0" w:space="0" w:color="auto"/>
                <w:left w:val="none" w:sz="0" w:space="0" w:color="auto"/>
                <w:bottom w:val="none" w:sz="0" w:space="0" w:color="auto"/>
                <w:right w:val="none" w:sz="0" w:space="0" w:color="auto"/>
              </w:divBdr>
            </w:div>
            <w:div w:id="197813229">
              <w:marLeft w:val="0"/>
              <w:marRight w:val="0"/>
              <w:marTop w:val="0"/>
              <w:marBottom w:val="0"/>
              <w:divBdr>
                <w:top w:val="none" w:sz="0" w:space="0" w:color="auto"/>
                <w:left w:val="none" w:sz="0" w:space="0" w:color="auto"/>
                <w:bottom w:val="none" w:sz="0" w:space="0" w:color="auto"/>
                <w:right w:val="none" w:sz="0" w:space="0" w:color="auto"/>
              </w:divBdr>
            </w:div>
            <w:div w:id="250311351">
              <w:marLeft w:val="0"/>
              <w:marRight w:val="0"/>
              <w:marTop w:val="0"/>
              <w:marBottom w:val="0"/>
              <w:divBdr>
                <w:top w:val="none" w:sz="0" w:space="0" w:color="auto"/>
                <w:left w:val="none" w:sz="0" w:space="0" w:color="auto"/>
                <w:bottom w:val="none" w:sz="0" w:space="0" w:color="auto"/>
                <w:right w:val="none" w:sz="0" w:space="0" w:color="auto"/>
              </w:divBdr>
            </w:div>
            <w:div w:id="320426812">
              <w:marLeft w:val="0"/>
              <w:marRight w:val="0"/>
              <w:marTop w:val="0"/>
              <w:marBottom w:val="0"/>
              <w:divBdr>
                <w:top w:val="none" w:sz="0" w:space="0" w:color="auto"/>
                <w:left w:val="none" w:sz="0" w:space="0" w:color="auto"/>
                <w:bottom w:val="none" w:sz="0" w:space="0" w:color="auto"/>
                <w:right w:val="none" w:sz="0" w:space="0" w:color="auto"/>
              </w:divBdr>
            </w:div>
            <w:div w:id="356077903">
              <w:marLeft w:val="0"/>
              <w:marRight w:val="0"/>
              <w:marTop w:val="0"/>
              <w:marBottom w:val="0"/>
              <w:divBdr>
                <w:top w:val="none" w:sz="0" w:space="0" w:color="auto"/>
                <w:left w:val="none" w:sz="0" w:space="0" w:color="auto"/>
                <w:bottom w:val="none" w:sz="0" w:space="0" w:color="auto"/>
                <w:right w:val="none" w:sz="0" w:space="0" w:color="auto"/>
              </w:divBdr>
            </w:div>
            <w:div w:id="374279290">
              <w:marLeft w:val="0"/>
              <w:marRight w:val="0"/>
              <w:marTop w:val="0"/>
              <w:marBottom w:val="0"/>
              <w:divBdr>
                <w:top w:val="none" w:sz="0" w:space="0" w:color="auto"/>
                <w:left w:val="none" w:sz="0" w:space="0" w:color="auto"/>
                <w:bottom w:val="none" w:sz="0" w:space="0" w:color="auto"/>
                <w:right w:val="none" w:sz="0" w:space="0" w:color="auto"/>
              </w:divBdr>
            </w:div>
            <w:div w:id="390471551">
              <w:marLeft w:val="0"/>
              <w:marRight w:val="0"/>
              <w:marTop w:val="0"/>
              <w:marBottom w:val="0"/>
              <w:divBdr>
                <w:top w:val="none" w:sz="0" w:space="0" w:color="auto"/>
                <w:left w:val="none" w:sz="0" w:space="0" w:color="auto"/>
                <w:bottom w:val="none" w:sz="0" w:space="0" w:color="auto"/>
                <w:right w:val="none" w:sz="0" w:space="0" w:color="auto"/>
              </w:divBdr>
            </w:div>
            <w:div w:id="396712132">
              <w:marLeft w:val="0"/>
              <w:marRight w:val="0"/>
              <w:marTop w:val="0"/>
              <w:marBottom w:val="0"/>
              <w:divBdr>
                <w:top w:val="none" w:sz="0" w:space="0" w:color="auto"/>
                <w:left w:val="none" w:sz="0" w:space="0" w:color="auto"/>
                <w:bottom w:val="none" w:sz="0" w:space="0" w:color="auto"/>
                <w:right w:val="none" w:sz="0" w:space="0" w:color="auto"/>
              </w:divBdr>
            </w:div>
            <w:div w:id="557132220">
              <w:marLeft w:val="0"/>
              <w:marRight w:val="0"/>
              <w:marTop w:val="0"/>
              <w:marBottom w:val="0"/>
              <w:divBdr>
                <w:top w:val="none" w:sz="0" w:space="0" w:color="auto"/>
                <w:left w:val="none" w:sz="0" w:space="0" w:color="auto"/>
                <w:bottom w:val="none" w:sz="0" w:space="0" w:color="auto"/>
                <w:right w:val="none" w:sz="0" w:space="0" w:color="auto"/>
              </w:divBdr>
            </w:div>
            <w:div w:id="770975755">
              <w:marLeft w:val="0"/>
              <w:marRight w:val="0"/>
              <w:marTop w:val="0"/>
              <w:marBottom w:val="0"/>
              <w:divBdr>
                <w:top w:val="none" w:sz="0" w:space="0" w:color="auto"/>
                <w:left w:val="none" w:sz="0" w:space="0" w:color="auto"/>
                <w:bottom w:val="none" w:sz="0" w:space="0" w:color="auto"/>
                <w:right w:val="none" w:sz="0" w:space="0" w:color="auto"/>
              </w:divBdr>
            </w:div>
            <w:div w:id="906065251">
              <w:marLeft w:val="0"/>
              <w:marRight w:val="0"/>
              <w:marTop w:val="0"/>
              <w:marBottom w:val="0"/>
              <w:divBdr>
                <w:top w:val="none" w:sz="0" w:space="0" w:color="auto"/>
                <w:left w:val="none" w:sz="0" w:space="0" w:color="auto"/>
                <w:bottom w:val="none" w:sz="0" w:space="0" w:color="auto"/>
                <w:right w:val="none" w:sz="0" w:space="0" w:color="auto"/>
              </w:divBdr>
            </w:div>
            <w:div w:id="1023281736">
              <w:marLeft w:val="0"/>
              <w:marRight w:val="0"/>
              <w:marTop w:val="0"/>
              <w:marBottom w:val="0"/>
              <w:divBdr>
                <w:top w:val="none" w:sz="0" w:space="0" w:color="auto"/>
                <w:left w:val="none" w:sz="0" w:space="0" w:color="auto"/>
                <w:bottom w:val="none" w:sz="0" w:space="0" w:color="auto"/>
                <w:right w:val="none" w:sz="0" w:space="0" w:color="auto"/>
              </w:divBdr>
            </w:div>
            <w:div w:id="1041250939">
              <w:marLeft w:val="0"/>
              <w:marRight w:val="0"/>
              <w:marTop w:val="0"/>
              <w:marBottom w:val="0"/>
              <w:divBdr>
                <w:top w:val="none" w:sz="0" w:space="0" w:color="auto"/>
                <w:left w:val="none" w:sz="0" w:space="0" w:color="auto"/>
                <w:bottom w:val="none" w:sz="0" w:space="0" w:color="auto"/>
                <w:right w:val="none" w:sz="0" w:space="0" w:color="auto"/>
              </w:divBdr>
            </w:div>
            <w:div w:id="1151169444">
              <w:marLeft w:val="0"/>
              <w:marRight w:val="0"/>
              <w:marTop w:val="0"/>
              <w:marBottom w:val="0"/>
              <w:divBdr>
                <w:top w:val="none" w:sz="0" w:space="0" w:color="auto"/>
                <w:left w:val="none" w:sz="0" w:space="0" w:color="auto"/>
                <w:bottom w:val="none" w:sz="0" w:space="0" w:color="auto"/>
                <w:right w:val="none" w:sz="0" w:space="0" w:color="auto"/>
              </w:divBdr>
            </w:div>
            <w:div w:id="1439107591">
              <w:marLeft w:val="0"/>
              <w:marRight w:val="0"/>
              <w:marTop w:val="0"/>
              <w:marBottom w:val="0"/>
              <w:divBdr>
                <w:top w:val="none" w:sz="0" w:space="0" w:color="auto"/>
                <w:left w:val="none" w:sz="0" w:space="0" w:color="auto"/>
                <w:bottom w:val="none" w:sz="0" w:space="0" w:color="auto"/>
                <w:right w:val="none" w:sz="0" w:space="0" w:color="auto"/>
              </w:divBdr>
            </w:div>
            <w:div w:id="1550995664">
              <w:marLeft w:val="0"/>
              <w:marRight w:val="0"/>
              <w:marTop w:val="0"/>
              <w:marBottom w:val="0"/>
              <w:divBdr>
                <w:top w:val="none" w:sz="0" w:space="0" w:color="auto"/>
                <w:left w:val="none" w:sz="0" w:space="0" w:color="auto"/>
                <w:bottom w:val="none" w:sz="0" w:space="0" w:color="auto"/>
                <w:right w:val="none" w:sz="0" w:space="0" w:color="auto"/>
              </w:divBdr>
            </w:div>
            <w:div w:id="1727097772">
              <w:marLeft w:val="0"/>
              <w:marRight w:val="0"/>
              <w:marTop w:val="0"/>
              <w:marBottom w:val="0"/>
              <w:divBdr>
                <w:top w:val="none" w:sz="0" w:space="0" w:color="auto"/>
                <w:left w:val="none" w:sz="0" w:space="0" w:color="auto"/>
                <w:bottom w:val="none" w:sz="0" w:space="0" w:color="auto"/>
                <w:right w:val="none" w:sz="0" w:space="0" w:color="auto"/>
              </w:divBdr>
            </w:div>
            <w:div w:id="1819230142">
              <w:marLeft w:val="0"/>
              <w:marRight w:val="0"/>
              <w:marTop w:val="0"/>
              <w:marBottom w:val="0"/>
              <w:divBdr>
                <w:top w:val="none" w:sz="0" w:space="0" w:color="auto"/>
                <w:left w:val="none" w:sz="0" w:space="0" w:color="auto"/>
                <w:bottom w:val="none" w:sz="0" w:space="0" w:color="auto"/>
                <w:right w:val="none" w:sz="0" w:space="0" w:color="auto"/>
              </w:divBdr>
            </w:div>
            <w:div w:id="2062433698">
              <w:marLeft w:val="0"/>
              <w:marRight w:val="0"/>
              <w:marTop w:val="0"/>
              <w:marBottom w:val="0"/>
              <w:divBdr>
                <w:top w:val="none" w:sz="0" w:space="0" w:color="auto"/>
                <w:left w:val="none" w:sz="0" w:space="0" w:color="auto"/>
                <w:bottom w:val="none" w:sz="0" w:space="0" w:color="auto"/>
                <w:right w:val="none" w:sz="0" w:space="0" w:color="auto"/>
              </w:divBdr>
            </w:div>
          </w:divsChild>
        </w:div>
        <w:div w:id="1391344867">
          <w:marLeft w:val="0"/>
          <w:marRight w:val="0"/>
          <w:marTop w:val="0"/>
          <w:marBottom w:val="0"/>
          <w:divBdr>
            <w:top w:val="none" w:sz="0" w:space="0" w:color="auto"/>
            <w:left w:val="none" w:sz="0" w:space="0" w:color="auto"/>
            <w:bottom w:val="none" w:sz="0" w:space="0" w:color="auto"/>
            <w:right w:val="none" w:sz="0" w:space="0" w:color="auto"/>
          </w:divBdr>
        </w:div>
        <w:div w:id="1413164289">
          <w:marLeft w:val="0"/>
          <w:marRight w:val="0"/>
          <w:marTop w:val="0"/>
          <w:marBottom w:val="0"/>
          <w:divBdr>
            <w:top w:val="none" w:sz="0" w:space="0" w:color="auto"/>
            <w:left w:val="none" w:sz="0" w:space="0" w:color="auto"/>
            <w:bottom w:val="none" w:sz="0" w:space="0" w:color="auto"/>
            <w:right w:val="none" w:sz="0" w:space="0" w:color="auto"/>
          </w:divBdr>
        </w:div>
        <w:div w:id="1430614498">
          <w:marLeft w:val="0"/>
          <w:marRight w:val="0"/>
          <w:marTop w:val="0"/>
          <w:marBottom w:val="0"/>
          <w:divBdr>
            <w:top w:val="none" w:sz="0" w:space="0" w:color="auto"/>
            <w:left w:val="none" w:sz="0" w:space="0" w:color="auto"/>
            <w:bottom w:val="none" w:sz="0" w:space="0" w:color="auto"/>
            <w:right w:val="none" w:sz="0" w:space="0" w:color="auto"/>
          </w:divBdr>
          <w:divsChild>
            <w:div w:id="63767735">
              <w:marLeft w:val="0"/>
              <w:marRight w:val="0"/>
              <w:marTop w:val="0"/>
              <w:marBottom w:val="0"/>
              <w:divBdr>
                <w:top w:val="none" w:sz="0" w:space="0" w:color="auto"/>
                <w:left w:val="none" w:sz="0" w:space="0" w:color="auto"/>
                <w:bottom w:val="none" w:sz="0" w:space="0" w:color="auto"/>
                <w:right w:val="none" w:sz="0" w:space="0" w:color="auto"/>
              </w:divBdr>
            </w:div>
            <w:div w:id="295650788">
              <w:marLeft w:val="0"/>
              <w:marRight w:val="0"/>
              <w:marTop w:val="0"/>
              <w:marBottom w:val="0"/>
              <w:divBdr>
                <w:top w:val="none" w:sz="0" w:space="0" w:color="auto"/>
                <w:left w:val="none" w:sz="0" w:space="0" w:color="auto"/>
                <w:bottom w:val="none" w:sz="0" w:space="0" w:color="auto"/>
                <w:right w:val="none" w:sz="0" w:space="0" w:color="auto"/>
              </w:divBdr>
            </w:div>
            <w:div w:id="349307414">
              <w:marLeft w:val="0"/>
              <w:marRight w:val="0"/>
              <w:marTop w:val="0"/>
              <w:marBottom w:val="0"/>
              <w:divBdr>
                <w:top w:val="none" w:sz="0" w:space="0" w:color="auto"/>
                <w:left w:val="none" w:sz="0" w:space="0" w:color="auto"/>
                <w:bottom w:val="none" w:sz="0" w:space="0" w:color="auto"/>
                <w:right w:val="none" w:sz="0" w:space="0" w:color="auto"/>
              </w:divBdr>
            </w:div>
            <w:div w:id="510920215">
              <w:marLeft w:val="0"/>
              <w:marRight w:val="0"/>
              <w:marTop w:val="0"/>
              <w:marBottom w:val="0"/>
              <w:divBdr>
                <w:top w:val="none" w:sz="0" w:space="0" w:color="auto"/>
                <w:left w:val="none" w:sz="0" w:space="0" w:color="auto"/>
                <w:bottom w:val="none" w:sz="0" w:space="0" w:color="auto"/>
                <w:right w:val="none" w:sz="0" w:space="0" w:color="auto"/>
              </w:divBdr>
            </w:div>
            <w:div w:id="576985214">
              <w:marLeft w:val="0"/>
              <w:marRight w:val="0"/>
              <w:marTop w:val="0"/>
              <w:marBottom w:val="0"/>
              <w:divBdr>
                <w:top w:val="none" w:sz="0" w:space="0" w:color="auto"/>
                <w:left w:val="none" w:sz="0" w:space="0" w:color="auto"/>
                <w:bottom w:val="none" w:sz="0" w:space="0" w:color="auto"/>
                <w:right w:val="none" w:sz="0" w:space="0" w:color="auto"/>
              </w:divBdr>
            </w:div>
            <w:div w:id="660425724">
              <w:marLeft w:val="0"/>
              <w:marRight w:val="0"/>
              <w:marTop w:val="0"/>
              <w:marBottom w:val="0"/>
              <w:divBdr>
                <w:top w:val="none" w:sz="0" w:space="0" w:color="auto"/>
                <w:left w:val="none" w:sz="0" w:space="0" w:color="auto"/>
                <w:bottom w:val="none" w:sz="0" w:space="0" w:color="auto"/>
                <w:right w:val="none" w:sz="0" w:space="0" w:color="auto"/>
              </w:divBdr>
            </w:div>
            <w:div w:id="664745564">
              <w:marLeft w:val="0"/>
              <w:marRight w:val="0"/>
              <w:marTop w:val="0"/>
              <w:marBottom w:val="0"/>
              <w:divBdr>
                <w:top w:val="none" w:sz="0" w:space="0" w:color="auto"/>
                <w:left w:val="none" w:sz="0" w:space="0" w:color="auto"/>
                <w:bottom w:val="none" w:sz="0" w:space="0" w:color="auto"/>
                <w:right w:val="none" w:sz="0" w:space="0" w:color="auto"/>
              </w:divBdr>
            </w:div>
            <w:div w:id="1082524921">
              <w:marLeft w:val="0"/>
              <w:marRight w:val="0"/>
              <w:marTop w:val="0"/>
              <w:marBottom w:val="0"/>
              <w:divBdr>
                <w:top w:val="none" w:sz="0" w:space="0" w:color="auto"/>
                <w:left w:val="none" w:sz="0" w:space="0" w:color="auto"/>
                <w:bottom w:val="none" w:sz="0" w:space="0" w:color="auto"/>
                <w:right w:val="none" w:sz="0" w:space="0" w:color="auto"/>
              </w:divBdr>
            </w:div>
            <w:div w:id="1264191637">
              <w:marLeft w:val="0"/>
              <w:marRight w:val="0"/>
              <w:marTop w:val="0"/>
              <w:marBottom w:val="0"/>
              <w:divBdr>
                <w:top w:val="none" w:sz="0" w:space="0" w:color="auto"/>
                <w:left w:val="none" w:sz="0" w:space="0" w:color="auto"/>
                <w:bottom w:val="none" w:sz="0" w:space="0" w:color="auto"/>
                <w:right w:val="none" w:sz="0" w:space="0" w:color="auto"/>
              </w:divBdr>
            </w:div>
            <w:div w:id="1315984224">
              <w:marLeft w:val="0"/>
              <w:marRight w:val="0"/>
              <w:marTop w:val="0"/>
              <w:marBottom w:val="0"/>
              <w:divBdr>
                <w:top w:val="none" w:sz="0" w:space="0" w:color="auto"/>
                <w:left w:val="none" w:sz="0" w:space="0" w:color="auto"/>
                <w:bottom w:val="none" w:sz="0" w:space="0" w:color="auto"/>
                <w:right w:val="none" w:sz="0" w:space="0" w:color="auto"/>
              </w:divBdr>
            </w:div>
            <w:div w:id="1353410538">
              <w:marLeft w:val="0"/>
              <w:marRight w:val="0"/>
              <w:marTop w:val="0"/>
              <w:marBottom w:val="0"/>
              <w:divBdr>
                <w:top w:val="none" w:sz="0" w:space="0" w:color="auto"/>
                <w:left w:val="none" w:sz="0" w:space="0" w:color="auto"/>
                <w:bottom w:val="none" w:sz="0" w:space="0" w:color="auto"/>
                <w:right w:val="none" w:sz="0" w:space="0" w:color="auto"/>
              </w:divBdr>
            </w:div>
            <w:div w:id="1647126122">
              <w:marLeft w:val="0"/>
              <w:marRight w:val="0"/>
              <w:marTop w:val="0"/>
              <w:marBottom w:val="0"/>
              <w:divBdr>
                <w:top w:val="none" w:sz="0" w:space="0" w:color="auto"/>
                <w:left w:val="none" w:sz="0" w:space="0" w:color="auto"/>
                <w:bottom w:val="none" w:sz="0" w:space="0" w:color="auto"/>
                <w:right w:val="none" w:sz="0" w:space="0" w:color="auto"/>
              </w:divBdr>
            </w:div>
            <w:div w:id="1679961244">
              <w:marLeft w:val="0"/>
              <w:marRight w:val="0"/>
              <w:marTop w:val="0"/>
              <w:marBottom w:val="0"/>
              <w:divBdr>
                <w:top w:val="none" w:sz="0" w:space="0" w:color="auto"/>
                <w:left w:val="none" w:sz="0" w:space="0" w:color="auto"/>
                <w:bottom w:val="none" w:sz="0" w:space="0" w:color="auto"/>
                <w:right w:val="none" w:sz="0" w:space="0" w:color="auto"/>
              </w:divBdr>
            </w:div>
            <w:div w:id="1797915581">
              <w:marLeft w:val="0"/>
              <w:marRight w:val="0"/>
              <w:marTop w:val="0"/>
              <w:marBottom w:val="0"/>
              <w:divBdr>
                <w:top w:val="none" w:sz="0" w:space="0" w:color="auto"/>
                <w:left w:val="none" w:sz="0" w:space="0" w:color="auto"/>
                <w:bottom w:val="none" w:sz="0" w:space="0" w:color="auto"/>
                <w:right w:val="none" w:sz="0" w:space="0" w:color="auto"/>
              </w:divBdr>
            </w:div>
            <w:div w:id="1844969687">
              <w:marLeft w:val="0"/>
              <w:marRight w:val="0"/>
              <w:marTop w:val="0"/>
              <w:marBottom w:val="0"/>
              <w:divBdr>
                <w:top w:val="none" w:sz="0" w:space="0" w:color="auto"/>
                <w:left w:val="none" w:sz="0" w:space="0" w:color="auto"/>
                <w:bottom w:val="none" w:sz="0" w:space="0" w:color="auto"/>
                <w:right w:val="none" w:sz="0" w:space="0" w:color="auto"/>
              </w:divBdr>
            </w:div>
            <w:div w:id="1856458394">
              <w:marLeft w:val="0"/>
              <w:marRight w:val="0"/>
              <w:marTop w:val="0"/>
              <w:marBottom w:val="0"/>
              <w:divBdr>
                <w:top w:val="none" w:sz="0" w:space="0" w:color="auto"/>
                <w:left w:val="none" w:sz="0" w:space="0" w:color="auto"/>
                <w:bottom w:val="none" w:sz="0" w:space="0" w:color="auto"/>
                <w:right w:val="none" w:sz="0" w:space="0" w:color="auto"/>
              </w:divBdr>
            </w:div>
            <w:div w:id="2078285646">
              <w:marLeft w:val="0"/>
              <w:marRight w:val="0"/>
              <w:marTop w:val="0"/>
              <w:marBottom w:val="0"/>
              <w:divBdr>
                <w:top w:val="none" w:sz="0" w:space="0" w:color="auto"/>
                <w:left w:val="none" w:sz="0" w:space="0" w:color="auto"/>
                <w:bottom w:val="none" w:sz="0" w:space="0" w:color="auto"/>
                <w:right w:val="none" w:sz="0" w:space="0" w:color="auto"/>
              </w:divBdr>
            </w:div>
            <w:div w:id="2096586842">
              <w:marLeft w:val="0"/>
              <w:marRight w:val="0"/>
              <w:marTop w:val="0"/>
              <w:marBottom w:val="0"/>
              <w:divBdr>
                <w:top w:val="none" w:sz="0" w:space="0" w:color="auto"/>
                <w:left w:val="none" w:sz="0" w:space="0" w:color="auto"/>
                <w:bottom w:val="none" w:sz="0" w:space="0" w:color="auto"/>
                <w:right w:val="none" w:sz="0" w:space="0" w:color="auto"/>
              </w:divBdr>
            </w:div>
            <w:div w:id="2116367713">
              <w:marLeft w:val="0"/>
              <w:marRight w:val="0"/>
              <w:marTop w:val="0"/>
              <w:marBottom w:val="0"/>
              <w:divBdr>
                <w:top w:val="none" w:sz="0" w:space="0" w:color="auto"/>
                <w:left w:val="none" w:sz="0" w:space="0" w:color="auto"/>
                <w:bottom w:val="none" w:sz="0" w:space="0" w:color="auto"/>
                <w:right w:val="none" w:sz="0" w:space="0" w:color="auto"/>
              </w:divBdr>
            </w:div>
            <w:div w:id="2139451795">
              <w:marLeft w:val="0"/>
              <w:marRight w:val="0"/>
              <w:marTop w:val="0"/>
              <w:marBottom w:val="0"/>
              <w:divBdr>
                <w:top w:val="none" w:sz="0" w:space="0" w:color="auto"/>
                <w:left w:val="none" w:sz="0" w:space="0" w:color="auto"/>
                <w:bottom w:val="none" w:sz="0" w:space="0" w:color="auto"/>
                <w:right w:val="none" w:sz="0" w:space="0" w:color="auto"/>
              </w:divBdr>
            </w:div>
          </w:divsChild>
        </w:div>
        <w:div w:id="1441147680">
          <w:marLeft w:val="0"/>
          <w:marRight w:val="0"/>
          <w:marTop w:val="0"/>
          <w:marBottom w:val="0"/>
          <w:divBdr>
            <w:top w:val="none" w:sz="0" w:space="0" w:color="auto"/>
            <w:left w:val="none" w:sz="0" w:space="0" w:color="auto"/>
            <w:bottom w:val="none" w:sz="0" w:space="0" w:color="auto"/>
            <w:right w:val="none" w:sz="0" w:space="0" w:color="auto"/>
          </w:divBdr>
          <w:divsChild>
            <w:div w:id="31421100">
              <w:marLeft w:val="0"/>
              <w:marRight w:val="0"/>
              <w:marTop w:val="0"/>
              <w:marBottom w:val="0"/>
              <w:divBdr>
                <w:top w:val="none" w:sz="0" w:space="0" w:color="auto"/>
                <w:left w:val="none" w:sz="0" w:space="0" w:color="auto"/>
                <w:bottom w:val="none" w:sz="0" w:space="0" w:color="auto"/>
                <w:right w:val="none" w:sz="0" w:space="0" w:color="auto"/>
              </w:divBdr>
            </w:div>
            <w:div w:id="93061162">
              <w:marLeft w:val="0"/>
              <w:marRight w:val="0"/>
              <w:marTop w:val="0"/>
              <w:marBottom w:val="0"/>
              <w:divBdr>
                <w:top w:val="none" w:sz="0" w:space="0" w:color="auto"/>
                <w:left w:val="none" w:sz="0" w:space="0" w:color="auto"/>
                <w:bottom w:val="none" w:sz="0" w:space="0" w:color="auto"/>
                <w:right w:val="none" w:sz="0" w:space="0" w:color="auto"/>
              </w:divBdr>
            </w:div>
            <w:div w:id="429399038">
              <w:marLeft w:val="0"/>
              <w:marRight w:val="0"/>
              <w:marTop w:val="0"/>
              <w:marBottom w:val="0"/>
              <w:divBdr>
                <w:top w:val="none" w:sz="0" w:space="0" w:color="auto"/>
                <w:left w:val="none" w:sz="0" w:space="0" w:color="auto"/>
                <w:bottom w:val="none" w:sz="0" w:space="0" w:color="auto"/>
                <w:right w:val="none" w:sz="0" w:space="0" w:color="auto"/>
              </w:divBdr>
            </w:div>
            <w:div w:id="455024861">
              <w:marLeft w:val="0"/>
              <w:marRight w:val="0"/>
              <w:marTop w:val="0"/>
              <w:marBottom w:val="0"/>
              <w:divBdr>
                <w:top w:val="none" w:sz="0" w:space="0" w:color="auto"/>
                <w:left w:val="none" w:sz="0" w:space="0" w:color="auto"/>
                <w:bottom w:val="none" w:sz="0" w:space="0" w:color="auto"/>
                <w:right w:val="none" w:sz="0" w:space="0" w:color="auto"/>
              </w:divBdr>
            </w:div>
            <w:div w:id="635185872">
              <w:marLeft w:val="0"/>
              <w:marRight w:val="0"/>
              <w:marTop w:val="0"/>
              <w:marBottom w:val="0"/>
              <w:divBdr>
                <w:top w:val="none" w:sz="0" w:space="0" w:color="auto"/>
                <w:left w:val="none" w:sz="0" w:space="0" w:color="auto"/>
                <w:bottom w:val="none" w:sz="0" w:space="0" w:color="auto"/>
                <w:right w:val="none" w:sz="0" w:space="0" w:color="auto"/>
              </w:divBdr>
            </w:div>
            <w:div w:id="695080875">
              <w:marLeft w:val="0"/>
              <w:marRight w:val="0"/>
              <w:marTop w:val="0"/>
              <w:marBottom w:val="0"/>
              <w:divBdr>
                <w:top w:val="none" w:sz="0" w:space="0" w:color="auto"/>
                <w:left w:val="none" w:sz="0" w:space="0" w:color="auto"/>
                <w:bottom w:val="none" w:sz="0" w:space="0" w:color="auto"/>
                <w:right w:val="none" w:sz="0" w:space="0" w:color="auto"/>
              </w:divBdr>
            </w:div>
            <w:div w:id="796752206">
              <w:marLeft w:val="0"/>
              <w:marRight w:val="0"/>
              <w:marTop w:val="0"/>
              <w:marBottom w:val="0"/>
              <w:divBdr>
                <w:top w:val="none" w:sz="0" w:space="0" w:color="auto"/>
                <w:left w:val="none" w:sz="0" w:space="0" w:color="auto"/>
                <w:bottom w:val="none" w:sz="0" w:space="0" w:color="auto"/>
                <w:right w:val="none" w:sz="0" w:space="0" w:color="auto"/>
              </w:divBdr>
            </w:div>
            <w:div w:id="845369256">
              <w:marLeft w:val="0"/>
              <w:marRight w:val="0"/>
              <w:marTop w:val="0"/>
              <w:marBottom w:val="0"/>
              <w:divBdr>
                <w:top w:val="none" w:sz="0" w:space="0" w:color="auto"/>
                <w:left w:val="none" w:sz="0" w:space="0" w:color="auto"/>
                <w:bottom w:val="none" w:sz="0" w:space="0" w:color="auto"/>
                <w:right w:val="none" w:sz="0" w:space="0" w:color="auto"/>
              </w:divBdr>
            </w:div>
            <w:div w:id="850997820">
              <w:marLeft w:val="0"/>
              <w:marRight w:val="0"/>
              <w:marTop w:val="0"/>
              <w:marBottom w:val="0"/>
              <w:divBdr>
                <w:top w:val="none" w:sz="0" w:space="0" w:color="auto"/>
                <w:left w:val="none" w:sz="0" w:space="0" w:color="auto"/>
                <w:bottom w:val="none" w:sz="0" w:space="0" w:color="auto"/>
                <w:right w:val="none" w:sz="0" w:space="0" w:color="auto"/>
              </w:divBdr>
            </w:div>
            <w:div w:id="861212178">
              <w:marLeft w:val="0"/>
              <w:marRight w:val="0"/>
              <w:marTop w:val="0"/>
              <w:marBottom w:val="0"/>
              <w:divBdr>
                <w:top w:val="none" w:sz="0" w:space="0" w:color="auto"/>
                <w:left w:val="none" w:sz="0" w:space="0" w:color="auto"/>
                <w:bottom w:val="none" w:sz="0" w:space="0" w:color="auto"/>
                <w:right w:val="none" w:sz="0" w:space="0" w:color="auto"/>
              </w:divBdr>
            </w:div>
            <w:div w:id="874654154">
              <w:marLeft w:val="0"/>
              <w:marRight w:val="0"/>
              <w:marTop w:val="0"/>
              <w:marBottom w:val="0"/>
              <w:divBdr>
                <w:top w:val="none" w:sz="0" w:space="0" w:color="auto"/>
                <w:left w:val="none" w:sz="0" w:space="0" w:color="auto"/>
                <w:bottom w:val="none" w:sz="0" w:space="0" w:color="auto"/>
                <w:right w:val="none" w:sz="0" w:space="0" w:color="auto"/>
              </w:divBdr>
            </w:div>
            <w:div w:id="1179077904">
              <w:marLeft w:val="0"/>
              <w:marRight w:val="0"/>
              <w:marTop w:val="0"/>
              <w:marBottom w:val="0"/>
              <w:divBdr>
                <w:top w:val="none" w:sz="0" w:space="0" w:color="auto"/>
                <w:left w:val="none" w:sz="0" w:space="0" w:color="auto"/>
                <w:bottom w:val="none" w:sz="0" w:space="0" w:color="auto"/>
                <w:right w:val="none" w:sz="0" w:space="0" w:color="auto"/>
              </w:divBdr>
            </w:div>
            <w:div w:id="1246037601">
              <w:marLeft w:val="0"/>
              <w:marRight w:val="0"/>
              <w:marTop w:val="0"/>
              <w:marBottom w:val="0"/>
              <w:divBdr>
                <w:top w:val="none" w:sz="0" w:space="0" w:color="auto"/>
                <w:left w:val="none" w:sz="0" w:space="0" w:color="auto"/>
                <w:bottom w:val="none" w:sz="0" w:space="0" w:color="auto"/>
                <w:right w:val="none" w:sz="0" w:space="0" w:color="auto"/>
              </w:divBdr>
            </w:div>
            <w:div w:id="1300188584">
              <w:marLeft w:val="0"/>
              <w:marRight w:val="0"/>
              <w:marTop w:val="0"/>
              <w:marBottom w:val="0"/>
              <w:divBdr>
                <w:top w:val="none" w:sz="0" w:space="0" w:color="auto"/>
                <w:left w:val="none" w:sz="0" w:space="0" w:color="auto"/>
                <w:bottom w:val="none" w:sz="0" w:space="0" w:color="auto"/>
                <w:right w:val="none" w:sz="0" w:space="0" w:color="auto"/>
              </w:divBdr>
            </w:div>
            <w:div w:id="1638338119">
              <w:marLeft w:val="0"/>
              <w:marRight w:val="0"/>
              <w:marTop w:val="0"/>
              <w:marBottom w:val="0"/>
              <w:divBdr>
                <w:top w:val="none" w:sz="0" w:space="0" w:color="auto"/>
                <w:left w:val="none" w:sz="0" w:space="0" w:color="auto"/>
                <w:bottom w:val="none" w:sz="0" w:space="0" w:color="auto"/>
                <w:right w:val="none" w:sz="0" w:space="0" w:color="auto"/>
              </w:divBdr>
            </w:div>
            <w:div w:id="1734549098">
              <w:marLeft w:val="0"/>
              <w:marRight w:val="0"/>
              <w:marTop w:val="0"/>
              <w:marBottom w:val="0"/>
              <w:divBdr>
                <w:top w:val="none" w:sz="0" w:space="0" w:color="auto"/>
                <w:left w:val="none" w:sz="0" w:space="0" w:color="auto"/>
                <w:bottom w:val="none" w:sz="0" w:space="0" w:color="auto"/>
                <w:right w:val="none" w:sz="0" w:space="0" w:color="auto"/>
              </w:divBdr>
            </w:div>
            <w:div w:id="1806579052">
              <w:marLeft w:val="0"/>
              <w:marRight w:val="0"/>
              <w:marTop w:val="0"/>
              <w:marBottom w:val="0"/>
              <w:divBdr>
                <w:top w:val="none" w:sz="0" w:space="0" w:color="auto"/>
                <w:left w:val="none" w:sz="0" w:space="0" w:color="auto"/>
                <w:bottom w:val="none" w:sz="0" w:space="0" w:color="auto"/>
                <w:right w:val="none" w:sz="0" w:space="0" w:color="auto"/>
              </w:divBdr>
            </w:div>
            <w:div w:id="1884252382">
              <w:marLeft w:val="0"/>
              <w:marRight w:val="0"/>
              <w:marTop w:val="0"/>
              <w:marBottom w:val="0"/>
              <w:divBdr>
                <w:top w:val="none" w:sz="0" w:space="0" w:color="auto"/>
                <w:left w:val="none" w:sz="0" w:space="0" w:color="auto"/>
                <w:bottom w:val="none" w:sz="0" w:space="0" w:color="auto"/>
                <w:right w:val="none" w:sz="0" w:space="0" w:color="auto"/>
              </w:divBdr>
            </w:div>
            <w:div w:id="2067753252">
              <w:marLeft w:val="0"/>
              <w:marRight w:val="0"/>
              <w:marTop w:val="0"/>
              <w:marBottom w:val="0"/>
              <w:divBdr>
                <w:top w:val="none" w:sz="0" w:space="0" w:color="auto"/>
                <w:left w:val="none" w:sz="0" w:space="0" w:color="auto"/>
                <w:bottom w:val="none" w:sz="0" w:space="0" w:color="auto"/>
                <w:right w:val="none" w:sz="0" w:space="0" w:color="auto"/>
              </w:divBdr>
            </w:div>
            <w:div w:id="2080008715">
              <w:marLeft w:val="0"/>
              <w:marRight w:val="0"/>
              <w:marTop w:val="0"/>
              <w:marBottom w:val="0"/>
              <w:divBdr>
                <w:top w:val="none" w:sz="0" w:space="0" w:color="auto"/>
                <w:left w:val="none" w:sz="0" w:space="0" w:color="auto"/>
                <w:bottom w:val="none" w:sz="0" w:space="0" w:color="auto"/>
                <w:right w:val="none" w:sz="0" w:space="0" w:color="auto"/>
              </w:divBdr>
            </w:div>
          </w:divsChild>
        </w:div>
        <w:div w:id="1564635748">
          <w:marLeft w:val="0"/>
          <w:marRight w:val="0"/>
          <w:marTop w:val="0"/>
          <w:marBottom w:val="0"/>
          <w:divBdr>
            <w:top w:val="none" w:sz="0" w:space="0" w:color="auto"/>
            <w:left w:val="none" w:sz="0" w:space="0" w:color="auto"/>
            <w:bottom w:val="none" w:sz="0" w:space="0" w:color="auto"/>
            <w:right w:val="none" w:sz="0" w:space="0" w:color="auto"/>
          </w:divBdr>
        </w:div>
        <w:div w:id="1607157846">
          <w:marLeft w:val="0"/>
          <w:marRight w:val="0"/>
          <w:marTop w:val="0"/>
          <w:marBottom w:val="0"/>
          <w:divBdr>
            <w:top w:val="none" w:sz="0" w:space="0" w:color="auto"/>
            <w:left w:val="none" w:sz="0" w:space="0" w:color="auto"/>
            <w:bottom w:val="none" w:sz="0" w:space="0" w:color="auto"/>
            <w:right w:val="none" w:sz="0" w:space="0" w:color="auto"/>
          </w:divBdr>
          <w:divsChild>
            <w:div w:id="184708396">
              <w:marLeft w:val="0"/>
              <w:marRight w:val="0"/>
              <w:marTop w:val="0"/>
              <w:marBottom w:val="0"/>
              <w:divBdr>
                <w:top w:val="none" w:sz="0" w:space="0" w:color="auto"/>
                <w:left w:val="none" w:sz="0" w:space="0" w:color="auto"/>
                <w:bottom w:val="none" w:sz="0" w:space="0" w:color="auto"/>
                <w:right w:val="none" w:sz="0" w:space="0" w:color="auto"/>
              </w:divBdr>
            </w:div>
            <w:div w:id="247664121">
              <w:marLeft w:val="0"/>
              <w:marRight w:val="0"/>
              <w:marTop w:val="0"/>
              <w:marBottom w:val="0"/>
              <w:divBdr>
                <w:top w:val="none" w:sz="0" w:space="0" w:color="auto"/>
                <w:left w:val="none" w:sz="0" w:space="0" w:color="auto"/>
                <w:bottom w:val="none" w:sz="0" w:space="0" w:color="auto"/>
                <w:right w:val="none" w:sz="0" w:space="0" w:color="auto"/>
              </w:divBdr>
            </w:div>
            <w:div w:id="361322079">
              <w:marLeft w:val="0"/>
              <w:marRight w:val="0"/>
              <w:marTop w:val="0"/>
              <w:marBottom w:val="0"/>
              <w:divBdr>
                <w:top w:val="none" w:sz="0" w:space="0" w:color="auto"/>
                <w:left w:val="none" w:sz="0" w:space="0" w:color="auto"/>
                <w:bottom w:val="none" w:sz="0" w:space="0" w:color="auto"/>
                <w:right w:val="none" w:sz="0" w:space="0" w:color="auto"/>
              </w:divBdr>
            </w:div>
            <w:div w:id="459037639">
              <w:marLeft w:val="0"/>
              <w:marRight w:val="0"/>
              <w:marTop w:val="0"/>
              <w:marBottom w:val="0"/>
              <w:divBdr>
                <w:top w:val="none" w:sz="0" w:space="0" w:color="auto"/>
                <w:left w:val="none" w:sz="0" w:space="0" w:color="auto"/>
                <w:bottom w:val="none" w:sz="0" w:space="0" w:color="auto"/>
                <w:right w:val="none" w:sz="0" w:space="0" w:color="auto"/>
              </w:divBdr>
            </w:div>
            <w:div w:id="530337865">
              <w:marLeft w:val="0"/>
              <w:marRight w:val="0"/>
              <w:marTop w:val="0"/>
              <w:marBottom w:val="0"/>
              <w:divBdr>
                <w:top w:val="none" w:sz="0" w:space="0" w:color="auto"/>
                <w:left w:val="none" w:sz="0" w:space="0" w:color="auto"/>
                <w:bottom w:val="none" w:sz="0" w:space="0" w:color="auto"/>
                <w:right w:val="none" w:sz="0" w:space="0" w:color="auto"/>
              </w:divBdr>
            </w:div>
            <w:div w:id="587807300">
              <w:marLeft w:val="0"/>
              <w:marRight w:val="0"/>
              <w:marTop w:val="0"/>
              <w:marBottom w:val="0"/>
              <w:divBdr>
                <w:top w:val="none" w:sz="0" w:space="0" w:color="auto"/>
                <w:left w:val="none" w:sz="0" w:space="0" w:color="auto"/>
                <w:bottom w:val="none" w:sz="0" w:space="0" w:color="auto"/>
                <w:right w:val="none" w:sz="0" w:space="0" w:color="auto"/>
              </w:divBdr>
            </w:div>
            <w:div w:id="612829491">
              <w:marLeft w:val="0"/>
              <w:marRight w:val="0"/>
              <w:marTop w:val="0"/>
              <w:marBottom w:val="0"/>
              <w:divBdr>
                <w:top w:val="none" w:sz="0" w:space="0" w:color="auto"/>
                <w:left w:val="none" w:sz="0" w:space="0" w:color="auto"/>
                <w:bottom w:val="none" w:sz="0" w:space="0" w:color="auto"/>
                <w:right w:val="none" w:sz="0" w:space="0" w:color="auto"/>
              </w:divBdr>
            </w:div>
            <w:div w:id="776565659">
              <w:marLeft w:val="0"/>
              <w:marRight w:val="0"/>
              <w:marTop w:val="0"/>
              <w:marBottom w:val="0"/>
              <w:divBdr>
                <w:top w:val="none" w:sz="0" w:space="0" w:color="auto"/>
                <w:left w:val="none" w:sz="0" w:space="0" w:color="auto"/>
                <w:bottom w:val="none" w:sz="0" w:space="0" w:color="auto"/>
                <w:right w:val="none" w:sz="0" w:space="0" w:color="auto"/>
              </w:divBdr>
            </w:div>
            <w:div w:id="816412852">
              <w:marLeft w:val="0"/>
              <w:marRight w:val="0"/>
              <w:marTop w:val="0"/>
              <w:marBottom w:val="0"/>
              <w:divBdr>
                <w:top w:val="none" w:sz="0" w:space="0" w:color="auto"/>
                <w:left w:val="none" w:sz="0" w:space="0" w:color="auto"/>
                <w:bottom w:val="none" w:sz="0" w:space="0" w:color="auto"/>
                <w:right w:val="none" w:sz="0" w:space="0" w:color="auto"/>
              </w:divBdr>
            </w:div>
            <w:div w:id="874851148">
              <w:marLeft w:val="0"/>
              <w:marRight w:val="0"/>
              <w:marTop w:val="0"/>
              <w:marBottom w:val="0"/>
              <w:divBdr>
                <w:top w:val="none" w:sz="0" w:space="0" w:color="auto"/>
                <w:left w:val="none" w:sz="0" w:space="0" w:color="auto"/>
                <w:bottom w:val="none" w:sz="0" w:space="0" w:color="auto"/>
                <w:right w:val="none" w:sz="0" w:space="0" w:color="auto"/>
              </w:divBdr>
            </w:div>
            <w:div w:id="955867379">
              <w:marLeft w:val="0"/>
              <w:marRight w:val="0"/>
              <w:marTop w:val="0"/>
              <w:marBottom w:val="0"/>
              <w:divBdr>
                <w:top w:val="none" w:sz="0" w:space="0" w:color="auto"/>
                <w:left w:val="none" w:sz="0" w:space="0" w:color="auto"/>
                <w:bottom w:val="none" w:sz="0" w:space="0" w:color="auto"/>
                <w:right w:val="none" w:sz="0" w:space="0" w:color="auto"/>
              </w:divBdr>
            </w:div>
            <w:div w:id="1018193564">
              <w:marLeft w:val="0"/>
              <w:marRight w:val="0"/>
              <w:marTop w:val="0"/>
              <w:marBottom w:val="0"/>
              <w:divBdr>
                <w:top w:val="none" w:sz="0" w:space="0" w:color="auto"/>
                <w:left w:val="none" w:sz="0" w:space="0" w:color="auto"/>
                <w:bottom w:val="none" w:sz="0" w:space="0" w:color="auto"/>
                <w:right w:val="none" w:sz="0" w:space="0" w:color="auto"/>
              </w:divBdr>
            </w:div>
            <w:div w:id="1068964088">
              <w:marLeft w:val="0"/>
              <w:marRight w:val="0"/>
              <w:marTop w:val="0"/>
              <w:marBottom w:val="0"/>
              <w:divBdr>
                <w:top w:val="none" w:sz="0" w:space="0" w:color="auto"/>
                <w:left w:val="none" w:sz="0" w:space="0" w:color="auto"/>
                <w:bottom w:val="none" w:sz="0" w:space="0" w:color="auto"/>
                <w:right w:val="none" w:sz="0" w:space="0" w:color="auto"/>
              </w:divBdr>
            </w:div>
            <w:div w:id="1320302382">
              <w:marLeft w:val="0"/>
              <w:marRight w:val="0"/>
              <w:marTop w:val="0"/>
              <w:marBottom w:val="0"/>
              <w:divBdr>
                <w:top w:val="none" w:sz="0" w:space="0" w:color="auto"/>
                <w:left w:val="none" w:sz="0" w:space="0" w:color="auto"/>
                <w:bottom w:val="none" w:sz="0" w:space="0" w:color="auto"/>
                <w:right w:val="none" w:sz="0" w:space="0" w:color="auto"/>
              </w:divBdr>
            </w:div>
            <w:div w:id="1371877666">
              <w:marLeft w:val="0"/>
              <w:marRight w:val="0"/>
              <w:marTop w:val="0"/>
              <w:marBottom w:val="0"/>
              <w:divBdr>
                <w:top w:val="none" w:sz="0" w:space="0" w:color="auto"/>
                <w:left w:val="none" w:sz="0" w:space="0" w:color="auto"/>
                <w:bottom w:val="none" w:sz="0" w:space="0" w:color="auto"/>
                <w:right w:val="none" w:sz="0" w:space="0" w:color="auto"/>
              </w:divBdr>
            </w:div>
            <w:div w:id="1452282661">
              <w:marLeft w:val="0"/>
              <w:marRight w:val="0"/>
              <w:marTop w:val="0"/>
              <w:marBottom w:val="0"/>
              <w:divBdr>
                <w:top w:val="none" w:sz="0" w:space="0" w:color="auto"/>
                <w:left w:val="none" w:sz="0" w:space="0" w:color="auto"/>
                <w:bottom w:val="none" w:sz="0" w:space="0" w:color="auto"/>
                <w:right w:val="none" w:sz="0" w:space="0" w:color="auto"/>
              </w:divBdr>
            </w:div>
            <w:div w:id="1525290328">
              <w:marLeft w:val="0"/>
              <w:marRight w:val="0"/>
              <w:marTop w:val="0"/>
              <w:marBottom w:val="0"/>
              <w:divBdr>
                <w:top w:val="none" w:sz="0" w:space="0" w:color="auto"/>
                <w:left w:val="none" w:sz="0" w:space="0" w:color="auto"/>
                <w:bottom w:val="none" w:sz="0" w:space="0" w:color="auto"/>
                <w:right w:val="none" w:sz="0" w:space="0" w:color="auto"/>
              </w:divBdr>
            </w:div>
            <w:div w:id="1693605777">
              <w:marLeft w:val="0"/>
              <w:marRight w:val="0"/>
              <w:marTop w:val="0"/>
              <w:marBottom w:val="0"/>
              <w:divBdr>
                <w:top w:val="none" w:sz="0" w:space="0" w:color="auto"/>
                <w:left w:val="none" w:sz="0" w:space="0" w:color="auto"/>
                <w:bottom w:val="none" w:sz="0" w:space="0" w:color="auto"/>
                <w:right w:val="none" w:sz="0" w:space="0" w:color="auto"/>
              </w:divBdr>
            </w:div>
            <w:div w:id="1807313255">
              <w:marLeft w:val="0"/>
              <w:marRight w:val="0"/>
              <w:marTop w:val="0"/>
              <w:marBottom w:val="0"/>
              <w:divBdr>
                <w:top w:val="none" w:sz="0" w:space="0" w:color="auto"/>
                <w:left w:val="none" w:sz="0" w:space="0" w:color="auto"/>
                <w:bottom w:val="none" w:sz="0" w:space="0" w:color="auto"/>
                <w:right w:val="none" w:sz="0" w:space="0" w:color="auto"/>
              </w:divBdr>
            </w:div>
            <w:div w:id="1999263331">
              <w:marLeft w:val="0"/>
              <w:marRight w:val="0"/>
              <w:marTop w:val="0"/>
              <w:marBottom w:val="0"/>
              <w:divBdr>
                <w:top w:val="none" w:sz="0" w:space="0" w:color="auto"/>
                <w:left w:val="none" w:sz="0" w:space="0" w:color="auto"/>
                <w:bottom w:val="none" w:sz="0" w:space="0" w:color="auto"/>
                <w:right w:val="none" w:sz="0" w:space="0" w:color="auto"/>
              </w:divBdr>
            </w:div>
          </w:divsChild>
        </w:div>
        <w:div w:id="1654601715">
          <w:marLeft w:val="0"/>
          <w:marRight w:val="0"/>
          <w:marTop w:val="0"/>
          <w:marBottom w:val="0"/>
          <w:divBdr>
            <w:top w:val="none" w:sz="0" w:space="0" w:color="auto"/>
            <w:left w:val="none" w:sz="0" w:space="0" w:color="auto"/>
            <w:bottom w:val="none" w:sz="0" w:space="0" w:color="auto"/>
            <w:right w:val="none" w:sz="0" w:space="0" w:color="auto"/>
          </w:divBdr>
        </w:div>
        <w:div w:id="1662276111">
          <w:marLeft w:val="0"/>
          <w:marRight w:val="0"/>
          <w:marTop w:val="0"/>
          <w:marBottom w:val="0"/>
          <w:divBdr>
            <w:top w:val="none" w:sz="0" w:space="0" w:color="auto"/>
            <w:left w:val="none" w:sz="0" w:space="0" w:color="auto"/>
            <w:bottom w:val="none" w:sz="0" w:space="0" w:color="auto"/>
            <w:right w:val="none" w:sz="0" w:space="0" w:color="auto"/>
          </w:divBdr>
        </w:div>
        <w:div w:id="1678655052">
          <w:marLeft w:val="0"/>
          <w:marRight w:val="0"/>
          <w:marTop w:val="0"/>
          <w:marBottom w:val="0"/>
          <w:divBdr>
            <w:top w:val="none" w:sz="0" w:space="0" w:color="auto"/>
            <w:left w:val="none" w:sz="0" w:space="0" w:color="auto"/>
            <w:bottom w:val="none" w:sz="0" w:space="0" w:color="auto"/>
            <w:right w:val="none" w:sz="0" w:space="0" w:color="auto"/>
          </w:divBdr>
        </w:div>
        <w:div w:id="1711153167">
          <w:marLeft w:val="0"/>
          <w:marRight w:val="0"/>
          <w:marTop w:val="0"/>
          <w:marBottom w:val="0"/>
          <w:divBdr>
            <w:top w:val="none" w:sz="0" w:space="0" w:color="auto"/>
            <w:left w:val="none" w:sz="0" w:space="0" w:color="auto"/>
            <w:bottom w:val="none" w:sz="0" w:space="0" w:color="auto"/>
            <w:right w:val="none" w:sz="0" w:space="0" w:color="auto"/>
          </w:divBdr>
        </w:div>
        <w:div w:id="1729255548">
          <w:marLeft w:val="0"/>
          <w:marRight w:val="0"/>
          <w:marTop w:val="0"/>
          <w:marBottom w:val="0"/>
          <w:divBdr>
            <w:top w:val="none" w:sz="0" w:space="0" w:color="auto"/>
            <w:left w:val="none" w:sz="0" w:space="0" w:color="auto"/>
            <w:bottom w:val="none" w:sz="0" w:space="0" w:color="auto"/>
            <w:right w:val="none" w:sz="0" w:space="0" w:color="auto"/>
          </w:divBdr>
        </w:div>
        <w:div w:id="1753769809">
          <w:marLeft w:val="0"/>
          <w:marRight w:val="0"/>
          <w:marTop w:val="0"/>
          <w:marBottom w:val="0"/>
          <w:divBdr>
            <w:top w:val="none" w:sz="0" w:space="0" w:color="auto"/>
            <w:left w:val="none" w:sz="0" w:space="0" w:color="auto"/>
            <w:bottom w:val="none" w:sz="0" w:space="0" w:color="auto"/>
            <w:right w:val="none" w:sz="0" w:space="0" w:color="auto"/>
          </w:divBdr>
        </w:div>
        <w:div w:id="1829899692">
          <w:marLeft w:val="0"/>
          <w:marRight w:val="0"/>
          <w:marTop w:val="0"/>
          <w:marBottom w:val="0"/>
          <w:divBdr>
            <w:top w:val="none" w:sz="0" w:space="0" w:color="auto"/>
            <w:left w:val="none" w:sz="0" w:space="0" w:color="auto"/>
            <w:bottom w:val="none" w:sz="0" w:space="0" w:color="auto"/>
            <w:right w:val="none" w:sz="0" w:space="0" w:color="auto"/>
          </w:divBdr>
        </w:div>
        <w:div w:id="1857618980">
          <w:marLeft w:val="0"/>
          <w:marRight w:val="0"/>
          <w:marTop w:val="0"/>
          <w:marBottom w:val="0"/>
          <w:divBdr>
            <w:top w:val="none" w:sz="0" w:space="0" w:color="auto"/>
            <w:left w:val="none" w:sz="0" w:space="0" w:color="auto"/>
            <w:bottom w:val="none" w:sz="0" w:space="0" w:color="auto"/>
            <w:right w:val="none" w:sz="0" w:space="0" w:color="auto"/>
          </w:divBdr>
        </w:div>
        <w:div w:id="1867326722">
          <w:marLeft w:val="0"/>
          <w:marRight w:val="0"/>
          <w:marTop w:val="0"/>
          <w:marBottom w:val="0"/>
          <w:divBdr>
            <w:top w:val="none" w:sz="0" w:space="0" w:color="auto"/>
            <w:left w:val="none" w:sz="0" w:space="0" w:color="auto"/>
            <w:bottom w:val="none" w:sz="0" w:space="0" w:color="auto"/>
            <w:right w:val="none" w:sz="0" w:space="0" w:color="auto"/>
          </w:divBdr>
          <w:divsChild>
            <w:div w:id="110756896">
              <w:marLeft w:val="0"/>
              <w:marRight w:val="0"/>
              <w:marTop w:val="0"/>
              <w:marBottom w:val="0"/>
              <w:divBdr>
                <w:top w:val="none" w:sz="0" w:space="0" w:color="auto"/>
                <w:left w:val="none" w:sz="0" w:space="0" w:color="auto"/>
                <w:bottom w:val="none" w:sz="0" w:space="0" w:color="auto"/>
                <w:right w:val="none" w:sz="0" w:space="0" w:color="auto"/>
              </w:divBdr>
            </w:div>
            <w:div w:id="127163783">
              <w:marLeft w:val="0"/>
              <w:marRight w:val="0"/>
              <w:marTop w:val="0"/>
              <w:marBottom w:val="0"/>
              <w:divBdr>
                <w:top w:val="none" w:sz="0" w:space="0" w:color="auto"/>
                <w:left w:val="none" w:sz="0" w:space="0" w:color="auto"/>
                <w:bottom w:val="none" w:sz="0" w:space="0" w:color="auto"/>
                <w:right w:val="none" w:sz="0" w:space="0" w:color="auto"/>
              </w:divBdr>
            </w:div>
            <w:div w:id="445973796">
              <w:marLeft w:val="0"/>
              <w:marRight w:val="0"/>
              <w:marTop w:val="0"/>
              <w:marBottom w:val="0"/>
              <w:divBdr>
                <w:top w:val="none" w:sz="0" w:space="0" w:color="auto"/>
                <w:left w:val="none" w:sz="0" w:space="0" w:color="auto"/>
                <w:bottom w:val="none" w:sz="0" w:space="0" w:color="auto"/>
                <w:right w:val="none" w:sz="0" w:space="0" w:color="auto"/>
              </w:divBdr>
            </w:div>
            <w:div w:id="455410037">
              <w:marLeft w:val="0"/>
              <w:marRight w:val="0"/>
              <w:marTop w:val="0"/>
              <w:marBottom w:val="0"/>
              <w:divBdr>
                <w:top w:val="none" w:sz="0" w:space="0" w:color="auto"/>
                <w:left w:val="none" w:sz="0" w:space="0" w:color="auto"/>
                <w:bottom w:val="none" w:sz="0" w:space="0" w:color="auto"/>
                <w:right w:val="none" w:sz="0" w:space="0" w:color="auto"/>
              </w:divBdr>
            </w:div>
            <w:div w:id="478111227">
              <w:marLeft w:val="0"/>
              <w:marRight w:val="0"/>
              <w:marTop w:val="0"/>
              <w:marBottom w:val="0"/>
              <w:divBdr>
                <w:top w:val="none" w:sz="0" w:space="0" w:color="auto"/>
                <w:left w:val="none" w:sz="0" w:space="0" w:color="auto"/>
                <w:bottom w:val="none" w:sz="0" w:space="0" w:color="auto"/>
                <w:right w:val="none" w:sz="0" w:space="0" w:color="auto"/>
              </w:divBdr>
            </w:div>
            <w:div w:id="545214277">
              <w:marLeft w:val="0"/>
              <w:marRight w:val="0"/>
              <w:marTop w:val="0"/>
              <w:marBottom w:val="0"/>
              <w:divBdr>
                <w:top w:val="none" w:sz="0" w:space="0" w:color="auto"/>
                <w:left w:val="none" w:sz="0" w:space="0" w:color="auto"/>
                <w:bottom w:val="none" w:sz="0" w:space="0" w:color="auto"/>
                <w:right w:val="none" w:sz="0" w:space="0" w:color="auto"/>
              </w:divBdr>
            </w:div>
            <w:div w:id="808791548">
              <w:marLeft w:val="0"/>
              <w:marRight w:val="0"/>
              <w:marTop w:val="0"/>
              <w:marBottom w:val="0"/>
              <w:divBdr>
                <w:top w:val="none" w:sz="0" w:space="0" w:color="auto"/>
                <w:left w:val="none" w:sz="0" w:space="0" w:color="auto"/>
                <w:bottom w:val="none" w:sz="0" w:space="0" w:color="auto"/>
                <w:right w:val="none" w:sz="0" w:space="0" w:color="auto"/>
              </w:divBdr>
            </w:div>
            <w:div w:id="970793040">
              <w:marLeft w:val="0"/>
              <w:marRight w:val="0"/>
              <w:marTop w:val="0"/>
              <w:marBottom w:val="0"/>
              <w:divBdr>
                <w:top w:val="none" w:sz="0" w:space="0" w:color="auto"/>
                <w:left w:val="none" w:sz="0" w:space="0" w:color="auto"/>
                <w:bottom w:val="none" w:sz="0" w:space="0" w:color="auto"/>
                <w:right w:val="none" w:sz="0" w:space="0" w:color="auto"/>
              </w:divBdr>
            </w:div>
            <w:div w:id="1008094028">
              <w:marLeft w:val="0"/>
              <w:marRight w:val="0"/>
              <w:marTop w:val="0"/>
              <w:marBottom w:val="0"/>
              <w:divBdr>
                <w:top w:val="none" w:sz="0" w:space="0" w:color="auto"/>
                <w:left w:val="none" w:sz="0" w:space="0" w:color="auto"/>
                <w:bottom w:val="none" w:sz="0" w:space="0" w:color="auto"/>
                <w:right w:val="none" w:sz="0" w:space="0" w:color="auto"/>
              </w:divBdr>
            </w:div>
            <w:div w:id="1010061132">
              <w:marLeft w:val="0"/>
              <w:marRight w:val="0"/>
              <w:marTop w:val="0"/>
              <w:marBottom w:val="0"/>
              <w:divBdr>
                <w:top w:val="none" w:sz="0" w:space="0" w:color="auto"/>
                <w:left w:val="none" w:sz="0" w:space="0" w:color="auto"/>
                <w:bottom w:val="none" w:sz="0" w:space="0" w:color="auto"/>
                <w:right w:val="none" w:sz="0" w:space="0" w:color="auto"/>
              </w:divBdr>
            </w:div>
            <w:div w:id="1228298815">
              <w:marLeft w:val="0"/>
              <w:marRight w:val="0"/>
              <w:marTop w:val="0"/>
              <w:marBottom w:val="0"/>
              <w:divBdr>
                <w:top w:val="none" w:sz="0" w:space="0" w:color="auto"/>
                <w:left w:val="none" w:sz="0" w:space="0" w:color="auto"/>
                <w:bottom w:val="none" w:sz="0" w:space="0" w:color="auto"/>
                <w:right w:val="none" w:sz="0" w:space="0" w:color="auto"/>
              </w:divBdr>
            </w:div>
            <w:div w:id="1234510023">
              <w:marLeft w:val="0"/>
              <w:marRight w:val="0"/>
              <w:marTop w:val="0"/>
              <w:marBottom w:val="0"/>
              <w:divBdr>
                <w:top w:val="none" w:sz="0" w:space="0" w:color="auto"/>
                <w:left w:val="none" w:sz="0" w:space="0" w:color="auto"/>
                <w:bottom w:val="none" w:sz="0" w:space="0" w:color="auto"/>
                <w:right w:val="none" w:sz="0" w:space="0" w:color="auto"/>
              </w:divBdr>
            </w:div>
            <w:div w:id="1255548778">
              <w:marLeft w:val="0"/>
              <w:marRight w:val="0"/>
              <w:marTop w:val="0"/>
              <w:marBottom w:val="0"/>
              <w:divBdr>
                <w:top w:val="none" w:sz="0" w:space="0" w:color="auto"/>
                <w:left w:val="none" w:sz="0" w:space="0" w:color="auto"/>
                <w:bottom w:val="none" w:sz="0" w:space="0" w:color="auto"/>
                <w:right w:val="none" w:sz="0" w:space="0" w:color="auto"/>
              </w:divBdr>
            </w:div>
            <w:div w:id="1529248674">
              <w:marLeft w:val="0"/>
              <w:marRight w:val="0"/>
              <w:marTop w:val="0"/>
              <w:marBottom w:val="0"/>
              <w:divBdr>
                <w:top w:val="none" w:sz="0" w:space="0" w:color="auto"/>
                <w:left w:val="none" w:sz="0" w:space="0" w:color="auto"/>
                <w:bottom w:val="none" w:sz="0" w:space="0" w:color="auto"/>
                <w:right w:val="none" w:sz="0" w:space="0" w:color="auto"/>
              </w:divBdr>
            </w:div>
            <w:div w:id="1687167664">
              <w:marLeft w:val="0"/>
              <w:marRight w:val="0"/>
              <w:marTop w:val="0"/>
              <w:marBottom w:val="0"/>
              <w:divBdr>
                <w:top w:val="none" w:sz="0" w:space="0" w:color="auto"/>
                <w:left w:val="none" w:sz="0" w:space="0" w:color="auto"/>
                <w:bottom w:val="none" w:sz="0" w:space="0" w:color="auto"/>
                <w:right w:val="none" w:sz="0" w:space="0" w:color="auto"/>
              </w:divBdr>
            </w:div>
            <w:div w:id="1801455926">
              <w:marLeft w:val="0"/>
              <w:marRight w:val="0"/>
              <w:marTop w:val="0"/>
              <w:marBottom w:val="0"/>
              <w:divBdr>
                <w:top w:val="none" w:sz="0" w:space="0" w:color="auto"/>
                <w:left w:val="none" w:sz="0" w:space="0" w:color="auto"/>
                <w:bottom w:val="none" w:sz="0" w:space="0" w:color="auto"/>
                <w:right w:val="none" w:sz="0" w:space="0" w:color="auto"/>
              </w:divBdr>
            </w:div>
            <w:div w:id="1859850893">
              <w:marLeft w:val="0"/>
              <w:marRight w:val="0"/>
              <w:marTop w:val="0"/>
              <w:marBottom w:val="0"/>
              <w:divBdr>
                <w:top w:val="none" w:sz="0" w:space="0" w:color="auto"/>
                <w:left w:val="none" w:sz="0" w:space="0" w:color="auto"/>
                <w:bottom w:val="none" w:sz="0" w:space="0" w:color="auto"/>
                <w:right w:val="none" w:sz="0" w:space="0" w:color="auto"/>
              </w:divBdr>
            </w:div>
            <w:div w:id="1986739347">
              <w:marLeft w:val="0"/>
              <w:marRight w:val="0"/>
              <w:marTop w:val="0"/>
              <w:marBottom w:val="0"/>
              <w:divBdr>
                <w:top w:val="none" w:sz="0" w:space="0" w:color="auto"/>
                <w:left w:val="none" w:sz="0" w:space="0" w:color="auto"/>
                <w:bottom w:val="none" w:sz="0" w:space="0" w:color="auto"/>
                <w:right w:val="none" w:sz="0" w:space="0" w:color="auto"/>
              </w:divBdr>
            </w:div>
            <w:div w:id="2011177814">
              <w:marLeft w:val="0"/>
              <w:marRight w:val="0"/>
              <w:marTop w:val="0"/>
              <w:marBottom w:val="0"/>
              <w:divBdr>
                <w:top w:val="none" w:sz="0" w:space="0" w:color="auto"/>
                <w:left w:val="none" w:sz="0" w:space="0" w:color="auto"/>
                <w:bottom w:val="none" w:sz="0" w:space="0" w:color="auto"/>
                <w:right w:val="none" w:sz="0" w:space="0" w:color="auto"/>
              </w:divBdr>
            </w:div>
            <w:div w:id="2130510804">
              <w:marLeft w:val="0"/>
              <w:marRight w:val="0"/>
              <w:marTop w:val="0"/>
              <w:marBottom w:val="0"/>
              <w:divBdr>
                <w:top w:val="none" w:sz="0" w:space="0" w:color="auto"/>
                <w:left w:val="none" w:sz="0" w:space="0" w:color="auto"/>
                <w:bottom w:val="none" w:sz="0" w:space="0" w:color="auto"/>
                <w:right w:val="none" w:sz="0" w:space="0" w:color="auto"/>
              </w:divBdr>
            </w:div>
          </w:divsChild>
        </w:div>
        <w:div w:id="1953516672">
          <w:marLeft w:val="0"/>
          <w:marRight w:val="0"/>
          <w:marTop w:val="0"/>
          <w:marBottom w:val="0"/>
          <w:divBdr>
            <w:top w:val="none" w:sz="0" w:space="0" w:color="auto"/>
            <w:left w:val="none" w:sz="0" w:space="0" w:color="auto"/>
            <w:bottom w:val="none" w:sz="0" w:space="0" w:color="auto"/>
            <w:right w:val="none" w:sz="0" w:space="0" w:color="auto"/>
          </w:divBdr>
        </w:div>
        <w:div w:id="1984773343">
          <w:marLeft w:val="0"/>
          <w:marRight w:val="0"/>
          <w:marTop w:val="0"/>
          <w:marBottom w:val="0"/>
          <w:divBdr>
            <w:top w:val="none" w:sz="0" w:space="0" w:color="auto"/>
            <w:left w:val="none" w:sz="0" w:space="0" w:color="auto"/>
            <w:bottom w:val="none" w:sz="0" w:space="0" w:color="auto"/>
            <w:right w:val="none" w:sz="0" w:space="0" w:color="auto"/>
          </w:divBdr>
        </w:div>
        <w:div w:id="2040086561">
          <w:marLeft w:val="0"/>
          <w:marRight w:val="0"/>
          <w:marTop w:val="0"/>
          <w:marBottom w:val="0"/>
          <w:divBdr>
            <w:top w:val="none" w:sz="0" w:space="0" w:color="auto"/>
            <w:left w:val="none" w:sz="0" w:space="0" w:color="auto"/>
            <w:bottom w:val="none" w:sz="0" w:space="0" w:color="auto"/>
            <w:right w:val="none" w:sz="0" w:space="0" w:color="auto"/>
          </w:divBdr>
        </w:div>
        <w:div w:id="2055886163">
          <w:marLeft w:val="0"/>
          <w:marRight w:val="0"/>
          <w:marTop w:val="0"/>
          <w:marBottom w:val="0"/>
          <w:divBdr>
            <w:top w:val="none" w:sz="0" w:space="0" w:color="auto"/>
            <w:left w:val="none" w:sz="0" w:space="0" w:color="auto"/>
            <w:bottom w:val="none" w:sz="0" w:space="0" w:color="auto"/>
            <w:right w:val="none" w:sz="0" w:space="0" w:color="auto"/>
          </w:divBdr>
        </w:div>
        <w:div w:id="2102338292">
          <w:marLeft w:val="0"/>
          <w:marRight w:val="0"/>
          <w:marTop w:val="0"/>
          <w:marBottom w:val="0"/>
          <w:divBdr>
            <w:top w:val="none" w:sz="0" w:space="0" w:color="auto"/>
            <w:left w:val="none" w:sz="0" w:space="0" w:color="auto"/>
            <w:bottom w:val="none" w:sz="0" w:space="0" w:color="auto"/>
            <w:right w:val="none" w:sz="0" w:space="0" w:color="auto"/>
          </w:divBdr>
        </w:div>
        <w:div w:id="2117359918">
          <w:marLeft w:val="0"/>
          <w:marRight w:val="0"/>
          <w:marTop w:val="0"/>
          <w:marBottom w:val="0"/>
          <w:divBdr>
            <w:top w:val="none" w:sz="0" w:space="0" w:color="auto"/>
            <w:left w:val="none" w:sz="0" w:space="0" w:color="auto"/>
            <w:bottom w:val="none" w:sz="0" w:space="0" w:color="auto"/>
            <w:right w:val="none" w:sz="0" w:space="0" w:color="auto"/>
          </w:divBdr>
        </w:div>
        <w:div w:id="2138911692">
          <w:marLeft w:val="0"/>
          <w:marRight w:val="0"/>
          <w:marTop w:val="0"/>
          <w:marBottom w:val="0"/>
          <w:divBdr>
            <w:top w:val="none" w:sz="0" w:space="0" w:color="auto"/>
            <w:left w:val="none" w:sz="0" w:space="0" w:color="auto"/>
            <w:bottom w:val="none" w:sz="0" w:space="0" w:color="auto"/>
            <w:right w:val="none" w:sz="0" w:space="0" w:color="auto"/>
          </w:divBdr>
        </w:div>
      </w:divsChild>
    </w:div>
    <w:div w:id="1232076914">
      <w:bodyDiv w:val="1"/>
      <w:marLeft w:val="0"/>
      <w:marRight w:val="0"/>
      <w:marTop w:val="0"/>
      <w:marBottom w:val="0"/>
      <w:divBdr>
        <w:top w:val="none" w:sz="0" w:space="0" w:color="auto"/>
        <w:left w:val="none" w:sz="0" w:space="0" w:color="auto"/>
        <w:bottom w:val="none" w:sz="0" w:space="0" w:color="auto"/>
        <w:right w:val="none" w:sz="0" w:space="0" w:color="auto"/>
      </w:divBdr>
      <w:divsChild>
        <w:div w:id="48382011">
          <w:marLeft w:val="0"/>
          <w:marRight w:val="0"/>
          <w:marTop w:val="0"/>
          <w:marBottom w:val="0"/>
          <w:divBdr>
            <w:top w:val="none" w:sz="0" w:space="0" w:color="auto"/>
            <w:left w:val="none" w:sz="0" w:space="0" w:color="auto"/>
            <w:bottom w:val="none" w:sz="0" w:space="0" w:color="auto"/>
            <w:right w:val="none" w:sz="0" w:space="0" w:color="auto"/>
          </w:divBdr>
        </w:div>
        <w:div w:id="141040970">
          <w:marLeft w:val="0"/>
          <w:marRight w:val="0"/>
          <w:marTop w:val="0"/>
          <w:marBottom w:val="0"/>
          <w:divBdr>
            <w:top w:val="none" w:sz="0" w:space="0" w:color="auto"/>
            <w:left w:val="none" w:sz="0" w:space="0" w:color="auto"/>
            <w:bottom w:val="none" w:sz="0" w:space="0" w:color="auto"/>
            <w:right w:val="none" w:sz="0" w:space="0" w:color="auto"/>
          </w:divBdr>
        </w:div>
        <w:div w:id="155583492">
          <w:marLeft w:val="0"/>
          <w:marRight w:val="0"/>
          <w:marTop w:val="0"/>
          <w:marBottom w:val="0"/>
          <w:divBdr>
            <w:top w:val="none" w:sz="0" w:space="0" w:color="auto"/>
            <w:left w:val="none" w:sz="0" w:space="0" w:color="auto"/>
            <w:bottom w:val="none" w:sz="0" w:space="0" w:color="auto"/>
            <w:right w:val="none" w:sz="0" w:space="0" w:color="auto"/>
          </w:divBdr>
        </w:div>
        <w:div w:id="157891312">
          <w:marLeft w:val="0"/>
          <w:marRight w:val="0"/>
          <w:marTop w:val="0"/>
          <w:marBottom w:val="0"/>
          <w:divBdr>
            <w:top w:val="none" w:sz="0" w:space="0" w:color="auto"/>
            <w:left w:val="none" w:sz="0" w:space="0" w:color="auto"/>
            <w:bottom w:val="none" w:sz="0" w:space="0" w:color="auto"/>
            <w:right w:val="none" w:sz="0" w:space="0" w:color="auto"/>
          </w:divBdr>
        </w:div>
        <w:div w:id="187105791">
          <w:marLeft w:val="0"/>
          <w:marRight w:val="0"/>
          <w:marTop w:val="0"/>
          <w:marBottom w:val="0"/>
          <w:divBdr>
            <w:top w:val="none" w:sz="0" w:space="0" w:color="auto"/>
            <w:left w:val="none" w:sz="0" w:space="0" w:color="auto"/>
            <w:bottom w:val="none" w:sz="0" w:space="0" w:color="auto"/>
            <w:right w:val="none" w:sz="0" w:space="0" w:color="auto"/>
          </w:divBdr>
        </w:div>
        <w:div w:id="210927168">
          <w:marLeft w:val="0"/>
          <w:marRight w:val="0"/>
          <w:marTop w:val="0"/>
          <w:marBottom w:val="0"/>
          <w:divBdr>
            <w:top w:val="none" w:sz="0" w:space="0" w:color="auto"/>
            <w:left w:val="none" w:sz="0" w:space="0" w:color="auto"/>
            <w:bottom w:val="none" w:sz="0" w:space="0" w:color="auto"/>
            <w:right w:val="none" w:sz="0" w:space="0" w:color="auto"/>
          </w:divBdr>
        </w:div>
        <w:div w:id="213129036">
          <w:marLeft w:val="0"/>
          <w:marRight w:val="0"/>
          <w:marTop w:val="0"/>
          <w:marBottom w:val="0"/>
          <w:divBdr>
            <w:top w:val="none" w:sz="0" w:space="0" w:color="auto"/>
            <w:left w:val="none" w:sz="0" w:space="0" w:color="auto"/>
            <w:bottom w:val="none" w:sz="0" w:space="0" w:color="auto"/>
            <w:right w:val="none" w:sz="0" w:space="0" w:color="auto"/>
          </w:divBdr>
        </w:div>
        <w:div w:id="220411855">
          <w:marLeft w:val="0"/>
          <w:marRight w:val="0"/>
          <w:marTop w:val="0"/>
          <w:marBottom w:val="0"/>
          <w:divBdr>
            <w:top w:val="none" w:sz="0" w:space="0" w:color="auto"/>
            <w:left w:val="none" w:sz="0" w:space="0" w:color="auto"/>
            <w:bottom w:val="none" w:sz="0" w:space="0" w:color="auto"/>
            <w:right w:val="none" w:sz="0" w:space="0" w:color="auto"/>
          </w:divBdr>
        </w:div>
        <w:div w:id="221331878">
          <w:marLeft w:val="0"/>
          <w:marRight w:val="0"/>
          <w:marTop w:val="0"/>
          <w:marBottom w:val="0"/>
          <w:divBdr>
            <w:top w:val="none" w:sz="0" w:space="0" w:color="auto"/>
            <w:left w:val="none" w:sz="0" w:space="0" w:color="auto"/>
            <w:bottom w:val="none" w:sz="0" w:space="0" w:color="auto"/>
            <w:right w:val="none" w:sz="0" w:space="0" w:color="auto"/>
          </w:divBdr>
        </w:div>
        <w:div w:id="227229362">
          <w:marLeft w:val="0"/>
          <w:marRight w:val="0"/>
          <w:marTop w:val="0"/>
          <w:marBottom w:val="0"/>
          <w:divBdr>
            <w:top w:val="none" w:sz="0" w:space="0" w:color="auto"/>
            <w:left w:val="none" w:sz="0" w:space="0" w:color="auto"/>
            <w:bottom w:val="none" w:sz="0" w:space="0" w:color="auto"/>
            <w:right w:val="none" w:sz="0" w:space="0" w:color="auto"/>
          </w:divBdr>
        </w:div>
        <w:div w:id="346953697">
          <w:marLeft w:val="0"/>
          <w:marRight w:val="0"/>
          <w:marTop w:val="0"/>
          <w:marBottom w:val="0"/>
          <w:divBdr>
            <w:top w:val="none" w:sz="0" w:space="0" w:color="auto"/>
            <w:left w:val="none" w:sz="0" w:space="0" w:color="auto"/>
            <w:bottom w:val="none" w:sz="0" w:space="0" w:color="auto"/>
            <w:right w:val="none" w:sz="0" w:space="0" w:color="auto"/>
          </w:divBdr>
        </w:div>
        <w:div w:id="357437701">
          <w:marLeft w:val="0"/>
          <w:marRight w:val="0"/>
          <w:marTop w:val="0"/>
          <w:marBottom w:val="0"/>
          <w:divBdr>
            <w:top w:val="none" w:sz="0" w:space="0" w:color="auto"/>
            <w:left w:val="none" w:sz="0" w:space="0" w:color="auto"/>
            <w:bottom w:val="none" w:sz="0" w:space="0" w:color="auto"/>
            <w:right w:val="none" w:sz="0" w:space="0" w:color="auto"/>
          </w:divBdr>
        </w:div>
        <w:div w:id="369454276">
          <w:marLeft w:val="0"/>
          <w:marRight w:val="0"/>
          <w:marTop w:val="0"/>
          <w:marBottom w:val="0"/>
          <w:divBdr>
            <w:top w:val="none" w:sz="0" w:space="0" w:color="auto"/>
            <w:left w:val="none" w:sz="0" w:space="0" w:color="auto"/>
            <w:bottom w:val="none" w:sz="0" w:space="0" w:color="auto"/>
            <w:right w:val="none" w:sz="0" w:space="0" w:color="auto"/>
          </w:divBdr>
        </w:div>
        <w:div w:id="452408379">
          <w:marLeft w:val="0"/>
          <w:marRight w:val="0"/>
          <w:marTop w:val="0"/>
          <w:marBottom w:val="0"/>
          <w:divBdr>
            <w:top w:val="none" w:sz="0" w:space="0" w:color="auto"/>
            <w:left w:val="none" w:sz="0" w:space="0" w:color="auto"/>
            <w:bottom w:val="none" w:sz="0" w:space="0" w:color="auto"/>
            <w:right w:val="none" w:sz="0" w:space="0" w:color="auto"/>
          </w:divBdr>
        </w:div>
        <w:div w:id="470447109">
          <w:marLeft w:val="0"/>
          <w:marRight w:val="0"/>
          <w:marTop w:val="0"/>
          <w:marBottom w:val="0"/>
          <w:divBdr>
            <w:top w:val="none" w:sz="0" w:space="0" w:color="auto"/>
            <w:left w:val="none" w:sz="0" w:space="0" w:color="auto"/>
            <w:bottom w:val="none" w:sz="0" w:space="0" w:color="auto"/>
            <w:right w:val="none" w:sz="0" w:space="0" w:color="auto"/>
          </w:divBdr>
        </w:div>
        <w:div w:id="499321059">
          <w:marLeft w:val="0"/>
          <w:marRight w:val="0"/>
          <w:marTop w:val="0"/>
          <w:marBottom w:val="0"/>
          <w:divBdr>
            <w:top w:val="none" w:sz="0" w:space="0" w:color="auto"/>
            <w:left w:val="none" w:sz="0" w:space="0" w:color="auto"/>
            <w:bottom w:val="none" w:sz="0" w:space="0" w:color="auto"/>
            <w:right w:val="none" w:sz="0" w:space="0" w:color="auto"/>
          </w:divBdr>
        </w:div>
        <w:div w:id="516848705">
          <w:marLeft w:val="0"/>
          <w:marRight w:val="0"/>
          <w:marTop w:val="0"/>
          <w:marBottom w:val="0"/>
          <w:divBdr>
            <w:top w:val="none" w:sz="0" w:space="0" w:color="auto"/>
            <w:left w:val="none" w:sz="0" w:space="0" w:color="auto"/>
            <w:bottom w:val="none" w:sz="0" w:space="0" w:color="auto"/>
            <w:right w:val="none" w:sz="0" w:space="0" w:color="auto"/>
          </w:divBdr>
        </w:div>
        <w:div w:id="553390044">
          <w:marLeft w:val="0"/>
          <w:marRight w:val="0"/>
          <w:marTop w:val="0"/>
          <w:marBottom w:val="0"/>
          <w:divBdr>
            <w:top w:val="none" w:sz="0" w:space="0" w:color="auto"/>
            <w:left w:val="none" w:sz="0" w:space="0" w:color="auto"/>
            <w:bottom w:val="none" w:sz="0" w:space="0" w:color="auto"/>
            <w:right w:val="none" w:sz="0" w:space="0" w:color="auto"/>
          </w:divBdr>
        </w:div>
        <w:div w:id="579364672">
          <w:marLeft w:val="0"/>
          <w:marRight w:val="0"/>
          <w:marTop w:val="0"/>
          <w:marBottom w:val="0"/>
          <w:divBdr>
            <w:top w:val="none" w:sz="0" w:space="0" w:color="auto"/>
            <w:left w:val="none" w:sz="0" w:space="0" w:color="auto"/>
            <w:bottom w:val="none" w:sz="0" w:space="0" w:color="auto"/>
            <w:right w:val="none" w:sz="0" w:space="0" w:color="auto"/>
          </w:divBdr>
        </w:div>
        <w:div w:id="635447777">
          <w:marLeft w:val="0"/>
          <w:marRight w:val="0"/>
          <w:marTop w:val="0"/>
          <w:marBottom w:val="0"/>
          <w:divBdr>
            <w:top w:val="none" w:sz="0" w:space="0" w:color="auto"/>
            <w:left w:val="none" w:sz="0" w:space="0" w:color="auto"/>
            <w:bottom w:val="none" w:sz="0" w:space="0" w:color="auto"/>
            <w:right w:val="none" w:sz="0" w:space="0" w:color="auto"/>
          </w:divBdr>
        </w:div>
        <w:div w:id="692413330">
          <w:marLeft w:val="0"/>
          <w:marRight w:val="0"/>
          <w:marTop w:val="0"/>
          <w:marBottom w:val="0"/>
          <w:divBdr>
            <w:top w:val="none" w:sz="0" w:space="0" w:color="auto"/>
            <w:left w:val="none" w:sz="0" w:space="0" w:color="auto"/>
            <w:bottom w:val="none" w:sz="0" w:space="0" w:color="auto"/>
            <w:right w:val="none" w:sz="0" w:space="0" w:color="auto"/>
          </w:divBdr>
        </w:div>
        <w:div w:id="800266494">
          <w:marLeft w:val="0"/>
          <w:marRight w:val="0"/>
          <w:marTop w:val="0"/>
          <w:marBottom w:val="0"/>
          <w:divBdr>
            <w:top w:val="none" w:sz="0" w:space="0" w:color="auto"/>
            <w:left w:val="none" w:sz="0" w:space="0" w:color="auto"/>
            <w:bottom w:val="none" w:sz="0" w:space="0" w:color="auto"/>
            <w:right w:val="none" w:sz="0" w:space="0" w:color="auto"/>
          </w:divBdr>
        </w:div>
        <w:div w:id="813256671">
          <w:marLeft w:val="0"/>
          <w:marRight w:val="0"/>
          <w:marTop w:val="0"/>
          <w:marBottom w:val="0"/>
          <w:divBdr>
            <w:top w:val="none" w:sz="0" w:space="0" w:color="auto"/>
            <w:left w:val="none" w:sz="0" w:space="0" w:color="auto"/>
            <w:bottom w:val="none" w:sz="0" w:space="0" w:color="auto"/>
            <w:right w:val="none" w:sz="0" w:space="0" w:color="auto"/>
          </w:divBdr>
        </w:div>
        <w:div w:id="834492501">
          <w:marLeft w:val="0"/>
          <w:marRight w:val="0"/>
          <w:marTop w:val="0"/>
          <w:marBottom w:val="0"/>
          <w:divBdr>
            <w:top w:val="none" w:sz="0" w:space="0" w:color="auto"/>
            <w:left w:val="none" w:sz="0" w:space="0" w:color="auto"/>
            <w:bottom w:val="none" w:sz="0" w:space="0" w:color="auto"/>
            <w:right w:val="none" w:sz="0" w:space="0" w:color="auto"/>
          </w:divBdr>
        </w:div>
        <w:div w:id="908614267">
          <w:marLeft w:val="0"/>
          <w:marRight w:val="0"/>
          <w:marTop w:val="0"/>
          <w:marBottom w:val="0"/>
          <w:divBdr>
            <w:top w:val="none" w:sz="0" w:space="0" w:color="auto"/>
            <w:left w:val="none" w:sz="0" w:space="0" w:color="auto"/>
            <w:bottom w:val="none" w:sz="0" w:space="0" w:color="auto"/>
            <w:right w:val="none" w:sz="0" w:space="0" w:color="auto"/>
          </w:divBdr>
        </w:div>
        <w:div w:id="972904261">
          <w:marLeft w:val="0"/>
          <w:marRight w:val="0"/>
          <w:marTop w:val="0"/>
          <w:marBottom w:val="0"/>
          <w:divBdr>
            <w:top w:val="none" w:sz="0" w:space="0" w:color="auto"/>
            <w:left w:val="none" w:sz="0" w:space="0" w:color="auto"/>
            <w:bottom w:val="none" w:sz="0" w:space="0" w:color="auto"/>
            <w:right w:val="none" w:sz="0" w:space="0" w:color="auto"/>
          </w:divBdr>
        </w:div>
        <w:div w:id="982268933">
          <w:marLeft w:val="0"/>
          <w:marRight w:val="0"/>
          <w:marTop w:val="0"/>
          <w:marBottom w:val="0"/>
          <w:divBdr>
            <w:top w:val="none" w:sz="0" w:space="0" w:color="auto"/>
            <w:left w:val="none" w:sz="0" w:space="0" w:color="auto"/>
            <w:bottom w:val="none" w:sz="0" w:space="0" w:color="auto"/>
            <w:right w:val="none" w:sz="0" w:space="0" w:color="auto"/>
          </w:divBdr>
        </w:div>
        <w:div w:id="1011489060">
          <w:marLeft w:val="0"/>
          <w:marRight w:val="0"/>
          <w:marTop w:val="0"/>
          <w:marBottom w:val="0"/>
          <w:divBdr>
            <w:top w:val="none" w:sz="0" w:space="0" w:color="auto"/>
            <w:left w:val="none" w:sz="0" w:space="0" w:color="auto"/>
            <w:bottom w:val="none" w:sz="0" w:space="0" w:color="auto"/>
            <w:right w:val="none" w:sz="0" w:space="0" w:color="auto"/>
          </w:divBdr>
        </w:div>
        <w:div w:id="1086457821">
          <w:marLeft w:val="0"/>
          <w:marRight w:val="0"/>
          <w:marTop w:val="0"/>
          <w:marBottom w:val="0"/>
          <w:divBdr>
            <w:top w:val="none" w:sz="0" w:space="0" w:color="auto"/>
            <w:left w:val="none" w:sz="0" w:space="0" w:color="auto"/>
            <w:bottom w:val="none" w:sz="0" w:space="0" w:color="auto"/>
            <w:right w:val="none" w:sz="0" w:space="0" w:color="auto"/>
          </w:divBdr>
        </w:div>
        <w:div w:id="1126044374">
          <w:marLeft w:val="0"/>
          <w:marRight w:val="0"/>
          <w:marTop w:val="0"/>
          <w:marBottom w:val="0"/>
          <w:divBdr>
            <w:top w:val="none" w:sz="0" w:space="0" w:color="auto"/>
            <w:left w:val="none" w:sz="0" w:space="0" w:color="auto"/>
            <w:bottom w:val="none" w:sz="0" w:space="0" w:color="auto"/>
            <w:right w:val="none" w:sz="0" w:space="0" w:color="auto"/>
          </w:divBdr>
        </w:div>
        <w:div w:id="1140077432">
          <w:marLeft w:val="0"/>
          <w:marRight w:val="0"/>
          <w:marTop w:val="0"/>
          <w:marBottom w:val="0"/>
          <w:divBdr>
            <w:top w:val="none" w:sz="0" w:space="0" w:color="auto"/>
            <w:left w:val="none" w:sz="0" w:space="0" w:color="auto"/>
            <w:bottom w:val="none" w:sz="0" w:space="0" w:color="auto"/>
            <w:right w:val="none" w:sz="0" w:space="0" w:color="auto"/>
          </w:divBdr>
        </w:div>
        <w:div w:id="1167984666">
          <w:marLeft w:val="0"/>
          <w:marRight w:val="0"/>
          <w:marTop w:val="0"/>
          <w:marBottom w:val="0"/>
          <w:divBdr>
            <w:top w:val="none" w:sz="0" w:space="0" w:color="auto"/>
            <w:left w:val="none" w:sz="0" w:space="0" w:color="auto"/>
            <w:bottom w:val="none" w:sz="0" w:space="0" w:color="auto"/>
            <w:right w:val="none" w:sz="0" w:space="0" w:color="auto"/>
          </w:divBdr>
        </w:div>
        <w:div w:id="1186821641">
          <w:marLeft w:val="0"/>
          <w:marRight w:val="0"/>
          <w:marTop w:val="0"/>
          <w:marBottom w:val="0"/>
          <w:divBdr>
            <w:top w:val="none" w:sz="0" w:space="0" w:color="auto"/>
            <w:left w:val="none" w:sz="0" w:space="0" w:color="auto"/>
            <w:bottom w:val="none" w:sz="0" w:space="0" w:color="auto"/>
            <w:right w:val="none" w:sz="0" w:space="0" w:color="auto"/>
          </w:divBdr>
        </w:div>
        <w:div w:id="1246768663">
          <w:marLeft w:val="0"/>
          <w:marRight w:val="0"/>
          <w:marTop w:val="0"/>
          <w:marBottom w:val="0"/>
          <w:divBdr>
            <w:top w:val="none" w:sz="0" w:space="0" w:color="auto"/>
            <w:left w:val="none" w:sz="0" w:space="0" w:color="auto"/>
            <w:bottom w:val="none" w:sz="0" w:space="0" w:color="auto"/>
            <w:right w:val="none" w:sz="0" w:space="0" w:color="auto"/>
          </w:divBdr>
        </w:div>
        <w:div w:id="1254122597">
          <w:marLeft w:val="0"/>
          <w:marRight w:val="0"/>
          <w:marTop w:val="0"/>
          <w:marBottom w:val="0"/>
          <w:divBdr>
            <w:top w:val="none" w:sz="0" w:space="0" w:color="auto"/>
            <w:left w:val="none" w:sz="0" w:space="0" w:color="auto"/>
            <w:bottom w:val="none" w:sz="0" w:space="0" w:color="auto"/>
            <w:right w:val="none" w:sz="0" w:space="0" w:color="auto"/>
          </w:divBdr>
        </w:div>
        <w:div w:id="1262376768">
          <w:marLeft w:val="0"/>
          <w:marRight w:val="0"/>
          <w:marTop w:val="0"/>
          <w:marBottom w:val="0"/>
          <w:divBdr>
            <w:top w:val="none" w:sz="0" w:space="0" w:color="auto"/>
            <w:left w:val="none" w:sz="0" w:space="0" w:color="auto"/>
            <w:bottom w:val="none" w:sz="0" w:space="0" w:color="auto"/>
            <w:right w:val="none" w:sz="0" w:space="0" w:color="auto"/>
          </w:divBdr>
        </w:div>
        <w:div w:id="1272934104">
          <w:marLeft w:val="0"/>
          <w:marRight w:val="0"/>
          <w:marTop w:val="0"/>
          <w:marBottom w:val="0"/>
          <w:divBdr>
            <w:top w:val="none" w:sz="0" w:space="0" w:color="auto"/>
            <w:left w:val="none" w:sz="0" w:space="0" w:color="auto"/>
            <w:bottom w:val="none" w:sz="0" w:space="0" w:color="auto"/>
            <w:right w:val="none" w:sz="0" w:space="0" w:color="auto"/>
          </w:divBdr>
        </w:div>
        <w:div w:id="1306744006">
          <w:marLeft w:val="0"/>
          <w:marRight w:val="0"/>
          <w:marTop w:val="0"/>
          <w:marBottom w:val="0"/>
          <w:divBdr>
            <w:top w:val="none" w:sz="0" w:space="0" w:color="auto"/>
            <w:left w:val="none" w:sz="0" w:space="0" w:color="auto"/>
            <w:bottom w:val="none" w:sz="0" w:space="0" w:color="auto"/>
            <w:right w:val="none" w:sz="0" w:space="0" w:color="auto"/>
          </w:divBdr>
        </w:div>
        <w:div w:id="1317808474">
          <w:marLeft w:val="0"/>
          <w:marRight w:val="0"/>
          <w:marTop w:val="0"/>
          <w:marBottom w:val="0"/>
          <w:divBdr>
            <w:top w:val="none" w:sz="0" w:space="0" w:color="auto"/>
            <w:left w:val="none" w:sz="0" w:space="0" w:color="auto"/>
            <w:bottom w:val="none" w:sz="0" w:space="0" w:color="auto"/>
            <w:right w:val="none" w:sz="0" w:space="0" w:color="auto"/>
          </w:divBdr>
        </w:div>
        <w:div w:id="1326936989">
          <w:marLeft w:val="0"/>
          <w:marRight w:val="0"/>
          <w:marTop w:val="0"/>
          <w:marBottom w:val="0"/>
          <w:divBdr>
            <w:top w:val="none" w:sz="0" w:space="0" w:color="auto"/>
            <w:left w:val="none" w:sz="0" w:space="0" w:color="auto"/>
            <w:bottom w:val="none" w:sz="0" w:space="0" w:color="auto"/>
            <w:right w:val="none" w:sz="0" w:space="0" w:color="auto"/>
          </w:divBdr>
        </w:div>
        <w:div w:id="1409577784">
          <w:marLeft w:val="0"/>
          <w:marRight w:val="0"/>
          <w:marTop w:val="0"/>
          <w:marBottom w:val="0"/>
          <w:divBdr>
            <w:top w:val="none" w:sz="0" w:space="0" w:color="auto"/>
            <w:left w:val="none" w:sz="0" w:space="0" w:color="auto"/>
            <w:bottom w:val="none" w:sz="0" w:space="0" w:color="auto"/>
            <w:right w:val="none" w:sz="0" w:space="0" w:color="auto"/>
          </w:divBdr>
        </w:div>
        <w:div w:id="1444955099">
          <w:marLeft w:val="0"/>
          <w:marRight w:val="0"/>
          <w:marTop w:val="0"/>
          <w:marBottom w:val="0"/>
          <w:divBdr>
            <w:top w:val="none" w:sz="0" w:space="0" w:color="auto"/>
            <w:left w:val="none" w:sz="0" w:space="0" w:color="auto"/>
            <w:bottom w:val="none" w:sz="0" w:space="0" w:color="auto"/>
            <w:right w:val="none" w:sz="0" w:space="0" w:color="auto"/>
          </w:divBdr>
        </w:div>
        <w:div w:id="1511332129">
          <w:marLeft w:val="0"/>
          <w:marRight w:val="0"/>
          <w:marTop w:val="0"/>
          <w:marBottom w:val="0"/>
          <w:divBdr>
            <w:top w:val="none" w:sz="0" w:space="0" w:color="auto"/>
            <w:left w:val="none" w:sz="0" w:space="0" w:color="auto"/>
            <w:bottom w:val="none" w:sz="0" w:space="0" w:color="auto"/>
            <w:right w:val="none" w:sz="0" w:space="0" w:color="auto"/>
          </w:divBdr>
        </w:div>
        <w:div w:id="1562057962">
          <w:marLeft w:val="0"/>
          <w:marRight w:val="0"/>
          <w:marTop w:val="0"/>
          <w:marBottom w:val="0"/>
          <w:divBdr>
            <w:top w:val="none" w:sz="0" w:space="0" w:color="auto"/>
            <w:left w:val="none" w:sz="0" w:space="0" w:color="auto"/>
            <w:bottom w:val="none" w:sz="0" w:space="0" w:color="auto"/>
            <w:right w:val="none" w:sz="0" w:space="0" w:color="auto"/>
          </w:divBdr>
        </w:div>
        <w:div w:id="1609661474">
          <w:marLeft w:val="0"/>
          <w:marRight w:val="0"/>
          <w:marTop w:val="0"/>
          <w:marBottom w:val="0"/>
          <w:divBdr>
            <w:top w:val="none" w:sz="0" w:space="0" w:color="auto"/>
            <w:left w:val="none" w:sz="0" w:space="0" w:color="auto"/>
            <w:bottom w:val="none" w:sz="0" w:space="0" w:color="auto"/>
            <w:right w:val="none" w:sz="0" w:space="0" w:color="auto"/>
          </w:divBdr>
        </w:div>
        <w:div w:id="1620602892">
          <w:marLeft w:val="0"/>
          <w:marRight w:val="0"/>
          <w:marTop w:val="0"/>
          <w:marBottom w:val="0"/>
          <w:divBdr>
            <w:top w:val="none" w:sz="0" w:space="0" w:color="auto"/>
            <w:left w:val="none" w:sz="0" w:space="0" w:color="auto"/>
            <w:bottom w:val="none" w:sz="0" w:space="0" w:color="auto"/>
            <w:right w:val="none" w:sz="0" w:space="0" w:color="auto"/>
          </w:divBdr>
        </w:div>
        <w:div w:id="1627541503">
          <w:marLeft w:val="0"/>
          <w:marRight w:val="0"/>
          <w:marTop w:val="0"/>
          <w:marBottom w:val="0"/>
          <w:divBdr>
            <w:top w:val="none" w:sz="0" w:space="0" w:color="auto"/>
            <w:left w:val="none" w:sz="0" w:space="0" w:color="auto"/>
            <w:bottom w:val="none" w:sz="0" w:space="0" w:color="auto"/>
            <w:right w:val="none" w:sz="0" w:space="0" w:color="auto"/>
          </w:divBdr>
        </w:div>
        <w:div w:id="1666784479">
          <w:marLeft w:val="0"/>
          <w:marRight w:val="0"/>
          <w:marTop w:val="0"/>
          <w:marBottom w:val="0"/>
          <w:divBdr>
            <w:top w:val="none" w:sz="0" w:space="0" w:color="auto"/>
            <w:left w:val="none" w:sz="0" w:space="0" w:color="auto"/>
            <w:bottom w:val="none" w:sz="0" w:space="0" w:color="auto"/>
            <w:right w:val="none" w:sz="0" w:space="0" w:color="auto"/>
          </w:divBdr>
        </w:div>
        <w:div w:id="1698852575">
          <w:marLeft w:val="0"/>
          <w:marRight w:val="0"/>
          <w:marTop w:val="0"/>
          <w:marBottom w:val="0"/>
          <w:divBdr>
            <w:top w:val="none" w:sz="0" w:space="0" w:color="auto"/>
            <w:left w:val="none" w:sz="0" w:space="0" w:color="auto"/>
            <w:bottom w:val="none" w:sz="0" w:space="0" w:color="auto"/>
            <w:right w:val="none" w:sz="0" w:space="0" w:color="auto"/>
          </w:divBdr>
        </w:div>
        <w:div w:id="1713191101">
          <w:marLeft w:val="0"/>
          <w:marRight w:val="0"/>
          <w:marTop w:val="0"/>
          <w:marBottom w:val="0"/>
          <w:divBdr>
            <w:top w:val="none" w:sz="0" w:space="0" w:color="auto"/>
            <w:left w:val="none" w:sz="0" w:space="0" w:color="auto"/>
            <w:bottom w:val="none" w:sz="0" w:space="0" w:color="auto"/>
            <w:right w:val="none" w:sz="0" w:space="0" w:color="auto"/>
          </w:divBdr>
        </w:div>
        <w:div w:id="1716584841">
          <w:marLeft w:val="0"/>
          <w:marRight w:val="0"/>
          <w:marTop w:val="0"/>
          <w:marBottom w:val="0"/>
          <w:divBdr>
            <w:top w:val="none" w:sz="0" w:space="0" w:color="auto"/>
            <w:left w:val="none" w:sz="0" w:space="0" w:color="auto"/>
            <w:bottom w:val="none" w:sz="0" w:space="0" w:color="auto"/>
            <w:right w:val="none" w:sz="0" w:space="0" w:color="auto"/>
          </w:divBdr>
        </w:div>
        <w:div w:id="1732191691">
          <w:marLeft w:val="0"/>
          <w:marRight w:val="0"/>
          <w:marTop w:val="0"/>
          <w:marBottom w:val="0"/>
          <w:divBdr>
            <w:top w:val="none" w:sz="0" w:space="0" w:color="auto"/>
            <w:left w:val="none" w:sz="0" w:space="0" w:color="auto"/>
            <w:bottom w:val="none" w:sz="0" w:space="0" w:color="auto"/>
            <w:right w:val="none" w:sz="0" w:space="0" w:color="auto"/>
          </w:divBdr>
        </w:div>
        <w:div w:id="1775513815">
          <w:marLeft w:val="0"/>
          <w:marRight w:val="0"/>
          <w:marTop w:val="0"/>
          <w:marBottom w:val="0"/>
          <w:divBdr>
            <w:top w:val="none" w:sz="0" w:space="0" w:color="auto"/>
            <w:left w:val="none" w:sz="0" w:space="0" w:color="auto"/>
            <w:bottom w:val="none" w:sz="0" w:space="0" w:color="auto"/>
            <w:right w:val="none" w:sz="0" w:space="0" w:color="auto"/>
          </w:divBdr>
        </w:div>
        <w:div w:id="1785420958">
          <w:marLeft w:val="0"/>
          <w:marRight w:val="0"/>
          <w:marTop w:val="0"/>
          <w:marBottom w:val="0"/>
          <w:divBdr>
            <w:top w:val="none" w:sz="0" w:space="0" w:color="auto"/>
            <w:left w:val="none" w:sz="0" w:space="0" w:color="auto"/>
            <w:bottom w:val="none" w:sz="0" w:space="0" w:color="auto"/>
            <w:right w:val="none" w:sz="0" w:space="0" w:color="auto"/>
          </w:divBdr>
        </w:div>
        <w:div w:id="1792816676">
          <w:marLeft w:val="0"/>
          <w:marRight w:val="0"/>
          <w:marTop w:val="0"/>
          <w:marBottom w:val="0"/>
          <w:divBdr>
            <w:top w:val="none" w:sz="0" w:space="0" w:color="auto"/>
            <w:left w:val="none" w:sz="0" w:space="0" w:color="auto"/>
            <w:bottom w:val="none" w:sz="0" w:space="0" w:color="auto"/>
            <w:right w:val="none" w:sz="0" w:space="0" w:color="auto"/>
          </w:divBdr>
        </w:div>
        <w:div w:id="1846432079">
          <w:marLeft w:val="0"/>
          <w:marRight w:val="0"/>
          <w:marTop w:val="0"/>
          <w:marBottom w:val="0"/>
          <w:divBdr>
            <w:top w:val="none" w:sz="0" w:space="0" w:color="auto"/>
            <w:left w:val="none" w:sz="0" w:space="0" w:color="auto"/>
            <w:bottom w:val="none" w:sz="0" w:space="0" w:color="auto"/>
            <w:right w:val="none" w:sz="0" w:space="0" w:color="auto"/>
          </w:divBdr>
        </w:div>
        <w:div w:id="1899393349">
          <w:marLeft w:val="0"/>
          <w:marRight w:val="0"/>
          <w:marTop w:val="0"/>
          <w:marBottom w:val="0"/>
          <w:divBdr>
            <w:top w:val="none" w:sz="0" w:space="0" w:color="auto"/>
            <w:left w:val="none" w:sz="0" w:space="0" w:color="auto"/>
            <w:bottom w:val="none" w:sz="0" w:space="0" w:color="auto"/>
            <w:right w:val="none" w:sz="0" w:space="0" w:color="auto"/>
          </w:divBdr>
        </w:div>
        <w:div w:id="1901361426">
          <w:marLeft w:val="0"/>
          <w:marRight w:val="0"/>
          <w:marTop w:val="0"/>
          <w:marBottom w:val="0"/>
          <w:divBdr>
            <w:top w:val="none" w:sz="0" w:space="0" w:color="auto"/>
            <w:left w:val="none" w:sz="0" w:space="0" w:color="auto"/>
            <w:bottom w:val="none" w:sz="0" w:space="0" w:color="auto"/>
            <w:right w:val="none" w:sz="0" w:space="0" w:color="auto"/>
          </w:divBdr>
        </w:div>
        <w:div w:id="1968508355">
          <w:marLeft w:val="0"/>
          <w:marRight w:val="0"/>
          <w:marTop w:val="0"/>
          <w:marBottom w:val="0"/>
          <w:divBdr>
            <w:top w:val="none" w:sz="0" w:space="0" w:color="auto"/>
            <w:left w:val="none" w:sz="0" w:space="0" w:color="auto"/>
            <w:bottom w:val="none" w:sz="0" w:space="0" w:color="auto"/>
            <w:right w:val="none" w:sz="0" w:space="0" w:color="auto"/>
          </w:divBdr>
        </w:div>
        <w:div w:id="1973244242">
          <w:marLeft w:val="0"/>
          <w:marRight w:val="0"/>
          <w:marTop w:val="0"/>
          <w:marBottom w:val="0"/>
          <w:divBdr>
            <w:top w:val="none" w:sz="0" w:space="0" w:color="auto"/>
            <w:left w:val="none" w:sz="0" w:space="0" w:color="auto"/>
            <w:bottom w:val="none" w:sz="0" w:space="0" w:color="auto"/>
            <w:right w:val="none" w:sz="0" w:space="0" w:color="auto"/>
          </w:divBdr>
        </w:div>
        <w:div w:id="1975137204">
          <w:marLeft w:val="0"/>
          <w:marRight w:val="0"/>
          <w:marTop w:val="0"/>
          <w:marBottom w:val="0"/>
          <w:divBdr>
            <w:top w:val="none" w:sz="0" w:space="0" w:color="auto"/>
            <w:left w:val="none" w:sz="0" w:space="0" w:color="auto"/>
            <w:bottom w:val="none" w:sz="0" w:space="0" w:color="auto"/>
            <w:right w:val="none" w:sz="0" w:space="0" w:color="auto"/>
          </w:divBdr>
        </w:div>
        <w:div w:id="2001226056">
          <w:marLeft w:val="0"/>
          <w:marRight w:val="0"/>
          <w:marTop w:val="0"/>
          <w:marBottom w:val="0"/>
          <w:divBdr>
            <w:top w:val="none" w:sz="0" w:space="0" w:color="auto"/>
            <w:left w:val="none" w:sz="0" w:space="0" w:color="auto"/>
            <w:bottom w:val="none" w:sz="0" w:space="0" w:color="auto"/>
            <w:right w:val="none" w:sz="0" w:space="0" w:color="auto"/>
          </w:divBdr>
        </w:div>
        <w:div w:id="2041199680">
          <w:marLeft w:val="0"/>
          <w:marRight w:val="0"/>
          <w:marTop w:val="0"/>
          <w:marBottom w:val="0"/>
          <w:divBdr>
            <w:top w:val="none" w:sz="0" w:space="0" w:color="auto"/>
            <w:left w:val="none" w:sz="0" w:space="0" w:color="auto"/>
            <w:bottom w:val="none" w:sz="0" w:space="0" w:color="auto"/>
            <w:right w:val="none" w:sz="0" w:space="0" w:color="auto"/>
          </w:divBdr>
        </w:div>
        <w:div w:id="2046827362">
          <w:marLeft w:val="0"/>
          <w:marRight w:val="0"/>
          <w:marTop w:val="0"/>
          <w:marBottom w:val="0"/>
          <w:divBdr>
            <w:top w:val="none" w:sz="0" w:space="0" w:color="auto"/>
            <w:left w:val="none" w:sz="0" w:space="0" w:color="auto"/>
            <w:bottom w:val="none" w:sz="0" w:space="0" w:color="auto"/>
            <w:right w:val="none" w:sz="0" w:space="0" w:color="auto"/>
          </w:divBdr>
        </w:div>
        <w:div w:id="2050914447">
          <w:marLeft w:val="0"/>
          <w:marRight w:val="0"/>
          <w:marTop w:val="0"/>
          <w:marBottom w:val="0"/>
          <w:divBdr>
            <w:top w:val="none" w:sz="0" w:space="0" w:color="auto"/>
            <w:left w:val="none" w:sz="0" w:space="0" w:color="auto"/>
            <w:bottom w:val="none" w:sz="0" w:space="0" w:color="auto"/>
            <w:right w:val="none" w:sz="0" w:space="0" w:color="auto"/>
          </w:divBdr>
        </w:div>
        <w:div w:id="2068605103">
          <w:marLeft w:val="0"/>
          <w:marRight w:val="0"/>
          <w:marTop w:val="0"/>
          <w:marBottom w:val="0"/>
          <w:divBdr>
            <w:top w:val="none" w:sz="0" w:space="0" w:color="auto"/>
            <w:left w:val="none" w:sz="0" w:space="0" w:color="auto"/>
            <w:bottom w:val="none" w:sz="0" w:space="0" w:color="auto"/>
            <w:right w:val="none" w:sz="0" w:space="0" w:color="auto"/>
          </w:divBdr>
        </w:div>
        <w:div w:id="2147358853">
          <w:marLeft w:val="0"/>
          <w:marRight w:val="0"/>
          <w:marTop w:val="0"/>
          <w:marBottom w:val="0"/>
          <w:divBdr>
            <w:top w:val="none" w:sz="0" w:space="0" w:color="auto"/>
            <w:left w:val="none" w:sz="0" w:space="0" w:color="auto"/>
            <w:bottom w:val="none" w:sz="0" w:space="0" w:color="auto"/>
            <w:right w:val="none" w:sz="0" w:space="0" w:color="auto"/>
          </w:divBdr>
        </w:div>
      </w:divsChild>
    </w:div>
    <w:div w:id="1387215234">
      <w:bodyDiv w:val="1"/>
      <w:marLeft w:val="0"/>
      <w:marRight w:val="0"/>
      <w:marTop w:val="0"/>
      <w:marBottom w:val="0"/>
      <w:divBdr>
        <w:top w:val="none" w:sz="0" w:space="0" w:color="auto"/>
        <w:left w:val="none" w:sz="0" w:space="0" w:color="auto"/>
        <w:bottom w:val="none" w:sz="0" w:space="0" w:color="auto"/>
        <w:right w:val="none" w:sz="0" w:space="0" w:color="auto"/>
      </w:divBdr>
      <w:divsChild>
        <w:div w:id="380978032">
          <w:marLeft w:val="0"/>
          <w:marRight w:val="0"/>
          <w:marTop w:val="0"/>
          <w:marBottom w:val="0"/>
          <w:divBdr>
            <w:top w:val="none" w:sz="0" w:space="0" w:color="auto"/>
            <w:left w:val="none" w:sz="0" w:space="0" w:color="auto"/>
            <w:bottom w:val="none" w:sz="0" w:space="0" w:color="auto"/>
            <w:right w:val="none" w:sz="0" w:space="0" w:color="auto"/>
          </w:divBdr>
          <w:divsChild>
            <w:div w:id="1943104890">
              <w:marLeft w:val="0"/>
              <w:marRight w:val="0"/>
              <w:marTop w:val="0"/>
              <w:marBottom w:val="0"/>
              <w:divBdr>
                <w:top w:val="none" w:sz="0" w:space="0" w:color="auto"/>
                <w:left w:val="none" w:sz="0" w:space="0" w:color="auto"/>
                <w:bottom w:val="none" w:sz="0" w:space="0" w:color="auto"/>
                <w:right w:val="none" w:sz="0" w:space="0" w:color="auto"/>
              </w:divBdr>
            </w:div>
          </w:divsChild>
        </w:div>
        <w:div w:id="423263050">
          <w:marLeft w:val="0"/>
          <w:marRight w:val="0"/>
          <w:marTop w:val="0"/>
          <w:marBottom w:val="0"/>
          <w:divBdr>
            <w:top w:val="none" w:sz="0" w:space="0" w:color="auto"/>
            <w:left w:val="none" w:sz="0" w:space="0" w:color="auto"/>
            <w:bottom w:val="none" w:sz="0" w:space="0" w:color="auto"/>
            <w:right w:val="none" w:sz="0" w:space="0" w:color="auto"/>
          </w:divBdr>
          <w:divsChild>
            <w:div w:id="127479090">
              <w:marLeft w:val="0"/>
              <w:marRight w:val="0"/>
              <w:marTop w:val="0"/>
              <w:marBottom w:val="0"/>
              <w:divBdr>
                <w:top w:val="none" w:sz="0" w:space="0" w:color="auto"/>
                <w:left w:val="none" w:sz="0" w:space="0" w:color="auto"/>
                <w:bottom w:val="none" w:sz="0" w:space="0" w:color="auto"/>
                <w:right w:val="none" w:sz="0" w:space="0" w:color="auto"/>
              </w:divBdr>
            </w:div>
            <w:div w:id="399136674">
              <w:marLeft w:val="0"/>
              <w:marRight w:val="0"/>
              <w:marTop w:val="0"/>
              <w:marBottom w:val="0"/>
              <w:divBdr>
                <w:top w:val="none" w:sz="0" w:space="0" w:color="auto"/>
                <w:left w:val="none" w:sz="0" w:space="0" w:color="auto"/>
                <w:bottom w:val="none" w:sz="0" w:space="0" w:color="auto"/>
                <w:right w:val="none" w:sz="0" w:space="0" w:color="auto"/>
              </w:divBdr>
            </w:div>
            <w:div w:id="509757926">
              <w:marLeft w:val="0"/>
              <w:marRight w:val="0"/>
              <w:marTop w:val="0"/>
              <w:marBottom w:val="0"/>
              <w:divBdr>
                <w:top w:val="none" w:sz="0" w:space="0" w:color="auto"/>
                <w:left w:val="none" w:sz="0" w:space="0" w:color="auto"/>
                <w:bottom w:val="none" w:sz="0" w:space="0" w:color="auto"/>
                <w:right w:val="none" w:sz="0" w:space="0" w:color="auto"/>
              </w:divBdr>
            </w:div>
            <w:div w:id="527717445">
              <w:marLeft w:val="0"/>
              <w:marRight w:val="0"/>
              <w:marTop w:val="0"/>
              <w:marBottom w:val="0"/>
              <w:divBdr>
                <w:top w:val="none" w:sz="0" w:space="0" w:color="auto"/>
                <w:left w:val="none" w:sz="0" w:space="0" w:color="auto"/>
                <w:bottom w:val="none" w:sz="0" w:space="0" w:color="auto"/>
                <w:right w:val="none" w:sz="0" w:space="0" w:color="auto"/>
              </w:divBdr>
            </w:div>
            <w:div w:id="1218396121">
              <w:marLeft w:val="0"/>
              <w:marRight w:val="0"/>
              <w:marTop w:val="0"/>
              <w:marBottom w:val="0"/>
              <w:divBdr>
                <w:top w:val="none" w:sz="0" w:space="0" w:color="auto"/>
                <w:left w:val="none" w:sz="0" w:space="0" w:color="auto"/>
                <w:bottom w:val="none" w:sz="0" w:space="0" w:color="auto"/>
                <w:right w:val="none" w:sz="0" w:space="0" w:color="auto"/>
              </w:divBdr>
            </w:div>
            <w:div w:id="1866678055">
              <w:marLeft w:val="0"/>
              <w:marRight w:val="0"/>
              <w:marTop w:val="0"/>
              <w:marBottom w:val="0"/>
              <w:divBdr>
                <w:top w:val="none" w:sz="0" w:space="0" w:color="auto"/>
                <w:left w:val="none" w:sz="0" w:space="0" w:color="auto"/>
                <w:bottom w:val="none" w:sz="0" w:space="0" w:color="auto"/>
                <w:right w:val="none" w:sz="0" w:space="0" w:color="auto"/>
              </w:divBdr>
            </w:div>
          </w:divsChild>
        </w:div>
        <w:div w:id="676420998">
          <w:marLeft w:val="0"/>
          <w:marRight w:val="0"/>
          <w:marTop w:val="0"/>
          <w:marBottom w:val="0"/>
          <w:divBdr>
            <w:top w:val="none" w:sz="0" w:space="0" w:color="auto"/>
            <w:left w:val="none" w:sz="0" w:space="0" w:color="auto"/>
            <w:bottom w:val="none" w:sz="0" w:space="0" w:color="auto"/>
            <w:right w:val="none" w:sz="0" w:space="0" w:color="auto"/>
          </w:divBdr>
          <w:divsChild>
            <w:div w:id="1640722227">
              <w:marLeft w:val="0"/>
              <w:marRight w:val="0"/>
              <w:marTop w:val="0"/>
              <w:marBottom w:val="0"/>
              <w:divBdr>
                <w:top w:val="none" w:sz="0" w:space="0" w:color="auto"/>
                <w:left w:val="none" w:sz="0" w:space="0" w:color="auto"/>
                <w:bottom w:val="none" w:sz="0" w:space="0" w:color="auto"/>
                <w:right w:val="none" w:sz="0" w:space="0" w:color="auto"/>
              </w:divBdr>
            </w:div>
          </w:divsChild>
        </w:div>
        <w:div w:id="1169979152">
          <w:marLeft w:val="0"/>
          <w:marRight w:val="0"/>
          <w:marTop w:val="0"/>
          <w:marBottom w:val="0"/>
          <w:divBdr>
            <w:top w:val="none" w:sz="0" w:space="0" w:color="auto"/>
            <w:left w:val="none" w:sz="0" w:space="0" w:color="auto"/>
            <w:bottom w:val="none" w:sz="0" w:space="0" w:color="auto"/>
            <w:right w:val="none" w:sz="0" w:space="0" w:color="auto"/>
          </w:divBdr>
          <w:divsChild>
            <w:div w:id="1632975741">
              <w:marLeft w:val="0"/>
              <w:marRight w:val="0"/>
              <w:marTop w:val="0"/>
              <w:marBottom w:val="0"/>
              <w:divBdr>
                <w:top w:val="none" w:sz="0" w:space="0" w:color="auto"/>
                <w:left w:val="none" w:sz="0" w:space="0" w:color="auto"/>
                <w:bottom w:val="none" w:sz="0" w:space="0" w:color="auto"/>
                <w:right w:val="none" w:sz="0" w:space="0" w:color="auto"/>
              </w:divBdr>
            </w:div>
          </w:divsChild>
        </w:div>
        <w:div w:id="1199855526">
          <w:marLeft w:val="0"/>
          <w:marRight w:val="0"/>
          <w:marTop w:val="0"/>
          <w:marBottom w:val="0"/>
          <w:divBdr>
            <w:top w:val="none" w:sz="0" w:space="0" w:color="auto"/>
            <w:left w:val="none" w:sz="0" w:space="0" w:color="auto"/>
            <w:bottom w:val="none" w:sz="0" w:space="0" w:color="auto"/>
            <w:right w:val="none" w:sz="0" w:space="0" w:color="auto"/>
          </w:divBdr>
          <w:divsChild>
            <w:div w:id="1290669326">
              <w:marLeft w:val="0"/>
              <w:marRight w:val="0"/>
              <w:marTop w:val="0"/>
              <w:marBottom w:val="0"/>
              <w:divBdr>
                <w:top w:val="none" w:sz="0" w:space="0" w:color="auto"/>
                <w:left w:val="none" w:sz="0" w:space="0" w:color="auto"/>
                <w:bottom w:val="none" w:sz="0" w:space="0" w:color="auto"/>
                <w:right w:val="none" w:sz="0" w:space="0" w:color="auto"/>
              </w:divBdr>
            </w:div>
            <w:div w:id="1714233645">
              <w:marLeft w:val="0"/>
              <w:marRight w:val="0"/>
              <w:marTop w:val="0"/>
              <w:marBottom w:val="0"/>
              <w:divBdr>
                <w:top w:val="none" w:sz="0" w:space="0" w:color="auto"/>
                <w:left w:val="none" w:sz="0" w:space="0" w:color="auto"/>
                <w:bottom w:val="none" w:sz="0" w:space="0" w:color="auto"/>
                <w:right w:val="none" w:sz="0" w:space="0" w:color="auto"/>
              </w:divBdr>
            </w:div>
          </w:divsChild>
        </w:div>
        <w:div w:id="1406295194">
          <w:marLeft w:val="0"/>
          <w:marRight w:val="0"/>
          <w:marTop w:val="0"/>
          <w:marBottom w:val="0"/>
          <w:divBdr>
            <w:top w:val="none" w:sz="0" w:space="0" w:color="auto"/>
            <w:left w:val="none" w:sz="0" w:space="0" w:color="auto"/>
            <w:bottom w:val="none" w:sz="0" w:space="0" w:color="auto"/>
            <w:right w:val="none" w:sz="0" w:space="0" w:color="auto"/>
          </w:divBdr>
          <w:divsChild>
            <w:div w:id="69892736">
              <w:marLeft w:val="0"/>
              <w:marRight w:val="0"/>
              <w:marTop w:val="0"/>
              <w:marBottom w:val="0"/>
              <w:divBdr>
                <w:top w:val="none" w:sz="0" w:space="0" w:color="auto"/>
                <w:left w:val="none" w:sz="0" w:space="0" w:color="auto"/>
                <w:bottom w:val="none" w:sz="0" w:space="0" w:color="auto"/>
                <w:right w:val="none" w:sz="0" w:space="0" w:color="auto"/>
              </w:divBdr>
            </w:div>
            <w:div w:id="109936379">
              <w:marLeft w:val="0"/>
              <w:marRight w:val="0"/>
              <w:marTop w:val="0"/>
              <w:marBottom w:val="0"/>
              <w:divBdr>
                <w:top w:val="none" w:sz="0" w:space="0" w:color="auto"/>
                <w:left w:val="none" w:sz="0" w:space="0" w:color="auto"/>
                <w:bottom w:val="none" w:sz="0" w:space="0" w:color="auto"/>
                <w:right w:val="none" w:sz="0" w:space="0" w:color="auto"/>
              </w:divBdr>
            </w:div>
            <w:div w:id="199443655">
              <w:marLeft w:val="0"/>
              <w:marRight w:val="0"/>
              <w:marTop w:val="0"/>
              <w:marBottom w:val="0"/>
              <w:divBdr>
                <w:top w:val="none" w:sz="0" w:space="0" w:color="auto"/>
                <w:left w:val="none" w:sz="0" w:space="0" w:color="auto"/>
                <w:bottom w:val="none" w:sz="0" w:space="0" w:color="auto"/>
                <w:right w:val="none" w:sz="0" w:space="0" w:color="auto"/>
              </w:divBdr>
            </w:div>
            <w:div w:id="224025790">
              <w:marLeft w:val="0"/>
              <w:marRight w:val="0"/>
              <w:marTop w:val="0"/>
              <w:marBottom w:val="0"/>
              <w:divBdr>
                <w:top w:val="none" w:sz="0" w:space="0" w:color="auto"/>
                <w:left w:val="none" w:sz="0" w:space="0" w:color="auto"/>
                <w:bottom w:val="none" w:sz="0" w:space="0" w:color="auto"/>
                <w:right w:val="none" w:sz="0" w:space="0" w:color="auto"/>
              </w:divBdr>
            </w:div>
            <w:div w:id="342754316">
              <w:marLeft w:val="0"/>
              <w:marRight w:val="0"/>
              <w:marTop w:val="0"/>
              <w:marBottom w:val="0"/>
              <w:divBdr>
                <w:top w:val="none" w:sz="0" w:space="0" w:color="auto"/>
                <w:left w:val="none" w:sz="0" w:space="0" w:color="auto"/>
                <w:bottom w:val="none" w:sz="0" w:space="0" w:color="auto"/>
                <w:right w:val="none" w:sz="0" w:space="0" w:color="auto"/>
              </w:divBdr>
            </w:div>
            <w:div w:id="666632501">
              <w:marLeft w:val="0"/>
              <w:marRight w:val="0"/>
              <w:marTop w:val="0"/>
              <w:marBottom w:val="0"/>
              <w:divBdr>
                <w:top w:val="none" w:sz="0" w:space="0" w:color="auto"/>
                <w:left w:val="none" w:sz="0" w:space="0" w:color="auto"/>
                <w:bottom w:val="none" w:sz="0" w:space="0" w:color="auto"/>
                <w:right w:val="none" w:sz="0" w:space="0" w:color="auto"/>
              </w:divBdr>
            </w:div>
            <w:div w:id="975187991">
              <w:marLeft w:val="0"/>
              <w:marRight w:val="0"/>
              <w:marTop w:val="0"/>
              <w:marBottom w:val="0"/>
              <w:divBdr>
                <w:top w:val="none" w:sz="0" w:space="0" w:color="auto"/>
                <w:left w:val="none" w:sz="0" w:space="0" w:color="auto"/>
                <w:bottom w:val="none" w:sz="0" w:space="0" w:color="auto"/>
                <w:right w:val="none" w:sz="0" w:space="0" w:color="auto"/>
              </w:divBdr>
            </w:div>
            <w:div w:id="1232538597">
              <w:marLeft w:val="0"/>
              <w:marRight w:val="0"/>
              <w:marTop w:val="0"/>
              <w:marBottom w:val="0"/>
              <w:divBdr>
                <w:top w:val="none" w:sz="0" w:space="0" w:color="auto"/>
                <w:left w:val="none" w:sz="0" w:space="0" w:color="auto"/>
                <w:bottom w:val="none" w:sz="0" w:space="0" w:color="auto"/>
                <w:right w:val="none" w:sz="0" w:space="0" w:color="auto"/>
              </w:divBdr>
            </w:div>
            <w:div w:id="1279869732">
              <w:marLeft w:val="0"/>
              <w:marRight w:val="0"/>
              <w:marTop w:val="0"/>
              <w:marBottom w:val="0"/>
              <w:divBdr>
                <w:top w:val="none" w:sz="0" w:space="0" w:color="auto"/>
                <w:left w:val="none" w:sz="0" w:space="0" w:color="auto"/>
                <w:bottom w:val="none" w:sz="0" w:space="0" w:color="auto"/>
                <w:right w:val="none" w:sz="0" w:space="0" w:color="auto"/>
              </w:divBdr>
            </w:div>
            <w:div w:id="1468426310">
              <w:marLeft w:val="0"/>
              <w:marRight w:val="0"/>
              <w:marTop w:val="0"/>
              <w:marBottom w:val="0"/>
              <w:divBdr>
                <w:top w:val="none" w:sz="0" w:space="0" w:color="auto"/>
                <w:left w:val="none" w:sz="0" w:space="0" w:color="auto"/>
                <w:bottom w:val="none" w:sz="0" w:space="0" w:color="auto"/>
                <w:right w:val="none" w:sz="0" w:space="0" w:color="auto"/>
              </w:divBdr>
            </w:div>
            <w:div w:id="1511291464">
              <w:marLeft w:val="0"/>
              <w:marRight w:val="0"/>
              <w:marTop w:val="0"/>
              <w:marBottom w:val="0"/>
              <w:divBdr>
                <w:top w:val="none" w:sz="0" w:space="0" w:color="auto"/>
                <w:left w:val="none" w:sz="0" w:space="0" w:color="auto"/>
                <w:bottom w:val="none" w:sz="0" w:space="0" w:color="auto"/>
                <w:right w:val="none" w:sz="0" w:space="0" w:color="auto"/>
              </w:divBdr>
            </w:div>
          </w:divsChild>
        </w:div>
        <w:div w:id="1682079504">
          <w:marLeft w:val="0"/>
          <w:marRight w:val="0"/>
          <w:marTop w:val="0"/>
          <w:marBottom w:val="0"/>
          <w:divBdr>
            <w:top w:val="none" w:sz="0" w:space="0" w:color="auto"/>
            <w:left w:val="none" w:sz="0" w:space="0" w:color="auto"/>
            <w:bottom w:val="none" w:sz="0" w:space="0" w:color="auto"/>
            <w:right w:val="none" w:sz="0" w:space="0" w:color="auto"/>
          </w:divBdr>
          <w:divsChild>
            <w:div w:id="1221283768">
              <w:marLeft w:val="0"/>
              <w:marRight w:val="0"/>
              <w:marTop w:val="0"/>
              <w:marBottom w:val="0"/>
              <w:divBdr>
                <w:top w:val="none" w:sz="0" w:space="0" w:color="auto"/>
                <w:left w:val="none" w:sz="0" w:space="0" w:color="auto"/>
                <w:bottom w:val="none" w:sz="0" w:space="0" w:color="auto"/>
                <w:right w:val="none" w:sz="0" w:space="0" w:color="auto"/>
              </w:divBdr>
            </w:div>
          </w:divsChild>
        </w:div>
        <w:div w:id="1703745047">
          <w:marLeft w:val="0"/>
          <w:marRight w:val="0"/>
          <w:marTop w:val="0"/>
          <w:marBottom w:val="0"/>
          <w:divBdr>
            <w:top w:val="none" w:sz="0" w:space="0" w:color="auto"/>
            <w:left w:val="none" w:sz="0" w:space="0" w:color="auto"/>
            <w:bottom w:val="none" w:sz="0" w:space="0" w:color="auto"/>
            <w:right w:val="none" w:sz="0" w:space="0" w:color="auto"/>
          </w:divBdr>
          <w:divsChild>
            <w:div w:id="1349410331">
              <w:marLeft w:val="0"/>
              <w:marRight w:val="0"/>
              <w:marTop w:val="0"/>
              <w:marBottom w:val="0"/>
              <w:divBdr>
                <w:top w:val="none" w:sz="0" w:space="0" w:color="auto"/>
                <w:left w:val="none" w:sz="0" w:space="0" w:color="auto"/>
                <w:bottom w:val="none" w:sz="0" w:space="0" w:color="auto"/>
                <w:right w:val="none" w:sz="0" w:space="0" w:color="auto"/>
              </w:divBdr>
            </w:div>
          </w:divsChild>
        </w:div>
        <w:div w:id="1718889631">
          <w:marLeft w:val="0"/>
          <w:marRight w:val="0"/>
          <w:marTop w:val="0"/>
          <w:marBottom w:val="0"/>
          <w:divBdr>
            <w:top w:val="none" w:sz="0" w:space="0" w:color="auto"/>
            <w:left w:val="none" w:sz="0" w:space="0" w:color="auto"/>
            <w:bottom w:val="none" w:sz="0" w:space="0" w:color="auto"/>
            <w:right w:val="none" w:sz="0" w:space="0" w:color="auto"/>
          </w:divBdr>
          <w:divsChild>
            <w:div w:id="633677072">
              <w:marLeft w:val="0"/>
              <w:marRight w:val="0"/>
              <w:marTop w:val="0"/>
              <w:marBottom w:val="0"/>
              <w:divBdr>
                <w:top w:val="none" w:sz="0" w:space="0" w:color="auto"/>
                <w:left w:val="none" w:sz="0" w:space="0" w:color="auto"/>
                <w:bottom w:val="none" w:sz="0" w:space="0" w:color="auto"/>
                <w:right w:val="none" w:sz="0" w:space="0" w:color="auto"/>
              </w:divBdr>
            </w:div>
          </w:divsChild>
        </w:div>
        <w:div w:id="1896550623">
          <w:marLeft w:val="0"/>
          <w:marRight w:val="0"/>
          <w:marTop w:val="0"/>
          <w:marBottom w:val="0"/>
          <w:divBdr>
            <w:top w:val="none" w:sz="0" w:space="0" w:color="auto"/>
            <w:left w:val="none" w:sz="0" w:space="0" w:color="auto"/>
            <w:bottom w:val="none" w:sz="0" w:space="0" w:color="auto"/>
            <w:right w:val="none" w:sz="0" w:space="0" w:color="auto"/>
          </w:divBdr>
          <w:divsChild>
            <w:div w:id="636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4973">
      <w:bodyDiv w:val="1"/>
      <w:marLeft w:val="0"/>
      <w:marRight w:val="0"/>
      <w:marTop w:val="0"/>
      <w:marBottom w:val="0"/>
      <w:divBdr>
        <w:top w:val="none" w:sz="0" w:space="0" w:color="auto"/>
        <w:left w:val="none" w:sz="0" w:space="0" w:color="auto"/>
        <w:bottom w:val="none" w:sz="0" w:space="0" w:color="auto"/>
        <w:right w:val="none" w:sz="0" w:space="0" w:color="auto"/>
      </w:divBdr>
      <w:divsChild>
        <w:div w:id="1013910">
          <w:marLeft w:val="0"/>
          <w:marRight w:val="0"/>
          <w:marTop w:val="0"/>
          <w:marBottom w:val="0"/>
          <w:divBdr>
            <w:top w:val="none" w:sz="0" w:space="0" w:color="auto"/>
            <w:left w:val="none" w:sz="0" w:space="0" w:color="auto"/>
            <w:bottom w:val="none" w:sz="0" w:space="0" w:color="auto"/>
            <w:right w:val="none" w:sz="0" w:space="0" w:color="auto"/>
          </w:divBdr>
        </w:div>
        <w:div w:id="9337930">
          <w:marLeft w:val="0"/>
          <w:marRight w:val="0"/>
          <w:marTop w:val="0"/>
          <w:marBottom w:val="0"/>
          <w:divBdr>
            <w:top w:val="none" w:sz="0" w:space="0" w:color="auto"/>
            <w:left w:val="none" w:sz="0" w:space="0" w:color="auto"/>
            <w:bottom w:val="none" w:sz="0" w:space="0" w:color="auto"/>
            <w:right w:val="none" w:sz="0" w:space="0" w:color="auto"/>
          </w:divBdr>
        </w:div>
        <w:div w:id="31157366">
          <w:marLeft w:val="0"/>
          <w:marRight w:val="0"/>
          <w:marTop w:val="0"/>
          <w:marBottom w:val="0"/>
          <w:divBdr>
            <w:top w:val="none" w:sz="0" w:space="0" w:color="auto"/>
            <w:left w:val="none" w:sz="0" w:space="0" w:color="auto"/>
            <w:bottom w:val="none" w:sz="0" w:space="0" w:color="auto"/>
            <w:right w:val="none" w:sz="0" w:space="0" w:color="auto"/>
          </w:divBdr>
        </w:div>
        <w:div w:id="50739560">
          <w:marLeft w:val="0"/>
          <w:marRight w:val="0"/>
          <w:marTop w:val="0"/>
          <w:marBottom w:val="0"/>
          <w:divBdr>
            <w:top w:val="none" w:sz="0" w:space="0" w:color="auto"/>
            <w:left w:val="none" w:sz="0" w:space="0" w:color="auto"/>
            <w:bottom w:val="none" w:sz="0" w:space="0" w:color="auto"/>
            <w:right w:val="none" w:sz="0" w:space="0" w:color="auto"/>
          </w:divBdr>
        </w:div>
        <w:div w:id="53085848">
          <w:marLeft w:val="0"/>
          <w:marRight w:val="0"/>
          <w:marTop w:val="0"/>
          <w:marBottom w:val="0"/>
          <w:divBdr>
            <w:top w:val="none" w:sz="0" w:space="0" w:color="auto"/>
            <w:left w:val="none" w:sz="0" w:space="0" w:color="auto"/>
            <w:bottom w:val="none" w:sz="0" w:space="0" w:color="auto"/>
            <w:right w:val="none" w:sz="0" w:space="0" w:color="auto"/>
          </w:divBdr>
        </w:div>
        <w:div w:id="62068765">
          <w:marLeft w:val="0"/>
          <w:marRight w:val="0"/>
          <w:marTop w:val="0"/>
          <w:marBottom w:val="0"/>
          <w:divBdr>
            <w:top w:val="none" w:sz="0" w:space="0" w:color="auto"/>
            <w:left w:val="none" w:sz="0" w:space="0" w:color="auto"/>
            <w:bottom w:val="none" w:sz="0" w:space="0" w:color="auto"/>
            <w:right w:val="none" w:sz="0" w:space="0" w:color="auto"/>
          </w:divBdr>
        </w:div>
        <w:div w:id="116265115">
          <w:marLeft w:val="0"/>
          <w:marRight w:val="0"/>
          <w:marTop w:val="0"/>
          <w:marBottom w:val="0"/>
          <w:divBdr>
            <w:top w:val="none" w:sz="0" w:space="0" w:color="auto"/>
            <w:left w:val="none" w:sz="0" w:space="0" w:color="auto"/>
            <w:bottom w:val="none" w:sz="0" w:space="0" w:color="auto"/>
            <w:right w:val="none" w:sz="0" w:space="0" w:color="auto"/>
          </w:divBdr>
        </w:div>
        <w:div w:id="128019171">
          <w:marLeft w:val="0"/>
          <w:marRight w:val="0"/>
          <w:marTop w:val="0"/>
          <w:marBottom w:val="0"/>
          <w:divBdr>
            <w:top w:val="none" w:sz="0" w:space="0" w:color="auto"/>
            <w:left w:val="none" w:sz="0" w:space="0" w:color="auto"/>
            <w:bottom w:val="none" w:sz="0" w:space="0" w:color="auto"/>
            <w:right w:val="none" w:sz="0" w:space="0" w:color="auto"/>
          </w:divBdr>
        </w:div>
        <w:div w:id="191309926">
          <w:marLeft w:val="0"/>
          <w:marRight w:val="0"/>
          <w:marTop w:val="0"/>
          <w:marBottom w:val="0"/>
          <w:divBdr>
            <w:top w:val="none" w:sz="0" w:space="0" w:color="auto"/>
            <w:left w:val="none" w:sz="0" w:space="0" w:color="auto"/>
            <w:bottom w:val="none" w:sz="0" w:space="0" w:color="auto"/>
            <w:right w:val="none" w:sz="0" w:space="0" w:color="auto"/>
          </w:divBdr>
        </w:div>
        <w:div w:id="218709279">
          <w:marLeft w:val="0"/>
          <w:marRight w:val="0"/>
          <w:marTop w:val="0"/>
          <w:marBottom w:val="0"/>
          <w:divBdr>
            <w:top w:val="none" w:sz="0" w:space="0" w:color="auto"/>
            <w:left w:val="none" w:sz="0" w:space="0" w:color="auto"/>
            <w:bottom w:val="none" w:sz="0" w:space="0" w:color="auto"/>
            <w:right w:val="none" w:sz="0" w:space="0" w:color="auto"/>
          </w:divBdr>
        </w:div>
        <w:div w:id="280503566">
          <w:marLeft w:val="0"/>
          <w:marRight w:val="0"/>
          <w:marTop w:val="0"/>
          <w:marBottom w:val="0"/>
          <w:divBdr>
            <w:top w:val="none" w:sz="0" w:space="0" w:color="auto"/>
            <w:left w:val="none" w:sz="0" w:space="0" w:color="auto"/>
            <w:bottom w:val="none" w:sz="0" w:space="0" w:color="auto"/>
            <w:right w:val="none" w:sz="0" w:space="0" w:color="auto"/>
          </w:divBdr>
        </w:div>
        <w:div w:id="324671254">
          <w:marLeft w:val="0"/>
          <w:marRight w:val="0"/>
          <w:marTop w:val="0"/>
          <w:marBottom w:val="0"/>
          <w:divBdr>
            <w:top w:val="none" w:sz="0" w:space="0" w:color="auto"/>
            <w:left w:val="none" w:sz="0" w:space="0" w:color="auto"/>
            <w:bottom w:val="none" w:sz="0" w:space="0" w:color="auto"/>
            <w:right w:val="none" w:sz="0" w:space="0" w:color="auto"/>
          </w:divBdr>
        </w:div>
        <w:div w:id="334265555">
          <w:marLeft w:val="0"/>
          <w:marRight w:val="0"/>
          <w:marTop w:val="0"/>
          <w:marBottom w:val="0"/>
          <w:divBdr>
            <w:top w:val="none" w:sz="0" w:space="0" w:color="auto"/>
            <w:left w:val="none" w:sz="0" w:space="0" w:color="auto"/>
            <w:bottom w:val="none" w:sz="0" w:space="0" w:color="auto"/>
            <w:right w:val="none" w:sz="0" w:space="0" w:color="auto"/>
          </w:divBdr>
        </w:div>
        <w:div w:id="353769862">
          <w:marLeft w:val="0"/>
          <w:marRight w:val="0"/>
          <w:marTop w:val="0"/>
          <w:marBottom w:val="0"/>
          <w:divBdr>
            <w:top w:val="none" w:sz="0" w:space="0" w:color="auto"/>
            <w:left w:val="none" w:sz="0" w:space="0" w:color="auto"/>
            <w:bottom w:val="none" w:sz="0" w:space="0" w:color="auto"/>
            <w:right w:val="none" w:sz="0" w:space="0" w:color="auto"/>
          </w:divBdr>
        </w:div>
        <w:div w:id="416751192">
          <w:marLeft w:val="0"/>
          <w:marRight w:val="0"/>
          <w:marTop w:val="0"/>
          <w:marBottom w:val="0"/>
          <w:divBdr>
            <w:top w:val="none" w:sz="0" w:space="0" w:color="auto"/>
            <w:left w:val="none" w:sz="0" w:space="0" w:color="auto"/>
            <w:bottom w:val="none" w:sz="0" w:space="0" w:color="auto"/>
            <w:right w:val="none" w:sz="0" w:space="0" w:color="auto"/>
          </w:divBdr>
        </w:div>
        <w:div w:id="418134831">
          <w:marLeft w:val="0"/>
          <w:marRight w:val="0"/>
          <w:marTop w:val="0"/>
          <w:marBottom w:val="0"/>
          <w:divBdr>
            <w:top w:val="none" w:sz="0" w:space="0" w:color="auto"/>
            <w:left w:val="none" w:sz="0" w:space="0" w:color="auto"/>
            <w:bottom w:val="none" w:sz="0" w:space="0" w:color="auto"/>
            <w:right w:val="none" w:sz="0" w:space="0" w:color="auto"/>
          </w:divBdr>
        </w:div>
        <w:div w:id="483592615">
          <w:marLeft w:val="0"/>
          <w:marRight w:val="0"/>
          <w:marTop w:val="0"/>
          <w:marBottom w:val="0"/>
          <w:divBdr>
            <w:top w:val="none" w:sz="0" w:space="0" w:color="auto"/>
            <w:left w:val="none" w:sz="0" w:space="0" w:color="auto"/>
            <w:bottom w:val="none" w:sz="0" w:space="0" w:color="auto"/>
            <w:right w:val="none" w:sz="0" w:space="0" w:color="auto"/>
          </w:divBdr>
        </w:div>
        <w:div w:id="494301875">
          <w:marLeft w:val="0"/>
          <w:marRight w:val="0"/>
          <w:marTop w:val="0"/>
          <w:marBottom w:val="0"/>
          <w:divBdr>
            <w:top w:val="none" w:sz="0" w:space="0" w:color="auto"/>
            <w:left w:val="none" w:sz="0" w:space="0" w:color="auto"/>
            <w:bottom w:val="none" w:sz="0" w:space="0" w:color="auto"/>
            <w:right w:val="none" w:sz="0" w:space="0" w:color="auto"/>
          </w:divBdr>
        </w:div>
        <w:div w:id="521742302">
          <w:marLeft w:val="0"/>
          <w:marRight w:val="0"/>
          <w:marTop w:val="0"/>
          <w:marBottom w:val="0"/>
          <w:divBdr>
            <w:top w:val="none" w:sz="0" w:space="0" w:color="auto"/>
            <w:left w:val="none" w:sz="0" w:space="0" w:color="auto"/>
            <w:bottom w:val="none" w:sz="0" w:space="0" w:color="auto"/>
            <w:right w:val="none" w:sz="0" w:space="0" w:color="auto"/>
          </w:divBdr>
        </w:div>
        <w:div w:id="625232413">
          <w:marLeft w:val="0"/>
          <w:marRight w:val="0"/>
          <w:marTop w:val="0"/>
          <w:marBottom w:val="0"/>
          <w:divBdr>
            <w:top w:val="none" w:sz="0" w:space="0" w:color="auto"/>
            <w:left w:val="none" w:sz="0" w:space="0" w:color="auto"/>
            <w:bottom w:val="none" w:sz="0" w:space="0" w:color="auto"/>
            <w:right w:val="none" w:sz="0" w:space="0" w:color="auto"/>
          </w:divBdr>
        </w:div>
        <w:div w:id="724109514">
          <w:marLeft w:val="0"/>
          <w:marRight w:val="0"/>
          <w:marTop w:val="0"/>
          <w:marBottom w:val="0"/>
          <w:divBdr>
            <w:top w:val="none" w:sz="0" w:space="0" w:color="auto"/>
            <w:left w:val="none" w:sz="0" w:space="0" w:color="auto"/>
            <w:bottom w:val="none" w:sz="0" w:space="0" w:color="auto"/>
            <w:right w:val="none" w:sz="0" w:space="0" w:color="auto"/>
          </w:divBdr>
        </w:div>
        <w:div w:id="724721654">
          <w:marLeft w:val="0"/>
          <w:marRight w:val="0"/>
          <w:marTop w:val="0"/>
          <w:marBottom w:val="0"/>
          <w:divBdr>
            <w:top w:val="none" w:sz="0" w:space="0" w:color="auto"/>
            <w:left w:val="none" w:sz="0" w:space="0" w:color="auto"/>
            <w:bottom w:val="none" w:sz="0" w:space="0" w:color="auto"/>
            <w:right w:val="none" w:sz="0" w:space="0" w:color="auto"/>
          </w:divBdr>
        </w:div>
        <w:div w:id="765661856">
          <w:marLeft w:val="0"/>
          <w:marRight w:val="0"/>
          <w:marTop w:val="0"/>
          <w:marBottom w:val="0"/>
          <w:divBdr>
            <w:top w:val="none" w:sz="0" w:space="0" w:color="auto"/>
            <w:left w:val="none" w:sz="0" w:space="0" w:color="auto"/>
            <w:bottom w:val="none" w:sz="0" w:space="0" w:color="auto"/>
            <w:right w:val="none" w:sz="0" w:space="0" w:color="auto"/>
          </w:divBdr>
        </w:div>
        <w:div w:id="803232963">
          <w:marLeft w:val="0"/>
          <w:marRight w:val="0"/>
          <w:marTop w:val="0"/>
          <w:marBottom w:val="0"/>
          <w:divBdr>
            <w:top w:val="none" w:sz="0" w:space="0" w:color="auto"/>
            <w:left w:val="none" w:sz="0" w:space="0" w:color="auto"/>
            <w:bottom w:val="none" w:sz="0" w:space="0" w:color="auto"/>
            <w:right w:val="none" w:sz="0" w:space="0" w:color="auto"/>
          </w:divBdr>
        </w:div>
        <w:div w:id="808744128">
          <w:marLeft w:val="0"/>
          <w:marRight w:val="0"/>
          <w:marTop w:val="0"/>
          <w:marBottom w:val="0"/>
          <w:divBdr>
            <w:top w:val="none" w:sz="0" w:space="0" w:color="auto"/>
            <w:left w:val="none" w:sz="0" w:space="0" w:color="auto"/>
            <w:bottom w:val="none" w:sz="0" w:space="0" w:color="auto"/>
            <w:right w:val="none" w:sz="0" w:space="0" w:color="auto"/>
          </w:divBdr>
        </w:div>
        <w:div w:id="903494837">
          <w:marLeft w:val="0"/>
          <w:marRight w:val="0"/>
          <w:marTop w:val="0"/>
          <w:marBottom w:val="0"/>
          <w:divBdr>
            <w:top w:val="none" w:sz="0" w:space="0" w:color="auto"/>
            <w:left w:val="none" w:sz="0" w:space="0" w:color="auto"/>
            <w:bottom w:val="none" w:sz="0" w:space="0" w:color="auto"/>
            <w:right w:val="none" w:sz="0" w:space="0" w:color="auto"/>
          </w:divBdr>
        </w:div>
        <w:div w:id="946814198">
          <w:marLeft w:val="0"/>
          <w:marRight w:val="0"/>
          <w:marTop w:val="0"/>
          <w:marBottom w:val="0"/>
          <w:divBdr>
            <w:top w:val="none" w:sz="0" w:space="0" w:color="auto"/>
            <w:left w:val="none" w:sz="0" w:space="0" w:color="auto"/>
            <w:bottom w:val="none" w:sz="0" w:space="0" w:color="auto"/>
            <w:right w:val="none" w:sz="0" w:space="0" w:color="auto"/>
          </w:divBdr>
        </w:div>
        <w:div w:id="990407810">
          <w:marLeft w:val="0"/>
          <w:marRight w:val="0"/>
          <w:marTop w:val="0"/>
          <w:marBottom w:val="0"/>
          <w:divBdr>
            <w:top w:val="none" w:sz="0" w:space="0" w:color="auto"/>
            <w:left w:val="none" w:sz="0" w:space="0" w:color="auto"/>
            <w:bottom w:val="none" w:sz="0" w:space="0" w:color="auto"/>
            <w:right w:val="none" w:sz="0" w:space="0" w:color="auto"/>
          </w:divBdr>
        </w:div>
        <w:div w:id="1030112103">
          <w:marLeft w:val="0"/>
          <w:marRight w:val="0"/>
          <w:marTop w:val="0"/>
          <w:marBottom w:val="0"/>
          <w:divBdr>
            <w:top w:val="none" w:sz="0" w:space="0" w:color="auto"/>
            <w:left w:val="none" w:sz="0" w:space="0" w:color="auto"/>
            <w:bottom w:val="none" w:sz="0" w:space="0" w:color="auto"/>
            <w:right w:val="none" w:sz="0" w:space="0" w:color="auto"/>
          </w:divBdr>
        </w:div>
        <w:div w:id="1085419089">
          <w:marLeft w:val="0"/>
          <w:marRight w:val="0"/>
          <w:marTop w:val="0"/>
          <w:marBottom w:val="0"/>
          <w:divBdr>
            <w:top w:val="none" w:sz="0" w:space="0" w:color="auto"/>
            <w:left w:val="none" w:sz="0" w:space="0" w:color="auto"/>
            <w:bottom w:val="none" w:sz="0" w:space="0" w:color="auto"/>
            <w:right w:val="none" w:sz="0" w:space="0" w:color="auto"/>
          </w:divBdr>
        </w:div>
        <w:div w:id="1143886299">
          <w:marLeft w:val="0"/>
          <w:marRight w:val="0"/>
          <w:marTop w:val="0"/>
          <w:marBottom w:val="0"/>
          <w:divBdr>
            <w:top w:val="none" w:sz="0" w:space="0" w:color="auto"/>
            <w:left w:val="none" w:sz="0" w:space="0" w:color="auto"/>
            <w:bottom w:val="none" w:sz="0" w:space="0" w:color="auto"/>
            <w:right w:val="none" w:sz="0" w:space="0" w:color="auto"/>
          </w:divBdr>
        </w:div>
        <w:div w:id="1147554003">
          <w:marLeft w:val="0"/>
          <w:marRight w:val="0"/>
          <w:marTop w:val="0"/>
          <w:marBottom w:val="0"/>
          <w:divBdr>
            <w:top w:val="none" w:sz="0" w:space="0" w:color="auto"/>
            <w:left w:val="none" w:sz="0" w:space="0" w:color="auto"/>
            <w:bottom w:val="none" w:sz="0" w:space="0" w:color="auto"/>
            <w:right w:val="none" w:sz="0" w:space="0" w:color="auto"/>
          </w:divBdr>
        </w:div>
        <w:div w:id="1153987988">
          <w:marLeft w:val="0"/>
          <w:marRight w:val="0"/>
          <w:marTop w:val="0"/>
          <w:marBottom w:val="0"/>
          <w:divBdr>
            <w:top w:val="none" w:sz="0" w:space="0" w:color="auto"/>
            <w:left w:val="none" w:sz="0" w:space="0" w:color="auto"/>
            <w:bottom w:val="none" w:sz="0" w:space="0" w:color="auto"/>
            <w:right w:val="none" w:sz="0" w:space="0" w:color="auto"/>
          </w:divBdr>
        </w:div>
        <w:div w:id="1165901972">
          <w:marLeft w:val="0"/>
          <w:marRight w:val="0"/>
          <w:marTop w:val="0"/>
          <w:marBottom w:val="0"/>
          <w:divBdr>
            <w:top w:val="none" w:sz="0" w:space="0" w:color="auto"/>
            <w:left w:val="none" w:sz="0" w:space="0" w:color="auto"/>
            <w:bottom w:val="none" w:sz="0" w:space="0" w:color="auto"/>
            <w:right w:val="none" w:sz="0" w:space="0" w:color="auto"/>
          </w:divBdr>
        </w:div>
        <w:div w:id="1203782303">
          <w:marLeft w:val="0"/>
          <w:marRight w:val="0"/>
          <w:marTop w:val="0"/>
          <w:marBottom w:val="0"/>
          <w:divBdr>
            <w:top w:val="none" w:sz="0" w:space="0" w:color="auto"/>
            <w:left w:val="none" w:sz="0" w:space="0" w:color="auto"/>
            <w:bottom w:val="none" w:sz="0" w:space="0" w:color="auto"/>
            <w:right w:val="none" w:sz="0" w:space="0" w:color="auto"/>
          </w:divBdr>
        </w:div>
        <w:div w:id="1237132540">
          <w:marLeft w:val="0"/>
          <w:marRight w:val="0"/>
          <w:marTop w:val="0"/>
          <w:marBottom w:val="0"/>
          <w:divBdr>
            <w:top w:val="none" w:sz="0" w:space="0" w:color="auto"/>
            <w:left w:val="none" w:sz="0" w:space="0" w:color="auto"/>
            <w:bottom w:val="none" w:sz="0" w:space="0" w:color="auto"/>
            <w:right w:val="none" w:sz="0" w:space="0" w:color="auto"/>
          </w:divBdr>
        </w:div>
        <w:div w:id="1267346143">
          <w:marLeft w:val="0"/>
          <w:marRight w:val="0"/>
          <w:marTop w:val="0"/>
          <w:marBottom w:val="0"/>
          <w:divBdr>
            <w:top w:val="none" w:sz="0" w:space="0" w:color="auto"/>
            <w:left w:val="none" w:sz="0" w:space="0" w:color="auto"/>
            <w:bottom w:val="none" w:sz="0" w:space="0" w:color="auto"/>
            <w:right w:val="none" w:sz="0" w:space="0" w:color="auto"/>
          </w:divBdr>
        </w:div>
        <w:div w:id="1284340547">
          <w:marLeft w:val="0"/>
          <w:marRight w:val="0"/>
          <w:marTop w:val="0"/>
          <w:marBottom w:val="0"/>
          <w:divBdr>
            <w:top w:val="none" w:sz="0" w:space="0" w:color="auto"/>
            <w:left w:val="none" w:sz="0" w:space="0" w:color="auto"/>
            <w:bottom w:val="none" w:sz="0" w:space="0" w:color="auto"/>
            <w:right w:val="none" w:sz="0" w:space="0" w:color="auto"/>
          </w:divBdr>
        </w:div>
        <w:div w:id="1289891152">
          <w:marLeft w:val="0"/>
          <w:marRight w:val="0"/>
          <w:marTop w:val="0"/>
          <w:marBottom w:val="0"/>
          <w:divBdr>
            <w:top w:val="none" w:sz="0" w:space="0" w:color="auto"/>
            <w:left w:val="none" w:sz="0" w:space="0" w:color="auto"/>
            <w:bottom w:val="none" w:sz="0" w:space="0" w:color="auto"/>
            <w:right w:val="none" w:sz="0" w:space="0" w:color="auto"/>
          </w:divBdr>
        </w:div>
        <w:div w:id="1309095583">
          <w:marLeft w:val="0"/>
          <w:marRight w:val="0"/>
          <w:marTop w:val="0"/>
          <w:marBottom w:val="0"/>
          <w:divBdr>
            <w:top w:val="none" w:sz="0" w:space="0" w:color="auto"/>
            <w:left w:val="none" w:sz="0" w:space="0" w:color="auto"/>
            <w:bottom w:val="none" w:sz="0" w:space="0" w:color="auto"/>
            <w:right w:val="none" w:sz="0" w:space="0" w:color="auto"/>
          </w:divBdr>
        </w:div>
        <w:div w:id="1373580622">
          <w:marLeft w:val="0"/>
          <w:marRight w:val="0"/>
          <w:marTop w:val="0"/>
          <w:marBottom w:val="0"/>
          <w:divBdr>
            <w:top w:val="none" w:sz="0" w:space="0" w:color="auto"/>
            <w:left w:val="none" w:sz="0" w:space="0" w:color="auto"/>
            <w:bottom w:val="none" w:sz="0" w:space="0" w:color="auto"/>
            <w:right w:val="none" w:sz="0" w:space="0" w:color="auto"/>
          </w:divBdr>
        </w:div>
        <w:div w:id="1469086237">
          <w:marLeft w:val="0"/>
          <w:marRight w:val="0"/>
          <w:marTop w:val="0"/>
          <w:marBottom w:val="0"/>
          <w:divBdr>
            <w:top w:val="none" w:sz="0" w:space="0" w:color="auto"/>
            <w:left w:val="none" w:sz="0" w:space="0" w:color="auto"/>
            <w:bottom w:val="none" w:sz="0" w:space="0" w:color="auto"/>
            <w:right w:val="none" w:sz="0" w:space="0" w:color="auto"/>
          </w:divBdr>
        </w:div>
        <w:div w:id="1469129874">
          <w:marLeft w:val="0"/>
          <w:marRight w:val="0"/>
          <w:marTop w:val="0"/>
          <w:marBottom w:val="0"/>
          <w:divBdr>
            <w:top w:val="none" w:sz="0" w:space="0" w:color="auto"/>
            <w:left w:val="none" w:sz="0" w:space="0" w:color="auto"/>
            <w:bottom w:val="none" w:sz="0" w:space="0" w:color="auto"/>
            <w:right w:val="none" w:sz="0" w:space="0" w:color="auto"/>
          </w:divBdr>
        </w:div>
        <w:div w:id="1609048311">
          <w:marLeft w:val="0"/>
          <w:marRight w:val="0"/>
          <w:marTop w:val="0"/>
          <w:marBottom w:val="0"/>
          <w:divBdr>
            <w:top w:val="none" w:sz="0" w:space="0" w:color="auto"/>
            <w:left w:val="none" w:sz="0" w:space="0" w:color="auto"/>
            <w:bottom w:val="none" w:sz="0" w:space="0" w:color="auto"/>
            <w:right w:val="none" w:sz="0" w:space="0" w:color="auto"/>
          </w:divBdr>
        </w:div>
        <w:div w:id="1620065346">
          <w:marLeft w:val="0"/>
          <w:marRight w:val="0"/>
          <w:marTop w:val="0"/>
          <w:marBottom w:val="0"/>
          <w:divBdr>
            <w:top w:val="none" w:sz="0" w:space="0" w:color="auto"/>
            <w:left w:val="none" w:sz="0" w:space="0" w:color="auto"/>
            <w:bottom w:val="none" w:sz="0" w:space="0" w:color="auto"/>
            <w:right w:val="none" w:sz="0" w:space="0" w:color="auto"/>
          </w:divBdr>
        </w:div>
        <w:div w:id="1630893548">
          <w:marLeft w:val="0"/>
          <w:marRight w:val="0"/>
          <w:marTop w:val="0"/>
          <w:marBottom w:val="0"/>
          <w:divBdr>
            <w:top w:val="none" w:sz="0" w:space="0" w:color="auto"/>
            <w:left w:val="none" w:sz="0" w:space="0" w:color="auto"/>
            <w:bottom w:val="none" w:sz="0" w:space="0" w:color="auto"/>
            <w:right w:val="none" w:sz="0" w:space="0" w:color="auto"/>
          </w:divBdr>
        </w:div>
        <w:div w:id="1663585173">
          <w:marLeft w:val="0"/>
          <w:marRight w:val="0"/>
          <w:marTop w:val="0"/>
          <w:marBottom w:val="0"/>
          <w:divBdr>
            <w:top w:val="none" w:sz="0" w:space="0" w:color="auto"/>
            <w:left w:val="none" w:sz="0" w:space="0" w:color="auto"/>
            <w:bottom w:val="none" w:sz="0" w:space="0" w:color="auto"/>
            <w:right w:val="none" w:sz="0" w:space="0" w:color="auto"/>
          </w:divBdr>
        </w:div>
        <w:div w:id="1675916979">
          <w:marLeft w:val="0"/>
          <w:marRight w:val="0"/>
          <w:marTop w:val="0"/>
          <w:marBottom w:val="0"/>
          <w:divBdr>
            <w:top w:val="none" w:sz="0" w:space="0" w:color="auto"/>
            <w:left w:val="none" w:sz="0" w:space="0" w:color="auto"/>
            <w:bottom w:val="none" w:sz="0" w:space="0" w:color="auto"/>
            <w:right w:val="none" w:sz="0" w:space="0" w:color="auto"/>
          </w:divBdr>
        </w:div>
        <w:div w:id="1721245372">
          <w:marLeft w:val="0"/>
          <w:marRight w:val="0"/>
          <w:marTop w:val="0"/>
          <w:marBottom w:val="0"/>
          <w:divBdr>
            <w:top w:val="none" w:sz="0" w:space="0" w:color="auto"/>
            <w:left w:val="none" w:sz="0" w:space="0" w:color="auto"/>
            <w:bottom w:val="none" w:sz="0" w:space="0" w:color="auto"/>
            <w:right w:val="none" w:sz="0" w:space="0" w:color="auto"/>
          </w:divBdr>
        </w:div>
        <w:div w:id="1726372626">
          <w:marLeft w:val="0"/>
          <w:marRight w:val="0"/>
          <w:marTop w:val="0"/>
          <w:marBottom w:val="0"/>
          <w:divBdr>
            <w:top w:val="none" w:sz="0" w:space="0" w:color="auto"/>
            <w:left w:val="none" w:sz="0" w:space="0" w:color="auto"/>
            <w:bottom w:val="none" w:sz="0" w:space="0" w:color="auto"/>
            <w:right w:val="none" w:sz="0" w:space="0" w:color="auto"/>
          </w:divBdr>
        </w:div>
        <w:div w:id="1755784442">
          <w:marLeft w:val="0"/>
          <w:marRight w:val="0"/>
          <w:marTop w:val="0"/>
          <w:marBottom w:val="0"/>
          <w:divBdr>
            <w:top w:val="none" w:sz="0" w:space="0" w:color="auto"/>
            <w:left w:val="none" w:sz="0" w:space="0" w:color="auto"/>
            <w:bottom w:val="none" w:sz="0" w:space="0" w:color="auto"/>
            <w:right w:val="none" w:sz="0" w:space="0" w:color="auto"/>
          </w:divBdr>
        </w:div>
        <w:div w:id="1771852444">
          <w:marLeft w:val="0"/>
          <w:marRight w:val="0"/>
          <w:marTop w:val="0"/>
          <w:marBottom w:val="0"/>
          <w:divBdr>
            <w:top w:val="none" w:sz="0" w:space="0" w:color="auto"/>
            <w:left w:val="none" w:sz="0" w:space="0" w:color="auto"/>
            <w:bottom w:val="none" w:sz="0" w:space="0" w:color="auto"/>
            <w:right w:val="none" w:sz="0" w:space="0" w:color="auto"/>
          </w:divBdr>
        </w:div>
        <w:div w:id="1846163130">
          <w:marLeft w:val="0"/>
          <w:marRight w:val="0"/>
          <w:marTop w:val="0"/>
          <w:marBottom w:val="0"/>
          <w:divBdr>
            <w:top w:val="none" w:sz="0" w:space="0" w:color="auto"/>
            <w:left w:val="none" w:sz="0" w:space="0" w:color="auto"/>
            <w:bottom w:val="none" w:sz="0" w:space="0" w:color="auto"/>
            <w:right w:val="none" w:sz="0" w:space="0" w:color="auto"/>
          </w:divBdr>
        </w:div>
        <w:div w:id="1863206165">
          <w:marLeft w:val="0"/>
          <w:marRight w:val="0"/>
          <w:marTop w:val="0"/>
          <w:marBottom w:val="0"/>
          <w:divBdr>
            <w:top w:val="none" w:sz="0" w:space="0" w:color="auto"/>
            <w:left w:val="none" w:sz="0" w:space="0" w:color="auto"/>
            <w:bottom w:val="none" w:sz="0" w:space="0" w:color="auto"/>
            <w:right w:val="none" w:sz="0" w:space="0" w:color="auto"/>
          </w:divBdr>
        </w:div>
        <w:div w:id="1873685849">
          <w:marLeft w:val="0"/>
          <w:marRight w:val="0"/>
          <w:marTop w:val="0"/>
          <w:marBottom w:val="0"/>
          <w:divBdr>
            <w:top w:val="none" w:sz="0" w:space="0" w:color="auto"/>
            <w:left w:val="none" w:sz="0" w:space="0" w:color="auto"/>
            <w:bottom w:val="none" w:sz="0" w:space="0" w:color="auto"/>
            <w:right w:val="none" w:sz="0" w:space="0" w:color="auto"/>
          </w:divBdr>
        </w:div>
        <w:div w:id="1894734260">
          <w:marLeft w:val="0"/>
          <w:marRight w:val="0"/>
          <w:marTop w:val="0"/>
          <w:marBottom w:val="0"/>
          <w:divBdr>
            <w:top w:val="none" w:sz="0" w:space="0" w:color="auto"/>
            <w:left w:val="none" w:sz="0" w:space="0" w:color="auto"/>
            <w:bottom w:val="none" w:sz="0" w:space="0" w:color="auto"/>
            <w:right w:val="none" w:sz="0" w:space="0" w:color="auto"/>
          </w:divBdr>
        </w:div>
        <w:div w:id="1930580797">
          <w:marLeft w:val="0"/>
          <w:marRight w:val="0"/>
          <w:marTop w:val="0"/>
          <w:marBottom w:val="0"/>
          <w:divBdr>
            <w:top w:val="none" w:sz="0" w:space="0" w:color="auto"/>
            <w:left w:val="none" w:sz="0" w:space="0" w:color="auto"/>
            <w:bottom w:val="none" w:sz="0" w:space="0" w:color="auto"/>
            <w:right w:val="none" w:sz="0" w:space="0" w:color="auto"/>
          </w:divBdr>
        </w:div>
        <w:div w:id="1946494535">
          <w:marLeft w:val="0"/>
          <w:marRight w:val="0"/>
          <w:marTop w:val="0"/>
          <w:marBottom w:val="0"/>
          <w:divBdr>
            <w:top w:val="none" w:sz="0" w:space="0" w:color="auto"/>
            <w:left w:val="none" w:sz="0" w:space="0" w:color="auto"/>
            <w:bottom w:val="none" w:sz="0" w:space="0" w:color="auto"/>
            <w:right w:val="none" w:sz="0" w:space="0" w:color="auto"/>
          </w:divBdr>
        </w:div>
        <w:div w:id="1957519680">
          <w:marLeft w:val="0"/>
          <w:marRight w:val="0"/>
          <w:marTop w:val="0"/>
          <w:marBottom w:val="0"/>
          <w:divBdr>
            <w:top w:val="none" w:sz="0" w:space="0" w:color="auto"/>
            <w:left w:val="none" w:sz="0" w:space="0" w:color="auto"/>
            <w:bottom w:val="none" w:sz="0" w:space="0" w:color="auto"/>
            <w:right w:val="none" w:sz="0" w:space="0" w:color="auto"/>
          </w:divBdr>
        </w:div>
        <w:div w:id="1962295590">
          <w:marLeft w:val="0"/>
          <w:marRight w:val="0"/>
          <w:marTop w:val="0"/>
          <w:marBottom w:val="0"/>
          <w:divBdr>
            <w:top w:val="none" w:sz="0" w:space="0" w:color="auto"/>
            <w:left w:val="none" w:sz="0" w:space="0" w:color="auto"/>
            <w:bottom w:val="none" w:sz="0" w:space="0" w:color="auto"/>
            <w:right w:val="none" w:sz="0" w:space="0" w:color="auto"/>
          </w:divBdr>
        </w:div>
        <w:div w:id="2032215727">
          <w:marLeft w:val="0"/>
          <w:marRight w:val="0"/>
          <w:marTop w:val="0"/>
          <w:marBottom w:val="0"/>
          <w:divBdr>
            <w:top w:val="none" w:sz="0" w:space="0" w:color="auto"/>
            <w:left w:val="none" w:sz="0" w:space="0" w:color="auto"/>
            <w:bottom w:val="none" w:sz="0" w:space="0" w:color="auto"/>
            <w:right w:val="none" w:sz="0" w:space="0" w:color="auto"/>
          </w:divBdr>
        </w:div>
        <w:div w:id="2035573911">
          <w:marLeft w:val="0"/>
          <w:marRight w:val="0"/>
          <w:marTop w:val="0"/>
          <w:marBottom w:val="0"/>
          <w:divBdr>
            <w:top w:val="none" w:sz="0" w:space="0" w:color="auto"/>
            <w:left w:val="none" w:sz="0" w:space="0" w:color="auto"/>
            <w:bottom w:val="none" w:sz="0" w:space="0" w:color="auto"/>
            <w:right w:val="none" w:sz="0" w:space="0" w:color="auto"/>
          </w:divBdr>
        </w:div>
        <w:div w:id="2079085278">
          <w:marLeft w:val="0"/>
          <w:marRight w:val="0"/>
          <w:marTop w:val="0"/>
          <w:marBottom w:val="0"/>
          <w:divBdr>
            <w:top w:val="none" w:sz="0" w:space="0" w:color="auto"/>
            <w:left w:val="none" w:sz="0" w:space="0" w:color="auto"/>
            <w:bottom w:val="none" w:sz="0" w:space="0" w:color="auto"/>
            <w:right w:val="none" w:sz="0" w:space="0" w:color="auto"/>
          </w:divBdr>
        </w:div>
        <w:div w:id="2086339138">
          <w:marLeft w:val="0"/>
          <w:marRight w:val="0"/>
          <w:marTop w:val="0"/>
          <w:marBottom w:val="0"/>
          <w:divBdr>
            <w:top w:val="none" w:sz="0" w:space="0" w:color="auto"/>
            <w:left w:val="none" w:sz="0" w:space="0" w:color="auto"/>
            <w:bottom w:val="none" w:sz="0" w:space="0" w:color="auto"/>
            <w:right w:val="none" w:sz="0" w:space="0" w:color="auto"/>
          </w:divBdr>
        </w:div>
        <w:div w:id="2099204929">
          <w:marLeft w:val="0"/>
          <w:marRight w:val="0"/>
          <w:marTop w:val="0"/>
          <w:marBottom w:val="0"/>
          <w:divBdr>
            <w:top w:val="none" w:sz="0" w:space="0" w:color="auto"/>
            <w:left w:val="none" w:sz="0" w:space="0" w:color="auto"/>
            <w:bottom w:val="none" w:sz="0" w:space="0" w:color="auto"/>
            <w:right w:val="none" w:sz="0" w:space="0" w:color="auto"/>
          </w:divBdr>
        </w:div>
        <w:div w:id="2111001140">
          <w:marLeft w:val="0"/>
          <w:marRight w:val="0"/>
          <w:marTop w:val="0"/>
          <w:marBottom w:val="0"/>
          <w:divBdr>
            <w:top w:val="none" w:sz="0" w:space="0" w:color="auto"/>
            <w:left w:val="none" w:sz="0" w:space="0" w:color="auto"/>
            <w:bottom w:val="none" w:sz="0" w:space="0" w:color="auto"/>
            <w:right w:val="none" w:sz="0" w:space="0" w:color="auto"/>
          </w:divBdr>
        </w:div>
        <w:div w:id="2131245380">
          <w:marLeft w:val="0"/>
          <w:marRight w:val="0"/>
          <w:marTop w:val="0"/>
          <w:marBottom w:val="0"/>
          <w:divBdr>
            <w:top w:val="none" w:sz="0" w:space="0" w:color="auto"/>
            <w:left w:val="none" w:sz="0" w:space="0" w:color="auto"/>
            <w:bottom w:val="none" w:sz="0" w:space="0" w:color="auto"/>
            <w:right w:val="none" w:sz="0" w:space="0" w:color="auto"/>
          </w:divBdr>
        </w:div>
      </w:divsChild>
    </w:div>
    <w:div w:id="1484470602">
      <w:bodyDiv w:val="1"/>
      <w:marLeft w:val="0"/>
      <w:marRight w:val="0"/>
      <w:marTop w:val="0"/>
      <w:marBottom w:val="0"/>
      <w:divBdr>
        <w:top w:val="none" w:sz="0" w:space="0" w:color="auto"/>
        <w:left w:val="none" w:sz="0" w:space="0" w:color="auto"/>
        <w:bottom w:val="none" w:sz="0" w:space="0" w:color="auto"/>
        <w:right w:val="none" w:sz="0" w:space="0" w:color="auto"/>
      </w:divBdr>
    </w:div>
    <w:div w:id="1502164391">
      <w:bodyDiv w:val="1"/>
      <w:marLeft w:val="0"/>
      <w:marRight w:val="0"/>
      <w:marTop w:val="0"/>
      <w:marBottom w:val="0"/>
      <w:divBdr>
        <w:top w:val="none" w:sz="0" w:space="0" w:color="auto"/>
        <w:left w:val="none" w:sz="0" w:space="0" w:color="auto"/>
        <w:bottom w:val="none" w:sz="0" w:space="0" w:color="auto"/>
        <w:right w:val="none" w:sz="0" w:space="0" w:color="auto"/>
      </w:divBdr>
      <w:divsChild>
        <w:div w:id="78067524">
          <w:marLeft w:val="0"/>
          <w:marRight w:val="0"/>
          <w:marTop w:val="0"/>
          <w:marBottom w:val="0"/>
          <w:divBdr>
            <w:top w:val="none" w:sz="0" w:space="0" w:color="auto"/>
            <w:left w:val="none" w:sz="0" w:space="0" w:color="auto"/>
            <w:bottom w:val="none" w:sz="0" w:space="0" w:color="auto"/>
            <w:right w:val="none" w:sz="0" w:space="0" w:color="auto"/>
          </w:divBdr>
        </w:div>
        <w:div w:id="120075219">
          <w:marLeft w:val="0"/>
          <w:marRight w:val="0"/>
          <w:marTop w:val="0"/>
          <w:marBottom w:val="0"/>
          <w:divBdr>
            <w:top w:val="none" w:sz="0" w:space="0" w:color="auto"/>
            <w:left w:val="none" w:sz="0" w:space="0" w:color="auto"/>
            <w:bottom w:val="none" w:sz="0" w:space="0" w:color="auto"/>
            <w:right w:val="none" w:sz="0" w:space="0" w:color="auto"/>
          </w:divBdr>
        </w:div>
        <w:div w:id="133110255">
          <w:marLeft w:val="0"/>
          <w:marRight w:val="0"/>
          <w:marTop w:val="0"/>
          <w:marBottom w:val="0"/>
          <w:divBdr>
            <w:top w:val="none" w:sz="0" w:space="0" w:color="auto"/>
            <w:left w:val="none" w:sz="0" w:space="0" w:color="auto"/>
            <w:bottom w:val="none" w:sz="0" w:space="0" w:color="auto"/>
            <w:right w:val="none" w:sz="0" w:space="0" w:color="auto"/>
          </w:divBdr>
        </w:div>
        <w:div w:id="151144835">
          <w:marLeft w:val="0"/>
          <w:marRight w:val="0"/>
          <w:marTop w:val="0"/>
          <w:marBottom w:val="0"/>
          <w:divBdr>
            <w:top w:val="none" w:sz="0" w:space="0" w:color="auto"/>
            <w:left w:val="none" w:sz="0" w:space="0" w:color="auto"/>
            <w:bottom w:val="none" w:sz="0" w:space="0" w:color="auto"/>
            <w:right w:val="none" w:sz="0" w:space="0" w:color="auto"/>
          </w:divBdr>
        </w:div>
        <w:div w:id="432359589">
          <w:marLeft w:val="0"/>
          <w:marRight w:val="0"/>
          <w:marTop w:val="0"/>
          <w:marBottom w:val="0"/>
          <w:divBdr>
            <w:top w:val="none" w:sz="0" w:space="0" w:color="auto"/>
            <w:left w:val="none" w:sz="0" w:space="0" w:color="auto"/>
            <w:bottom w:val="none" w:sz="0" w:space="0" w:color="auto"/>
            <w:right w:val="none" w:sz="0" w:space="0" w:color="auto"/>
          </w:divBdr>
        </w:div>
        <w:div w:id="516969533">
          <w:marLeft w:val="0"/>
          <w:marRight w:val="0"/>
          <w:marTop w:val="0"/>
          <w:marBottom w:val="0"/>
          <w:divBdr>
            <w:top w:val="none" w:sz="0" w:space="0" w:color="auto"/>
            <w:left w:val="none" w:sz="0" w:space="0" w:color="auto"/>
            <w:bottom w:val="none" w:sz="0" w:space="0" w:color="auto"/>
            <w:right w:val="none" w:sz="0" w:space="0" w:color="auto"/>
          </w:divBdr>
        </w:div>
        <w:div w:id="780883043">
          <w:marLeft w:val="0"/>
          <w:marRight w:val="0"/>
          <w:marTop w:val="0"/>
          <w:marBottom w:val="0"/>
          <w:divBdr>
            <w:top w:val="none" w:sz="0" w:space="0" w:color="auto"/>
            <w:left w:val="none" w:sz="0" w:space="0" w:color="auto"/>
            <w:bottom w:val="none" w:sz="0" w:space="0" w:color="auto"/>
            <w:right w:val="none" w:sz="0" w:space="0" w:color="auto"/>
          </w:divBdr>
        </w:div>
        <w:div w:id="829444431">
          <w:marLeft w:val="0"/>
          <w:marRight w:val="0"/>
          <w:marTop w:val="0"/>
          <w:marBottom w:val="0"/>
          <w:divBdr>
            <w:top w:val="none" w:sz="0" w:space="0" w:color="auto"/>
            <w:left w:val="none" w:sz="0" w:space="0" w:color="auto"/>
            <w:bottom w:val="none" w:sz="0" w:space="0" w:color="auto"/>
            <w:right w:val="none" w:sz="0" w:space="0" w:color="auto"/>
          </w:divBdr>
        </w:div>
        <w:div w:id="961888096">
          <w:marLeft w:val="0"/>
          <w:marRight w:val="0"/>
          <w:marTop w:val="0"/>
          <w:marBottom w:val="0"/>
          <w:divBdr>
            <w:top w:val="none" w:sz="0" w:space="0" w:color="auto"/>
            <w:left w:val="none" w:sz="0" w:space="0" w:color="auto"/>
            <w:bottom w:val="none" w:sz="0" w:space="0" w:color="auto"/>
            <w:right w:val="none" w:sz="0" w:space="0" w:color="auto"/>
          </w:divBdr>
        </w:div>
        <w:div w:id="1442797423">
          <w:marLeft w:val="0"/>
          <w:marRight w:val="0"/>
          <w:marTop w:val="0"/>
          <w:marBottom w:val="0"/>
          <w:divBdr>
            <w:top w:val="none" w:sz="0" w:space="0" w:color="auto"/>
            <w:left w:val="none" w:sz="0" w:space="0" w:color="auto"/>
            <w:bottom w:val="none" w:sz="0" w:space="0" w:color="auto"/>
            <w:right w:val="none" w:sz="0" w:space="0" w:color="auto"/>
          </w:divBdr>
        </w:div>
        <w:div w:id="1486240319">
          <w:marLeft w:val="0"/>
          <w:marRight w:val="0"/>
          <w:marTop w:val="0"/>
          <w:marBottom w:val="0"/>
          <w:divBdr>
            <w:top w:val="none" w:sz="0" w:space="0" w:color="auto"/>
            <w:left w:val="none" w:sz="0" w:space="0" w:color="auto"/>
            <w:bottom w:val="none" w:sz="0" w:space="0" w:color="auto"/>
            <w:right w:val="none" w:sz="0" w:space="0" w:color="auto"/>
          </w:divBdr>
        </w:div>
        <w:div w:id="1568413289">
          <w:marLeft w:val="0"/>
          <w:marRight w:val="0"/>
          <w:marTop w:val="0"/>
          <w:marBottom w:val="0"/>
          <w:divBdr>
            <w:top w:val="none" w:sz="0" w:space="0" w:color="auto"/>
            <w:left w:val="none" w:sz="0" w:space="0" w:color="auto"/>
            <w:bottom w:val="none" w:sz="0" w:space="0" w:color="auto"/>
            <w:right w:val="none" w:sz="0" w:space="0" w:color="auto"/>
          </w:divBdr>
        </w:div>
        <w:div w:id="1598127500">
          <w:marLeft w:val="0"/>
          <w:marRight w:val="0"/>
          <w:marTop w:val="0"/>
          <w:marBottom w:val="0"/>
          <w:divBdr>
            <w:top w:val="none" w:sz="0" w:space="0" w:color="auto"/>
            <w:left w:val="none" w:sz="0" w:space="0" w:color="auto"/>
            <w:bottom w:val="none" w:sz="0" w:space="0" w:color="auto"/>
            <w:right w:val="none" w:sz="0" w:space="0" w:color="auto"/>
          </w:divBdr>
        </w:div>
        <w:div w:id="1688672056">
          <w:marLeft w:val="0"/>
          <w:marRight w:val="0"/>
          <w:marTop w:val="0"/>
          <w:marBottom w:val="0"/>
          <w:divBdr>
            <w:top w:val="none" w:sz="0" w:space="0" w:color="auto"/>
            <w:left w:val="none" w:sz="0" w:space="0" w:color="auto"/>
            <w:bottom w:val="none" w:sz="0" w:space="0" w:color="auto"/>
            <w:right w:val="none" w:sz="0" w:space="0" w:color="auto"/>
          </w:divBdr>
        </w:div>
      </w:divsChild>
    </w:div>
    <w:div w:id="1509444230">
      <w:bodyDiv w:val="1"/>
      <w:marLeft w:val="0"/>
      <w:marRight w:val="0"/>
      <w:marTop w:val="0"/>
      <w:marBottom w:val="0"/>
      <w:divBdr>
        <w:top w:val="none" w:sz="0" w:space="0" w:color="auto"/>
        <w:left w:val="none" w:sz="0" w:space="0" w:color="auto"/>
        <w:bottom w:val="none" w:sz="0" w:space="0" w:color="auto"/>
        <w:right w:val="none" w:sz="0" w:space="0" w:color="auto"/>
      </w:divBdr>
      <w:divsChild>
        <w:div w:id="816841">
          <w:marLeft w:val="0"/>
          <w:marRight w:val="0"/>
          <w:marTop w:val="0"/>
          <w:marBottom w:val="0"/>
          <w:divBdr>
            <w:top w:val="none" w:sz="0" w:space="0" w:color="auto"/>
            <w:left w:val="none" w:sz="0" w:space="0" w:color="auto"/>
            <w:bottom w:val="none" w:sz="0" w:space="0" w:color="auto"/>
            <w:right w:val="none" w:sz="0" w:space="0" w:color="auto"/>
          </w:divBdr>
        </w:div>
        <w:div w:id="62801137">
          <w:marLeft w:val="0"/>
          <w:marRight w:val="0"/>
          <w:marTop w:val="0"/>
          <w:marBottom w:val="0"/>
          <w:divBdr>
            <w:top w:val="none" w:sz="0" w:space="0" w:color="auto"/>
            <w:left w:val="none" w:sz="0" w:space="0" w:color="auto"/>
            <w:bottom w:val="none" w:sz="0" w:space="0" w:color="auto"/>
            <w:right w:val="none" w:sz="0" w:space="0" w:color="auto"/>
          </w:divBdr>
        </w:div>
        <w:div w:id="447773280">
          <w:marLeft w:val="0"/>
          <w:marRight w:val="0"/>
          <w:marTop w:val="0"/>
          <w:marBottom w:val="0"/>
          <w:divBdr>
            <w:top w:val="none" w:sz="0" w:space="0" w:color="auto"/>
            <w:left w:val="none" w:sz="0" w:space="0" w:color="auto"/>
            <w:bottom w:val="none" w:sz="0" w:space="0" w:color="auto"/>
            <w:right w:val="none" w:sz="0" w:space="0" w:color="auto"/>
          </w:divBdr>
        </w:div>
        <w:div w:id="579680202">
          <w:marLeft w:val="0"/>
          <w:marRight w:val="0"/>
          <w:marTop w:val="0"/>
          <w:marBottom w:val="0"/>
          <w:divBdr>
            <w:top w:val="none" w:sz="0" w:space="0" w:color="auto"/>
            <w:left w:val="none" w:sz="0" w:space="0" w:color="auto"/>
            <w:bottom w:val="none" w:sz="0" w:space="0" w:color="auto"/>
            <w:right w:val="none" w:sz="0" w:space="0" w:color="auto"/>
          </w:divBdr>
        </w:div>
        <w:div w:id="960768647">
          <w:marLeft w:val="0"/>
          <w:marRight w:val="0"/>
          <w:marTop w:val="0"/>
          <w:marBottom w:val="0"/>
          <w:divBdr>
            <w:top w:val="none" w:sz="0" w:space="0" w:color="auto"/>
            <w:left w:val="none" w:sz="0" w:space="0" w:color="auto"/>
            <w:bottom w:val="none" w:sz="0" w:space="0" w:color="auto"/>
            <w:right w:val="none" w:sz="0" w:space="0" w:color="auto"/>
          </w:divBdr>
        </w:div>
        <w:div w:id="1009018703">
          <w:marLeft w:val="0"/>
          <w:marRight w:val="0"/>
          <w:marTop w:val="0"/>
          <w:marBottom w:val="0"/>
          <w:divBdr>
            <w:top w:val="none" w:sz="0" w:space="0" w:color="auto"/>
            <w:left w:val="none" w:sz="0" w:space="0" w:color="auto"/>
            <w:bottom w:val="none" w:sz="0" w:space="0" w:color="auto"/>
            <w:right w:val="none" w:sz="0" w:space="0" w:color="auto"/>
          </w:divBdr>
        </w:div>
        <w:div w:id="1078750385">
          <w:marLeft w:val="0"/>
          <w:marRight w:val="0"/>
          <w:marTop w:val="0"/>
          <w:marBottom w:val="0"/>
          <w:divBdr>
            <w:top w:val="none" w:sz="0" w:space="0" w:color="auto"/>
            <w:left w:val="none" w:sz="0" w:space="0" w:color="auto"/>
            <w:bottom w:val="none" w:sz="0" w:space="0" w:color="auto"/>
            <w:right w:val="none" w:sz="0" w:space="0" w:color="auto"/>
          </w:divBdr>
        </w:div>
        <w:div w:id="1482577224">
          <w:marLeft w:val="0"/>
          <w:marRight w:val="0"/>
          <w:marTop w:val="0"/>
          <w:marBottom w:val="0"/>
          <w:divBdr>
            <w:top w:val="none" w:sz="0" w:space="0" w:color="auto"/>
            <w:left w:val="none" w:sz="0" w:space="0" w:color="auto"/>
            <w:bottom w:val="none" w:sz="0" w:space="0" w:color="auto"/>
            <w:right w:val="none" w:sz="0" w:space="0" w:color="auto"/>
          </w:divBdr>
        </w:div>
        <w:div w:id="1527791576">
          <w:marLeft w:val="0"/>
          <w:marRight w:val="0"/>
          <w:marTop w:val="0"/>
          <w:marBottom w:val="0"/>
          <w:divBdr>
            <w:top w:val="none" w:sz="0" w:space="0" w:color="auto"/>
            <w:left w:val="none" w:sz="0" w:space="0" w:color="auto"/>
            <w:bottom w:val="none" w:sz="0" w:space="0" w:color="auto"/>
            <w:right w:val="none" w:sz="0" w:space="0" w:color="auto"/>
          </w:divBdr>
        </w:div>
        <w:div w:id="1655181813">
          <w:marLeft w:val="0"/>
          <w:marRight w:val="0"/>
          <w:marTop w:val="0"/>
          <w:marBottom w:val="0"/>
          <w:divBdr>
            <w:top w:val="none" w:sz="0" w:space="0" w:color="auto"/>
            <w:left w:val="none" w:sz="0" w:space="0" w:color="auto"/>
            <w:bottom w:val="none" w:sz="0" w:space="0" w:color="auto"/>
            <w:right w:val="none" w:sz="0" w:space="0" w:color="auto"/>
          </w:divBdr>
        </w:div>
        <w:div w:id="1816607648">
          <w:marLeft w:val="0"/>
          <w:marRight w:val="0"/>
          <w:marTop w:val="0"/>
          <w:marBottom w:val="0"/>
          <w:divBdr>
            <w:top w:val="none" w:sz="0" w:space="0" w:color="auto"/>
            <w:left w:val="none" w:sz="0" w:space="0" w:color="auto"/>
            <w:bottom w:val="none" w:sz="0" w:space="0" w:color="auto"/>
            <w:right w:val="none" w:sz="0" w:space="0" w:color="auto"/>
          </w:divBdr>
        </w:div>
        <w:div w:id="1950501710">
          <w:marLeft w:val="0"/>
          <w:marRight w:val="0"/>
          <w:marTop w:val="0"/>
          <w:marBottom w:val="0"/>
          <w:divBdr>
            <w:top w:val="none" w:sz="0" w:space="0" w:color="auto"/>
            <w:left w:val="none" w:sz="0" w:space="0" w:color="auto"/>
            <w:bottom w:val="none" w:sz="0" w:space="0" w:color="auto"/>
            <w:right w:val="none" w:sz="0" w:space="0" w:color="auto"/>
          </w:divBdr>
        </w:div>
        <w:div w:id="2051413679">
          <w:marLeft w:val="0"/>
          <w:marRight w:val="0"/>
          <w:marTop w:val="0"/>
          <w:marBottom w:val="0"/>
          <w:divBdr>
            <w:top w:val="none" w:sz="0" w:space="0" w:color="auto"/>
            <w:left w:val="none" w:sz="0" w:space="0" w:color="auto"/>
            <w:bottom w:val="none" w:sz="0" w:space="0" w:color="auto"/>
            <w:right w:val="none" w:sz="0" w:space="0" w:color="auto"/>
          </w:divBdr>
        </w:div>
        <w:div w:id="2058234126">
          <w:marLeft w:val="0"/>
          <w:marRight w:val="0"/>
          <w:marTop w:val="0"/>
          <w:marBottom w:val="0"/>
          <w:divBdr>
            <w:top w:val="none" w:sz="0" w:space="0" w:color="auto"/>
            <w:left w:val="none" w:sz="0" w:space="0" w:color="auto"/>
            <w:bottom w:val="none" w:sz="0" w:space="0" w:color="auto"/>
            <w:right w:val="none" w:sz="0" w:space="0" w:color="auto"/>
          </w:divBdr>
        </w:div>
      </w:divsChild>
    </w:div>
    <w:div w:id="1513302724">
      <w:bodyDiv w:val="1"/>
      <w:marLeft w:val="0"/>
      <w:marRight w:val="0"/>
      <w:marTop w:val="0"/>
      <w:marBottom w:val="0"/>
      <w:divBdr>
        <w:top w:val="none" w:sz="0" w:space="0" w:color="auto"/>
        <w:left w:val="none" w:sz="0" w:space="0" w:color="auto"/>
        <w:bottom w:val="none" w:sz="0" w:space="0" w:color="auto"/>
        <w:right w:val="none" w:sz="0" w:space="0" w:color="auto"/>
      </w:divBdr>
      <w:divsChild>
        <w:div w:id="60643327">
          <w:marLeft w:val="0"/>
          <w:marRight w:val="0"/>
          <w:marTop w:val="0"/>
          <w:marBottom w:val="0"/>
          <w:divBdr>
            <w:top w:val="none" w:sz="0" w:space="0" w:color="auto"/>
            <w:left w:val="none" w:sz="0" w:space="0" w:color="auto"/>
            <w:bottom w:val="none" w:sz="0" w:space="0" w:color="auto"/>
            <w:right w:val="none" w:sz="0" w:space="0" w:color="auto"/>
          </w:divBdr>
        </w:div>
        <w:div w:id="160589507">
          <w:marLeft w:val="0"/>
          <w:marRight w:val="0"/>
          <w:marTop w:val="0"/>
          <w:marBottom w:val="0"/>
          <w:divBdr>
            <w:top w:val="none" w:sz="0" w:space="0" w:color="auto"/>
            <w:left w:val="none" w:sz="0" w:space="0" w:color="auto"/>
            <w:bottom w:val="none" w:sz="0" w:space="0" w:color="auto"/>
            <w:right w:val="none" w:sz="0" w:space="0" w:color="auto"/>
          </w:divBdr>
        </w:div>
        <w:div w:id="201674426">
          <w:marLeft w:val="0"/>
          <w:marRight w:val="0"/>
          <w:marTop w:val="0"/>
          <w:marBottom w:val="0"/>
          <w:divBdr>
            <w:top w:val="none" w:sz="0" w:space="0" w:color="auto"/>
            <w:left w:val="none" w:sz="0" w:space="0" w:color="auto"/>
            <w:bottom w:val="none" w:sz="0" w:space="0" w:color="auto"/>
            <w:right w:val="none" w:sz="0" w:space="0" w:color="auto"/>
          </w:divBdr>
        </w:div>
        <w:div w:id="249891790">
          <w:marLeft w:val="0"/>
          <w:marRight w:val="0"/>
          <w:marTop w:val="0"/>
          <w:marBottom w:val="0"/>
          <w:divBdr>
            <w:top w:val="none" w:sz="0" w:space="0" w:color="auto"/>
            <w:left w:val="none" w:sz="0" w:space="0" w:color="auto"/>
            <w:bottom w:val="none" w:sz="0" w:space="0" w:color="auto"/>
            <w:right w:val="none" w:sz="0" w:space="0" w:color="auto"/>
          </w:divBdr>
        </w:div>
        <w:div w:id="252932843">
          <w:marLeft w:val="0"/>
          <w:marRight w:val="0"/>
          <w:marTop w:val="0"/>
          <w:marBottom w:val="0"/>
          <w:divBdr>
            <w:top w:val="none" w:sz="0" w:space="0" w:color="auto"/>
            <w:left w:val="none" w:sz="0" w:space="0" w:color="auto"/>
            <w:bottom w:val="none" w:sz="0" w:space="0" w:color="auto"/>
            <w:right w:val="none" w:sz="0" w:space="0" w:color="auto"/>
          </w:divBdr>
        </w:div>
        <w:div w:id="268506894">
          <w:marLeft w:val="0"/>
          <w:marRight w:val="0"/>
          <w:marTop w:val="0"/>
          <w:marBottom w:val="0"/>
          <w:divBdr>
            <w:top w:val="none" w:sz="0" w:space="0" w:color="auto"/>
            <w:left w:val="none" w:sz="0" w:space="0" w:color="auto"/>
            <w:bottom w:val="none" w:sz="0" w:space="0" w:color="auto"/>
            <w:right w:val="none" w:sz="0" w:space="0" w:color="auto"/>
          </w:divBdr>
        </w:div>
        <w:div w:id="290862170">
          <w:marLeft w:val="0"/>
          <w:marRight w:val="0"/>
          <w:marTop w:val="0"/>
          <w:marBottom w:val="0"/>
          <w:divBdr>
            <w:top w:val="none" w:sz="0" w:space="0" w:color="auto"/>
            <w:left w:val="none" w:sz="0" w:space="0" w:color="auto"/>
            <w:bottom w:val="none" w:sz="0" w:space="0" w:color="auto"/>
            <w:right w:val="none" w:sz="0" w:space="0" w:color="auto"/>
          </w:divBdr>
        </w:div>
        <w:div w:id="322466319">
          <w:marLeft w:val="0"/>
          <w:marRight w:val="0"/>
          <w:marTop w:val="0"/>
          <w:marBottom w:val="0"/>
          <w:divBdr>
            <w:top w:val="none" w:sz="0" w:space="0" w:color="auto"/>
            <w:left w:val="none" w:sz="0" w:space="0" w:color="auto"/>
            <w:bottom w:val="none" w:sz="0" w:space="0" w:color="auto"/>
            <w:right w:val="none" w:sz="0" w:space="0" w:color="auto"/>
          </w:divBdr>
        </w:div>
        <w:div w:id="323510740">
          <w:marLeft w:val="0"/>
          <w:marRight w:val="0"/>
          <w:marTop w:val="0"/>
          <w:marBottom w:val="0"/>
          <w:divBdr>
            <w:top w:val="none" w:sz="0" w:space="0" w:color="auto"/>
            <w:left w:val="none" w:sz="0" w:space="0" w:color="auto"/>
            <w:bottom w:val="none" w:sz="0" w:space="0" w:color="auto"/>
            <w:right w:val="none" w:sz="0" w:space="0" w:color="auto"/>
          </w:divBdr>
        </w:div>
        <w:div w:id="348529375">
          <w:marLeft w:val="0"/>
          <w:marRight w:val="0"/>
          <w:marTop w:val="0"/>
          <w:marBottom w:val="0"/>
          <w:divBdr>
            <w:top w:val="none" w:sz="0" w:space="0" w:color="auto"/>
            <w:left w:val="none" w:sz="0" w:space="0" w:color="auto"/>
            <w:bottom w:val="none" w:sz="0" w:space="0" w:color="auto"/>
            <w:right w:val="none" w:sz="0" w:space="0" w:color="auto"/>
          </w:divBdr>
        </w:div>
        <w:div w:id="356851651">
          <w:marLeft w:val="0"/>
          <w:marRight w:val="0"/>
          <w:marTop w:val="0"/>
          <w:marBottom w:val="0"/>
          <w:divBdr>
            <w:top w:val="none" w:sz="0" w:space="0" w:color="auto"/>
            <w:left w:val="none" w:sz="0" w:space="0" w:color="auto"/>
            <w:bottom w:val="none" w:sz="0" w:space="0" w:color="auto"/>
            <w:right w:val="none" w:sz="0" w:space="0" w:color="auto"/>
          </w:divBdr>
        </w:div>
        <w:div w:id="363289926">
          <w:marLeft w:val="0"/>
          <w:marRight w:val="0"/>
          <w:marTop w:val="0"/>
          <w:marBottom w:val="0"/>
          <w:divBdr>
            <w:top w:val="none" w:sz="0" w:space="0" w:color="auto"/>
            <w:left w:val="none" w:sz="0" w:space="0" w:color="auto"/>
            <w:bottom w:val="none" w:sz="0" w:space="0" w:color="auto"/>
            <w:right w:val="none" w:sz="0" w:space="0" w:color="auto"/>
          </w:divBdr>
        </w:div>
        <w:div w:id="374082816">
          <w:marLeft w:val="0"/>
          <w:marRight w:val="0"/>
          <w:marTop w:val="0"/>
          <w:marBottom w:val="0"/>
          <w:divBdr>
            <w:top w:val="none" w:sz="0" w:space="0" w:color="auto"/>
            <w:left w:val="none" w:sz="0" w:space="0" w:color="auto"/>
            <w:bottom w:val="none" w:sz="0" w:space="0" w:color="auto"/>
            <w:right w:val="none" w:sz="0" w:space="0" w:color="auto"/>
          </w:divBdr>
        </w:div>
        <w:div w:id="410659871">
          <w:marLeft w:val="0"/>
          <w:marRight w:val="0"/>
          <w:marTop w:val="0"/>
          <w:marBottom w:val="0"/>
          <w:divBdr>
            <w:top w:val="none" w:sz="0" w:space="0" w:color="auto"/>
            <w:left w:val="none" w:sz="0" w:space="0" w:color="auto"/>
            <w:bottom w:val="none" w:sz="0" w:space="0" w:color="auto"/>
            <w:right w:val="none" w:sz="0" w:space="0" w:color="auto"/>
          </w:divBdr>
        </w:div>
        <w:div w:id="432557686">
          <w:marLeft w:val="0"/>
          <w:marRight w:val="0"/>
          <w:marTop w:val="0"/>
          <w:marBottom w:val="0"/>
          <w:divBdr>
            <w:top w:val="none" w:sz="0" w:space="0" w:color="auto"/>
            <w:left w:val="none" w:sz="0" w:space="0" w:color="auto"/>
            <w:bottom w:val="none" w:sz="0" w:space="0" w:color="auto"/>
            <w:right w:val="none" w:sz="0" w:space="0" w:color="auto"/>
          </w:divBdr>
        </w:div>
        <w:div w:id="457069524">
          <w:marLeft w:val="0"/>
          <w:marRight w:val="0"/>
          <w:marTop w:val="0"/>
          <w:marBottom w:val="0"/>
          <w:divBdr>
            <w:top w:val="none" w:sz="0" w:space="0" w:color="auto"/>
            <w:left w:val="none" w:sz="0" w:space="0" w:color="auto"/>
            <w:bottom w:val="none" w:sz="0" w:space="0" w:color="auto"/>
            <w:right w:val="none" w:sz="0" w:space="0" w:color="auto"/>
          </w:divBdr>
        </w:div>
        <w:div w:id="501042735">
          <w:marLeft w:val="0"/>
          <w:marRight w:val="0"/>
          <w:marTop w:val="0"/>
          <w:marBottom w:val="0"/>
          <w:divBdr>
            <w:top w:val="none" w:sz="0" w:space="0" w:color="auto"/>
            <w:left w:val="none" w:sz="0" w:space="0" w:color="auto"/>
            <w:bottom w:val="none" w:sz="0" w:space="0" w:color="auto"/>
            <w:right w:val="none" w:sz="0" w:space="0" w:color="auto"/>
          </w:divBdr>
        </w:div>
        <w:div w:id="628826683">
          <w:marLeft w:val="0"/>
          <w:marRight w:val="0"/>
          <w:marTop w:val="0"/>
          <w:marBottom w:val="0"/>
          <w:divBdr>
            <w:top w:val="none" w:sz="0" w:space="0" w:color="auto"/>
            <w:left w:val="none" w:sz="0" w:space="0" w:color="auto"/>
            <w:bottom w:val="none" w:sz="0" w:space="0" w:color="auto"/>
            <w:right w:val="none" w:sz="0" w:space="0" w:color="auto"/>
          </w:divBdr>
        </w:div>
        <w:div w:id="637229199">
          <w:marLeft w:val="0"/>
          <w:marRight w:val="0"/>
          <w:marTop w:val="0"/>
          <w:marBottom w:val="0"/>
          <w:divBdr>
            <w:top w:val="none" w:sz="0" w:space="0" w:color="auto"/>
            <w:left w:val="none" w:sz="0" w:space="0" w:color="auto"/>
            <w:bottom w:val="none" w:sz="0" w:space="0" w:color="auto"/>
            <w:right w:val="none" w:sz="0" w:space="0" w:color="auto"/>
          </w:divBdr>
        </w:div>
        <w:div w:id="697007808">
          <w:marLeft w:val="0"/>
          <w:marRight w:val="0"/>
          <w:marTop w:val="0"/>
          <w:marBottom w:val="0"/>
          <w:divBdr>
            <w:top w:val="none" w:sz="0" w:space="0" w:color="auto"/>
            <w:left w:val="none" w:sz="0" w:space="0" w:color="auto"/>
            <w:bottom w:val="none" w:sz="0" w:space="0" w:color="auto"/>
            <w:right w:val="none" w:sz="0" w:space="0" w:color="auto"/>
          </w:divBdr>
        </w:div>
        <w:div w:id="702438317">
          <w:marLeft w:val="0"/>
          <w:marRight w:val="0"/>
          <w:marTop w:val="0"/>
          <w:marBottom w:val="0"/>
          <w:divBdr>
            <w:top w:val="none" w:sz="0" w:space="0" w:color="auto"/>
            <w:left w:val="none" w:sz="0" w:space="0" w:color="auto"/>
            <w:bottom w:val="none" w:sz="0" w:space="0" w:color="auto"/>
            <w:right w:val="none" w:sz="0" w:space="0" w:color="auto"/>
          </w:divBdr>
        </w:div>
        <w:div w:id="712116412">
          <w:marLeft w:val="0"/>
          <w:marRight w:val="0"/>
          <w:marTop w:val="0"/>
          <w:marBottom w:val="0"/>
          <w:divBdr>
            <w:top w:val="none" w:sz="0" w:space="0" w:color="auto"/>
            <w:left w:val="none" w:sz="0" w:space="0" w:color="auto"/>
            <w:bottom w:val="none" w:sz="0" w:space="0" w:color="auto"/>
            <w:right w:val="none" w:sz="0" w:space="0" w:color="auto"/>
          </w:divBdr>
        </w:div>
        <w:div w:id="712341782">
          <w:marLeft w:val="0"/>
          <w:marRight w:val="0"/>
          <w:marTop w:val="0"/>
          <w:marBottom w:val="0"/>
          <w:divBdr>
            <w:top w:val="none" w:sz="0" w:space="0" w:color="auto"/>
            <w:left w:val="none" w:sz="0" w:space="0" w:color="auto"/>
            <w:bottom w:val="none" w:sz="0" w:space="0" w:color="auto"/>
            <w:right w:val="none" w:sz="0" w:space="0" w:color="auto"/>
          </w:divBdr>
        </w:div>
        <w:div w:id="713424899">
          <w:marLeft w:val="0"/>
          <w:marRight w:val="0"/>
          <w:marTop w:val="0"/>
          <w:marBottom w:val="0"/>
          <w:divBdr>
            <w:top w:val="none" w:sz="0" w:space="0" w:color="auto"/>
            <w:left w:val="none" w:sz="0" w:space="0" w:color="auto"/>
            <w:bottom w:val="none" w:sz="0" w:space="0" w:color="auto"/>
            <w:right w:val="none" w:sz="0" w:space="0" w:color="auto"/>
          </w:divBdr>
        </w:div>
        <w:div w:id="737872578">
          <w:marLeft w:val="0"/>
          <w:marRight w:val="0"/>
          <w:marTop w:val="0"/>
          <w:marBottom w:val="0"/>
          <w:divBdr>
            <w:top w:val="none" w:sz="0" w:space="0" w:color="auto"/>
            <w:left w:val="none" w:sz="0" w:space="0" w:color="auto"/>
            <w:bottom w:val="none" w:sz="0" w:space="0" w:color="auto"/>
            <w:right w:val="none" w:sz="0" w:space="0" w:color="auto"/>
          </w:divBdr>
        </w:div>
        <w:div w:id="742334934">
          <w:marLeft w:val="0"/>
          <w:marRight w:val="0"/>
          <w:marTop w:val="0"/>
          <w:marBottom w:val="0"/>
          <w:divBdr>
            <w:top w:val="none" w:sz="0" w:space="0" w:color="auto"/>
            <w:left w:val="none" w:sz="0" w:space="0" w:color="auto"/>
            <w:bottom w:val="none" w:sz="0" w:space="0" w:color="auto"/>
            <w:right w:val="none" w:sz="0" w:space="0" w:color="auto"/>
          </w:divBdr>
        </w:div>
        <w:div w:id="768044105">
          <w:marLeft w:val="0"/>
          <w:marRight w:val="0"/>
          <w:marTop w:val="0"/>
          <w:marBottom w:val="0"/>
          <w:divBdr>
            <w:top w:val="none" w:sz="0" w:space="0" w:color="auto"/>
            <w:left w:val="none" w:sz="0" w:space="0" w:color="auto"/>
            <w:bottom w:val="none" w:sz="0" w:space="0" w:color="auto"/>
            <w:right w:val="none" w:sz="0" w:space="0" w:color="auto"/>
          </w:divBdr>
        </w:div>
        <w:div w:id="789054706">
          <w:marLeft w:val="0"/>
          <w:marRight w:val="0"/>
          <w:marTop w:val="0"/>
          <w:marBottom w:val="0"/>
          <w:divBdr>
            <w:top w:val="none" w:sz="0" w:space="0" w:color="auto"/>
            <w:left w:val="none" w:sz="0" w:space="0" w:color="auto"/>
            <w:bottom w:val="none" w:sz="0" w:space="0" w:color="auto"/>
            <w:right w:val="none" w:sz="0" w:space="0" w:color="auto"/>
          </w:divBdr>
        </w:div>
        <w:div w:id="814760917">
          <w:marLeft w:val="0"/>
          <w:marRight w:val="0"/>
          <w:marTop w:val="0"/>
          <w:marBottom w:val="0"/>
          <w:divBdr>
            <w:top w:val="none" w:sz="0" w:space="0" w:color="auto"/>
            <w:left w:val="none" w:sz="0" w:space="0" w:color="auto"/>
            <w:bottom w:val="none" w:sz="0" w:space="0" w:color="auto"/>
            <w:right w:val="none" w:sz="0" w:space="0" w:color="auto"/>
          </w:divBdr>
        </w:div>
        <w:div w:id="816190028">
          <w:marLeft w:val="0"/>
          <w:marRight w:val="0"/>
          <w:marTop w:val="0"/>
          <w:marBottom w:val="0"/>
          <w:divBdr>
            <w:top w:val="none" w:sz="0" w:space="0" w:color="auto"/>
            <w:left w:val="none" w:sz="0" w:space="0" w:color="auto"/>
            <w:bottom w:val="none" w:sz="0" w:space="0" w:color="auto"/>
            <w:right w:val="none" w:sz="0" w:space="0" w:color="auto"/>
          </w:divBdr>
        </w:div>
        <w:div w:id="855654959">
          <w:marLeft w:val="0"/>
          <w:marRight w:val="0"/>
          <w:marTop w:val="0"/>
          <w:marBottom w:val="0"/>
          <w:divBdr>
            <w:top w:val="none" w:sz="0" w:space="0" w:color="auto"/>
            <w:left w:val="none" w:sz="0" w:space="0" w:color="auto"/>
            <w:bottom w:val="none" w:sz="0" w:space="0" w:color="auto"/>
            <w:right w:val="none" w:sz="0" w:space="0" w:color="auto"/>
          </w:divBdr>
        </w:div>
        <w:div w:id="859704309">
          <w:marLeft w:val="0"/>
          <w:marRight w:val="0"/>
          <w:marTop w:val="0"/>
          <w:marBottom w:val="0"/>
          <w:divBdr>
            <w:top w:val="none" w:sz="0" w:space="0" w:color="auto"/>
            <w:left w:val="none" w:sz="0" w:space="0" w:color="auto"/>
            <w:bottom w:val="none" w:sz="0" w:space="0" w:color="auto"/>
            <w:right w:val="none" w:sz="0" w:space="0" w:color="auto"/>
          </w:divBdr>
        </w:div>
        <w:div w:id="873464886">
          <w:marLeft w:val="0"/>
          <w:marRight w:val="0"/>
          <w:marTop w:val="0"/>
          <w:marBottom w:val="0"/>
          <w:divBdr>
            <w:top w:val="none" w:sz="0" w:space="0" w:color="auto"/>
            <w:left w:val="none" w:sz="0" w:space="0" w:color="auto"/>
            <w:bottom w:val="none" w:sz="0" w:space="0" w:color="auto"/>
            <w:right w:val="none" w:sz="0" w:space="0" w:color="auto"/>
          </w:divBdr>
        </w:div>
        <w:div w:id="929243620">
          <w:marLeft w:val="0"/>
          <w:marRight w:val="0"/>
          <w:marTop w:val="0"/>
          <w:marBottom w:val="0"/>
          <w:divBdr>
            <w:top w:val="none" w:sz="0" w:space="0" w:color="auto"/>
            <w:left w:val="none" w:sz="0" w:space="0" w:color="auto"/>
            <w:bottom w:val="none" w:sz="0" w:space="0" w:color="auto"/>
            <w:right w:val="none" w:sz="0" w:space="0" w:color="auto"/>
          </w:divBdr>
        </w:div>
        <w:div w:id="931085931">
          <w:marLeft w:val="0"/>
          <w:marRight w:val="0"/>
          <w:marTop w:val="0"/>
          <w:marBottom w:val="0"/>
          <w:divBdr>
            <w:top w:val="none" w:sz="0" w:space="0" w:color="auto"/>
            <w:left w:val="none" w:sz="0" w:space="0" w:color="auto"/>
            <w:bottom w:val="none" w:sz="0" w:space="0" w:color="auto"/>
            <w:right w:val="none" w:sz="0" w:space="0" w:color="auto"/>
          </w:divBdr>
        </w:div>
        <w:div w:id="932787881">
          <w:marLeft w:val="0"/>
          <w:marRight w:val="0"/>
          <w:marTop w:val="0"/>
          <w:marBottom w:val="0"/>
          <w:divBdr>
            <w:top w:val="none" w:sz="0" w:space="0" w:color="auto"/>
            <w:left w:val="none" w:sz="0" w:space="0" w:color="auto"/>
            <w:bottom w:val="none" w:sz="0" w:space="0" w:color="auto"/>
            <w:right w:val="none" w:sz="0" w:space="0" w:color="auto"/>
          </w:divBdr>
        </w:div>
        <w:div w:id="978848930">
          <w:marLeft w:val="0"/>
          <w:marRight w:val="0"/>
          <w:marTop w:val="0"/>
          <w:marBottom w:val="0"/>
          <w:divBdr>
            <w:top w:val="none" w:sz="0" w:space="0" w:color="auto"/>
            <w:left w:val="none" w:sz="0" w:space="0" w:color="auto"/>
            <w:bottom w:val="none" w:sz="0" w:space="0" w:color="auto"/>
            <w:right w:val="none" w:sz="0" w:space="0" w:color="auto"/>
          </w:divBdr>
        </w:div>
        <w:div w:id="1047532659">
          <w:marLeft w:val="0"/>
          <w:marRight w:val="0"/>
          <w:marTop w:val="0"/>
          <w:marBottom w:val="0"/>
          <w:divBdr>
            <w:top w:val="none" w:sz="0" w:space="0" w:color="auto"/>
            <w:left w:val="none" w:sz="0" w:space="0" w:color="auto"/>
            <w:bottom w:val="none" w:sz="0" w:space="0" w:color="auto"/>
            <w:right w:val="none" w:sz="0" w:space="0" w:color="auto"/>
          </w:divBdr>
        </w:div>
        <w:div w:id="1059789081">
          <w:marLeft w:val="0"/>
          <w:marRight w:val="0"/>
          <w:marTop w:val="0"/>
          <w:marBottom w:val="0"/>
          <w:divBdr>
            <w:top w:val="none" w:sz="0" w:space="0" w:color="auto"/>
            <w:left w:val="none" w:sz="0" w:space="0" w:color="auto"/>
            <w:bottom w:val="none" w:sz="0" w:space="0" w:color="auto"/>
            <w:right w:val="none" w:sz="0" w:space="0" w:color="auto"/>
          </w:divBdr>
        </w:div>
        <w:div w:id="1066148290">
          <w:marLeft w:val="0"/>
          <w:marRight w:val="0"/>
          <w:marTop w:val="0"/>
          <w:marBottom w:val="0"/>
          <w:divBdr>
            <w:top w:val="none" w:sz="0" w:space="0" w:color="auto"/>
            <w:left w:val="none" w:sz="0" w:space="0" w:color="auto"/>
            <w:bottom w:val="none" w:sz="0" w:space="0" w:color="auto"/>
            <w:right w:val="none" w:sz="0" w:space="0" w:color="auto"/>
          </w:divBdr>
        </w:div>
        <w:div w:id="1069426062">
          <w:marLeft w:val="0"/>
          <w:marRight w:val="0"/>
          <w:marTop w:val="0"/>
          <w:marBottom w:val="0"/>
          <w:divBdr>
            <w:top w:val="none" w:sz="0" w:space="0" w:color="auto"/>
            <w:left w:val="none" w:sz="0" w:space="0" w:color="auto"/>
            <w:bottom w:val="none" w:sz="0" w:space="0" w:color="auto"/>
            <w:right w:val="none" w:sz="0" w:space="0" w:color="auto"/>
          </w:divBdr>
        </w:div>
        <w:div w:id="1093865594">
          <w:marLeft w:val="0"/>
          <w:marRight w:val="0"/>
          <w:marTop w:val="0"/>
          <w:marBottom w:val="0"/>
          <w:divBdr>
            <w:top w:val="none" w:sz="0" w:space="0" w:color="auto"/>
            <w:left w:val="none" w:sz="0" w:space="0" w:color="auto"/>
            <w:bottom w:val="none" w:sz="0" w:space="0" w:color="auto"/>
            <w:right w:val="none" w:sz="0" w:space="0" w:color="auto"/>
          </w:divBdr>
        </w:div>
        <w:div w:id="1132988890">
          <w:marLeft w:val="0"/>
          <w:marRight w:val="0"/>
          <w:marTop w:val="0"/>
          <w:marBottom w:val="0"/>
          <w:divBdr>
            <w:top w:val="none" w:sz="0" w:space="0" w:color="auto"/>
            <w:left w:val="none" w:sz="0" w:space="0" w:color="auto"/>
            <w:bottom w:val="none" w:sz="0" w:space="0" w:color="auto"/>
            <w:right w:val="none" w:sz="0" w:space="0" w:color="auto"/>
          </w:divBdr>
        </w:div>
        <w:div w:id="1192493498">
          <w:marLeft w:val="0"/>
          <w:marRight w:val="0"/>
          <w:marTop w:val="0"/>
          <w:marBottom w:val="0"/>
          <w:divBdr>
            <w:top w:val="none" w:sz="0" w:space="0" w:color="auto"/>
            <w:left w:val="none" w:sz="0" w:space="0" w:color="auto"/>
            <w:bottom w:val="none" w:sz="0" w:space="0" w:color="auto"/>
            <w:right w:val="none" w:sz="0" w:space="0" w:color="auto"/>
          </w:divBdr>
        </w:div>
        <w:div w:id="1213542236">
          <w:marLeft w:val="0"/>
          <w:marRight w:val="0"/>
          <w:marTop w:val="0"/>
          <w:marBottom w:val="0"/>
          <w:divBdr>
            <w:top w:val="none" w:sz="0" w:space="0" w:color="auto"/>
            <w:left w:val="none" w:sz="0" w:space="0" w:color="auto"/>
            <w:bottom w:val="none" w:sz="0" w:space="0" w:color="auto"/>
            <w:right w:val="none" w:sz="0" w:space="0" w:color="auto"/>
          </w:divBdr>
        </w:div>
        <w:div w:id="1287783730">
          <w:marLeft w:val="0"/>
          <w:marRight w:val="0"/>
          <w:marTop w:val="0"/>
          <w:marBottom w:val="0"/>
          <w:divBdr>
            <w:top w:val="none" w:sz="0" w:space="0" w:color="auto"/>
            <w:left w:val="none" w:sz="0" w:space="0" w:color="auto"/>
            <w:bottom w:val="none" w:sz="0" w:space="0" w:color="auto"/>
            <w:right w:val="none" w:sz="0" w:space="0" w:color="auto"/>
          </w:divBdr>
        </w:div>
        <w:div w:id="1361474099">
          <w:marLeft w:val="0"/>
          <w:marRight w:val="0"/>
          <w:marTop w:val="0"/>
          <w:marBottom w:val="0"/>
          <w:divBdr>
            <w:top w:val="none" w:sz="0" w:space="0" w:color="auto"/>
            <w:left w:val="none" w:sz="0" w:space="0" w:color="auto"/>
            <w:bottom w:val="none" w:sz="0" w:space="0" w:color="auto"/>
            <w:right w:val="none" w:sz="0" w:space="0" w:color="auto"/>
          </w:divBdr>
        </w:div>
        <w:div w:id="1417942839">
          <w:marLeft w:val="0"/>
          <w:marRight w:val="0"/>
          <w:marTop w:val="0"/>
          <w:marBottom w:val="0"/>
          <w:divBdr>
            <w:top w:val="none" w:sz="0" w:space="0" w:color="auto"/>
            <w:left w:val="none" w:sz="0" w:space="0" w:color="auto"/>
            <w:bottom w:val="none" w:sz="0" w:space="0" w:color="auto"/>
            <w:right w:val="none" w:sz="0" w:space="0" w:color="auto"/>
          </w:divBdr>
        </w:div>
        <w:div w:id="1432579101">
          <w:marLeft w:val="0"/>
          <w:marRight w:val="0"/>
          <w:marTop w:val="0"/>
          <w:marBottom w:val="0"/>
          <w:divBdr>
            <w:top w:val="none" w:sz="0" w:space="0" w:color="auto"/>
            <w:left w:val="none" w:sz="0" w:space="0" w:color="auto"/>
            <w:bottom w:val="none" w:sz="0" w:space="0" w:color="auto"/>
            <w:right w:val="none" w:sz="0" w:space="0" w:color="auto"/>
          </w:divBdr>
        </w:div>
        <w:div w:id="1501694729">
          <w:marLeft w:val="0"/>
          <w:marRight w:val="0"/>
          <w:marTop w:val="0"/>
          <w:marBottom w:val="0"/>
          <w:divBdr>
            <w:top w:val="none" w:sz="0" w:space="0" w:color="auto"/>
            <w:left w:val="none" w:sz="0" w:space="0" w:color="auto"/>
            <w:bottom w:val="none" w:sz="0" w:space="0" w:color="auto"/>
            <w:right w:val="none" w:sz="0" w:space="0" w:color="auto"/>
          </w:divBdr>
        </w:div>
        <w:div w:id="1541555141">
          <w:marLeft w:val="0"/>
          <w:marRight w:val="0"/>
          <w:marTop w:val="0"/>
          <w:marBottom w:val="0"/>
          <w:divBdr>
            <w:top w:val="none" w:sz="0" w:space="0" w:color="auto"/>
            <w:left w:val="none" w:sz="0" w:space="0" w:color="auto"/>
            <w:bottom w:val="none" w:sz="0" w:space="0" w:color="auto"/>
            <w:right w:val="none" w:sz="0" w:space="0" w:color="auto"/>
          </w:divBdr>
        </w:div>
        <w:div w:id="1638102269">
          <w:marLeft w:val="0"/>
          <w:marRight w:val="0"/>
          <w:marTop w:val="0"/>
          <w:marBottom w:val="0"/>
          <w:divBdr>
            <w:top w:val="none" w:sz="0" w:space="0" w:color="auto"/>
            <w:left w:val="none" w:sz="0" w:space="0" w:color="auto"/>
            <w:bottom w:val="none" w:sz="0" w:space="0" w:color="auto"/>
            <w:right w:val="none" w:sz="0" w:space="0" w:color="auto"/>
          </w:divBdr>
        </w:div>
        <w:div w:id="1665476972">
          <w:marLeft w:val="0"/>
          <w:marRight w:val="0"/>
          <w:marTop w:val="0"/>
          <w:marBottom w:val="0"/>
          <w:divBdr>
            <w:top w:val="none" w:sz="0" w:space="0" w:color="auto"/>
            <w:left w:val="none" w:sz="0" w:space="0" w:color="auto"/>
            <w:bottom w:val="none" w:sz="0" w:space="0" w:color="auto"/>
            <w:right w:val="none" w:sz="0" w:space="0" w:color="auto"/>
          </w:divBdr>
        </w:div>
        <w:div w:id="1681346585">
          <w:marLeft w:val="0"/>
          <w:marRight w:val="0"/>
          <w:marTop w:val="0"/>
          <w:marBottom w:val="0"/>
          <w:divBdr>
            <w:top w:val="none" w:sz="0" w:space="0" w:color="auto"/>
            <w:left w:val="none" w:sz="0" w:space="0" w:color="auto"/>
            <w:bottom w:val="none" w:sz="0" w:space="0" w:color="auto"/>
            <w:right w:val="none" w:sz="0" w:space="0" w:color="auto"/>
          </w:divBdr>
        </w:div>
        <w:div w:id="1688210728">
          <w:marLeft w:val="0"/>
          <w:marRight w:val="0"/>
          <w:marTop w:val="0"/>
          <w:marBottom w:val="0"/>
          <w:divBdr>
            <w:top w:val="none" w:sz="0" w:space="0" w:color="auto"/>
            <w:left w:val="none" w:sz="0" w:space="0" w:color="auto"/>
            <w:bottom w:val="none" w:sz="0" w:space="0" w:color="auto"/>
            <w:right w:val="none" w:sz="0" w:space="0" w:color="auto"/>
          </w:divBdr>
        </w:div>
        <w:div w:id="1790932497">
          <w:marLeft w:val="0"/>
          <w:marRight w:val="0"/>
          <w:marTop w:val="0"/>
          <w:marBottom w:val="0"/>
          <w:divBdr>
            <w:top w:val="none" w:sz="0" w:space="0" w:color="auto"/>
            <w:left w:val="none" w:sz="0" w:space="0" w:color="auto"/>
            <w:bottom w:val="none" w:sz="0" w:space="0" w:color="auto"/>
            <w:right w:val="none" w:sz="0" w:space="0" w:color="auto"/>
          </w:divBdr>
        </w:div>
        <w:div w:id="1850606146">
          <w:marLeft w:val="0"/>
          <w:marRight w:val="0"/>
          <w:marTop w:val="0"/>
          <w:marBottom w:val="0"/>
          <w:divBdr>
            <w:top w:val="none" w:sz="0" w:space="0" w:color="auto"/>
            <w:left w:val="none" w:sz="0" w:space="0" w:color="auto"/>
            <w:bottom w:val="none" w:sz="0" w:space="0" w:color="auto"/>
            <w:right w:val="none" w:sz="0" w:space="0" w:color="auto"/>
          </w:divBdr>
        </w:div>
        <w:div w:id="1883246383">
          <w:marLeft w:val="0"/>
          <w:marRight w:val="0"/>
          <w:marTop w:val="0"/>
          <w:marBottom w:val="0"/>
          <w:divBdr>
            <w:top w:val="none" w:sz="0" w:space="0" w:color="auto"/>
            <w:left w:val="none" w:sz="0" w:space="0" w:color="auto"/>
            <w:bottom w:val="none" w:sz="0" w:space="0" w:color="auto"/>
            <w:right w:val="none" w:sz="0" w:space="0" w:color="auto"/>
          </w:divBdr>
        </w:div>
        <w:div w:id="1890144947">
          <w:marLeft w:val="0"/>
          <w:marRight w:val="0"/>
          <w:marTop w:val="0"/>
          <w:marBottom w:val="0"/>
          <w:divBdr>
            <w:top w:val="none" w:sz="0" w:space="0" w:color="auto"/>
            <w:left w:val="none" w:sz="0" w:space="0" w:color="auto"/>
            <w:bottom w:val="none" w:sz="0" w:space="0" w:color="auto"/>
            <w:right w:val="none" w:sz="0" w:space="0" w:color="auto"/>
          </w:divBdr>
        </w:div>
        <w:div w:id="1891576646">
          <w:marLeft w:val="0"/>
          <w:marRight w:val="0"/>
          <w:marTop w:val="0"/>
          <w:marBottom w:val="0"/>
          <w:divBdr>
            <w:top w:val="none" w:sz="0" w:space="0" w:color="auto"/>
            <w:left w:val="none" w:sz="0" w:space="0" w:color="auto"/>
            <w:bottom w:val="none" w:sz="0" w:space="0" w:color="auto"/>
            <w:right w:val="none" w:sz="0" w:space="0" w:color="auto"/>
          </w:divBdr>
        </w:div>
        <w:div w:id="1938713840">
          <w:marLeft w:val="0"/>
          <w:marRight w:val="0"/>
          <w:marTop w:val="0"/>
          <w:marBottom w:val="0"/>
          <w:divBdr>
            <w:top w:val="none" w:sz="0" w:space="0" w:color="auto"/>
            <w:left w:val="none" w:sz="0" w:space="0" w:color="auto"/>
            <w:bottom w:val="none" w:sz="0" w:space="0" w:color="auto"/>
            <w:right w:val="none" w:sz="0" w:space="0" w:color="auto"/>
          </w:divBdr>
        </w:div>
        <w:div w:id="1939630391">
          <w:marLeft w:val="0"/>
          <w:marRight w:val="0"/>
          <w:marTop w:val="0"/>
          <w:marBottom w:val="0"/>
          <w:divBdr>
            <w:top w:val="none" w:sz="0" w:space="0" w:color="auto"/>
            <w:left w:val="none" w:sz="0" w:space="0" w:color="auto"/>
            <w:bottom w:val="none" w:sz="0" w:space="0" w:color="auto"/>
            <w:right w:val="none" w:sz="0" w:space="0" w:color="auto"/>
          </w:divBdr>
        </w:div>
        <w:div w:id="1946842058">
          <w:marLeft w:val="0"/>
          <w:marRight w:val="0"/>
          <w:marTop w:val="0"/>
          <w:marBottom w:val="0"/>
          <w:divBdr>
            <w:top w:val="none" w:sz="0" w:space="0" w:color="auto"/>
            <w:left w:val="none" w:sz="0" w:space="0" w:color="auto"/>
            <w:bottom w:val="none" w:sz="0" w:space="0" w:color="auto"/>
            <w:right w:val="none" w:sz="0" w:space="0" w:color="auto"/>
          </w:divBdr>
        </w:div>
        <w:div w:id="1973049733">
          <w:marLeft w:val="0"/>
          <w:marRight w:val="0"/>
          <w:marTop w:val="0"/>
          <w:marBottom w:val="0"/>
          <w:divBdr>
            <w:top w:val="none" w:sz="0" w:space="0" w:color="auto"/>
            <w:left w:val="none" w:sz="0" w:space="0" w:color="auto"/>
            <w:bottom w:val="none" w:sz="0" w:space="0" w:color="auto"/>
            <w:right w:val="none" w:sz="0" w:space="0" w:color="auto"/>
          </w:divBdr>
        </w:div>
        <w:div w:id="2016808486">
          <w:marLeft w:val="0"/>
          <w:marRight w:val="0"/>
          <w:marTop w:val="0"/>
          <w:marBottom w:val="0"/>
          <w:divBdr>
            <w:top w:val="none" w:sz="0" w:space="0" w:color="auto"/>
            <w:left w:val="none" w:sz="0" w:space="0" w:color="auto"/>
            <w:bottom w:val="none" w:sz="0" w:space="0" w:color="auto"/>
            <w:right w:val="none" w:sz="0" w:space="0" w:color="auto"/>
          </w:divBdr>
        </w:div>
        <w:div w:id="2038267455">
          <w:marLeft w:val="0"/>
          <w:marRight w:val="0"/>
          <w:marTop w:val="0"/>
          <w:marBottom w:val="0"/>
          <w:divBdr>
            <w:top w:val="none" w:sz="0" w:space="0" w:color="auto"/>
            <w:left w:val="none" w:sz="0" w:space="0" w:color="auto"/>
            <w:bottom w:val="none" w:sz="0" w:space="0" w:color="auto"/>
            <w:right w:val="none" w:sz="0" w:space="0" w:color="auto"/>
          </w:divBdr>
        </w:div>
        <w:div w:id="2071029715">
          <w:marLeft w:val="0"/>
          <w:marRight w:val="0"/>
          <w:marTop w:val="0"/>
          <w:marBottom w:val="0"/>
          <w:divBdr>
            <w:top w:val="none" w:sz="0" w:space="0" w:color="auto"/>
            <w:left w:val="none" w:sz="0" w:space="0" w:color="auto"/>
            <w:bottom w:val="none" w:sz="0" w:space="0" w:color="auto"/>
            <w:right w:val="none" w:sz="0" w:space="0" w:color="auto"/>
          </w:divBdr>
        </w:div>
      </w:divsChild>
    </w:div>
    <w:div w:id="1548451284">
      <w:bodyDiv w:val="1"/>
      <w:marLeft w:val="0"/>
      <w:marRight w:val="0"/>
      <w:marTop w:val="0"/>
      <w:marBottom w:val="0"/>
      <w:divBdr>
        <w:top w:val="none" w:sz="0" w:space="0" w:color="auto"/>
        <w:left w:val="none" w:sz="0" w:space="0" w:color="auto"/>
        <w:bottom w:val="none" w:sz="0" w:space="0" w:color="auto"/>
        <w:right w:val="none" w:sz="0" w:space="0" w:color="auto"/>
      </w:divBdr>
    </w:div>
    <w:div w:id="1588807735">
      <w:bodyDiv w:val="1"/>
      <w:marLeft w:val="0"/>
      <w:marRight w:val="0"/>
      <w:marTop w:val="0"/>
      <w:marBottom w:val="0"/>
      <w:divBdr>
        <w:top w:val="none" w:sz="0" w:space="0" w:color="auto"/>
        <w:left w:val="none" w:sz="0" w:space="0" w:color="auto"/>
        <w:bottom w:val="none" w:sz="0" w:space="0" w:color="auto"/>
        <w:right w:val="none" w:sz="0" w:space="0" w:color="auto"/>
      </w:divBdr>
      <w:divsChild>
        <w:div w:id="340619417">
          <w:marLeft w:val="0"/>
          <w:marRight w:val="0"/>
          <w:marTop w:val="0"/>
          <w:marBottom w:val="0"/>
          <w:divBdr>
            <w:top w:val="none" w:sz="0" w:space="0" w:color="auto"/>
            <w:left w:val="none" w:sz="0" w:space="0" w:color="auto"/>
            <w:bottom w:val="none" w:sz="0" w:space="0" w:color="auto"/>
            <w:right w:val="none" w:sz="0" w:space="0" w:color="auto"/>
          </w:divBdr>
        </w:div>
        <w:div w:id="348140044">
          <w:marLeft w:val="0"/>
          <w:marRight w:val="0"/>
          <w:marTop w:val="0"/>
          <w:marBottom w:val="0"/>
          <w:divBdr>
            <w:top w:val="none" w:sz="0" w:space="0" w:color="auto"/>
            <w:left w:val="none" w:sz="0" w:space="0" w:color="auto"/>
            <w:bottom w:val="none" w:sz="0" w:space="0" w:color="auto"/>
            <w:right w:val="none" w:sz="0" w:space="0" w:color="auto"/>
          </w:divBdr>
        </w:div>
        <w:div w:id="456341712">
          <w:marLeft w:val="0"/>
          <w:marRight w:val="0"/>
          <w:marTop w:val="0"/>
          <w:marBottom w:val="0"/>
          <w:divBdr>
            <w:top w:val="none" w:sz="0" w:space="0" w:color="auto"/>
            <w:left w:val="none" w:sz="0" w:space="0" w:color="auto"/>
            <w:bottom w:val="none" w:sz="0" w:space="0" w:color="auto"/>
            <w:right w:val="none" w:sz="0" w:space="0" w:color="auto"/>
          </w:divBdr>
        </w:div>
        <w:div w:id="522128820">
          <w:marLeft w:val="0"/>
          <w:marRight w:val="0"/>
          <w:marTop w:val="0"/>
          <w:marBottom w:val="0"/>
          <w:divBdr>
            <w:top w:val="none" w:sz="0" w:space="0" w:color="auto"/>
            <w:left w:val="none" w:sz="0" w:space="0" w:color="auto"/>
            <w:bottom w:val="none" w:sz="0" w:space="0" w:color="auto"/>
            <w:right w:val="none" w:sz="0" w:space="0" w:color="auto"/>
          </w:divBdr>
        </w:div>
        <w:div w:id="873806831">
          <w:marLeft w:val="0"/>
          <w:marRight w:val="0"/>
          <w:marTop w:val="0"/>
          <w:marBottom w:val="0"/>
          <w:divBdr>
            <w:top w:val="none" w:sz="0" w:space="0" w:color="auto"/>
            <w:left w:val="none" w:sz="0" w:space="0" w:color="auto"/>
            <w:bottom w:val="none" w:sz="0" w:space="0" w:color="auto"/>
            <w:right w:val="none" w:sz="0" w:space="0" w:color="auto"/>
          </w:divBdr>
        </w:div>
        <w:div w:id="973946919">
          <w:marLeft w:val="0"/>
          <w:marRight w:val="0"/>
          <w:marTop w:val="0"/>
          <w:marBottom w:val="0"/>
          <w:divBdr>
            <w:top w:val="none" w:sz="0" w:space="0" w:color="auto"/>
            <w:left w:val="none" w:sz="0" w:space="0" w:color="auto"/>
            <w:bottom w:val="none" w:sz="0" w:space="0" w:color="auto"/>
            <w:right w:val="none" w:sz="0" w:space="0" w:color="auto"/>
          </w:divBdr>
        </w:div>
        <w:div w:id="1017195164">
          <w:marLeft w:val="0"/>
          <w:marRight w:val="0"/>
          <w:marTop w:val="0"/>
          <w:marBottom w:val="0"/>
          <w:divBdr>
            <w:top w:val="none" w:sz="0" w:space="0" w:color="auto"/>
            <w:left w:val="none" w:sz="0" w:space="0" w:color="auto"/>
            <w:bottom w:val="none" w:sz="0" w:space="0" w:color="auto"/>
            <w:right w:val="none" w:sz="0" w:space="0" w:color="auto"/>
          </w:divBdr>
        </w:div>
        <w:div w:id="1132363185">
          <w:marLeft w:val="0"/>
          <w:marRight w:val="0"/>
          <w:marTop w:val="0"/>
          <w:marBottom w:val="0"/>
          <w:divBdr>
            <w:top w:val="none" w:sz="0" w:space="0" w:color="auto"/>
            <w:left w:val="none" w:sz="0" w:space="0" w:color="auto"/>
            <w:bottom w:val="none" w:sz="0" w:space="0" w:color="auto"/>
            <w:right w:val="none" w:sz="0" w:space="0" w:color="auto"/>
          </w:divBdr>
        </w:div>
        <w:div w:id="1188182434">
          <w:marLeft w:val="0"/>
          <w:marRight w:val="0"/>
          <w:marTop w:val="0"/>
          <w:marBottom w:val="0"/>
          <w:divBdr>
            <w:top w:val="none" w:sz="0" w:space="0" w:color="auto"/>
            <w:left w:val="none" w:sz="0" w:space="0" w:color="auto"/>
            <w:bottom w:val="none" w:sz="0" w:space="0" w:color="auto"/>
            <w:right w:val="none" w:sz="0" w:space="0" w:color="auto"/>
          </w:divBdr>
        </w:div>
        <w:div w:id="1417748521">
          <w:marLeft w:val="0"/>
          <w:marRight w:val="0"/>
          <w:marTop w:val="0"/>
          <w:marBottom w:val="0"/>
          <w:divBdr>
            <w:top w:val="none" w:sz="0" w:space="0" w:color="auto"/>
            <w:left w:val="none" w:sz="0" w:space="0" w:color="auto"/>
            <w:bottom w:val="none" w:sz="0" w:space="0" w:color="auto"/>
            <w:right w:val="none" w:sz="0" w:space="0" w:color="auto"/>
          </w:divBdr>
        </w:div>
        <w:div w:id="1503155431">
          <w:marLeft w:val="0"/>
          <w:marRight w:val="0"/>
          <w:marTop w:val="0"/>
          <w:marBottom w:val="0"/>
          <w:divBdr>
            <w:top w:val="none" w:sz="0" w:space="0" w:color="auto"/>
            <w:left w:val="none" w:sz="0" w:space="0" w:color="auto"/>
            <w:bottom w:val="none" w:sz="0" w:space="0" w:color="auto"/>
            <w:right w:val="none" w:sz="0" w:space="0" w:color="auto"/>
          </w:divBdr>
        </w:div>
        <w:div w:id="1690401217">
          <w:marLeft w:val="0"/>
          <w:marRight w:val="0"/>
          <w:marTop w:val="0"/>
          <w:marBottom w:val="0"/>
          <w:divBdr>
            <w:top w:val="none" w:sz="0" w:space="0" w:color="auto"/>
            <w:left w:val="none" w:sz="0" w:space="0" w:color="auto"/>
            <w:bottom w:val="none" w:sz="0" w:space="0" w:color="auto"/>
            <w:right w:val="none" w:sz="0" w:space="0" w:color="auto"/>
          </w:divBdr>
        </w:div>
        <w:div w:id="1751921903">
          <w:marLeft w:val="0"/>
          <w:marRight w:val="0"/>
          <w:marTop w:val="0"/>
          <w:marBottom w:val="0"/>
          <w:divBdr>
            <w:top w:val="none" w:sz="0" w:space="0" w:color="auto"/>
            <w:left w:val="none" w:sz="0" w:space="0" w:color="auto"/>
            <w:bottom w:val="none" w:sz="0" w:space="0" w:color="auto"/>
            <w:right w:val="none" w:sz="0" w:space="0" w:color="auto"/>
          </w:divBdr>
        </w:div>
        <w:div w:id="2137134808">
          <w:marLeft w:val="0"/>
          <w:marRight w:val="0"/>
          <w:marTop w:val="0"/>
          <w:marBottom w:val="0"/>
          <w:divBdr>
            <w:top w:val="none" w:sz="0" w:space="0" w:color="auto"/>
            <w:left w:val="none" w:sz="0" w:space="0" w:color="auto"/>
            <w:bottom w:val="none" w:sz="0" w:space="0" w:color="auto"/>
            <w:right w:val="none" w:sz="0" w:space="0" w:color="auto"/>
          </w:divBdr>
        </w:div>
      </w:divsChild>
    </w:div>
    <w:div w:id="1627929332">
      <w:bodyDiv w:val="1"/>
      <w:marLeft w:val="0"/>
      <w:marRight w:val="0"/>
      <w:marTop w:val="0"/>
      <w:marBottom w:val="0"/>
      <w:divBdr>
        <w:top w:val="none" w:sz="0" w:space="0" w:color="auto"/>
        <w:left w:val="none" w:sz="0" w:space="0" w:color="auto"/>
        <w:bottom w:val="none" w:sz="0" w:space="0" w:color="auto"/>
        <w:right w:val="none" w:sz="0" w:space="0" w:color="auto"/>
      </w:divBdr>
      <w:divsChild>
        <w:div w:id="776563438">
          <w:marLeft w:val="0"/>
          <w:marRight w:val="0"/>
          <w:marTop w:val="0"/>
          <w:marBottom w:val="0"/>
          <w:divBdr>
            <w:top w:val="none" w:sz="0" w:space="0" w:color="auto"/>
            <w:left w:val="none" w:sz="0" w:space="0" w:color="auto"/>
            <w:bottom w:val="none" w:sz="0" w:space="0" w:color="auto"/>
            <w:right w:val="none" w:sz="0" w:space="0" w:color="auto"/>
          </w:divBdr>
          <w:divsChild>
            <w:div w:id="645009577">
              <w:marLeft w:val="0"/>
              <w:marRight w:val="0"/>
              <w:marTop w:val="0"/>
              <w:marBottom w:val="0"/>
              <w:divBdr>
                <w:top w:val="none" w:sz="0" w:space="0" w:color="auto"/>
                <w:left w:val="none" w:sz="0" w:space="0" w:color="auto"/>
                <w:bottom w:val="none" w:sz="0" w:space="0" w:color="auto"/>
                <w:right w:val="none" w:sz="0" w:space="0" w:color="auto"/>
              </w:divBdr>
            </w:div>
            <w:div w:id="650719970">
              <w:marLeft w:val="0"/>
              <w:marRight w:val="0"/>
              <w:marTop w:val="0"/>
              <w:marBottom w:val="0"/>
              <w:divBdr>
                <w:top w:val="none" w:sz="0" w:space="0" w:color="auto"/>
                <w:left w:val="none" w:sz="0" w:space="0" w:color="auto"/>
                <w:bottom w:val="none" w:sz="0" w:space="0" w:color="auto"/>
                <w:right w:val="none" w:sz="0" w:space="0" w:color="auto"/>
              </w:divBdr>
            </w:div>
            <w:div w:id="1522936541">
              <w:marLeft w:val="0"/>
              <w:marRight w:val="0"/>
              <w:marTop w:val="0"/>
              <w:marBottom w:val="0"/>
              <w:divBdr>
                <w:top w:val="none" w:sz="0" w:space="0" w:color="auto"/>
                <w:left w:val="none" w:sz="0" w:space="0" w:color="auto"/>
                <w:bottom w:val="none" w:sz="0" w:space="0" w:color="auto"/>
                <w:right w:val="none" w:sz="0" w:space="0" w:color="auto"/>
              </w:divBdr>
            </w:div>
            <w:div w:id="1791513830">
              <w:marLeft w:val="0"/>
              <w:marRight w:val="0"/>
              <w:marTop w:val="0"/>
              <w:marBottom w:val="0"/>
              <w:divBdr>
                <w:top w:val="none" w:sz="0" w:space="0" w:color="auto"/>
                <w:left w:val="none" w:sz="0" w:space="0" w:color="auto"/>
                <w:bottom w:val="none" w:sz="0" w:space="0" w:color="auto"/>
                <w:right w:val="none" w:sz="0" w:space="0" w:color="auto"/>
              </w:divBdr>
            </w:div>
          </w:divsChild>
        </w:div>
        <w:div w:id="803737335">
          <w:marLeft w:val="0"/>
          <w:marRight w:val="0"/>
          <w:marTop w:val="0"/>
          <w:marBottom w:val="0"/>
          <w:divBdr>
            <w:top w:val="none" w:sz="0" w:space="0" w:color="auto"/>
            <w:left w:val="none" w:sz="0" w:space="0" w:color="auto"/>
            <w:bottom w:val="none" w:sz="0" w:space="0" w:color="auto"/>
            <w:right w:val="none" w:sz="0" w:space="0" w:color="auto"/>
          </w:divBdr>
          <w:divsChild>
            <w:div w:id="36974292">
              <w:marLeft w:val="0"/>
              <w:marRight w:val="0"/>
              <w:marTop w:val="0"/>
              <w:marBottom w:val="0"/>
              <w:divBdr>
                <w:top w:val="none" w:sz="0" w:space="0" w:color="auto"/>
                <w:left w:val="none" w:sz="0" w:space="0" w:color="auto"/>
                <w:bottom w:val="none" w:sz="0" w:space="0" w:color="auto"/>
                <w:right w:val="none" w:sz="0" w:space="0" w:color="auto"/>
              </w:divBdr>
            </w:div>
            <w:div w:id="76634007">
              <w:marLeft w:val="0"/>
              <w:marRight w:val="0"/>
              <w:marTop w:val="0"/>
              <w:marBottom w:val="0"/>
              <w:divBdr>
                <w:top w:val="none" w:sz="0" w:space="0" w:color="auto"/>
                <w:left w:val="none" w:sz="0" w:space="0" w:color="auto"/>
                <w:bottom w:val="none" w:sz="0" w:space="0" w:color="auto"/>
                <w:right w:val="none" w:sz="0" w:space="0" w:color="auto"/>
              </w:divBdr>
            </w:div>
            <w:div w:id="391394318">
              <w:marLeft w:val="0"/>
              <w:marRight w:val="0"/>
              <w:marTop w:val="0"/>
              <w:marBottom w:val="0"/>
              <w:divBdr>
                <w:top w:val="none" w:sz="0" w:space="0" w:color="auto"/>
                <w:left w:val="none" w:sz="0" w:space="0" w:color="auto"/>
                <w:bottom w:val="none" w:sz="0" w:space="0" w:color="auto"/>
                <w:right w:val="none" w:sz="0" w:space="0" w:color="auto"/>
              </w:divBdr>
            </w:div>
            <w:div w:id="444664753">
              <w:marLeft w:val="0"/>
              <w:marRight w:val="0"/>
              <w:marTop w:val="0"/>
              <w:marBottom w:val="0"/>
              <w:divBdr>
                <w:top w:val="none" w:sz="0" w:space="0" w:color="auto"/>
                <w:left w:val="none" w:sz="0" w:space="0" w:color="auto"/>
                <w:bottom w:val="none" w:sz="0" w:space="0" w:color="auto"/>
                <w:right w:val="none" w:sz="0" w:space="0" w:color="auto"/>
              </w:divBdr>
            </w:div>
            <w:div w:id="531310251">
              <w:marLeft w:val="0"/>
              <w:marRight w:val="0"/>
              <w:marTop w:val="0"/>
              <w:marBottom w:val="0"/>
              <w:divBdr>
                <w:top w:val="none" w:sz="0" w:space="0" w:color="auto"/>
                <w:left w:val="none" w:sz="0" w:space="0" w:color="auto"/>
                <w:bottom w:val="none" w:sz="0" w:space="0" w:color="auto"/>
                <w:right w:val="none" w:sz="0" w:space="0" w:color="auto"/>
              </w:divBdr>
            </w:div>
            <w:div w:id="535507074">
              <w:marLeft w:val="0"/>
              <w:marRight w:val="0"/>
              <w:marTop w:val="0"/>
              <w:marBottom w:val="0"/>
              <w:divBdr>
                <w:top w:val="none" w:sz="0" w:space="0" w:color="auto"/>
                <w:left w:val="none" w:sz="0" w:space="0" w:color="auto"/>
                <w:bottom w:val="none" w:sz="0" w:space="0" w:color="auto"/>
                <w:right w:val="none" w:sz="0" w:space="0" w:color="auto"/>
              </w:divBdr>
            </w:div>
            <w:div w:id="632634802">
              <w:marLeft w:val="0"/>
              <w:marRight w:val="0"/>
              <w:marTop w:val="0"/>
              <w:marBottom w:val="0"/>
              <w:divBdr>
                <w:top w:val="none" w:sz="0" w:space="0" w:color="auto"/>
                <w:left w:val="none" w:sz="0" w:space="0" w:color="auto"/>
                <w:bottom w:val="none" w:sz="0" w:space="0" w:color="auto"/>
                <w:right w:val="none" w:sz="0" w:space="0" w:color="auto"/>
              </w:divBdr>
            </w:div>
            <w:div w:id="664281916">
              <w:marLeft w:val="0"/>
              <w:marRight w:val="0"/>
              <w:marTop w:val="0"/>
              <w:marBottom w:val="0"/>
              <w:divBdr>
                <w:top w:val="none" w:sz="0" w:space="0" w:color="auto"/>
                <w:left w:val="none" w:sz="0" w:space="0" w:color="auto"/>
                <w:bottom w:val="none" w:sz="0" w:space="0" w:color="auto"/>
                <w:right w:val="none" w:sz="0" w:space="0" w:color="auto"/>
              </w:divBdr>
            </w:div>
            <w:div w:id="902715795">
              <w:marLeft w:val="0"/>
              <w:marRight w:val="0"/>
              <w:marTop w:val="0"/>
              <w:marBottom w:val="0"/>
              <w:divBdr>
                <w:top w:val="none" w:sz="0" w:space="0" w:color="auto"/>
                <w:left w:val="none" w:sz="0" w:space="0" w:color="auto"/>
                <w:bottom w:val="none" w:sz="0" w:space="0" w:color="auto"/>
                <w:right w:val="none" w:sz="0" w:space="0" w:color="auto"/>
              </w:divBdr>
            </w:div>
            <w:div w:id="1100685853">
              <w:marLeft w:val="0"/>
              <w:marRight w:val="0"/>
              <w:marTop w:val="0"/>
              <w:marBottom w:val="0"/>
              <w:divBdr>
                <w:top w:val="none" w:sz="0" w:space="0" w:color="auto"/>
                <w:left w:val="none" w:sz="0" w:space="0" w:color="auto"/>
                <w:bottom w:val="none" w:sz="0" w:space="0" w:color="auto"/>
                <w:right w:val="none" w:sz="0" w:space="0" w:color="auto"/>
              </w:divBdr>
            </w:div>
            <w:div w:id="1192764434">
              <w:marLeft w:val="0"/>
              <w:marRight w:val="0"/>
              <w:marTop w:val="0"/>
              <w:marBottom w:val="0"/>
              <w:divBdr>
                <w:top w:val="none" w:sz="0" w:space="0" w:color="auto"/>
                <w:left w:val="none" w:sz="0" w:space="0" w:color="auto"/>
                <w:bottom w:val="none" w:sz="0" w:space="0" w:color="auto"/>
                <w:right w:val="none" w:sz="0" w:space="0" w:color="auto"/>
              </w:divBdr>
            </w:div>
            <w:div w:id="1218587521">
              <w:marLeft w:val="0"/>
              <w:marRight w:val="0"/>
              <w:marTop w:val="0"/>
              <w:marBottom w:val="0"/>
              <w:divBdr>
                <w:top w:val="none" w:sz="0" w:space="0" w:color="auto"/>
                <w:left w:val="none" w:sz="0" w:space="0" w:color="auto"/>
                <w:bottom w:val="none" w:sz="0" w:space="0" w:color="auto"/>
                <w:right w:val="none" w:sz="0" w:space="0" w:color="auto"/>
              </w:divBdr>
            </w:div>
            <w:div w:id="1229730430">
              <w:marLeft w:val="0"/>
              <w:marRight w:val="0"/>
              <w:marTop w:val="0"/>
              <w:marBottom w:val="0"/>
              <w:divBdr>
                <w:top w:val="none" w:sz="0" w:space="0" w:color="auto"/>
                <w:left w:val="none" w:sz="0" w:space="0" w:color="auto"/>
                <w:bottom w:val="none" w:sz="0" w:space="0" w:color="auto"/>
                <w:right w:val="none" w:sz="0" w:space="0" w:color="auto"/>
              </w:divBdr>
            </w:div>
            <w:div w:id="1349018053">
              <w:marLeft w:val="0"/>
              <w:marRight w:val="0"/>
              <w:marTop w:val="0"/>
              <w:marBottom w:val="0"/>
              <w:divBdr>
                <w:top w:val="none" w:sz="0" w:space="0" w:color="auto"/>
                <w:left w:val="none" w:sz="0" w:space="0" w:color="auto"/>
                <w:bottom w:val="none" w:sz="0" w:space="0" w:color="auto"/>
                <w:right w:val="none" w:sz="0" w:space="0" w:color="auto"/>
              </w:divBdr>
            </w:div>
            <w:div w:id="1471705053">
              <w:marLeft w:val="0"/>
              <w:marRight w:val="0"/>
              <w:marTop w:val="0"/>
              <w:marBottom w:val="0"/>
              <w:divBdr>
                <w:top w:val="none" w:sz="0" w:space="0" w:color="auto"/>
                <w:left w:val="none" w:sz="0" w:space="0" w:color="auto"/>
                <w:bottom w:val="none" w:sz="0" w:space="0" w:color="auto"/>
                <w:right w:val="none" w:sz="0" w:space="0" w:color="auto"/>
              </w:divBdr>
            </w:div>
            <w:div w:id="1668285321">
              <w:marLeft w:val="0"/>
              <w:marRight w:val="0"/>
              <w:marTop w:val="0"/>
              <w:marBottom w:val="0"/>
              <w:divBdr>
                <w:top w:val="none" w:sz="0" w:space="0" w:color="auto"/>
                <w:left w:val="none" w:sz="0" w:space="0" w:color="auto"/>
                <w:bottom w:val="none" w:sz="0" w:space="0" w:color="auto"/>
                <w:right w:val="none" w:sz="0" w:space="0" w:color="auto"/>
              </w:divBdr>
            </w:div>
            <w:div w:id="1887833723">
              <w:marLeft w:val="0"/>
              <w:marRight w:val="0"/>
              <w:marTop w:val="0"/>
              <w:marBottom w:val="0"/>
              <w:divBdr>
                <w:top w:val="none" w:sz="0" w:space="0" w:color="auto"/>
                <w:left w:val="none" w:sz="0" w:space="0" w:color="auto"/>
                <w:bottom w:val="none" w:sz="0" w:space="0" w:color="auto"/>
                <w:right w:val="none" w:sz="0" w:space="0" w:color="auto"/>
              </w:divBdr>
            </w:div>
            <w:div w:id="2025086490">
              <w:marLeft w:val="0"/>
              <w:marRight w:val="0"/>
              <w:marTop w:val="0"/>
              <w:marBottom w:val="0"/>
              <w:divBdr>
                <w:top w:val="none" w:sz="0" w:space="0" w:color="auto"/>
                <w:left w:val="none" w:sz="0" w:space="0" w:color="auto"/>
                <w:bottom w:val="none" w:sz="0" w:space="0" w:color="auto"/>
                <w:right w:val="none" w:sz="0" w:space="0" w:color="auto"/>
              </w:divBdr>
            </w:div>
            <w:div w:id="2029719962">
              <w:marLeft w:val="0"/>
              <w:marRight w:val="0"/>
              <w:marTop w:val="0"/>
              <w:marBottom w:val="0"/>
              <w:divBdr>
                <w:top w:val="none" w:sz="0" w:space="0" w:color="auto"/>
                <w:left w:val="none" w:sz="0" w:space="0" w:color="auto"/>
                <w:bottom w:val="none" w:sz="0" w:space="0" w:color="auto"/>
                <w:right w:val="none" w:sz="0" w:space="0" w:color="auto"/>
              </w:divBdr>
            </w:div>
            <w:div w:id="2085834192">
              <w:marLeft w:val="0"/>
              <w:marRight w:val="0"/>
              <w:marTop w:val="0"/>
              <w:marBottom w:val="0"/>
              <w:divBdr>
                <w:top w:val="none" w:sz="0" w:space="0" w:color="auto"/>
                <w:left w:val="none" w:sz="0" w:space="0" w:color="auto"/>
                <w:bottom w:val="none" w:sz="0" w:space="0" w:color="auto"/>
                <w:right w:val="none" w:sz="0" w:space="0" w:color="auto"/>
              </w:divBdr>
            </w:div>
          </w:divsChild>
        </w:div>
        <w:div w:id="1660844517">
          <w:marLeft w:val="0"/>
          <w:marRight w:val="0"/>
          <w:marTop w:val="0"/>
          <w:marBottom w:val="0"/>
          <w:divBdr>
            <w:top w:val="none" w:sz="0" w:space="0" w:color="auto"/>
            <w:left w:val="none" w:sz="0" w:space="0" w:color="auto"/>
            <w:bottom w:val="none" w:sz="0" w:space="0" w:color="auto"/>
            <w:right w:val="none" w:sz="0" w:space="0" w:color="auto"/>
          </w:divBdr>
          <w:divsChild>
            <w:div w:id="207374001">
              <w:marLeft w:val="0"/>
              <w:marRight w:val="0"/>
              <w:marTop w:val="0"/>
              <w:marBottom w:val="0"/>
              <w:divBdr>
                <w:top w:val="none" w:sz="0" w:space="0" w:color="auto"/>
                <w:left w:val="none" w:sz="0" w:space="0" w:color="auto"/>
                <w:bottom w:val="none" w:sz="0" w:space="0" w:color="auto"/>
                <w:right w:val="none" w:sz="0" w:space="0" w:color="auto"/>
              </w:divBdr>
            </w:div>
            <w:div w:id="285280992">
              <w:marLeft w:val="0"/>
              <w:marRight w:val="0"/>
              <w:marTop w:val="0"/>
              <w:marBottom w:val="0"/>
              <w:divBdr>
                <w:top w:val="none" w:sz="0" w:space="0" w:color="auto"/>
                <w:left w:val="none" w:sz="0" w:space="0" w:color="auto"/>
                <w:bottom w:val="none" w:sz="0" w:space="0" w:color="auto"/>
                <w:right w:val="none" w:sz="0" w:space="0" w:color="auto"/>
              </w:divBdr>
            </w:div>
            <w:div w:id="317466223">
              <w:marLeft w:val="0"/>
              <w:marRight w:val="0"/>
              <w:marTop w:val="0"/>
              <w:marBottom w:val="0"/>
              <w:divBdr>
                <w:top w:val="none" w:sz="0" w:space="0" w:color="auto"/>
                <w:left w:val="none" w:sz="0" w:space="0" w:color="auto"/>
                <w:bottom w:val="none" w:sz="0" w:space="0" w:color="auto"/>
                <w:right w:val="none" w:sz="0" w:space="0" w:color="auto"/>
              </w:divBdr>
            </w:div>
            <w:div w:id="350182970">
              <w:marLeft w:val="0"/>
              <w:marRight w:val="0"/>
              <w:marTop w:val="0"/>
              <w:marBottom w:val="0"/>
              <w:divBdr>
                <w:top w:val="none" w:sz="0" w:space="0" w:color="auto"/>
                <w:left w:val="none" w:sz="0" w:space="0" w:color="auto"/>
                <w:bottom w:val="none" w:sz="0" w:space="0" w:color="auto"/>
                <w:right w:val="none" w:sz="0" w:space="0" w:color="auto"/>
              </w:divBdr>
            </w:div>
            <w:div w:id="456148742">
              <w:marLeft w:val="0"/>
              <w:marRight w:val="0"/>
              <w:marTop w:val="0"/>
              <w:marBottom w:val="0"/>
              <w:divBdr>
                <w:top w:val="none" w:sz="0" w:space="0" w:color="auto"/>
                <w:left w:val="none" w:sz="0" w:space="0" w:color="auto"/>
                <w:bottom w:val="none" w:sz="0" w:space="0" w:color="auto"/>
                <w:right w:val="none" w:sz="0" w:space="0" w:color="auto"/>
              </w:divBdr>
            </w:div>
            <w:div w:id="627318146">
              <w:marLeft w:val="0"/>
              <w:marRight w:val="0"/>
              <w:marTop w:val="0"/>
              <w:marBottom w:val="0"/>
              <w:divBdr>
                <w:top w:val="none" w:sz="0" w:space="0" w:color="auto"/>
                <w:left w:val="none" w:sz="0" w:space="0" w:color="auto"/>
                <w:bottom w:val="none" w:sz="0" w:space="0" w:color="auto"/>
                <w:right w:val="none" w:sz="0" w:space="0" w:color="auto"/>
              </w:divBdr>
            </w:div>
            <w:div w:id="831411847">
              <w:marLeft w:val="0"/>
              <w:marRight w:val="0"/>
              <w:marTop w:val="0"/>
              <w:marBottom w:val="0"/>
              <w:divBdr>
                <w:top w:val="none" w:sz="0" w:space="0" w:color="auto"/>
                <w:left w:val="none" w:sz="0" w:space="0" w:color="auto"/>
                <w:bottom w:val="none" w:sz="0" w:space="0" w:color="auto"/>
                <w:right w:val="none" w:sz="0" w:space="0" w:color="auto"/>
              </w:divBdr>
            </w:div>
            <w:div w:id="863399071">
              <w:marLeft w:val="0"/>
              <w:marRight w:val="0"/>
              <w:marTop w:val="0"/>
              <w:marBottom w:val="0"/>
              <w:divBdr>
                <w:top w:val="none" w:sz="0" w:space="0" w:color="auto"/>
                <w:left w:val="none" w:sz="0" w:space="0" w:color="auto"/>
                <w:bottom w:val="none" w:sz="0" w:space="0" w:color="auto"/>
                <w:right w:val="none" w:sz="0" w:space="0" w:color="auto"/>
              </w:divBdr>
            </w:div>
            <w:div w:id="874315951">
              <w:marLeft w:val="0"/>
              <w:marRight w:val="0"/>
              <w:marTop w:val="0"/>
              <w:marBottom w:val="0"/>
              <w:divBdr>
                <w:top w:val="none" w:sz="0" w:space="0" w:color="auto"/>
                <w:left w:val="none" w:sz="0" w:space="0" w:color="auto"/>
                <w:bottom w:val="none" w:sz="0" w:space="0" w:color="auto"/>
                <w:right w:val="none" w:sz="0" w:space="0" w:color="auto"/>
              </w:divBdr>
            </w:div>
            <w:div w:id="1092121534">
              <w:marLeft w:val="0"/>
              <w:marRight w:val="0"/>
              <w:marTop w:val="0"/>
              <w:marBottom w:val="0"/>
              <w:divBdr>
                <w:top w:val="none" w:sz="0" w:space="0" w:color="auto"/>
                <w:left w:val="none" w:sz="0" w:space="0" w:color="auto"/>
                <w:bottom w:val="none" w:sz="0" w:space="0" w:color="auto"/>
                <w:right w:val="none" w:sz="0" w:space="0" w:color="auto"/>
              </w:divBdr>
            </w:div>
            <w:div w:id="1277984752">
              <w:marLeft w:val="0"/>
              <w:marRight w:val="0"/>
              <w:marTop w:val="0"/>
              <w:marBottom w:val="0"/>
              <w:divBdr>
                <w:top w:val="none" w:sz="0" w:space="0" w:color="auto"/>
                <w:left w:val="none" w:sz="0" w:space="0" w:color="auto"/>
                <w:bottom w:val="none" w:sz="0" w:space="0" w:color="auto"/>
                <w:right w:val="none" w:sz="0" w:space="0" w:color="auto"/>
              </w:divBdr>
            </w:div>
            <w:div w:id="1321694676">
              <w:marLeft w:val="0"/>
              <w:marRight w:val="0"/>
              <w:marTop w:val="0"/>
              <w:marBottom w:val="0"/>
              <w:divBdr>
                <w:top w:val="none" w:sz="0" w:space="0" w:color="auto"/>
                <w:left w:val="none" w:sz="0" w:space="0" w:color="auto"/>
                <w:bottom w:val="none" w:sz="0" w:space="0" w:color="auto"/>
                <w:right w:val="none" w:sz="0" w:space="0" w:color="auto"/>
              </w:divBdr>
            </w:div>
            <w:div w:id="1642034500">
              <w:marLeft w:val="0"/>
              <w:marRight w:val="0"/>
              <w:marTop w:val="0"/>
              <w:marBottom w:val="0"/>
              <w:divBdr>
                <w:top w:val="none" w:sz="0" w:space="0" w:color="auto"/>
                <w:left w:val="none" w:sz="0" w:space="0" w:color="auto"/>
                <w:bottom w:val="none" w:sz="0" w:space="0" w:color="auto"/>
                <w:right w:val="none" w:sz="0" w:space="0" w:color="auto"/>
              </w:divBdr>
            </w:div>
            <w:div w:id="1651668671">
              <w:marLeft w:val="0"/>
              <w:marRight w:val="0"/>
              <w:marTop w:val="0"/>
              <w:marBottom w:val="0"/>
              <w:divBdr>
                <w:top w:val="none" w:sz="0" w:space="0" w:color="auto"/>
                <w:left w:val="none" w:sz="0" w:space="0" w:color="auto"/>
                <w:bottom w:val="none" w:sz="0" w:space="0" w:color="auto"/>
                <w:right w:val="none" w:sz="0" w:space="0" w:color="auto"/>
              </w:divBdr>
            </w:div>
            <w:div w:id="1670013315">
              <w:marLeft w:val="0"/>
              <w:marRight w:val="0"/>
              <w:marTop w:val="0"/>
              <w:marBottom w:val="0"/>
              <w:divBdr>
                <w:top w:val="none" w:sz="0" w:space="0" w:color="auto"/>
                <w:left w:val="none" w:sz="0" w:space="0" w:color="auto"/>
                <w:bottom w:val="none" w:sz="0" w:space="0" w:color="auto"/>
                <w:right w:val="none" w:sz="0" w:space="0" w:color="auto"/>
              </w:divBdr>
            </w:div>
            <w:div w:id="1775635324">
              <w:marLeft w:val="0"/>
              <w:marRight w:val="0"/>
              <w:marTop w:val="0"/>
              <w:marBottom w:val="0"/>
              <w:divBdr>
                <w:top w:val="none" w:sz="0" w:space="0" w:color="auto"/>
                <w:left w:val="none" w:sz="0" w:space="0" w:color="auto"/>
                <w:bottom w:val="none" w:sz="0" w:space="0" w:color="auto"/>
                <w:right w:val="none" w:sz="0" w:space="0" w:color="auto"/>
              </w:divBdr>
            </w:div>
            <w:div w:id="1822647747">
              <w:marLeft w:val="0"/>
              <w:marRight w:val="0"/>
              <w:marTop w:val="0"/>
              <w:marBottom w:val="0"/>
              <w:divBdr>
                <w:top w:val="none" w:sz="0" w:space="0" w:color="auto"/>
                <w:left w:val="none" w:sz="0" w:space="0" w:color="auto"/>
                <w:bottom w:val="none" w:sz="0" w:space="0" w:color="auto"/>
                <w:right w:val="none" w:sz="0" w:space="0" w:color="auto"/>
              </w:divBdr>
            </w:div>
            <w:div w:id="1935435460">
              <w:marLeft w:val="0"/>
              <w:marRight w:val="0"/>
              <w:marTop w:val="0"/>
              <w:marBottom w:val="0"/>
              <w:divBdr>
                <w:top w:val="none" w:sz="0" w:space="0" w:color="auto"/>
                <w:left w:val="none" w:sz="0" w:space="0" w:color="auto"/>
                <w:bottom w:val="none" w:sz="0" w:space="0" w:color="auto"/>
                <w:right w:val="none" w:sz="0" w:space="0" w:color="auto"/>
              </w:divBdr>
            </w:div>
            <w:div w:id="1952200025">
              <w:marLeft w:val="0"/>
              <w:marRight w:val="0"/>
              <w:marTop w:val="0"/>
              <w:marBottom w:val="0"/>
              <w:divBdr>
                <w:top w:val="none" w:sz="0" w:space="0" w:color="auto"/>
                <w:left w:val="none" w:sz="0" w:space="0" w:color="auto"/>
                <w:bottom w:val="none" w:sz="0" w:space="0" w:color="auto"/>
                <w:right w:val="none" w:sz="0" w:space="0" w:color="auto"/>
              </w:divBdr>
            </w:div>
            <w:div w:id="20178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5420">
      <w:bodyDiv w:val="1"/>
      <w:marLeft w:val="0"/>
      <w:marRight w:val="0"/>
      <w:marTop w:val="0"/>
      <w:marBottom w:val="0"/>
      <w:divBdr>
        <w:top w:val="none" w:sz="0" w:space="0" w:color="auto"/>
        <w:left w:val="none" w:sz="0" w:space="0" w:color="auto"/>
        <w:bottom w:val="none" w:sz="0" w:space="0" w:color="auto"/>
        <w:right w:val="none" w:sz="0" w:space="0" w:color="auto"/>
      </w:divBdr>
      <w:divsChild>
        <w:div w:id="160433720">
          <w:marLeft w:val="0"/>
          <w:marRight w:val="0"/>
          <w:marTop w:val="0"/>
          <w:marBottom w:val="0"/>
          <w:divBdr>
            <w:top w:val="none" w:sz="0" w:space="0" w:color="auto"/>
            <w:left w:val="none" w:sz="0" w:space="0" w:color="auto"/>
            <w:bottom w:val="none" w:sz="0" w:space="0" w:color="auto"/>
            <w:right w:val="none" w:sz="0" w:space="0" w:color="auto"/>
          </w:divBdr>
        </w:div>
        <w:div w:id="738863819">
          <w:marLeft w:val="0"/>
          <w:marRight w:val="0"/>
          <w:marTop w:val="0"/>
          <w:marBottom w:val="0"/>
          <w:divBdr>
            <w:top w:val="none" w:sz="0" w:space="0" w:color="auto"/>
            <w:left w:val="none" w:sz="0" w:space="0" w:color="auto"/>
            <w:bottom w:val="none" w:sz="0" w:space="0" w:color="auto"/>
            <w:right w:val="none" w:sz="0" w:space="0" w:color="auto"/>
          </w:divBdr>
        </w:div>
        <w:div w:id="1304000296">
          <w:marLeft w:val="0"/>
          <w:marRight w:val="0"/>
          <w:marTop w:val="0"/>
          <w:marBottom w:val="0"/>
          <w:divBdr>
            <w:top w:val="none" w:sz="0" w:space="0" w:color="auto"/>
            <w:left w:val="none" w:sz="0" w:space="0" w:color="auto"/>
            <w:bottom w:val="none" w:sz="0" w:space="0" w:color="auto"/>
            <w:right w:val="none" w:sz="0" w:space="0" w:color="auto"/>
          </w:divBdr>
        </w:div>
      </w:divsChild>
    </w:div>
    <w:div w:id="1783723958">
      <w:bodyDiv w:val="1"/>
      <w:marLeft w:val="0"/>
      <w:marRight w:val="0"/>
      <w:marTop w:val="0"/>
      <w:marBottom w:val="0"/>
      <w:divBdr>
        <w:top w:val="none" w:sz="0" w:space="0" w:color="auto"/>
        <w:left w:val="none" w:sz="0" w:space="0" w:color="auto"/>
        <w:bottom w:val="none" w:sz="0" w:space="0" w:color="auto"/>
        <w:right w:val="none" w:sz="0" w:space="0" w:color="auto"/>
      </w:divBdr>
      <w:divsChild>
        <w:div w:id="121072262">
          <w:marLeft w:val="0"/>
          <w:marRight w:val="0"/>
          <w:marTop w:val="0"/>
          <w:marBottom w:val="0"/>
          <w:divBdr>
            <w:top w:val="none" w:sz="0" w:space="0" w:color="auto"/>
            <w:left w:val="none" w:sz="0" w:space="0" w:color="auto"/>
            <w:bottom w:val="none" w:sz="0" w:space="0" w:color="auto"/>
            <w:right w:val="none" w:sz="0" w:space="0" w:color="auto"/>
          </w:divBdr>
          <w:divsChild>
            <w:div w:id="1912081692">
              <w:marLeft w:val="0"/>
              <w:marRight w:val="0"/>
              <w:marTop w:val="30"/>
              <w:marBottom w:val="30"/>
              <w:divBdr>
                <w:top w:val="none" w:sz="0" w:space="0" w:color="auto"/>
                <w:left w:val="none" w:sz="0" w:space="0" w:color="auto"/>
                <w:bottom w:val="none" w:sz="0" w:space="0" w:color="auto"/>
                <w:right w:val="none" w:sz="0" w:space="0" w:color="auto"/>
              </w:divBdr>
              <w:divsChild>
                <w:div w:id="29844938">
                  <w:marLeft w:val="0"/>
                  <w:marRight w:val="0"/>
                  <w:marTop w:val="0"/>
                  <w:marBottom w:val="0"/>
                  <w:divBdr>
                    <w:top w:val="none" w:sz="0" w:space="0" w:color="auto"/>
                    <w:left w:val="none" w:sz="0" w:space="0" w:color="auto"/>
                    <w:bottom w:val="none" w:sz="0" w:space="0" w:color="auto"/>
                    <w:right w:val="none" w:sz="0" w:space="0" w:color="auto"/>
                  </w:divBdr>
                  <w:divsChild>
                    <w:div w:id="1190340541">
                      <w:marLeft w:val="0"/>
                      <w:marRight w:val="0"/>
                      <w:marTop w:val="0"/>
                      <w:marBottom w:val="0"/>
                      <w:divBdr>
                        <w:top w:val="none" w:sz="0" w:space="0" w:color="auto"/>
                        <w:left w:val="none" w:sz="0" w:space="0" w:color="auto"/>
                        <w:bottom w:val="none" w:sz="0" w:space="0" w:color="auto"/>
                        <w:right w:val="none" w:sz="0" w:space="0" w:color="auto"/>
                      </w:divBdr>
                    </w:div>
                  </w:divsChild>
                </w:div>
                <w:div w:id="37094101">
                  <w:marLeft w:val="0"/>
                  <w:marRight w:val="0"/>
                  <w:marTop w:val="0"/>
                  <w:marBottom w:val="0"/>
                  <w:divBdr>
                    <w:top w:val="none" w:sz="0" w:space="0" w:color="auto"/>
                    <w:left w:val="none" w:sz="0" w:space="0" w:color="auto"/>
                    <w:bottom w:val="none" w:sz="0" w:space="0" w:color="auto"/>
                    <w:right w:val="none" w:sz="0" w:space="0" w:color="auto"/>
                  </w:divBdr>
                  <w:divsChild>
                    <w:div w:id="1024087833">
                      <w:marLeft w:val="0"/>
                      <w:marRight w:val="0"/>
                      <w:marTop w:val="0"/>
                      <w:marBottom w:val="0"/>
                      <w:divBdr>
                        <w:top w:val="none" w:sz="0" w:space="0" w:color="auto"/>
                        <w:left w:val="none" w:sz="0" w:space="0" w:color="auto"/>
                        <w:bottom w:val="none" w:sz="0" w:space="0" w:color="auto"/>
                        <w:right w:val="none" w:sz="0" w:space="0" w:color="auto"/>
                      </w:divBdr>
                    </w:div>
                  </w:divsChild>
                </w:div>
                <w:div w:id="48965030">
                  <w:marLeft w:val="0"/>
                  <w:marRight w:val="0"/>
                  <w:marTop w:val="0"/>
                  <w:marBottom w:val="0"/>
                  <w:divBdr>
                    <w:top w:val="none" w:sz="0" w:space="0" w:color="auto"/>
                    <w:left w:val="none" w:sz="0" w:space="0" w:color="auto"/>
                    <w:bottom w:val="none" w:sz="0" w:space="0" w:color="auto"/>
                    <w:right w:val="none" w:sz="0" w:space="0" w:color="auto"/>
                  </w:divBdr>
                  <w:divsChild>
                    <w:div w:id="736048582">
                      <w:marLeft w:val="0"/>
                      <w:marRight w:val="0"/>
                      <w:marTop w:val="0"/>
                      <w:marBottom w:val="0"/>
                      <w:divBdr>
                        <w:top w:val="none" w:sz="0" w:space="0" w:color="auto"/>
                        <w:left w:val="none" w:sz="0" w:space="0" w:color="auto"/>
                        <w:bottom w:val="none" w:sz="0" w:space="0" w:color="auto"/>
                        <w:right w:val="none" w:sz="0" w:space="0" w:color="auto"/>
                      </w:divBdr>
                    </w:div>
                    <w:div w:id="932397631">
                      <w:marLeft w:val="0"/>
                      <w:marRight w:val="0"/>
                      <w:marTop w:val="0"/>
                      <w:marBottom w:val="0"/>
                      <w:divBdr>
                        <w:top w:val="none" w:sz="0" w:space="0" w:color="auto"/>
                        <w:left w:val="none" w:sz="0" w:space="0" w:color="auto"/>
                        <w:bottom w:val="none" w:sz="0" w:space="0" w:color="auto"/>
                        <w:right w:val="none" w:sz="0" w:space="0" w:color="auto"/>
                      </w:divBdr>
                    </w:div>
                  </w:divsChild>
                </w:div>
                <w:div w:id="200750184">
                  <w:marLeft w:val="0"/>
                  <w:marRight w:val="0"/>
                  <w:marTop w:val="0"/>
                  <w:marBottom w:val="0"/>
                  <w:divBdr>
                    <w:top w:val="none" w:sz="0" w:space="0" w:color="auto"/>
                    <w:left w:val="none" w:sz="0" w:space="0" w:color="auto"/>
                    <w:bottom w:val="none" w:sz="0" w:space="0" w:color="auto"/>
                    <w:right w:val="none" w:sz="0" w:space="0" w:color="auto"/>
                  </w:divBdr>
                  <w:divsChild>
                    <w:div w:id="209997253">
                      <w:marLeft w:val="0"/>
                      <w:marRight w:val="0"/>
                      <w:marTop w:val="0"/>
                      <w:marBottom w:val="0"/>
                      <w:divBdr>
                        <w:top w:val="none" w:sz="0" w:space="0" w:color="auto"/>
                        <w:left w:val="none" w:sz="0" w:space="0" w:color="auto"/>
                        <w:bottom w:val="none" w:sz="0" w:space="0" w:color="auto"/>
                        <w:right w:val="none" w:sz="0" w:space="0" w:color="auto"/>
                      </w:divBdr>
                    </w:div>
                  </w:divsChild>
                </w:div>
                <w:div w:id="244657959">
                  <w:marLeft w:val="0"/>
                  <w:marRight w:val="0"/>
                  <w:marTop w:val="0"/>
                  <w:marBottom w:val="0"/>
                  <w:divBdr>
                    <w:top w:val="none" w:sz="0" w:space="0" w:color="auto"/>
                    <w:left w:val="none" w:sz="0" w:space="0" w:color="auto"/>
                    <w:bottom w:val="none" w:sz="0" w:space="0" w:color="auto"/>
                    <w:right w:val="none" w:sz="0" w:space="0" w:color="auto"/>
                  </w:divBdr>
                  <w:divsChild>
                    <w:div w:id="84957677">
                      <w:marLeft w:val="0"/>
                      <w:marRight w:val="0"/>
                      <w:marTop w:val="0"/>
                      <w:marBottom w:val="0"/>
                      <w:divBdr>
                        <w:top w:val="none" w:sz="0" w:space="0" w:color="auto"/>
                        <w:left w:val="none" w:sz="0" w:space="0" w:color="auto"/>
                        <w:bottom w:val="none" w:sz="0" w:space="0" w:color="auto"/>
                        <w:right w:val="none" w:sz="0" w:space="0" w:color="auto"/>
                      </w:divBdr>
                    </w:div>
                  </w:divsChild>
                </w:div>
                <w:div w:id="306473338">
                  <w:marLeft w:val="0"/>
                  <w:marRight w:val="0"/>
                  <w:marTop w:val="0"/>
                  <w:marBottom w:val="0"/>
                  <w:divBdr>
                    <w:top w:val="none" w:sz="0" w:space="0" w:color="auto"/>
                    <w:left w:val="none" w:sz="0" w:space="0" w:color="auto"/>
                    <w:bottom w:val="none" w:sz="0" w:space="0" w:color="auto"/>
                    <w:right w:val="none" w:sz="0" w:space="0" w:color="auto"/>
                  </w:divBdr>
                  <w:divsChild>
                    <w:div w:id="506291177">
                      <w:marLeft w:val="0"/>
                      <w:marRight w:val="0"/>
                      <w:marTop w:val="0"/>
                      <w:marBottom w:val="0"/>
                      <w:divBdr>
                        <w:top w:val="none" w:sz="0" w:space="0" w:color="auto"/>
                        <w:left w:val="none" w:sz="0" w:space="0" w:color="auto"/>
                        <w:bottom w:val="none" w:sz="0" w:space="0" w:color="auto"/>
                        <w:right w:val="none" w:sz="0" w:space="0" w:color="auto"/>
                      </w:divBdr>
                    </w:div>
                  </w:divsChild>
                </w:div>
                <w:div w:id="354501385">
                  <w:marLeft w:val="0"/>
                  <w:marRight w:val="0"/>
                  <w:marTop w:val="0"/>
                  <w:marBottom w:val="0"/>
                  <w:divBdr>
                    <w:top w:val="none" w:sz="0" w:space="0" w:color="auto"/>
                    <w:left w:val="none" w:sz="0" w:space="0" w:color="auto"/>
                    <w:bottom w:val="none" w:sz="0" w:space="0" w:color="auto"/>
                    <w:right w:val="none" w:sz="0" w:space="0" w:color="auto"/>
                  </w:divBdr>
                  <w:divsChild>
                    <w:div w:id="1012028776">
                      <w:marLeft w:val="0"/>
                      <w:marRight w:val="0"/>
                      <w:marTop w:val="0"/>
                      <w:marBottom w:val="0"/>
                      <w:divBdr>
                        <w:top w:val="none" w:sz="0" w:space="0" w:color="auto"/>
                        <w:left w:val="none" w:sz="0" w:space="0" w:color="auto"/>
                        <w:bottom w:val="none" w:sz="0" w:space="0" w:color="auto"/>
                        <w:right w:val="none" w:sz="0" w:space="0" w:color="auto"/>
                      </w:divBdr>
                    </w:div>
                  </w:divsChild>
                </w:div>
                <w:div w:id="359862279">
                  <w:marLeft w:val="0"/>
                  <w:marRight w:val="0"/>
                  <w:marTop w:val="0"/>
                  <w:marBottom w:val="0"/>
                  <w:divBdr>
                    <w:top w:val="none" w:sz="0" w:space="0" w:color="auto"/>
                    <w:left w:val="none" w:sz="0" w:space="0" w:color="auto"/>
                    <w:bottom w:val="none" w:sz="0" w:space="0" w:color="auto"/>
                    <w:right w:val="none" w:sz="0" w:space="0" w:color="auto"/>
                  </w:divBdr>
                  <w:divsChild>
                    <w:div w:id="845168328">
                      <w:marLeft w:val="0"/>
                      <w:marRight w:val="0"/>
                      <w:marTop w:val="0"/>
                      <w:marBottom w:val="0"/>
                      <w:divBdr>
                        <w:top w:val="none" w:sz="0" w:space="0" w:color="auto"/>
                        <w:left w:val="none" w:sz="0" w:space="0" w:color="auto"/>
                        <w:bottom w:val="none" w:sz="0" w:space="0" w:color="auto"/>
                        <w:right w:val="none" w:sz="0" w:space="0" w:color="auto"/>
                      </w:divBdr>
                    </w:div>
                  </w:divsChild>
                </w:div>
                <w:div w:id="488254490">
                  <w:marLeft w:val="0"/>
                  <w:marRight w:val="0"/>
                  <w:marTop w:val="0"/>
                  <w:marBottom w:val="0"/>
                  <w:divBdr>
                    <w:top w:val="none" w:sz="0" w:space="0" w:color="auto"/>
                    <w:left w:val="none" w:sz="0" w:space="0" w:color="auto"/>
                    <w:bottom w:val="none" w:sz="0" w:space="0" w:color="auto"/>
                    <w:right w:val="none" w:sz="0" w:space="0" w:color="auto"/>
                  </w:divBdr>
                  <w:divsChild>
                    <w:div w:id="529031135">
                      <w:marLeft w:val="0"/>
                      <w:marRight w:val="0"/>
                      <w:marTop w:val="0"/>
                      <w:marBottom w:val="0"/>
                      <w:divBdr>
                        <w:top w:val="none" w:sz="0" w:space="0" w:color="auto"/>
                        <w:left w:val="none" w:sz="0" w:space="0" w:color="auto"/>
                        <w:bottom w:val="none" w:sz="0" w:space="0" w:color="auto"/>
                        <w:right w:val="none" w:sz="0" w:space="0" w:color="auto"/>
                      </w:divBdr>
                    </w:div>
                  </w:divsChild>
                </w:div>
                <w:div w:id="516386621">
                  <w:marLeft w:val="0"/>
                  <w:marRight w:val="0"/>
                  <w:marTop w:val="0"/>
                  <w:marBottom w:val="0"/>
                  <w:divBdr>
                    <w:top w:val="none" w:sz="0" w:space="0" w:color="auto"/>
                    <w:left w:val="none" w:sz="0" w:space="0" w:color="auto"/>
                    <w:bottom w:val="none" w:sz="0" w:space="0" w:color="auto"/>
                    <w:right w:val="none" w:sz="0" w:space="0" w:color="auto"/>
                  </w:divBdr>
                  <w:divsChild>
                    <w:div w:id="2106336886">
                      <w:marLeft w:val="0"/>
                      <w:marRight w:val="0"/>
                      <w:marTop w:val="0"/>
                      <w:marBottom w:val="0"/>
                      <w:divBdr>
                        <w:top w:val="none" w:sz="0" w:space="0" w:color="auto"/>
                        <w:left w:val="none" w:sz="0" w:space="0" w:color="auto"/>
                        <w:bottom w:val="none" w:sz="0" w:space="0" w:color="auto"/>
                        <w:right w:val="none" w:sz="0" w:space="0" w:color="auto"/>
                      </w:divBdr>
                    </w:div>
                  </w:divsChild>
                </w:div>
                <w:div w:id="608200181">
                  <w:marLeft w:val="0"/>
                  <w:marRight w:val="0"/>
                  <w:marTop w:val="0"/>
                  <w:marBottom w:val="0"/>
                  <w:divBdr>
                    <w:top w:val="none" w:sz="0" w:space="0" w:color="auto"/>
                    <w:left w:val="none" w:sz="0" w:space="0" w:color="auto"/>
                    <w:bottom w:val="none" w:sz="0" w:space="0" w:color="auto"/>
                    <w:right w:val="none" w:sz="0" w:space="0" w:color="auto"/>
                  </w:divBdr>
                  <w:divsChild>
                    <w:div w:id="224027399">
                      <w:marLeft w:val="0"/>
                      <w:marRight w:val="0"/>
                      <w:marTop w:val="0"/>
                      <w:marBottom w:val="0"/>
                      <w:divBdr>
                        <w:top w:val="none" w:sz="0" w:space="0" w:color="auto"/>
                        <w:left w:val="none" w:sz="0" w:space="0" w:color="auto"/>
                        <w:bottom w:val="none" w:sz="0" w:space="0" w:color="auto"/>
                        <w:right w:val="none" w:sz="0" w:space="0" w:color="auto"/>
                      </w:divBdr>
                    </w:div>
                  </w:divsChild>
                </w:div>
                <w:div w:id="659695021">
                  <w:marLeft w:val="0"/>
                  <w:marRight w:val="0"/>
                  <w:marTop w:val="0"/>
                  <w:marBottom w:val="0"/>
                  <w:divBdr>
                    <w:top w:val="none" w:sz="0" w:space="0" w:color="auto"/>
                    <w:left w:val="none" w:sz="0" w:space="0" w:color="auto"/>
                    <w:bottom w:val="none" w:sz="0" w:space="0" w:color="auto"/>
                    <w:right w:val="none" w:sz="0" w:space="0" w:color="auto"/>
                  </w:divBdr>
                  <w:divsChild>
                    <w:div w:id="145820824">
                      <w:marLeft w:val="0"/>
                      <w:marRight w:val="0"/>
                      <w:marTop w:val="0"/>
                      <w:marBottom w:val="0"/>
                      <w:divBdr>
                        <w:top w:val="none" w:sz="0" w:space="0" w:color="auto"/>
                        <w:left w:val="none" w:sz="0" w:space="0" w:color="auto"/>
                        <w:bottom w:val="none" w:sz="0" w:space="0" w:color="auto"/>
                        <w:right w:val="none" w:sz="0" w:space="0" w:color="auto"/>
                      </w:divBdr>
                    </w:div>
                    <w:div w:id="1476601525">
                      <w:marLeft w:val="0"/>
                      <w:marRight w:val="0"/>
                      <w:marTop w:val="0"/>
                      <w:marBottom w:val="0"/>
                      <w:divBdr>
                        <w:top w:val="none" w:sz="0" w:space="0" w:color="auto"/>
                        <w:left w:val="none" w:sz="0" w:space="0" w:color="auto"/>
                        <w:bottom w:val="none" w:sz="0" w:space="0" w:color="auto"/>
                        <w:right w:val="none" w:sz="0" w:space="0" w:color="auto"/>
                      </w:divBdr>
                    </w:div>
                    <w:div w:id="1786346711">
                      <w:marLeft w:val="0"/>
                      <w:marRight w:val="0"/>
                      <w:marTop w:val="0"/>
                      <w:marBottom w:val="0"/>
                      <w:divBdr>
                        <w:top w:val="none" w:sz="0" w:space="0" w:color="auto"/>
                        <w:left w:val="none" w:sz="0" w:space="0" w:color="auto"/>
                        <w:bottom w:val="none" w:sz="0" w:space="0" w:color="auto"/>
                        <w:right w:val="none" w:sz="0" w:space="0" w:color="auto"/>
                      </w:divBdr>
                    </w:div>
                  </w:divsChild>
                </w:div>
                <w:div w:id="740753965">
                  <w:marLeft w:val="0"/>
                  <w:marRight w:val="0"/>
                  <w:marTop w:val="0"/>
                  <w:marBottom w:val="0"/>
                  <w:divBdr>
                    <w:top w:val="none" w:sz="0" w:space="0" w:color="auto"/>
                    <w:left w:val="none" w:sz="0" w:space="0" w:color="auto"/>
                    <w:bottom w:val="none" w:sz="0" w:space="0" w:color="auto"/>
                    <w:right w:val="none" w:sz="0" w:space="0" w:color="auto"/>
                  </w:divBdr>
                  <w:divsChild>
                    <w:div w:id="1190297400">
                      <w:marLeft w:val="0"/>
                      <w:marRight w:val="0"/>
                      <w:marTop w:val="0"/>
                      <w:marBottom w:val="0"/>
                      <w:divBdr>
                        <w:top w:val="none" w:sz="0" w:space="0" w:color="auto"/>
                        <w:left w:val="none" w:sz="0" w:space="0" w:color="auto"/>
                        <w:bottom w:val="none" w:sz="0" w:space="0" w:color="auto"/>
                        <w:right w:val="none" w:sz="0" w:space="0" w:color="auto"/>
                      </w:divBdr>
                    </w:div>
                  </w:divsChild>
                </w:div>
                <w:div w:id="778842938">
                  <w:marLeft w:val="0"/>
                  <w:marRight w:val="0"/>
                  <w:marTop w:val="0"/>
                  <w:marBottom w:val="0"/>
                  <w:divBdr>
                    <w:top w:val="none" w:sz="0" w:space="0" w:color="auto"/>
                    <w:left w:val="none" w:sz="0" w:space="0" w:color="auto"/>
                    <w:bottom w:val="none" w:sz="0" w:space="0" w:color="auto"/>
                    <w:right w:val="none" w:sz="0" w:space="0" w:color="auto"/>
                  </w:divBdr>
                  <w:divsChild>
                    <w:div w:id="239827367">
                      <w:marLeft w:val="0"/>
                      <w:marRight w:val="0"/>
                      <w:marTop w:val="0"/>
                      <w:marBottom w:val="0"/>
                      <w:divBdr>
                        <w:top w:val="none" w:sz="0" w:space="0" w:color="auto"/>
                        <w:left w:val="none" w:sz="0" w:space="0" w:color="auto"/>
                        <w:bottom w:val="none" w:sz="0" w:space="0" w:color="auto"/>
                        <w:right w:val="none" w:sz="0" w:space="0" w:color="auto"/>
                      </w:divBdr>
                    </w:div>
                  </w:divsChild>
                </w:div>
                <w:div w:id="941645984">
                  <w:marLeft w:val="0"/>
                  <w:marRight w:val="0"/>
                  <w:marTop w:val="0"/>
                  <w:marBottom w:val="0"/>
                  <w:divBdr>
                    <w:top w:val="none" w:sz="0" w:space="0" w:color="auto"/>
                    <w:left w:val="none" w:sz="0" w:space="0" w:color="auto"/>
                    <w:bottom w:val="none" w:sz="0" w:space="0" w:color="auto"/>
                    <w:right w:val="none" w:sz="0" w:space="0" w:color="auto"/>
                  </w:divBdr>
                  <w:divsChild>
                    <w:div w:id="79448301">
                      <w:marLeft w:val="0"/>
                      <w:marRight w:val="0"/>
                      <w:marTop w:val="0"/>
                      <w:marBottom w:val="0"/>
                      <w:divBdr>
                        <w:top w:val="none" w:sz="0" w:space="0" w:color="auto"/>
                        <w:left w:val="none" w:sz="0" w:space="0" w:color="auto"/>
                        <w:bottom w:val="none" w:sz="0" w:space="0" w:color="auto"/>
                        <w:right w:val="none" w:sz="0" w:space="0" w:color="auto"/>
                      </w:divBdr>
                    </w:div>
                    <w:div w:id="172644797">
                      <w:marLeft w:val="0"/>
                      <w:marRight w:val="0"/>
                      <w:marTop w:val="0"/>
                      <w:marBottom w:val="0"/>
                      <w:divBdr>
                        <w:top w:val="none" w:sz="0" w:space="0" w:color="auto"/>
                        <w:left w:val="none" w:sz="0" w:space="0" w:color="auto"/>
                        <w:bottom w:val="none" w:sz="0" w:space="0" w:color="auto"/>
                        <w:right w:val="none" w:sz="0" w:space="0" w:color="auto"/>
                      </w:divBdr>
                    </w:div>
                  </w:divsChild>
                </w:div>
                <w:div w:id="958681567">
                  <w:marLeft w:val="0"/>
                  <w:marRight w:val="0"/>
                  <w:marTop w:val="0"/>
                  <w:marBottom w:val="0"/>
                  <w:divBdr>
                    <w:top w:val="none" w:sz="0" w:space="0" w:color="auto"/>
                    <w:left w:val="none" w:sz="0" w:space="0" w:color="auto"/>
                    <w:bottom w:val="none" w:sz="0" w:space="0" w:color="auto"/>
                    <w:right w:val="none" w:sz="0" w:space="0" w:color="auto"/>
                  </w:divBdr>
                  <w:divsChild>
                    <w:div w:id="359531">
                      <w:marLeft w:val="0"/>
                      <w:marRight w:val="0"/>
                      <w:marTop w:val="0"/>
                      <w:marBottom w:val="0"/>
                      <w:divBdr>
                        <w:top w:val="none" w:sz="0" w:space="0" w:color="auto"/>
                        <w:left w:val="none" w:sz="0" w:space="0" w:color="auto"/>
                        <w:bottom w:val="none" w:sz="0" w:space="0" w:color="auto"/>
                        <w:right w:val="none" w:sz="0" w:space="0" w:color="auto"/>
                      </w:divBdr>
                    </w:div>
                  </w:divsChild>
                </w:div>
                <w:div w:id="1057781126">
                  <w:marLeft w:val="0"/>
                  <w:marRight w:val="0"/>
                  <w:marTop w:val="0"/>
                  <w:marBottom w:val="0"/>
                  <w:divBdr>
                    <w:top w:val="none" w:sz="0" w:space="0" w:color="auto"/>
                    <w:left w:val="none" w:sz="0" w:space="0" w:color="auto"/>
                    <w:bottom w:val="none" w:sz="0" w:space="0" w:color="auto"/>
                    <w:right w:val="none" w:sz="0" w:space="0" w:color="auto"/>
                  </w:divBdr>
                  <w:divsChild>
                    <w:div w:id="1119374196">
                      <w:marLeft w:val="0"/>
                      <w:marRight w:val="0"/>
                      <w:marTop w:val="0"/>
                      <w:marBottom w:val="0"/>
                      <w:divBdr>
                        <w:top w:val="none" w:sz="0" w:space="0" w:color="auto"/>
                        <w:left w:val="none" w:sz="0" w:space="0" w:color="auto"/>
                        <w:bottom w:val="none" w:sz="0" w:space="0" w:color="auto"/>
                        <w:right w:val="none" w:sz="0" w:space="0" w:color="auto"/>
                      </w:divBdr>
                    </w:div>
                  </w:divsChild>
                </w:div>
                <w:div w:id="1087727159">
                  <w:marLeft w:val="0"/>
                  <w:marRight w:val="0"/>
                  <w:marTop w:val="0"/>
                  <w:marBottom w:val="0"/>
                  <w:divBdr>
                    <w:top w:val="none" w:sz="0" w:space="0" w:color="auto"/>
                    <w:left w:val="none" w:sz="0" w:space="0" w:color="auto"/>
                    <w:bottom w:val="none" w:sz="0" w:space="0" w:color="auto"/>
                    <w:right w:val="none" w:sz="0" w:space="0" w:color="auto"/>
                  </w:divBdr>
                  <w:divsChild>
                    <w:div w:id="1699623684">
                      <w:marLeft w:val="0"/>
                      <w:marRight w:val="0"/>
                      <w:marTop w:val="0"/>
                      <w:marBottom w:val="0"/>
                      <w:divBdr>
                        <w:top w:val="none" w:sz="0" w:space="0" w:color="auto"/>
                        <w:left w:val="none" w:sz="0" w:space="0" w:color="auto"/>
                        <w:bottom w:val="none" w:sz="0" w:space="0" w:color="auto"/>
                        <w:right w:val="none" w:sz="0" w:space="0" w:color="auto"/>
                      </w:divBdr>
                    </w:div>
                  </w:divsChild>
                </w:div>
                <w:div w:id="1134249015">
                  <w:marLeft w:val="0"/>
                  <w:marRight w:val="0"/>
                  <w:marTop w:val="0"/>
                  <w:marBottom w:val="0"/>
                  <w:divBdr>
                    <w:top w:val="none" w:sz="0" w:space="0" w:color="auto"/>
                    <w:left w:val="none" w:sz="0" w:space="0" w:color="auto"/>
                    <w:bottom w:val="none" w:sz="0" w:space="0" w:color="auto"/>
                    <w:right w:val="none" w:sz="0" w:space="0" w:color="auto"/>
                  </w:divBdr>
                  <w:divsChild>
                    <w:div w:id="102574673">
                      <w:marLeft w:val="0"/>
                      <w:marRight w:val="0"/>
                      <w:marTop w:val="0"/>
                      <w:marBottom w:val="0"/>
                      <w:divBdr>
                        <w:top w:val="none" w:sz="0" w:space="0" w:color="auto"/>
                        <w:left w:val="none" w:sz="0" w:space="0" w:color="auto"/>
                        <w:bottom w:val="none" w:sz="0" w:space="0" w:color="auto"/>
                        <w:right w:val="none" w:sz="0" w:space="0" w:color="auto"/>
                      </w:divBdr>
                    </w:div>
                    <w:div w:id="139199407">
                      <w:marLeft w:val="0"/>
                      <w:marRight w:val="0"/>
                      <w:marTop w:val="0"/>
                      <w:marBottom w:val="0"/>
                      <w:divBdr>
                        <w:top w:val="none" w:sz="0" w:space="0" w:color="auto"/>
                        <w:left w:val="none" w:sz="0" w:space="0" w:color="auto"/>
                        <w:bottom w:val="none" w:sz="0" w:space="0" w:color="auto"/>
                        <w:right w:val="none" w:sz="0" w:space="0" w:color="auto"/>
                      </w:divBdr>
                    </w:div>
                    <w:div w:id="178278734">
                      <w:marLeft w:val="0"/>
                      <w:marRight w:val="0"/>
                      <w:marTop w:val="0"/>
                      <w:marBottom w:val="0"/>
                      <w:divBdr>
                        <w:top w:val="none" w:sz="0" w:space="0" w:color="auto"/>
                        <w:left w:val="none" w:sz="0" w:space="0" w:color="auto"/>
                        <w:bottom w:val="none" w:sz="0" w:space="0" w:color="auto"/>
                        <w:right w:val="none" w:sz="0" w:space="0" w:color="auto"/>
                      </w:divBdr>
                    </w:div>
                    <w:div w:id="189808756">
                      <w:marLeft w:val="0"/>
                      <w:marRight w:val="0"/>
                      <w:marTop w:val="0"/>
                      <w:marBottom w:val="0"/>
                      <w:divBdr>
                        <w:top w:val="none" w:sz="0" w:space="0" w:color="auto"/>
                        <w:left w:val="none" w:sz="0" w:space="0" w:color="auto"/>
                        <w:bottom w:val="none" w:sz="0" w:space="0" w:color="auto"/>
                        <w:right w:val="none" w:sz="0" w:space="0" w:color="auto"/>
                      </w:divBdr>
                    </w:div>
                    <w:div w:id="441655794">
                      <w:marLeft w:val="0"/>
                      <w:marRight w:val="0"/>
                      <w:marTop w:val="0"/>
                      <w:marBottom w:val="0"/>
                      <w:divBdr>
                        <w:top w:val="none" w:sz="0" w:space="0" w:color="auto"/>
                        <w:left w:val="none" w:sz="0" w:space="0" w:color="auto"/>
                        <w:bottom w:val="none" w:sz="0" w:space="0" w:color="auto"/>
                        <w:right w:val="none" w:sz="0" w:space="0" w:color="auto"/>
                      </w:divBdr>
                    </w:div>
                    <w:div w:id="460617536">
                      <w:marLeft w:val="0"/>
                      <w:marRight w:val="0"/>
                      <w:marTop w:val="0"/>
                      <w:marBottom w:val="0"/>
                      <w:divBdr>
                        <w:top w:val="none" w:sz="0" w:space="0" w:color="auto"/>
                        <w:left w:val="none" w:sz="0" w:space="0" w:color="auto"/>
                        <w:bottom w:val="none" w:sz="0" w:space="0" w:color="auto"/>
                        <w:right w:val="none" w:sz="0" w:space="0" w:color="auto"/>
                      </w:divBdr>
                    </w:div>
                    <w:div w:id="490371150">
                      <w:marLeft w:val="0"/>
                      <w:marRight w:val="0"/>
                      <w:marTop w:val="0"/>
                      <w:marBottom w:val="0"/>
                      <w:divBdr>
                        <w:top w:val="none" w:sz="0" w:space="0" w:color="auto"/>
                        <w:left w:val="none" w:sz="0" w:space="0" w:color="auto"/>
                        <w:bottom w:val="none" w:sz="0" w:space="0" w:color="auto"/>
                        <w:right w:val="none" w:sz="0" w:space="0" w:color="auto"/>
                      </w:divBdr>
                    </w:div>
                    <w:div w:id="574317780">
                      <w:marLeft w:val="0"/>
                      <w:marRight w:val="0"/>
                      <w:marTop w:val="0"/>
                      <w:marBottom w:val="0"/>
                      <w:divBdr>
                        <w:top w:val="none" w:sz="0" w:space="0" w:color="auto"/>
                        <w:left w:val="none" w:sz="0" w:space="0" w:color="auto"/>
                        <w:bottom w:val="none" w:sz="0" w:space="0" w:color="auto"/>
                        <w:right w:val="none" w:sz="0" w:space="0" w:color="auto"/>
                      </w:divBdr>
                    </w:div>
                    <w:div w:id="678043774">
                      <w:marLeft w:val="0"/>
                      <w:marRight w:val="0"/>
                      <w:marTop w:val="0"/>
                      <w:marBottom w:val="0"/>
                      <w:divBdr>
                        <w:top w:val="none" w:sz="0" w:space="0" w:color="auto"/>
                        <w:left w:val="none" w:sz="0" w:space="0" w:color="auto"/>
                        <w:bottom w:val="none" w:sz="0" w:space="0" w:color="auto"/>
                        <w:right w:val="none" w:sz="0" w:space="0" w:color="auto"/>
                      </w:divBdr>
                    </w:div>
                    <w:div w:id="704257770">
                      <w:marLeft w:val="0"/>
                      <w:marRight w:val="0"/>
                      <w:marTop w:val="0"/>
                      <w:marBottom w:val="0"/>
                      <w:divBdr>
                        <w:top w:val="none" w:sz="0" w:space="0" w:color="auto"/>
                        <w:left w:val="none" w:sz="0" w:space="0" w:color="auto"/>
                        <w:bottom w:val="none" w:sz="0" w:space="0" w:color="auto"/>
                        <w:right w:val="none" w:sz="0" w:space="0" w:color="auto"/>
                      </w:divBdr>
                    </w:div>
                    <w:div w:id="766736514">
                      <w:marLeft w:val="0"/>
                      <w:marRight w:val="0"/>
                      <w:marTop w:val="0"/>
                      <w:marBottom w:val="0"/>
                      <w:divBdr>
                        <w:top w:val="none" w:sz="0" w:space="0" w:color="auto"/>
                        <w:left w:val="none" w:sz="0" w:space="0" w:color="auto"/>
                        <w:bottom w:val="none" w:sz="0" w:space="0" w:color="auto"/>
                        <w:right w:val="none" w:sz="0" w:space="0" w:color="auto"/>
                      </w:divBdr>
                    </w:div>
                    <w:div w:id="796414637">
                      <w:marLeft w:val="0"/>
                      <w:marRight w:val="0"/>
                      <w:marTop w:val="0"/>
                      <w:marBottom w:val="0"/>
                      <w:divBdr>
                        <w:top w:val="none" w:sz="0" w:space="0" w:color="auto"/>
                        <w:left w:val="none" w:sz="0" w:space="0" w:color="auto"/>
                        <w:bottom w:val="none" w:sz="0" w:space="0" w:color="auto"/>
                        <w:right w:val="none" w:sz="0" w:space="0" w:color="auto"/>
                      </w:divBdr>
                    </w:div>
                    <w:div w:id="936599148">
                      <w:marLeft w:val="0"/>
                      <w:marRight w:val="0"/>
                      <w:marTop w:val="0"/>
                      <w:marBottom w:val="0"/>
                      <w:divBdr>
                        <w:top w:val="none" w:sz="0" w:space="0" w:color="auto"/>
                        <w:left w:val="none" w:sz="0" w:space="0" w:color="auto"/>
                        <w:bottom w:val="none" w:sz="0" w:space="0" w:color="auto"/>
                        <w:right w:val="none" w:sz="0" w:space="0" w:color="auto"/>
                      </w:divBdr>
                    </w:div>
                    <w:div w:id="942226766">
                      <w:marLeft w:val="0"/>
                      <w:marRight w:val="0"/>
                      <w:marTop w:val="0"/>
                      <w:marBottom w:val="0"/>
                      <w:divBdr>
                        <w:top w:val="none" w:sz="0" w:space="0" w:color="auto"/>
                        <w:left w:val="none" w:sz="0" w:space="0" w:color="auto"/>
                        <w:bottom w:val="none" w:sz="0" w:space="0" w:color="auto"/>
                        <w:right w:val="none" w:sz="0" w:space="0" w:color="auto"/>
                      </w:divBdr>
                    </w:div>
                    <w:div w:id="943611548">
                      <w:marLeft w:val="0"/>
                      <w:marRight w:val="0"/>
                      <w:marTop w:val="0"/>
                      <w:marBottom w:val="0"/>
                      <w:divBdr>
                        <w:top w:val="none" w:sz="0" w:space="0" w:color="auto"/>
                        <w:left w:val="none" w:sz="0" w:space="0" w:color="auto"/>
                        <w:bottom w:val="none" w:sz="0" w:space="0" w:color="auto"/>
                        <w:right w:val="none" w:sz="0" w:space="0" w:color="auto"/>
                      </w:divBdr>
                    </w:div>
                    <w:div w:id="985544829">
                      <w:marLeft w:val="0"/>
                      <w:marRight w:val="0"/>
                      <w:marTop w:val="0"/>
                      <w:marBottom w:val="0"/>
                      <w:divBdr>
                        <w:top w:val="none" w:sz="0" w:space="0" w:color="auto"/>
                        <w:left w:val="none" w:sz="0" w:space="0" w:color="auto"/>
                        <w:bottom w:val="none" w:sz="0" w:space="0" w:color="auto"/>
                        <w:right w:val="none" w:sz="0" w:space="0" w:color="auto"/>
                      </w:divBdr>
                    </w:div>
                    <w:div w:id="1027557827">
                      <w:marLeft w:val="0"/>
                      <w:marRight w:val="0"/>
                      <w:marTop w:val="0"/>
                      <w:marBottom w:val="0"/>
                      <w:divBdr>
                        <w:top w:val="none" w:sz="0" w:space="0" w:color="auto"/>
                        <w:left w:val="none" w:sz="0" w:space="0" w:color="auto"/>
                        <w:bottom w:val="none" w:sz="0" w:space="0" w:color="auto"/>
                        <w:right w:val="none" w:sz="0" w:space="0" w:color="auto"/>
                      </w:divBdr>
                    </w:div>
                    <w:div w:id="1062631216">
                      <w:marLeft w:val="0"/>
                      <w:marRight w:val="0"/>
                      <w:marTop w:val="0"/>
                      <w:marBottom w:val="0"/>
                      <w:divBdr>
                        <w:top w:val="none" w:sz="0" w:space="0" w:color="auto"/>
                        <w:left w:val="none" w:sz="0" w:space="0" w:color="auto"/>
                        <w:bottom w:val="none" w:sz="0" w:space="0" w:color="auto"/>
                        <w:right w:val="none" w:sz="0" w:space="0" w:color="auto"/>
                      </w:divBdr>
                    </w:div>
                    <w:div w:id="1074208577">
                      <w:marLeft w:val="0"/>
                      <w:marRight w:val="0"/>
                      <w:marTop w:val="0"/>
                      <w:marBottom w:val="0"/>
                      <w:divBdr>
                        <w:top w:val="none" w:sz="0" w:space="0" w:color="auto"/>
                        <w:left w:val="none" w:sz="0" w:space="0" w:color="auto"/>
                        <w:bottom w:val="none" w:sz="0" w:space="0" w:color="auto"/>
                        <w:right w:val="none" w:sz="0" w:space="0" w:color="auto"/>
                      </w:divBdr>
                    </w:div>
                    <w:div w:id="1134756020">
                      <w:marLeft w:val="0"/>
                      <w:marRight w:val="0"/>
                      <w:marTop w:val="0"/>
                      <w:marBottom w:val="0"/>
                      <w:divBdr>
                        <w:top w:val="none" w:sz="0" w:space="0" w:color="auto"/>
                        <w:left w:val="none" w:sz="0" w:space="0" w:color="auto"/>
                        <w:bottom w:val="none" w:sz="0" w:space="0" w:color="auto"/>
                        <w:right w:val="none" w:sz="0" w:space="0" w:color="auto"/>
                      </w:divBdr>
                    </w:div>
                    <w:div w:id="1323855723">
                      <w:marLeft w:val="0"/>
                      <w:marRight w:val="0"/>
                      <w:marTop w:val="0"/>
                      <w:marBottom w:val="0"/>
                      <w:divBdr>
                        <w:top w:val="none" w:sz="0" w:space="0" w:color="auto"/>
                        <w:left w:val="none" w:sz="0" w:space="0" w:color="auto"/>
                        <w:bottom w:val="none" w:sz="0" w:space="0" w:color="auto"/>
                        <w:right w:val="none" w:sz="0" w:space="0" w:color="auto"/>
                      </w:divBdr>
                    </w:div>
                    <w:div w:id="1330643633">
                      <w:marLeft w:val="0"/>
                      <w:marRight w:val="0"/>
                      <w:marTop w:val="0"/>
                      <w:marBottom w:val="0"/>
                      <w:divBdr>
                        <w:top w:val="none" w:sz="0" w:space="0" w:color="auto"/>
                        <w:left w:val="none" w:sz="0" w:space="0" w:color="auto"/>
                        <w:bottom w:val="none" w:sz="0" w:space="0" w:color="auto"/>
                        <w:right w:val="none" w:sz="0" w:space="0" w:color="auto"/>
                      </w:divBdr>
                    </w:div>
                    <w:div w:id="1356150402">
                      <w:marLeft w:val="0"/>
                      <w:marRight w:val="0"/>
                      <w:marTop w:val="0"/>
                      <w:marBottom w:val="0"/>
                      <w:divBdr>
                        <w:top w:val="none" w:sz="0" w:space="0" w:color="auto"/>
                        <w:left w:val="none" w:sz="0" w:space="0" w:color="auto"/>
                        <w:bottom w:val="none" w:sz="0" w:space="0" w:color="auto"/>
                        <w:right w:val="none" w:sz="0" w:space="0" w:color="auto"/>
                      </w:divBdr>
                    </w:div>
                    <w:div w:id="1359353862">
                      <w:marLeft w:val="0"/>
                      <w:marRight w:val="0"/>
                      <w:marTop w:val="0"/>
                      <w:marBottom w:val="0"/>
                      <w:divBdr>
                        <w:top w:val="none" w:sz="0" w:space="0" w:color="auto"/>
                        <w:left w:val="none" w:sz="0" w:space="0" w:color="auto"/>
                        <w:bottom w:val="none" w:sz="0" w:space="0" w:color="auto"/>
                        <w:right w:val="none" w:sz="0" w:space="0" w:color="auto"/>
                      </w:divBdr>
                    </w:div>
                    <w:div w:id="1362324204">
                      <w:marLeft w:val="0"/>
                      <w:marRight w:val="0"/>
                      <w:marTop w:val="0"/>
                      <w:marBottom w:val="0"/>
                      <w:divBdr>
                        <w:top w:val="none" w:sz="0" w:space="0" w:color="auto"/>
                        <w:left w:val="none" w:sz="0" w:space="0" w:color="auto"/>
                        <w:bottom w:val="none" w:sz="0" w:space="0" w:color="auto"/>
                        <w:right w:val="none" w:sz="0" w:space="0" w:color="auto"/>
                      </w:divBdr>
                    </w:div>
                    <w:div w:id="1409620321">
                      <w:marLeft w:val="0"/>
                      <w:marRight w:val="0"/>
                      <w:marTop w:val="0"/>
                      <w:marBottom w:val="0"/>
                      <w:divBdr>
                        <w:top w:val="none" w:sz="0" w:space="0" w:color="auto"/>
                        <w:left w:val="none" w:sz="0" w:space="0" w:color="auto"/>
                        <w:bottom w:val="none" w:sz="0" w:space="0" w:color="auto"/>
                        <w:right w:val="none" w:sz="0" w:space="0" w:color="auto"/>
                      </w:divBdr>
                    </w:div>
                    <w:div w:id="1412502422">
                      <w:marLeft w:val="0"/>
                      <w:marRight w:val="0"/>
                      <w:marTop w:val="0"/>
                      <w:marBottom w:val="0"/>
                      <w:divBdr>
                        <w:top w:val="none" w:sz="0" w:space="0" w:color="auto"/>
                        <w:left w:val="none" w:sz="0" w:space="0" w:color="auto"/>
                        <w:bottom w:val="none" w:sz="0" w:space="0" w:color="auto"/>
                        <w:right w:val="none" w:sz="0" w:space="0" w:color="auto"/>
                      </w:divBdr>
                    </w:div>
                    <w:div w:id="1438986967">
                      <w:marLeft w:val="0"/>
                      <w:marRight w:val="0"/>
                      <w:marTop w:val="0"/>
                      <w:marBottom w:val="0"/>
                      <w:divBdr>
                        <w:top w:val="none" w:sz="0" w:space="0" w:color="auto"/>
                        <w:left w:val="none" w:sz="0" w:space="0" w:color="auto"/>
                        <w:bottom w:val="none" w:sz="0" w:space="0" w:color="auto"/>
                        <w:right w:val="none" w:sz="0" w:space="0" w:color="auto"/>
                      </w:divBdr>
                    </w:div>
                    <w:div w:id="1457723234">
                      <w:marLeft w:val="0"/>
                      <w:marRight w:val="0"/>
                      <w:marTop w:val="0"/>
                      <w:marBottom w:val="0"/>
                      <w:divBdr>
                        <w:top w:val="none" w:sz="0" w:space="0" w:color="auto"/>
                        <w:left w:val="none" w:sz="0" w:space="0" w:color="auto"/>
                        <w:bottom w:val="none" w:sz="0" w:space="0" w:color="auto"/>
                        <w:right w:val="none" w:sz="0" w:space="0" w:color="auto"/>
                      </w:divBdr>
                    </w:div>
                    <w:div w:id="1482230132">
                      <w:marLeft w:val="0"/>
                      <w:marRight w:val="0"/>
                      <w:marTop w:val="0"/>
                      <w:marBottom w:val="0"/>
                      <w:divBdr>
                        <w:top w:val="none" w:sz="0" w:space="0" w:color="auto"/>
                        <w:left w:val="none" w:sz="0" w:space="0" w:color="auto"/>
                        <w:bottom w:val="none" w:sz="0" w:space="0" w:color="auto"/>
                        <w:right w:val="none" w:sz="0" w:space="0" w:color="auto"/>
                      </w:divBdr>
                    </w:div>
                    <w:div w:id="1521775413">
                      <w:marLeft w:val="0"/>
                      <w:marRight w:val="0"/>
                      <w:marTop w:val="0"/>
                      <w:marBottom w:val="0"/>
                      <w:divBdr>
                        <w:top w:val="none" w:sz="0" w:space="0" w:color="auto"/>
                        <w:left w:val="none" w:sz="0" w:space="0" w:color="auto"/>
                        <w:bottom w:val="none" w:sz="0" w:space="0" w:color="auto"/>
                        <w:right w:val="none" w:sz="0" w:space="0" w:color="auto"/>
                      </w:divBdr>
                    </w:div>
                    <w:div w:id="1662461566">
                      <w:marLeft w:val="0"/>
                      <w:marRight w:val="0"/>
                      <w:marTop w:val="0"/>
                      <w:marBottom w:val="0"/>
                      <w:divBdr>
                        <w:top w:val="none" w:sz="0" w:space="0" w:color="auto"/>
                        <w:left w:val="none" w:sz="0" w:space="0" w:color="auto"/>
                        <w:bottom w:val="none" w:sz="0" w:space="0" w:color="auto"/>
                        <w:right w:val="none" w:sz="0" w:space="0" w:color="auto"/>
                      </w:divBdr>
                    </w:div>
                    <w:div w:id="1778283347">
                      <w:marLeft w:val="0"/>
                      <w:marRight w:val="0"/>
                      <w:marTop w:val="0"/>
                      <w:marBottom w:val="0"/>
                      <w:divBdr>
                        <w:top w:val="none" w:sz="0" w:space="0" w:color="auto"/>
                        <w:left w:val="none" w:sz="0" w:space="0" w:color="auto"/>
                        <w:bottom w:val="none" w:sz="0" w:space="0" w:color="auto"/>
                        <w:right w:val="none" w:sz="0" w:space="0" w:color="auto"/>
                      </w:divBdr>
                    </w:div>
                    <w:div w:id="1986667676">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 w:id="2130277811">
                      <w:marLeft w:val="0"/>
                      <w:marRight w:val="0"/>
                      <w:marTop w:val="0"/>
                      <w:marBottom w:val="0"/>
                      <w:divBdr>
                        <w:top w:val="none" w:sz="0" w:space="0" w:color="auto"/>
                        <w:left w:val="none" w:sz="0" w:space="0" w:color="auto"/>
                        <w:bottom w:val="none" w:sz="0" w:space="0" w:color="auto"/>
                        <w:right w:val="none" w:sz="0" w:space="0" w:color="auto"/>
                      </w:divBdr>
                    </w:div>
                  </w:divsChild>
                </w:div>
                <w:div w:id="1152062057">
                  <w:marLeft w:val="0"/>
                  <w:marRight w:val="0"/>
                  <w:marTop w:val="0"/>
                  <w:marBottom w:val="0"/>
                  <w:divBdr>
                    <w:top w:val="none" w:sz="0" w:space="0" w:color="auto"/>
                    <w:left w:val="none" w:sz="0" w:space="0" w:color="auto"/>
                    <w:bottom w:val="none" w:sz="0" w:space="0" w:color="auto"/>
                    <w:right w:val="none" w:sz="0" w:space="0" w:color="auto"/>
                  </w:divBdr>
                  <w:divsChild>
                    <w:div w:id="519784932">
                      <w:marLeft w:val="0"/>
                      <w:marRight w:val="0"/>
                      <w:marTop w:val="0"/>
                      <w:marBottom w:val="0"/>
                      <w:divBdr>
                        <w:top w:val="none" w:sz="0" w:space="0" w:color="auto"/>
                        <w:left w:val="none" w:sz="0" w:space="0" w:color="auto"/>
                        <w:bottom w:val="none" w:sz="0" w:space="0" w:color="auto"/>
                        <w:right w:val="none" w:sz="0" w:space="0" w:color="auto"/>
                      </w:divBdr>
                    </w:div>
                  </w:divsChild>
                </w:div>
                <w:div w:id="1164515967">
                  <w:marLeft w:val="0"/>
                  <w:marRight w:val="0"/>
                  <w:marTop w:val="0"/>
                  <w:marBottom w:val="0"/>
                  <w:divBdr>
                    <w:top w:val="none" w:sz="0" w:space="0" w:color="auto"/>
                    <w:left w:val="none" w:sz="0" w:space="0" w:color="auto"/>
                    <w:bottom w:val="none" w:sz="0" w:space="0" w:color="auto"/>
                    <w:right w:val="none" w:sz="0" w:space="0" w:color="auto"/>
                  </w:divBdr>
                  <w:divsChild>
                    <w:div w:id="84618035">
                      <w:marLeft w:val="0"/>
                      <w:marRight w:val="0"/>
                      <w:marTop w:val="0"/>
                      <w:marBottom w:val="0"/>
                      <w:divBdr>
                        <w:top w:val="none" w:sz="0" w:space="0" w:color="auto"/>
                        <w:left w:val="none" w:sz="0" w:space="0" w:color="auto"/>
                        <w:bottom w:val="none" w:sz="0" w:space="0" w:color="auto"/>
                        <w:right w:val="none" w:sz="0" w:space="0" w:color="auto"/>
                      </w:divBdr>
                    </w:div>
                  </w:divsChild>
                </w:div>
                <w:div w:id="1178891434">
                  <w:marLeft w:val="0"/>
                  <w:marRight w:val="0"/>
                  <w:marTop w:val="0"/>
                  <w:marBottom w:val="0"/>
                  <w:divBdr>
                    <w:top w:val="none" w:sz="0" w:space="0" w:color="auto"/>
                    <w:left w:val="none" w:sz="0" w:space="0" w:color="auto"/>
                    <w:bottom w:val="none" w:sz="0" w:space="0" w:color="auto"/>
                    <w:right w:val="none" w:sz="0" w:space="0" w:color="auto"/>
                  </w:divBdr>
                  <w:divsChild>
                    <w:div w:id="1995596342">
                      <w:marLeft w:val="0"/>
                      <w:marRight w:val="0"/>
                      <w:marTop w:val="0"/>
                      <w:marBottom w:val="0"/>
                      <w:divBdr>
                        <w:top w:val="none" w:sz="0" w:space="0" w:color="auto"/>
                        <w:left w:val="none" w:sz="0" w:space="0" w:color="auto"/>
                        <w:bottom w:val="none" w:sz="0" w:space="0" w:color="auto"/>
                        <w:right w:val="none" w:sz="0" w:space="0" w:color="auto"/>
                      </w:divBdr>
                    </w:div>
                  </w:divsChild>
                </w:div>
                <w:div w:id="1224949910">
                  <w:marLeft w:val="0"/>
                  <w:marRight w:val="0"/>
                  <w:marTop w:val="0"/>
                  <w:marBottom w:val="0"/>
                  <w:divBdr>
                    <w:top w:val="none" w:sz="0" w:space="0" w:color="auto"/>
                    <w:left w:val="none" w:sz="0" w:space="0" w:color="auto"/>
                    <w:bottom w:val="none" w:sz="0" w:space="0" w:color="auto"/>
                    <w:right w:val="none" w:sz="0" w:space="0" w:color="auto"/>
                  </w:divBdr>
                  <w:divsChild>
                    <w:div w:id="308945557">
                      <w:marLeft w:val="0"/>
                      <w:marRight w:val="0"/>
                      <w:marTop w:val="0"/>
                      <w:marBottom w:val="0"/>
                      <w:divBdr>
                        <w:top w:val="none" w:sz="0" w:space="0" w:color="auto"/>
                        <w:left w:val="none" w:sz="0" w:space="0" w:color="auto"/>
                        <w:bottom w:val="none" w:sz="0" w:space="0" w:color="auto"/>
                        <w:right w:val="none" w:sz="0" w:space="0" w:color="auto"/>
                      </w:divBdr>
                    </w:div>
                    <w:div w:id="1417021745">
                      <w:marLeft w:val="0"/>
                      <w:marRight w:val="0"/>
                      <w:marTop w:val="0"/>
                      <w:marBottom w:val="0"/>
                      <w:divBdr>
                        <w:top w:val="none" w:sz="0" w:space="0" w:color="auto"/>
                        <w:left w:val="none" w:sz="0" w:space="0" w:color="auto"/>
                        <w:bottom w:val="none" w:sz="0" w:space="0" w:color="auto"/>
                        <w:right w:val="none" w:sz="0" w:space="0" w:color="auto"/>
                      </w:divBdr>
                    </w:div>
                  </w:divsChild>
                </w:div>
                <w:div w:id="1262496447">
                  <w:marLeft w:val="0"/>
                  <w:marRight w:val="0"/>
                  <w:marTop w:val="0"/>
                  <w:marBottom w:val="0"/>
                  <w:divBdr>
                    <w:top w:val="none" w:sz="0" w:space="0" w:color="auto"/>
                    <w:left w:val="none" w:sz="0" w:space="0" w:color="auto"/>
                    <w:bottom w:val="none" w:sz="0" w:space="0" w:color="auto"/>
                    <w:right w:val="none" w:sz="0" w:space="0" w:color="auto"/>
                  </w:divBdr>
                  <w:divsChild>
                    <w:div w:id="2014067788">
                      <w:marLeft w:val="0"/>
                      <w:marRight w:val="0"/>
                      <w:marTop w:val="0"/>
                      <w:marBottom w:val="0"/>
                      <w:divBdr>
                        <w:top w:val="none" w:sz="0" w:space="0" w:color="auto"/>
                        <w:left w:val="none" w:sz="0" w:space="0" w:color="auto"/>
                        <w:bottom w:val="none" w:sz="0" w:space="0" w:color="auto"/>
                        <w:right w:val="none" w:sz="0" w:space="0" w:color="auto"/>
                      </w:divBdr>
                    </w:div>
                  </w:divsChild>
                </w:div>
                <w:div w:id="1320579066">
                  <w:marLeft w:val="0"/>
                  <w:marRight w:val="0"/>
                  <w:marTop w:val="0"/>
                  <w:marBottom w:val="0"/>
                  <w:divBdr>
                    <w:top w:val="none" w:sz="0" w:space="0" w:color="auto"/>
                    <w:left w:val="none" w:sz="0" w:space="0" w:color="auto"/>
                    <w:bottom w:val="none" w:sz="0" w:space="0" w:color="auto"/>
                    <w:right w:val="none" w:sz="0" w:space="0" w:color="auto"/>
                  </w:divBdr>
                  <w:divsChild>
                    <w:div w:id="1460107011">
                      <w:marLeft w:val="0"/>
                      <w:marRight w:val="0"/>
                      <w:marTop w:val="0"/>
                      <w:marBottom w:val="0"/>
                      <w:divBdr>
                        <w:top w:val="none" w:sz="0" w:space="0" w:color="auto"/>
                        <w:left w:val="none" w:sz="0" w:space="0" w:color="auto"/>
                        <w:bottom w:val="none" w:sz="0" w:space="0" w:color="auto"/>
                        <w:right w:val="none" w:sz="0" w:space="0" w:color="auto"/>
                      </w:divBdr>
                    </w:div>
                  </w:divsChild>
                </w:div>
                <w:div w:id="1390836715">
                  <w:marLeft w:val="0"/>
                  <w:marRight w:val="0"/>
                  <w:marTop w:val="0"/>
                  <w:marBottom w:val="0"/>
                  <w:divBdr>
                    <w:top w:val="none" w:sz="0" w:space="0" w:color="auto"/>
                    <w:left w:val="none" w:sz="0" w:space="0" w:color="auto"/>
                    <w:bottom w:val="none" w:sz="0" w:space="0" w:color="auto"/>
                    <w:right w:val="none" w:sz="0" w:space="0" w:color="auto"/>
                  </w:divBdr>
                  <w:divsChild>
                    <w:div w:id="234896474">
                      <w:marLeft w:val="0"/>
                      <w:marRight w:val="0"/>
                      <w:marTop w:val="0"/>
                      <w:marBottom w:val="0"/>
                      <w:divBdr>
                        <w:top w:val="none" w:sz="0" w:space="0" w:color="auto"/>
                        <w:left w:val="none" w:sz="0" w:space="0" w:color="auto"/>
                        <w:bottom w:val="none" w:sz="0" w:space="0" w:color="auto"/>
                        <w:right w:val="none" w:sz="0" w:space="0" w:color="auto"/>
                      </w:divBdr>
                    </w:div>
                  </w:divsChild>
                </w:div>
                <w:div w:id="1435712402">
                  <w:marLeft w:val="0"/>
                  <w:marRight w:val="0"/>
                  <w:marTop w:val="0"/>
                  <w:marBottom w:val="0"/>
                  <w:divBdr>
                    <w:top w:val="none" w:sz="0" w:space="0" w:color="auto"/>
                    <w:left w:val="none" w:sz="0" w:space="0" w:color="auto"/>
                    <w:bottom w:val="none" w:sz="0" w:space="0" w:color="auto"/>
                    <w:right w:val="none" w:sz="0" w:space="0" w:color="auto"/>
                  </w:divBdr>
                  <w:divsChild>
                    <w:div w:id="1893689393">
                      <w:marLeft w:val="0"/>
                      <w:marRight w:val="0"/>
                      <w:marTop w:val="0"/>
                      <w:marBottom w:val="0"/>
                      <w:divBdr>
                        <w:top w:val="none" w:sz="0" w:space="0" w:color="auto"/>
                        <w:left w:val="none" w:sz="0" w:space="0" w:color="auto"/>
                        <w:bottom w:val="none" w:sz="0" w:space="0" w:color="auto"/>
                        <w:right w:val="none" w:sz="0" w:space="0" w:color="auto"/>
                      </w:divBdr>
                    </w:div>
                  </w:divsChild>
                </w:div>
                <w:div w:id="1437409721">
                  <w:marLeft w:val="0"/>
                  <w:marRight w:val="0"/>
                  <w:marTop w:val="0"/>
                  <w:marBottom w:val="0"/>
                  <w:divBdr>
                    <w:top w:val="none" w:sz="0" w:space="0" w:color="auto"/>
                    <w:left w:val="none" w:sz="0" w:space="0" w:color="auto"/>
                    <w:bottom w:val="none" w:sz="0" w:space="0" w:color="auto"/>
                    <w:right w:val="none" w:sz="0" w:space="0" w:color="auto"/>
                  </w:divBdr>
                  <w:divsChild>
                    <w:div w:id="1490562628">
                      <w:marLeft w:val="0"/>
                      <w:marRight w:val="0"/>
                      <w:marTop w:val="0"/>
                      <w:marBottom w:val="0"/>
                      <w:divBdr>
                        <w:top w:val="none" w:sz="0" w:space="0" w:color="auto"/>
                        <w:left w:val="none" w:sz="0" w:space="0" w:color="auto"/>
                        <w:bottom w:val="none" w:sz="0" w:space="0" w:color="auto"/>
                        <w:right w:val="none" w:sz="0" w:space="0" w:color="auto"/>
                      </w:divBdr>
                    </w:div>
                    <w:div w:id="1529443025">
                      <w:marLeft w:val="0"/>
                      <w:marRight w:val="0"/>
                      <w:marTop w:val="0"/>
                      <w:marBottom w:val="0"/>
                      <w:divBdr>
                        <w:top w:val="none" w:sz="0" w:space="0" w:color="auto"/>
                        <w:left w:val="none" w:sz="0" w:space="0" w:color="auto"/>
                        <w:bottom w:val="none" w:sz="0" w:space="0" w:color="auto"/>
                        <w:right w:val="none" w:sz="0" w:space="0" w:color="auto"/>
                      </w:divBdr>
                    </w:div>
                    <w:div w:id="1949892897">
                      <w:marLeft w:val="0"/>
                      <w:marRight w:val="0"/>
                      <w:marTop w:val="0"/>
                      <w:marBottom w:val="0"/>
                      <w:divBdr>
                        <w:top w:val="none" w:sz="0" w:space="0" w:color="auto"/>
                        <w:left w:val="none" w:sz="0" w:space="0" w:color="auto"/>
                        <w:bottom w:val="none" w:sz="0" w:space="0" w:color="auto"/>
                        <w:right w:val="none" w:sz="0" w:space="0" w:color="auto"/>
                      </w:divBdr>
                    </w:div>
                  </w:divsChild>
                </w:div>
                <w:div w:id="1503817280">
                  <w:marLeft w:val="0"/>
                  <w:marRight w:val="0"/>
                  <w:marTop w:val="0"/>
                  <w:marBottom w:val="0"/>
                  <w:divBdr>
                    <w:top w:val="none" w:sz="0" w:space="0" w:color="auto"/>
                    <w:left w:val="none" w:sz="0" w:space="0" w:color="auto"/>
                    <w:bottom w:val="none" w:sz="0" w:space="0" w:color="auto"/>
                    <w:right w:val="none" w:sz="0" w:space="0" w:color="auto"/>
                  </w:divBdr>
                  <w:divsChild>
                    <w:div w:id="846865386">
                      <w:marLeft w:val="0"/>
                      <w:marRight w:val="0"/>
                      <w:marTop w:val="0"/>
                      <w:marBottom w:val="0"/>
                      <w:divBdr>
                        <w:top w:val="none" w:sz="0" w:space="0" w:color="auto"/>
                        <w:left w:val="none" w:sz="0" w:space="0" w:color="auto"/>
                        <w:bottom w:val="none" w:sz="0" w:space="0" w:color="auto"/>
                        <w:right w:val="none" w:sz="0" w:space="0" w:color="auto"/>
                      </w:divBdr>
                    </w:div>
                    <w:div w:id="1530799248">
                      <w:marLeft w:val="0"/>
                      <w:marRight w:val="0"/>
                      <w:marTop w:val="0"/>
                      <w:marBottom w:val="0"/>
                      <w:divBdr>
                        <w:top w:val="none" w:sz="0" w:space="0" w:color="auto"/>
                        <w:left w:val="none" w:sz="0" w:space="0" w:color="auto"/>
                        <w:bottom w:val="none" w:sz="0" w:space="0" w:color="auto"/>
                        <w:right w:val="none" w:sz="0" w:space="0" w:color="auto"/>
                      </w:divBdr>
                    </w:div>
                  </w:divsChild>
                </w:div>
                <w:div w:id="1508445593">
                  <w:marLeft w:val="0"/>
                  <w:marRight w:val="0"/>
                  <w:marTop w:val="0"/>
                  <w:marBottom w:val="0"/>
                  <w:divBdr>
                    <w:top w:val="none" w:sz="0" w:space="0" w:color="auto"/>
                    <w:left w:val="none" w:sz="0" w:space="0" w:color="auto"/>
                    <w:bottom w:val="none" w:sz="0" w:space="0" w:color="auto"/>
                    <w:right w:val="none" w:sz="0" w:space="0" w:color="auto"/>
                  </w:divBdr>
                  <w:divsChild>
                    <w:div w:id="151410072">
                      <w:marLeft w:val="0"/>
                      <w:marRight w:val="0"/>
                      <w:marTop w:val="0"/>
                      <w:marBottom w:val="0"/>
                      <w:divBdr>
                        <w:top w:val="none" w:sz="0" w:space="0" w:color="auto"/>
                        <w:left w:val="none" w:sz="0" w:space="0" w:color="auto"/>
                        <w:bottom w:val="none" w:sz="0" w:space="0" w:color="auto"/>
                        <w:right w:val="none" w:sz="0" w:space="0" w:color="auto"/>
                      </w:divBdr>
                    </w:div>
                    <w:div w:id="332949791">
                      <w:marLeft w:val="0"/>
                      <w:marRight w:val="0"/>
                      <w:marTop w:val="0"/>
                      <w:marBottom w:val="0"/>
                      <w:divBdr>
                        <w:top w:val="none" w:sz="0" w:space="0" w:color="auto"/>
                        <w:left w:val="none" w:sz="0" w:space="0" w:color="auto"/>
                        <w:bottom w:val="none" w:sz="0" w:space="0" w:color="auto"/>
                        <w:right w:val="none" w:sz="0" w:space="0" w:color="auto"/>
                      </w:divBdr>
                    </w:div>
                    <w:div w:id="465129134">
                      <w:marLeft w:val="0"/>
                      <w:marRight w:val="0"/>
                      <w:marTop w:val="0"/>
                      <w:marBottom w:val="0"/>
                      <w:divBdr>
                        <w:top w:val="none" w:sz="0" w:space="0" w:color="auto"/>
                        <w:left w:val="none" w:sz="0" w:space="0" w:color="auto"/>
                        <w:bottom w:val="none" w:sz="0" w:space="0" w:color="auto"/>
                        <w:right w:val="none" w:sz="0" w:space="0" w:color="auto"/>
                      </w:divBdr>
                    </w:div>
                    <w:div w:id="470561310">
                      <w:marLeft w:val="0"/>
                      <w:marRight w:val="0"/>
                      <w:marTop w:val="0"/>
                      <w:marBottom w:val="0"/>
                      <w:divBdr>
                        <w:top w:val="none" w:sz="0" w:space="0" w:color="auto"/>
                        <w:left w:val="none" w:sz="0" w:space="0" w:color="auto"/>
                        <w:bottom w:val="none" w:sz="0" w:space="0" w:color="auto"/>
                        <w:right w:val="none" w:sz="0" w:space="0" w:color="auto"/>
                      </w:divBdr>
                    </w:div>
                    <w:div w:id="956522544">
                      <w:marLeft w:val="0"/>
                      <w:marRight w:val="0"/>
                      <w:marTop w:val="0"/>
                      <w:marBottom w:val="0"/>
                      <w:divBdr>
                        <w:top w:val="none" w:sz="0" w:space="0" w:color="auto"/>
                        <w:left w:val="none" w:sz="0" w:space="0" w:color="auto"/>
                        <w:bottom w:val="none" w:sz="0" w:space="0" w:color="auto"/>
                        <w:right w:val="none" w:sz="0" w:space="0" w:color="auto"/>
                      </w:divBdr>
                    </w:div>
                    <w:div w:id="1054550296">
                      <w:marLeft w:val="0"/>
                      <w:marRight w:val="0"/>
                      <w:marTop w:val="0"/>
                      <w:marBottom w:val="0"/>
                      <w:divBdr>
                        <w:top w:val="none" w:sz="0" w:space="0" w:color="auto"/>
                        <w:left w:val="none" w:sz="0" w:space="0" w:color="auto"/>
                        <w:bottom w:val="none" w:sz="0" w:space="0" w:color="auto"/>
                        <w:right w:val="none" w:sz="0" w:space="0" w:color="auto"/>
                      </w:divBdr>
                    </w:div>
                    <w:div w:id="1168716722">
                      <w:marLeft w:val="0"/>
                      <w:marRight w:val="0"/>
                      <w:marTop w:val="0"/>
                      <w:marBottom w:val="0"/>
                      <w:divBdr>
                        <w:top w:val="none" w:sz="0" w:space="0" w:color="auto"/>
                        <w:left w:val="none" w:sz="0" w:space="0" w:color="auto"/>
                        <w:bottom w:val="none" w:sz="0" w:space="0" w:color="auto"/>
                        <w:right w:val="none" w:sz="0" w:space="0" w:color="auto"/>
                      </w:divBdr>
                    </w:div>
                    <w:div w:id="1183204368">
                      <w:marLeft w:val="0"/>
                      <w:marRight w:val="0"/>
                      <w:marTop w:val="0"/>
                      <w:marBottom w:val="0"/>
                      <w:divBdr>
                        <w:top w:val="none" w:sz="0" w:space="0" w:color="auto"/>
                        <w:left w:val="none" w:sz="0" w:space="0" w:color="auto"/>
                        <w:bottom w:val="none" w:sz="0" w:space="0" w:color="auto"/>
                        <w:right w:val="none" w:sz="0" w:space="0" w:color="auto"/>
                      </w:divBdr>
                    </w:div>
                    <w:div w:id="1196818997">
                      <w:marLeft w:val="0"/>
                      <w:marRight w:val="0"/>
                      <w:marTop w:val="0"/>
                      <w:marBottom w:val="0"/>
                      <w:divBdr>
                        <w:top w:val="none" w:sz="0" w:space="0" w:color="auto"/>
                        <w:left w:val="none" w:sz="0" w:space="0" w:color="auto"/>
                        <w:bottom w:val="none" w:sz="0" w:space="0" w:color="auto"/>
                        <w:right w:val="none" w:sz="0" w:space="0" w:color="auto"/>
                      </w:divBdr>
                    </w:div>
                    <w:div w:id="1393583402">
                      <w:marLeft w:val="0"/>
                      <w:marRight w:val="0"/>
                      <w:marTop w:val="0"/>
                      <w:marBottom w:val="0"/>
                      <w:divBdr>
                        <w:top w:val="none" w:sz="0" w:space="0" w:color="auto"/>
                        <w:left w:val="none" w:sz="0" w:space="0" w:color="auto"/>
                        <w:bottom w:val="none" w:sz="0" w:space="0" w:color="auto"/>
                        <w:right w:val="none" w:sz="0" w:space="0" w:color="auto"/>
                      </w:divBdr>
                    </w:div>
                    <w:div w:id="1716656892">
                      <w:marLeft w:val="0"/>
                      <w:marRight w:val="0"/>
                      <w:marTop w:val="0"/>
                      <w:marBottom w:val="0"/>
                      <w:divBdr>
                        <w:top w:val="none" w:sz="0" w:space="0" w:color="auto"/>
                        <w:left w:val="none" w:sz="0" w:space="0" w:color="auto"/>
                        <w:bottom w:val="none" w:sz="0" w:space="0" w:color="auto"/>
                        <w:right w:val="none" w:sz="0" w:space="0" w:color="auto"/>
                      </w:divBdr>
                    </w:div>
                    <w:div w:id="1725526143">
                      <w:marLeft w:val="0"/>
                      <w:marRight w:val="0"/>
                      <w:marTop w:val="0"/>
                      <w:marBottom w:val="0"/>
                      <w:divBdr>
                        <w:top w:val="none" w:sz="0" w:space="0" w:color="auto"/>
                        <w:left w:val="none" w:sz="0" w:space="0" w:color="auto"/>
                        <w:bottom w:val="none" w:sz="0" w:space="0" w:color="auto"/>
                        <w:right w:val="none" w:sz="0" w:space="0" w:color="auto"/>
                      </w:divBdr>
                    </w:div>
                    <w:div w:id="1996763735">
                      <w:marLeft w:val="0"/>
                      <w:marRight w:val="0"/>
                      <w:marTop w:val="0"/>
                      <w:marBottom w:val="0"/>
                      <w:divBdr>
                        <w:top w:val="none" w:sz="0" w:space="0" w:color="auto"/>
                        <w:left w:val="none" w:sz="0" w:space="0" w:color="auto"/>
                        <w:bottom w:val="none" w:sz="0" w:space="0" w:color="auto"/>
                        <w:right w:val="none" w:sz="0" w:space="0" w:color="auto"/>
                      </w:divBdr>
                    </w:div>
                  </w:divsChild>
                </w:div>
                <w:div w:id="1570460307">
                  <w:marLeft w:val="0"/>
                  <w:marRight w:val="0"/>
                  <w:marTop w:val="0"/>
                  <w:marBottom w:val="0"/>
                  <w:divBdr>
                    <w:top w:val="none" w:sz="0" w:space="0" w:color="auto"/>
                    <w:left w:val="none" w:sz="0" w:space="0" w:color="auto"/>
                    <w:bottom w:val="none" w:sz="0" w:space="0" w:color="auto"/>
                    <w:right w:val="none" w:sz="0" w:space="0" w:color="auto"/>
                  </w:divBdr>
                  <w:divsChild>
                    <w:div w:id="1120342563">
                      <w:marLeft w:val="0"/>
                      <w:marRight w:val="0"/>
                      <w:marTop w:val="0"/>
                      <w:marBottom w:val="0"/>
                      <w:divBdr>
                        <w:top w:val="none" w:sz="0" w:space="0" w:color="auto"/>
                        <w:left w:val="none" w:sz="0" w:space="0" w:color="auto"/>
                        <w:bottom w:val="none" w:sz="0" w:space="0" w:color="auto"/>
                        <w:right w:val="none" w:sz="0" w:space="0" w:color="auto"/>
                      </w:divBdr>
                    </w:div>
                  </w:divsChild>
                </w:div>
                <w:div w:id="1577589904">
                  <w:marLeft w:val="0"/>
                  <w:marRight w:val="0"/>
                  <w:marTop w:val="0"/>
                  <w:marBottom w:val="0"/>
                  <w:divBdr>
                    <w:top w:val="none" w:sz="0" w:space="0" w:color="auto"/>
                    <w:left w:val="none" w:sz="0" w:space="0" w:color="auto"/>
                    <w:bottom w:val="none" w:sz="0" w:space="0" w:color="auto"/>
                    <w:right w:val="none" w:sz="0" w:space="0" w:color="auto"/>
                  </w:divBdr>
                  <w:divsChild>
                    <w:div w:id="127013374">
                      <w:marLeft w:val="0"/>
                      <w:marRight w:val="0"/>
                      <w:marTop w:val="0"/>
                      <w:marBottom w:val="0"/>
                      <w:divBdr>
                        <w:top w:val="none" w:sz="0" w:space="0" w:color="auto"/>
                        <w:left w:val="none" w:sz="0" w:space="0" w:color="auto"/>
                        <w:bottom w:val="none" w:sz="0" w:space="0" w:color="auto"/>
                        <w:right w:val="none" w:sz="0" w:space="0" w:color="auto"/>
                      </w:divBdr>
                    </w:div>
                    <w:div w:id="166680964">
                      <w:marLeft w:val="0"/>
                      <w:marRight w:val="0"/>
                      <w:marTop w:val="0"/>
                      <w:marBottom w:val="0"/>
                      <w:divBdr>
                        <w:top w:val="none" w:sz="0" w:space="0" w:color="auto"/>
                        <w:left w:val="none" w:sz="0" w:space="0" w:color="auto"/>
                        <w:bottom w:val="none" w:sz="0" w:space="0" w:color="auto"/>
                        <w:right w:val="none" w:sz="0" w:space="0" w:color="auto"/>
                      </w:divBdr>
                    </w:div>
                    <w:div w:id="1106080912">
                      <w:marLeft w:val="0"/>
                      <w:marRight w:val="0"/>
                      <w:marTop w:val="0"/>
                      <w:marBottom w:val="0"/>
                      <w:divBdr>
                        <w:top w:val="none" w:sz="0" w:space="0" w:color="auto"/>
                        <w:left w:val="none" w:sz="0" w:space="0" w:color="auto"/>
                        <w:bottom w:val="none" w:sz="0" w:space="0" w:color="auto"/>
                        <w:right w:val="none" w:sz="0" w:space="0" w:color="auto"/>
                      </w:divBdr>
                    </w:div>
                  </w:divsChild>
                </w:div>
                <w:div w:id="1604260962">
                  <w:marLeft w:val="0"/>
                  <w:marRight w:val="0"/>
                  <w:marTop w:val="0"/>
                  <w:marBottom w:val="0"/>
                  <w:divBdr>
                    <w:top w:val="none" w:sz="0" w:space="0" w:color="auto"/>
                    <w:left w:val="none" w:sz="0" w:space="0" w:color="auto"/>
                    <w:bottom w:val="none" w:sz="0" w:space="0" w:color="auto"/>
                    <w:right w:val="none" w:sz="0" w:space="0" w:color="auto"/>
                  </w:divBdr>
                  <w:divsChild>
                    <w:div w:id="1754813772">
                      <w:marLeft w:val="0"/>
                      <w:marRight w:val="0"/>
                      <w:marTop w:val="0"/>
                      <w:marBottom w:val="0"/>
                      <w:divBdr>
                        <w:top w:val="none" w:sz="0" w:space="0" w:color="auto"/>
                        <w:left w:val="none" w:sz="0" w:space="0" w:color="auto"/>
                        <w:bottom w:val="none" w:sz="0" w:space="0" w:color="auto"/>
                        <w:right w:val="none" w:sz="0" w:space="0" w:color="auto"/>
                      </w:divBdr>
                    </w:div>
                  </w:divsChild>
                </w:div>
                <w:div w:id="1626110091">
                  <w:marLeft w:val="0"/>
                  <w:marRight w:val="0"/>
                  <w:marTop w:val="0"/>
                  <w:marBottom w:val="0"/>
                  <w:divBdr>
                    <w:top w:val="none" w:sz="0" w:space="0" w:color="auto"/>
                    <w:left w:val="none" w:sz="0" w:space="0" w:color="auto"/>
                    <w:bottom w:val="none" w:sz="0" w:space="0" w:color="auto"/>
                    <w:right w:val="none" w:sz="0" w:space="0" w:color="auto"/>
                  </w:divBdr>
                  <w:divsChild>
                    <w:div w:id="328943276">
                      <w:marLeft w:val="0"/>
                      <w:marRight w:val="0"/>
                      <w:marTop w:val="0"/>
                      <w:marBottom w:val="0"/>
                      <w:divBdr>
                        <w:top w:val="none" w:sz="0" w:space="0" w:color="auto"/>
                        <w:left w:val="none" w:sz="0" w:space="0" w:color="auto"/>
                        <w:bottom w:val="none" w:sz="0" w:space="0" w:color="auto"/>
                        <w:right w:val="none" w:sz="0" w:space="0" w:color="auto"/>
                      </w:divBdr>
                    </w:div>
                  </w:divsChild>
                </w:div>
                <w:div w:id="1664622476">
                  <w:marLeft w:val="0"/>
                  <w:marRight w:val="0"/>
                  <w:marTop w:val="0"/>
                  <w:marBottom w:val="0"/>
                  <w:divBdr>
                    <w:top w:val="none" w:sz="0" w:space="0" w:color="auto"/>
                    <w:left w:val="none" w:sz="0" w:space="0" w:color="auto"/>
                    <w:bottom w:val="none" w:sz="0" w:space="0" w:color="auto"/>
                    <w:right w:val="none" w:sz="0" w:space="0" w:color="auto"/>
                  </w:divBdr>
                  <w:divsChild>
                    <w:div w:id="14383245">
                      <w:marLeft w:val="0"/>
                      <w:marRight w:val="0"/>
                      <w:marTop w:val="0"/>
                      <w:marBottom w:val="0"/>
                      <w:divBdr>
                        <w:top w:val="none" w:sz="0" w:space="0" w:color="auto"/>
                        <w:left w:val="none" w:sz="0" w:space="0" w:color="auto"/>
                        <w:bottom w:val="none" w:sz="0" w:space="0" w:color="auto"/>
                        <w:right w:val="none" w:sz="0" w:space="0" w:color="auto"/>
                      </w:divBdr>
                    </w:div>
                  </w:divsChild>
                </w:div>
                <w:div w:id="1769110040">
                  <w:marLeft w:val="0"/>
                  <w:marRight w:val="0"/>
                  <w:marTop w:val="0"/>
                  <w:marBottom w:val="0"/>
                  <w:divBdr>
                    <w:top w:val="none" w:sz="0" w:space="0" w:color="auto"/>
                    <w:left w:val="none" w:sz="0" w:space="0" w:color="auto"/>
                    <w:bottom w:val="none" w:sz="0" w:space="0" w:color="auto"/>
                    <w:right w:val="none" w:sz="0" w:space="0" w:color="auto"/>
                  </w:divBdr>
                  <w:divsChild>
                    <w:div w:id="1975986859">
                      <w:marLeft w:val="0"/>
                      <w:marRight w:val="0"/>
                      <w:marTop w:val="0"/>
                      <w:marBottom w:val="0"/>
                      <w:divBdr>
                        <w:top w:val="none" w:sz="0" w:space="0" w:color="auto"/>
                        <w:left w:val="none" w:sz="0" w:space="0" w:color="auto"/>
                        <w:bottom w:val="none" w:sz="0" w:space="0" w:color="auto"/>
                        <w:right w:val="none" w:sz="0" w:space="0" w:color="auto"/>
                      </w:divBdr>
                    </w:div>
                  </w:divsChild>
                </w:div>
                <w:div w:id="1779064180">
                  <w:marLeft w:val="0"/>
                  <w:marRight w:val="0"/>
                  <w:marTop w:val="0"/>
                  <w:marBottom w:val="0"/>
                  <w:divBdr>
                    <w:top w:val="none" w:sz="0" w:space="0" w:color="auto"/>
                    <w:left w:val="none" w:sz="0" w:space="0" w:color="auto"/>
                    <w:bottom w:val="none" w:sz="0" w:space="0" w:color="auto"/>
                    <w:right w:val="none" w:sz="0" w:space="0" w:color="auto"/>
                  </w:divBdr>
                  <w:divsChild>
                    <w:div w:id="1318992569">
                      <w:marLeft w:val="0"/>
                      <w:marRight w:val="0"/>
                      <w:marTop w:val="0"/>
                      <w:marBottom w:val="0"/>
                      <w:divBdr>
                        <w:top w:val="none" w:sz="0" w:space="0" w:color="auto"/>
                        <w:left w:val="none" w:sz="0" w:space="0" w:color="auto"/>
                        <w:bottom w:val="none" w:sz="0" w:space="0" w:color="auto"/>
                        <w:right w:val="none" w:sz="0" w:space="0" w:color="auto"/>
                      </w:divBdr>
                    </w:div>
                  </w:divsChild>
                </w:div>
                <w:div w:id="1799374424">
                  <w:marLeft w:val="0"/>
                  <w:marRight w:val="0"/>
                  <w:marTop w:val="0"/>
                  <w:marBottom w:val="0"/>
                  <w:divBdr>
                    <w:top w:val="none" w:sz="0" w:space="0" w:color="auto"/>
                    <w:left w:val="none" w:sz="0" w:space="0" w:color="auto"/>
                    <w:bottom w:val="none" w:sz="0" w:space="0" w:color="auto"/>
                    <w:right w:val="none" w:sz="0" w:space="0" w:color="auto"/>
                  </w:divBdr>
                  <w:divsChild>
                    <w:div w:id="804465696">
                      <w:marLeft w:val="0"/>
                      <w:marRight w:val="0"/>
                      <w:marTop w:val="0"/>
                      <w:marBottom w:val="0"/>
                      <w:divBdr>
                        <w:top w:val="none" w:sz="0" w:space="0" w:color="auto"/>
                        <w:left w:val="none" w:sz="0" w:space="0" w:color="auto"/>
                        <w:bottom w:val="none" w:sz="0" w:space="0" w:color="auto"/>
                        <w:right w:val="none" w:sz="0" w:space="0" w:color="auto"/>
                      </w:divBdr>
                    </w:div>
                  </w:divsChild>
                </w:div>
                <w:div w:id="1867252319">
                  <w:marLeft w:val="0"/>
                  <w:marRight w:val="0"/>
                  <w:marTop w:val="0"/>
                  <w:marBottom w:val="0"/>
                  <w:divBdr>
                    <w:top w:val="none" w:sz="0" w:space="0" w:color="auto"/>
                    <w:left w:val="none" w:sz="0" w:space="0" w:color="auto"/>
                    <w:bottom w:val="none" w:sz="0" w:space="0" w:color="auto"/>
                    <w:right w:val="none" w:sz="0" w:space="0" w:color="auto"/>
                  </w:divBdr>
                  <w:divsChild>
                    <w:div w:id="1082095817">
                      <w:marLeft w:val="0"/>
                      <w:marRight w:val="0"/>
                      <w:marTop w:val="0"/>
                      <w:marBottom w:val="0"/>
                      <w:divBdr>
                        <w:top w:val="none" w:sz="0" w:space="0" w:color="auto"/>
                        <w:left w:val="none" w:sz="0" w:space="0" w:color="auto"/>
                        <w:bottom w:val="none" w:sz="0" w:space="0" w:color="auto"/>
                        <w:right w:val="none" w:sz="0" w:space="0" w:color="auto"/>
                      </w:divBdr>
                    </w:div>
                  </w:divsChild>
                </w:div>
                <w:div w:id="1868562576">
                  <w:marLeft w:val="0"/>
                  <w:marRight w:val="0"/>
                  <w:marTop w:val="0"/>
                  <w:marBottom w:val="0"/>
                  <w:divBdr>
                    <w:top w:val="none" w:sz="0" w:space="0" w:color="auto"/>
                    <w:left w:val="none" w:sz="0" w:space="0" w:color="auto"/>
                    <w:bottom w:val="none" w:sz="0" w:space="0" w:color="auto"/>
                    <w:right w:val="none" w:sz="0" w:space="0" w:color="auto"/>
                  </w:divBdr>
                  <w:divsChild>
                    <w:div w:id="1302077712">
                      <w:marLeft w:val="0"/>
                      <w:marRight w:val="0"/>
                      <w:marTop w:val="0"/>
                      <w:marBottom w:val="0"/>
                      <w:divBdr>
                        <w:top w:val="none" w:sz="0" w:space="0" w:color="auto"/>
                        <w:left w:val="none" w:sz="0" w:space="0" w:color="auto"/>
                        <w:bottom w:val="none" w:sz="0" w:space="0" w:color="auto"/>
                        <w:right w:val="none" w:sz="0" w:space="0" w:color="auto"/>
                      </w:divBdr>
                    </w:div>
                  </w:divsChild>
                </w:div>
                <w:div w:id="1889029933">
                  <w:marLeft w:val="0"/>
                  <w:marRight w:val="0"/>
                  <w:marTop w:val="0"/>
                  <w:marBottom w:val="0"/>
                  <w:divBdr>
                    <w:top w:val="none" w:sz="0" w:space="0" w:color="auto"/>
                    <w:left w:val="none" w:sz="0" w:space="0" w:color="auto"/>
                    <w:bottom w:val="none" w:sz="0" w:space="0" w:color="auto"/>
                    <w:right w:val="none" w:sz="0" w:space="0" w:color="auto"/>
                  </w:divBdr>
                  <w:divsChild>
                    <w:div w:id="91097132">
                      <w:marLeft w:val="0"/>
                      <w:marRight w:val="0"/>
                      <w:marTop w:val="0"/>
                      <w:marBottom w:val="0"/>
                      <w:divBdr>
                        <w:top w:val="none" w:sz="0" w:space="0" w:color="auto"/>
                        <w:left w:val="none" w:sz="0" w:space="0" w:color="auto"/>
                        <w:bottom w:val="none" w:sz="0" w:space="0" w:color="auto"/>
                        <w:right w:val="none" w:sz="0" w:space="0" w:color="auto"/>
                      </w:divBdr>
                    </w:div>
                    <w:div w:id="273023700">
                      <w:marLeft w:val="0"/>
                      <w:marRight w:val="0"/>
                      <w:marTop w:val="0"/>
                      <w:marBottom w:val="0"/>
                      <w:divBdr>
                        <w:top w:val="none" w:sz="0" w:space="0" w:color="auto"/>
                        <w:left w:val="none" w:sz="0" w:space="0" w:color="auto"/>
                        <w:bottom w:val="none" w:sz="0" w:space="0" w:color="auto"/>
                        <w:right w:val="none" w:sz="0" w:space="0" w:color="auto"/>
                      </w:divBdr>
                    </w:div>
                    <w:div w:id="334847169">
                      <w:marLeft w:val="0"/>
                      <w:marRight w:val="0"/>
                      <w:marTop w:val="0"/>
                      <w:marBottom w:val="0"/>
                      <w:divBdr>
                        <w:top w:val="none" w:sz="0" w:space="0" w:color="auto"/>
                        <w:left w:val="none" w:sz="0" w:space="0" w:color="auto"/>
                        <w:bottom w:val="none" w:sz="0" w:space="0" w:color="auto"/>
                        <w:right w:val="none" w:sz="0" w:space="0" w:color="auto"/>
                      </w:divBdr>
                    </w:div>
                    <w:div w:id="348138270">
                      <w:marLeft w:val="0"/>
                      <w:marRight w:val="0"/>
                      <w:marTop w:val="0"/>
                      <w:marBottom w:val="0"/>
                      <w:divBdr>
                        <w:top w:val="none" w:sz="0" w:space="0" w:color="auto"/>
                        <w:left w:val="none" w:sz="0" w:space="0" w:color="auto"/>
                        <w:bottom w:val="none" w:sz="0" w:space="0" w:color="auto"/>
                        <w:right w:val="none" w:sz="0" w:space="0" w:color="auto"/>
                      </w:divBdr>
                    </w:div>
                    <w:div w:id="453640641">
                      <w:marLeft w:val="0"/>
                      <w:marRight w:val="0"/>
                      <w:marTop w:val="0"/>
                      <w:marBottom w:val="0"/>
                      <w:divBdr>
                        <w:top w:val="none" w:sz="0" w:space="0" w:color="auto"/>
                        <w:left w:val="none" w:sz="0" w:space="0" w:color="auto"/>
                        <w:bottom w:val="none" w:sz="0" w:space="0" w:color="auto"/>
                        <w:right w:val="none" w:sz="0" w:space="0" w:color="auto"/>
                      </w:divBdr>
                    </w:div>
                    <w:div w:id="544147152">
                      <w:marLeft w:val="0"/>
                      <w:marRight w:val="0"/>
                      <w:marTop w:val="0"/>
                      <w:marBottom w:val="0"/>
                      <w:divBdr>
                        <w:top w:val="none" w:sz="0" w:space="0" w:color="auto"/>
                        <w:left w:val="none" w:sz="0" w:space="0" w:color="auto"/>
                        <w:bottom w:val="none" w:sz="0" w:space="0" w:color="auto"/>
                        <w:right w:val="none" w:sz="0" w:space="0" w:color="auto"/>
                      </w:divBdr>
                    </w:div>
                    <w:div w:id="559247353">
                      <w:marLeft w:val="0"/>
                      <w:marRight w:val="0"/>
                      <w:marTop w:val="0"/>
                      <w:marBottom w:val="0"/>
                      <w:divBdr>
                        <w:top w:val="none" w:sz="0" w:space="0" w:color="auto"/>
                        <w:left w:val="none" w:sz="0" w:space="0" w:color="auto"/>
                        <w:bottom w:val="none" w:sz="0" w:space="0" w:color="auto"/>
                        <w:right w:val="none" w:sz="0" w:space="0" w:color="auto"/>
                      </w:divBdr>
                    </w:div>
                    <w:div w:id="573782091">
                      <w:marLeft w:val="0"/>
                      <w:marRight w:val="0"/>
                      <w:marTop w:val="0"/>
                      <w:marBottom w:val="0"/>
                      <w:divBdr>
                        <w:top w:val="none" w:sz="0" w:space="0" w:color="auto"/>
                        <w:left w:val="none" w:sz="0" w:space="0" w:color="auto"/>
                        <w:bottom w:val="none" w:sz="0" w:space="0" w:color="auto"/>
                        <w:right w:val="none" w:sz="0" w:space="0" w:color="auto"/>
                      </w:divBdr>
                    </w:div>
                    <w:div w:id="597055554">
                      <w:marLeft w:val="0"/>
                      <w:marRight w:val="0"/>
                      <w:marTop w:val="0"/>
                      <w:marBottom w:val="0"/>
                      <w:divBdr>
                        <w:top w:val="none" w:sz="0" w:space="0" w:color="auto"/>
                        <w:left w:val="none" w:sz="0" w:space="0" w:color="auto"/>
                        <w:bottom w:val="none" w:sz="0" w:space="0" w:color="auto"/>
                        <w:right w:val="none" w:sz="0" w:space="0" w:color="auto"/>
                      </w:divBdr>
                    </w:div>
                    <w:div w:id="758601079">
                      <w:marLeft w:val="0"/>
                      <w:marRight w:val="0"/>
                      <w:marTop w:val="0"/>
                      <w:marBottom w:val="0"/>
                      <w:divBdr>
                        <w:top w:val="none" w:sz="0" w:space="0" w:color="auto"/>
                        <w:left w:val="none" w:sz="0" w:space="0" w:color="auto"/>
                        <w:bottom w:val="none" w:sz="0" w:space="0" w:color="auto"/>
                        <w:right w:val="none" w:sz="0" w:space="0" w:color="auto"/>
                      </w:divBdr>
                    </w:div>
                    <w:div w:id="790903324">
                      <w:marLeft w:val="0"/>
                      <w:marRight w:val="0"/>
                      <w:marTop w:val="0"/>
                      <w:marBottom w:val="0"/>
                      <w:divBdr>
                        <w:top w:val="none" w:sz="0" w:space="0" w:color="auto"/>
                        <w:left w:val="none" w:sz="0" w:space="0" w:color="auto"/>
                        <w:bottom w:val="none" w:sz="0" w:space="0" w:color="auto"/>
                        <w:right w:val="none" w:sz="0" w:space="0" w:color="auto"/>
                      </w:divBdr>
                    </w:div>
                    <w:div w:id="1202590011">
                      <w:marLeft w:val="0"/>
                      <w:marRight w:val="0"/>
                      <w:marTop w:val="0"/>
                      <w:marBottom w:val="0"/>
                      <w:divBdr>
                        <w:top w:val="none" w:sz="0" w:space="0" w:color="auto"/>
                        <w:left w:val="none" w:sz="0" w:space="0" w:color="auto"/>
                        <w:bottom w:val="none" w:sz="0" w:space="0" w:color="auto"/>
                        <w:right w:val="none" w:sz="0" w:space="0" w:color="auto"/>
                      </w:divBdr>
                    </w:div>
                    <w:div w:id="1586648257">
                      <w:marLeft w:val="0"/>
                      <w:marRight w:val="0"/>
                      <w:marTop w:val="0"/>
                      <w:marBottom w:val="0"/>
                      <w:divBdr>
                        <w:top w:val="none" w:sz="0" w:space="0" w:color="auto"/>
                        <w:left w:val="none" w:sz="0" w:space="0" w:color="auto"/>
                        <w:bottom w:val="none" w:sz="0" w:space="0" w:color="auto"/>
                        <w:right w:val="none" w:sz="0" w:space="0" w:color="auto"/>
                      </w:divBdr>
                    </w:div>
                    <w:div w:id="1586986747">
                      <w:marLeft w:val="0"/>
                      <w:marRight w:val="0"/>
                      <w:marTop w:val="0"/>
                      <w:marBottom w:val="0"/>
                      <w:divBdr>
                        <w:top w:val="none" w:sz="0" w:space="0" w:color="auto"/>
                        <w:left w:val="none" w:sz="0" w:space="0" w:color="auto"/>
                        <w:bottom w:val="none" w:sz="0" w:space="0" w:color="auto"/>
                        <w:right w:val="none" w:sz="0" w:space="0" w:color="auto"/>
                      </w:divBdr>
                    </w:div>
                    <w:div w:id="1825705965">
                      <w:marLeft w:val="0"/>
                      <w:marRight w:val="0"/>
                      <w:marTop w:val="0"/>
                      <w:marBottom w:val="0"/>
                      <w:divBdr>
                        <w:top w:val="none" w:sz="0" w:space="0" w:color="auto"/>
                        <w:left w:val="none" w:sz="0" w:space="0" w:color="auto"/>
                        <w:bottom w:val="none" w:sz="0" w:space="0" w:color="auto"/>
                        <w:right w:val="none" w:sz="0" w:space="0" w:color="auto"/>
                      </w:divBdr>
                    </w:div>
                    <w:div w:id="1899658784">
                      <w:marLeft w:val="0"/>
                      <w:marRight w:val="0"/>
                      <w:marTop w:val="0"/>
                      <w:marBottom w:val="0"/>
                      <w:divBdr>
                        <w:top w:val="none" w:sz="0" w:space="0" w:color="auto"/>
                        <w:left w:val="none" w:sz="0" w:space="0" w:color="auto"/>
                        <w:bottom w:val="none" w:sz="0" w:space="0" w:color="auto"/>
                        <w:right w:val="none" w:sz="0" w:space="0" w:color="auto"/>
                      </w:divBdr>
                    </w:div>
                    <w:div w:id="1925989544">
                      <w:marLeft w:val="0"/>
                      <w:marRight w:val="0"/>
                      <w:marTop w:val="0"/>
                      <w:marBottom w:val="0"/>
                      <w:divBdr>
                        <w:top w:val="none" w:sz="0" w:space="0" w:color="auto"/>
                        <w:left w:val="none" w:sz="0" w:space="0" w:color="auto"/>
                        <w:bottom w:val="none" w:sz="0" w:space="0" w:color="auto"/>
                        <w:right w:val="none" w:sz="0" w:space="0" w:color="auto"/>
                      </w:divBdr>
                    </w:div>
                    <w:div w:id="1943294382">
                      <w:marLeft w:val="0"/>
                      <w:marRight w:val="0"/>
                      <w:marTop w:val="0"/>
                      <w:marBottom w:val="0"/>
                      <w:divBdr>
                        <w:top w:val="none" w:sz="0" w:space="0" w:color="auto"/>
                        <w:left w:val="none" w:sz="0" w:space="0" w:color="auto"/>
                        <w:bottom w:val="none" w:sz="0" w:space="0" w:color="auto"/>
                        <w:right w:val="none" w:sz="0" w:space="0" w:color="auto"/>
                      </w:divBdr>
                    </w:div>
                    <w:div w:id="2056537559">
                      <w:marLeft w:val="0"/>
                      <w:marRight w:val="0"/>
                      <w:marTop w:val="0"/>
                      <w:marBottom w:val="0"/>
                      <w:divBdr>
                        <w:top w:val="none" w:sz="0" w:space="0" w:color="auto"/>
                        <w:left w:val="none" w:sz="0" w:space="0" w:color="auto"/>
                        <w:bottom w:val="none" w:sz="0" w:space="0" w:color="auto"/>
                        <w:right w:val="none" w:sz="0" w:space="0" w:color="auto"/>
                      </w:divBdr>
                    </w:div>
                    <w:div w:id="2058816196">
                      <w:marLeft w:val="0"/>
                      <w:marRight w:val="0"/>
                      <w:marTop w:val="0"/>
                      <w:marBottom w:val="0"/>
                      <w:divBdr>
                        <w:top w:val="none" w:sz="0" w:space="0" w:color="auto"/>
                        <w:left w:val="none" w:sz="0" w:space="0" w:color="auto"/>
                        <w:bottom w:val="none" w:sz="0" w:space="0" w:color="auto"/>
                        <w:right w:val="none" w:sz="0" w:space="0" w:color="auto"/>
                      </w:divBdr>
                    </w:div>
                  </w:divsChild>
                </w:div>
                <w:div w:id="1895503952">
                  <w:marLeft w:val="0"/>
                  <w:marRight w:val="0"/>
                  <w:marTop w:val="0"/>
                  <w:marBottom w:val="0"/>
                  <w:divBdr>
                    <w:top w:val="none" w:sz="0" w:space="0" w:color="auto"/>
                    <w:left w:val="none" w:sz="0" w:space="0" w:color="auto"/>
                    <w:bottom w:val="none" w:sz="0" w:space="0" w:color="auto"/>
                    <w:right w:val="none" w:sz="0" w:space="0" w:color="auto"/>
                  </w:divBdr>
                  <w:divsChild>
                    <w:div w:id="1292008146">
                      <w:marLeft w:val="0"/>
                      <w:marRight w:val="0"/>
                      <w:marTop w:val="0"/>
                      <w:marBottom w:val="0"/>
                      <w:divBdr>
                        <w:top w:val="none" w:sz="0" w:space="0" w:color="auto"/>
                        <w:left w:val="none" w:sz="0" w:space="0" w:color="auto"/>
                        <w:bottom w:val="none" w:sz="0" w:space="0" w:color="auto"/>
                        <w:right w:val="none" w:sz="0" w:space="0" w:color="auto"/>
                      </w:divBdr>
                    </w:div>
                  </w:divsChild>
                </w:div>
                <w:div w:id="1904292981">
                  <w:marLeft w:val="0"/>
                  <w:marRight w:val="0"/>
                  <w:marTop w:val="0"/>
                  <w:marBottom w:val="0"/>
                  <w:divBdr>
                    <w:top w:val="none" w:sz="0" w:space="0" w:color="auto"/>
                    <w:left w:val="none" w:sz="0" w:space="0" w:color="auto"/>
                    <w:bottom w:val="none" w:sz="0" w:space="0" w:color="auto"/>
                    <w:right w:val="none" w:sz="0" w:space="0" w:color="auto"/>
                  </w:divBdr>
                  <w:divsChild>
                    <w:div w:id="132144968">
                      <w:marLeft w:val="0"/>
                      <w:marRight w:val="0"/>
                      <w:marTop w:val="0"/>
                      <w:marBottom w:val="0"/>
                      <w:divBdr>
                        <w:top w:val="none" w:sz="0" w:space="0" w:color="auto"/>
                        <w:left w:val="none" w:sz="0" w:space="0" w:color="auto"/>
                        <w:bottom w:val="none" w:sz="0" w:space="0" w:color="auto"/>
                        <w:right w:val="none" w:sz="0" w:space="0" w:color="auto"/>
                      </w:divBdr>
                    </w:div>
                    <w:div w:id="926504212">
                      <w:marLeft w:val="0"/>
                      <w:marRight w:val="0"/>
                      <w:marTop w:val="0"/>
                      <w:marBottom w:val="0"/>
                      <w:divBdr>
                        <w:top w:val="none" w:sz="0" w:space="0" w:color="auto"/>
                        <w:left w:val="none" w:sz="0" w:space="0" w:color="auto"/>
                        <w:bottom w:val="none" w:sz="0" w:space="0" w:color="auto"/>
                        <w:right w:val="none" w:sz="0" w:space="0" w:color="auto"/>
                      </w:divBdr>
                    </w:div>
                    <w:div w:id="1366976956">
                      <w:marLeft w:val="0"/>
                      <w:marRight w:val="0"/>
                      <w:marTop w:val="0"/>
                      <w:marBottom w:val="0"/>
                      <w:divBdr>
                        <w:top w:val="none" w:sz="0" w:space="0" w:color="auto"/>
                        <w:left w:val="none" w:sz="0" w:space="0" w:color="auto"/>
                        <w:bottom w:val="none" w:sz="0" w:space="0" w:color="auto"/>
                        <w:right w:val="none" w:sz="0" w:space="0" w:color="auto"/>
                      </w:divBdr>
                    </w:div>
                    <w:div w:id="2010910397">
                      <w:marLeft w:val="0"/>
                      <w:marRight w:val="0"/>
                      <w:marTop w:val="0"/>
                      <w:marBottom w:val="0"/>
                      <w:divBdr>
                        <w:top w:val="none" w:sz="0" w:space="0" w:color="auto"/>
                        <w:left w:val="none" w:sz="0" w:space="0" w:color="auto"/>
                        <w:bottom w:val="none" w:sz="0" w:space="0" w:color="auto"/>
                        <w:right w:val="none" w:sz="0" w:space="0" w:color="auto"/>
                      </w:divBdr>
                    </w:div>
                  </w:divsChild>
                </w:div>
                <w:div w:id="1968194661">
                  <w:marLeft w:val="0"/>
                  <w:marRight w:val="0"/>
                  <w:marTop w:val="0"/>
                  <w:marBottom w:val="0"/>
                  <w:divBdr>
                    <w:top w:val="none" w:sz="0" w:space="0" w:color="auto"/>
                    <w:left w:val="none" w:sz="0" w:space="0" w:color="auto"/>
                    <w:bottom w:val="none" w:sz="0" w:space="0" w:color="auto"/>
                    <w:right w:val="none" w:sz="0" w:space="0" w:color="auto"/>
                  </w:divBdr>
                  <w:divsChild>
                    <w:div w:id="1151949433">
                      <w:marLeft w:val="0"/>
                      <w:marRight w:val="0"/>
                      <w:marTop w:val="0"/>
                      <w:marBottom w:val="0"/>
                      <w:divBdr>
                        <w:top w:val="none" w:sz="0" w:space="0" w:color="auto"/>
                        <w:left w:val="none" w:sz="0" w:space="0" w:color="auto"/>
                        <w:bottom w:val="none" w:sz="0" w:space="0" w:color="auto"/>
                        <w:right w:val="none" w:sz="0" w:space="0" w:color="auto"/>
                      </w:divBdr>
                    </w:div>
                  </w:divsChild>
                </w:div>
                <w:div w:id="2033874851">
                  <w:marLeft w:val="0"/>
                  <w:marRight w:val="0"/>
                  <w:marTop w:val="0"/>
                  <w:marBottom w:val="0"/>
                  <w:divBdr>
                    <w:top w:val="none" w:sz="0" w:space="0" w:color="auto"/>
                    <w:left w:val="none" w:sz="0" w:space="0" w:color="auto"/>
                    <w:bottom w:val="none" w:sz="0" w:space="0" w:color="auto"/>
                    <w:right w:val="none" w:sz="0" w:space="0" w:color="auto"/>
                  </w:divBdr>
                  <w:divsChild>
                    <w:div w:id="2040859025">
                      <w:marLeft w:val="0"/>
                      <w:marRight w:val="0"/>
                      <w:marTop w:val="0"/>
                      <w:marBottom w:val="0"/>
                      <w:divBdr>
                        <w:top w:val="none" w:sz="0" w:space="0" w:color="auto"/>
                        <w:left w:val="none" w:sz="0" w:space="0" w:color="auto"/>
                        <w:bottom w:val="none" w:sz="0" w:space="0" w:color="auto"/>
                        <w:right w:val="none" w:sz="0" w:space="0" w:color="auto"/>
                      </w:divBdr>
                    </w:div>
                  </w:divsChild>
                </w:div>
                <w:div w:id="2036494951">
                  <w:marLeft w:val="0"/>
                  <w:marRight w:val="0"/>
                  <w:marTop w:val="0"/>
                  <w:marBottom w:val="0"/>
                  <w:divBdr>
                    <w:top w:val="none" w:sz="0" w:space="0" w:color="auto"/>
                    <w:left w:val="none" w:sz="0" w:space="0" w:color="auto"/>
                    <w:bottom w:val="none" w:sz="0" w:space="0" w:color="auto"/>
                    <w:right w:val="none" w:sz="0" w:space="0" w:color="auto"/>
                  </w:divBdr>
                  <w:divsChild>
                    <w:div w:id="20910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0909">
          <w:marLeft w:val="0"/>
          <w:marRight w:val="0"/>
          <w:marTop w:val="0"/>
          <w:marBottom w:val="0"/>
          <w:divBdr>
            <w:top w:val="none" w:sz="0" w:space="0" w:color="auto"/>
            <w:left w:val="none" w:sz="0" w:space="0" w:color="auto"/>
            <w:bottom w:val="none" w:sz="0" w:space="0" w:color="auto"/>
            <w:right w:val="none" w:sz="0" w:space="0" w:color="auto"/>
          </w:divBdr>
          <w:divsChild>
            <w:div w:id="1358967198">
              <w:marLeft w:val="0"/>
              <w:marRight w:val="0"/>
              <w:marTop w:val="30"/>
              <w:marBottom w:val="30"/>
              <w:divBdr>
                <w:top w:val="none" w:sz="0" w:space="0" w:color="auto"/>
                <w:left w:val="none" w:sz="0" w:space="0" w:color="auto"/>
                <w:bottom w:val="none" w:sz="0" w:space="0" w:color="auto"/>
                <w:right w:val="none" w:sz="0" w:space="0" w:color="auto"/>
              </w:divBdr>
              <w:divsChild>
                <w:div w:id="61560255">
                  <w:marLeft w:val="0"/>
                  <w:marRight w:val="0"/>
                  <w:marTop w:val="0"/>
                  <w:marBottom w:val="0"/>
                  <w:divBdr>
                    <w:top w:val="none" w:sz="0" w:space="0" w:color="auto"/>
                    <w:left w:val="none" w:sz="0" w:space="0" w:color="auto"/>
                    <w:bottom w:val="none" w:sz="0" w:space="0" w:color="auto"/>
                    <w:right w:val="none" w:sz="0" w:space="0" w:color="auto"/>
                  </w:divBdr>
                  <w:divsChild>
                    <w:div w:id="543254719">
                      <w:marLeft w:val="0"/>
                      <w:marRight w:val="0"/>
                      <w:marTop w:val="0"/>
                      <w:marBottom w:val="0"/>
                      <w:divBdr>
                        <w:top w:val="none" w:sz="0" w:space="0" w:color="auto"/>
                        <w:left w:val="none" w:sz="0" w:space="0" w:color="auto"/>
                        <w:bottom w:val="none" w:sz="0" w:space="0" w:color="auto"/>
                        <w:right w:val="none" w:sz="0" w:space="0" w:color="auto"/>
                      </w:divBdr>
                    </w:div>
                  </w:divsChild>
                </w:div>
                <w:div w:id="178814134">
                  <w:marLeft w:val="0"/>
                  <w:marRight w:val="0"/>
                  <w:marTop w:val="0"/>
                  <w:marBottom w:val="0"/>
                  <w:divBdr>
                    <w:top w:val="none" w:sz="0" w:space="0" w:color="auto"/>
                    <w:left w:val="none" w:sz="0" w:space="0" w:color="auto"/>
                    <w:bottom w:val="none" w:sz="0" w:space="0" w:color="auto"/>
                    <w:right w:val="none" w:sz="0" w:space="0" w:color="auto"/>
                  </w:divBdr>
                  <w:divsChild>
                    <w:div w:id="1938518992">
                      <w:marLeft w:val="0"/>
                      <w:marRight w:val="0"/>
                      <w:marTop w:val="0"/>
                      <w:marBottom w:val="0"/>
                      <w:divBdr>
                        <w:top w:val="none" w:sz="0" w:space="0" w:color="auto"/>
                        <w:left w:val="none" w:sz="0" w:space="0" w:color="auto"/>
                        <w:bottom w:val="none" w:sz="0" w:space="0" w:color="auto"/>
                        <w:right w:val="none" w:sz="0" w:space="0" w:color="auto"/>
                      </w:divBdr>
                    </w:div>
                  </w:divsChild>
                </w:div>
                <w:div w:id="380326874">
                  <w:marLeft w:val="0"/>
                  <w:marRight w:val="0"/>
                  <w:marTop w:val="0"/>
                  <w:marBottom w:val="0"/>
                  <w:divBdr>
                    <w:top w:val="none" w:sz="0" w:space="0" w:color="auto"/>
                    <w:left w:val="none" w:sz="0" w:space="0" w:color="auto"/>
                    <w:bottom w:val="none" w:sz="0" w:space="0" w:color="auto"/>
                    <w:right w:val="none" w:sz="0" w:space="0" w:color="auto"/>
                  </w:divBdr>
                  <w:divsChild>
                    <w:div w:id="1286158954">
                      <w:marLeft w:val="0"/>
                      <w:marRight w:val="0"/>
                      <w:marTop w:val="0"/>
                      <w:marBottom w:val="0"/>
                      <w:divBdr>
                        <w:top w:val="none" w:sz="0" w:space="0" w:color="auto"/>
                        <w:left w:val="none" w:sz="0" w:space="0" w:color="auto"/>
                        <w:bottom w:val="none" w:sz="0" w:space="0" w:color="auto"/>
                        <w:right w:val="none" w:sz="0" w:space="0" w:color="auto"/>
                      </w:divBdr>
                    </w:div>
                  </w:divsChild>
                </w:div>
                <w:div w:id="491331382">
                  <w:marLeft w:val="0"/>
                  <w:marRight w:val="0"/>
                  <w:marTop w:val="0"/>
                  <w:marBottom w:val="0"/>
                  <w:divBdr>
                    <w:top w:val="none" w:sz="0" w:space="0" w:color="auto"/>
                    <w:left w:val="none" w:sz="0" w:space="0" w:color="auto"/>
                    <w:bottom w:val="none" w:sz="0" w:space="0" w:color="auto"/>
                    <w:right w:val="none" w:sz="0" w:space="0" w:color="auto"/>
                  </w:divBdr>
                  <w:divsChild>
                    <w:div w:id="742682893">
                      <w:marLeft w:val="0"/>
                      <w:marRight w:val="0"/>
                      <w:marTop w:val="0"/>
                      <w:marBottom w:val="0"/>
                      <w:divBdr>
                        <w:top w:val="none" w:sz="0" w:space="0" w:color="auto"/>
                        <w:left w:val="none" w:sz="0" w:space="0" w:color="auto"/>
                        <w:bottom w:val="none" w:sz="0" w:space="0" w:color="auto"/>
                        <w:right w:val="none" w:sz="0" w:space="0" w:color="auto"/>
                      </w:divBdr>
                    </w:div>
                  </w:divsChild>
                </w:div>
                <w:div w:id="649096368">
                  <w:marLeft w:val="0"/>
                  <w:marRight w:val="0"/>
                  <w:marTop w:val="0"/>
                  <w:marBottom w:val="0"/>
                  <w:divBdr>
                    <w:top w:val="none" w:sz="0" w:space="0" w:color="auto"/>
                    <w:left w:val="none" w:sz="0" w:space="0" w:color="auto"/>
                    <w:bottom w:val="none" w:sz="0" w:space="0" w:color="auto"/>
                    <w:right w:val="none" w:sz="0" w:space="0" w:color="auto"/>
                  </w:divBdr>
                  <w:divsChild>
                    <w:div w:id="1534921916">
                      <w:marLeft w:val="0"/>
                      <w:marRight w:val="0"/>
                      <w:marTop w:val="0"/>
                      <w:marBottom w:val="0"/>
                      <w:divBdr>
                        <w:top w:val="none" w:sz="0" w:space="0" w:color="auto"/>
                        <w:left w:val="none" w:sz="0" w:space="0" w:color="auto"/>
                        <w:bottom w:val="none" w:sz="0" w:space="0" w:color="auto"/>
                        <w:right w:val="none" w:sz="0" w:space="0" w:color="auto"/>
                      </w:divBdr>
                    </w:div>
                  </w:divsChild>
                </w:div>
                <w:div w:id="944268866">
                  <w:marLeft w:val="0"/>
                  <w:marRight w:val="0"/>
                  <w:marTop w:val="0"/>
                  <w:marBottom w:val="0"/>
                  <w:divBdr>
                    <w:top w:val="none" w:sz="0" w:space="0" w:color="auto"/>
                    <w:left w:val="none" w:sz="0" w:space="0" w:color="auto"/>
                    <w:bottom w:val="none" w:sz="0" w:space="0" w:color="auto"/>
                    <w:right w:val="none" w:sz="0" w:space="0" w:color="auto"/>
                  </w:divBdr>
                  <w:divsChild>
                    <w:div w:id="778989988">
                      <w:marLeft w:val="0"/>
                      <w:marRight w:val="0"/>
                      <w:marTop w:val="0"/>
                      <w:marBottom w:val="0"/>
                      <w:divBdr>
                        <w:top w:val="none" w:sz="0" w:space="0" w:color="auto"/>
                        <w:left w:val="none" w:sz="0" w:space="0" w:color="auto"/>
                        <w:bottom w:val="none" w:sz="0" w:space="0" w:color="auto"/>
                        <w:right w:val="none" w:sz="0" w:space="0" w:color="auto"/>
                      </w:divBdr>
                    </w:div>
                    <w:div w:id="1736901170">
                      <w:marLeft w:val="0"/>
                      <w:marRight w:val="0"/>
                      <w:marTop w:val="0"/>
                      <w:marBottom w:val="0"/>
                      <w:divBdr>
                        <w:top w:val="none" w:sz="0" w:space="0" w:color="auto"/>
                        <w:left w:val="none" w:sz="0" w:space="0" w:color="auto"/>
                        <w:bottom w:val="none" w:sz="0" w:space="0" w:color="auto"/>
                        <w:right w:val="none" w:sz="0" w:space="0" w:color="auto"/>
                      </w:divBdr>
                    </w:div>
                  </w:divsChild>
                </w:div>
                <w:div w:id="1102846842">
                  <w:marLeft w:val="0"/>
                  <w:marRight w:val="0"/>
                  <w:marTop w:val="0"/>
                  <w:marBottom w:val="0"/>
                  <w:divBdr>
                    <w:top w:val="none" w:sz="0" w:space="0" w:color="auto"/>
                    <w:left w:val="none" w:sz="0" w:space="0" w:color="auto"/>
                    <w:bottom w:val="none" w:sz="0" w:space="0" w:color="auto"/>
                    <w:right w:val="none" w:sz="0" w:space="0" w:color="auto"/>
                  </w:divBdr>
                  <w:divsChild>
                    <w:div w:id="185681836">
                      <w:marLeft w:val="0"/>
                      <w:marRight w:val="0"/>
                      <w:marTop w:val="0"/>
                      <w:marBottom w:val="0"/>
                      <w:divBdr>
                        <w:top w:val="none" w:sz="0" w:space="0" w:color="auto"/>
                        <w:left w:val="none" w:sz="0" w:space="0" w:color="auto"/>
                        <w:bottom w:val="none" w:sz="0" w:space="0" w:color="auto"/>
                        <w:right w:val="none" w:sz="0" w:space="0" w:color="auto"/>
                      </w:divBdr>
                    </w:div>
                  </w:divsChild>
                </w:div>
                <w:div w:id="1184124336">
                  <w:marLeft w:val="0"/>
                  <w:marRight w:val="0"/>
                  <w:marTop w:val="0"/>
                  <w:marBottom w:val="0"/>
                  <w:divBdr>
                    <w:top w:val="none" w:sz="0" w:space="0" w:color="auto"/>
                    <w:left w:val="none" w:sz="0" w:space="0" w:color="auto"/>
                    <w:bottom w:val="none" w:sz="0" w:space="0" w:color="auto"/>
                    <w:right w:val="none" w:sz="0" w:space="0" w:color="auto"/>
                  </w:divBdr>
                  <w:divsChild>
                    <w:div w:id="1898083992">
                      <w:marLeft w:val="0"/>
                      <w:marRight w:val="0"/>
                      <w:marTop w:val="0"/>
                      <w:marBottom w:val="0"/>
                      <w:divBdr>
                        <w:top w:val="none" w:sz="0" w:space="0" w:color="auto"/>
                        <w:left w:val="none" w:sz="0" w:space="0" w:color="auto"/>
                        <w:bottom w:val="none" w:sz="0" w:space="0" w:color="auto"/>
                        <w:right w:val="none" w:sz="0" w:space="0" w:color="auto"/>
                      </w:divBdr>
                    </w:div>
                  </w:divsChild>
                </w:div>
                <w:div w:id="1321881983">
                  <w:marLeft w:val="0"/>
                  <w:marRight w:val="0"/>
                  <w:marTop w:val="0"/>
                  <w:marBottom w:val="0"/>
                  <w:divBdr>
                    <w:top w:val="none" w:sz="0" w:space="0" w:color="auto"/>
                    <w:left w:val="none" w:sz="0" w:space="0" w:color="auto"/>
                    <w:bottom w:val="none" w:sz="0" w:space="0" w:color="auto"/>
                    <w:right w:val="none" w:sz="0" w:space="0" w:color="auto"/>
                  </w:divBdr>
                  <w:divsChild>
                    <w:div w:id="871191847">
                      <w:marLeft w:val="0"/>
                      <w:marRight w:val="0"/>
                      <w:marTop w:val="0"/>
                      <w:marBottom w:val="0"/>
                      <w:divBdr>
                        <w:top w:val="none" w:sz="0" w:space="0" w:color="auto"/>
                        <w:left w:val="none" w:sz="0" w:space="0" w:color="auto"/>
                        <w:bottom w:val="none" w:sz="0" w:space="0" w:color="auto"/>
                        <w:right w:val="none" w:sz="0" w:space="0" w:color="auto"/>
                      </w:divBdr>
                    </w:div>
                  </w:divsChild>
                </w:div>
                <w:div w:id="1427729591">
                  <w:marLeft w:val="0"/>
                  <w:marRight w:val="0"/>
                  <w:marTop w:val="0"/>
                  <w:marBottom w:val="0"/>
                  <w:divBdr>
                    <w:top w:val="none" w:sz="0" w:space="0" w:color="auto"/>
                    <w:left w:val="none" w:sz="0" w:space="0" w:color="auto"/>
                    <w:bottom w:val="none" w:sz="0" w:space="0" w:color="auto"/>
                    <w:right w:val="none" w:sz="0" w:space="0" w:color="auto"/>
                  </w:divBdr>
                  <w:divsChild>
                    <w:div w:id="942303004">
                      <w:marLeft w:val="0"/>
                      <w:marRight w:val="0"/>
                      <w:marTop w:val="0"/>
                      <w:marBottom w:val="0"/>
                      <w:divBdr>
                        <w:top w:val="none" w:sz="0" w:space="0" w:color="auto"/>
                        <w:left w:val="none" w:sz="0" w:space="0" w:color="auto"/>
                        <w:bottom w:val="none" w:sz="0" w:space="0" w:color="auto"/>
                        <w:right w:val="none" w:sz="0" w:space="0" w:color="auto"/>
                      </w:divBdr>
                    </w:div>
                  </w:divsChild>
                </w:div>
                <w:div w:id="1444107066">
                  <w:marLeft w:val="0"/>
                  <w:marRight w:val="0"/>
                  <w:marTop w:val="0"/>
                  <w:marBottom w:val="0"/>
                  <w:divBdr>
                    <w:top w:val="none" w:sz="0" w:space="0" w:color="auto"/>
                    <w:left w:val="none" w:sz="0" w:space="0" w:color="auto"/>
                    <w:bottom w:val="none" w:sz="0" w:space="0" w:color="auto"/>
                    <w:right w:val="none" w:sz="0" w:space="0" w:color="auto"/>
                  </w:divBdr>
                  <w:divsChild>
                    <w:div w:id="970130311">
                      <w:marLeft w:val="0"/>
                      <w:marRight w:val="0"/>
                      <w:marTop w:val="0"/>
                      <w:marBottom w:val="0"/>
                      <w:divBdr>
                        <w:top w:val="none" w:sz="0" w:space="0" w:color="auto"/>
                        <w:left w:val="none" w:sz="0" w:space="0" w:color="auto"/>
                        <w:bottom w:val="none" w:sz="0" w:space="0" w:color="auto"/>
                        <w:right w:val="none" w:sz="0" w:space="0" w:color="auto"/>
                      </w:divBdr>
                    </w:div>
                  </w:divsChild>
                </w:div>
                <w:div w:id="1490949532">
                  <w:marLeft w:val="0"/>
                  <w:marRight w:val="0"/>
                  <w:marTop w:val="0"/>
                  <w:marBottom w:val="0"/>
                  <w:divBdr>
                    <w:top w:val="none" w:sz="0" w:space="0" w:color="auto"/>
                    <w:left w:val="none" w:sz="0" w:space="0" w:color="auto"/>
                    <w:bottom w:val="none" w:sz="0" w:space="0" w:color="auto"/>
                    <w:right w:val="none" w:sz="0" w:space="0" w:color="auto"/>
                  </w:divBdr>
                  <w:divsChild>
                    <w:div w:id="649596831">
                      <w:marLeft w:val="0"/>
                      <w:marRight w:val="0"/>
                      <w:marTop w:val="0"/>
                      <w:marBottom w:val="0"/>
                      <w:divBdr>
                        <w:top w:val="none" w:sz="0" w:space="0" w:color="auto"/>
                        <w:left w:val="none" w:sz="0" w:space="0" w:color="auto"/>
                        <w:bottom w:val="none" w:sz="0" w:space="0" w:color="auto"/>
                        <w:right w:val="none" w:sz="0" w:space="0" w:color="auto"/>
                      </w:divBdr>
                    </w:div>
                  </w:divsChild>
                </w:div>
                <w:div w:id="1732191829">
                  <w:marLeft w:val="0"/>
                  <w:marRight w:val="0"/>
                  <w:marTop w:val="0"/>
                  <w:marBottom w:val="0"/>
                  <w:divBdr>
                    <w:top w:val="none" w:sz="0" w:space="0" w:color="auto"/>
                    <w:left w:val="none" w:sz="0" w:space="0" w:color="auto"/>
                    <w:bottom w:val="none" w:sz="0" w:space="0" w:color="auto"/>
                    <w:right w:val="none" w:sz="0" w:space="0" w:color="auto"/>
                  </w:divBdr>
                  <w:divsChild>
                    <w:div w:id="1422339064">
                      <w:marLeft w:val="0"/>
                      <w:marRight w:val="0"/>
                      <w:marTop w:val="0"/>
                      <w:marBottom w:val="0"/>
                      <w:divBdr>
                        <w:top w:val="none" w:sz="0" w:space="0" w:color="auto"/>
                        <w:left w:val="none" w:sz="0" w:space="0" w:color="auto"/>
                        <w:bottom w:val="none" w:sz="0" w:space="0" w:color="auto"/>
                        <w:right w:val="none" w:sz="0" w:space="0" w:color="auto"/>
                      </w:divBdr>
                    </w:div>
                  </w:divsChild>
                </w:div>
                <w:div w:id="1860965540">
                  <w:marLeft w:val="0"/>
                  <w:marRight w:val="0"/>
                  <w:marTop w:val="0"/>
                  <w:marBottom w:val="0"/>
                  <w:divBdr>
                    <w:top w:val="none" w:sz="0" w:space="0" w:color="auto"/>
                    <w:left w:val="none" w:sz="0" w:space="0" w:color="auto"/>
                    <w:bottom w:val="none" w:sz="0" w:space="0" w:color="auto"/>
                    <w:right w:val="none" w:sz="0" w:space="0" w:color="auto"/>
                  </w:divBdr>
                  <w:divsChild>
                    <w:div w:id="209655185">
                      <w:marLeft w:val="0"/>
                      <w:marRight w:val="0"/>
                      <w:marTop w:val="0"/>
                      <w:marBottom w:val="0"/>
                      <w:divBdr>
                        <w:top w:val="none" w:sz="0" w:space="0" w:color="auto"/>
                        <w:left w:val="none" w:sz="0" w:space="0" w:color="auto"/>
                        <w:bottom w:val="none" w:sz="0" w:space="0" w:color="auto"/>
                        <w:right w:val="none" w:sz="0" w:space="0" w:color="auto"/>
                      </w:divBdr>
                    </w:div>
                  </w:divsChild>
                </w:div>
                <w:div w:id="2030134074">
                  <w:marLeft w:val="0"/>
                  <w:marRight w:val="0"/>
                  <w:marTop w:val="0"/>
                  <w:marBottom w:val="0"/>
                  <w:divBdr>
                    <w:top w:val="none" w:sz="0" w:space="0" w:color="auto"/>
                    <w:left w:val="none" w:sz="0" w:space="0" w:color="auto"/>
                    <w:bottom w:val="none" w:sz="0" w:space="0" w:color="auto"/>
                    <w:right w:val="none" w:sz="0" w:space="0" w:color="auto"/>
                  </w:divBdr>
                  <w:divsChild>
                    <w:div w:id="67961759">
                      <w:marLeft w:val="0"/>
                      <w:marRight w:val="0"/>
                      <w:marTop w:val="0"/>
                      <w:marBottom w:val="0"/>
                      <w:divBdr>
                        <w:top w:val="none" w:sz="0" w:space="0" w:color="auto"/>
                        <w:left w:val="none" w:sz="0" w:space="0" w:color="auto"/>
                        <w:bottom w:val="none" w:sz="0" w:space="0" w:color="auto"/>
                        <w:right w:val="none" w:sz="0" w:space="0" w:color="auto"/>
                      </w:divBdr>
                    </w:div>
                  </w:divsChild>
                </w:div>
                <w:div w:id="2076317909">
                  <w:marLeft w:val="0"/>
                  <w:marRight w:val="0"/>
                  <w:marTop w:val="0"/>
                  <w:marBottom w:val="0"/>
                  <w:divBdr>
                    <w:top w:val="none" w:sz="0" w:space="0" w:color="auto"/>
                    <w:left w:val="none" w:sz="0" w:space="0" w:color="auto"/>
                    <w:bottom w:val="none" w:sz="0" w:space="0" w:color="auto"/>
                    <w:right w:val="none" w:sz="0" w:space="0" w:color="auto"/>
                  </w:divBdr>
                  <w:divsChild>
                    <w:div w:id="125784423">
                      <w:marLeft w:val="0"/>
                      <w:marRight w:val="0"/>
                      <w:marTop w:val="0"/>
                      <w:marBottom w:val="0"/>
                      <w:divBdr>
                        <w:top w:val="none" w:sz="0" w:space="0" w:color="auto"/>
                        <w:left w:val="none" w:sz="0" w:space="0" w:color="auto"/>
                        <w:bottom w:val="none" w:sz="0" w:space="0" w:color="auto"/>
                        <w:right w:val="none" w:sz="0" w:space="0" w:color="auto"/>
                      </w:divBdr>
                    </w:div>
                  </w:divsChild>
                </w:div>
                <w:div w:id="2087797249">
                  <w:marLeft w:val="0"/>
                  <w:marRight w:val="0"/>
                  <w:marTop w:val="0"/>
                  <w:marBottom w:val="0"/>
                  <w:divBdr>
                    <w:top w:val="none" w:sz="0" w:space="0" w:color="auto"/>
                    <w:left w:val="none" w:sz="0" w:space="0" w:color="auto"/>
                    <w:bottom w:val="none" w:sz="0" w:space="0" w:color="auto"/>
                    <w:right w:val="none" w:sz="0" w:space="0" w:color="auto"/>
                  </w:divBdr>
                  <w:divsChild>
                    <w:div w:id="14876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97229">
          <w:marLeft w:val="0"/>
          <w:marRight w:val="0"/>
          <w:marTop w:val="0"/>
          <w:marBottom w:val="0"/>
          <w:divBdr>
            <w:top w:val="none" w:sz="0" w:space="0" w:color="auto"/>
            <w:left w:val="none" w:sz="0" w:space="0" w:color="auto"/>
            <w:bottom w:val="none" w:sz="0" w:space="0" w:color="auto"/>
            <w:right w:val="none" w:sz="0" w:space="0" w:color="auto"/>
          </w:divBdr>
          <w:divsChild>
            <w:div w:id="2007662515">
              <w:marLeft w:val="0"/>
              <w:marRight w:val="0"/>
              <w:marTop w:val="30"/>
              <w:marBottom w:val="30"/>
              <w:divBdr>
                <w:top w:val="none" w:sz="0" w:space="0" w:color="auto"/>
                <w:left w:val="none" w:sz="0" w:space="0" w:color="auto"/>
                <w:bottom w:val="none" w:sz="0" w:space="0" w:color="auto"/>
                <w:right w:val="none" w:sz="0" w:space="0" w:color="auto"/>
              </w:divBdr>
              <w:divsChild>
                <w:div w:id="3869986">
                  <w:marLeft w:val="0"/>
                  <w:marRight w:val="0"/>
                  <w:marTop w:val="0"/>
                  <w:marBottom w:val="0"/>
                  <w:divBdr>
                    <w:top w:val="none" w:sz="0" w:space="0" w:color="auto"/>
                    <w:left w:val="none" w:sz="0" w:space="0" w:color="auto"/>
                    <w:bottom w:val="none" w:sz="0" w:space="0" w:color="auto"/>
                    <w:right w:val="none" w:sz="0" w:space="0" w:color="auto"/>
                  </w:divBdr>
                  <w:divsChild>
                    <w:div w:id="449132658">
                      <w:marLeft w:val="0"/>
                      <w:marRight w:val="0"/>
                      <w:marTop w:val="0"/>
                      <w:marBottom w:val="0"/>
                      <w:divBdr>
                        <w:top w:val="none" w:sz="0" w:space="0" w:color="auto"/>
                        <w:left w:val="none" w:sz="0" w:space="0" w:color="auto"/>
                        <w:bottom w:val="none" w:sz="0" w:space="0" w:color="auto"/>
                        <w:right w:val="none" w:sz="0" w:space="0" w:color="auto"/>
                      </w:divBdr>
                    </w:div>
                  </w:divsChild>
                </w:div>
                <w:div w:id="99490773">
                  <w:marLeft w:val="0"/>
                  <w:marRight w:val="0"/>
                  <w:marTop w:val="0"/>
                  <w:marBottom w:val="0"/>
                  <w:divBdr>
                    <w:top w:val="none" w:sz="0" w:space="0" w:color="auto"/>
                    <w:left w:val="none" w:sz="0" w:space="0" w:color="auto"/>
                    <w:bottom w:val="none" w:sz="0" w:space="0" w:color="auto"/>
                    <w:right w:val="none" w:sz="0" w:space="0" w:color="auto"/>
                  </w:divBdr>
                  <w:divsChild>
                    <w:div w:id="487284506">
                      <w:marLeft w:val="0"/>
                      <w:marRight w:val="0"/>
                      <w:marTop w:val="0"/>
                      <w:marBottom w:val="0"/>
                      <w:divBdr>
                        <w:top w:val="none" w:sz="0" w:space="0" w:color="auto"/>
                        <w:left w:val="none" w:sz="0" w:space="0" w:color="auto"/>
                        <w:bottom w:val="none" w:sz="0" w:space="0" w:color="auto"/>
                        <w:right w:val="none" w:sz="0" w:space="0" w:color="auto"/>
                      </w:divBdr>
                    </w:div>
                  </w:divsChild>
                </w:div>
                <w:div w:id="140581601">
                  <w:marLeft w:val="0"/>
                  <w:marRight w:val="0"/>
                  <w:marTop w:val="0"/>
                  <w:marBottom w:val="0"/>
                  <w:divBdr>
                    <w:top w:val="none" w:sz="0" w:space="0" w:color="auto"/>
                    <w:left w:val="none" w:sz="0" w:space="0" w:color="auto"/>
                    <w:bottom w:val="none" w:sz="0" w:space="0" w:color="auto"/>
                    <w:right w:val="none" w:sz="0" w:space="0" w:color="auto"/>
                  </w:divBdr>
                  <w:divsChild>
                    <w:div w:id="709376131">
                      <w:marLeft w:val="0"/>
                      <w:marRight w:val="0"/>
                      <w:marTop w:val="0"/>
                      <w:marBottom w:val="0"/>
                      <w:divBdr>
                        <w:top w:val="none" w:sz="0" w:space="0" w:color="auto"/>
                        <w:left w:val="none" w:sz="0" w:space="0" w:color="auto"/>
                        <w:bottom w:val="none" w:sz="0" w:space="0" w:color="auto"/>
                        <w:right w:val="none" w:sz="0" w:space="0" w:color="auto"/>
                      </w:divBdr>
                    </w:div>
                  </w:divsChild>
                </w:div>
                <w:div w:id="290523944">
                  <w:marLeft w:val="0"/>
                  <w:marRight w:val="0"/>
                  <w:marTop w:val="0"/>
                  <w:marBottom w:val="0"/>
                  <w:divBdr>
                    <w:top w:val="none" w:sz="0" w:space="0" w:color="auto"/>
                    <w:left w:val="none" w:sz="0" w:space="0" w:color="auto"/>
                    <w:bottom w:val="none" w:sz="0" w:space="0" w:color="auto"/>
                    <w:right w:val="none" w:sz="0" w:space="0" w:color="auto"/>
                  </w:divBdr>
                  <w:divsChild>
                    <w:div w:id="15037811">
                      <w:marLeft w:val="0"/>
                      <w:marRight w:val="0"/>
                      <w:marTop w:val="0"/>
                      <w:marBottom w:val="0"/>
                      <w:divBdr>
                        <w:top w:val="none" w:sz="0" w:space="0" w:color="auto"/>
                        <w:left w:val="none" w:sz="0" w:space="0" w:color="auto"/>
                        <w:bottom w:val="none" w:sz="0" w:space="0" w:color="auto"/>
                        <w:right w:val="none" w:sz="0" w:space="0" w:color="auto"/>
                      </w:divBdr>
                    </w:div>
                    <w:div w:id="68500794">
                      <w:marLeft w:val="0"/>
                      <w:marRight w:val="0"/>
                      <w:marTop w:val="0"/>
                      <w:marBottom w:val="0"/>
                      <w:divBdr>
                        <w:top w:val="none" w:sz="0" w:space="0" w:color="auto"/>
                        <w:left w:val="none" w:sz="0" w:space="0" w:color="auto"/>
                        <w:bottom w:val="none" w:sz="0" w:space="0" w:color="auto"/>
                        <w:right w:val="none" w:sz="0" w:space="0" w:color="auto"/>
                      </w:divBdr>
                    </w:div>
                    <w:div w:id="91097287">
                      <w:marLeft w:val="0"/>
                      <w:marRight w:val="0"/>
                      <w:marTop w:val="0"/>
                      <w:marBottom w:val="0"/>
                      <w:divBdr>
                        <w:top w:val="none" w:sz="0" w:space="0" w:color="auto"/>
                        <w:left w:val="none" w:sz="0" w:space="0" w:color="auto"/>
                        <w:bottom w:val="none" w:sz="0" w:space="0" w:color="auto"/>
                        <w:right w:val="none" w:sz="0" w:space="0" w:color="auto"/>
                      </w:divBdr>
                    </w:div>
                    <w:div w:id="128208752">
                      <w:marLeft w:val="0"/>
                      <w:marRight w:val="0"/>
                      <w:marTop w:val="0"/>
                      <w:marBottom w:val="0"/>
                      <w:divBdr>
                        <w:top w:val="none" w:sz="0" w:space="0" w:color="auto"/>
                        <w:left w:val="none" w:sz="0" w:space="0" w:color="auto"/>
                        <w:bottom w:val="none" w:sz="0" w:space="0" w:color="auto"/>
                        <w:right w:val="none" w:sz="0" w:space="0" w:color="auto"/>
                      </w:divBdr>
                    </w:div>
                    <w:div w:id="257837889">
                      <w:marLeft w:val="0"/>
                      <w:marRight w:val="0"/>
                      <w:marTop w:val="0"/>
                      <w:marBottom w:val="0"/>
                      <w:divBdr>
                        <w:top w:val="none" w:sz="0" w:space="0" w:color="auto"/>
                        <w:left w:val="none" w:sz="0" w:space="0" w:color="auto"/>
                        <w:bottom w:val="none" w:sz="0" w:space="0" w:color="auto"/>
                        <w:right w:val="none" w:sz="0" w:space="0" w:color="auto"/>
                      </w:divBdr>
                    </w:div>
                    <w:div w:id="319695861">
                      <w:marLeft w:val="0"/>
                      <w:marRight w:val="0"/>
                      <w:marTop w:val="0"/>
                      <w:marBottom w:val="0"/>
                      <w:divBdr>
                        <w:top w:val="none" w:sz="0" w:space="0" w:color="auto"/>
                        <w:left w:val="none" w:sz="0" w:space="0" w:color="auto"/>
                        <w:bottom w:val="none" w:sz="0" w:space="0" w:color="auto"/>
                        <w:right w:val="none" w:sz="0" w:space="0" w:color="auto"/>
                      </w:divBdr>
                    </w:div>
                    <w:div w:id="380448775">
                      <w:marLeft w:val="0"/>
                      <w:marRight w:val="0"/>
                      <w:marTop w:val="0"/>
                      <w:marBottom w:val="0"/>
                      <w:divBdr>
                        <w:top w:val="none" w:sz="0" w:space="0" w:color="auto"/>
                        <w:left w:val="none" w:sz="0" w:space="0" w:color="auto"/>
                        <w:bottom w:val="none" w:sz="0" w:space="0" w:color="auto"/>
                        <w:right w:val="none" w:sz="0" w:space="0" w:color="auto"/>
                      </w:divBdr>
                    </w:div>
                    <w:div w:id="388041179">
                      <w:marLeft w:val="0"/>
                      <w:marRight w:val="0"/>
                      <w:marTop w:val="0"/>
                      <w:marBottom w:val="0"/>
                      <w:divBdr>
                        <w:top w:val="none" w:sz="0" w:space="0" w:color="auto"/>
                        <w:left w:val="none" w:sz="0" w:space="0" w:color="auto"/>
                        <w:bottom w:val="none" w:sz="0" w:space="0" w:color="auto"/>
                        <w:right w:val="none" w:sz="0" w:space="0" w:color="auto"/>
                      </w:divBdr>
                    </w:div>
                    <w:div w:id="531382473">
                      <w:marLeft w:val="0"/>
                      <w:marRight w:val="0"/>
                      <w:marTop w:val="0"/>
                      <w:marBottom w:val="0"/>
                      <w:divBdr>
                        <w:top w:val="none" w:sz="0" w:space="0" w:color="auto"/>
                        <w:left w:val="none" w:sz="0" w:space="0" w:color="auto"/>
                        <w:bottom w:val="none" w:sz="0" w:space="0" w:color="auto"/>
                        <w:right w:val="none" w:sz="0" w:space="0" w:color="auto"/>
                      </w:divBdr>
                    </w:div>
                    <w:div w:id="708184547">
                      <w:marLeft w:val="0"/>
                      <w:marRight w:val="0"/>
                      <w:marTop w:val="0"/>
                      <w:marBottom w:val="0"/>
                      <w:divBdr>
                        <w:top w:val="none" w:sz="0" w:space="0" w:color="auto"/>
                        <w:left w:val="none" w:sz="0" w:space="0" w:color="auto"/>
                        <w:bottom w:val="none" w:sz="0" w:space="0" w:color="auto"/>
                        <w:right w:val="none" w:sz="0" w:space="0" w:color="auto"/>
                      </w:divBdr>
                    </w:div>
                    <w:div w:id="767624846">
                      <w:marLeft w:val="0"/>
                      <w:marRight w:val="0"/>
                      <w:marTop w:val="0"/>
                      <w:marBottom w:val="0"/>
                      <w:divBdr>
                        <w:top w:val="none" w:sz="0" w:space="0" w:color="auto"/>
                        <w:left w:val="none" w:sz="0" w:space="0" w:color="auto"/>
                        <w:bottom w:val="none" w:sz="0" w:space="0" w:color="auto"/>
                        <w:right w:val="none" w:sz="0" w:space="0" w:color="auto"/>
                      </w:divBdr>
                    </w:div>
                    <w:div w:id="771366638">
                      <w:marLeft w:val="0"/>
                      <w:marRight w:val="0"/>
                      <w:marTop w:val="0"/>
                      <w:marBottom w:val="0"/>
                      <w:divBdr>
                        <w:top w:val="none" w:sz="0" w:space="0" w:color="auto"/>
                        <w:left w:val="none" w:sz="0" w:space="0" w:color="auto"/>
                        <w:bottom w:val="none" w:sz="0" w:space="0" w:color="auto"/>
                        <w:right w:val="none" w:sz="0" w:space="0" w:color="auto"/>
                      </w:divBdr>
                    </w:div>
                    <w:div w:id="771823630">
                      <w:marLeft w:val="0"/>
                      <w:marRight w:val="0"/>
                      <w:marTop w:val="0"/>
                      <w:marBottom w:val="0"/>
                      <w:divBdr>
                        <w:top w:val="none" w:sz="0" w:space="0" w:color="auto"/>
                        <w:left w:val="none" w:sz="0" w:space="0" w:color="auto"/>
                        <w:bottom w:val="none" w:sz="0" w:space="0" w:color="auto"/>
                        <w:right w:val="none" w:sz="0" w:space="0" w:color="auto"/>
                      </w:divBdr>
                    </w:div>
                    <w:div w:id="842665855">
                      <w:marLeft w:val="0"/>
                      <w:marRight w:val="0"/>
                      <w:marTop w:val="0"/>
                      <w:marBottom w:val="0"/>
                      <w:divBdr>
                        <w:top w:val="none" w:sz="0" w:space="0" w:color="auto"/>
                        <w:left w:val="none" w:sz="0" w:space="0" w:color="auto"/>
                        <w:bottom w:val="none" w:sz="0" w:space="0" w:color="auto"/>
                        <w:right w:val="none" w:sz="0" w:space="0" w:color="auto"/>
                      </w:divBdr>
                    </w:div>
                    <w:div w:id="918557453">
                      <w:marLeft w:val="0"/>
                      <w:marRight w:val="0"/>
                      <w:marTop w:val="0"/>
                      <w:marBottom w:val="0"/>
                      <w:divBdr>
                        <w:top w:val="none" w:sz="0" w:space="0" w:color="auto"/>
                        <w:left w:val="none" w:sz="0" w:space="0" w:color="auto"/>
                        <w:bottom w:val="none" w:sz="0" w:space="0" w:color="auto"/>
                        <w:right w:val="none" w:sz="0" w:space="0" w:color="auto"/>
                      </w:divBdr>
                    </w:div>
                    <w:div w:id="965084054">
                      <w:marLeft w:val="0"/>
                      <w:marRight w:val="0"/>
                      <w:marTop w:val="0"/>
                      <w:marBottom w:val="0"/>
                      <w:divBdr>
                        <w:top w:val="none" w:sz="0" w:space="0" w:color="auto"/>
                        <w:left w:val="none" w:sz="0" w:space="0" w:color="auto"/>
                        <w:bottom w:val="none" w:sz="0" w:space="0" w:color="auto"/>
                        <w:right w:val="none" w:sz="0" w:space="0" w:color="auto"/>
                      </w:divBdr>
                    </w:div>
                    <w:div w:id="1037699005">
                      <w:marLeft w:val="0"/>
                      <w:marRight w:val="0"/>
                      <w:marTop w:val="0"/>
                      <w:marBottom w:val="0"/>
                      <w:divBdr>
                        <w:top w:val="none" w:sz="0" w:space="0" w:color="auto"/>
                        <w:left w:val="none" w:sz="0" w:space="0" w:color="auto"/>
                        <w:bottom w:val="none" w:sz="0" w:space="0" w:color="auto"/>
                        <w:right w:val="none" w:sz="0" w:space="0" w:color="auto"/>
                      </w:divBdr>
                    </w:div>
                    <w:div w:id="1120802881">
                      <w:marLeft w:val="0"/>
                      <w:marRight w:val="0"/>
                      <w:marTop w:val="0"/>
                      <w:marBottom w:val="0"/>
                      <w:divBdr>
                        <w:top w:val="none" w:sz="0" w:space="0" w:color="auto"/>
                        <w:left w:val="none" w:sz="0" w:space="0" w:color="auto"/>
                        <w:bottom w:val="none" w:sz="0" w:space="0" w:color="auto"/>
                        <w:right w:val="none" w:sz="0" w:space="0" w:color="auto"/>
                      </w:divBdr>
                    </w:div>
                    <w:div w:id="1160849201">
                      <w:marLeft w:val="0"/>
                      <w:marRight w:val="0"/>
                      <w:marTop w:val="0"/>
                      <w:marBottom w:val="0"/>
                      <w:divBdr>
                        <w:top w:val="none" w:sz="0" w:space="0" w:color="auto"/>
                        <w:left w:val="none" w:sz="0" w:space="0" w:color="auto"/>
                        <w:bottom w:val="none" w:sz="0" w:space="0" w:color="auto"/>
                        <w:right w:val="none" w:sz="0" w:space="0" w:color="auto"/>
                      </w:divBdr>
                    </w:div>
                    <w:div w:id="1189024575">
                      <w:marLeft w:val="0"/>
                      <w:marRight w:val="0"/>
                      <w:marTop w:val="0"/>
                      <w:marBottom w:val="0"/>
                      <w:divBdr>
                        <w:top w:val="none" w:sz="0" w:space="0" w:color="auto"/>
                        <w:left w:val="none" w:sz="0" w:space="0" w:color="auto"/>
                        <w:bottom w:val="none" w:sz="0" w:space="0" w:color="auto"/>
                        <w:right w:val="none" w:sz="0" w:space="0" w:color="auto"/>
                      </w:divBdr>
                    </w:div>
                    <w:div w:id="1205287252">
                      <w:marLeft w:val="0"/>
                      <w:marRight w:val="0"/>
                      <w:marTop w:val="0"/>
                      <w:marBottom w:val="0"/>
                      <w:divBdr>
                        <w:top w:val="none" w:sz="0" w:space="0" w:color="auto"/>
                        <w:left w:val="none" w:sz="0" w:space="0" w:color="auto"/>
                        <w:bottom w:val="none" w:sz="0" w:space="0" w:color="auto"/>
                        <w:right w:val="none" w:sz="0" w:space="0" w:color="auto"/>
                      </w:divBdr>
                    </w:div>
                    <w:div w:id="1324316532">
                      <w:marLeft w:val="0"/>
                      <w:marRight w:val="0"/>
                      <w:marTop w:val="0"/>
                      <w:marBottom w:val="0"/>
                      <w:divBdr>
                        <w:top w:val="none" w:sz="0" w:space="0" w:color="auto"/>
                        <w:left w:val="none" w:sz="0" w:space="0" w:color="auto"/>
                        <w:bottom w:val="none" w:sz="0" w:space="0" w:color="auto"/>
                        <w:right w:val="none" w:sz="0" w:space="0" w:color="auto"/>
                      </w:divBdr>
                    </w:div>
                    <w:div w:id="1334993513">
                      <w:marLeft w:val="0"/>
                      <w:marRight w:val="0"/>
                      <w:marTop w:val="0"/>
                      <w:marBottom w:val="0"/>
                      <w:divBdr>
                        <w:top w:val="none" w:sz="0" w:space="0" w:color="auto"/>
                        <w:left w:val="none" w:sz="0" w:space="0" w:color="auto"/>
                        <w:bottom w:val="none" w:sz="0" w:space="0" w:color="auto"/>
                        <w:right w:val="none" w:sz="0" w:space="0" w:color="auto"/>
                      </w:divBdr>
                    </w:div>
                    <w:div w:id="1356812616">
                      <w:marLeft w:val="0"/>
                      <w:marRight w:val="0"/>
                      <w:marTop w:val="0"/>
                      <w:marBottom w:val="0"/>
                      <w:divBdr>
                        <w:top w:val="none" w:sz="0" w:space="0" w:color="auto"/>
                        <w:left w:val="none" w:sz="0" w:space="0" w:color="auto"/>
                        <w:bottom w:val="none" w:sz="0" w:space="0" w:color="auto"/>
                        <w:right w:val="none" w:sz="0" w:space="0" w:color="auto"/>
                      </w:divBdr>
                    </w:div>
                    <w:div w:id="1374963323">
                      <w:marLeft w:val="0"/>
                      <w:marRight w:val="0"/>
                      <w:marTop w:val="0"/>
                      <w:marBottom w:val="0"/>
                      <w:divBdr>
                        <w:top w:val="none" w:sz="0" w:space="0" w:color="auto"/>
                        <w:left w:val="none" w:sz="0" w:space="0" w:color="auto"/>
                        <w:bottom w:val="none" w:sz="0" w:space="0" w:color="auto"/>
                        <w:right w:val="none" w:sz="0" w:space="0" w:color="auto"/>
                      </w:divBdr>
                    </w:div>
                    <w:div w:id="1518620789">
                      <w:marLeft w:val="0"/>
                      <w:marRight w:val="0"/>
                      <w:marTop w:val="0"/>
                      <w:marBottom w:val="0"/>
                      <w:divBdr>
                        <w:top w:val="none" w:sz="0" w:space="0" w:color="auto"/>
                        <w:left w:val="none" w:sz="0" w:space="0" w:color="auto"/>
                        <w:bottom w:val="none" w:sz="0" w:space="0" w:color="auto"/>
                        <w:right w:val="none" w:sz="0" w:space="0" w:color="auto"/>
                      </w:divBdr>
                    </w:div>
                    <w:div w:id="1552695200">
                      <w:marLeft w:val="0"/>
                      <w:marRight w:val="0"/>
                      <w:marTop w:val="0"/>
                      <w:marBottom w:val="0"/>
                      <w:divBdr>
                        <w:top w:val="none" w:sz="0" w:space="0" w:color="auto"/>
                        <w:left w:val="none" w:sz="0" w:space="0" w:color="auto"/>
                        <w:bottom w:val="none" w:sz="0" w:space="0" w:color="auto"/>
                        <w:right w:val="none" w:sz="0" w:space="0" w:color="auto"/>
                      </w:divBdr>
                    </w:div>
                    <w:div w:id="1790735289">
                      <w:marLeft w:val="0"/>
                      <w:marRight w:val="0"/>
                      <w:marTop w:val="0"/>
                      <w:marBottom w:val="0"/>
                      <w:divBdr>
                        <w:top w:val="none" w:sz="0" w:space="0" w:color="auto"/>
                        <w:left w:val="none" w:sz="0" w:space="0" w:color="auto"/>
                        <w:bottom w:val="none" w:sz="0" w:space="0" w:color="auto"/>
                        <w:right w:val="none" w:sz="0" w:space="0" w:color="auto"/>
                      </w:divBdr>
                    </w:div>
                    <w:div w:id="1870485188">
                      <w:marLeft w:val="0"/>
                      <w:marRight w:val="0"/>
                      <w:marTop w:val="0"/>
                      <w:marBottom w:val="0"/>
                      <w:divBdr>
                        <w:top w:val="none" w:sz="0" w:space="0" w:color="auto"/>
                        <w:left w:val="none" w:sz="0" w:space="0" w:color="auto"/>
                        <w:bottom w:val="none" w:sz="0" w:space="0" w:color="auto"/>
                        <w:right w:val="none" w:sz="0" w:space="0" w:color="auto"/>
                      </w:divBdr>
                    </w:div>
                    <w:div w:id="1948997311">
                      <w:marLeft w:val="0"/>
                      <w:marRight w:val="0"/>
                      <w:marTop w:val="0"/>
                      <w:marBottom w:val="0"/>
                      <w:divBdr>
                        <w:top w:val="none" w:sz="0" w:space="0" w:color="auto"/>
                        <w:left w:val="none" w:sz="0" w:space="0" w:color="auto"/>
                        <w:bottom w:val="none" w:sz="0" w:space="0" w:color="auto"/>
                        <w:right w:val="none" w:sz="0" w:space="0" w:color="auto"/>
                      </w:divBdr>
                    </w:div>
                    <w:div w:id="2012826246">
                      <w:marLeft w:val="0"/>
                      <w:marRight w:val="0"/>
                      <w:marTop w:val="0"/>
                      <w:marBottom w:val="0"/>
                      <w:divBdr>
                        <w:top w:val="none" w:sz="0" w:space="0" w:color="auto"/>
                        <w:left w:val="none" w:sz="0" w:space="0" w:color="auto"/>
                        <w:bottom w:val="none" w:sz="0" w:space="0" w:color="auto"/>
                        <w:right w:val="none" w:sz="0" w:space="0" w:color="auto"/>
                      </w:divBdr>
                    </w:div>
                    <w:div w:id="2033333146">
                      <w:marLeft w:val="0"/>
                      <w:marRight w:val="0"/>
                      <w:marTop w:val="0"/>
                      <w:marBottom w:val="0"/>
                      <w:divBdr>
                        <w:top w:val="none" w:sz="0" w:space="0" w:color="auto"/>
                        <w:left w:val="none" w:sz="0" w:space="0" w:color="auto"/>
                        <w:bottom w:val="none" w:sz="0" w:space="0" w:color="auto"/>
                        <w:right w:val="none" w:sz="0" w:space="0" w:color="auto"/>
                      </w:divBdr>
                    </w:div>
                    <w:div w:id="2054575341">
                      <w:marLeft w:val="0"/>
                      <w:marRight w:val="0"/>
                      <w:marTop w:val="0"/>
                      <w:marBottom w:val="0"/>
                      <w:divBdr>
                        <w:top w:val="none" w:sz="0" w:space="0" w:color="auto"/>
                        <w:left w:val="none" w:sz="0" w:space="0" w:color="auto"/>
                        <w:bottom w:val="none" w:sz="0" w:space="0" w:color="auto"/>
                        <w:right w:val="none" w:sz="0" w:space="0" w:color="auto"/>
                      </w:divBdr>
                    </w:div>
                    <w:div w:id="2060012568">
                      <w:marLeft w:val="0"/>
                      <w:marRight w:val="0"/>
                      <w:marTop w:val="0"/>
                      <w:marBottom w:val="0"/>
                      <w:divBdr>
                        <w:top w:val="none" w:sz="0" w:space="0" w:color="auto"/>
                        <w:left w:val="none" w:sz="0" w:space="0" w:color="auto"/>
                        <w:bottom w:val="none" w:sz="0" w:space="0" w:color="auto"/>
                        <w:right w:val="none" w:sz="0" w:space="0" w:color="auto"/>
                      </w:divBdr>
                    </w:div>
                    <w:div w:id="2087263516">
                      <w:marLeft w:val="0"/>
                      <w:marRight w:val="0"/>
                      <w:marTop w:val="0"/>
                      <w:marBottom w:val="0"/>
                      <w:divBdr>
                        <w:top w:val="none" w:sz="0" w:space="0" w:color="auto"/>
                        <w:left w:val="none" w:sz="0" w:space="0" w:color="auto"/>
                        <w:bottom w:val="none" w:sz="0" w:space="0" w:color="auto"/>
                        <w:right w:val="none" w:sz="0" w:space="0" w:color="auto"/>
                      </w:divBdr>
                    </w:div>
                    <w:div w:id="2128158710">
                      <w:marLeft w:val="0"/>
                      <w:marRight w:val="0"/>
                      <w:marTop w:val="0"/>
                      <w:marBottom w:val="0"/>
                      <w:divBdr>
                        <w:top w:val="none" w:sz="0" w:space="0" w:color="auto"/>
                        <w:left w:val="none" w:sz="0" w:space="0" w:color="auto"/>
                        <w:bottom w:val="none" w:sz="0" w:space="0" w:color="auto"/>
                        <w:right w:val="none" w:sz="0" w:space="0" w:color="auto"/>
                      </w:divBdr>
                    </w:div>
                  </w:divsChild>
                </w:div>
                <w:div w:id="303853102">
                  <w:marLeft w:val="0"/>
                  <w:marRight w:val="0"/>
                  <w:marTop w:val="0"/>
                  <w:marBottom w:val="0"/>
                  <w:divBdr>
                    <w:top w:val="none" w:sz="0" w:space="0" w:color="auto"/>
                    <w:left w:val="none" w:sz="0" w:space="0" w:color="auto"/>
                    <w:bottom w:val="none" w:sz="0" w:space="0" w:color="auto"/>
                    <w:right w:val="none" w:sz="0" w:space="0" w:color="auto"/>
                  </w:divBdr>
                  <w:divsChild>
                    <w:div w:id="1024675815">
                      <w:marLeft w:val="0"/>
                      <w:marRight w:val="0"/>
                      <w:marTop w:val="0"/>
                      <w:marBottom w:val="0"/>
                      <w:divBdr>
                        <w:top w:val="none" w:sz="0" w:space="0" w:color="auto"/>
                        <w:left w:val="none" w:sz="0" w:space="0" w:color="auto"/>
                        <w:bottom w:val="none" w:sz="0" w:space="0" w:color="auto"/>
                        <w:right w:val="none" w:sz="0" w:space="0" w:color="auto"/>
                      </w:divBdr>
                    </w:div>
                    <w:div w:id="1571965240">
                      <w:marLeft w:val="0"/>
                      <w:marRight w:val="0"/>
                      <w:marTop w:val="0"/>
                      <w:marBottom w:val="0"/>
                      <w:divBdr>
                        <w:top w:val="none" w:sz="0" w:space="0" w:color="auto"/>
                        <w:left w:val="none" w:sz="0" w:space="0" w:color="auto"/>
                        <w:bottom w:val="none" w:sz="0" w:space="0" w:color="auto"/>
                        <w:right w:val="none" w:sz="0" w:space="0" w:color="auto"/>
                      </w:divBdr>
                    </w:div>
                  </w:divsChild>
                </w:div>
                <w:div w:id="312685278">
                  <w:marLeft w:val="0"/>
                  <w:marRight w:val="0"/>
                  <w:marTop w:val="0"/>
                  <w:marBottom w:val="0"/>
                  <w:divBdr>
                    <w:top w:val="none" w:sz="0" w:space="0" w:color="auto"/>
                    <w:left w:val="none" w:sz="0" w:space="0" w:color="auto"/>
                    <w:bottom w:val="none" w:sz="0" w:space="0" w:color="auto"/>
                    <w:right w:val="none" w:sz="0" w:space="0" w:color="auto"/>
                  </w:divBdr>
                  <w:divsChild>
                    <w:div w:id="1996687728">
                      <w:marLeft w:val="0"/>
                      <w:marRight w:val="0"/>
                      <w:marTop w:val="0"/>
                      <w:marBottom w:val="0"/>
                      <w:divBdr>
                        <w:top w:val="none" w:sz="0" w:space="0" w:color="auto"/>
                        <w:left w:val="none" w:sz="0" w:space="0" w:color="auto"/>
                        <w:bottom w:val="none" w:sz="0" w:space="0" w:color="auto"/>
                        <w:right w:val="none" w:sz="0" w:space="0" w:color="auto"/>
                      </w:divBdr>
                    </w:div>
                  </w:divsChild>
                </w:div>
                <w:div w:id="390037272">
                  <w:marLeft w:val="0"/>
                  <w:marRight w:val="0"/>
                  <w:marTop w:val="0"/>
                  <w:marBottom w:val="0"/>
                  <w:divBdr>
                    <w:top w:val="none" w:sz="0" w:space="0" w:color="auto"/>
                    <w:left w:val="none" w:sz="0" w:space="0" w:color="auto"/>
                    <w:bottom w:val="none" w:sz="0" w:space="0" w:color="auto"/>
                    <w:right w:val="none" w:sz="0" w:space="0" w:color="auto"/>
                  </w:divBdr>
                  <w:divsChild>
                    <w:div w:id="1401800">
                      <w:marLeft w:val="0"/>
                      <w:marRight w:val="0"/>
                      <w:marTop w:val="0"/>
                      <w:marBottom w:val="0"/>
                      <w:divBdr>
                        <w:top w:val="none" w:sz="0" w:space="0" w:color="auto"/>
                        <w:left w:val="none" w:sz="0" w:space="0" w:color="auto"/>
                        <w:bottom w:val="none" w:sz="0" w:space="0" w:color="auto"/>
                        <w:right w:val="none" w:sz="0" w:space="0" w:color="auto"/>
                      </w:divBdr>
                    </w:div>
                  </w:divsChild>
                </w:div>
                <w:div w:id="414783048">
                  <w:marLeft w:val="0"/>
                  <w:marRight w:val="0"/>
                  <w:marTop w:val="0"/>
                  <w:marBottom w:val="0"/>
                  <w:divBdr>
                    <w:top w:val="none" w:sz="0" w:space="0" w:color="auto"/>
                    <w:left w:val="none" w:sz="0" w:space="0" w:color="auto"/>
                    <w:bottom w:val="none" w:sz="0" w:space="0" w:color="auto"/>
                    <w:right w:val="none" w:sz="0" w:space="0" w:color="auto"/>
                  </w:divBdr>
                  <w:divsChild>
                    <w:div w:id="1617253361">
                      <w:marLeft w:val="0"/>
                      <w:marRight w:val="0"/>
                      <w:marTop w:val="0"/>
                      <w:marBottom w:val="0"/>
                      <w:divBdr>
                        <w:top w:val="none" w:sz="0" w:space="0" w:color="auto"/>
                        <w:left w:val="none" w:sz="0" w:space="0" w:color="auto"/>
                        <w:bottom w:val="none" w:sz="0" w:space="0" w:color="auto"/>
                        <w:right w:val="none" w:sz="0" w:space="0" w:color="auto"/>
                      </w:divBdr>
                    </w:div>
                    <w:div w:id="1967546415">
                      <w:marLeft w:val="0"/>
                      <w:marRight w:val="0"/>
                      <w:marTop w:val="0"/>
                      <w:marBottom w:val="0"/>
                      <w:divBdr>
                        <w:top w:val="none" w:sz="0" w:space="0" w:color="auto"/>
                        <w:left w:val="none" w:sz="0" w:space="0" w:color="auto"/>
                        <w:bottom w:val="none" w:sz="0" w:space="0" w:color="auto"/>
                        <w:right w:val="none" w:sz="0" w:space="0" w:color="auto"/>
                      </w:divBdr>
                    </w:div>
                  </w:divsChild>
                </w:div>
                <w:div w:id="421075241">
                  <w:marLeft w:val="0"/>
                  <w:marRight w:val="0"/>
                  <w:marTop w:val="0"/>
                  <w:marBottom w:val="0"/>
                  <w:divBdr>
                    <w:top w:val="none" w:sz="0" w:space="0" w:color="auto"/>
                    <w:left w:val="none" w:sz="0" w:space="0" w:color="auto"/>
                    <w:bottom w:val="none" w:sz="0" w:space="0" w:color="auto"/>
                    <w:right w:val="none" w:sz="0" w:space="0" w:color="auto"/>
                  </w:divBdr>
                  <w:divsChild>
                    <w:div w:id="833884325">
                      <w:marLeft w:val="0"/>
                      <w:marRight w:val="0"/>
                      <w:marTop w:val="0"/>
                      <w:marBottom w:val="0"/>
                      <w:divBdr>
                        <w:top w:val="none" w:sz="0" w:space="0" w:color="auto"/>
                        <w:left w:val="none" w:sz="0" w:space="0" w:color="auto"/>
                        <w:bottom w:val="none" w:sz="0" w:space="0" w:color="auto"/>
                        <w:right w:val="none" w:sz="0" w:space="0" w:color="auto"/>
                      </w:divBdr>
                    </w:div>
                  </w:divsChild>
                </w:div>
                <w:div w:id="548955828">
                  <w:marLeft w:val="0"/>
                  <w:marRight w:val="0"/>
                  <w:marTop w:val="0"/>
                  <w:marBottom w:val="0"/>
                  <w:divBdr>
                    <w:top w:val="none" w:sz="0" w:space="0" w:color="auto"/>
                    <w:left w:val="none" w:sz="0" w:space="0" w:color="auto"/>
                    <w:bottom w:val="none" w:sz="0" w:space="0" w:color="auto"/>
                    <w:right w:val="none" w:sz="0" w:space="0" w:color="auto"/>
                  </w:divBdr>
                  <w:divsChild>
                    <w:div w:id="2032682763">
                      <w:marLeft w:val="0"/>
                      <w:marRight w:val="0"/>
                      <w:marTop w:val="0"/>
                      <w:marBottom w:val="0"/>
                      <w:divBdr>
                        <w:top w:val="none" w:sz="0" w:space="0" w:color="auto"/>
                        <w:left w:val="none" w:sz="0" w:space="0" w:color="auto"/>
                        <w:bottom w:val="none" w:sz="0" w:space="0" w:color="auto"/>
                        <w:right w:val="none" w:sz="0" w:space="0" w:color="auto"/>
                      </w:divBdr>
                    </w:div>
                  </w:divsChild>
                </w:div>
                <w:div w:id="573201124">
                  <w:marLeft w:val="0"/>
                  <w:marRight w:val="0"/>
                  <w:marTop w:val="0"/>
                  <w:marBottom w:val="0"/>
                  <w:divBdr>
                    <w:top w:val="none" w:sz="0" w:space="0" w:color="auto"/>
                    <w:left w:val="none" w:sz="0" w:space="0" w:color="auto"/>
                    <w:bottom w:val="none" w:sz="0" w:space="0" w:color="auto"/>
                    <w:right w:val="none" w:sz="0" w:space="0" w:color="auto"/>
                  </w:divBdr>
                  <w:divsChild>
                    <w:div w:id="1479155041">
                      <w:marLeft w:val="0"/>
                      <w:marRight w:val="0"/>
                      <w:marTop w:val="0"/>
                      <w:marBottom w:val="0"/>
                      <w:divBdr>
                        <w:top w:val="none" w:sz="0" w:space="0" w:color="auto"/>
                        <w:left w:val="none" w:sz="0" w:space="0" w:color="auto"/>
                        <w:bottom w:val="none" w:sz="0" w:space="0" w:color="auto"/>
                        <w:right w:val="none" w:sz="0" w:space="0" w:color="auto"/>
                      </w:divBdr>
                    </w:div>
                  </w:divsChild>
                </w:div>
                <w:div w:id="792479707">
                  <w:marLeft w:val="0"/>
                  <w:marRight w:val="0"/>
                  <w:marTop w:val="0"/>
                  <w:marBottom w:val="0"/>
                  <w:divBdr>
                    <w:top w:val="none" w:sz="0" w:space="0" w:color="auto"/>
                    <w:left w:val="none" w:sz="0" w:space="0" w:color="auto"/>
                    <w:bottom w:val="none" w:sz="0" w:space="0" w:color="auto"/>
                    <w:right w:val="none" w:sz="0" w:space="0" w:color="auto"/>
                  </w:divBdr>
                  <w:divsChild>
                    <w:div w:id="914438212">
                      <w:marLeft w:val="0"/>
                      <w:marRight w:val="0"/>
                      <w:marTop w:val="0"/>
                      <w:marBottom w:val="0"/>
                      <w:divBdr>
                        <w:top w:val="none" w:sz="0" w:space="0" w:color="auto"/>
                        <w:left w:val="none" w:sz="0" w:space="0" w:color="auto"/>
                        <w:bottom w:val="none" w:sz="0" w:space="0" w:color="auto"/>
                        <w:right w:val="none" w:sz="0" w:space="0" w:color="auto"/>
                      </w:divBdr>
                    </w:div>
                  </w:divsChild>
                </w:div>
                <w:div w:id="806315862">
                  <w:marLeft w:val="0"/>
                  <w:marRight w:val="0"/>
                  <w:marTop w:val="0"/>
                  <w:marBottom w:val="0"/>
                  <w:divBdr>
                    <w:top w:val="none" w:sz="0" w:space="0" w:color="auto"/>
                    <w:left w:val="none" w:sz="0" w:space="0" w:color="auto"/>
                    <w:bottom w:val="none" w:sz="0" w:space="0" w:color="auto"/>
                    <w:right w:val="none" w:sz="0" w:space="0" w:color="auto"/>
                  </w:divBdr>
                  <w:divsChild>
                    <w:div w:id="1215697746">
                      <w:marLeft w:val="0"/>
                      <w:marRight w:val="0"/>
                      <w:marTop w:val="0"/>
                      <w:marBottom w:val="0"/>
                      <w:divBdr>
                        <w:top w:val="none" w:sz="0" w:space="0" w:color="auto"/>
                        <w:left w:val="none" w:sz="0" w:space="0" w:color="auto"/>
                        <w:bottom w:val="none" w:sz="0" w:space="0" w:color="auto"/>
                        <w:right w:val="none" w:sz="0" w:space="0" w:color="auto"/>
                      </w:divBdr>
                    </w:div>
                  </w:divsChild>
                </w:div>
                <w:div w:id="850030137">
                  <w:marLeft w:val="0"/>
                  <w:marRight w:val="0"/>
                  <w:marTop w:val="0"/>
                  <w:marBottom w:val="0"/>
                  <w:divBdr>
                    <w:top w:val="none" w:sz="0" w:space="0" w:color="auto"/>
                    <w:left w:val="none" w:sz="0" w:space="0" w:color="auto"/>
                    <w:bottom w:val="none" w:sz="0" w:space="0" w:color="auto"/>
                    <w:right w:val="none" w:sz="0" w:space="0" w:color="auto"/>
                  </w:divBdr>
                  <w:divsChild>
                    <w:div w:id="982345830">
                      <w:marLeft w:val="0"/>
                      <w:marRight w:val="0"/>
                      <w:marTop w:val="0"/>
                      <w:marBottom w:val="0"/>
                      <w:divBdr>
                        <w:top w:val="none" w:sz="0" w:space="0" w:color="auto"/>
                        <w:left w:val="none" w:sz="0" w:space="0" w:color="auto"/>
                        <w:bottom w:val="none" w:sz="0" w:space="0" w:color="auto"/>
                        <w:right w:val="none" w:sz="0" w:space="0" w:color="auto"/>
                      </w:divBdr>
                    </w:div>
                  </w:divsChild>
                </w:div>
                <w:div w:id="878860795">
                  <w:marLeft w:val="0"/>
                  <w:marRight w:val="0"/>
                  <w:marTop w:val="0"/>
                  <w:marBottom w:val="0"/>
                  <w:divBdr>
                    <w:top w:val="none" w:sz="0" w:space="0" w:color="auto"/>
                    <w:left w:val="none" w:sz="0" w:space="0" w:color="auto"/>
                    <w:bottom w:val="none" w:sz="0" w:space="0" w:color="auto"/>
                    <w:right w:val="none" w:sz="0" w:space="0" w:color="auto"/>
                  </w:divBdr>
                  <w:divsChild>
                    <w:div w:id="1294019185">
                      <w:marLeft w:val="0"/>
                      <w:marRight w:val="0"/>
                      <w:marTop w:val="0"/>
                      <w:marBottom w:val="0"/>
                      <w:divBdr>
                        <w:top w:val="none" w:sz="0" w:space="0" w:color="auto"/>
                        <w:left w:val="none" w:sz="0" w:space="0" w:color="auto"/>
                        <w:bottom w:val="none" w:sz="0" w:space="0" w:color="auto"/>
                        <w:right w:val="none" w:sz="0" w:space="0" w:color="auto"/>
                      </w:divBdr>
                    </w:div>
                  </w:divsChild>
                </w:div>
                <w:div w:id="1014386165">
                  <w:marLeft w:val="0"/>
                  <w:marRight w:val="0"/>
                  <w:marTop w:val="0"/>
                  <w:marBottom w:val="0"/>
                  <w:divBdr>
                    <w:top w:val="none" w:sz="0" w:space="0" w:color="auto"/>
                    <w:left w:val="none" w:sz="0" w:space="0" w:color="auto"/>
                    <w:bottom w:val="none" w:sz="0" w:space="0" w:color="auto"/>
                    <w:right w:val="none" w:sz="0" w:space="0" w:color="auto"/>
                  </w:divBdr>
                  <w:divsChild>
                    <w:div w:id="250555236">
                      <w:marLeft w:val="0"/>
                      <w:marRight w:val="0"/>
                      <w:marTop w:val="0"/>
                      <w:marBottom w:val="0"/>
                      <w:divBdr>
                        <w:top w:val="none" w:sz="0" w:space="0" w:color="auto"/>
                        <w:left w:val="none" w:sz="0" w:space="0" w:color="auto"/>
                        <w:bottom w:val="none" w:sz="0" w:space="0" w:color="auto"/>
                        <w:right w:val="none" w:sz="0" w:space="0" w:color="auto"/>
                      </w:divBdr>
                    </w:div>
                    <w:div w:id="595361708">
                      <w:marLeft w:val="0"/>
                      <w:marRight w:val="0"/>
                      <w:marTop w:val="0"/>
                      <w:marBottom w:val="0"/>
                      <w:divBdr>
                        <w:top w:val="none" w:sz="0" w:space="0" w:color="auto"/>
                        <w:left w:val="none" w:sz="0" w:space="0" w:color="auto"/>
                        <w:bottom w:val="none" w:sz="0" w:space="0" w:color="auto"/>
                        <w:right w:val="none" w:sz="0" w:space="0" w:color="auto"/>
                      </w:divBdr>
                    </w:div>
                  </w:divsChild>
                </w:div>
                <w:div w:id="1212840042">
                  <w:marLeft w:val="0"/>
                  <w:marRight w:val="0"/>
                  <w:marTop w:val="0"/>
                  <w:marBottom w:val="0"/>
                  <w:divBdr>
                    <w:top w:val="none" w:sz="0" w:space="0" w:color="auto"/>
                    <w:left w:val="none" w:sz="0" w:space="0" w:color="auto"/>
                    <w:bottom w:val="none" w:sz="0" w:space="0" w:color="auto"/>
                    <w:right w:val="none" w:sz="0" w:space="0" w:color="auto"/>
                  </w:divBdr>
                  <w:divsChild>
                    <w:div w:id="574978959">
                      <w:marLeft w:val="0"/>
                      <w:marRight w:val="0"/>
                      <w:marTop w:val="0"/>
                      <w:marBottom w:val="0"/>
                      <w:divBdr>
                        <w:top w:val="none" w:sz="0" w:space="0" w:color="auto"/>
                        <w:left w:val="none" w:sz="0" w:space="0" w:color="auto"/>
                        <w:bottom w:val="none" w:sz="0" w:space="0" w:color="auto"/>
                        <w:right w:val="none" w:sz="0" w:space="0" w:color="auto"/>
                      </w:divBdr>
                    </w:div>
                    <w:div w:id="739450926">
                      <w:marLeft w:val="0"/>
                      <w:marRight w:val="0"/>
                      <w:marTop w:val="0"/>
                      <w:marBottom w:val="0"/>
                      <w:divBdr>
                        <w:top w:val="none" w:sz="0" w:space="0" w:color="auto"/>
                        <w:left w:val="none" w:sz="0" w:space="0" w:color="auto"/>
                        <w:bottom w:val="none" w:sz="0" w:space="0" w:color="auto"/>
                        <w:right w:val="none" w:sz="0" w:space="0" w:color="auto"/>
                      </w:divBdr>
                    </w:div>
                    <w:div w:id="1190071749">
                      <w:marLeft w:val="0"/>
                      <w:marRight w:val="0"/>
                      <w:marTop w:val="0"/>
                      <w:marBottom w:val="0"/>
                      <w:divBdr>
                        <w:top w:val="none" w:sz="0" w:space="0" w:color="auto"/>
                        <w:left w:val="none" w:sz="0" w:space="0" w:color="auto"/>
                        <w:bottom w:val="none" w:sz="0" w:space="0" w:color="auto"/>
                        <w:right w:val="none" w:sz="0" w:space="0" w:color="auto"/>
                      </w:divBdr>
                    </w:div>
                  </w:divsChild>
                </w:div>
                <w:div w:id="1224491581">
                  <w:marLeft w:val="0"/>
                  <w:marRight w:val="0"/>
                  <w:marTop w:val="0"/>
                  <w:marBottom w:val="0"/>
                  <w:divBdr>
                    <w:top w:val="none" w:sz="0" w:space="0" w:color="auto"/>
                    <w:left w:val="none" w:sz="0" w:space="0" w:color="auto"/>
                    <w:bottom w:val="none" w:sz="0" w:space="0" w:color="auto"/>
                    <w:right w:val="none" w:sz="0" w:space="0" w:color="auto"/>
                  </w:divBdr>
                  <w:divsChild>
                    <w:div w:id="788743895">
                      <w:marLeft w:val="0"/>
                      <w:marRight w:val="0"/>
                      <w:marTop w:val="0"/>
                      <w:marBottom w:val="0"/>
                      <w:divBdr>
                        <w:top w:val="none" w:sz="0" w:space="0" w:color="auto"/>
                        <w:left w:val="none" w:sz="0" w:space="0" w:color="auto"/>
                        <w:bottom w:val="none" w:sz="0" w:space="0" w:color="auto"/>
                        <w:right w:val="none" w:sz="0" w:space="0" w:color="auto"/>
                      </w:divBdr>
                    </w:div>
                  </w:divsChild>
                </w:div>
                <w:div w:id="1335841983">
                  <w:marLeft w:val="0"/>
                  <w:marRight w:val="0"/>
                  <w:marTop w:val="0"/>
                  <w:marBottom w:val="0"/>
                  <w:divBdr>
                    <w:top w:val="none" w:sz="0" w:space="0" w:color="auto"/>
                    <w:left w:val="none" w:sz="0" w:space="0" w:color="auto"/>
                    <w:bottom w:val="none" w:sz="0" w:space="0" w:color="auto"/>
                    <w:right w:val="none" w:sz="0" w:space="0" w:color="auto"/>
                  </w:divBdr>
                  <w:divsChild>
                    <w:div w:id="768233403">
                      <w:marLeft w:val="0"/>
                      <w:marRight w:val="0"/>
                      <w:marTop w:val="0"/>
                      <w:marBottom w:val="0"/>
                      <w:divBdr>
                        <w:top w:val="none" w:sz="0" w:space="0" w:color="auto"/>
                        <w:left w:val="none" w:sz="0" w:space="0" w:color="auto"/>
                        <w:bottom w:val="none" w:sz="0" w:space="0" w:color="auto"/>
                        <w:right w:val="none" w:sz="0" w:space="0" w:color="auto"/>
                      </w:divBdr>
                    </w:div>
                  </w:divsChild>
                </w:div>
                <w:div w:id="1406151526">
                  <w:marLeft w:val="0"/>
                  <w:marRight w:val="0"/>
                  <w:marTop w:val="0"/>
                  <w:marBottom w:val="0"/>
                  <w:divBdr>
                    <w:top w:val="none" w:sz="0" w:space="0" w:color="auto"/>
                    <w:left w:val="none" w:sz="0" w:space="0" w:color="auto"/>
                    <w:bottom w:val="none" w:sz="0" w:space="0" w:color="auto"/>
                    <w:right w:val="none" w:sz="0" w:space="0" w:color="auto"/>
                  </w:divBdr>
                  <w:divsChild>
                    <w:div w:id="198513842">
                      <w:marLeft w:val="0"/>
                      <w:marRight w:val="0"/>
                      <w:marTop w:val="0"/>
                      <w:marBottom w:val="0"/>
                      <w:divBdr>
                        <w:top w:val="none" w:sz="0" w:space="0" w:color="auto"/>
                        <w:left w:val="none" w:sz="0" w:space="0" w:color="auto"/>
                        <w:bottom w:val="none" w:sz="0" w:space="0" w:color="auto"/>
                        <w:right w:val="none" w:sz="0" w:space="0" w:color="auto"/>
                      </w:divBdr>
                    </w:div>
                    <w:div w:id="821581365">
                      <w:marLeft w:val="0"/>
                      <w:marRight w:val="0"/>
                      <w:marTop w:val="0"/>
                      <w:marBottom w:val="0"/>
                      <w:divBdr>
                        <w:top w:val="none" w:sz="0" w:space="0" w:color="auto"/>
                        <w:left w:val="none" w:sz="0" w:space="0" w:color="auto"/>
                        <w:bottom w:val="none" w:sz="0" w:space="0" w:color="auto"/>
                        <w:right w:val="none" w:sz="0" w:space="0" w:color="auto"/>
                      </w:divBdr>
                    </w:div>
                    <w:div w:id="837312767">
                      <w:marLeft w:val="0"/>
                      <w:marRight w:val="0"/>
                      <w:marTop w:val="0"/>
                      <w:marBottom w:val="0"/>
                      <w:divBdr>
                        <w:top w:val="none" w:sz="0" w:space="0" w:color="auto"/>
                        <w:left w:val="none" w:sz="0" w:space="0" w:color="auto"/>
                        <w:bottom w:val="none" w:sz="0" w:space="0" w:color="auto"/>
                        <w:right w:val="none" w:sz="0" w:space="0" w:color="auto"/>
                      </w:divBdr>
                    </w:div>
                    <w:div w:id="955217272">
                      <w:marLeft w:val="0"/>
                      <w:marRight w:val="0"/>
                      <w:marTop w:val="0"/>
                      <w:marBottom w:val="0"/>
                      <w:divBdr>
                        <w:top w:val="none" w:sz="0" w:space="0" w:color="auto"/>
                        <w:left w:val="none" w:sz="0" w:space="0" w:color="auto"/>
                        <w:bottom w:val="none" w:sz="0" w:space="0" w:color="auto"/>
                        <w:right w:val="none" w:sz="0" w:space="0" w:color="auto"/>
                      </w:divBdr>
                    </w:div>
                    <w:div w:id="1280408382">
                      <w:marLeft w:val="0"/>
                      <w:marRight w:val="0"/>
                      <w:marTop w:val="0"/>
                      <w:marBottom w:val="0"/>
                      <w:divBdr>
                        <w:top w:val="none" w:sz="0" w:space="0" w:color="auto"/>
                        <w:left w:val="none" w:sz="0" w:space="0" w:color="auto"/>
                        <w:bottom w:val="none" w:sz="0" w:space="0" w:color="auto"/>
                        <w:right w:val="none" w:sz="0" w:space="0" w:color="auto"/>
                      </w:divBdr>
                    </w:div>
                    <w:div w:id="1498690319">
                      <w:marLeft w:val="0"/>
                      <w:marRight w:val="0"/>
                      <w:marTop w:val="0"/>
                      <w:marBottom w:val="0"/>
                      <w:divBdr>
                        <w:top w:val="none" w:sz="0" w:space="0" w:color="auto"/>
                        <w:left w:val="none" w:sz="0" w:space="0" w:color="auto"/>
                        <w:bottom w:val="none" w:sz="0" w:space="0" w:color="auto"/>
                        <w:right w:val="none" w:sz="0" w:space="0" w:color="auto"/>
                      </w:divBdr>
                    </w:div>
                  </w:divsChild>
                </w:div>
                <w:div w:id="1473985892">
                  <w:marLeft w:val="0"/>
                  <w:marRight w:val="0"/>
                  <w:marTop w:val="0"/>
                  <w:marBottom w:val="0"/>
                  <w:divBdr>
                    <w:top w:val="none" w:sz="0" w:space="0" w:color="auto"/>
                    <w:left w:val="none" w:sz="0" w:space="0" w:color="auto"/>
                    <w:bottom w:val="none" w:sz="0" w:space="0" w:color="auto"/>
                    <w:right w:val="none" w:sz="0" w:space="0" w:color="auto"/>
                  </w:divBdr>
                  <w:divsChild>
                    <w:div w:id="1935555033">
                      <w:marLeft w:val="0"/>
                      <w:marRight w:val="0"/>
                      <w:marTop w:val="0"/>
                      <w:marBottom w:val="0"/>
                      <w:divBdr>
                        <w:top w:val="none" w:sz="0" w:space="0" w:color="auto"/>
                        <w:left w:val="none" w:sz="0" w:space="0" w:color="auto"/>
                        <w:bottom w:val="none" w:sz="0" w:space="0" w:color="auto"/>
                        <w:right w:val="none" w:sz="0" w:space="0" w:color="auto"/>
                      </w:divBdr>
                    </w:div>
                  </w:divsChild>
                </w:div>
                <w:div w:id="1474178601">
                  <w:marLeft w:val="0"/>
                  <w:marRight w:val="0"/>
                  <w:marTop w:val="0"/>
                  <w:marBottom w:val="0"/>
                  <w:divBdr>
                    <w:top w:val="none" w:sz="0" w:space="0" w:color="auto"/>
                    <w:left w:val="none" w:sz="0" w:space="0" w:color="auto"/>
                    <w:bottom w:val="none" w:sz="0" w:space="0" w:color="auto"/>
                    <w:right w:val="none" w:sz="0" w:space="0" w:color="auto"/>
                  </w:divBdr>
                  <w:divsChild>
                    <w:div w:id="1985112998">
                      <w:marLeft w:val="0"/>
                      <w:marRight w:val="0"/>
                      <w:marTop w:val="0"/>
                      <w:marBottom w:val="0"/>
                      <w:divBdr>
                        <w:top w:val="none" w:sz="0" w:space="0" w:color="auto"/>
                        <w:left w:val="none" w:sz="0" w:space="0" w:color="auto"/>
                        <w:bottom w:val="none" w:sz="0" w:space="0" w:color="auto"/>
                        <w:right w:val="none" w:sz="0" w:space="0" w:color="auto"/>
                      </w:divBdr>
                    </w:div>
                  </w:divsChild>
                </w:div>
                <w:div w:id="1543051400">
                  <w:marLeft w:val="0"/>
                  <w:marRight w:val="0"/>
                  <w:marTop w:val="0"/>
                  <w:marBottom w:val="0"/>
                  <w:divBdr>
                    <w:top w:val="none" w:sz="0" w:space="0" w:color="auto"/>
                    <w:left w:val="none" w:sz="0" w:space="0" w:color="auto"/>
                    <w:bottom w:val="none" w:sz="0" w:space="0" w:color="auto"/>
                    <w:right w:val="none" w:sz="0" w:space="0" w:color="auto"/>
                  </w:divBdr>
                  <w:divsChild>
                    <w:div w:id="1863934071">
                      <w:marLeft w:val="0"/>
                      <w:marRight w:val="0"/>
                      <w:marTop w:val="0"/>
                      <w:marBottom w:val="0"/>
                      <w:divBdr>
                        <w:top w:val="none" w:sz="0" w:space="0" w:color="auto"/>
                        <w:left w:val="none" w:sz="0" w:space="0" w:color="auto"/>
                        <w:bottom w:val="none" w:sz="0" w:space="0" w:color="auto"/>
                        <w:right w:val="none" w:sz="0" w:space="0" w:color="auto"/>
                      </w:divBdr>
                    </w:div>
                  </w:divsChild>
                </w:div>
                <w:div w:id="1579174392">
                  <w:marLeft w:val="0"/>
                  <w:marRight w:val="0"/>
                  <w:marTop w:val="0"/>
                  <w:marBottom w:val="0"/>
                  <w:divBdr>
                    <w:top w:val="none" w:sz="0" w:space="0" w:color="auto"/>
                    <w:left w:val="none" w:sz="0" w:space="0" w:color="auto"/>
                    <w:bottom w:val="none" w:sz="0" w:space="0" w:color="auto"/>
                    <w:right w:val="none" w:sz="0" w:space="0" w:color="auto"/>
                  </w:divBdr>
                  <w:divsChild>
                    <w:div w:id="32465086">
                      <w:marLeft w:val="0"/>
                      <w:marRight w:val="0"/>
                      <w:marTop w:val="0"/>
                      <w:marBottom w:val="0"/>
                      <w:divBdr>
                        <w:top w:val="none" w:sz="0" w:space="0" w:color="auto"/>
                        <w:left w:val="none" w:sz="0" w:space="0" w:color="auto"/>
                        <w:bottom w:val="none" w:sz="0" w:space="0" w:color="auto"/>
                        <w:right w:val="none" w:sz="0" w:space="0" w:color="auto"/>
                      </w:divBdr>
                    </w:div>
                    <w:div w:id="209465263">
                      <w:marLeft w:val="0"/>
                      <w:marRight w:val="0"/>
                      <w:marTop w:val="0"/>
                      <w:marBottom w:val="0"/>
                      <w:divBdr>
                        <w:top w:val="none" w:sz="0" w:space="0" w:color="auto"/>
                        <w:left w:val="none" w:sz="0" w:space="0" w:color="auto"/>
                        <w:bottom w:val="none" w:sz="0" w:space="0" w:color="auto"/>
                        <w:right w:val="none" w:sz="0" w:space="0" w:color="auto"/>
                      </w:divBdr>
                    </w:div>
                    <w:div w:id="275869051">
                      <w:marLeft w:val="0"/>
                      <w:marRight w:val="0"/>
                      <w:marTop w:val="0"/>
                      <w:marBottom w:val="0"/>
                      <w:divBdr>
                        <w:top w:val="none" w:sz="0" w:space="0" w:color="auto"/>
                        <w:left w:val="none" w:sz="0" w:space="0" w:color="auto"/>
                        <w:bottom w:val="none" w:sz="0" w:space="0" w:color="auto"/>
                        <w:right w:val="none" w:sz="0" w:space="0" w:color="auto"/>
                      </w:divBdr>
                    </w:div>
                    <w:div w:id="347951223">
                      <w:marLeft w:val="0"/>
                      <w:marRight w:val="0"/>
                      <w:marTop w:val="0"/>
                      <w:marBottom w:val="0"/>
                      <w:divBdr>
                        <w:top w:val="none" w:sz="0" w:space="0" w:color="auto"/>
                        <w:left w:val="none" w:sz="0" w:space="0" w:color="auto"/>
                        <w:bottom w:val="none" w:sz="0" w:space="0" w:color="auto"/>
                        <w:right w:val="none" w:sz="0" w:space="0" w:color="auto"/>
                      </w:divBdr>
                    </w:div>
                    <w:div w:id="412967599">
                      <w:marLeft w:val="0"/>
                      <w:marRight w:val="0"/>
                      <w:marTop w:val="0"/>
                      <w:marBottom w:val="0"/>
                      <w:divBdr>
                        <w:top w:val="none" w:sz="0" w:space="0" w:color="auto"/>
                        <w:left w:val="none" w:sz="0" w:space="0" w:color="auto"/>
                        <w:bottom w:val="none" w:sz="0" w:space="0" w:color="auto"/>
                        <w:right w:val="none" w:sz="0" w:space="0" w:color="auto"/>
                      </w:divBdr>
                    </w:div>
                    <w:div w:id="761532626">
                      <w:marLeft w:val="0"/>
                      <w:marRight w:val="0"/>
                      <w:marTop w:val="0"/>
                      <w:marBottom w:val="0"/>
                      <w:divBdr>
                        <w:top w:val="none" w:sz="0" w:space="0" w:color="auto"/>
                        <w:left w:val="none" w:sz="0" w:space="0" w:color="auto"/>
                        <w:bottom w:val="none" w:sz="0" w:space="0" w:color="auto"/>
                        <w:right w:val="none" w:sz="0" w:space="0" w:color="auto"/>
                      </w:divBdr>
                    </w:div>
                    <w:div w:id="943806212">
                      <w:marLeft w:val="0"/>
                      <w:marRight w:val="0"/>
                      <w:marTop w:val="0"/>
                      <w:marBottom w:val="0"/>
                      <w:divBdr>
                        <w:top w:val="none" w:sz="0" w:space="0" w:color="auto"/>
                        <w:left w:val="none" w:sz="0" w:space="0" w:color="auto"/>
                        <w:bottom w:val="none" w:sz="0" w:space="0" w:color="auto"/>
                        <w:right w:val="none" w:sz="0" w:space="0" w:color="auto"/>
                      </w:divBdr>
                    </w:div>
                    <w:div w:id="1112164127">
                      <w:marLeft w:val="0"/>
                      <w:marRight w:val="0"/>
                      <w:marTop w:val="0"/>
                      <w:marBottom w:val="0"/>
                      <w:divBdr>
                        <w:top w:val="none" w:sz="0" w:space="0" w:color="auto"/>
                        <w:left w:val="none" w:sz="0" w:space="0" w:color="auto"/>
                        <w:bottom w:val="none" w:sz="0" w:space="0" w:color="auto"/>
                        <w:right w:val="none" w:sz="0" w:space="0" w:color="auto"/>
                      </w:divBdr>
                    </w:div>
                    <w:div w:id="1641881636">
                      <w:marLeft w:val="0"/>
                      <w:marRight w:val="0"/>
                      <w:marTop w:val="0"/>
                      <w:marBottom w:val="0"/>
                      <w:divBdr>
                        <w:top w:val="none" w:sz="0" w:space="0" w:color="auto"/>
                        <w:left w:val="none" w:sz="0" w:space="0" w:color="auto"/>
                        <w:bottom w:val="none" w:sz="0" w:space="0" w:color="auto"/>
                        <w:right w:val="none" w:sz="0" w:space="0" w:color="auto"/>
                      </w:divBdr>
                    </w:div>
                    <w:div w:id="1882356024">
                      <w:marLeft w:val="0"/>
                      <w:marRight w:val="0"/>
                      <w:marTop w:val="0"/>
                      <w:marBottom w:val="0"/>
                      <w:divBdr>
                        <w:top w:val="none" w:sz="0" w:space="0" w:color="auto"/>
                        <w:left w:val="none" w:sz="0" w:space="0" w:color="auto"/>
                        <w:bottom w:val="none" w:sz="0" w:space="0" w:color="auto"/>
                        <w:right w:val="none" w:sz="0" w:space="0" w:color="auto"/>
                      </w:divBdr>
                    </w:div>
                    <w:div w:id="1985894614">
                      <w:marLeft w:val="0"/>
                      <w:marRight w:val="0"/>
                      <w:marTop w:val="0"/>
                      <w:marBottom w:val="0"/>
                      <w:divBdr>
                        <w:top w:val="none" w:sz="0" w:space="0" w:color="auto"/>
                        <w:left w:val="none" w:sz="0" w:space="0" w:color="auto"/>
                        <w:bottom w:val="none" w:sz="0" w:space="0" w:color="auto"/>
                        <w:right w:val="none" w:sz="0" w:space="0" w:color="auto"/>
                      </w:divBdr>
                    </w:div>
                    <w:div w:id="2119130853">
                      <w:marLeft w:val="0"/>
                      <w:marRight w:val="0"/>
                      <w:marTop w:val="0"/>
                      <w:marBottom w:val="0"/>
                      <w:divBdr>
                        <w:top w:val="none" w:sz="0" w:space="0" w:color="auto"/>
                        <w:left w:val="none" w:sz="0" w:space="0" w:color="auto"/>
                        <w:bottom w:val="none" w:sz="0" w:space="0" w:color="auto"/>
                        <w:right w:val="none" w:sz="0" w:space="0" w:color="auto"/>
                      </w:divBdr>
                    </w:div>
                  </w:divsChild>
                </w:div>
                <w:div w:id="1627422402">
                  <w:marLeft w:val="0"/>
                  <w:marRight w:val="0"/>
                  <w:marTop w:val="0"/>
                  <w:marBottom w:val="0"/>
                  <w:divBdr>
                    <w:top w:val="none" w:sz="0" w:space="0" w:color="auto"/>
                    <w:left w:val="none" w:sz="0" w:space="0" w:color="auto"/>
                    <w:bottom w:val="none" w:sz="0" w:space="0" w:color="auto"/>
                    <w:right w:val="none" w:sz="0" w:space="0" w:color="auto"/>
                  </w:divBdr>
                  <w:divsChild>
                    <w:div w:id="50731813">
                      <w:marLeft w:val="0"/>
                      <w:marRight w:val="0"/>
                      <w:marTop w:val="0"/>
                      <w:marBottom w:val="0"/>
                      <w:divBdr>
                        <w:top w:val="none" w:sz="0" w:space="0" w:color="auto"/>
                        <w:left w:val="none" w:sz="0" w:space="0" w:color="auto"/>
                        <w:bottom w:val="none" w:sz="0" w:space="0" w:color="auto"/>
                        <w:right w:val="none" w:sz="0" w:space="0" w:color="auto"/>
                      </w:divBdr>
                    </w:div>
                    <w:div w:id="290671713">
                      <w:marLeft w:val="0"/>
                      <w:marRight w:val="0"/>
                      <w:marTop w:val="0"/>
                      <w:marBottom w:val="0"/>
                      <w:divBdr>
                        <w:top w:val="none" w:sz="0" w:space="0" w:color="auto"/>
                        <w:left w:val="none" w:sz="0" w:space="0" w:color="auto"/>
                        <w:bottom w:val="none" w:sz="0" w:space="0" w:color="auto"/>
                        <w:right w:val="none" w:sz="0" w:space="0" w:color="auto"/>
                      </w:divBdr>
                    </w:div>
                    <w:div w:id="327484298">
                      <w:marLeft w:val="0"/>
                      <w:marRight w:val="0"/>
                      <w:marTop w:val="0"/>
                      <w:marBottom w:val="0"/>
                      <w:divBdr>
                        <w:top w:val="none" w:sz="0" w:space="0" w:color="auto"/>
                        <w:left w:val="none" w:sz="0" w:space="0" w:color="auto"/>
                        <w:bottom w:val="none" w:sz="0" w:space="0" w:color="auto"/>
                        <w:right w:val="none" w:sz="0" w:space="0" w:color="auto"/>
                      </w:divBdr>
                    </w:div>
                    <w:div w:id="396443949">
                      <w:marLeft w:val="0"/>
                      <w:marRight w:val="0"/>
                      <w:marTop w:val="0"/>
                      <w:marBottom w:val="0"/>
                      <w:divBdr>
                        <w:top w:val="none" w:sz="0" w:space="0" w:color="auto"/>
                        <w:left w:val="none" w:sz="0" w:space="0" w:color="auto"/>
                        <w:bottom w:val="none" w:sz="0" w:space="0" w:color="auto"/>
                        <w:right w:val="none" w:sz="0" w:space="0" w:color="auto"/>
                      </w:divBdr>
                    </w:div>
                    <w:div w:id="409425808">
                      <w:marLeft w:val="0"/>
                      <w:marRight w:val="0"/>
                      <w:marTop w:val="0"/>
                      <w:marBottom w:val="0"/>
                      <w:divBdr>
                        <w:top w:val="none" w:sz="0" w:space="0" w:color="auto"/>
                        <w:left w:val="none" w:sz="0" w:space="0" w:color="auto"/>
                        <w:bottom w:val="none" w:sz="0" w:space="0" w:color="auto"/>
                        <w:right w:val="none" w:sz="0" w:space="0" w:color="auto"/>
                      </w:divBdr>
                    </w:div>
                    <w:div w:id="420302132">
                      <w:marLeft w:val="0"/>
                      <w:marRight w:val="0"/>
                      <w:marTop w:val="0"/>
                      <w:marBottom w:val="0"/>
                      <w:divBdr>
                        <w:top w:val="none" w:sz="0" w:space="0" w:color="auto"/>
                        <w:left w:val="none" w:sz="0" w:space="0" w:color="auto"/>
                        <w:bottom w:val="none" w:sz="0" w:space="0" w:color="auto"/>
                        <w:right w:val="none" w:sz="0" w:space="0" w:color="auto"/>
                      </w:divBdr>
                    </w:div>
                    <w:div w:id="470557445">
                      <w:marLeft w:val="0"/>
                      <w:marRight w:val="0"/>
                      <w:marTop w:val="0"/>
                      <w:marBottom w:val="0"/>
                      <w:divBdr>
                        <w:top w:val="none" w:sz="0" w:space="0" w:color="auto"/>
                        <w:left w:val="none" w:sz="0" w:space="0" w:color="auto"/>
                        <w:bottom w:val="none" w:sz="0" w:space="0" w:color="auto"/>
                        <w:right w:val="none" w:sz="0" w:space="0" w:color="auto"/>
                      </w:divBdr>
                    </w:div>
                    <w:div w:id="475755740">
                      <w:marLeft w:val="0"/>
                      <w:marRight w:val="0"/>
                      <w:marTop w:val="0"/>
                      <w:marBottom w:val="0"/>
                      <w:divBdr>
                        <w:top w:val="none" w:sz="0" w:space="0" w:color="auto"/>
                        <w:left w:val="none" w:sz="0" w:space="0" w:color="auto"/>
                        <w:bottom w:val="none" w:sz="0" w:space="0" w:color="auto"/>
                        <w:right w:val="none" w:sz="0" w:space="0" w:color="auto"/>
                      </w:divBdr>
                    </w:div>
                    <w:div w:id="592475093">
                      <w:marLeft w:val="0"/>
                      <w:marRight w:val="0"/>
                      <w:marTop w:val="0"/>
                      <w:marBottom w:val="0"/>
                      <w:divBdr>
                        <w:top w:val="none" w:sz="0" w:space="0" w:color="auto"/>
                        <w:left w:val="none" w:sz="0" w:space="0" w:color="auto"/>
                        <w:bottom w:val="none" w:sz="0" w:space="0" w:color="auto"/>
                        <w:right w:val="none" w:sz="0" w:space="0" w:color="auto"/>
                      </w:divBdr>
                    </w:div>
                    <w:div w:id="683703661">
                      <w:marLeft w:val="0"/>
                      <w:marRight w:val="0"/>
                      <w:marTop w:val="0"/>
                      <w:marBottom w:val="0"/>
                      <w:divBdr>
                        <w:top w:val="none" w:sz="0" w:space="0" w:color="auto"/>
                        <w:left w:val="none" w:sz="0" w:space="0" w:color="auto"/>
                        <w:bottom w:val="none" w:sz="0" w:space="0" w:color="auto"/>
                        <w:right w:val="none" w:sz="0" w:space="0" w:color="auto"/>
                      </w:divBdr>
                    </w:div>
                    <w:div w:id="694429513">
                      <w:marLeft w:val="0"/>
                      <w:marRight w:val="0"/>
                      <w:marTop w:val="0"/>
                      <w:marBottom w:val="0"/>
                      <w:divBdr>
                        <w:top w:val="none" w:sz="0" w:space="0" w:color="auto"/>
                        <w:left w:val="none" w:sz="0" w:space="0" w:color="auto"/>
                        <w:bottom w:val="none" w:sz="0" w:space="0" w:color="auto"/>
                        <w:right w:val="none" w:sz="0" w:space="0" w:color="auto"/>
                      </w:divBdr>
                    </w:div>
                    <w:div w:id="933325842">
                      <w:marLeft w:val="0"/>
                      <w:marRight w:val="0"/>
                      <w:marTop w:val="0"/>
                      <w:marBottom w:val="0"/>
                      <w:divBdr>
                        <w:top w:val="none" w:sz="0" w:space="0" w:color="auto"/>
                        <w:left w:val="none" w:sz="0" w:space="0" w:color="auto"/>
                        <w:bottom w:val="none" w:sz="0" w:space="0" w:color="auto"/>
                        <w:right w:val="none" w:sz="0" w:space="0" w:color="auto"/>
                      </w:divBdr>
                    </w:div>
                    <w:div w:id="997801897">
                      <w:marLeft w:val="0"/>
                      <w:marRight w:val="0"/>
                      <w:marTop w:val="0"/>
                      <w:marBottom w:val="0"/>
                      <w:divBdr>
                        <w:top w:val="none" w:sz="0" w:space="0" w:color="auto"/>
                        <w:left w:val="none" w:sz="0" w:space="0" w:color="auto"/>
                        <w:bottom w:val="none" w:sz="0" w:space="0" w:color="auto"/>
                        <w:right w:val="none" w:sz="0" w:space="0" w:color="auto"/>
                      </w:divBdr>
                    </w:div>
                    <w:div w:id="1304046962">
                      <w:marLeft w:val="0"/>
                      <w:marRight w:val="0"/>
                      <w:marTop w:val="0"/>
                      <w:marBottom w:val="0"/>
                      <w:divBdr>
                        <w:top w:val="none" w:sz="0" w:space="0" w:color="auto"/>
                        <w:left w:val="none" w:sz="0" w:space="0" w:color="auto"/>
                        <w:bottom w:val="none" w:sz="0" w:space="0" w:color="auto"/>
                        <w:right w:val="none" w:sz="0" w:space="0" w:color="auto"/>
                      </w:divBdr>
                    </w:div>
                    <w:div w:id="1532760758">
                      <w:marLeft w:val="0"/>
                      <w:marRight w:val="0"/>
                      <w:marTop w:val="0"/>
                      <w:marBottom w:val="0"/>
                      <w:divBdr>
                        <w:top w:val="none" w:sz="0" w:space="0" w:color="auto"/>
                        <w:left w:val="none" w:sz="0" w:space="0" w:color="auto"/>
                        <w:bottom w:val="none" w:sz="0" w:space="0" w:color="auto"/>
                        <w:right w:val="none" w:sz="0" w:space="0" w:color="auto"/>
                      </w:divBdr>
                    </w:div>
                    <w:div w:id="1630866250">
                      <w:marLeft w:val="0"/>
                      <w:marRight w:val="0"/>
                      <w:marTop w:val="0"/>
                      <w:marBottom w:val="0"/>
                      <w:divBdr>
                        <w:top w:val="none" w:sz="0" w:space="0" w:color="auto"/>
                        <w:left w:val="none" w:sz="0" w:space="0" w:color="auto"/>
                        <w:bottom w:val="none" w:sz="0" w:space="0" w:color="auto"/>
                        <w:right w:val="none" w:sz="0" w:space="0" w:color="auto"/>
                      </w:divBdr>
                    </w:div>
                    <w:div w:id="1760902607">
                      <w:marLeft w:val="0"/>
                      <w:marRight w:val="0"/>
                      <w:marTop w:val="0"/>
                      <w:marBottom w:val="0"/>
                      <w:divBdr>
                        <w:top w:val="none" w:sz="0" w:space="0" w:color="auto"/>
                        <w:left w:val="none" w:sz="0" w:space="0" w:color="auto"/>
                        <w:bottom w:val="none" w:sz="0" w:space="0" w:color="auto"/>
                        <w:right w:val="none" w:sz="0" w:space="0" w:color="auto"/>
                      </w:divBdr>
                    </w:div>
                    <w:div w:id="1951235210">
                      <w:marLeft w:val="0"/>
                      <w:marRight w:val="0"/>
                      <w:marTop w:val="0"/>
                      <w:marBottom w:val="0"/>
                      <w:divBdr>
                        <w:top w:val="none" w:sz="0" w:space="0" w:color="auto"/>
                        <w:left w:val="none" w:sz="0" w:space="0" w:color="auto"/>
                        <w:bottom w:val="none" w:sz="0" w:space="0" w:color="auto"/>
                        <w:right w:val="none" w:sz="0" w:space="0" w:color="auto"/>
                      </w:divBdr>
                    </w:div>
                    <w:div w:id="2074157113">
                      <w:marLeft w:val="0"/>
                      <w:marRight w:val="0"/>
                      <w:marTop w:val="0"/>
                      <w:marBottom w:val="0"/>
                      <w:divBdr>
                        <w:top w:val="none" w:sz="0" w:space="0" w:color="auto"/>
                        <w:left w:val="none" w:sz="0" w:space="0" w:color="auto"/>
                        <w:bottom w:val="none" w:sz="0" w:space="0" w:color="auto"/>
                        <w:right w:val="none" w:sz="0" w:space="0" w:color="auto"/>
                      </w:divBdr>
                    </w:div>
                    <w:div w:id="2124836315">
                      <w:marLeft w:val="0"/>
                      <w:marRight w:val="0"/>
                      <w:marTop w:val="0"/>
                      <w:marBottom w:val="0"/>
                      <w:divBdr>
                        <w:top w:val="none" w:sz="0" w:space="0" w:color="auto"/>
                        <w:left w:val="none" w:sz="0" w:space="0" w:color="auto"/>
                        <w:bottom w:val="none" w:sz="0" w:space="0" w:color="auto"/>
                        <w:right w:val="none" w:sz="0" w:space="0" w:color="auto"/>
                      </w:divBdr>
                    </w:div>
                  </w:divsChild>
                </w:div>
                <w:div w:id="1633290209">
                  <w:marLeft w:val="0"/>
                  <w:marRight w:val="0"/>
                  <w:marTop w:val="0"/>
                  <w:marBottom w:val="0"/>
                  <w:divBdr>
                    <w:top w:val="none" w:sz="0" w:space="0" w:color="auto"/>
                    <w:left w:val="none" w:sz="0" w:space="0" w:color="auto"/>
                    <w:bottom w:val="none" w:sz="0" w:space="0" w:color="auto"/>
                    <w:right w:val="none" w:sz="0" w:space="0" w:color="auto"/>
                  </w:divBdr>
                  <w:divsChild>
                    <w:div w:id="1148402057">
                      <w:marLeft w:val="0"/>
                      <w:marRight w:val="0"/>
                      <w:marTop w:val="0"/>
                      <w:marBottom w:val="0"/>
                      <w:divBdr>
                        <w:top w:val="none" w:sz="0" w:space="0" w:color="auto"/>
                        <w:left w:val="none" w:sz="0" w:space="0" w:color="auto"/>
                        <w:bottom w:val="none" w:sz="0" w:space="0" w:color="auto"/>
                        <w:right w:val="none" w:sz="0" w:space="0" w:color="auto"/>
                      </w:divBdr>
                    </w:div>
                  </w:divsChild>
                </w:div>
                <w:div w:id="1661731333">
                  <w:marLeft w:val="0"/>
                  <w:marRight w:val="0"/>
                  <w:marTop w:val="0"/>
                  <w:marBottom w:val="0"/>
                  <w:divBdr>
                    <w:top w:val="none" w:sz="0" w:space="0" w:color="auto"/>
                    <w:left w:val="none" w:sz="0" w:space="0" w:color="auto"/>
                    <w:bottom w:val="none" w:sz="0" w:space="0" w:color="auto"/>
                    <w:right w:val="none" w:sz="0" w:space="0" w:color="auto"/>
                  </w:divBdr>
                  <w:divsChild>
                    <w:div w:id="564414121">
                      <w:marLeft w:val="0"/>
                      <w:marRight w:val="0"/>
                      <w:marTop w:val="0"/>
                      <w:marBottom w:val="0"/>
                      <w:divBdr>
                        <w:top w:val="none" w:sz="0" w:space="0" w:color="auto"/>
                        <w:left w:val="none" w:sz="0" w:space="0" w:color="auto"/>
                        <w:bottom w:val="none" w:sz="0" w:space="0" w:color="auto"/>
                        <w:right w:val="none" w:sz="0" w:space="0" w:color="auto"/>
                      </w:divBdr>
                    </w:div>
                  </w:divsChild>
                </w:div>
                <w:div w:id="1668168236">
                  <w:marLeft w:val="0"/>
                  <w:marRight w:val="0"/>
                  <w:marTop w:val="0"/>
                  <w:marBottom w:val="0"/>
                  <w:divBdr>
                    <w:top w:val="none" w:sz="0" w:space="0" w:color="auto"/>
                    <w:left w:val="none" w:sz="0" w:space="0" w:color="auto"/>
                    <w:bottom w:val="none" w:sz="0" w:space="0" w:color="auto"/>
                    <w:right w:val="none" w:sz="0" w:space="0" w:color="auto"/>
                  </w:divBdr>
                  <w:divsChild>
                    <w:div w:id="51776656">
                      <w:marLeft w:val="0"/>
                      <w:marRight w:val="0"/>
                      <w:marTop w:val="0"/>
                      <w:marBottom w:val="0"/>
                      <w:divBdr>
                        <w:top w:val="none" w:sz="0" w:space="0" w:color="auto"/>
                        <w:left w:val="none" w:sz="0" w:space="0" w:color="auto"/>
                        <w:bottom w:val="none" w:sz="0" w:space="0" w:color="auto"/>
                        <w:right w:val="none" w:sz="0" w:space="0" w:color="auto"/>
                      </w:divBdr>
                    </w:div>
                    <w:div w:id="74596909">
                      <w:marLeft w:val="0"/>
                      <w:marRight w:val="0"/>
                      <w:marTop w:val="0"/>
                      <w:marBottom w:val="0"/>
                      <w:divBdr>
                        <w:top w:val="none" w:sz="0" w:space="0" w:color="auto"/>
                        <w:left w:val="none" w:sz="0" w:space="0" w:color="auto"/>
                        <w:bottom w:val="none" w:sz="0" w:space="0" w:color="auto"/>
                        <w:right w:val="none" w:sz="0" w:space="0" w:color="auto"/>
                      </w:divBdr>
                    </w:div>
                    <w:div w:id="697389825">
                      <w:marLeft w:val="0"/>
                      <w:marRight w:val="0"/>
                      <w:marTop w:val="0"/>
                      <w:marBottom w:val="0"/>
                      <w:divBdr>
                        <w:top w:val="none" w:sz="0" w:space="0" w:color="auto"/>
                        <w:left w:val="none" w:sz="0" w:space="0" w:color="auto"/>
                        <w:bottom w:val="none" w:sz="0" w:space="0" w:color="auto"/>
                        <w:right w:val="none" w:sz="0" w:space="0" w:color="auto"/>
                      </w:divBdr>
                    </w:div>
                    <w:div w:id="1144154787">
                      <w:marLeft w:val="0"/>
                      <w:marRight w:val="0"/>
                      <w:marTop w:val="0"/>
                      <w:marBottom w:val="0"/>
                      <w:divBdr>
                        <w:top w:val="none" w:sz="0" w:space="0" w:color="auto"/>
                        <w:left w:val="none" w:sz="0" w:space="0" w:color="auto"/>
                        <w:bottom w:val="none" w:sz="0" w:space="0" w:color="auto"/>
                        <w:right w:val="none" w:sz="0" w:space="0" w:color="auto"/>
                      </w:divBdr>
                    </w:div>
                  </w:divsChild>
                </w:div>
                <w:div w:id="1692754227">
                  <w:marLeft w:val="0"/>
                  <w:marRight w:val="0"/>
                  <w:marTop w:val="0"/>
                  <w:marBottom w:val="0"/>
                  <w:divBdr>
                    <w:top w:val="none" w:sz="0" w:space="0" w:color="auto"/>
                    <w:left w:val="none" w:sz="0" w:space="0" w:color="auto"/>
                    <w:bottom w:val="none" w:sz="0" w:space="0" w:color="auto"/>
                    <w:right w:val="none" w:sz="0" w:space="0" w:color="auto"/>
                  </w:divBdr>
                  <w:divsChild>
                    <w:div w:id="381945052">
                      <w:marLeft w:val="0"/>
                      <w:marRight w:val="0"/>
                      <w:marTop w:val="0"/>
                      <w:marBottom w:val="0"/>
                      <w:divBdr>
                        <w:top w:val="none" w:sz="0" w:space="0" w:color="auto"/>
                        <w:left w:val="none" w:sz="0" w:space="0" w:color="auto"/>
                        <w:bottom w:val="none" w:sz="0" w:space="0" w:color="auto"/>
                        <w:right w:val="none" w:sz="0" w:space="0" w:color="auto"/>
                      </w:divBdr>
                    </w:div>
                  </w:divsChild>
                </w:div>
                <w:div w:id="1882861972">
                  <w:marLeft w:val="0"/>
                  <w:marRight w:val="0"/>
                  <w:marTop w:val="0"/>
                  <w:marBottom w:val="0"/>
                  <w:divBdr>
                    <w:top w:val="none" w:sz="0" w:space="0" w:color="auto"/>
                    <w:left w:val="none" w:sz="0" w:space="0" w:color="auto"/>
                    <w:bottom w:val="none" w:sz="0" w:space="0" w:color="auto"/>
                    <w:right w:val="none" w:sz="0" w:space="0" w:color="auto"/>
                  </w:divBdr>
                  <w:divsChild>
                    <w:div w:id="1081489892">
                      <w:marLeft w:val="0"/>
                      <w:marRight w:val="0"/>
                      <w:marTop w:val="0"/>
                      <w:marBottom w:val="0"/>
                      <w:divBdr>
                        <w:top w:val="none" w:sz="0" w:space="0" w:color="auto"/>
                        <w:left w:val="none" w:sz="0" w:space="0" w:color="auto"/>
                        <w:bottom w:val="none" w:sz="0" w:space="0" w:color="auto"/>
                        <w:right w:val="none" w:sz="0" w:space="0" w:color="auto"/>
                      </w:divBdr>
                    </w:div>
                  </w:divsChild>
                </w:div>
                <w:div w:id="1891333502">
                  <w:marLeft w:val="0"/>
                  <w:marRight w:val="0"/>
                  <w:marTop w:val="0"/>
                  <w:marBottom w:val="0"/>
                  <w:divBdr>
                    <w:top w:val="none" w:sz="0" w:space="0" w:color="auto"/>
                    <w:left w:val="none" w:sz="0" w:space="0" w:color="auto"/>
                    <w:bottom w:val="none" w:sz="0" w:space="0" w:color="auto"/>
                    <w:right w:val="none" w:sz="0" w:space="0" w:color="auto"/>
                  </w:divBdr>
                  <w:divsChild>
                    <w:div w:id="283657701">
                      <w:marLeft w:val="0"/>
                      <w:marRight w:val="0"/>
                      <w:marTop w:val="0"/>
                      <w:marBottom w:val="0"/>
                      <w:divBdr>
                        <w:top w:val="none" w:sz="0" w:space="0" w:color="auto"/>
                        <w:left w:val="none" w:sz="0" w:space="0" w:color="auto"/>
                        <w:bottom w:val="none" w:sz="0" w:space="0" w:color="auto"/>
                        <w:right w:val="none" w:sz="0" w:space="0" w:color="auto"/>
                      </w:divBdr>
                    </w:div>
                  </w:divsChild>
                </w:div>
                <w:div w:id="1911311934">
                  <w:marLeft w:val="0"/>
                  <w:marRight w:val="0"/>
                  <w:marTop w:val="0"/>
                  <w:marBottom w:val="0"/>
                  <w:divBdr>
                    <w:top w:val="none" w:sz="0" w:space="0" w:color="auto"/>
                    <w:left w:val="none" w:sz="0" w:space="0" w:color="auto"/>
                    <w:bottom w:val="none" w:sz="0" w:space="0" w:color="auto"/>
                    <w:right w:val="none" w:sz="0" w:space="0" w:color="auto"/>
                  </w:divBdr>
                  <w:divsChild>
                    <w:div w:id="1964994137">
                      <w:marLeft w:val="0"/>
                      <w:marRight w:val="0"/>
                      <w:marTop w:val="0"/>
                      <w:marBottom w:val="0"/>
                      <w:divBdr>
                        <w:top w:val="none" w:sz="0" w:space="0" w:color="auto"/>
                        <w:left w:val="none" w:sz="0" w:space="0" w:color="auto"/>
                        <w:bottom w:val="none" w:sz="0" w:space="0" w:color="auto"/>
                        <w:right w:val="none" w:sz="0" w:space="0" w:color="auto"/>
                      </w:divBdr>
                    </w:div>
                  </w:divsChild>
                </w:div>
                <w:div w:id="2009361506">
                  <w:marLeft w:val="0"/>
                  <w:marRight w:val="0"/>
                  <w:marTop w:val="0"/>
                  <w:marBottom w:val="0"/>
                  <w:divBdr>
                    <w:top w:val="none" w:sz="0" w:space="0" w:color="auto"/>
                    <w:left w:val="none" w:sz="0" w:space="0" w:color="auto"/>
                    <w:bottom w:val="none" w:sz="0" w:space="0" w:color="auto"/>
                    <w:right w:val="none" w:sz="0" w:space="0" w:color="auto"/>
                  </w:divBdr>
                  <w:divsChild>
                    <w:div w:id="560404321">
                      <w:marLeft w:val="0"/>
                      <w:marRight w:val="0"/>
                      <w:marTop w:val="0"/>
                      <w:marBottom w:val="0"/>
                      <w:divBdr>
                        <w:top w:val="none" w:sz="0" w:space="0" w:color="auto"/>
                        <w:left w:val="none" w:sz="0" w:space="0" w:color="auto"/>
                        <w:bottom w:val="none" w:sz="0" w:space="0" w:color="auto"/>
                        <w:right w:val="none" w:sz="0" w:space="0" w:color="auto"/>
                      </w:divBdr>
                    </w:div>
                  </w:divsChild>
                </w:div>
                <w:div w:id="2048294053">
                  <w:marLeft w:val="0"/>
                  <w:marRight w:val="0"/>
                  <w:marTop w:val="0"/>
                  <w:marBottom w:val="0"/>
                  <w:divBdr>
                    <w:top w:val="none" w:sz="0" w:space="0" w:color="auto"/>
                    <w:left w:val="none" w:sz="0" w:space="0" w:color="auto"/>
                    <w:bottom w:val="none" w:sz="0" w:space="0" w:color="auto"/>
                    <w:right w:val="none" w:sz="0" w:space="0" w:color="auto"/>
                  </w:divBdr>
                  <w:divsChild>
                    <w:div w:id="644971415">
                      <w:marLeft w:val="0"/>
                      <w:marRight w:val="0"/>
                      <w:marTop w:val="0"/>
                      <w:marBottom w:val="0"/>
                      <w:divBdr>
                        <w:top w:val="none" w:sz="0" w:space="0" w:color="auto"/>
                        <w:left w:val="none" w:sz="0" w:space="0" w:color="auto"/>
                        <w:bottom w:val="none" w:sz="0" w:space="0" w:color="auto"/>
                        <w:right w:val="none" w:sz="0" w:space="0" w:color="auto"/>
                      </w:divBdr>
                    </w:div>
                  </w:divsChild>
                </w:div>
                <w:div w:id="2099597403">
                  <w:marLeft w:val="0"/>
                  <w:marRight w:val="0"/>
                  <w:marTop w:val="0"/>
                  <w:marBottom w:val="0"/>
                  <w:divBdr>
                    <w:top w:val="none" w:sz="0" w:space="0" w:color="auto"/>
                    <w:left w:val="none" w:sz="0" w:space="0" w:color="auto"/>
                    <w:bottom w:val="none" w:sz="0" w:space="0" w:color="auto"/>
                    <w:right w:val="none" w:sz="0" w:space="0" w:color="auto"/>
                  </w:divBdr>
                  <w:divsChild>
                    <w:div w:id="1983190034">
                      <w:marLeft w:val="0"/>
                      <w:marRight w:val="0"/>
                      <w:marTop w:val="0"/>
                      <w:marBottom w:val="0"/>
                      <w:divBdr>
                        <w:top w:val="none" w:sz="0" w:space="0" w:color="auto"/>
                        <w:left w:val="none" w:sz="0" w:space="0" w:color="auto"/>
                        <w:bottom w:val="none" w:sz="0" w:space="0" w:color="auto"/>
                        <w:right w:val="none" w:sz="0" w:space="0" w:color="auto"/>
                      </w:divBdr>
                    </w:div>
                  </w:divsChild>
                </w:div>
                <w:div w:id="2115436998">
                  <w:marLeft w:val="0"/>
                  <w:marRight w:val="0"/>
                  <w:marTop w:val="0"/>
                  <w:marBottom w:val="0"/>
                  <w:divBdr>
                    <w:top w:val="none" w:sz="0" w:space="0" w:color="auto"/>
                    <w:left w:val="none" w:sz="0" w:space="0" w:color="auto"/>
                    <w:bottom w:val="none" w:sz="0" w:space="0" w:color="auto"/>
                    <w:right w:val="none" w:sz="0" w:space="0" w:color="auto"/>
                  </w:divBdr>
                  <w:divsChild>
                    <w:div w:id="3388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8129">
          <w:marLeft w:val="0"/>
          <w:marRight w:val="0"/>
          <w:marTop w:val="0"/>
          <w:marBottom w:val="0"/>
          <w:divBdr>
            <w:top w:val="none" w:sz="0" w:space="0" w:color="auto"/>
            <w:left w:val="none" w:sz="0" w:space="0" w:color="auto"/>
            <w:bottom w:val="none" w:sz="0" w:space="0" w:color="auto"/>
            <w:right w:val="none" w:sz="0" w:space="0" w:color="auto"/>
          </w:divBdr>
          <w:divsChild>
            <w:div w:id="1671326008">
              <w:marLeft w:val="0"/>
              <w:marRight w:val="0"/>
              <w:marTop w:val="30"/>
              <w:marBottom w:val="30"/>
              <w:divBdr>
                <w:top w:val="none" w:sz="0" w:space="0" w:color="auto"/>
                <w:left w:val="none" w:sz="0" w:space="0" w:color="auto"/>
                <w:bottom w:val="none" w:sz="0" w:space="0" w:color="auto"/>
                <w:right w:val="none" w:sz="0" w:space="0" w:color="auto"/>
              </w:divBdr>
              <w:divsChild>
                <w:div w:id="38483321">
                  <w:marLeft w:val="0"/>
                  <w:marRight w:val="0"/>
                  <w:marTop w:val="0"/>
                  <w:marBottom w:val="0"/>
                  <w:divBdr>
                    <w:top w:val="none" w:sz="0" w:space="0" w:color="auto"/>
                    <w:left w:val="none" w:sz="0" w:space="0" w:color="auto"/>
                    <w:bottom w:val="none" w:sz="0" w:space="0" w:color="auto"/>
                    <w:right w:val="none" w:sz="0" w:space="0" w:color="auto"/>
                  </w:divBdr>
                  <w:divsChild>
                    <w:div w:id="297608254">
                      <w:marLeft w:val="0"/>
                      <w:marRight w:val="0"/>
                      <w:marTop w:val="0"/>
                      <w:marBottom w:val="0"/>
                      <w:divBdr>
                        <w:top w:val="none" w:sz="0" w:space="0" w:color="auto"/>
                        <w:left w:val="none" w:sz="0" w:space="0" w:color="auto"/>
                        <w:bottom w:val="none" w:sz="0" w:space="0" w:color="auto"/>
                        <w:right w:val="none" w:sz="0" w:space="0" w:color="auto"/>
                      </w:divBdr>
                    </w:div>
                  </w:divsChild>
                </w:div>
                <w:div w:id="80421156">
                  <w:marLeft w:val="0"/>
                  <w:marRight w:val="0"/>
                  <w:marTop w:val="0"/>
                  <w:marBottom w:val="0"/>
                  <w:divBdr>
                    <w:top w:val="none" w:sz="0" w:space="0" w:color="auto"/>
                    <w:left w:val="none" w:sz="0" w:space="0" w:color="auto"/>
                    <w:bottom w:val="none" w:sz="0" w:space="0" w:color="auto"/>
                    <w:right w:val="none" w:sz="0" w:space="0" w:color="auto"/>
                  </w:divBdr>
                  <w:divsChild>
                    <w:div w:id="2052725915">
                      <w:marLeft w:val="0"/>
                      <w:marRight w:val="0"/>
                      <w:marTop w:val="0"/>
                      <w:marBottom w:val="0"/>
                      <w:divBdr>
                        <w:top w:val="none" w:sz="0" w:space="0" w:color="auto"/>
                        <w:left w:val="none" w:sz="0" w:space="0" w:color="auto"/>
                        <w:bottom w:val="none" w:sz="0" w:space="0" w:color="auto"/>
                        <w:right w:val="none" w:sz="0" w:space="0" w:color="auto"/>
                      </w:divBdr>
                    </w:div>
                  </w:divsChild>
                </w:div>
                <w:div w:id="560100313">
                  <w:marLeft w:val="0"/>
                  <w:marRight w:val="0"/>
                  <w:marTop w:val="0"/>
                  <w:marBottom w:val="0"/>
                  <w:divBdr>
                    <w:top w:val="none" w:sz="0" w:space="0" w:color="auto"/>
                    <w:left w:val="none" w:sz="0" w:space="0" w:color="auto"/>
                    <w:bottom w:val="none" w:sz="0" w:space="0" w:color="auto"/>
                    <w:right w:val="none" w:sz="0" w:space="0" w:color="auto"/>
                  </w:divBdr>
                  <w:divsChild>
                    <w:div w:id="259071082">
                      <w:marLeft w:val="0"/>
                      <w:marRight w:val="0"/>
                      <w:marTop w:val="0"/>
                      <w:marBottom w:val="0"/>
                      <w:divBdr>
                        <w:top w:val="none" w:sz="0" w:space="0" w:color="auto"/>
                        <w:left w:val="none" w:sz="0" w:space="0" w:color="auto"/>
                        <w:bottom w:val="none" w:sz="0" w:space="0" w:color="auto"/>
                        <w:right w:val="none" w:sz="0" w:space="0" w:color="auto"/>
                      </w:divBdr>
                    </w:div>
                  </w:divsChild>
                </w:div>
                <w:div w:id="571623720">
                  <w:marLeft w:val="0"/>
                  <w:marRight w:val="0"/>
                  <w:marTop w:val="0"/>
                  <w:marBottom w:val="0"/>
                  <w:divBdr>
                    <w:top w:val="none" w:sz="0" w:space="0" w:color="auto"/>
                    <w:left w:val="none" w:sz="0" w:space="0" w:color="auto"/>
                    <w:bottom w:val="none" w:sz="0" w:space="0" w:color="auto"/>
                    <w:right w:val="none" w:sz="0" w:space="0" w:color="auto"/>
                  </w:divBdr>
                  <w:divsChild>
                    <w:div w:id="456222374">
                      <w:marLeft w:val="0"/>
                      <w:marRight w:val="0"/>
                      <w:marTop w:val="0"/>
                      <w:marBottom w:val="0"/>
                      <w:divBdr>
                        <w:top w:val="none" w:sz="0" w:space="0" w:color="auto"/>
                        <w:left w:val="none" w:sz="0" w:space="0" w:color="auto"/>
                        <w:bottom w:val="none" w:sz="0" w:space="0" w:color="auto"/>
                        <w:right w:val="none" w:sz="0" w:space="0" w:color="auto"/>
                      </w:divBdr>
                    </w:div>
                  </w:divsChild>
                </w:div>
                <w:div w:id="788744557">
                  <w:marLeft w:val="0"/>
                  <w:marRight w:val="0"/>
                  <w:marTop w:val="0"/>
                  <w:marBottom w:val="0"/>
                  <w:divBdr>
                    <w:top w:val="none" w:sz="0" w:space="0" w:color="auto"/>
                    <w:left w:val="none" w:sz="0" w:space="0" w:color="auto"/>
                    <w:bottom w:val="none" w:sz="0" w:space="0" w:color="auto"/>
                    <w:right w:val="none" w:sz="0" w:space="0" w:color="auto"/>
                  </w:divBdr>
                  <w:divsChild>
                    <w:div w:id="2023119212">
                      <w:marLeft w:val="0"/>
                      <w:marRight w:val="0"/>
                      <w:marTop w:val="0"/>
                      <w:marBottom w:val="0"/>
                      <w:divBdr>
                        <w:top w:val="none" w:sz="0" w:space="0" w:color="auto"/>
                        <w:left w:val="none" w:sz="0" w:space="0" w:color="auto"/>
                        <w:bottom w:val="none" w:sz="0" w:space="0" w:color="auto"/>
                        <w:right w:val="none" w:sz="0" w:space="0" w:color="auto"/>
                      </w:divBdr>
                    </w:div>
                  </w:divsChild>
                </w:div>
                <w:div w:id="815798188">
                  <w:marLeft w:val="0"/>
                  <w:marRight w:val="0"/>
                  <w:marTop w:val="0"/>
                  <w:marBottom w:val="0"/>
                  <w:divBdr>
                    <w:top w:val="none" w:sz="0" w:space="0" w:color="auto"/>
                    <w:left w:val="none" w:sz="0" w:space="0" w:color="auto"/>
                    <w:bottom w:val="none" w:sz="0" w:space="0" w:color="auto"/>
                    <w:right w:val="none" w:sz="0" w:space="0" w:color="auto"/>
                  </w:divBdr>
                  <w:divsChild>
                    <w:div w:id="1865707913">
                      <w:marLeft w:val="0"/>
                      <w:marRight w:val="0"/>
                      <w:marTop w:val="0"/>
                      <w:marBottom w:val="0"/>
                      <w:divBdr>
                        <w:top w:val="none" w:sz="0" w:space="0" w:color="auto"/>
                        <w:left w:val="none" w:sz="0" w:space="0" w:color="auto"/>
                        <w:bottom w:val="none" w:sz="0" w:space="0" w:color="auto"/>
                        <w:right w:val="none" w:sz="0" w:space="0" w:color="auto"/>
                      </w:divBdr>
                    </w:div>
                  </w:divsChild>
                </w:div>
                <w:div w:id="990986547">
                  <w:marLeft w:val="0"/>
                  <w:marRight w:val="0"/>
                  <w:marTop w:val="0"/>
                  <w:marBottom w:val="0"/>
                  <w:divBdr>
                    <w:top w:val="none" w:sz="0" w:space="0" w:color="auto"/>
                    <w:left w:val="none" w:sz="0" w:space="0" w:color="auto"/>
                    <w:bottom w:val="none" w:sz="0" w:space="0" w:color="auto"/>
                    <w:right w:val="none" w:sz="0" w:space="0" w:color="auto"/>
                  </w:divBdr>
                  <w:divsChild>
                    <w:div w:id="170727597">
                      <w:marLeft w:val="0"/>
                      <w:marRight w:val="0"/>
                      <w:marTop w:val="0"/>
                      <w:marBottom w:val="0"/>
                      <w:divBdr>
                        <w:top w:val="none" w:sz="0" w:space="0" w:color="auto"/>
                        <w:left w:val="none" w:sz="0" w:space="0" w:color="auto"/>
                        <w:bottom w:val="none" w:sz="0" w:space="0" w:color="auto"/>
                        <w:right w:val="none" w:sz="0" w:space="0" w:color="auto"/>
                      </w:divBdr>
                    </w:div>
                  </w:divsChild>
                </w:div>
                <w:div w:id="1391616771">
                  <w:marLeft w:val="0"/>
                  <w:marRight w:val="0"/>
                  <w:marTop w:val="0"/>
                  <w:marBottom w:val="0"/>
                  <w:divBdr>
                    <w:top w:val="none" w:sz="0" w:space="0" w:color="auto"/>
                    <w:left w:val="none" w:sz="0" w:space="0" w:color="auto"/>
                    <w:bottom w:val="none" w:sz="0" w:space="0" w:color="auto"/>
                    <w:right w:val="none" w:sz="0" w:space="0" w:color="auto"/>
                  </w:divBdr>
                  <w:divsChild>
                    <w:div w:id="1776364215">
                      <w:marLeft w:val="0"/>
                      <w:marRight w:val="0"/>
                      <w:marTop w:val="0"/>
                      <w:marBottom w:val="0"/>
                      <w:divBdr>
                        <w:top w:val="none" w:sz="0" w:space="0" w:color="auto"/>
                        <w:left w:val="none" w:sz="0" w:space="0" w:color="auto"/>
                        <w:bottom w:val="none" w:sz="0" w:space="0" w:color="auto"/>
                        <w:right w:val="none" w:sz="0" w:space="0" w:color="auto"/>
                      </w:divBdr>
                    </w:div>
                  </w:divsChild>
                </w:div>
                <w:div w:id="1577010284">
                  <w:marLeft w:val="0"/>
                  <w:marRight w:val="0"/>
                  <w:marTop w:val="0"/>
                  <w:marBottom w:val="0"/>
                  <w:divBdr>
                    <w:top w:val="none" w:sz="0" w:space="0" w:color="auto"/>
                    <w:left w:val="none" w:sz="0" w:space="0" w:color="auto"/>
                    <w:bottom w:val="none" w:sz="0" w:space="0" w:color="auto"/>
                    <w:right w:val="none" w:sz="0" w:space="0" w:color="auto"/>
                  </w:divBdr>
                  <w:divsChild>
                    <w:div w:id="517472395">
                      <w:marLeft w:val="0"/>
                      <w:marRight w:val="0"/>
                      <w:marTop w:val="0"/>
                      <w:marBottom w:val="0"/>
                      <w:divBdr>
                        <w:top w:val="none" w:sz="0" w:space="0" w:color="auto"/>
                        <w:left w:val="none" w:sz="0" w:space="0" w:color="auto"/>
                        <w:bottom w:val="none" w:sz="0" w:space="0" w:color="auto"/>
                        <w:right w:val="none" w:sz="0" w:space="0" w:color="auto"/>
                      </w:divBdr>
                    </w:div>
                  </w:divsChild>
                </w:div>
                <w:div w:id="1788967518">
                  <w:marLeft w:val="0"/>
                  <w:marRight w:val="0"/>
                  <w:marTop w:val="0"/>
                  <w:marBottom w:val="0"/>
                  <w:divBdr>
                    <w:top w:val="none" w:sz="0" w:space="0" w:color="auto"/>
                    <w:left w:val="none" w:sz="0" w:space="0" w:color="auto"/>
                    <w:bottom w:val="none" w:sz="0" w:space="0" w:color="auto"/>
                    <w:right w:val="none" w:sz="0" w:space="0" w:color="auto"/>
                  </w:divBdr>
                  <w:divsChild>
                    <w:div w:id="2118332786">
                      <w:marLeft w:val="0"/>
                      <w:marRight w:val="0"/>
                      <w:marTop w:val="0"/>
                      <w:marBottom w:val="0"/>
                      <w:divBdr>
                        <w:top w:val="none" w:sz="0" w:space="0" w:color="auto"/>
                        <w:left w:val="none" w:sz="0" w:space="0" w:color="auto"/>
                        <w:bottom w:val="none" w:sz="0" w:space="0" w:color="auto"/>
                        <w:right w:val="none" w:sz="0" w:space="0" w:color="auto"/>
                      </w:divBdr>
                    </w:div>
                  </w:divsChild>
                </w:div>
                <w:div w:id="1847472992">
                  <w:marLeft w:val="0"/>
                  <w:marRight w:val="0"/>
                  <w:marTop w:val="0"/>
                  <w:marBottom w:val="0"/>
                  <w:divBdr>
                    <w:top w:val="none" w:sz="0" w:space="0" w:color="auto"/>
                    <w:left w:val="none" w:sz="0" w:space="0" w:color="auto"/>
                    <w:bottom w:val="none" w:sz="0" w:space="0" w:color="auto"/>
                    <w:right w:val="none" w:sz="0" w:space="0" w:color="auto"/>
                  </w:divBdr>
                  <w:divsChild>
                    <w:div w:id="1247805983">
                      <w:marLeft w:val="0"/>
                      <w:marRight w:val="0"/>
                      <w:marTop w:val="0"/>
                      <w:marBottom w:val="0"/>
                      <w:divBdr>
                        <w:top w:val="none" w:sz="0" w:space="0" w:color="auto"/>
                        <w:left w:val="none" w:sz="0" w:space="0" w:color="auto"/>
                        <w:bottom w:val="none" w:sz="0" w:space="0" w:color="auto"/>
                        <w:right w:val="none" w:sz="0" w:space="0" w:color="auto"/>
                      </w:divBdr>
                    </w:div>
                  </w:divsChild>
                </w:div>
                <w:div w:id="1960255262">
                  <w:marLeft w:val="0"/>
                  <w:marRight w:val="0"/>
                  <w:marTop w:val="0"/>
                  <w:marBottom w:val="0"/>
                  <w:divBdr>
                    <w:top w:val="none" w:sz="0" w:space="0" w:color="auto"/>
                    <w:left w:val="none" w:sz="0" w:space="0" w:color="auto"/>
                    <w:bottom w:val="none" w:sz="0" w:space="0" w:color="auto"/>
                    <w:right w:val="none" w:sz="0" w:space="0" w:color="auto"/>
                  </w:divBdr>
                  <w:divsChild>
                    <w:div w:id="473959094">
                      <w:marLeft w:val="0"/>
                      <w:marRight w:val="0"/>
                      <w:marTop w:val="0"/>
                      <w:marBottom w:val="0"/>
                      <w:divBdr>
                        <w:top w:val="none" w:sz="0" w:space="0" w:color="auto"/>
                        <w:left w:val="none" w:sz="0" w:space="0" w:color="auto"/>
                        <w:bottom w:val="none" w:sz="0" w:space="0" w:color="auto"/>
                        <w:right w:val="none" w:sz="0" w:space="0" w:color="auto"/>
                      </w:divBdr>
                    </w:div>
                  </w:divsChild>
                </w:div>
                <w:div w:id="2030525512">
                  <w:marLeft w:val="0"/>
                  <w:marRight w:val="0"/>
                  <w:marTop w:val="0"/>
                  <w:marBottom w:val="0"/>
                  <w:divBdr>
                    <w:top w:val="none" w:sz="0" w:space="0" w:color="auto"/>
                    <w:left w:val="none" w:sz="0" w:space="0" w:color="auto"/>
                    <w:bottom w:val="none" w:sz="0" w:space="0" w:color="auto"/>
                    <w:right w:val="none" w:sz="0" w:space="0" w:color="auto"/>
                  </w:divBdr>
                  <w:divsChild>
                    <w:div w:id="1048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9691">
          <w:marLeft w:val="0"/>
          <w:marRight w:val="0"/>
          <w:marTop w:val="0"/>
          <w:marBottom w:val="0"/>
          <w:divBdr>
            <w:top w:val="none" w:sz="0" w:space="0" w:color="auto"/>
            <w:left w:val="none" w:sz="0" w:space="0" w:color="auto"/>
            <w:bottom w:val="none" w:sz="0" w:space="0" w:color="auto"/>
            <w:right w:val="none" w:sz="0" w:space="0" w:color="auto"/>
          </w:divBdr>
          <w:divsChild>
            <w:div w:id="1655139337">
              <w:marLeft w:val="0"/>
              <w:marRight w:val="0"/>
              <w:marTop w:val="30"/>
              <w:marBottom w:val="30"/>
              <w:divBdr>
                <w:top w:val="none" w:sz="0" w:space="0" w:color="auto"/>
                <w:left w:val="none" w:sz="0" w:space="0" w:color="auto"/>
                <w:bottom w:val="none" w:sz="0" w:space="0" w:color="auto"/>
                <w:right w:val="none" w:sz="0" w:space="0" w:color="auto"/>
              </w:divBdr>
              <w:divsChild>
                <w:div w:id="37437309">
                  <w:marLeft w:val="0"/>
                  <w:marRight w:val="0"/>
                  <w:marTop w:val="0"/>
                  <w:marBottom w:val="0"/>
                  <w:divBdr>
                    <w:top w:val="none" w:sz="0" w:space="0" w:color="auto"/>
                    <w:left w:val="none" w:sz="0" w:space="0" w:color="auto"/>
                    <w:bottom w:val="none" w:sz="0" w:space="0" w:color="auto"/>
                    <w:right w:val="none" w:sz="0" w:space="0" w:color="auto"/>
                  </w:divBdr>
                  <w:divsChild>
                    <w:div w:id="1950814850">
                      <w:marLeft w:val="0"/>
                      <w:marRight w:val="0"/>
                      <w:marTop w:val="0"/>
                      <w:marBottom w:val="0"/>
                      <w:divBdr>
                        <w:top w:val="none" w:sz="0" w:space="0" w:color="auto"/>
                        <w:left w:val="none" w:sz="0" w:space="0" w:color="auto"/>
                        <w:bottom w:val="none" w:sz="0" w:space="0" w:color="auto"/>
                        <w:right w:val="none" w:sz="0" w:space="0" w:color="auto"/>
                      </w:divBdr>
                    </w:div>
                  </w:divsChild>
                </w:div>
                <w:div w:id="47340947">
                  <w:marLeft w:val="0"/>
                  <w:marRight w:val="0"/>
                  <w:marTop w:val="0"/>
                  <w:marBottom w:val="0"/>
                  <w:divBdr>
                    <w:top w:val="none" w:sz="0" w:space="0" w:color="auto"/>
                    <w:left w:val="none" w:sz="0" w:space="0" w:color="auto"/>
                    <w:bottom w:val="none" w:sz="0" w:space="0" w:color="auto"/>
                    <w:right w:val="none" w:sz="0" w:space="0" w:color="auto"/>
                  </w:divBdr>
                  <w:divsChild>
                    <w:div w:id="34938665">
                      <w:marLeft w:val="0"/>
                      <w:marRight w:val="0"/>
                      <w:marTop w:val="0"/>
                      <w:marBottom w:val="0"/>
                      <w:divBdr>
                        <w:top w:val="none" w:sz="0" w:space="0" w:color="auto"/>
                        <w:left w:val="none" w:sz="0" w:space="0" w:color="auto"/>
                        <w:bottom w:val="none" w:sz="0" w:space="0" w:color="auto"/>
                        <w:right w:val="none" w:sz="0" w:space="0" w:color="auto"/>
                      </w:divBdr>
                    </w:div>
                  </w:divsChild>
                </w:div>
                <w:div w:id="94061310">
                  <w:marLeft w:val="0"/>
                  <w:marRight w:val="0"/>
                  <w:marTop w:val="0"/>
                  <w:marBottom w:val="0"/>
                  <w:divBdr>
                    <w:top w:val="none" w:sz="0" w:space="0" w:color="auto"/>
                    <w:left w:val="none" w:sz="0" w:space="0" w:color="auto"/>
                    <w:bottom w:val="none" w:sz="0" w:space="0" w:color="auto"/>
                    <w:right w:val="none" w:sz="0" w:space="0" w:color="auto"/>
                  </w:divBdr>
                  <w:divsChild>
                    <w:div w:id="1528711240">
                      <w:marLeft w:val="0"/>
                      <w:marRight w:val="0"/>
                      <w:marTop w:val="0"/>
                      <w:marBottom w:val="0"/>
                      <w:divBdr>
                        <w:top w:val="none" w:sz="0" w:space="0" w:color="auto"/>
                        <w:left w:val="none" w:sz="0" w:space="0" w:color="auto"/>
                        <w:bottom w:val="none" w:sz="0" w:space="0" w:color="auto"/>
                        <w:right w:val="none" w:sz="0" w:space="0" w:color="auto"/>
                      </w:divBdr>
                    </w:div>
                  </w:divsChild>
                </w:div>
                <w:div w:id="95489212">
                  <w:marLeft w:val="0"/>
                  <w:marRight w:val="0"/>
                  <w:marTop w:val="0"/>
                  <w:marBottom w:val="0"/>
                  <w:divBdr>
                    <w:top w:val="none" w:sz="0" w:space="0" w:color="auto"/>
                    <w:left w:val="none" w:sz="0" w:space="0" w:color="auto"/>
                    <w:bottom w:val="none" w:sz="0" w:space="0" w:color="auto"/>
                    <w:right w:val="none" w:sz="0" w:space="0" w:color="auto"/>
                  </w:divBdr>
                  <w:divsChild>
                    <w:div w:id="946234819">
                      <w:marLeft w:val="0"/>
                      <w:marRight w:val="0"/>
                      <w:marTop w:val="0"/>
                      <w:marBottom w:val="0"/>
                      <w:divBdr>
                        <w:top w:val="none" w:sz="0" w:space="0" w:color="auto"/>
                        <w:left w:val="none" w:sz="0" w:space="0" w:color="auto"/>
                        <w:bottom w:val="none" w:sz="0" w:space="0" w:color="auto"/>
                        <w:right w:val="none" w:sz="0" w:space="0" w:color="auto"/>
                      </w:divBdr>
                    </w:div>
                  </w:divsChild>
                </w:div>
                <w:div w:id="129715636">
                  <w:marLeft w:val="0"/>
                  <w:marRight w:val="0"/>
                  <w:marTop w:val="0"/>
                  <w:marBottom w:val="0"/>
                  <w:divBdr>
                    <w:top w:val="none" w:sz="0" w:space="0" w:color="auto"/>
                    <w:left w:val="none" w:sz="0" w:space="0" w:color="auto"/>
                    <w:bottom w:val="none" w:sz="0" w:space="0" w:color="auto"/>
                    <w:right w:val="none" w:sz="0" w:space="0" w:color="auto"/>
                  </w:divBdr>
                  <w:divsChild>
                    <w:div w:id="116684301">
                      <w:marLeft w:val="0"/>
                      <w:marRight w:val="0"/>
                      <w:marTop w:val="0"/>
                      <w:marBottom w:val="0"/>
                      <w:divBdr>
                        <w:top w:val="none" w:sz="0" w:space="0" w:color="auto"/>
                        <w:left w:val="none" w:sz="0" w:space="0" w:color="auto"/>
                        <w:bottom w:val="none" w:sz="0" w:space="0" w:color="auto"/>
                        <w:right w:val="none" w:sz="0" w:space="0" w:color="auto"/>
                      </w:divBdr>
                    </w:div>
                  </w:divsChild>
                </w:div>
                <w:div w:id="134837568">
                  <w:marLeft w:val="0"/>
                  <w:marRight w:val="0"/>
                  <w:marTop w:val="0"/>
                  <w:marBottom w:val="0"/>
                  <w:divBdr>
                    <w:top w:val="none" w:sz="0" w:space="0" w:color="auto"/>
                    <w:left w:val="none" w:sz="0" w:space="0" w:color="auto"/>
                    <w:bottom w:val="none" w:sz="0" w:space="0" w:color="auto"/>
                    <w:right w:val="none" w:sz="0" w:space="0" w:color="auto"/>
                  </w:divBdr>
                  <w:divsChild>
                    <w:div w:id="837160981">
                      <w:marLeft w:val="0"/>
                      <w:marRight w:val="0"/>
                      <w:marTop w:val="0"/>
                      <w:marBottom w:val="0"/>
                      <w:divBdr>
                        <w:top w:val="none" w:sz="0" w:space="0" w:color="auto"/>
                        <w:left w:val="none" w:sz="0" w:space="0" w:color="auto"/>
                        <w:bottom w:val="none" w:sz="0" w:space="0" w:color="auto"/>
                        <w:right w:val="none" w:sz="0" w:space="0" w:color="auto"/>
                      </w:divBdr>
                    </w:div>
                  </w:divsChild>
                </w:div>
                <w:div w:id="190919042">
                  <w:marLeft w:val="0"/>
                  <w:marRight w:val="0"/>
                  <w:marTop w:val="0"/>
                  <w:marBottom w:val="0"/>
                  <w:divBdr>
                    <w:top w:val="none" w:sz="0" w:space="0" w:color="auto"/>
                    <w:left w:val="none" w:sz="0" w:space="0" w:color="auto"/>
                    <w:bottom w:val="none" w:sz="0" w:space="0" w:color="auto"/>
                    <w:right w:val="none" w:sz="0" w:space="0" w:color="auto"/>
                  </w:divBdr>
                  <w:divsChild>
                    <w:div w:id="590159497">
                      <w:marLeft w:val="0"/>
                      <w:marRight w:val="0"/>
                      <w:marTop w:val="0"/>
                      <w:marBottom w:val="0"/>
                      <w:divBdr>
                        <w:top w:val="none" w:sz="0" w:space="0" w:color="auto"/>
                        <w:left w:val="none" w:sz="0" w:space="0" w:color="auto"/>
                        <w:bottom w:val="none" w:sz="0" w:space="0" w:color="auto"/>
                        <w:right w:val="none" w:sz="0" w:space="0" w:color="auto"/>
                      </w:divBdr>
                    </w:div>
                  </w:divsChild>
                </w:div>
                <w:div w:id="205720643">
                  <w:marLeft w:val="0"/>
                  <w:marRight w:val="0"/>
                  <w:marTop w:val="0"/>
                  <w:marBottom w:val="0"/>
                  <w:divBdr>
                    <w:top w:val="none" w:sz="0" w:space="0" w:color="auto"/>
                    <w:left w:val="none" w:sz="0" w:space="0" w:color="auto"/>
                    <w:bottom w:val="none" w:sz="0" w:space="0" w:color="auto"/>
                    <w:right w:val="none" w:sz="0" w:space="0" w:color="auto"/>
                  </w:divBdr>
                  <w:divsChild>
                    <w:div w:id="1062486121">
                      <w:marLeft w:val="0"/>
                      <w:marRight w:val="0"/>
                      <w:marTop w:val="0"/>
                      <w:marBottom w:val="0"/>
                      <w:divBdr>
                        <w:top w:val="none" w:sz="0" w:space="0" w:color="auto"/>
                        <w:left w:val="none" w:sz="0" w:space="0" w:color="auto"/>
                        <w:bottom w:val="none" w:sz="0" w:space="0" w:color="auto"/>
                        <w:right w:val="none" w:sz="0" w:space="0" w:color="auto"/>
                      </w:divBdr>
                    </w:div>
                  </w:divsChild>
                </w:div>
                <w:div w:id="239172539">
                  <w:marLeft w:val="0"/>
                  <w:marRight w:val="0"/>
                  <w:marTop w:val="0"/>
                  <w:marBottom w:val="0"/>
                  <w:divBdr>
                    <w:top w:val="none" w:sz="0" w:space="0" w:color="auto"/>
                    <w:left w:val="none" w:sz="0" w:space="0" w:color="auto"/>
                    <w:bottom w:val="none" w:sz="0" w:space="0" w:color="auto"/>
                    <w:right w:val="none" w:sz="0" w:space="0" w:color="auto"/>
                  </w:divBdr>
                  <w:divsChild>
                    <w:div w:id="1439301899">
                      <w:marLeft w:val="0"/>
                      <w:marRight w:val="0"/>
                      <w:marTop w:val="0"/>
                      <w:marBottom w:val="0"/>
                      <w:divBdr>
                        <w:top w:val="none" w:sz="0" w:space="0" w:color="auto"/>
                        <w:left w:val="none" w:sz="0" w:space="0" w:color="auto"/>
                        <w:bottom w:val="none" w:sz="0" w:space="0" w:color="auto"/>
                        <w:right w:val="none" w:sz="0" w:space="0" w:color="auto"/>
                      </w:divBdr>
                    </w:div>
                  </w:divsChild>
                </w:div>
                <w:div w:id="250823056">
                  <w:marLeft w:val="0"/>
                  <w:marRight w:val="0"/>
                  <w:marTop w:val="0"/>
                  <w:marBottom w:val="0"/>
                  <w:divBdr>
                    <w:top w:val="none" w:sz="0" w:space="0" w:color="auto"/>
                    <w:left w:val="none" w:sz="0" w:space="0" w:color="auto"/>
                    <w:bottom w:val="none" w:sz="0" w:space="0" w:color="auto"/>
                    <w:right w:val="none" w:sz="0" w:space="0" w:color="auto"/>
                  </w:divBdr>
                  <w:divsChild>
                    <w:div w:id="533932632">
                      <w:marLeft w:val="0"/>
                      <w:marRight w:val="0"/>
                      <w:marTop w:val="0"/>
                      <w:marBottom w:val="0"/>
                      <w:divBdr>
                        <w:top w:val="none" w:sz="0" w:space="0" w:color="auto"/>
                        <w:left w:val="none" w:sz="0" w:space="0" w:color="auto"/>
                        <w:bottom w:val="none" w:sz="0" w:space="0" w:color="auto"/>
                        <w:right w:val="none" w:sz="0" w:space="0" w:color="auto"/>
                      </w:divBdr>
                    </w:div>
                  </w:divsChild>
                </w:div>
                <w:div w:id="365953353">
                  <w:marLeft w:val="0"/>
                  <w:marRight w:val="0"/>
                  <w:marTop w:val="0"/>
                  <w:marBottom w:val="0"/>
                  <w:divBdr>
                    <w:top w:val="none" w:sz="0" w:space="0" w:color="auto"/>
                    <w:left w:val="none" w:sz="0" w:space="0" w:color="auto"/>
                    <w:bottom w:val="none" w:sz="0" w:space="0" w:color="auto"/>
                    <w:right w:val="none" w:sz="0" w:space="0" w:color="auto"/>
                  </w:divBdr>
                  <w:divsChild>
                    <w:div w:id="1990164333">
                      <w:marLeft w:val="0"/>
                      <w:marRight w:val="0"/>
                      <w:marTop w:val="0"/>
                      <w:marBottom w:val="0"/>
                      <w:divBdr>
                        <w:top w:val="none" w:sz="0" w:space="0" w:color="auto"/>
                        <w:left w:val="none" w:sz="0" w:space="0" w:color="auto"/>
                        <w:bottom w:val="none" w:sz="0" w:space="0" w:color="auto"/>
                        <w:right w:val="none" w:sz="0" w:space="0" w:color="auto"/>
                      </w:divBdr>
                    </w:div>
                  </w:divsChild>
                </w:div>
                <w:div w:id="390541789">
                  <w:marLeft w:val="0"/>
                  <w:marRight w:val="0"/>
                  <w:marTop w:val="0"/>
                  <w:marBottom w:val="0"/>
                  <w:divBdr>
                    <w:top w:val="none" w:sz="0" w:space="0" w:color="auto"/>
                    <w:left w:val="none" w:sz="0" w:space="0" w:color="auto"/>
                    <w:bottom w:val="none" w:sz="0" w:space="0" w:color="auto"/>
                    <w:right w:val="none" w:sz="0" w:space="0" w:color="auto"/>
                  </w:divBdr>
                  <w:divsChild>
                    <w:div w:id="917788852">
                      <w:marLeft w:val="0"/>
                      <w:marRight w:val="0"/>
                      <w:marTop w:val="0"/>
                      <w:marBottom w:val="0"/>
                      <w:divBdr>
                        <w:top w:val="none" w:sz="0" w:space="0" w:color="auto"/>
                        <w:left w:val="none" w:sz="0" w:space="0" w:color="auto"/>
                        <w:bottom w:val="none" w:sz="0" w:space="0" w:color="auto"/>
                        <w:right w:val="none" w:sz="0" w:space="0" w:color="auto"/>
                      </w:divBdr>
                    </w:div>
                  </w:divsChild>
                </w:div>
                <w:div w:id="414328625">
                  <w:marLeft w:val="0"/>
                  <w:marRight w:val="0"/>
                  <w:marTop w:val="0"/>
                  <w:marBottom w:val="0"/>
                  <w:divBdr>
                    <w:top w:val="none" w:sz="0" w:space="0" w:color="auto"/>
                    <w:left w:val="none" w:sz="0" w:space="0" w:color="auto"/>
                    <w:bottom w:val="none" w:sz="0" w:space="0" w:color="auto"/>
                    <w:right w:val="none" w:sz="0" w:space="0" w:color="auto"/>
                  </w:divBdr>
                  <w:divsChild>
                    <w:div w:id="1965621409">
                      <w:marLeft w:val="0"/>
                      <w:marRight w:val="0"/>
                      <w:marTop w:val="0"/>
                      <w:marBottom w:val="0"/>
                      <w:divBdr>
                        <w:top w:val="none" w:sz="0" w:space="0" w:color="auto"/>
                        <w:left w:val="none" w:sz="0" w:space="0" w:color="auto"/>
                        <w:bottom w:val="none" w:sz="0" w:space="0" w:color="auto"/>
                        <w:right w:val="none" w:sz="0" w:space="0" w:color="auto"/>
                      </w:divBdr>
                    </w:div>
                  </w:divsChild>
                </w:div>
                <w:div w:id="504787283">
                  <w:marLeft w:val="0"/>
                  <w:marRight w:val="0"/>
                  <w:marTop w:val="0"/>
                  <w:marBottom w:val="0"/>
                  <w:divBdr>
                    <w:top w:val="none" w:sz="0" w:space="0" w:color="auto"/>
                    <w:left w:val="none" w:sz="0" w:space="0" w:color="auto"/>
                    <w:bottom w:val="none" w:sz="0" w:space="0" w:color="auto"/>
                    <w:right w:val="none" w:sz="0" w:space="0" w:color="auto"/>
                  </w:divBdr>
                  <w:divsChild>
                    <w:div w:id="1037241322">
                      <w:marLeft w:val="0"/>
                      <w:marRight w:val="0"/>
                      <w:marTop w:val="0"/>
                      <w:marBottom w:val="0"/>
                      <w:divBdr>
                        <w:top w:val="none" w:sz="0" w:space="0" w:color="auto"/>
                        <w:left w:val="none" w:sz="0" w:space="0" w:color="auto"/>
                        <w:bottom w:val="none" w:sz="0" w:space="0" w:color="auto"/>
                        <w:right w:val="none" w:sz="0" w:space="0" w:color="auto"/>
                      </w:divBdr>
                    </w:div>
                  </w:divsChild>
                </w:div>
                <w:div w:id="513224662">
                  <w:marLeft w:val="0"/>
                  <w:marRight w:val="0"/>
                  <w:marTop w:val="0"/>
                  <w:marBottom w:val="0"/>
                  <w:divBdr>
                    <w:top w:val="none" w:sz="0" w:space="0" w:color="auto"/>
                    <w:left w:val="none" w:sz="0" w:space="0" w:color="auto"/>
                    <w:bottom w:val="none" w:sz="0" w:space="0" w:color="auto"/>
                    <w:right w:val="none" w:sz="0" w:space="0" w:color="auto"/>
                  </w:divBdr>
                  <w:divsChild>
                    <w:div w:id="587926610">
                      <w:marLeft w:val="0"/>
                      <w:marRight w:val="0"/>
                      <w:marTop w:val="0"/>
                      <w:marBottom w:val="0"/>
                      <w:divBdr>
                        <w:top w:val="none" w:sz="0" w:space="0" w:color="auto"/>
                        <w:left w:val="none" w:sz="0" w:space="0" w:color="auto"/>
                        <w:bottom w:val="none" w:sz="0" w:space="0" w:color="auto"/>
                        <w:right w:val="none" w:sz="0" w:space="0" w:color="auto"/>
                      </w:divBdr>
                    </w:div>
                  </w:divsChild>
                </w:div>
                <w:div w:id="552276448">
                  <w:marLeft w:val="0"/>
                  <w:marRight w:val="0"/>
                  <w:marTop w:val="0"/>
                  <w:marBottom w:val="0"/>
                  <w:divBdr>
                    <w:top w:val="none" w:sz="0" w:space="0" w:color="auto"/>
                    <w:left w:val="none" w:sz="0" w:space="0" w:color="auto"/>
                    <w:bottom w:val="none" w:sz="0" w:space="0" w:color="auto"/>
                    <w:right w:val="none" w:sz="0" w:space="0" w:color="auto"/>
                  </w:divBdr>
                  <w:divsChild>
                    <w:div w:id="239874736">
                      <w:marLeft w:val="0"/>
                      <w:marRight w:val="0"/>
                      <w:marTop w:val="0"/>
                      <w:marBottom w:val="0"/>
                      <w:divBdr>
                        <w:top w:val="none" w:sz="0" w:space="0" w:color="auto"/>
                        <w:left w:val="none" w:sz="0" w:space="0" w:color="auto"/>
                        <w:bottom w:val="none" w:sz="0" w:space="0" w:color="auto"/>
                        <w:right w:val="none" w:sz="0" w:space="0" w:color="auto"/>
                      </w:divBdr>
                    </w:div>
                  </w:divsChild>
                </w:div>
                <w:div w:id="556472807">
                  <w:marLeft w:val="0"/>
                  <w:marRight w:val="0"/>
                  <w:marTop w:val="0"/>
                  <w:marBottom w:val="0"/>
                  <w:divBdr>
                    <w:top w:val="none" w:sz="0" w:space="0" w:color="auto"/>
                    <w:left w:val="none" w:sz="0" w:space="0" w:color="auto"/>
                    <w:bottom w:val="none" w:sz="0" w:space="0" w:color="auto"/>
                    <w:right w:val="none" w:sz="0" w:space="0" w:color="auto"/>
                  </w:divBdr>
                  <w:divsChild>
                    <w:div w:id="197400291">
                      <w:marLeft w:val="0"/>
                      <w:marRight w:val="0"/>
                      <w:marTop w:val="0"/>
                      <w:marBottom w:val="0"/>
                      <w:divBdr>
                        <w:top w:val="none" w:sz="0" w:space="0" w:color="auto"/>
                        <w:left w:val="none" w:sz="0" w:space="0" w:color="auto"/>
                        <w:bottom w:val="none" w:sz="0" w:space="0" w:color="auto"/>
                        <w:right w:val="none" w:sz="0" w:space="0" w:color="auto"/>
                      </w:divBdr>
                    </w:div>
                  </w:divsChild>
                </w:div>
                <w:div w:id="561671338">
                  <w:marLeft w:val="0"/>
                  <w:marRight w:val="0"/>
                  <w:marTop w:val="0"/>
                  <w:marBottom w:val="0"/>
                  <w:divBdr>
                    <w:top w:val="none" w:sz="0" w:space="0" w:color="auto"/>
                    <w:left w:val="none" w:sz="0" w:space="0" w:color="auto"/>
                    <w:bottom w:val="none" w:sz="0" w:space="0" w:color="auto"/>
                    <w:right w:val="none" w:sz="0" w:space="0" w:color="auto"/>
                  </w:divBdr>
                  <w:divsChild>
                    <w:div w:id="478305417">
                      <w:marLeft w:val="0"/>
                      <w:marRight w:val="0"/>
                      <w:marTop w:val="0"/>
                      <w:marBottom w:val="0"/>
                      <w:divBdr>
                        <w:top w:val="none" w:sz="0" w:space="0" w:color="auto"/>
                        <w:left w:val="none" w:sz="0" w:space="0" w:color="auto"/>
                        <w:bottom w:val="none" w:sz="0" w:space="0" w:color="auto"/>
                        <w:right w:val="none" w:sz="0" w:space="0" w:color="auto"/>
                      </w:divBdr>
                    </w:div>
                  </w:divsChild>
                </w:div>
                <w:div w:id="567958856">
                  <w:marLeft w:val="0"/>
                  <w:marRight w:val="0"/>
                  <w:marTop w:val="0"/>
                  <w:marBottom w:val="0"/>
                  <w:divBdr>
                    <w:top w:val="none" w:sz="0" w:space="0" w:color="auto"/>
                    <w:left w:val="none" w:sz="0" w:space="0" w:color="auto"/>
                    <w:bottom w:val="none" w:sz="0" w:space="0" w:color="auto"/>
                    <w:right w:val="none" w:sz="0" w:space="0" w:color="auto"/>
                  </w:divBdr>
                  <w:divsChild>
                    <w:div w:id="1685355703">
                      <w:marLeft w:val="0"/>
                      <w:marRight w:val="0"/>
                      <w:marTop w:val="0"/>
                      <w:marBottom w:val="0"/>
                      <w:divBdr>
                        <w:top w:val="none" w:sz="0" w:space="0" w:color="auto"/>
                        <w:left w:val="none" w:sz="0" w:space="0" w:color="auto"/>
                        <w:bottom w:val="none" w:sz="0" w:space="0" w:color="auto"/>
                        <w:right w:val="none" w:sz="0" w:space="0" w:color="auto"/>
                      </w:divBdr>
                    </w:div>
                  </w:divsChild>
                </w:div>
                <w:div w:id="583538947">
                  <w:marLeft w:val="0"/>
                  <w:marRight w:val="0"/>
                  <w:marTop w:val="0"/>
                  <w:marBottom w:val="0"/>
                  <w:divBdr>
                    <w:top w:val="none" w:sz="0" w:space="0" w:color="auto"/>
                    <w:left w:val="none" w:sz="0" w:space="0" w:color="auto"/>
                    <w:bottom w:val="none" w:sz="0" w:space="0" w:color="auto"/>
                    <w:right w:val="none" w:sz="0" w:space="0" w:color="auto"/>
                  </w:divBdr>
                  <w:divsChild>
                    <w:div w:id="240334302">
                      <w:marLeft w:val="0"/>
                      <w:marRight w:val="0"/>
                      <w:marTop w:val="0"/>
                      <w:marBottom w:val="0"/>
                      <w:divBdr>
                        <w:top w:val="none" w:sz="0" w:space="0" w:color="auto"/>
                        <w:left w:val="none" w:sz="0" w:space="0" w:color="auto"/>
                        <w:bottom w:val="none" w:sz="0" w:space="0" w:color="auto"/>
                        <w:right w:val="none" w:sz="0" w:space="0" w:color="auto"/>
                      </w:divBdr>
                    </w:div>
                  </w:divsChild>
                </w:div>
                <w:div w:id="584534523">
                  <w:marLeft w:val="0"/>
                  <w:marRight w:val="0"/>
                  <w:marTop w:val="0"/>
                  <w:marBottom w:val="0"/>
                  <w:divBdr>
                    <w:top w:val="none" w:sz="0" w:space="0" w:color="auto"/>
                    <w:left w:val="none" w:sz="0" w:space="0" w:color="auto"/>
                    <w:bottom w:val="none" w:sz="0" w:space="0" w:color="auto"/>
                    <w:right w:val="none" w:sz="0" w:space="0" w:color="auto"/>
                  </w:divBdr>
                  <w:divsChild>
                    <w:div w:id="173883497">
                      <w:marLeft w:val="0"/>
                      <w:marRight w:val="0"/>
                      <w:marTop w:val="0"/>
                      <w:marBottom w:val="0"/>
                      <w:divBdr>
                        <w:top w:val="none" w:sz="0" w:space="0" w:color="auto"/>
                        <w:left w:val="none" w:sz="0" w:space="0" w:color="auto"/>
                        <w:bottom w:val="none" w:sz="0" w:space="0" w:color="auto"/>
                        <w:right w:val="none" w:sz="0" w:space="0" w:color="auto"/>
                      </w:divBdr>
                    </w:div>
                  </w:divsChild>
                </w:div>
                <w:div w:id="597640043">
                  <w:marLeft w:val="0"/>
                  <w:marRight w:val="0"/>
                  <w:marTop w:val="0"/>
                  <w:marBottom w:val="0"/>
                  <w:divBdr>
                    <w:top w:val="none" w:sz="0" w:space="0" w:color="auto"/>
                    <w:left w:val="none" w:sz="0" w:space="0" w:color="auto"/>
                    <w:bottom w:val="none" w:sz="0" w:space="0" w:color="auto"/>
                    <w:right w:val="none" w:sz="0" w:space="0" w:color="auto"/>
                  </w:divBdr>
                  <w:divsChild>
                    <w:div w:id="1951742350">
                      <w:marLeft w:val="0"/>
                      <w:marRight w:val="0"/>
                      <w:marTop w:val="0"/>
                      <w:marBottom w:val="0"/>
                      <w:divBdr>
                        <w:top w:val="none" w:sz="0" w:space="0" w:color="auto"/>
                        <w:left w:val="none" w:sz="0" w:space="0" w:color="auto"/>
                        <w:bottom w:val="none" w:sz="0" w:space="0" w:color="auto"/>
                        <w:right w:val="none" w:sz="0" w:space="0" w:color="auto"/>
                      </w:divBdr>
                    </w:div>
                  </w:divsChild>
                </w:div>
                <w:div w:id="603851480">
                  <w:marLeft w:val="0"/>
                  <w:marRight w:val="0"/>
                  <w:marTop w:val="0"/>
                  <w:marBottom w:val="0"/>
                  <w:divBdr>
                    <w:top w:val="none" w:sz="0" w:space="0" w:color="auto"/>
                    <w:left w:val="none" w:sz="0" w:space="0" w:color="auto"/>
                    <w:bottom w:val="none" w:sz="0" w:space="0" w:color="auto"/>
                    <w:right w:val="none" w:sz="0" w:space="0" w:color="auto"/>
                  </w:divBdr>
                  <w:divsChild>
                    <w:div w:id="1443040007">
                      <w:marLeft w:val="0"/>
                      <w:marRight w:val="0"/>
                      <w:marTop w:val="0"/>
                      <w:marBottom w:val="0"/>
                      <w:divBdr>
                        <w:top w:val="none" w:sz="0" w:space="0" w:color="auto"/>
                        <w:left w:val="none" w:sz="0" w:space="0" w:color="auto"/>
                        <w:bottom w:val="none" w:sz="0" w:space="0" w:color="auto"/>
                        <w:right w:val="none" w:sz="0" w:space="0" w:color="auto"/>
                      </w:divBdr>
                    </w:div>
                  </w:divsChild>
                </w:div>
                <w:div w:id="620503963">
                  <w:marLeft w:val="0"/>
                  <w:marRight w:val="0"/>
                  <w:marTop w:val="0"/>
                  <w:marBottom w:val="0"/>
                  <w:divBdr>
                    <w:top w:val="none" w:sz="0" w:space="0" w:color="auto"/>
                    <w:left w:val="none" w:sz="0" w:space="0" w:color="auto"/>
                    <w:bottom w:val="none" w:sz="0" w:space="0" w:color="auto"/>
                    <w:right w:val="none" w:sz="0" w:space="0" w:color="auto"/>
                  </w:divBdr>
                  <w:divsChild>
                    <w:div w:id="456677586">
                      <w:marLeft w:val="0"/>
                      <w:marRight w:val="0"/>
                      <w:marTop w:val="0"/>
                      <w:marBottom w:val="0"/>
                      <w:divBdr>
                        <w:top w:val="none" w:sz="0" w:space="0" w:color="auto"/>
                        <w:left w:val="none" w:sz="0" w:space="0" w:color="auto"/>
                        <w:bottom w:val="none" w:sz="0" w:space="0" w:color="auto"/>
                        <w:right w:val="none" w:sz="0" w:space="0" w:color="auto"/>
                      </w:divBdr>
                    </w:div>
                  </w:divsChild>
                </w:div>
                <w:div w:id="674183979">
                  <w:marLeft w:val="0"/>
                  <w:marRight w:val="0"/>
                  <w:marTop w:val="0"/>
                  <w:marBottom w:val="0"/>
                  <w:divBdr>
                    <w:top w:val="none" w:sz="0" w:space="0" w:color="auto"/>
                    <w:left w:val="none" w:sz="0" w:space="0" w:color="auto"/>
                    <w:bottom w:val="none" w:sz="0" w:space="0" w:color="auto"/>
                    <w:right w:val="none" w:sz="0" w:space="0" w:color="auto"/>
                  </w:divBdr>
                  <w:divsChild>
                    <w:div w:id="1262496001">
                      <w:marLeft w:val="0"/>
                      <w:marRight w:val="0"/>
                      <w:marTop w:val="0"/>
                      <w:marBottom w:val="0"/>
                      <w:divBdr>
                        <w:top w:val="none" w:sz="0" w:space="0" w:color="auto"/>
                        <w:left w:val="none" w:sz="0" w:space="0" w:color="auto"/>
                        <w:bottom w:val="none" w:sz="0" w:space="0" w:color="auto"/>
                        <w:right w:val="none" w:sz="0" w:space="0" w:color="auto"/>
                      </w:divBdr>
                    </w:div>
                  </w:divsChild>
                </w:div>
                <w:div w:id="676346832">
                  <w:marLeft w:val="0"/>
                  <w:marRight w:val="0"/>
                  <w:marTop w:val="0"/>
                  <w:marBottom w:val="0"/>
                  <w:divBdr>
                    <w:top w:val="none" w:sz="0" w:space="0" w:color="auto"/>
                    <w:left w:val="none" w:sz="0" w:space="0" w:color="auto"/>
                    <w:bottom w:val="none" w:sz="0" w:space="0" w:color="auto"/>
                    <w:right w:val="none" w:sz="0" w:space="0" w:color="auto"/>
                  </w:divBdr>
                  <w:divsChild>
                    <w:div w:id="474641460">
                      <w:marLeft w:val="0"/>
                      <w:marRight w:val="0"/>
                      <w:marTop w:val="0"/>
                      <w:marBottom w:val="0"/>
                      <w:divBdr>
                        <w:top w:val="none" w:sz="0" w:space="0" w:color="auto"/>
                        <w:left w:val="none" w:sz="0" w:space="0" w:color="auto"/>
                        <w:bottom w:val="none" w:sz="0" w:space="0" w:color="auto"/>
                        <w:right w:val="none" w:sz="0" w:space="0" w:color="auto"/>
                      </w:divBdr>
                    </w:div>
                  </w:divsChild>
                </w:div>
                <w:div w:id="728460583">
                  <w:marLeft w:val="0"/>
                  <w:marRight w:val="0"/>
                  <w:marTop w:val="0"/>
                  <w:marBottom w:val="0"/>
                  <w:divBdr>
                    <w:top w:val="none" w:sz="0" w:space="0" w:color="auto"/>
                    <w:left w:val="none" w:sz="0" w:space="0" w:color="auto"/>
                    <w:bottom w:val="none" w:sz="0" w:space="0" w:color="auto"/>
                    <w:right w:val="none" w:sz="0" w:space="0" w:color="auto"/>
                  </w:divBdr>
                  <w:divsChild>
                    <w:div w:id="1959071125">
                      <w:marLeft w:val="0"/>
                      <w:marRight w:val="0"/>
                      <w:marTop w:val="0"/>
                      <w:marBottom w:val="0"/>
                      <w:divBdr>
                        <w:top w:val="none" w:sz="0" w:space="0" w:color="auto"/>
                        <w:left w:val="none" w:sz="0" w:space="0" w:color="auto"/>
                        <w:bottom w:val="none" w:sz="0" w:space="0" w:color="auto"/>
                        <w:right w:val="none" w:sz="0" w:space="0" w:color="auto"/>
                      </w:divBdr>
                    </w:div>
                  </w:divsChild>
                </w:div>
                <w:div w:id="753429042">
                  <w:marLeft w:val="0"/>
                  <w:marRight w:val="0"/>
                  <w:marTop w:val="0"/>
                  <w:marBottom w:val="0"/>
                  <w:divBdr>
                    <w:top w:val="none" w:sz="0" w:space="0" w:color="auto"/>
                    <w:left w:val="none" w:sz="0" w:space="0" w:color="auto"/>
                    <w:bottom w:val="none" w:sz="0" w:space="0" w:color="auto"/>
                    <w:right w:val="none" w:sz="0" w:space="0" w:color="auto"/>
                  </w:divBdr>
                  <w:divsChild>
                    <w:div w:id="242182863">
                      <w:marLeft w:val="0"/>
                      <w:marRight w:val="0"/>
                      <w:marTop w:val="0"/>
                      <w:marBottom w:val="0"/>
                      <w:divBdr>
                        <w:top w:val="none" w:sz="0" w:space="0" w:color="auto"/>
                        <w:left w:val="none" w:sz="0" w:space="0" w:color="auto"/>
                        <w:bottom w:val="none" w:sz="0" w:space="0" w:color="auto"/>
                        <w:right w:val="none" w:sz="0" w:space="0" w:color="auto"/>
                      </w:divBdr>
                    </w:div>
                  </w:divsChild>
                </w:div>
                <w:div w:id="778643913">
                  <w:marLeft w:val="0"/>
                  <w:marRight w:val="0"/>
                  <w:marTop w:val="0"/>
                  <w:marBottom w:val="0"/>
                  <w:divBdr>
                    <w:top w:val="none" w:sz="0" w:space="0" w:color="auto"/>
                    <w:left w:val="none" w:sz="0" w:space="0" w:color="auto"/>
                    <w:bottom w:val="none" w:sz="0" w:space="0" w:color="auto"/>
                    <w:right w:val="none" w:sz="0" w:space="0" w:color="auto"/>
                  </w:divBdr>
                  <w:divsChild>
                    <w:div w:id="1163858182">
                      <w:marLeft w:val="0"/>
                      <w:marRight w:val="0"/>
                      <w:marTop w:val="0"/>
                      <w:marBottom w:val="0"/>
                      <w:divBdr>
                        <w:top w:val="none" w:sz="0" w:space="0" w:color="auto"/>
                        <w:left w:val="none" w:sz="0" w:space="0" w:color="auto"/>
                        <w:bottom w:val="none" w:sz="0" w:space="0" w:color="auto"/>
                        <w:right w:val="none" w:sz="0" w:space="0" w:color="auto"/>
                      </w:divBdr>
                    </w:div>
                  </w:divsChild>
                </w:div>
                <w:div w:id="800608143">
                  <w:marLeft w:val="0"/>
                  <w:marRight w:val="0"/>
                  <w:marTop w:val="0"/>
                  <w:marBottom w:val="0"/>
                  <w:divBdr>
                    <w:top w:val="none" w:sz="0" w:space="0" w:color="auto"/>
                    <w:left w:val="none" w:sz="0" w:space="0" w:color="auto"/>
                    <w:bottom w:val="none" w:sz="0" w:space="0" w:color="auto"/>
                    <w:right w:val="none" w:sz="0" w:space="0" w:color="auto"/>
                  </w:divBdr>
                  <w:divsChild>
                    <w:div w:id="385950557">
                      <w:marLeft w:val="0"/>
                      <w:marRight w:val="0"/>
                      <w:marTop w:val="0"/>
                      <w:marBottom w:val="0"/>
                      <w:divBdr>
                        <w:top w:val="none" w:sz="0" w:space="0" w:color="auto"/>
                        <w:left w:val="none" w:sz="0" w:space="0" w:color="auto"/>
                        <w:bottom w:val="none" w:sz="0" w:space="0" w:color="auto"/>
                        <w:right w:val="none" w:sz="0" w:space="0" w:color="auto"/>
                      </w:divBdr>
                    </w:div>
                  </w:divsChild>
                </w:div>
                <w:div w:id="814494330">
                  <w:marLeft w:val="0"/>
                  <w:marRight w:val="0"/>
                  <w:marTop w:val="0"/>
                  <w:marBottom w:val="0"/>
                  <w:divBdr>
                    <w:top w:val="none" w:sz="0" w:space="0" w:color="auto"/>
                    <w:left w:val="none" w:sz="0" w:space="0" w:color="auto"/>
                    <w:bottom w:val="none" w:sz="0" w:space="0" w:color="auto"/>
                    <w:right w:val="none" w:sz="0" w:space="0" w:color="auto"/>
                  </w:divBdr>
                  <w:divsChild>
                    <w:div w:id="2108230591">
                      <w:marLeft w:val="0"/>
                      <w:marRight w:val="0"/>
                      <w:marTop w:val="0"/>
                      <w:marBottom w:val="0"/>
                      <w:divBdr>
                        <w:top w:val="none" w:sz="0" w:space="0" w:color="auto"/>
                        <w:left w:val="none" w:sz="0" w:space="0" w:color="auto"/>
                        <w:bottom w:val="none" w:sz="0" w:space="0" w:color="auto"/>
                        <w:right w:val="none" w:sz="0" w:space="0" w:color="auto"/>
                      </w:divBdr>
                    </w:div>
                  </w:divsChild>
                </w:div>
                <w:div w:id="857426323">
                  <w:marLeft w:val="0"/>
                  <w:marRight w:val="0"/>
                  <w:marTop w:val="0"/>
                  <w:marBottom w:val="0"/>
                  <w:divBdr>
                    <w:top w:val="none" w:sz="0" w:space="0" w:color="auto"/>
                    <w:left w:val="none" w:sz="0" w:space="0" w:color="auto"/>
                    <w:bottom w:val="none" w:sz="0" w:space="0" w:color="auto"/>
                    <w:right w:val="none" w:sz="0" w:space="0" w:color="auto"/>
                  </w:divBdr>
                  <w:divsChild>
                    <w:div w:id="813377907">
                      <w:marLeft w:val="0"/>
                      <w:marRight w:val="0"/>
                      <w:marTop w:val="0"/>
                      <w:marBottom w:val="0"/>
                      <w:divBdr>
                        <w:top w:val="none" w:sz="0" w:space="0" w:color="auto"/>
                        <w:left w:val="none" w:sz="0" w:space="0" w:color="auto"/>
                        <w:bottom w:val="none" w:sz="0" w:space="0" w:color="auto"/>
                        <w:right w:val="none" w:sz="0" w:space="0" w:color="auto"/>
                      </w:divBdr>
                    </w:div>
                  </w:divsChild>
                </w:div>
                <w:div w:id="868950472">
                  <w:marLeft w:val="0"/>
                  <w:marRight w:val="0"/>
                  <w:marTop w:val="0"/>
                  <w:marBottom w:val="0"/>
                  <w:divBdr>
                    <w:top w:val="none" w:sz="0" w:space="0" w:color="auto"/>
                    <w:left w:val="none" w:sz="0" w:space="0" w:color="auto"/>
                    <w:bottom w:val="none" w:sz="0" w:space="0" w:color="auto"/>
                    <w:right w:val="none" w:sz="0" w:space="0" w:color="auto"/>
                  </w:divBdr>
                  <w:divsChild>
                    <w:div w:id="235436495">
                      <w:marLeft w:val="0"/>
                      <w:marRight w:val="0"/>
                      <w:marTop w:val="0"/>
                      <w:marBottom w:val="0"/>
                      <w:divBdr>
                        <w:top w:val="none" w:sz="0" w:space="0" w:color="auto"/>
                        <w:left w:val="none" w:sz="0" w:space="0" w:color="auto"/>
                        <w:bottom w:val="none" w:sz="0" w:space="0" w:color="auto"/>
                        <w:right w:val="none" w:sz="0" w:space="0" w:color="auto"/>
                      </w:divBdr>
                    </w:div>
                  </w:divsChild>
                </w:div>
                <w:div w:id="887257897">
                  <w:marLeft w:val="0"/>
                  <w:marRight w:val="0"/>
                  <w:marTop w:val="0"/>
                  <w:marBottom w:val="0"/>
                  <w:divBdr>
                    <w:top w:val="none" w:sz="0" w:space="0" w:color="auto"/>
                    <w:left w:val="none" w:sz="0" w:space="0" w:color="auto"/>
                    <w:bottom w:val="none" w:sz="0" w:space="0" w:color="auto"/>
                    <w:right w:val="none" w:sz="0" w:space="0" w:color="auto"/>
                  </w:divBdr>
                  <w:divsChild>
                    <w:div w:id="963119553">
                      <w:marLeft w:val="0"/>
                      <w:marRight w:val="0"/>
                      <w:marTop w:val="0"/>
                      <w:marBottom w:val="0"/>
                      <w:divBdr>
                        <w:top w:val="none" w:sz="0" w:space="0" w:color="auto"/>
                        <w:left w:val="none" w:sz="0" w:space="0" w:color="auto"/>
                        <w:bottom w:val="none" w:sz="0" w:space="0" w:color="auto"/>
                        <w:right w:val="none" w:sz="0" w:space="0" w:color="auto"/>
                      </w:divBdr>
                    </w:div>
                  </w:divsChild>
                </w:div>
                <w:div w:id="897009734">
                  <w:marLeft w:val="0"/>
                  <w:marRight w:val="0"/>
                  <w:marTop w:val="0"/>
                  <w:marBottom w:val="0"/>
                  <w:divBdr>
                    <w:top w:val="none" w:sz="0" w:space="0" w:color="auto"/>
                    <w:left w:val="none" w:sz="0" w:space="0" w:color="auto"/>
                    <w:bottom w:val="none" w:sz="0" w:space="0" w:color="auto"/>
                    <w:right w:val="none" w:sz="0" w:space="0" w:color="auto"/>
                  </w:divBdr>
                  <w:divsChild>
                    <w:div w:id="720254834">
                      <w:marLeft w:val="0"/>
                      <w:marRight w:val="0"/>
                      <w:marTop w:val="0"/>
                      <w:marBottom w:val="0"/>
                      <w:divBdr>
                        <w:top w:val="none" w:sz="0" w:space="0" w:color="auto"/>
                        <w:left w:val="none" w:sz="0" w:space="0" w:color="auto"/>
                        <w:bottom w:val="none" w:sz="0" w:space="0" w:color="auto"/>
                        <w:right w:val="none" w:sz="0" w:space="0" w:color="auto"/>
                      </w:divBdr>
                    </w:div>
                  </w:divsChild>
                </w:div>
                <w:div w:id="916207124">
                  <w:marLeft w:val="0"/>
                  <w:marRight w:val="0"/>
                  <w:marTop w:val="0"/>
                  <w:marBottom w:val="0"/>
                  <w:divBdr>
                    <w:top w:val="none" w:sz="0" w:space="0" w:color="auto"/>
                    <w:left w:val="none" w:sz="0" w:space="0" w:color="auto"/>
                    <w:bottom w:val="none" w:sz="0" w:space="0" w:color="auto"/>
                    <w:right w:val="none" w:sz="0" w:space="0" w:color="auto"/>
                  </w:divBdr>
                  <w:divsChild>
                    <w:div w:id="1578855356">
                      <w:marLeft w:val="0"/>
                      <w:marRight w:val="0"/>
                      <w:marTop w:val="0"/>
                      <w:marBottom w:val="0"/>
                      <w:divBdr>
                        <w:top w:val="none" w:sz="0" w:space="0" w:color="auto"/>
                        <w:left w:val="none" w:sz="0" w:space="0" w:color="auto"/>
                        <w:bottom w:val="none" w:sz="0" w:space="0" w:color="auto"/>
                        <w:right w:val="none" w:sz="0" w:space="0" w:color="auto"/>
                      </w:divBdr>
                    </w:div>
                  </w:divsChild>
                </w:div>
                <w:div w:id="1001738788">
                  <w:marLeft w:val="0"/>
                  <w:marRight w:val="0"/>
                  <w:marTop w:val="0"/>
                  <w:marBottom w:val="0"/>
                  <w:divBdr>
                    <w:top w:val="none" w:sz="0" w:space="0" w:color="auto"/>
                    <w:left w:val="none" w:sz="0" w:space="0" w:color="auto"/>
                    <w:bottom w:val="none" w:sz="0" w:space="0" w:color="auto"/>
                    <w:right w:val="none" w:sz="0" w:space="0" w:color="auto"/>
                  </w:divBdr>
                  <w:divsChild>
                    <w:div w:id="707492460">
                      <w:marLeft w:val="0"/>
                      <w:marRight w:val="0"/>
                      <w:marTop w:val="0"/>
                      <w:marBottom w:val="0"/>
                      <w:divBdr>
                        <w:top w:val="none" w:sz="0" w:space="0" w:color="auto"/>
                        <w:left w:val="none" w:sz="0" w:space="0" w:color="auto"/>
                        <w:bottom w:val="none" w:sz="0" w:space="0" w:color="auto"/>
                        <w:right w:val="none" w:sz="0" w:space="0" w:color="auto"/>
                      </w:divBdr>
                    </w:div>
                  </w:divsChild>
                </w:div>
                <w:div w:id="1021979398">
                  <w:marLeft w:val="0"/>
                  <w:marRight w:val="0"/>
                  <w:marTop w:val="0"/>
                  <w:marBottom w:val="0"/>
                  <w:divBdr>
                    <w:top w:val="none" w:sz="0" w:space="0" w:color="auto"/>
                    <w:left w:val="none" w:sz="0" w:space="0" w:color="auto"/>
                    <w:bottom w:val="none" w:sz="0" w:space="0" w:color="auto"/>
                    <w:right w:val="none" w:sz="0" w:space="0" w:color="auto"/>
                  </w:divBdr>
                  <w:divsChild>
                    <w:div w:id="563183560">
                      <w:marLeft w:val="0"/>
                      <w:marRight w:val="0"/>
                      <w:marTop w:val="0"/>
                      <w:marBottom w:val="0"/>
                      <w:divBdr>
                        <w:top w:val="none" w:sz="0" w:space="0" w:color="auto"/>
                        <w:left w:val="none" w:sz="0" w:space="0" w:color="auto"/>
                        <w:bottom w:val="none" w:sz="0" w:space="0" w:color="auto"/>
                        <w:right w:val="none" w:sz="0" w:space="0" w:color="auto"/>
                      </w:divBdr>
                    </w:div>
                  </w:divsChild>
                </w:div>
                <w:div w:id="1141118687">
                  <w:marLeft w:val="0"/>
                  <w:marRight w:val="0"/>
                  <w:marTop w:val="0"/>
                  <w:marBottom w:val="0"/>
                  <w:divBdr>
                    <w:top w:val="none" w:sz="0" w:space="0" w:color="auto"/>
                    <w:left w:val="none" w:sz="0" w:space="0" w:color="auto"/>
                    <w:bottom w:val="none" w:sz="0" w:space="0" w:color="auto"/>
                    <w:right w:val="none" w:sz="0" w:space="0" w:color="auto"/>
                  </w:divBdr>
                  <w:divsChild>
                    <w:div w:id="140118946">
                      <w:marLeft w:val="0"/>
                      <w:marRight w:val="0"/>
                      <w:marTop w:val="0"/>
                      <w:marBottom w:val="0"/>
                      <w:divBdr>
                        <w:top w:val="none" w:sz="0" w:space="0" w:color="auto"/>
                        <w:left w:val="none" w:sz="0" w:space="0" w:color="auto"/>
                        <w:bottom w:val="none" w:sz="0" w:space="0" w:color="auto"/>
                        <w:right w:val="none" w:sz="0" w:space="0" w:color="auto"/>
                      </w:divBdr>
                    </w:div>
                  </w:divsChild>
                </w:div>
                <w:div w:id="1161232712">
                  <w:marLeft w:val="0"/>
                  <w:marRight w:val="0"/>
                  <w:marTop w:val="0"/>
                  <w:marBottom w:val="0"/>
                  <w:divBdr>
                    <w:top w:val="none" w:sz="0" w:space="0" w:color="auto"/>
                    <w:left w:val="none" w:sz="0" w:space="0" w:color="auto"/>
                    <w:bottom w:val="none" w:sz="0" w:space="0" w:color="auto"/>
                    <w:right w:val="none" w:sz="0" w:space="0" w:color="auto"/>
                  </w:divBdr>
                  <w:divsChild>
                    <w:div w:id="1887373815">
                      <w:marLeft w:val="0"/>
                      <w:marRight w:val="0"/>
                      <w:marTop w:val="0"/>
                      <w:marBottom w:val="0"/>
                      <w:divBdr>
                        <w:top w:val="none" w:sz="0" w:space="0" w:color="auto"/>
                        <w:left w:val="none" w:sz="0" w:space="0" w:color="auto"/>
                        <w:bottom w:val="none" w:sz="0" w:space="0" w:color="auto"/>
                        <w:right w:val="none" w:sz="0" w:space="0" w:color="auto"/>
                      </w:divBdr>
                    </w:div>
                  </w:divsChild>
                </w:div>
                <w:div w:id="1194884074">
                  <w:marLeft w:val="0"/>
                  <w:marRight w:val="0"/>
                  <w:marTop w:val="0"/>
                  <w:marBottom w:val="0"/>
                  <w:divBdr>
                    <w:top w:val="none" w:sz="0" w:space="0" w:color="auto"/>
                    <w:left w:val="none" w:sz="0" w:space="0" w:color="auto"/>
                    <w:bottom w:val="none" w:sz="0" w:space="0" w:color="auto"/>
                    <w:right w:val="none" w:sz="0" w:space="0" w:color="auto"/>
                  </w:divBdr>
                  <w:divsChild>
                    <w:div w:id="195584766">
                      <w:marLeft w:val="0"/>
                      <w:marRight w:val="0"/>
                      <w:marTop w:val="0"/>
                      <w:marBottom w:val="0"/>
                      <w:divBdr>
                        <w:top w:val="none" w:sz="0" w:space="0" w:color="auto"/>
                        <w:left w:val="none" w:sz="0" w:space="0" w:color="auto"/>
                        <w:bottom w:val="none" w:sz="0" w:space="0" w:color="auto"/>
                        <w:right w:val="none" w:sz="0" w:space="0" w:color="auto"/>
                      </w:divBdr>
                    </w:div>
                  </w:divsChild>
                </w:div>
                <w:div w:id="1194928981">
                  <w:marLeft w:val="0"/>
                  <w:marRight w:val="0"/>
                  <w:marTop w:val="0"/>
                  <w:marBottom w:val="0"/>
                  <w:divBdr>
                    <w:top w:val="none" w:sz="0" w:space="0" w:color="auto"/>
                    <w:left w:val="none" w:sz="0" w:space="0" w:color="auto"/>
                    <w:bottom w:val="none" w:sz="0" w:space="0" w:color="auto"/>
                    <w:right w:val="none" w:sz="0" w:space="0" w:color="auto"/>
                  </w:divBdr>
                  <w:divsChild>
                    <w:div w:id="494490772">
                      <w:marLeft w:val="0"/>
                      <w:marRight w:val="0"/>
                      <w:marTop w:val="0"/>
                      <w:marBottom w:val="0"/>
                      <w:divBdr>
                        <w:top w:val="none" w:sz="0" w:space="0" w:color="auto"/>
                        <w:left w:val="none" w:sz="0" w:space="0" w:color="auto"/>
                        <w:bottom w:val="none" w:sz="0" w:space="0" w:color="auto"/>
                        <w:right w:val="none" w:sz="0" w:space="0" w:color="auto"/>
                      </w:divBdr>
                    </w:div>
                  </w:divsChild>
                </w:div>
                <w:div w:id="1214806632">
                  <w:marLeft w:val="0"/>
                  <w:marRight w:val="0"/>
                  <w:marTop w:val="0"/>
                  <w:marBottom w:val="0"/>
                  <w:divBdr>
                    <w:top w:val="none" w:sz="0" w:space="0" w:color="auto"/>
                    <w:left w:val="none" w:sz="0" w:space="0" w:color="auto"/>
                    <w:bottom w:val="none" w:sz="0" w:space="0" w:color="auto"/>
                    <w:right w:val="none" w:sz="0" w:space="0" w:color="auto"/>
                  </w:divBdr>
                  <w:divsChild>
                    <w:div w:id="1183982816">
                      <w:marLeft w:val="0"/>
                      <w:marRight w:val="0"/>
                      <w:marTop w:val="0"/>
                      <w:marBottom w:val="0"/>
                      <w:divBdr>
                        <w:top w:val="none" w:sz="0" w:space="0" w:color="auto"/>
                        <w:left w:val="none" w:sz="0" w:space="0" w:color="auto"/>
                        <w:bottom w:val="none" w:sz="0" w:space="0" w:color="auto"/>
                        <w:right w:val="none" w:sz="0" w:space="0" w:color="auto"/>
                      </w:divBdr>
                    </w:div>
                  </w:divsChild>
                </w:div>
                <w:div w:id="1226641698">
                  <w:marLeft w:val="0"/>
                  <w:marRight w:val="0"/>
                  <w:marTop w:val="0"/>
                  <w:marBottom w:val="0"/>
                  <w:divBdr>
                    <w:top w:val="none" w:sz="0" w:space="0" w:color="auto"/>
                    <w:left w:val="none" w:sz="0" w:space="0" w:color="auto"/>
                    <w:bottom w:val="none" w:sz="0" w:space="0" w:color="auto"/>
                    <w:right w:val="none" w:sz="0" w:space="0" w:color="auto"/>
                  </w:divBdr>
                  <w:divsChild>
                    <w:div w:id="310646317">
                      <w:marLeft w:val="0"/>
                      <w:marRight w:val="0"/>
                      <w:marTop w:val="0"/>
                      <w:marBottom w:val="0"/>
                      <w:divBdr>
                        <w:top w:val="none" w:sz="0" w:space="0" w:color="auto"/>
                        <w:left w:val="none" w:sz="0" w:space="0" w:color="auto"/>
                        <w:bottom w:val="none" w:sz="0" w:space="0" w:color="auto"/>
                        <w:right w:val="none" w:sz="0" w:space="0" w:color="auto"/>
                      </w:divBdr>
                    </w:div>
                  </w:divsChild>
                </w:div>
                <w:div w:id="1254506596">
                  <w:marLeft w:val="0"/>
                  <w:marRight w:val="0"/>
                  <w:marTop w:val="0"/>
                  <w:marBottom w:val="0"/>
                  <w:divBdr>
                    <w:top w:val="none" w:sz="0" w:space="0" w:color="auto"/>
                    <w:left w:val="none" w:sz="0" w:space="0" w:color="auto"/>
                    <w:bottom w:val="none" w:sz="0" w:space="0" w:color="auto"/>
                    <w:right w:val="none" w:sz="0" w:space="0" w:color="auto"/>
                  </w:divBdr>
                  <w:divsChild>
                    <w:div w:id="1576553276">
                      <w:marLeft w:val="0"/>
                      <w:marRight w:val="0"/>
                      <w:marTop w:val="0"/>
                      <w:marBottom w:val="0"/>
                      <w:divBdr>
                        <w:top w:val="none" w:sz="0" w:space="0" w:color="auto"/>
                        <w:left w:val="none" w:sz="0" w:space="0" w:color="auto"/>
                        <w:bottom w:val="none" w:sz="0" w:space="0" w:color="auto"/>
                        <w:right w:val="none" w:sz="0" w:space="0" w:color="auto"/>
                      </w:divBdr>
                    </w:div>
                  </w:divsChild>
                </w:div>
                <w:div w:id="1267272532">
                  <w:marLeft w:val="0"/>
                  <w:marRight w:val="0"/>
                  <w:marTop w:val="0"/>
                  <w:marBottom w:val="0"/>
                  <w:divBdr>
                    <w:top w:val="none" w:sz="0" w:space="0" w:color="auto"/>
                    <w:left w:val="none" w:sz="0" w:space="0" w:color="auto"/>
                    <w:bottom w:val="none" w:sz="0" w:space="0" w:color="auto"/>
                    <w:right w:val="none" w:sz="0" w:space="0" w:color="auto"/>
                  </w:divBdr>
                  <w:divsChild>
                    <w:div w:id="1117870085">
                      <w:marLeft w:val="0"/>
                      <w:marRight w:val="0"/>
                      <w:marTop w:val="0"/>
                      <w:marBottom w:val="0"/>
                      <w:divBdr>
                        <w:top w:val="none" w:sz="0" w:space="0" w:color="auto"/>
                        <w:left w:val="none" w:sz="0" w:space="0" w:color="auto"/>
                        <w:bottom w:val="none" w:sz="0" w:space="0" w:color="auto"/>
                        <w:right w:val="none" w:sz="0" w:space="0" w:color="auto"/>
                      </w:divBdr>
                    </w:div>
                  </w:divsChild>
                </w:div>
                <w:div w:id="1293366061">
                  <w:marLeft w:val="0"/>
                  <w:marRight w:val="0"/>
                  <w:marTop w:val="0"/>
                  <w:marBottom w:val="0"/>
                  <w:divBdr>
                    <w:top w:val="none" w:sz="0" w:space="0" w:color="auto"/>
                    <w:left w:val="none" w:sz="0" w:space="0" w:color="auto"/>
                    <w:bottom w:val="none" w:sz="0" w:space="0" w:color="auto"/>
                    <w:right w:val="none" w:sz="0" w:space="0" w:color="auto"/>
                  </w:divBdr>
                  <w:divsChild>
                    <w:div w:id="1915629987">
                      <w:marLeft w:val="0"/>
                      <w:marRight w:val="0"/>
                      <w:marTop w:val="0"/>
                      <w:marBottom w:val="0"/>
                      <w:divBdr>
                        <w:top w:val="none" w:sz="0" w:space="0" w:color="auto"/>
                        <w:left w:val="none" w:sz="0" w:space="0" w:color="auto"/>
                        <w:bottom w:val="none" w:sz="0" w:space="0" w:color="auto"/>
                        <w:right w:val="none" w:sz="0" w:space="0" w:color="auto"/>
                      </w:divBdr>
                    </w:div>
                  </w:divsChild>
                </w:div>
                <w:div w:id="1339195088">
                  <w:marLeft w:val="0"/>
                  <w:marRight w:val="0"/>
                  <w:marTop w:val="0"/>
                  <w:marBottom w:val="0"/>
                  <w:divBdr>
                    <w:top w:val="none" w:sz="0" w:space="0" w:color="auto"/>
                    <w:left w:val="none" w:sz="0" w:space="0" w:color="auto"/>
                    <w:bottom w:val="none" w:sz="0" w:space="0" w:color="auto"/>
                    <w:right w:val="none" w:sz="0" w:space="0" w:color="auto"/>
                  </w:divBdr>
                  <w:divsChild>
                    <w:div w:id="1703243732">
                      <w:marLeft w:val="0"/>
                      <w:marRight w:val="0"/>
                      <w:marTop w:val="0"/>
                      <w:marBottom w:val="0"/>
                      <w:divBdr>
                        <w:top w:val="none" w:sz="0" w:space="0" w:color="auto"/>
                        <w:left w:val="none" w:sz="0" w:space="0" w:color="auto"/>
                        <w:bottom w:val="none" w:sz="0" w:space="0" w:color="auto"/>
                        <w:right w:val="none" w:sz="0" w:space="0" w:color="auto"/>
                      </w:divBdr>
                    </w:div>
                  </w:divsChild>
                </w:div>
                <w:div w:id="1356541371">
                  <w:marLeft w:val="0"/>
                  <w:marRight w:val="0"/>
                  <w:marTop w:val="0"/>
                  <w:marBottom w:val="0"/>
                  <w:divBdr>
                    <w:top w:val="none" w:sz="0" w:space="0" w:color="auto"/>
                    <w:left w:val="none" w:sz="0" w:space="0" w:color="auto"/>
                    <w:bottom w:val="none" w:sz="0" w:space="0" w:color="auto"/>
                    <w:right w:val="none" w:sz="0" w:space="0" w:color="auto"/>
                  </w:divBdr>
                  <w:divsChild>
                    <w:div w:id="104465724">
                      <w:marLeft w:val="0"/>
                      <w:marRight w:val="0"/>
                      <w:marTop w:val="0"/>
                      <w:marBottom w:val="0"/>
                      <w:divBdr>
                        <w:top w:val="none" w:sz="0" w:space="0" w:color="auto"/>
                        <w:left w:val="none" w:sz="0" w:space="0" w:color="auto"/>
                        <w:bottom w:val="none" w:sz="0" w:space="0" w:color="auto"/>
                        <w:right w:val="none" w:sz="0" w:space="0" w:color="auto"/>
                      </w:divBdr>
                    </w:div>
                  </w:divsChild>
                </w:div>
                <w:div w:id="1396665836">
                  <w:marLeft w:val="0"/>
                  <w:marRight w:val="0"/>
                  <w:marTop w:val="0"/>
                  <w:marBottom w:val="0"/>
                  <w:divBdr>
                    <w:top w:val="none" w:sz="0" w:space="0" w:color="auto"/>
                    <w:left w:val="none" w:sz="0" w:space="0" w:color="auto"/>
                    <w:bottom w:val="none" w:sz="0" w:space="0" w:color="auto"/>
                    <w:right w:val="none" w:sz="0" w:space="0" w:color="auto"/>
                  </w:divBdr>
                  <w:divsChild>
                    <w:div w:id="189729515">
                      <w:marLeft w:val="0"/>
                      <w:marRight w:val="0"/>
                      <w:marTop w:val="0"/>
                      <w:marBottom w:val="0"/>
                      <w:divBdr>
                        <w:top w:val="none" w:sz="0" w:space="0" w:color="auto"/>
                        <w:left w:val="none" w:sz="0" w:space="0" w:color="auto"/>
                        <w:bottom w:val="none" w:sz="0" w:space="0" w:color="auto"/>
                        <w:right w:val="none" w:sz="0" w:space="0" w:color="auto"/>
                      </w:divBdr>
                    </w:div>
                  </w:divsChild>
                </w:div>
                <w:div w:id="1469976731">
                  <w:marLeft w:val="0"/>
                  <w:marRight w:val="0"/>
                  <w:marTop w:val="0"/>
                  <w:marBottom w:val="0"/>
                  <w:divBdr>
                    <w:top w:val="none" w:sz="0" w:space="0" w:color="auto"/>
                    <w:left w:val="none" w:sz="0" w:space="0" w:color="auto"/>
                    <w:bottom w:val="none" w:sz="0" w:space="0" w:color="auto"/>
                    <w:right w:val="none" w:sz="0" w:space="0" w:color="auto"/>
                  </w:divBdr>
                  <w:divsChild>
                    <w:div w:id="856701581">
                      <w:marLeft w:val="0"/>
                      <w:marRight w:val="0"/>
                      <w:marTop w:val="0"/>
                      <w:marBottom w:val="0"/>
                      <w:divBdr>
                        <w:top w:val="none" w:sz="0" w:space="0" w:color="auto"/>
                        <w:left w:val="none" w:sz="0" w:space="0" w:color="auto"/>
                        <w:bottom w:val="none" w:sz="0" w:space="0" w:color="auto"/>
                        <w:right w:val="none" w:sz="0" w:space="0" w:color="auto"/>
                      </w:divBdr>
                    </w:div>
                  </w:divsChild>
                </w:div>
                <w:div w:id="1482892391">
                  <w:marLeft w:val="0"/>
                  <w:marRight w:val="0"/>
                  <w:marTop w:val="0"/>
                  <w:marBottom w:val="0"/>
                  <w:divBdr>
                    <w:top w:val="none" w:sz="0" w:space="0" w:color="auto"/>
                    <w:left w:val="none" w:sz="0" w:space="0" w:color="auto"/>
                    <w:bottom w:val="none" w:sz="0" w:space="0" w:color="auto"/>
                    <w:right w:val="none" w:sz="0" w:space="0" w:color="auto"/>
                  </w:divBdr>
                  <w:divsChild>
                    <w:div w:id="2011710257">
                      <w:marLeft w:val="0"/>
                      <w:marRight w:val="0"/>
                      <w:marTop w:val="0"/>
                      <w:marBottom w:val="0"/>
                      <w:divBdr>
                        <w:top w:val="none" w:sz="0" w:space="0" w:color="auto"/>
                        <w:left w:val="none" w:sz="0" w:space="0" w:color="auto"/>
                        <w:bottom w:val="none" w:sz="0" w:space="0" w:color="auto"/>
                        <w:right w:val="none" w:sz="0" w:space="0" w:color="auto"/>
                      </w:divBdr>
                    </w:div>
                  </w:divsChild>
                </w:div>
                <w:div w:id="1486164869">
                  <w:marLeft w:val="0"/>
                  <w:marRight w:val="0"/>
                  <w:marTop w:val="0"/>
                  <w:marBottom w:val="0"/>
                  <w:divBdr>
                    <w:top w:val="none" w:sz="0" w:space="0" w:color="auto"/>
                    <w:left w:val="none" w:sz="0" w:space="0" w:color="auto"/>
                    <w:bottom w:val="none" w:sz="0" w:space="0" w:color="auto"/>
                    <w:right w:val="none" w:sz="0" w:space="0" w:color="auto"/>
                  </w:divBdr>
                  <w:divsChild>
                    <w:div w:id="1685981017">
                      <w:marLeft w:val="0"/>
                      <w:marRight w:val="0"/>
                      <w:marTop w:val="0"/>
                      <w:marBottom w:val="0"/>
                      <w:divBdr>
                        <w:top w:val="none" w:sz="0" w:space="0" w:color="auto"/>
                        <w:left w:val="none" w:sz="0" w:space="0" w:color="auto"/>
                        <w:bottom w:val="none" w:sz="0" w:space="0" w:color="auto"/>
                        <w:right w:val="none" w:sz="0" w:space="0" w:color="auto"/>
                      </w:divBdr>
                    </w:div>
                  </w:divsChild>
                </w:div>
                <w:div w:id="1499804546">
                  <w:marLeft w:val="0"/>
                  <w:marRight w:val="0"/>
                  <w:marTop w:val="0"/>
                  <w:marBottom w:val="0"/>
                  <w:divBdr>
                    <w:top w:val="none" w:sz="0" w:space="0" w:color="auto"/>
                    <w:left w:val="none" w:sz="0" w:space="0" w:color="auto"/>
                    <w:bottom w:val="none" w:sz="0" w:space="0" w:color="auto"/>
                    <w:right w:val="none" w:sz="0" w:space="0" w:color="auto"/>
                  </w:divBdr>
                  <w:divsChild>
                    <w:div w:id="1810897954">
                      <w:marLeft w:val="0"/>
                      <w:marRight w:val="0"/>
                      <w:marTop w:val="0"/>
                      <w:marBottom w:val="0"/>
                      <w:divBdr>
                        <w:top w:val="none" w:sz="0" w:space="0" w:color="auto"/>
                        <w:left w:val="none" w:sz="0" w:space="0" w:color="auto"/>
                        <w:bottom w:val="none" w:sz="0" w:space="0" w:color="auto"/>
                        <w:right w:val="none" w:sz="0" w:space="0" w:color="auto"/>
                      </w:divBdr>
                    </w:div>
                  </w:divsChild>
                </w:div>
                <w:div w:id="1555971196">
                  <w:marLeft w:val="0"/>
                  <w:marRight w:val="0"/>
                  <w:marTop w:val="0"/>
                  <w:marBottom w:val="0"/>
                  <w:divBdr>
                    <w:top w:val="none" w:sz="0" w:space="0" w:color="auto"/>
                    <w:left w:val="none" w:sz="0" w:space="0" w:color="auto"/>
                    <w:bottom w:val="none" w:sz="0" w:space="0" w:color="auto"/>
                    <w:right w:val="none" w:sz="0" w:space="0" w:color="auto"/>
                  </w:divBdr>
                  <w:divsChild>
                    <w:div w:id="207032357">
                      <w:marLeft w:val="0"/>
                      <w:marRight w:val="0"/>
                      <w:marTop w:val="0"/>
                      <w:marBottom w:val="0"/>
                      <w:divBdr>
                        <w:top w:val="none" w:sz="0" w:space="0" w:color="auto"/>
                        <w:left w:val="none" w:sz="0" w:space="0" w:color="auto"/>
                        <w:bottom w:val="none" w:sz="0" w:space="0" w:color="auto"/>
                        <w:right w:val="none" w:sz="0" w:space="0" w:color="auto"/>
                      </w:divBdr>
                    </w:div>
                  </w:divsChild>
                </w:div>
                <w:div w:id="1564024970">
                  <w:marLeft w:val="0"/>
                  <w:marRight w:val="0"/>
                  <w:marTop w:val="0"/>
                  <w:marBottom w:val="0"/>
                  <w:divBdr>
                    <w:top w:val="none" w:sz="0" w:space="0" w:color="auto"/>
                    <w:left w:val="none" w:sz="0" w:space="0" w:color="auto"/>
                    <w:bottom w:val="none" w:sz="0" w:space="0" w:color="auto"/>
                    <w:right w:val="none" w:sz="0" w:space="0" w:color="auto"/>
                  </w:divBdr>
                  <w:divsChild>
                    <w:div w:id="1646932137">
                      <w:marLeft w:val="0"/>
                      <w:marRight w:val="0"/>
                      <w:marTop w:val="0"/>
                      <w:marBottom w:val="0"/>
                      <w:divBdr>
                        <w:top w:val="none" w:sz="0" w:space="0" w:color="auto"/>
                        <w:left w:val="none" w:sz="0" w:space="0" w:color="auto"/>
                        <w:bottom w:val="none" w:sz="0" w:space="0" w:color="auto"/>
                        <w:right w:val="none" w:sz="0" w:space="0" w:color="auto"/>
                      </w:divBdr>
                    </w:div>
                  </w:divsChild>
                </w:div>
                <w:div w:id="1602369904">
                  <w:marLeft w:val="0"/>
                  <w:marRight w:val="0"/>
                  <w:marTop w:val="0"/>
                  <w:marBottom w:val="0"/>
                  <w:divBdr>
                    <w:top w:val="none" w:sz="0" w:space="0" w:color="auto"/>
                    <w:left w:val="none" w:sz="0" w:space="0" w:color="auto"/>
                    <w:bottom w:val="none" w:sz="0" w:space="0" w:color="auto"/>
                    <w:right w:val="none" w:sz="0" w:space="0" w:color="auto"/>
                  </w:divBdr>
                  <w:divsChild>
                    <w:div w:id="1696226066">
                      <w:marLeft w:val="0"/>
                      <w:marRight w:val="0"/>
                      <w:marTop w:val="0"/>
                      <w:marBottom w:val="0"/>
                      <w:divBdr>
                        <w:top w:val="none" w:sz="0" w:space="0" w:color="auto"/>
                        <w:left w:val="none" w:sz="0" w:space="0" w:color="auto"/>
                        <w:bottom w:val="none" w:sz="0" w:space="0" w:color="auto"/>
                        <w:right w:val="none" w:sz="0" w:space="0" w:color="auto"/>
                      </w:divBdr>
                    </w:div>
                  </w:divsChild>
                </w:div>
                <w:div w:id="1616790964">
                  <w:marLeft w:val="0"/>
                  <w:marRight w:val="0"/>
                  <w:marTop w:val="0"/>
                  <w:marBottom w:val="0"/>
                  <w:divBdr>
                    <w:top w:val="none" w:sz="0" w:space="0" w:color="auto"/>
                    <w:left w:val="none" w:sz="0" w:space="0" w:color="auto"/>
                    <w:bottom w:val="none" w:sz="0" w:space="0" w:color="auto"/>
                    <w:right w:val="none" w:sz="0" w:space="0" w:color="auto"/>
                  </w:divBdr>
                  <w:divsChild>
                    <w:div w:id="161046173">
                      <w:marLeft w:val="0"/>
                      <w:marRight w:val="0"/>
                      <w:marTop w:val="0"/>
                      <w:marBottom w:val="0"/>
                      <w:divBdr>
                        <w:top w:val="none" w:sz="0" w:space="0" w:color="auto"/>
                        <w:left w:val="none" w:sz="0" w:space="0" w:color="auto"/>
                        <w:bottom w:val="none" w:sz="0" w:space="0" w:color="auto"/>
                        <w:right w:val="none" w:sz="0" w:space="0" w:color="auto"/>
                      </w:divBdr>
                    </w:div>
                  </w:divsChild>
                </w:div>
                <w:div w:id="1702437767">
                  <w:marLeft w:val="0"/>
                  <w:marRight w:val="0"/>
                  <w:marTop w:val="0"/>
                  <w:marBottom w:val="0"/>
                  <w:divBdr>
                    <w:top w:val="none" w:sz="0" w:space="0" w:color="auto"/>
                    <w:left w:val="none" w:sz="0" w:space="0" w:color="auto"/>
                    <w:bottom w:val="none" w:sz="0" w:space="0" w:color="auto"/>
                    <w:right w:val="none" w:sz="0" w:space="0" w:color="auto"/>
                  </w:divBdr>
                  <w:divsChild>
                    <w:div w:id="1276060360">
                      <w:marLeft w:val="0"/>
                      <w:marRight w:val="0"/>
                      <w:marTop w:val="0"/>
                      <w:marBottom w:val="0"/>
                      <w:divBdr>
                        <w:top w:val="none" w:sz="0" w:space="0" w:color="auto"/>
                        <w:left w:val="none" w:sz="0" w:space="0" w:color="auto"/>
                        <w:bottom w:val="none" w:sz="0" w:space="0" w:color="auto"/>
                        <w:right w:val="none" w:sz="0" w:space="0" w:color="auto"/>
                      </w:divBdr>
                    </w:div>
                  </w:divsChild>
                </w:div>
                <w:div w:id="1731229864">
                  <w:marLeft w:val="0"/>
                  <w:marRight w:val="0"/>
                  <w:marTop w:val="0"/>
                  <w:marBottom w:val="0"/>
                  <w:divBdr>
                    <w:top w:val="none" w:sz="0" w:space="0" w:color="auto"/>
                    <w:left w:val="none" w:sz="0" w:space="0" w:color="auto"/>
                    <w:bottom w:val="none" w:sz="0" w:space="0" w:color="auto"/>
                    <w:right w:val="none" w:sz="0" w:space="0" w:color="auto"/>
                  </w:divBdr>
                  <w:divsChild>
                    <w:div w:id="983005135">
                      <w:marLeft w:val="0"/>
                      <w:marRight w:val="0"/>
                      <w:marTop w:val="0"/>
                      <w:marBottom w:val="0"/>
                      <w:divBdr>
                        <w:top w:val="none" w:sz="0" w:space="0" w:color="auto"/>
                        <w:left w:val="none" w:sz="0" w:space="0" w:color="auto"/>
                        <w:bottom w:val="none" w:sz="0" w:space="0" w:color="auto"/>
                        <w:right w:val="none" w:sz="0" w:space="0" w:color="auto"/>
                      </w:divBdr>
                    </w:div>
                  </w:divsChild>
                </w:div>
                <w:div w:id="1777944258">
                  <w:marLeft w:val="0"/>
                  <w:marRight w:val="0"/>
                  <w:marTop w:val="0"/>
                  <w:marBottom w:val="0"/>
                  <w:divBdr>
                    <w:top w:val="none" w:sz="0" w:space="0" w:color="auto"/>
                    <w:left w:val="none" w:sz="0" w:space="0" w:color="auto"/>
                    <w:bottom w:val="none" w:sz="0" w:space="0" w:color="auto"/>
                    <w:right w:val="none" w:sz="0" w:space="0" w:color="auto"/>
                  </w:divBdr>
                  <w:divsChild>
                    <w:div w:id="1035887052">
                      <w:marLeft w:val="0"/>
                      <w:marRight w:val="0"/>
                      <w:marTop w:val="0"/>
                      <w:marBottom w:val="0"/>
                      <w:divBdr>
                        <w:top w:val="none" w:sz="0" w:space="0" w:color="auto"/>
                        <w:left w:val="none" w:sz="0" w:space="0" w:color="auto"/>
                        <w:bottom w:val="none" w:sz="0" w:space="0" w:color="auto"/>
                        <w:right w:val="none" w:sz="0" w:space="0" w:color="auto"/>
                      </w:divBdr>
                    </w:div>
                  </w:divsChild>
                </w:div>
                <w:div w:id="1863594869">
                  <w:marLeft w:val="0"/>
                  <w:marRight w:val="0"/>
                  <w:marTop w:val="0"/>
                  <w:marBottom w:val="0"/>
                  <w:divBdr>
                    <w:top w:val="none" w:sz="0" w:space="0" w:color="auto"/>
                    <w:left w:val="none" w:sz="0" w:space="0" w:color="auto"/>
                    <w:bottom w:val="none" w:sz="0" w:space="0" w:color="auto"/>
                    <w:right w:val="none" w:sz="0" w:space="0" w:color="auto"/>
                  </w:divBdr>
                  <w:divsChild>
                    <w:div w:id="2139565873">
                      <w:marLeft w:val="0"/>
                      <w:marRight w:val="0"/>
                      <w:marTop w:val="0"/>
                      <w:marBottom w:val="0"/>
                      <w:divBdr>
                        <w:top w:val="none" w:sz="0" w:space="0" w:color="auto"/>
                        <w:left w:val="none" w:sz="0" w:space="0" w:color="auto"/>
                        <w:bottom w:val="none" w:sz="0" w:space="0" w:color="auto"/>
                        <w:right w:val="none" w:sz="0" w:space="0" w:color="auto"/>
                      </w:divBdr>
                    </w:div>
                  </w:divsChild>
                </w:div>
                <w:div w:id="1871454649">
                  <w:marLeft w:val="0"/>
                  <w:marRight w:val="0"/>
                  <w:marTop w:val="0"/>
                  <w:marBottom w:val="0"/>
                  <w:divBdr>
                    <w:top w:val="none" w:sz="0" w:space="0" w:color="auto"/>
                    <w:left w:val="none" w:sz="0" w:space="0" w:color="auto"/>
                    <w:bottom w:val="none" w:sz="0" w:space="0" w:color="auto"/>
                    <w:right w:val="none" w:sz="0" w:space="0" w:color="auto"/>
                  </w:divBdr>
                  <w:divsChild>
                    <w:div w:id="345206324">
                      <w:marLeft w:val="0"/>
                      <w:marRight w:val="0"/>
                      <w:marTop w:val="0"/>
                      <w:marBottom w:val="0"/>
                      <w:divBdr>
                        <w:top w:val="none" w:sz="0" w:space="0" w:color="auto"/>
                        <w:left w:val="none" w:sz="0" w:space="0" w:color="auto"/>
                        <w:bottom w:val="none" w:sz="0" w:space="0" w:color="auto"/>
                        <w:right w:val="none" w:sz="0" w:space="0" w:color="auto"/>
                      </w:divBdr>
                    </w:div>
                  </w:divsChild>
                </w:div>
                <w:div w:id="1894846947">
                  <w:marLeft w:val="0"/>
                  <w:marRight w:val="0"/>
                  <w:marTop w:val="0"/>
                  <w:marBottom w:val="0"/>
                  <w:divBdr>
                    <w:top w:val="none" w:sz="0" w:space="0" w:color="auto"/>
                    <w:left w:val="none" w:sz="0" w:space="0" w:color="auto"/>
                    <w:bottom w:val="none" w:sz="0" w:space="0" w:color="auto"/>
                    <w:right w:val="none" w:sz="0" w:space="0" w:color="auto"/>
                  </w:divBdr>
                  <w:divsChild>
                    <w:div w:id="1798330737">
                      <w:marLeft w:val="0"/>
                      <w:marRight w:val="0"/>
                      <w:marTop w:val="0"/>
                      <w:marBottom w:val="0"/>
                      <w:divBdr>
                        <w:top w:val="none" w:sz="0" w:space="0" w:color="auto"/>
                        <w:left w:val="none" w:sz="0" w:space="0" w:color="auto"/>
                        <w:bottom w:val="none" w:sz="0" w:space="0" w:color="auto"/>
                        <w:right w:val="none" w:sz="0" w:space="0" w:color="auto"/>
                      </w:divBdr>
                    </w:div>
                  </w:divsChild>
                </w:div>
                <w:div w:id="1977909112">
                  <w:marLeft w:val="0"/>
                  <w:marRight w:val="0"/>
                  <w:marTop w:val="0"/>
                  <w:marBottom w:val="0"/>
                  <w:divBdr>
                    <w:top w:val="none" w:sz="0" w:space="0" w:color="auto"/>
                    <w:left w:val="none" w:sz="0" w:space="0" w:color="auto"/>
                    <w:bottom w:val="none" w:sz="0" w:space="0" w:color="auto"/>
                    <w:right w:val="none" w:sz="0" w:space="0" w:color="auto"/>
                  </w:divBdr>
                  <w:divsChild>
                    <w:div w:id="1934122260">
                      <w:marLeft w:val="0"/>
                      <w:marRight w:val="0"/>
                      <w:marTop w:val="0"/>
                      <w:marBottom w:val="0"/>
                      <w:divBdr>
                        <w:top w:val="none" w:sz="0" w:space="0" w:color="auto"/>
                        <w:left w:val="none" w:sz="0" w:space="0" w:color="auto"/>
                        <w:bottom w:val="none" w:sz="0" w:space="0" w:color="auto"/>
                        <w:right w:val="none" w:sz="0" w:space="0" w:color="auto"/>
                      </w:divBdr>
                    </w:div>
                  </w:divsChild>
                </w:div>
                <w:div w:id="1990013887">
                  <w:marLeft w:val="0"/>
                  <w:marRight w:val="0"/>
                  <w:marTop w:val="0"/>
                  <w:marBottom w:val="0"/>
                  <w:divBdr>
                    <w:top w:val="none" w:sz="0" w:space="0" w:color="auto"/>
                    <w:left w:val="none" w:sz="0" w:space="0" w:color="auto"/>
                    <w:bottom w:val="none" w:sz="0" w:space="0" w:color="auto"/>
                    <w:right w:val="none" w:sz="0" w:space="0" w:color="auto"/>
                  </w:divBdr>
                  <w:divsChild>
                    <w:div w:id="1201288415">
                      <w:marLeft w:val="0"/>
                      <w:marRight w:val="0"/>
                      <w:marTop w:val="0"/>
                      <w:marBottom w:val="0"/>
                      <w:divBdr>
                        <w:top w:val="none" w:sz="0" w:space="0" w:color="auto"/>
                        <w:left w:val="none" w:sz="0" w:space="0" w:color="auto"/>
                        <w:bottom w:val="none" w:sz="0" w:space="0" w:color="auto"/>
                        <w:right w:val="none" w:sz="0" w:space="0" w:color="auto"/>
                      </w:divBdr>
                    </w:div>
                  </w:divsChild>
                </w:div>
                <w:div w:id="2001955567">
                  <w:marLeft w:val="0"/>
                  <w:marRight w:val="0"/>
                  <w:marTop w:val="0"/>
                  <w:marBottom w:val="0"/>
                  <w:divBdr>
                    <w:top w:val="none" w:sz="0" w:space="0" w:color="auto"/>
                    <w:left w:val="none" w:sz="0" w:space="0" w:color="auto"/>
                    <w:bottom w:val="none" w:sz="0" w:space="0" w:color="auto"/>
                    <w:right w:val="none" w:sz="0" w:space="0" w:color="auto"/>
                  </w:divBdr>
                  <w:divsChild>
                    <w:div w:id="1821191244">
                      <w:marLeft w:val="0"/>
                      <w:marRight w:val="0"/>
                      <w:marTop w:val="0"/>
                      <w:marBottom w:val="0"/>
                      <w:divBdr>
                        <w:top w:val="none" w:sz="0" w:space="0" w:color="auto"/>
                        <w:left w:val="none" w:sz="0" w:space="0" w:color="auto"/>
                        <w:bottom w:val="none" w:sz="0" w:space="0" w:color="auto"/>
                        <w:right w:val="none" w:sz="0" w:space="0" w:color="auto"/>
                      </w:divBdr>
                    </w:div>
                  </w:divsChild>
                </w:div>
                <w:div w:id="2038895203">
                  <w:marLeft w:val="0"/>
                  <w:marRight w:val="0"/>
                  <w:marTop w:val="0"/>
                  <w:marBottom w:val="0"/>
                  <w:divBdr>
                    <w:top w:val="none" w:sz="0" w:space="0" w:color="auto"/>
                    <w:left w:val="none" w:sz="0" w:space="0" w:color="auto"/>
                    <w:bottom w:val="none" w:sz="0" w:space="0" w:color="auto"/>
                    <w:right w:val="none" w:sz="0" w:space="0" w:color="auto"/>
                  </w:divBdr>
                  <w:divsChild>
                    <w:div w:id="1600143214">
                      <w:marLeft w:val="0"/>
                      <w:marRight w:val="0"/>
                      <w:marTop w:val="0"/>
                      <w:marBottom w:val="0"/>
                      <w:divBdr>
                        <w:top w:val="none" w:sz="0" w:space="0" w:color="auto"/>
                        <w:left w:val="none" w:sz="0" w:space="0" w:color="auto"/>
                        <w:bottom w:val="none" w:sz="0" w:space="0" w:color="auto"/>
                        <w:right w:val="none" w:sz="0" w:space="0" w:color="auto"/>
                      </w:divBdr>
                    </w:div>
                  </w:divsChild>
                </w:div>
                <w:div w:id="2061518014">
                  <w:marLeft w:val="0"/>
                  <w:marRight w:val="0"/>
                  <w:marTop w:val="0"/>
                  <w:marBottom w:val="0"/>
                  <w:divBdr>
                    <w:top w:val="none" w:sz="0" w:space="0" w:color="auto"/>
                    <w:left w:val="none" w:sz="0" w:space="0" w:color="auto"/>
                    <w:bottom w:val="none" w:sz="0" w:space="0" w:color="auto"/>
                    <w:right w:val="none" w:sz="0" w:space="0" w:color="auto"/>
                  </w:divBdr>
                  <w:divsChild>
                    <w:div w:id="815268123">
                      <w:marLeft w:val="0"/>
                      <w:marRight w:val="0"/>
                      <w:marTop w:val="0"/>
                      <w:marBottom w:val="0"/>
                      <w:divBdr>
                        <w:top w:val="none" w:sz="0" w:space="0" w:color="auto"/>
                        <w:left w:val="none" w:sz="0" w:space="0" w:color="auto"/>
                        <w:bottom w:val="none" w:sz="0" w:space="0" w:color="auto"/>
                        <w:right w:val="none" w:sz="0" w:space="0" w:color="auto"/>
                      </w:divBdr>
                    </w:div>
                  </w:divsChild>
                </w:div>
                <w:div w:id="2070104419">
                  <w:marLeft w:val="0"/>
                  <w:marRight w:val="0"/>
                  <w:marTop w:val="0"/>
                  <w:marBottom w:val="0"/>
                  <w:divBdr>
                    <w:top w:val="none" w:sz="0" w:space="0" w:color="auto"/>
                    <w:left w:val="none" w:sz="0" w:space="0" w:color="auto"/>
                    <w:bottom w:val="none" w:sz="0" w:space="0" w:color="auto"/>
                    <w:right w:val="none" w:sz="0" w:space="0" w:color="auto"/>
                  </w:divBdr>
                  <w:divsChild>
                    <w:div w:id="1872260183">
                      <w:marLeft w:val="0"/>
                      <w:marRight w:val="0"/>
                      <w:marTop w:val="0"/>
                      <w:marBottom w:val="0"/>
                      <w:divBdr>
                        <w:top w:val="none" w:sz="0" w:space="0" w:color="auto"/>
                        <w:left w:val="none" w:sz="0" w:space="0" w:color="auto"/>
                        <w:bottom w:val="none" w:sz="0" w:space="0" w:color="auto"/>
                        <w:right w:val="none" w:sz="0" w:space="0" w:color="auto"/>
                      </w:divBdr>
                    </w:div>
                  </w:divsChild>
                </w:div>
                <w:div w:id="2071227015">
                  <w:marLeft w:val="0"/>
                  <w:marRight w:val="0"/>
                  <w:marTop w:val="0"/>
                  <w:marBottom w:val="0"/>
                  <w:divBdr>
                    <w:top w:val="none" w:sz="0" w:space="0" w:color="auto"/>
                    <w:left w:val="none" w:sz="0" w:space="0" w:color="auto"/>
                    <w:bottom w:val="none" w:sz="0" w:space="0" w:color="auto"/>
                    <w:right w:val="none" w:sz="0" w:space="0" w:color="auto"/>
                  </w:divBdr>
                  <w:divsChild>
                    <w:div w:id="873269358">
                      <w:marLeft w:val="0"/>
                      <w:marRight w:val="0"/>
                      <w:marTop w:val="0"/>
                      <w:marBottom w:val="0"/>
                      <w:divBdr>
                        <w:top w:val="none" w:sz="0" w:space="0" w:color="auto"/>
                        <w:left w:val="none" w:sz="0" w:space="0" w:color="auto"/>
                        <w:bottom w:val="none" w:sz="0" w:space="0" w:color="auto"/>
                        <w:right w:val="none" w:sz="0" w:space="0" w:color="auto"/>
                      </w:divBdr>
                    </w:div>
                  </w:divsChild>
                </w:div>
                <w:div w:id="2072994215">
                  <w:marLeft w:val="0"/>
                  <w:marRight w:val="0"/>
                  <w:marTop w:val="0"/>
                  <w:marBottom w:val="0"/>
                  <w:divBdr>
                    <w:top w:val="none" w:sz="0" w:space="0" w:color="auto"/>
                    <w:left w:val="none" w:sz="0" w:space="0" w:color="auto"/>
                    <w:bottom w:val="none" w:sz="0" w:space="0" w:color="auto"/>
                    <w:right w:val="none" w:sz="0" w:space="0" w:color="auto"/>
                  </w:divBdr>
                  <w:divsChild>
                    <w:div w:id="477697806">
                      <w:marLeft w:val="0"/>
                      <w:marRight w:val="0"/>
                      <w:marTop w:val="0"/>
                      <w:marBottom w:val="0"/>
                      <w:divBdr>
                        <w:top w:val="none" w:sz="0" w:space="0" w:color="auto"/>
                        <w:left w:val="none" w:sz="0" w:space="0" w:color="auto"/>
                        <w:bottom w:val="none" w:sz="0" w:space="0" w:color="auto"/>
                        <w:right w:val="none" w:sz="0" w:space="0" w:color="auto"/>
                      </w:divBdr>
                    </w:div>
                  </w:divsChild>
                </w:div>
                <w:div w:id="2087877884">
                  <w:marLeft w:val="0"/>
                  <w:marRight w:val="0"/>
                  <w:marTop w:val="0"/>
                  <w:marBottom w:val="0"/>
                  <w:divBdr>
                    <w:top w:val="none" w:sz="0" w:space="0" w:color="auto"/>
                    <w:left w:val="none" w:sz="0" w:space="0" w:color="auto"/>
                    <w:bottom w:val="none" w:sz="0" w:space="0" w:color="auto"/>
                    <w:right w:val="none" w:sz="0" w:space="0" w:color="auto"/>
                  </w:divBdr>
                  <w:divsChild>
                    <w:div w:id="1370449537">
                      <w:marLeft w:val="0"/>
                      <w:marRight w:val="0"/>
                      <w:marTop w:val="0"/>
                      <w:marBottom w:val="0"/>
                      <w:divBdr>
                        <w:top w:val="none" w:sz="0" w:space="0" w:color="auto"/>
                        <w:left w:val="none" w:sz="0" w:space="0" w:color="auto"/>
                        <w:bottom w:val="none" w:sz="0" w:space="0" w:color="auto"/>
                        <w:right w:val="none" w:sz="0" w:space="0" w:color="auto"/>
                      </w:divBdr>
                    </w:div>
                  </w:divsChild>
                </w:div>
                <w:div w:id="2099448047">
                  <w:marLeft w:val="0"/>
                  <w:marRight w:val="0"/>
                  <w:marTop w:val="0"/>
                  <w:marBottom w:val="0"/>
                  <w:divBdr>
                    <w:top w:val="none" w:sz="0" w:space="0" w:color="auto"/>
                    <w:left w:val="none" w:sz="0" w:space="0" w:color="auto"/>
                    <w:bottom w:val="none" w:sz="0" w:space="0" w:color="auto"/>
                    <w:right w:val="none" w:sz="0" w:space="0" w:color="auto"/>
                  </w:divBdr>
                  <w:divsChild>
                    <w:div w:id="615336355">
                      <w:marLeft w:val="0"/>
                      <w:marRight w:val="0"/>
                      <w:marTop w:val="0"/>
                      <w:marBottom w:val="0"/>
                      <w:divBdr>
                        <w:top w:val="none" w:sz="0" w:space="0" w:color="auto"/>
                        <w:left w:val="none" w:sz="0" w:space="0" w:color="auto"/>
                        <w:bottom w:val="none" w:sz="0" w:space="0" w:color="auto"/>
                        <w:right w:val="none" w:sz="0" w:space="0" w:color="auto"/>
                      </w:divBdr>
                    </w:div>
                  </w:divsChild>
                </w:div>
                <w:div w:id="2128698549">
                  <w:marLeft w:val="0"/>
                  <w:marRight w:val="0"/>
                  <w:marTop w:val="0"/>
                  <w:marBottom w:val="0"/>
                  <w:divBdr>
                    <w:top w:val="none" w:sz="0" w:space="0" w:color="auto"/>
                    <w:left w:val="none" w:sz="0" w:space="0" w:color="auto"/>
                    <w:bottom w:val="none" w:sz="0" w:space="0" w:color="auto"/>
                    <w:right w:val="none" w:sz="0" w:space="0" w:color="auto"/>
                  </w:divBdr>
                  <w:divsChild>
                    <w:div w:id="1262253661">
                      <w:marLeft w:val="0"/>
                      <w:marRight w:val="0"/>
                      <w:marTop w:val="0"/>
                      <w:marBottom w:val="0"/>
                      <w:divBdr>
                        <w:top w:val="none" w:sz="0" w:space="0" w:color="auto"/>
                        <w:left w:val="none" w:sz="0" w:space="0" w:color="auto"/>
                        <w:bottom w:val="none" w:sz="0" w:space="0" w:color="auto"/>
                        <w:right w:val="none" w:sz="0" w:space="0" w:color="auto"/>
                      </w:divBdr>
                    </w:div>
                  </w:divsChild>
                </w:div>
                <w:div w:id="2131584554">
                  <w:marLeft w:val="0"/>
                  <w:marRight w:val="0"/>
                  <w:marTop w:val="0"/>
                  <w:marBottom w:val="0"/>
                  <w:divBdr>
                    <w:top w:val="none" w:sz="0" w:space="0" w:color="auto"/>
                    <w:left w:val="none" w:sz="0" w:space="0" w:color="auto"/>
                    <w:bottom w:val="none" w:sz="0" w:space="0" w:color="auto"/>
                    <w:right w:val="none" w:sz="0" w:space="0" w:color="auto"/>
                  </w:divBdr>
                  <w:divsChild>
                    <w:div w:id="979650635">
                      <w:marLeft w:val="0"/>
                      <w:marRight w:val="0"/>
                      <w:marTop w:val="0"/>
                      <w:marBottom w:val="0"/>
                      <w:divBdr>
                        <w:top w:val="none" w:sz="0" w:space="0" w:color="auto"/>
                        <w:left w:val="none" w:sz="0" w:space="0" w:color="auto"/>
                        <w:bottom w:val="none" w:sz="0" w:space="0" w:color="auto"/>
                        <w:right w:val="none" w:sz="0" w:space="0" w:color="auto"/>
                      </w:divBdr>
                    </w:div>
                  </w:divsChild>
                </w:div>
                <w:div w:id="2135557283">
                  <w:marLeft w:val="0"/>
                  <w:marRight w:val="0"/>
                  <w:marTop w:val="0"/>
                  <w:marBottom w:val="0"/>
                  <w:divBdr>
                    <w:top w:val="none" w:sz="0" w:space="0" w:color="auto"/>
                    <w:left w:val="none" w:sz="0" w:space="0" w:color="auto"/>
                    <w:bottom w:val="none" w:sz="0" w:space="0" w:color="auto"/>
                    <w:right w:val="none" w:sz="0" w:space="0" w:color="auto"/>
                  </w:divBdr>
                  <w:divsChild>
                    <w:div w:id="1065033243">
                      <w:marLeft w:val="0"/>
                      <w:marRight w:val="0"/>
                      <w:marTop w:val="0"/>
                      <w:marBottom w:val="0"/>
                      <w:divBdr>
                        <w:top w:val="none" w:sz="0" w:space="0" w:color="auto"/>
                        <w:left w:val="none" w:sz="0" w:space="0" w:color="auto"/>
                        <w:bottom w:val="none" w:sz="0" w:space="0" w:color="auto"/>
                        <w:right w:val="none" w:sz="0" w:space="0" w:color="auto"/>
                      </w:divBdr>
                    </w:div>
                  </w:divsChild>
                </w:div>
                <w:div w:id="2144082189">
                  <w:marLeft w:val="0"/>
                  <w:marRight w:val="0"/>
                  <w:marTop w:val="0"/>
                  <w:marBottom w:val="0"/>
                  <w:divBdr>
                    <w:top w:val="none" w:sz="0" w:space="0" w:color="auto"/>
                    <w:left w:val="none" w:sz="0" w:space="0" w:color="auto"/>
                    <w:bottom w:val="none" w:sz="0" w:space="0" w:color="auto"/>
                    <w:right w:val="none" w:sz="0" w:space="0" w:color="auto"/>
                  </w:divBdr>
                  <w:divsChild>
                    <w:div w:id="524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6520">
          <w:marLeft w:val="0"/>
          <w:marRight w:val="0"/>
          <w:marTop w:val="0"/>
          <w:marBottom w:val="0"/>
          <w:divBdr>
            <w:top w:val="none" w:sz="0" w:space="0" w:color="auto"/>
            <w:left w:val="none" w:sz="0" w:space="0" w:color="auto"/>
            <w:bottom w:val="none" w:sz="0" w:space="0" w:color="auto"/>
            <w:right w:val="none" w:sz="0" w:space="0" w:color="auto"/>
          </w:divBdr>
          <w:divsChild>
            <w:div w:id="1096365350">
              <w:marLeft w:val="0"/>
              <w:marRight w:val="0"/>
              <w:marTop w:val="0"/>
              <w:marBottom w:val="0"/>
              <w:divBdr>
                <w:top w:val="none" w:sz="0" w:space="0" w:color="auto"/>
                <w:left w:val="none" w:sz="0" w:space="0" w:color="auto"/>
                <w:bottom w:val="none" w:sz="0" w:space="0" w:color="auto"/>
                <w:right w:val="none" w:sz="0" w:space="0" w:color="auto"/>
              </w:divBdr>
            </w:div>
            <w:div w:id="1161432967">
              <w:marLeft w:val="0"/>
              <w:marRight w:val="0"/>
              <w:marTop w:val="0"/>
              <w:marBottom w:val="0"/>
              <w:divBdr>
                <w:top w:val="none" w:sz="0" w:space="0" w:color="auto"/>
                <w:left w:val="none" w:sz="0" w:space="0" w:color="auto"/>
                <w:bottom w:val="none" w:sz="0" w:space="0" w:color="auto"/>
                <w:right w:val="none" w:sz="0" w:space="0" w:color="auto"/>
              </w:divBdr>
            </w:div>
            <w:div w:id="1305701215">
              <w:marLeft w:val="0"/>
              <w:marRight w:val="0"/>
              <w:marTop w:val="0"/>
              <w:marBottom w:val="0"/>
              <w:divBdr>
                <w:top w:val="none" w:sz="0" w:space="0" w:color="auto"/>
                <w:left w:val="none" w:sz="0" w:space="0" w:color="auto"/>
                <w:bottom w:val="none" w:sz="0" w:space="0" w:color="auto"/>
                <w:right w:val="none" w:sz="0" w:space="0" w:color="auto"/>
              </w:divBdr>
            </w:div>
          </w:divsChild>
        </w:div>
        <w:div w:id="980575476">
          <w:marLeft w:val="0"/>
          <w:marRight w:val="0"/>
          <w:marTop w:val="0"/>
          <w:marBottom w:val="0"/>
          <w:divBdr>
            <w:top w:val="none" w:sz="0" w:space="0" w:color="auto"/>
            <w:left w:val="none" w:sz="0" w:space="0" w:color="auto"/>
            <w:bottom w:val="none" w:sz="0" w:space="0" w:color="auto"/>
            <w:right w:val="none" w:sz="0" w:space="0" w:color="auto"/>
          </w:divBdr>
          <w:divsChild>
            <w:div w:id="886910403">
              <w:marLeft w:val="0"/>
              <w:marRight w:val="0"/>
              <w:marTop w:val="0"/>
              <w:marBottom w:val="0"/>
              <w:divBdr>
                <w:top w:val="none" w:sz="0" w:space="0" w:color="auto"/>
                <w:left w:val="none" w:sz="0" w:space="0" w:color="auto"/>
                <w:bottom w:val="none" w:sz="0" w:space="0" w:color="auto"/>
                <w:right w:val="none" w:sz="0" w:space="0" w:color="auto"/>
              </w:divBdr>
            </w:div>
            <w:div w:id="1363703194">
              <w:marLeft w:val="0"/>
              <w:marRight w:val="0"/>
              <w:marTop w:val="0"/>
              <w:marBottom w:val="0"/>
              <w:divBdr>
                <w:top w:val="none" w:sz="0" w:space="0" w:color="auto"/>
                <w:left w:val="none" w:sz="0" w:space="0" w:color="auto"/>
                <w:bottom w:val="none" w:sz="0" w:space="0" w:color="auto"/>
                <w:right w:val="none" w:sz="0" w:space="0" w:color="auto"/>
              </w:divBdr>
            </w:div>
            <w:div w:id="1507205344">
              <w:marLeft w:val="0"/>
              <w:marRight w:val="0"/>
              <w:marTop w:val="0"/>
              <w:marBottom w:val="0"/>
              <w:divBdr>
                <w:top w:val="none" w:sz="0" w:space="0" w:color="auto"/>
                <w:left w:val="none" w:sz="0" w:space="0" w:color="auto"/>
                <w:bottom w:val="none" w:sz="0" w:space="0" w:color="auto"/>
                <w:right w:val="none" w:sz="0" w:space="0" w:color="auto"/>
              </w:divBdr>
            </w:div>
            <w:div w:id="2085449931">
              <w:marLeft w:val="0"/>
              <w:marRight w:val="0"/>
              <w:marTop w:val="0"/>
              <w:marBottom w:val="0"/>
              <w:divBdr>
                <w:top w:val="none" w:sz="0" w:space="0" w:color="auto"/>
                <w:left w:val="none" w:sz="0" w:space="0" w:color="auto"/>
                <w:bottom w:val="none" w:sz="0" w:space="0" w:color="auto"/>
                <w:right w:val="none" w:sz="0" w:space="0" w:color="auto"/>
              </w:divBdr>
            </w:div>
          </w:divsChild>
        </w:div>
        <w:div w:id="1144010966">
          <w:marLeft w:val="0"/>
          <w:marRight w:val="0"/>
          <w:marTop w:val="0"/>
          <w:marBottom w:val="0"/>
          <w:divBdr>
            <w:top w:val="none" w:sz="0" w:space="0" w:color="auto"/>
            <w:left w:val="none" w:sz="0" w:space="0" w:color="auto"/>
            <w:bottom w:val="none" w:sz="0" w:space="0" w:color="auto"/>
            <w:right w:val="none" w:sz="0" w:space="0" w:color="auto"/>
          </w:divBdr>
          <w:divsChild>
            <w:div w:id="728041707">
              <w:marLeft w:val="0"/>
              <w:marRight w:val="0"/>
              <w:marTop w:val="0"/>
              <w:marBottom w:val="0"/>
              <w:divBdr>
                <w:top w:val="none" w:sz="0" w:space="0" w:color="auto"/>
                <w:left w:val="none" w:sz="0" w:space="0" w:color="auto"/>
                <w:bottom w:val="none" w:sz="0" w:space="0" w:color="auto"/>
                <w:right w:val="none" w:sz="0" w:space="0" w:color="auto"/>
              </w:divBdr>
            </w:div>
            <w:div w:id="1284457191">
              <w:marLeft w:val="0"/>
              <w:marRight w:val="0"/>
              <w:marTop w:val="0"/>
              <w:marBottom w:val="0"/>
              <w:divBdr>
                <w:top w:val="none" w:sz="0" w:space="0" w:color="auto"/>
                <w:left w:val="none" w:sz="0" w:space="0" w:color="auto"/>
                <w:bottom w:val="none" w:sz="0" w:space="0" w:color="auto"/>
                <w:right w:val="none" w:sz="0" w:space="0" w:color="auto"/>
              </w:divBdr>
            </w:div>
            <w:div w:id="2120030328">
              <w:marLeft w:val="0"/>
              <w:marRight w:val="0"/>
              <w:marTop w:val="0"/>
              <w:marBottom w:val="0"/>
              <w:divBdr>
                <w:top w:val="none" w:sz="0" w:space="0" w:color="auto"/>
                <w:left w:val="none" w:sz="0" w:space="0" w:color="auto"/>
                <w:bottom w:val="none" w:sz="0" w:space="0" w:color="auto"/>
                <w:right w:val="none" w:sz="0" w:space="0" w:color="auto"/>
              </w:divBdr>
            </w:div>
          </w:divsChild>
        </w:div>
        <w:div w:id="1351951620">
          <w:marLeft w:val="0"/>
          <w:marRight w:val="0"/>
          <w:marTop w:val="0"/>
          <w:marBottom w:val="0"/>
          <w:divBdr>
            <w:top w:val="none" w:sz="0" w:space="0" w:color="auto"/>
            <w:left w:val="none" w:sz="0" w:space="0" w:color="auto"/>
            <w:bottom w:val="none" w:sz="0" w:space="0" w:color="auto"/>
            <w:right w:val="none" w:sz="0" w:space="0" w:color="auto"/>
          </w:divBdr>
          <w:divsChild>
            <w:div w:id="324358745">
              <w:marLeft w:val="0"/>
              <w:marRight w:val="0"/>
              <w:marTop w:val="0"/>
              <w:marBottom w:val="0"/>
              <w:divBdr>
                <w:top w:val="none" w:sz="0" w:space="0" w:color="auto"/>
                <w:left w:val="none" w:sz="0" w:space="0" w:color="auto"/>
                <w:bottom w:val="none" w:sz="0" w:space="0" w:color="auto"/>
                <w:right w:val="none" w:sz="0" w:space="0" w:color="auto"/>
              </w:divBdr>
            </w:div>
            <w:div w:id="1197700096">
              <w:marLeft w:val="0"/>
              <w:marRight w:val="0"/>
              <w:marTop w:val="0"/>
              <w:marBottom w:val="0"/>
              <w:divBdr>
                <w:top w:val="none" w:sz="0" w:space="0" w:color="auto"/>
                <w:left w:val="none" w:sz="0" w:space="0" w:color="auto"/>
                <w:bottom w:val="none" w:sz="0" w:space="0" w:color="auto"/>
                <w:right w:val="none" w:sz="0" w:space="0" w:color="auto"/>
              </w:divBdr>
            </w:div>
            <w:div w:id="2131852140">
              <w:marLeft w:val="0"/>
              <w:marRight w:val="0"/>
              <w:marTop w:val="0"/>
              <w:marBottom w:val="0"/>
              <w:divBdr>
                <w:top w:val="none" w:sz="0" w:space="0" w:color="auto"/>
                <w:left w:val="none" w:sz="0" w:space="0" w:color="auto"/>
                <w:bottom w:val="none" w:sz="0" w:space="0" w:color="auto"/>
                <w:right w:val="none" w:sz="0" w:space="0" w:color="auto"/>
              </w:divBdr>
            </w:div>
          </w:divsChild>
        </w:div>
        <w:div w:id="1572501464">
          <w:marLeft w:val="0"/>
          <w:marRight w:val="0"/>
          <w:marTop w:val="0"/>
          <w:marBottom w:val="0"/>
          <w:divBdr>
            <w:top w:val="none" w:sz="0" w:space="0" w:color="auto"/>
            <w:left w:val="none" w:sz="0" w:space="0" w:color="auto"/>
            <w:bottom w:val="none" w:sz="0" w:space="0" w:color="auto"/>
            <w:right w:val="none" w:sz="0" w:space="0" w:color="auto"/>
          </w:divBdr>
          <w:divsChild>
            <w:div w:id="198473637">
              <w:marLeft w:val="0"/>
              <w:marRight w:val="0"/>
              <w:marTop w:val="0"/>
              <w:marBottom w:val="0"/>
              <w:divBdr>
                <w:top w:val="none" w:sz="0" w:space="0" w:color="auto"/>
                <w:left w:val="none" w:sz="0" w:space="0" w:color="auto"/>
                <w:bottom w:val="none" w:sz="0" w:space="0" w:color="auto"/>
                <w:right w:val="none" w:sz="0" w:space="0" w:color="auto"/>
              </w:divBdr>
            </w:div>
            <w:div w:id="692220655">
              <w:marLeft w:val="0"/>
              <w:marRight w:val="0"/>
              <w:marTop w:val="0"/>
              <w:marBottom w:val="0"/>
              <w:divBdr>
                <w:top w:val="none" w:sz="0" w:space="0" w:color="auto"/>
                <w:left w:val="none" w:sz="0" w:space="0" w:color="auto"/>
                <w:bottom w:val="none" w:sz="0" w:space="0" w:color="auto"/>
                <w:right w:val="none" w:sz="0" w:space="0" w:color="auto"/>
              </w:divBdr>
            </w:div>
            <w:div w:id="1904633923">
              <w:marLeft w:val="0"/>
              <w:marRight w:val="0"/>
              <w:marTop w:val="0"/>
              <w:marBottom w:val="0"/>
              <w:divBdr>
                <w:top w:val="none" w:sz="0" w:space="0" w:color="auto"/>
                <w:left w:val="none" w:sz="0" w:space="0" w:color="auto"/>
                <w:bottom w:val="none" w:sz="0" w:space="0" w:color="auto"/>
                <w:right w:val="none" w:sz="0" w:space="0" w:color="auto"/>
              </w:divBdr>
            </w:div>
          </w:divsChild>
        </w:div>
        <w:div w:id="1795753388">
          <w:marLeft w:val="0"/>
          <w:marRight w:val="0"/>
          <w:marTop w:val="0"/>
          <w:marBottom w:val="0"/>
          <w:divBdr>
            <w:top w:val="none" w:sz="0" w:space="0" w:color="auto"/>
            <w:left w:val="none" w:sz="0" w:space="0" w:color="auto"/>
            <w:bottom w:val="none" w:sz="0" w:space="0" w:color="auto"/>
            <w:right w:val="none" w:sz="0" w:space="0" w:color="auto"/>
          </w:divBdr>
          <w:divsChild>
            <w:div w:id="781533931">
              <w:marLeft w:val="0"/>
              <w:marRight w:val="0"/>
              <w:marTop w:val="0"/>
              <w:marBottom w:val="0"/>
              <w:divBdr>
                <w:top w:val="none" w:sz="0" w:space="0" w:color="auto"/>
                <w:left w:val="none" w:sz="0" w:space="0" w:color="auto"/>
                <w:bottom w:val="none" w:sz="0" w:space="0" w:color="auto"/>
                <w:right w:val="none" w:sz="0" w:space="0" w:color="auto"/>
              </w:divBdr>
            </w:div>
            <w:div w:id="1265579251">
              <w:marLeft w:val="0"/>
              <w:marRight w:val="0"/>
              <w:marTop w:val="0"/>
              <w:marBottom w:val="0"/>
              <w:divBdr>
                <w:top w:val="none" w:sz="0" w:space="0" w:color="auto"/>
                <w:left w:val="none" w:sz="0" w:space="0" w:color="auto"/>
                <w:bottom w:val="none" w:sz="0" w:space="0" w:color="auto"/>
                <w:right w:val="none" w:sz="0" w:space="0" w:color="auto"/>
              </w:divBdr>
            </w:div>
            <w:div w:id="2017537557">
              <w:marLeft w:val="0"/>
              <w:marRight w:val="0"/>
              <w:marTop w:val="0"/>
              <w:marBottom w:val="0"/>
              <w:divBdr>
                <w:top w:val="none" w:sz="0" w:space="0" w:color="auto"/>
                <w:left w:val="none" w:sz="0" w:space="0" w:color="auto"/>
                <w:bottom w:val="none" w:sz="0" w:space="0" w:color="auto"/>
                <w:right w:val="none" w:sz="0" w:space="0" w:color="auto"/>
              </w:divBdr>
            </w:div>
          </w:divsChild>
        </w:div>
        <w:div w:id="1995911997">
          <w:marLeft w:val="0"/>
          <w:marRight w:val="0"/>
          <w:marTop w:val="0"/>
          <w:marBottom w:val="0"/>
          <w:divBdr>
            <w:top w:val="none" w:sz="0" w:space="0" w:color="auto"/>
            <w:left w:val="none" w:sz="0" w:space="0" w:color="auto"/>
            <w:bottom w:val="none" w:sz="0" w:space="0" w:color="auto"/>
            <w:right w:val="none" w:sz="0" w:space="0" w:color="auto"/>
          </w:divBdr>
          <w:divsChild>
            <w:div w:id="1645549249">
              <w:marLeft w:val="0"/>
              <w:marRight w:val="0"/>
              <w:marTop w:val="30"/>
              <w:marBottom w:val="30"/>
              <w:divBdr>
                <w:top w:val="none" w:sz="0" w:space="0" w:color="auto"/>
                <w:left w:val="none" w:sz="0" w:space="0" w:color="auto"/>
                <w:bottom w:val="none" w:sz="0" w:space="0" w:color="auto"/>
                <w:right w:val="none" w:sz="0" w:space="0" w:color="auto"/>
              </w:divBdr>
              <w:divsChild>
                <w:div w:id="17319332">
                  <w:marLeft w:val="0"/>
                  <w:marRight w:val="0"/>
                  <w:marTop w:val="0"/>
                  <w:marBottom w:val="0"/>
                  <w:divBdr>
                    <w:top w:val="none" w:sz="0" w:space="0" w:color="auto"/>
                    <w:left w:val="none" w:sz="0" w:space="0" w:color="auto"/>
                    <w:bottom w:val="none" w:sz="0" w:space="0" w:color="auto"/>
                    <w:right w:val="none" w:sz="0" w:space="0" w:color="auto"/>
                  </w:divBdr>
                  <w:divsChild>
                    <w:div w:id="1281183703">
                      <w:marLeft w:val="0"/>
                      <w:marRight w:val="0"/>
                      <w:marTop w:val="0"/>
                      <w:marBottom w:val="0"/>
                      <w:divBdr>
                        <w:top w:val="none" w:sz="0" w:space="0" w:color="auto"/>
                        <w:left w:val="none" w:sz="0" w:space="0" w:color="auto"/>
                        <w:bottom w:val="none" w:sz="0" w:space="0" w:color="auto"/>
                        <w:right w:val="none" w:sz="0" w:space="0" w:color="auto"/>
                      </w:divBdr>
                    </w:div>
                  </w:divsChild>
                </w:div>
                <w:div w:id="221598649">
                  <w:marLeft w:val="0"/>
                  <w:marRight w:val="0"/>
                  <w:marTop w:val="0"/>
                  <w:marBottom w:val="0"/>
                  <w:divBdr>
                    <w:top w:val="none" w:sz="0" w:space="0" w:color="auto"/>
                    <w:left w:val="none" w:sz="0" w:space="0" w:color="auto"/>
                    <w:bottom w:val="none" w:sz="0" w:space="0" w:color="auto"/>
                    <w:right w:val="none" w:sz="0" w:space="0" w:color="auto"/>
                  </w:divBdr>
                  <w:divsChild>
                    <w:div w:id="412632966">
                      <w:marLeft w:val="0"/>
                      <w:marRight w:val="0"/>
                      <w:marTop w:val="0"/>
                      <w:marBottom w:val="0"/>
                      <w:divBdr>
                        <w:top w:val="none" w:sz="0" w:space="0" w:color="auto"/>
                        <w:left w:val="none" w:sz="0" w:space="0" w:color="auto"/>
                        <w:bottom w:val="none" w:sz="0" w:space="0" w:color="auto"/>
                        <w:right w:val="none" w:sz="0" w:space="0" w:color="auto"/>
                      </w:divBdr>
                    </w:div>
                  </w:divsChild>
                </w:div>
                <w:div w:id="337074550">
                  <w:marLeft w:val="0"/>
                  <w:marRight w:val="0"/>
                  <w:marTop w:val="0"/>
                  <w:marBottom w:val="0"/>
                  <w:divBdr>
                    <w:top w:val="none" w:sz="0" w:space="0" w:color="auto"/>
                    <w:left w:val="none" w:sz="0" w:space="0" w:color="auto"/>
                    <w:bottom w:val="none" w:sz="0" w:space="0" w:color="auto"/>
                    <w:right w:val="none" w:sz="0" w:space="0" w:color="auto"/>
                  </w:divBdr>
                  <w:divsChild>
                    <w:div w:id="811363750">
                      <w:marLeft w:val="0"/>
                      <w:marRight w:val="0"/>
                      <w:marTop w:val="0"/>
                      <w:marBottom w:val="0"/>
                      <w:divBdr>
                        <w:top w:val="none" w:sz="0" w:space="0" w:color="auto"/>
                        <w:left w:val="none" w:sz="0" w:space="0" w:color="auto"/>
                        <w:bottom w:val="none" w:sz="0" w:space="0" w:color="auto"/>
                        <w:right w:val="none" w:sz="0" w:space="0" w:color="auto"/>
                      </w:divBdr>
                    </w:div>
                  </w:divsChild>
                </w:div>
                <w:div w:id="433138987">
                  <w:marLeft w:val="0"/>
                  <w:marRight w:val="0"/>
                  <w:marTop w:val="0"/>
                  <w:marBottom w:val="0"/>
                  <w:divBdr>
                    <w:top w:val="none" w:sz="0" w:space="0" w:color="auto"/>
                    <w:left w:val="none" w:sz="0" w:space="0" w:color="auto"/>
                    <w:bottom w:val="none" w:sz="0" w:space="0" w:color="auto"/>
                    <w:right w:val="none" w:sz="0" w:space="0" w:color="auto"/>
                  </w:divBdr>
                  <w:divsChild>
                    <w:div w:id="1871530243">
                      <w:marLeft w:val="0"/>
                      <w:marRight w:val="0"/>
                      <w:marTop w:val="0"/>
                      <w:marBottom w:val="0"/>
                      <w:divBdr>
                        <w:top w:val="none" w:sz="0" w:space="0" w:color="auto"/>
                        <w:left w:val="none" w:sz="0" w:space="0" w:color="auto"/>
                        <w:bottom w:val="none" w:sz="0" w:space="0" w:color="auto"/>
                        <w:right w:val="none" w:sz="0" w:space="0" w:color="auto"/>
                      </w:divBdr>
                    </w:div>
                  </w:divsChild>
                </w:div>
                <w:div w:id="798105852">
                  <w:marLeft w:val="0"/>
                  <w:marRight w:val="0"/>
                  <w:marTop w:val="0"/>
                  <w:marBottom w:val="0"/>
                  <w:divBdr>
                    <w:top w:val="none" w:sz="0" w:space="0" w:color="auto"/>
                    <w:left w:val="none" w:sz="0" w:space="0" w:color="auto"/>
                    <w:bottom w:val="none" w:sz="0" w:space="0" w:color="auto"/>
                    <w:right w:val="none" w:sz="0" w:space="0" w:color="auto"/>
                  </w:divBdr>
                  <w:divsChild>
                    <w:div w:id="1061715054">
                      <w:marLeft w:val="0"/>
                      <w:marRight w:val="0"/>
                      <w:marTop w:val="0"/>
                      <w:marBottom w:val="0"/>
                      <w:divBdr>
                        <w:top w:val="none" w:sz="0" w:space="0" w:color="auto"/>
                        <w:left w:val="none" w:sz="0" w:space="0" w:color="auto"/>
                        <w:bottom w:val="none" w:sz="0" w:space="0" w:color="auto"/>
                        <w:right w:val="none" w:sz="0" w:space="0" w:color="auto"/>
                      </w:divBdr>
                    </w:div>
                  </w:divsChild>
                </w:div>
                <w:div w:id="827137434">
                  <w:marLeft w:val="0"/>
                  <w:marRight w:val="0"/>
                  <w:marTop w:val="0"/>
                  <w:marBottom w:val="0"/>
                  <w:divBdr>
                    <w:top w:val="none" w:sz="0" w:space="0" w:color="auto"/>
                    <w:left w:val="none" w:sz="0" w:space="0" w:color="auto"/>
                    <w:bottom w:val="none" w:sz="0" w:space="0" w:color="auto"/>
                    <w:right w:val="none" w:sz="0" w:space="0" w:color="auto"/>
                  </w:divBdr>
                  <w:divsChild>
                    <w:div w:id="855968683">
                      <w:marLeft w:val="0"/>
                      <w:marRight w:val="0"/>
                      <w:marTop w:val="0"/>
                      <w:marBottom w:val="0"/>
                      <w:divBdr>
                        <w:top w:val="none" w:sz="0" w:space="0" w:color="auto"/>
                        <w:left w:val="none" w:sz="0" w:space="0" w:color="auto"/>
                        <w:bottom w:val="none" w:sz="0" w:space="0" w:color="auto"/>
                        <w:right w:val="none" w:sz="0" w:space="0" w:color="auto"/>
                      </w:divBdr>
                    </w:div>
                  </w:divsChild>
                </w:div>
                <w:div w:id="1144934230">
                  <w:marLeft w:val="0"/>
                  <w:marRight w:val="0"/>
                  <w:marTop w:val="0"/>
                  <w:marBottom w:val="0"/>
                  <w:divBdr>
                    <w:top w:val="none" w:sz="0" w:space="0" w:color="auto"/>
                    <w:left w:val="none" w:sz="0" w:space="0" w:color="auto"/>
                    <w:bottom w:val="none" w:sz="0" w:space="0" w:color="auto"/>
                    <w:right w:val="none" w:sz="0" w:space="0" w:color="auto"/>
                  </w:divBdr>
                  <w:divsChild>
                    <w:div w:id="1991515977">
                      <w:marLeft w:val="0"/>
                      <w:marRight w:val="0"/>
                      <w:marTop w:val="0"/>
                      <w:marBottom w:val="0"/>
                      <w:divBdr>
                        <w:top w:val="none" w:sz="0" w:space="0" w:color="auto"/>
                        <w:left w:val="none" w:sz="0" w:space="0" w:color="auto"/>
                        <w:bottom w:val="none" w:sz="0" w:space="0" w:color="auto"/>
                        <w:right w:val="none" w:sz="0" w:space="0" w:color="auto"/>
                      </w:divBdr>
                    </w:div>
                  </w:divsChild>
                </w:div>
                <w:div w:id="1273785726">
                  <w:marLeft w:val="0"/>
                  <w:marRight w:val="0"/>
                  <w:marTop w:val="0"/>
                  <w:marBottom w:val="0"/>
                  <w:divBdr>
                    <w:top w:val="none" w:sz="0" w:space="0" w:color="auto"/>
                    <w:left w:val="none" w:sz="0" w:space="0" w:color="auto"/>
                    <w:bottom w:val="none" w:sz="0" w:space="0" w:color="auto"/>
                    <w:right w:val="none" w:sz="0" w:space="0" w:color="auto"/>
                  </w:divBdr>
                  <w:divsChild>
                    <w:div w:id="1028485060">
                      <w:marLeft w:val="0"/>
                      <w:marRight w:val="0"/>
                      <w:marTop w:val="0"/>
                      <w:marBottom w:val="0"/>
                      <w:divBdr>
                        <w:top w:val="none" w:sz="0" w:space="0" w:color="auto"/>
                        <w:left w:val="none" w:sz="0" w:space="0" w:color="auto"/>
                        <w:bottom w:val="none" w:sz="0" w:space="0" w:color="auto"/>
                        <w:right w:val="none" w:sz="0" w:space="0" w:color="auto"/>
                      </w:divBdr>
                    </w:div>
                  </w:divsChild>
                </w:div>
                <w:div w:id="1629312615">
                  <w:marLeft w:val="0"/>
                  <w:marRight w:val="0"/>
                  <w:marTop w:val="0"/>
                  <w:marBottom w:val="0"/>
                  <w:divBdr>
                    <w:top w:val="none" w:sz="0" w:space="0" w:color="auto"/>
                    <w:left w:val="none" w:sz="0" w:space="0" w:color="auto"/>
                    <w:bottom w:val="none" w:sz="0" w:space="0" w:color="auto"/>
                    <w:right w:val="none" w:sz="0" w:space="0" w:color="auto"/>
                  </w:divBdr>
                  <w:divsChild>
                    <w:div w:id="1830294201">
                      <w:marLeft w:val="0"/>
                      <w:marRight w:val="0"/>
                      <w:marTop w:val="0"/>
                      <w:marBottom w:val="0"/>
                      <w:divBdr>
                        <w:top w:val="none" w:sz="0" w:space="0" w:color="auto"/>
                        <w:left w:val="none" w:sz="0" w:space="0" w:color="auto"/>
                        <w:bottom w:val="none" w:sz="0" w:space="0" w:color="auto"/>
                        <w:right w:val="none" w:sz="0" w:space="0" w:color="auto"/>
                      </w:divBdr>
                    </w:div>
                  </w:divsChild>
                </w:div>
                <w:div w:id="1767729151">
                  <w:marLeft w:val="0"/>
                  <w:marRight w:val="0"/>
                  <w:marTop w:val="0"/>
                  <w:marBottom w:val="0"/>
                  <w:divBdr>
                    <w:top w:val="none" w:sz="0" w:space="0" w:color="auto"/>
                    <w:left w:val="none" w:sz="0" w:space="0" w:color="auto"/>
                    <w:bottom w:val="none" w:sz="0" w:space="0" w:color="auto"/>
                    <w:right w:val="none" w:sz="0" w:space="0" w:color="auto"/>
                  </w:divBdr>
                  <w:divsChild>
                    <w:div w:id="853962229">
                      <w:marLeft w:val="0"/>
                      <w:marRight w:val="0"/>
                      <w:marTop w:val="0"/>
                      <w:marBottom w:val="0"/>
                      <w:divBdr>
                        <w:top w:val="none" w:sz="0" w:space="0" w:color="auto"/>
                        <w:left w:val="none" w:sz="0" w:space="0" w:color="auto"/>
                        <w:bottom w:val="none" w:sz="0" w:space="0" w:color="auto"/>
                        <w:right w:val="none" w:sz="0" w:space="0" w:color="auto"/>
                      </w:divBdr>
                    </w:div>
                  </w:divsChild>
                </w:div>
                <w:div w:id="2073694097">
                  <w:marLeft w:val="0"/>
                  <w:marRight w:val="0"/>
                  <w:marTop w:val="0"/>
                  <w:marBottom w:val="0"/>
                  <w:divBdr>
                    <w:top w:val="none" w:sz="0" w:space="0" w:color="auto"/>
                    <w:left w:val="none" w:sz="0" w:space="0" w:color="auto"/>
                    <w:bottom w:val="none" w:sz="0" w:space="0" w:color="auto"/>
                    <w:right w:val="none" w:sz="0" w:space="0" w:color="auto"/>
                  </w:divBdr>
                  <w:divsChild>
                    <w:div w:id="7557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4942">
      <w:bodyDiv w:val="1"/>
      <w:marLeft w:val="0"/>
      <w:marRight w:val="0"/>
      <w:marTop w:val="0"/>
      <w:marBottom w:val="0"/>
      <w:divBdr>
        <w:top w:val="none" w:sz="0" w:space="0" w:color="auto"/>
        <w:left w:val="none" w:sz="0" w:space="0" w:color="auto"/>
        <w:bottom w:val="none" w:sz="0" w:space="0" w:color="auto"/>
        <w:right w:val="none" w:sz="0" w:space="0" w:color="auto"/>
      </w:divBdr>
      <w:divsChild>
        <w:div w:id="492794468">
          <w:marLeft w:val="0"/>
          <w:marRight w:val="0"/>
          <w:marTop w:val="0"/>
          <w:marBottom w:val="0"/>
          <w:divBdr>
            <w:top w:val="none" w:sz="0" w:space="0" w:color="auto"/>
            <w:left w:val="none" w:sz="0" w:space="0" w:color="auto"/>
            <w:bottom w:val="none" w:sz="0" w:space="0" w:color="auto"/>
            <w:right w:val="none" w:sz="0" w:space="0" w:color="auto"/>
          </w:divBdr>
          <w:divsChild>
            <w:div w:id="149565267">
              <w:marLeft w:val="0"/>
              <w:marRight w:val="0"/>
              <w:marTop w:val="0"/>
              <w:marBottom w:val="0"/>
              <w:divBdr>
                <w:top w:val="none" w:sz="0" w:space="0" w:color="auto"/>
                <w:left w:val="none" w:sz="0" w:space="0" w:color="auto"/>
                <w:bottom w:val="none" w:sz="0" w:space="0" w:color="auto"/>
                <w:right w:val="none" w:sz="0" w:space="0" w:color="auto"/>
              </w:divBdr>
            </w:div>
            <w:div w:id="176433469">
              <w:marLeft w:val="0"/>
              <w:marRight w:val="0"/>
              <w:marTop w:val="0"/>
              <w:marBottom w:val="0"/>
              <w:divBdr>
                <w:top w:val="none" w:sz="0" w:space="0" w:color="auto"/>
                <w:left w:val="none" w:sz="0" w:space="0" w:color="auto"/>
                <w:bottom w:val="none" w:sz="0" w:space="0" w:color="auto"/>
                <w:right w:val="none" w:sz="0" w:space="0" w:color="auto"/>
              </w:divBdr>
            </w:div>
            <w:div w:id="297876070">
              <w:marLeft w:val="0"/>
              <w:marRight w:val="0"/>
              <w:marTop w:val="0"/>
              <w:marBottom w:val="0"/>
              <w:divBdr>
                <w:top w:val="none" w:sz="0" w:space="0" w:color="auto"/>
                <w:left w:val="none" w:sz="0" w:space="0" w:color="auto"/>
                <w:bottom w:val="none" w:sz="0" w:space="0" w:color="auto"/>
                <w:right w:val="none" w:sz="0" w:space="0" w:color="auto"/>
              </w:divBdr>
            </w:div>
            <w:div w:id="700016733">
              <w:marLeft w:val="0"/>
              <w:marRight w:val="0"/>
              <w:marTop w:val="0"/>
              <w:marBottom w:val="0"/>
              <w:divBdr>
                <w:top w:val="none" w:sz="0" w:space="0" w:color="auto"/>
                <w:left w:val="none" w:sz="0" w:space="0" w:color="auto"/>
                <w:bottom w:val="none" w:sz="0" w:space="0" w:color="auto"/>
                <w:right w:val="none" w:sz="0" w:space="0" w:color="auto"/>
              </w:divBdr>
            </w:div>
            <w:div w:id="705063381">
              <w:marLeft w:val="0"/>
              <w:marRight w:val="0"/>
              <w:marTop w:val="0"/>
              <w:marBottom w:val="0"/>
              <w:divBdr>
                <w:top w:val="none" w:sz="0" w:space="0" w:color="auto"/>
                <w:left w:val="none" w:sz="0" w:space="0" w:color="auto"/>
                <w:bottom w:val="none" w:sz="0" w:space="0" w:color="auto"/>
                <w:right w:val="none" w:sz="0" w:space="0" w:color="auto"/>
              </w:divBdr>
            </w:div>
            <w:div w:id="760640443">
              <w:marLeft w:val="0"/>
              <w:marRight w:val="0"/>
              <w:marTop w:val="0"/>
              <w:marBottom w:val="0"/>
              <w:divBdr>
                <w:top w:val="none" w:sz="0" w:space="0" w:color="auto"/>
                <w:left w:val="none" w:sz="0" w:space="0" w:color="auto"/>
                <w:bottom w:val="none" w:sz="0" w:space="0" w:color="auto"/>
                <w:right w:val="none" w:sz="0" w:space="0" w:color="auto"/>
              </w:divBdr>
            </w:div>
            <w:div w:id="782653849">
              <w:marLeft w:val="0"/>
              <w:marRight w:val="0"/>
              <w:marTop w:val="0"/>
              <w:marBottom w:val="0"/>
              <w:divBdr>
                <w:top w:val="none" w:sz="0" w:space="0" w:color="auto"/>
                <w:left w:val="none" w:sz="0" w:space="0" w:color="auto"/>
                <w:bottom w:val="none" w:sz="0" w:space="0" w:color="auto"/>
                <w:right w:val="none" w:sz="0" w:space="0" w:color="auto"/>
              </w:divBdr>
            </w:div>
            <w:div w:id="920065289">
              <w:marLeft w:val="0"/>
              <w:marRight w:val="0"/>
              <w:marTop w:val="0"/>
              <w:marBottom w:val="0"/>
              <w:divBdr>
                <w:top w:val="none" w:sz="0" w:space="0" w:color="auto"/>
                <w:left w:val="none" w:sz="0" w:space="0" w:color="auto"/>
                <w:bottom w:val="none" w:sz="0" w:space="0" w:color="auto"/>
                <w:right w:val="none" w:sz="0" w:space="0" w:color="auto"/>
              </w:divBdr>
            </w:div>
            <w:div w:id="944773007">
              <w:marLeft w:val="0"/>
              <w:marRight w:val="0"/>
              <w:marTop w:val="0"/>
              <w:marBottom w:val="0"/>
              <w:divBdr>
                <w:top w:val="none" w:sz="0" w:space="0" w:color="auto"/>
                <w:left w:val="none" w:sz="0" w:space="0" w:color="auto"/>
                <w:bottom w:val="none" w:sz="0" w:space="0" w:color="auto"/>
                <w:right w:val="none" w:sz="0" w:space="0" w:color="auto"/>
              </w:divBdr>
            </w:div>
            <w:div w:id="1020201696">
              <w:marLeft w:val="0"/>
              <w:marRight w:val="0"/>
              <w:marTop w:val="0"/>
              <w:marBottom w:val="0"/>
              <w:divBdr>
                <w:top w:val="none" w:sz="0" w:space="0" w:color="auto"/>
                <w:left w:val="none" w:sz="0" w:space="0" w:color="auto"/>
                <w:bottom w:val="none" w:sz="0" w:space="0" w:color="auto"/>
                <w:right w:val="none" w:sz="0" w:space="0" w:color="auto"/>
              </w:divBdr>
            </w:div>
            <w:div w:id="1093282934">
              <w:marLeft w:val="0"/>
              <w:marRight w:val="0"/>
              <w:marTop w:val="0"/>
              <w:marBottom w:val="0"/>
              <w:divBdr>
                <w:top w:val="none" w:sz="0" w:space="0" w:color="auto"/>
                <w:left w:val="none" w:sz="0" w:space="0" w:color="auto"/>
                <w:bottom w:val="none" w:sz="0" w:space="0" w:color="auto"/>
                <w:right w:val="none" w:sz="0" w:space="0" w:color="auto"/>
              </w:divBdr>
            </w:div>
            <w:div w:id="1204366105">
              <w:marLeft w:val="0"/>
              <w:marRight w:val="0"/>
              <w:marTop w:val="0"/>
              <w:marBottom w:val="0"/>
              <w:divBdr>
                <w:top w:val="none" w:sz="0" w:space="0" w:color="auto"/>
                <w:left w:val="none" w:sz="0" w:space="0" w:color="auto"/>
                <w:bottom w:val="none" w:sz="0" w:space="0" w:color="auto"/>
                <w:right w:val="none" w:sz="0" w:space="0" w:color="auto"/>
              </w:divBdr>
            </w:div>
            <w:div w:id="1273365227">
              <w:marLeft w:val="0"/>
              <w:marRight w:val="0"/>
              <w:marTop w:val="0"/>
              <w:marBottom w:val="0"/>
              <w:divBdr>
                <w:top w:val="none" w:sz="0" w:space="0" w:color="auto"/>
                <w:left w:val="none" w:sz="0" w:space="0" w:color="auto"/>
                <w:bottom w:val="none" w:sz="0" w:space="0" w:color="auto"/>
                <w:right w:val="none" w:sz="0" w:space="0" w:color="auto"/>
              </w:divBdr>
            </w:div>
            <w:div w:id="1477798169">
              <w:marLeft w:val="0"/>
              <w:marRight w:val="0"/>
              <w:marTop w:val="0"/>
              <w:marBottom w:val="0"/>
              <w:divBdr>
                <w:top w:val="none" w:sz="0" w:space="0" w:color="auto"/>
                <w:left w:val="none" w:sz="0" w:space="0" w:color="auto"/>
                <w:bottom w:val="none" w:sz="0" w:space="0" w:color="auto"/>
                <w:right w:val="none" w:sz="0" w:space="0" w:color="auto"/>
              </w:divBdr>
            </w:div>
            <w:div w:id="1541473418">
              <w:marLeft w:val="0"/>
              <w:marRight w:val="0"/>
              <w:marTop w:val="0"/>
              <w:marBottom w:val="0"/>
              <w:divBdr>
                <w:top w:val="none" w:sz="0" w:space="0" w:color="auto"/>
                <w:left w:val="none" w:sz="0" w:space="0" w:color="auto"/>
                <w:bottom w:val="none" w:sz="0" w:space="0" w:color="auto"/>
                <w:right w:val="none" w:sz="0" w:space="0" w:color="auto"/>
              </w:divBdr>
            </w:div>
            <w:div w:id="1617057239">
              <w:marLeft w:val="0"/>
              <w:marRight w:val="0"/>
              <w:marTop w:val="0"/>
              <w:marBottom w:val="0"/>
              <w:divBdr>
                <w:top w:val="none" w:sz="0" w:space="0" w:color="auto"/>
                <w:left w:val="none" w:sz="0" w:space="0" w:color="auto"/>
                <w:bottom w:val="none" w:sz="0" w:space="0" w:color="auto"/>
                <w:right w:val="none" w:sz="0" w:space="0" w:color="auto"/>
              </w:divBdr>
            </w:div>
            <w:div w:id="1708752183">
              <w:marLeft w:val="0"/>
              <w:marRight w:val="0"/>
              <w:marTop w:val="0"/>
              <w:marBottom w:val="0"/>
              <w:divBdr>
                <w:top w:val="none" w:sz="0" w:space="0" w:color="auto"/>
                <w:left w:val="none" w:sz="0" w:space="0" w:color="auto"/>
                <w:bottom w:val="none" w:sz="0" w:space="0" w:color="auto"/>
                <w:right w:val="none" w:sz="0" w:space="0" w:color="auto"/>
              </w:divBdr>
            </w:div>
            <w:div w:id="1855684084">
              <w:marLeft w:val="0"/>
              <w:marRight w:val="0"/>
              <w:marTop w:val="0"/>
              <w:marBottom w:val="0"/>
              <w:divBdr>
                <w:top w:val="none" w:sz="0" w:space="0" w:color="auto"/>
                <w:left w:val="none" w:sz="0" w:space="0" w:color="auto"/>
                <w:bottom w:val="none" w:sz="0" w:space="0" w:color="auto"/>
                <w:right w:val="none" w:sz="0" w:space="0" w:color="auto"/>
              </w:divBdr>
            </w:div>
            <w:div w:id="1958441877">
              <w:marLeft w:val="0"/>
              <w:marRight w:val="0"/>
              <w:marTop w:val="0"/>
              <w:marBottom w:val="0"/>
              <w:divBdr>
                <w:top w:val="none" w:sz="0" w:space="0" w:color="auto"/>
                <w:left w:val="none" w:sz="0" w:space="0" w:color="auto"/>
                <w:bottom w:val="none" w:sz="0" w:space="0" w:color="auto"/>
                <w:right w:val="none" w:sz="0" w:space="0" w:color="auto"/>
              </w:divBdr>
            </w:div>
            <w:div w:id="1960866943">
              <w:marLeft w:val="0"/>
              <w:marRight w:val="0"/>
              <w:marTop w:val="0"/>
              <w:marBottom w:val="0"/>
              <w:divBdr>
                <w:top w:val="none" w:sz="0" w:space="0" w:color="auto"/>
                <w:left w:val="none" w:sz="0" w:space="0" w:color="auto"/>
                <w:bottom w:val="none" w:sz="0" w:space="0" w:color="auto"/>
                <w:right w:val="none" w:sz="0" w:space="0" w:color="auto"/>
              </w:divBdr>
            </w:div>
          </w:divsChild>
        </w:div>
        <w:div w:id="496501686">
          <w:marLeft w:val="0"/>
          <w:marRight w:val="0"/>
          <w:marTop w:val="0"/>
          <w:marBottom w:val="0"/>
          <w:divBdr>
            <w:top w:val="none" w:sz="0" w:space="0" w:color="auto"/>
            <w:left w:val="none" w:sz="0" w:space="0" w:color="auto"/>
            <w:bottom w:val="none" w:sz="0" w:space="0" w:color="auto"/>
            <w:right w:val="none" w:sz="0" w:space="0" w:color="auto"/>
          </w:divBdr>
          <w:divsChild>
            <w:div w:id="117459672">
              <w:marLeft w:val="0"/>
              <w:marRight w:val="0"/>
              <w:marTop w:val="0"/>
              <w:marBottom w:val="0"/>
              <w:divBdr>
                <w:top w:val="none" w:sz="0" w:space="0" w:color="auto"/>
                <w:left w:val="none" w:sz="0" w:space="0" w:color="auto"/>
                <w:bottom w:val="none" w:sz="0" w:space="0" w:color="auto"/>
                <w:right w:val="none" w:sz="0" w:space="0" w:color="auto"/>
              </w:divBdr>
            </w:div>
            <w:div w:id="132449648">
              <w:marLeft w:val="0"/>
              <w:marRight w:val="0"/>
              <w:marTop w:val="0"/>
              <w:marBottom w:val="0"/>
              <w:divBdr>
                <w:top w:val="none" w:sz="0" w:space="0" w:color="auto"/>
                <w:left w:val="none" w:sz="0" w:space="0" w:color="auto"/>
                <w:bottom w:val="none" w:sz="0" w:space="0" w:color="auto"/>
                <w:right w:val="none" w:sz="0" w:space="0" w:color="auto"/>
              </w:divBdr>
            </w:div>
            <w:div w:id="156305567">
              <w:marLeft w:val="0"/>
              <w:marRight w:val="0"/>
              <w:marTop w:val="0"/>
              <w:marBottom w:val="0"/>
              <w:divBdr>
                <w:top w:val="none" w:sz="0" w:space="0" w:color="auto"/>
                <w:left w:val="none" w:sz="0" w:space="0" w:color="auto"/>
                <w:bottom w:val="none" w:sz="0" w:space="0" w:color="auto"/>
                <w:right w:val="none" w:sz="0" w:space="0" w:color="auto"/>
              </w:divBdr>
            </w:div>
            <w:div w:id="279335050">
              <w:marLeft w:val="0"/>
              <w:marRight w:val="0"/>
              <w:marTop w:val="0"/>
              <w:marBottom w:val="0"/>
              <w:divBdr>
                <w:top w:val="none" w:sz="0" w:space="0" w:color="auto"/>
                <w:left w:val="none" w:sz="0" w:space="0" w:color="auto"/>
                <w:bottom w:val="none" w:sz="0" w:space="0" w:color="auto"/>
                <w:right w:val="none" w:sz="0" w:space="0" w:color="auto"/>
              </w:divBdr>
            </w:div>
            <w:div w:id="311103064">
              <w:marLeft w:val="0"/>
              <w:marRight w:val="0"/>
              <w:marTop w:val="0"/>
              <w:marBottom w:val="0"/>
              <w:divBdr>
                <w:top w:val="none" w:sz="0" w:space="0" w:color="auto"/>
                <w:left w:val="none" w:sz="0" w:space="0" w:color="auto"/>
                <w:bottom w:val="none" w:sz="0" w:space="0" w:color="auto"/>
                <w:right w:val="none" w:sz="0" w:space="0" w:color="auto"/>
              </w:divBdr>
            </w:div>
            <w:div w:id="434254258">
              <w:marLeft w:val="0"/>
              <w:marRight w:val="0"/>
              <w:marTop w:val="0"/>
              <w:marBottom w:val="0"/>
              <w:divBdr>
                <w:top w:val="none" w:sz="0" w:space="0" w:color="auto"/>
                <w:left w:val="none" w:sz="0" w:space="0" w:color="auto"/>
                <w:bottom w:val="none" w:sz="0" w:space="0" w:color="auto"/>
                <w:right w:val="none" w:sz="0" w:space="0" w:color="auto"/>
              </w:divBdr>
            </w:div>
            <w:div w:id="464157334">
              <w:marLeft w:val="0"/>
              <w:marRight w:val="0"/>
              <w:marTop w:val="0"/>
              <w:marBottom w:val="0"/>
              <w:divBdr>
                <w:top w:val="none" w:sz="0" w:space="0" w:color="auto"/>
                <w:left w:val="none" w:sz="0" w:space="0" w:color="auto"/>
                <w:bottom w:val="none" w:sz="0" w:space="0" w:color="auto"/>
                <w:right w:val="none" w:sz="0" w:space="0" w:color="auto"/>
              </w:divBdr>
            </w:div>
            <w:div w:id="540476618">
              <w:marLeft w:val="0"/>
              <w:marRight w:val="0"/>
              <w:marTop w:val="0"/>
              <w:marBottom w:val="0"/>
              <w:divBdr>
                <w:top w:val="none" w:sz="0" w:space="0" w:color="auto"/>
                <w:left w:val="none" w:sz="0" w:space="0" w:color="auto"/>
                <w:bottom w:val="none" w:sz="0" w:space="0" w:color="auto"/>
                <w:right w:val="none" w:sz="0" w:space="0" w:color="auto"/>
              </w:divBdr>
            </w:div>
            <w:div w:id="696854512">
              <w:marLeft w:val="0"/>
              <w:marRight w:val="0"/>
              <w:marTop w:val="0"/>
              <w:marBottom w:val="0"/>
              <w:divBdr>
                <w:top w:val="none" w:sz="0" w:space="0" w:color="auto"/>
                <w:left w:val="none" w:sz="0" w:space="0" w:color="auto"/>
                <w:bottom w:val="none" w:sz="0" w:space="0" w:color="auto"/>
                <w:right w:val="none" w:sz="0" w:space="0" w:color="auto"/>
              </w:divBdr>
            </w:div>
            <w:div w:id="757409032">
              <w:marLeft w:val="0"/>
              <w:marRight w:val="0"/>
              <w:marTop w:val="0"/>
              <w:marBottom w:val="0"/>
              <w:divBdr>
                <w:top w:val="none" w:sz="0" w:space="0" w:color="auto"/>
                <w:left w:val="none" w:sz="0" w:space="0" w:color="auto"/>
                <w:bottom w:val="none" w:sz="0" w:space="0" w:color="auto"/>
                <w:right w:val="none" w:sz="0" w:space="0" w:color="auto"/>
              </w:divBdr>
            </w:div>
            <w:div w:id="904032118">
              <w:marLeft w:val="0"/>
              <w:marRight w:val="0"/>
              <w:marTop w:val="0"/>
              <w:marBottom w:val="0"/>
              <w:divBdr>
                <w:top w:val="none" w:sz="0" w:space="0" w:color="auto"/>
                <w:left w:val="none" w:sz="0" w:space="0" w:color="auto"/>
                <w:bottom w:val="none" w:sz="0" w:space="0" w:color="auto"/>
                <w:right w:val="none" w:sz="0" w:space="0" w:color="auto"/>
              </w:divBdr>
            </w:div>
            <w:div w:id="910118420">
              <w:marLeft w:val="0"/>
              <w:marRight w:val="0"/>
              <w:marTop w:val="0"/>
              <w:marBottom w:val="0"/>
              <w:divBdr>
                <w:top w:val="none" w:sz="0" w:space="0" w:color="auto"/>
                <w:left w:val="none" w:sz="0" w:space="0" w:color="auto"/>
                <w:bottom w:val="none" w:sz="0" w:space="0" w:color="auto"/>
                <w:right w:val="none" w:sz="0" w:space="0" w:color="auto"/>
              </w:divBdr>
            </w:div>
            <w:div w:id="1114253356">
              <w:marLeft w:val="0"/>
              <w:marRight w:val="0"/>
              <w:marTop w:val="0"/>
              <w:marBottom w:val="0"/>
              <w:divBdr>
                <w:top w:val="none" w:sz="0" w:space="0" w:color="auto"/>
                <w:left w:val="none" w:sz="0" w:space="0" w:color="auto"/>
                <w:bottom w:val="none" w:sz="0" w:space="0" w:color="auto"/>
                <w:right w:val="none" w:sz="0" w:space="0" w:color="auto"/>
              </w:divBdr>
            </w:div>
            <w:div w:id="1152063488">
              <w:marLeft w:val="0"/>
              <w:marRight w:val="0"/>
              <w:marTop w:val="0"/>
              <w:marBottom w:val="0"/>
              <w:divBdr>
                <w:top w:val="none" w:sz="0" w:space="0" w:color="auto"/>
                <w:left w:val="none" w:sz="0" w:space="0" w:color="auto"/>
                <w:bottom w:val="none" w:sz="0" w:space="0" w:color="auto"/>
                <w:right w:val="none" w:sz="0" w:space="0" w:color="auto"/>
              </w:divBdr>
            </w:div>
            <w:div w:id="1174030585">
              <w:marLeft w:val="0"/>
              <w:marRight w:val="0"/>
              <w:marTop w:val="0"/>
              <w:marBottom w:val="0"/>
              <w:divBdr>
                <w:top w:val="none" w:sz="0" w:space="0" w:color="auto"/>
                <w:left w:val="none" w:sz="0" w:space="0" w:color="auto"/>
                <w:bottom w:val="none" w:sz="0" w:space="0" w:color="auto"/>
                <w:right w:val="none" w:sz="0" w:space="0" w:color="auto"/>
              </w:divBdr>
            </w:div>
            <w:div w:id="1241870741">
              <w:marLeft w:val="0"/>
              <w:marRight w:val="0"/>
              <w:marTop w:val="0"/>
              <w:marBottom w:val="0"/>
              <w:divBdr>
                <w:top w:val="none" w:sz="0" w:space="0" w:color="auto"/>
                <w:left w:val="none" w:sz="0" w:space="0" w:color="auto"/>
                <w:bottom w:val="none" w:sz="0" w:space="0" w:color="auto"/>
                <w:right w:val="none" w:sz="0" w:space="0" w:color="auto"/>
              </w:divBdr>
            </w:div>
            <w:div w:id="1496219068">
              <w:marLeft w:val="0"/>
              <w:marRight w:val="0"/>
              <w:marTop w:val="0"/>
              <w:marBottom w:val="0"/>
              <w:divBdr>
                <w:top w:val="none" w:sz="0" w:space="0" w:color="auto"/>
                <w:left w:val="none" w:sz="0" w:space="0" w:color="auto"/>
                <w:bottom w:val="none" w:sz="0" w:space="0" w:color="auto"/>
                <w:right w:val="none" w:sz="0" w:space="0" w:color="auto"/>
              </w:divBdr>
            </w:div>
            <w:div w:id="1631781010">
              <w:marLeft w:val="0"/>
              <w:marRight w:val="0"/>
              <w:marTop w:val="0"/>
              <w:marBottom w:val="0"/>
              <w:divBdr>
                <w:top w:val="none" w:sz="0" w:space="0" w:color="auto"/>
                <w:left w:val="none" w:sz="0" w:space="0" w:color="auto"/>
                <w:bottom w:val="none" w:sz="0" w:space="0" w:color="auto"/>
                <w:right w:val="none" w:sz="0" w:space="0" w:color="auto"/>
              </w:divBdr>
            </w:div>
            <w:div w:id="1925264014">
              <w:marLeft w:val="0"/>
              <w:marRight w:val="0"/>
              <w:marTop w:val="0"/>
              <w:marBottom w:val="0"/>
              <w:divBdr>
                <w:top w:val="none" w:sz="0" w:space="0" w:color="auto"/>
                <w:left w:val="none" w:sz="0" w:space="0" w:color="auto"/>
                <w:bottom w:val="none" w:sz="0" w:space="0" w:color="auto"/>
                <w:right w:val="none" w:sz="0" w:space="0" w:color="auto"/>
              </w:divBdr>
            </w:div>
            <w:div w:id="1933123490">
              <w:marLeft w:val="0"/>
              <w:marRight w:val="0"/>
              <w:marTop w:val="0"/>
              <w:marBottom w:val="0"/>
              <w:divBdr>
                <w:top w:val="none" w:sz="0" w:space="0" w:color="auto"/>
                <w:left w:val="none" w:sz="0" w:space="0" w:color="auto"/>
                <w:bottom w:val="none" w:sz="0" w:space="0" w:color="auto"/>
                <w:right w:val="none" w:sz="0" w:space="0" w:color="auto"/>
              </w:divBdr>
            </w:div>
          </w:divsChild>
        </w:div>
        <w:div w:id="536233328">
          <w:marLeft w:val="0"/>
          <w:marRight w:val="0"/>
          <w:marTop w:val="0"/>
          <w:marBottom w:val="0"/>
          <w:divBdr>
            <w:top w:val="none" w:sz="0" w:space="0" w:color="auto"/>
            <w:left w:val="none" w:sz="0" w:space="0" w:color="auto"/>
            <w:bottom w:val="none" w:sz="0" w:space="0" w:color="auto"/>
            <w:right w:val="none" w:sz="0" w:space="0" w:color="auto"/>
          </w:divBdr>
          <w:divsChild>
            <w:div w:id="119080986">
              <w:marLeft w:val="0"/>
              <w:marRight w:val="0"/>
              <w:marTop w:val="0"/>
              <w:marBottom w:val="0"/>
              <w:divBdr>
                <w:top w:val="none" w:sz="0" w:space="0" w:color="auto"/>
                <w:left w:val="none" w:sz="0" w:space="0" w:color="auto"/>
                <w:bottom w:val="none" w:sz="0" w:space="0" w:color="auto"/>
                <w:right w:val="none" w:sz="0" w:space="0" w:color="auto"/>
              </w:divBdr>
            </w:div>
            <w:div w:id="226914886">
              <w:marLeft w:val="0"/>
              <w:marRight w:val="0"/>
              <w:marTop w:val="0"/>
              <w:marBottom w:val="0"/>
              <w:divBdr>
                <w:top w:val="none" w:sz="0" w:space="0" w:color="auto"/>
                <w:left w:val="none" w:sz="0" w:space="0" w:color="auto"/>
                <w:bottom w:val="none" w:sz="0" w:space="0" w:color="auto"/>
                <w:right w:val="none" w:sz="0" w:space="0" w:color="auto"/>
              </w:divBdr>
            </w:div>
            <w:div w:id="555897562">
              <w:marLeft w:val="0"/>
              <w:marRight w:val="0"/>
              <w:marTop w:val="0"/>
              <w:marBottom w:val="0"/>
              <w:divBdr>
                <w:top w:val="none" w:sz="0" w:space="0" w:color="auto"/>
                <w:left w:val="none" w:sz="0" w:space="0" w:color="auto"/>
                <w:bottom w:val="none" w:sz="0" w:space="0" w:color="auto"/>
                <w:right w:val="none" w:sz="0" w:space="0" w:color="auto"/>
              </w:divBdr>
            </w:div>
            <w:div w:id="565650733">
              <w:marLeft w:val="0"/>
              <w:marRight w:val="0"/>
              <w:marTop w:val="0"/>
              <w:marBottom w:val="0"/>
              <w:divBdr>
                <w:top w:val="none" w:sz="0" w:space="0" w:color="auto"/>
                <w:left w:val="none" w:sz="0" w:space="0" w:color="auto"/>
                <w:bottom w:val="none" w:sz="0" w:space="0" w:color="auto"/>
                <w:right w:val="none" w:sz="0" w:space="0" w:color="auto"/>
              </w:divBdr>
            </w:div>
            <w:div w:id="1509178229">
              <w:marLeft w:val="0"/>
              <w:marRight w:val="0"/>
              <w:marTop w:val="0"/>
              <w:marBottom w:val="0"/>
              <w:divBdr>
                <w:top w:val="none" w:sz="0" w:space="0" w:color="auto"/>
                <w:left w:val="none" w:sz="0" w:space="0" w:color="auto"/>
                <w:bottom w:val="none" w:sz="0" w:space="0" w:color="auto"/>
                <w:right w:val="none" w:sz="0" w:space="0" w:color="auto"/>
              </w:divBdr>
            </w:div>
            <w:div w:id="18500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4615">
      <w:bodyDiv w:val="1"/>
      <w:marLeft w:val="0"/>
      <w:marRight w:val="0"/>
      <w:marTop w:val="0"/>
      <w:marBottom w:val="0"/>
      <w:divBdr>
        <w:top w:val="none" w:sz="0" w:space="0" w:color="auto"/>
        <w:left w:val="none" w:sz="0" w:space="0" w:color="auto"/>
        <w:bottom w:val="none" w:sz="0" w:space="0" w:color="auto"/>
        <w:right w:val="none" w:sz="0" w:space="0" w:color="auto"/>
      </w:divBdr>
    </w:div>
    <w:div w:id="19246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eat.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eat.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soba xmlns="3b975661-7a67-4eb6-9f9b-117552e7c632">
      <UserInfo>
        <DisplayName/>
        <AccountId xsi:nil="true"/>
        <AccountType/>
      </UserInfo>
    </Osob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23048EFE-56EF-4F8B-9AEC-90FCE6DE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29930</Words>
  <Characters>179582</Characters>
  <Application>Microsoft Office Word</Application>
  <DocSecurity>0</DocSecurity>
  <Lines>1496</Lines>
  <Paragraphs>418</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209094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subject/>
  <dc:creator>Soon</dc:creator>
  <cp:keywords/>
  <cp:lastModifiedBy>Admin</cp:lastModifiedBy>
  <cp:revision>101</cp:revision>
  <cp:lastPrinted>2018-03-26T17:55:00Z</cp:lastPrinted>
  <dcterms:created xsi:type="dcterms:W3CDTF">2024-07-08T20:16:00Z</dcterms:created>
  <dcterms:modified xsi:type="dcterms:W3CDTF">2025-02-14T11:47:00Z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