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FE37" w14:textId="054AD853" w:rsidR="002D3AAB" w:rsidRDefault="00645E5E" w:rsidP="00B629FB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Stronie Śląskie</w:t>
      </w:r>
      <w:r w:rsidR="00B629FB">
        <w:rPr>
          <w:sz w:val="24"/>
          <w:szCs w:val="24"/>
        </w:rPr>
        <w:t>, 25-04-2025</w:t>
      </w:r>
      <w:r>
        <w:rPr>
          <w:sz w:val="24"/>
          <w:szCs w:val="24"/>
        </w:rPr>
        <w:t xml:space="preserve"> r.</w:t>
      </w:r>
    </w:p>
    <w:p w14:paraId="1C5B6816" w14:textId="77777777" w:rsidR="002D3AAB" w:rsidRDefault="00B629F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2D3AAB" w14:paraId="352F0CA2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B4E13D" w14:textId="77777777" w:rsidR="002D3AAB" w:rsidRDefault="00B629FB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31EBC7" w14:textId="77777777" w:rsidR="002D3AAB" w:rsidRDefault="00B629FB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2D3AAB" w14:paraId="2307E6D6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4666F" w14:textId="77777777" w:rsidR="002D3AAB" w:rsidRDefault="00B629FB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Wojewódzkie Centrum Psychiatrii Długoterminowej w Stroniu Śląskim Samodzielny Publiczny Zakład Opieki Zdrowotnej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DAAA61" w14:textId="77777777" w:rsidR="002D3AAB" w:rsidRDefault="00B629F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Sudecka 3A</w:t>
            </w:r>
          </w:p>
          <w:p w14:paraId="27C74752" w14:textId="77777777" w:rsidR="002D3AAB" w:rsidRDefault="00B629F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57-550 Stronie Śląskie</w:t>
            </w:r>
          </w:p>
        </w:tc>
      </w:tr>
    </w:tbl>
    <w:p w14:paraId="012F759D" w14:textId="77777777" w:rsidR="002D3AAB" w:rsidRDefault="002D3AAB">
      <w:pPr>
        <w:pStyle w:val="LO-normal"/>
        <w:rPr>
          <w:sz w:val="24"/>
          <w:szCs w:val="24"/>
        </w:rPr>
      </w:pPr>
    </w:p>
    <w:p w14:paraId="14BFC1A8" w14:textId="77777777" w:rsidR="002D3AAB" w:rsidRDefault="002D3AAB">
      <w:pPr>
        <w:pStyle w:val="LO-normal"/>
        <w:rPr>
          <w:sz w:val="24"/>
          <w:szCs w:val="24"/>
        </w:rPr>
      </w:pPr>
    </w:p>
    <w:p w14:paraId="1B7517A9" w14:textId="77777777" w:rsidR="002D3AAB" w:rsidRDefault="00B629FB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76197443" w14:textId="77777777" w:rsidR="002D3AAB" w:rsidRDefault="00B629F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Dostawa nabiału (na 12 miesięcy)</w:t>
      </w:r>
    </w:p>
    <w:p w14:paraId="498E29EF" w14:textId="77777777" w:rsidR="002D3AAB" w:rsidRDefault="00B629F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6DEB9428" w14:textId="77777777" w:rsidR="002D3AAB" w:rsidRDefault="00B629F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ZP.231.4/2025</w:t>
      </w:r>
    </w:p>
    <w:p w14:paraId="019FB6AD" w14:textId="77777777" w:rsidR="002D3AAB" w:rsidRDefault="002D3AAB">
      <w:pPr>
        <w:pStyle w:val="LO-normal"/>
        <w:rPr>
          <w:sz w:val="24"/>
          <w:szCs w:val="24"/>
        </w:rPr>
      </w:pPr>
    </w:p>
    <w:p w14:paraId="672FACF0" w14:textId="77777777" w:rsidR="002D3AAB" w:rsidRDefault="002D3AAB">
      <w:pPr>
        <w:pStyle w:val="LO-normal"/>
        <w:rPr>
          <w:sz w:val="24"/>
          <w:szCs w:val="24"/>
        </w:rPr>
      </w:pPr>
    </w:p>
    <w:p w14:paraId="2B0A65D5" w14:textId="77777777" w:rsidR="002D3AAB" w:rsidRDefault="00B629FB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48F157DF" w14:textId="77777777" w:rsidR="002D3AAB" w:rsidRDefault="002D3AAB">
      <w:pPr>
        <w:pStyle w:val="LO-normal"/>
        <w:rPr>
          <w:sz w:val="24"/>
          <w:szCs w:val="24"/>
        </w:rPr>
      </w:pPr>
    </w:p>
    <w:p w14:paraId="6DC4E864" w14:textId="77777777" w:rsidR="002D3AAB" w:rsidRDefault="00B629F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</w:t>
      </w:r>
      <w:r>
        <w:rPr>
          <w:sz w:val="24"/>
          <w:szCs w:val="24"/>
        </w:rPr>
        <w:t>publicznych (Dz. U. z 2024 r., poz. 1320 z późn. zm.), Zamawiający informuje, że w ww. postępowaniu wpłynęły następujące oferty:</w:t>
      </w:r>
    </w:p>
    <w:p w14:paraId="36143120" w14:textId="77777777" w:rsidR="002D3AAB" w:rsidRDefault="002D3AAB">
      <w:pPr>
        <w:pStyle w:val="LO-normal"/>
        <w:rPr>
          <w:sz w:val="24"/>
          <w:szCs w:val="24"/>
        </w:rPr>
      </w:pPr>
    </w:p>
    <w:p w14:paraId="3FAD6893" w14:textId="77777777" w:rsidR="002D3AAB" w:rsidRDefault="002D3AAB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2D3AAB" w14:paraId="3688F7B0" w14:textId="77777777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2D3AAB" w14:paraId="3FFFADBD" w14:textId="77777777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A91A1F8" w14:textId="77777777" w:rsidR="002D3AAB" w:rsidRDefault="00B629F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1: 1</w:t>
                  </w:r>
                </w:p>
              </w:tc>
            </w:tr>
            <w:tr w:rsidR="002D3AAB" w14:paraId="4E6C3B6A" w14:textId="77777777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4EB9153C" w14:textId="77777777" w:rsidR="002D3AAB" w:rsidRDefault="00B629F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2D707604" w14:textId="77777777" w:rsidR="002D3AAB" w:rsidRDefault="00B629F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293021AF" w14:textId="77777777" w:rsidR="002D3AAB" w:rsidRDefault="002D3AAB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D3AAB" w14:paraId="4087D704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CAD8789" w14:textId="77777777" w:rsidR="00645E5E" w:rsidRPr="00645E5E" w:rsidRDefault="00645E5E" w:rsidP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t>Bruno Tassi Sp. z o.o.</w:t>
            </w:r>
          </w:p>
          <w:p w14:paraId="4835450C" w14:textId="0F158258" w:rsidR="00645E5E" w:rsidRPr="00645E5E" w:rsidRDefault="00645E5E" w:rsidP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t>UL.STANIEWICKA 12</w:t>
            </w:r>
            <w:r>
              <w:rPr>
                <w:sz w:val="24"/>
                <w:szCs w:val="24"/>
              </w:rPr>
              <w:t xml:space="preserve">, </w:t>
            </w:r>
            <w:r w:rsidRPr="00645E5E">
              <w:rPr>
                <w:sz w:val="24"/>
                <w:szCs w:val="24"/>
              </w:rPr>
              <w:t xml:space="preserve">03-310 WARSZAWA </w:t>
            </w:r>
          </w:p>
          <w:p w14:paraId="3AABFAC2" w14:textId="3EA6B2A1" w:rsidR="002D3AAB" w:rsidRDefault="00645E5E" w:rsidP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t>NIP: 5272359947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2BFBB78" w14:textId="77777777" w:rsidR="002D3AAB" w:rsidRDefault="00B629F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270839.20</w:t>
            </w:r>
          </w:p>
        </w:tc>
      </w:tr>
      <w:tr w:rsidR="002D3AAB" w14:paraId="2B71FBEF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597DEA9" w14:textId="77777777" w:rsidR="00645E5E" w:rsidRDefault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t>LAKTIS SP. Z O.O.</w:t>
            </w:r>
          </w:p>
          <w:p w14:paraId="0DB212D5" w14:textId="24DE1C16" w:rsidR="00645E5E" w:rsidRDefault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t>ul. Wyspiańskiego 40, 57-300 Kłodzko</w:t>
            </w:r>
          </w:p>
          <w:p w14:paraId="65FBE5F1" w14:textId="68688B3A" w:rsidR="002D3AAB" w:rsidRDefault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t>NIP: 883 187 22 15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BB14A09" w14:textId="77777777" w:rsidR="002D3AAB" w:rsidRDefault="00B629F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249330.03</w:t>
            </w:r>
          </w:p>
        </w:tc>
      </w:tr>
      <w:tr w:rsidR="002D3AAB" w14:paraId="4C4A3F5D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34623F4" w14:textId="77777777" w:rsidR="00645E5E" w:rsidRDefault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t>Spółdzielnia Mleczarska MLEKOVITA,</w:t>
            </w:r>
          </w:p>
          <w:p w14:paraId="105AB9B8" w14:textId="435BC94B" w:rsidR="00645E5E" w:rsidRDefault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t>ul. Ludowa 122,  18- 200 Wysokie Mazowieckie</w:t>
            </w:r>
          </w:p>
          <w:p w14:paraId="31D04105" w14:textId="3FF40B1A" w:rsidR="002D3AAB" w:rsidRDefault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t xml:space="preserve"> NIP: 7220002329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D5B2294" w14:textId="77777777" w:rsidR="002D3AAB" w:rsidRDefault="00B629F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232489.39</w:t>
            </w:r>
          </w:p>
        </w:tc>
      </w:tr>
    </w:tbl>
    <w:p w14:paraId="576DA415" w14:textId="77777777" w:rsidR="002D3AAB" w:rsidRDefault="002D3AAB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2D3AAB" w14:paraId="6139B54C" w14:textId="77777777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2D3AAB" w14:paraId="43680EF7" w14:textId="77777777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243C968B" w14:textId="77777777" w:rsidR="002D3AAB" w:rsidRDefault="00B629F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2: 2</w:t>
                  </w:r>
                </w:p>
              </w:tc>
            </w:tr>
            <w:tr w:rsidR="002D3AAB" w14:paraId="0FE079CC" w14:textId="77777777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0A12E39D" w14:textId="77777777" w:rsidR="002D3AAB" w:rsidRDefault="00B629F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11B2B543" w14:textId="77777777" w:rsidR="002D3AAB" w:rsidRDefault="00B629FB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31AD5243" w14:textId="77777777" w:rsidR="002D3AAB" w:rsidRDefault="002D3AAB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D3AAB" w14:paraId="2AE2D1B4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22541ED" w14:textId="77777777" w:rsidR="00645E5E" w:rsidRDefault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lastRenderedPageBreak/>
              <w:t>Firma Usługowo Handlowa Bogdan Butor</w:t>
            </w:r>
          </w:p>
          <w:p w14:paraId="3D9D55C3" w14:textId="57276C91" w:rsidR="002D3AAB" w:rsidRDefault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t>ul. Prężyńska 17</w:t>
            </w:r>
            <w:r>
              <w:rPr>
                <w:sz w:val="24"/>
                <w:szCs w:val="24"/>
              </w:rPr>
              <w:t>.</w:t>
            </w:r>
            <w:r w:rsidRPr="00645E5E">
              <w:rPr>
                <w:sz w:val="24"/>
                <w:szCs w:val="24"/>
              </w:rPr>
              <w:t xml:space="preserve"> 48-200 Prudnik NIP:7551435683 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7EFF04E" w14:textId="77777777" w:rsidR="002D3AAB" w:rsidRDefault="00B629F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32428.00</w:t>
            </w:r>
          </w:p>
        </w:tc>
      </w:tr>
      <w:tr w:rsidR="002D3AAB" w14:paraId="57052D07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01E8C0F" w14:textId="77777777" w:rsidR="00645E5E" w:rsidRPr="00645E5E" w:rsidRDefault="00645E5E" w:rsidP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t>Bruno Tassi Sp. z o.o.</w:t>
            </w:r>
          </w:p>
          <w:p w14:paraId="4EEFCE1A" w14:textId="77777777" w:rsidR="00645E5E" w:rsidRPr="00645E5E" w:rsidRDefault="00645E5E" w:rsidP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t xml:space="preserve">UL.STANIEWICKA 12, 03-310 WARSZAWA </w:t>
            </w:r>
          </w:p>
          <w:p w14:paraId="68BF6625" w14:textId="22AF7129" w:rsidR="002D3AAB" w:rsidRDefault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t>NIP: 5272359947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1BE9274" w14:textId="77777777" w:rsidR="002D3AAB" w:rsidRDefault="00B629F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45012.00</w:t>
            </w:r>
          </w:p>
        </w:tc>
      </w:tr>
      <w:tr w:rsidR="002D3AAB" w14:paraId="6B370A87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C904D2B" w14:textId="77777777" w:rsidR="00645E5E" w:rsidRDefault="00645E5E" w:rsidP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t>Mirosław Strzelecki,</w:t>
            </w:r>
          </w:p>
          <w:p w14:paraId="4C9B8BB1" w14:textId="76ED4DF9" w:rsidR="00645E5E" w:rsidRDefault="00645E5E" w:rsidP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t>ul. Grodkowska 15A</w:t>
            </w:r>
            <w:r>
              <w:rPr>
                <w:sz w:val="24"/>
                <w:szCs w:val="24"/>
              </w:rPr>
              <w:t>,</w:t>
            </w:r>
            <w:r w:rsidRPr="00645E5E">
              <w:rPr>
                <w:sz w:val="24"/>
                <w:szCs w:val="24"/>
              </w:rPr>
              <w:t xml:space="preserve"> 48-300 Nysa</w:t>
            </w:r>
          </w:p>
          <w:p w14:paraId="4F905DFB" w14:textId="4305B272" w:rsidR="00645E5E" w:rsidRDefault="00645E5E" w:rsidP="00645E5E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645E5E">
              <w:rPr>
                <w:sz w:val="24"/>
                <w:szCs w:val="24"/>
              </w:rPr>
              <w:t>NIP: 7530008674</w:t>
            </w: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07247BD" w14:textId="77777777" w:rsidR="002D3AAB" w:rsidRDefault="00B629FB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32912.00</w:t>
            </w:r>
          </w:p>
        </w:tc>
      </w:tr>
    </w:tbl>
    <w:p w14:paraId="399BDA66" w14:textId="77777777" w:rsidR="002D3AAB" w:rsidRDefault="002D3AAB">
      <w:pPr>
        <w:pStyle w:val="LO-normal"/>
        <w:rPr>
          <w:sz w:val="24"/>
          <w:szCs w:val="24"/>
        </w:rPr>
      </w:pPr>
    </w:p>
    <w:p w14:paraId="2B16508D" w14:textId="77777777" w:rsidR="002D3AAB" w:rsidRDefault="002D3AAB">
      <w:pPr>
        <w:pStyle w:val="LO-normal"/>
        <w:rPr>
          <w:sz w:val="24"/>
          <w:szCs w:val="24"/>
        </w:rPr>
      </w:pPr>
    </w:p>
    <w:p w14:paraId="121CEE5E" w14:textId="77777777" w:rsidR="002D3AAB" w:rsidRDefault="002D3AAB">
      <w:pPr>
        <w:pStyle w:val="LO-normal"/>
        <w:rPr>
          <w:sz w:val="24"/>
          <w:szCs w:val="24"/>
        </w:rPr>
      </w:pPr>
    </w:p>
    <w:p w14:paraId="7AF14803" w14:textId="2450A0F1" w:rsidR="002D3AAB" w:rsidRDefault="00B629FB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645E5E" w:rsidRPr="00645E5E">
        <w:rPr>
          <w:sz w:val="24"/>
          <w:szCs w:val="24"/>
        </w:rPr>
        <w:t>25-04-2025 r</w:t>
      </w:r>
      <w:r>
        <w:rPr>
          <w:sz w:val="24"/>
          <w:szCs w:val="24"/>
        </w:rPr>
        <w:t xml:space="preserve"> .</w:t>
      </w:r>
    </w:p>
    <w:sectPr w:rsidR="002D3AAB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AAB"/>
    <w:rsid w:val="002D3AAB"/>
    <w:rsid w:val="00420236"/>
    <w:rsid w:val="00645E5E"/>
    <w:rsid w:val="00B6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502E"/>
  <w15:docId w15:val="{A7AC9014-5AAA-4C3B-93FC-B6E2CAC0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WCPD WCPD</cp:lastModifiedBy>
  <cp:revision>69</cp:revision>
  <dcterms:created xsi:type="dcterms:W3CDTF">2024-03-08T14:33:00Z</dcterms:created>
  <dcterms:modified xsi:type="dcterms:W3CDTF">2025-04-25T07:38:00Z</dcterms:modified>
  <dc:language>pl-PL</dc:language>
</cp:coreProperties>
</file>