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648A" w14:textId="4F12C28C" w:rsidR="000929CF" w:rsidRDefault="00337797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r>
        <w:rPr>
          <w:rFonts w:ascii="Garamond" w:eastAsia="Times New Roman" w:hAnsi="Garamond" w:cs="Times New Roman"/>
          <w:b/>
          <w:bCs/>
          <w:lang w:eastAsia="ar-SA"/>
        </w:rPr>
        <w:t xml:space="preserve">Załącznik nr </w:t>
      </w:r>
      <w:r w:rsidR="005352A9">
        <w:rPr>
          <w:rFonts w:ascii="Garamond" w:eastAsia="Times New Roman" w:hAnsi="Garamond" w:cs="Times New Roman"/>
          <w:b/>
          <w:bCs/>
          <w:lang w:eastAsia="ar-SA"/>
        </w:rPr>
        <w:t>8</w:t>
      </w:r>
    </w:p>
    <w:p w14:paraId="61CCFD03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10135819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51278229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Oświadczenie</w:t>
      </w:r>
    </w:p>
    <w:p w14:paraId="73B938E1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wykonawców wspólnie ubiegających się o udzielenie zamówienia</w:t>
      </w:r>
    </w:p>
    <w:p w14:paraId="23C815B6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DF5B844" w14:textId="77777777" w:rsidR="00363B11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Działając w imieniu wykonawców</w:t>
      </w:r>
      <w:r w:rsidRPr="000929CF">
        <w:rPr>
          <w:rFonts w:ascii="Garamond" w:eastAsia="Times New Roman" w:hAnsi="Garamond" w:cs="Times New Roman"/>
          <w:b/>
          <w:bCs/>
          <w:lang w:eastAsia="ar-SA"/>
        </w:rPr>
        <w:t xml:space="preserve"> </w:t>
      </w:r>
      <w:r w:rsidRPr="000929CF">
        <w:rPr>
          <w:rFonts w:ascii="Garamond" w:eastAsia="Times New Roman" w:hAnsi="Garamond" w:cs="Times New Roman"/>
          <w:lang w:eastAsia="ar-SA"/>
        </w:rPr>
        <w:t>wspólnie ubiegając</w:t>
      </w:r>
      <w:r w:rsidR="00337797">
        <w:rPr>
          <w:rFonts w:ascii="Garamond" w:eastAsia="Times New Roman" w:hAnsi="Garamond" w:cs="Times New Roman"/>
          <w:lang w:eastAsia="ar-SA"/>
        </w:rPr>
        <w:t xml:space="preserve">ych się o udzielenie zamówienia </w:t>
      </w:r>
    </w:p>
    <w:p w14:paraId="66AAD7AD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929CF" w:rsidRPr="000929CF" w14:paraId="2B7BDE42" w14:textId="77777777" w:rsidTr="00C739FE">
        <w:tc>
          <w:tcPr>
            <w:tcW w:w="4678" w:type="dxa"/>
          </w:tcPr>
          <w:p w14:paraId="4320F2EC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Nazwa wykonawcy</w:t>
            </w:r>
          </w:p>
          <w:p w14:paraId="621410DD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  <w:tc>
          <w:tcPr>
            <w:tcW w:w="4678" w:type="dxa"/>
          </w:tcPr>
          <w:p w14:paraId="36D7D2EA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Adres wykonawcy</w:t>
            </w:r>
          </w:p>
          <w:p w14:paraId="10C332AD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</w:tr>
      <w:tr w:rsidR="000929CF" w:rsidRPr="000929CF" w14:paraId="5936BD08" w14:textId="77777777" w:rsidTr="00C739FE">
        <w:tc>
          <w:tcPr>
            <w:tcW w:w="4678" w:type="dxa"/>
          </w:tcPr>
          <w:p w14:paraId="4A0A416C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1 - lider:</w:t>
            </w:r>
          </w:p>
          <w:p w14:paraId="067CB5F6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795D5D27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0DCBA99E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0929CF" w:rsidRPr="000929CF" w14:paraId="2D848E3D" w14:textId="77777777" w:rsidTr="00C739FE">
        <w:tc>
          <w:tcPr>
            <w:tcW w:w="4678" w:type="dxa"/>
          </w:tcPr>
          <w:p w14:paraId="23FEC34F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2:</w:t>
            </w:r>
          </w:p>
          <w:p w14:paraId="7F977AA6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7149210C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1D85B52F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14:paraId="51517C8C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</w:p>
    <w:p w14:paraId="3E23DE27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w związku ze złożeniem oferty w postępowaniu o udzielenie zamówienia publicznego oświadczam, że zamówienie zostanie wykonanie przez poszczególnych wykonawców w następujący sposób:</w:t>
      </w:r>
    </w:p>
    <w:p w14:paraId="010E491A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929CF" w:rsidRPr="000929CF" w14:paraId="122DE31E" w14:textId="77777777" w:rsidTr="00C739FE">
        <w:tc>
          <w:tcPr>
            <w:tcW w:w="3539" w:type="dxa"/>
          </w:tcPr>
          <w:p w14:paraId="1C171023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Nazwa wykonawcy</w:t>
            </w:r>
          </w:p>
          <w:p w14:paraId="3BD2D034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</w:t>
            </w:r>
          </w:p>
          <w:p w14:paraId="218A36CB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 udzielenie zamówienia</w:t>
            </w:r>
          </w:p>
        </w:tc>
        <w:tc>
          <w:tcPr>
            <w:tcW w:w="5523" w:type="dxa"/>
          </w:tcPr>
          <w:p w14:paraId="4E64C816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Opis czynności</w:t>
            </w:r>
          </w:p>
          <w:p w14:paraId="0B5CD2A1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wykonywanych przez danego wykonawcę</w:t>
            </w:r>
          </w:p>
          <w:p w14:paraId="03092DC7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 o udzielenie zamówienia</w:t>
            </w:r>
          </w:p>
        </w:tc>
      </w:tr>
      <w:tr w:rsidR="000929CF" w:rsidRPr="000929CF" w14:paraId="2C014B36" w14:textId="77777777" w:rsidTr="00C739FE">
        <w:tc>
          <w:tcPr>
            <w:tcW w:w="3539" w:type="dxa"/>
          </w:tcPr>
          <w:p w14:paraId="056EB5BE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033EFB37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22382182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14:paraId="5E6A385E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  <w:tr w:rsidR="000929CF" w:rsidRPr="000929CF" w14:paraId="5F8CAEBE" w14:textId="77777777" w:rsidTr="00C739FE">
        <w:tc>
          <w:tcPr>
            <w:tcW w:w="3539" w:type="dxa"/>
          </w:tcPr>
          <w:p w14:paraId="48AF2105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0192A4D2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71C9C442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14:paraId="647B0C1D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331892AE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0BFE70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i/>
          <w:iCs/>
          <w:lang w:eastAsia="ar-SA"/>
        </w:rPr>
      </w:pPr>
      <w:r w:rsidRPr="000929CF">
        <w:rPr>
          <w:rFonts w:ascii="Garamond" w:eastAsia="Times New Roman" w:hAnsi="Garamond" w:cs="Times New Roman"/>
          <w:i/>
          <w:iCs/>
          <w:lang w:eastAsia="ar-SA"/>
        </w:rPr>
        <w:t>(Pola w oświadczeniu należy zwielokrotnić i wypełnić odpowiednio do liczby wykonawców wspólnie ubiegających się o udzielenie zamówienia.)</w:t>
      </w:r>
    </w:p>
    <w:p w14:paraId="6D0E5B11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AC89A7A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CDB2B89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0" w:name="_Hlk75340884"/>
      <w:r w:rsidRPr="000929CF">
        <w:rPr>
          <w:rFonts w:ascii="Garamond" w:eastAsia="Times New Roman" w:hAnsi="Garamond" w:cs="Times New Roman"/>
          <w:lang w:eastAsia="ar-SA"/>
        </w:rPr>
        <w:t>………………………, dnia ……………………………</w:t>
      </w:r>
    </w:p>
    <w:bookmarkEnd w:id="0"/>
    <w:p w14:paraId="5F221237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3921B3F4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5D0167AA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19F2BE4D" w14:textId="77777777" w:rsidR="000929CF" w:rsidRPr="000929CF" w:rsidRDefault="000929CF" w:rsidP="000929CF">
      <w:pPr>
        <w:suppressAutoHyphens/>
        <w:spacing w:after="0" w:line="276" w:lineRule="auto"/>
        <w:rPr>
          <w:rFonts w:ascii="Garamond" w:eastAsia="Times New Roman" w:hAnsi="Garamond" w:cs="Calibri"/>
          <w:kern w:val="1"/>
          <w:lang w:eastAsia="ar-SA"/>
        </w:rPr>
      </w:pPr>
      <w:r w:rsidRPr="00BB0CB2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</w:t>
      </w:r>
      <w:r>
        <w:rPr>
          <w:rFonts w:ascii="Garamond" w:eastAsia="Times New Roman" w:hAnsi="Garamond" w:cs="Times New Roman"/>
          <w:lang w:eastAsia="pl-PL"/>
        </w:rPr>
        <w:t>)</w:t>
      </w:r>
    </w:p>
    <w:p w14:paraId="107B45C6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08070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BC3BC7" w14:textId="77777777" w:rsidR="00524AFA" w:rsidRDefault="00524AFA"/>
    <w:sectPr w:rsidR="00524AFA" w:rsidSect="000276E1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CF2AE" w14:textId="77777777" w:rsidR="00035A8D" w:rsidRDefault="00035A8D">
      <w:pPr>
        <w:spacing w:after="0" w:line="240" w:lineRule="auto"/>
      </w:pPr>
      <w:r>
        <w:separator/>
      </w:r>
    </w:p>
  </w:endnote>
  <w:endnote w:type="continuationSeparator" w:id="0">
    <w:p w14:paraId="39E1CFC3" w14:textId="77777777" w:rsidR="00035A8D" w:rsidRDefault="0003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1493" w14:textId="77777777" w:rsidR="00035A8D" w:rsidRDefault="00035A8D">
      <w:pPr>
        <w:spacing w:after="0" w:line="240" w:lineRule="auto"/>
      </w:pPr>
      <w:r>
        <w:separator/>
      </w:r>
    </w:p>
  </w:footnote>
  <w:footnote w:type="continuationSeparator" w:id="0">
    <w:p w14:paraId="40240238" w14:textId="77777777" w:rsidR="00035A8D" w:rsidRDefault="0003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C64AF" w14:textId="144AFFAF" w:rsidR="00000000" w:rsidRPr="00BB0CB2" w:rsidRDefault="00745E75">
    <w:pPr>
      <w:pStyle w:val="Nagwek"/>
      <w:rPr>
        <w:rFonts w:ascii="Garamond" w:hAnsi="Garamond"/>
        <w:i/>
        <w:sz w:val="18"/>
        <w:szCs w:val="18"/>
      </w:rPr>
    </w:pPr>
    <w:r w:rsidRPr="00BB0CB2">
      <w:rPr>
        <w:rFonts w:ascii="Garamond" w:hAnsi="Garamond"/>
        <w:i/>
        <w:sz w:val="18"/>
        <w:szCs w:val="18"/>
      </w:rPr>
      <w:t>MPW.ZP.3121.</w:t>
    </w:r>
    <w:r w:rsidR="00337797">
      <w:rPr>
        <w:rFonts w:ascii="Garamond" w:hAnsi="Garamond"/>
        <w:i/>
        <w:sz w:val="18"/>
        <w:szCs w:val="18"/>
      </w:rPr>
      <w:t>12</w:t>
    </w:r>
    <w:r w:rsidR="008F3309">
      <w:rPr>
        <w:rFonts w:ascii="Garamond" w:hAnsi="Garamond"/>
        <w:i/>
        <w:sz w:val="18"/>
        <w:szCs w:val="18"/>
      </w:rPr>
      <w:t>.202</w:t>
    </w:r>
    <w:r w:rsidR="005352A9">
      <w:rPr>
        <w:rFonts w:ascii="Garamond" w:hAnsi="Garamond"/>
        <w:i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CF"/>
    <w:rsid w:val="00035A8D"/>
    <w:rsid w:val="000929CF"/>
    <w:rsid w:val="00217D01"/>
    <w:rsid w:val="00337797"/>
    <w:rsid w:val="00363B11"/>
    <w:rsid w:val="004F29D1"/>
    <w:rsid w:val="00524AFA"/>
    <w:rsid w:val="005352A9"/>
    <w:rsid w:val="006B32CA"/>
    <w:rsid w:val="00745E75"/>
    <w:rsid w:val="008A11AA"/>
    <w:rsid w:val="008A4E33"/>
    <w:rsid w:val="008F3309"/>
    <w:rsid w:val="00AE5C8C"/>
    <w:rsid w:val="00BB0CB2"/>
    <w:rsid w:val="00C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3E05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2024-06-27T10:25:00Z</dcterms:created>
  <dcterms:modified xsi:type="dcterms:W3CDTF">2024-06-27T10:25:00Z</dcterms:modified>
</cp:coreProperties>
</file>