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B3FE" w14:textId="38C88570" w:rsidR="008D56DC" w:rsidRPr="008D56DC" w:rsidRDefault="008D56DC" w:rsidP="008D56DC">
      <w:pPr>
        <w:widowControl/>
        <w:suppressAutoHyphens w:val="0"/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</w:pP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nr sprawy: ZP.271.</w:t>
      </w:r>
      <w:r w:rsidR="004D10FB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1.2025</w:t>
      </w:r>
    </w:p>
    <w:p w14:paraId="5DD7F981" w14:textId="77777777" w:rsidR="008D56DC" w:rsidRPr="008D56DC" w:rsidRDefault="008D56DC" w:rsidP="008D56DC">
      <w:pPr>
        <w:widowControl/>
        <w:suppressAutoHyphens w:val="0"/>
        <w:spacing w:after="160"/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</w:pP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Załącznik nr 1 do oferty</w:t>
      </w:r>
    </w:p>
    <w:p w14:paraId="418BA8B9" w14:textId="77777777" w:rsidR="008D56DC" w:rsidRPr="008D56DC" w:rsidRDefault="008D56DC" w:rsidP="008D56DC">
      <w:pPr>
        <w:widowControl/>
        <w:suppressAutoHyphens w:val="0"/>
        <w:spacing w:after="160"/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</w:pP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Załącznik przekazywany Zamawiającemu wraz z ofertą</w:t>
      </w:r>
    </w:p>
    <w:p w14:paraId="35D34CD7" w14:textId="6E28ABF8" w:rsidR="004B3055" w:rsidRDefault="004B3055" w:rsidP="000E0320">
      <w:pPr>
        <w:rPr>
          <w:rFonts w:eastAsia="Tahoma"/>
          <w:b/>
          <w:bCs/>
          <w:spacing w:val="1"/>
          <w:w w:val="113"/>
          <w:lang w:eastAsia="en-US" w:bidi="en-US"/>
        </w:rPr>
      </w:pPr>
    </w:p>
    <w:p w14:paraId="2334BF75" w14:textId="1579747E" w:rsidR="009D4B65" w:rsidRPr="008D56DC" w:rsidRDefault="008D56DC" w:rsidP="008D56DC">
      <w:pPr>
        <w:keepNext/>
        <w:widowControl/>
        <w:suppressAutoHyphens w:val="0"/>
        <w:spacing w:after="160" w:line="259" w:lineRule="auto"/>
        <w:jc w:val="center"/>
        <w:rPr>
          <w:rFonts w:asciiTheme="minorHAnsi" w:eastAsia="Arial" w:hAnsiTheme="minorHAnsi" w:cstheme="minorBidi"/>
          <w:b/>
          <w:bCs/>
          <w:color w:val="auto"/>
          <w:kern w:val="0"/>
          <w:lang w:eastAsia="ja-JP" w:bidi="fa-IR"/>
        </w:rPr>
      </w:pPr>
      <w:r w:rsidRPr="008D56DC">
        <w:rPr>
          <w:rFonts w:asciiTheme="minorHAnsi" w:eastAsia="Arial" w:hAnsiTheme="minorHAnsi" w:cstheme="minorBidi"/>
          <w:b/>
          <w:bCs/>
          <w:color w:val="auto"/>
          <w:kern w:val="0"/>
          <w:lang w:eastAsia="ja-JP" w:bidi="fa-IR"/>
        </w:rPr>
        <w:t>WYLICZENIE WARTOŚCI CENY OFERTOWEJ</w:t>
      </w:r>
    </w:p>
    <w:p w14:paraId="7C1FE589" w14:textId="77777777" w:rsidR="005947C8" w:rsidRDefault="005947C8" w:rsidP="00B03E36">
      <w:pPr>
        <w:jc w:val="center"/>
        <w:rPr>
          <w:rFonts w:eastAsia="Tahoma"/>
          <w:b/>
          <w:bCs/>
          <w:spacing w:val="1"/>
          <w:w w:val="113"/>
          <w:lang w:eastAsia="en-US" w:bidi="en-US"/>
        </w:rPr>
      </w:pPr>
    </w:p>
    <w:tbl>
      <w:tblPr>
        <w:tblStyle w:val="Tabela-Siatk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0"/>
        <w:gridCol w:w="2216"/>
        <w:gridCol w:w="850"/>
        <w:gridCol w:w="1843"/>
        <w:gridCol w:w="2728"/>
        <w:gridCol w:w="1779"/>
      </w:tblGrid>
      <w:tr w:rsidR="00246E9F" w14:paraId="425927DE" w14:textId="77777777" w:rsidTr="00246E9F">
        <w:tc>
          <w:tcPr>
            <w:tcW w:w="620" w:type="dxa"/>
            <w:shd w:val="clear" w:color="auto" w:fill="E7E6E6" w:themeFill="background2"/>
          </w:tcPr>
          <w:p w14:paraId="668FDFE4" w14:textId="61817541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L.p.</w:t>
            </w:r>
          </w:p>
        </w:tc>
        <w:tc>
          <w:tcPr>
            <w:tcW w:w="2216" w:type="dxa"/>
            <w:shd w:val="clear" w:color="auto" w:fill="E7E6E6" w:themeFill="background2"/>
          </w:tcPr>
          <w:p w14:paraId="388D0D96" w14:textId="55FCE97E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Zadanie</w:t>
            </w:r>
          </w:p>
        </w:tc>
        <w:tc>
          <w:tcPr>
            <w:tcW w:w="850" w:type="dxa"/>
            <w:shd w:val="clear" w:color="auto" w:fill="E7E6E6" w:themeFill="background2"/>
          </w:tcPr>
          <w:p w14:paraId="164F1294" w14:textId="78AA2B81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j.m.</w:t>
            </w:r>
          </w:p>
        </w:tc>
        <w:tc>
          <w:tcPr>
            <w:tcW w:w="1843" w:type="dxa"/>
            <w:shd w:val="clear" w:color="auto" w:fill="E7E6E6" w:themeFill="background2"/>
          </w:tcPr>
          <w:p w14:paraId="2410ACA6" w14:textId="77777777" w:rsidR="00246E9F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Szacowana i</w:t>
            </w: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lość</w:t>
            </w: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 wozokilometrów</w:t>
            </w:r>
          </w:p>
          <w:p w14:paraId="72887E7F" w14:textId="766C8850" w:rsidR="00246E9F" w:rsidRPr="00575FF8" w:rsidRDefault="00246E9F" w:rsidP="00117D1B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2728" w:type="dxa"/>
            <w:shd w:val="clear" w:color="auto" w:fill="E7E6E6" w:themeFill="background2"/>
          </w:tcPr>
          <w:p w14:paraId="1A38DD82" w14:textId="515623B4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Cena jednostkowa </w:t>
            </w: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netto (za 1 km)</w:t>
            </w:r>
          </w:p>
        </w:tc>
        <w:tc>
          <w:tcPr>
            <w:tcW w:w="1779" w:type="dxa"/>
            <w:shd w:val="clear" w:color="auto" w:fill="E7E6E6" w:themeFill="background2"/>
          </w:tcPr>
          <w:p w14:paraId="48F843AE" w14:textId="4756FB6D" w:rsidR="00246E9F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Łączna w</w:t>
            </w: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artość </w:t>
            </w: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NETTO</w:t>
            </w:r>
          </w:p>
          <w:p w14:paraId="680FD487" w14:textId="358F8C2C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(kol. 4 x kol. 5)</w:t>
            </w:r>
          </w:p>
        </w:tc>
      </w:tr>
      <w:tr w:rsidR="00246E9F" w14:paraId="48479943" w14:textId="77777777" w:rsidTr="00246E9F">
        <w:tc>
          <w:tcPr>
            <w:tcW w:w="620" w:type="dxa"/>
            <w:shd w:val="clear" w:color="auto" w:fill="E7E6E6" w:themeFill="background2"/>
          </w:tcPr>
          <w:p w14:paraId="08BE4ED2" w14:textId="7DCF8277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2216" w:type="dxa"/>
            <w:shd w:val="clear" w:color="auto" w:fill="E7E6E6" w:themeFill="background2"/>
          </w:tcPr>
          <w:p w14:paraId="07E27435" w14:textId="1CCD1B59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1590C549" w14:textId="039EF296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14:paraId="6DED458D" w14:textId="03CD2263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2728" w:type="dxa"/>
            <w:shd w:val="clear" w:color="auto" w:fill="E7E6E6" w:themeFill="background2"/>
          </w:tcPr>
          <w:p w14:paraId="32F67716" w14:textId="77777777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  <w:p w14:paraId="3563590F" w14:textId="34434C3A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779" w:type="dxa"/>
            <w:shd w:val="clear" w:color="auto" w:fill="E7E6E6" w:themeFill="background2"/>
          </w:tcPr>
          <w:p w14:paraId="7D3DD5FF" w14:textId="4DCBE394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</w:tr>
      <w:tr w:rsidR="00EF145E" w:rsidRPr="00575FF8" w14:paraId="1872D527" w14:textId="77777777" w:rsidTr="003F6CC7">
        <w:trPr>
          <w:trHeight w:val="637"/>
        </w:trPr>
        <w:tc>
          <w:tcPr>
            <w:tcW w:w="620" w:type="dxa"/>
          </w:tcPr>
          <w:p w14:paraId="177084ED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2A83337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2216" w:type="dxa"/>
          </w:tcPr>
          <w:p w14:paraId="19C1AAE3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35C57B24" w14:textId="7B9FADCF" w:rsidR="00EF145E" w:rsidRPr="00B21320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B21320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 xml:space="preserve">Zadanie V – Linia </w:t>
            </w:r>
            <w:r w:rsidR="004F7D19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U01</w:t>
            </w:r>
          </w:p>
        </w:tc>
        <w:tc>
          <w:tcPr>
            <w:tcW w:w="850" w:type="dxa"/>
          </w:tcPr>
          <w:p w14:paraId="7411E227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6D1DD658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km</w:t>
            </w:r>
          </w:p>
        </w:tc>
        <w:tc>
          <w:tcPr>
            <w:tcW w:w="1843" w:type="dxa"/>
          </w:tcPr>
          <w:p w14:paraId="2CB4E8A1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334D294D" w14:textId="69C0862E" w:rsidR="00EF145E" w:rsidRPr="00FF59DF" w:rsidRDefault="001B32B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2</w:t>
            </w:r>
            <w:r w:rsidR="004F7D19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7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 </w:t>
            </w:r>
            <w:r w:rsidR="004F7D19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500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,0</w:t>
            </w:r>
          </w:p>
        </w:tc>
        <w:tc>
          <w:tcPr>
            <w:tcW w:w="2728" w:type="dxa"/>
          </w:tcPr>
          <w:p w14:paraId="32364D62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68437D58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…………………..</w:t>
            </w:r>
          </w:p>
          <w:p w14:paraId="002C8385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6BE4408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779" w:type="dxa"/>
          </w:tcPr>
          <w:p w14:paraId="0C44C206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4D41D3F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……………………..</w:t>
            </w:r>
          </w:p>
        </w:tc>
      </w:tr>
      <w:tr w:rsidR="00EF145E" w:rsidRPr="00575FF8" w14:paraId="55298792" w14:textId="77777777" w:rsidTr="003F6CC7">
        <w:trPr>
          <w:trHeight w:val="574"/>
        </w:trPr>
        <w:tc>
          <w:tcPr>
            <w:tcW w:w="8257" w:type="dxa"/>
            <w:gridSpan w:val="5"/>
          </w:tcPr>
          <w:p w14:paraId="0867F5CA" w14:textId="77777777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val="x-none" w:eastAsia="ja-JP" w:bidi="fa-IR"/>
              </w:rPr>
            </w:pPr>
          </w:p>
          <w:p w14:paraId="174CF7D7" w14:textId="77777777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3B3581">
              <w:rPr>
                <w:rFonts w:asciiTheme="minorHAnsi" w:hAnsiTheme="minorHAnsi" w:cstheme="minorHAnsi"/>
                <w:b/>
                <w:sz w:val="21"/>
                <w:szCs w:val="21"/>
              </w:rPr>
              <w:t>STAWKA PODATKU VAT [%]</w:t>
            </w:r>
          </w:p>
        </w:tc>
        <w:tc>
          <w:tcPr>
            <w:tcW w:w="1779" w:type="dxa"/>
          </w:tcPr>
          <w:p w14:paraId="7ECCA215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</w:p>
          <w:p w14:paraId="0B72FB90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8%</w:t>
            </w:r>
          </w:p>
        </w:tc>
      </w:tr>
      <w:tr w:rsidR="00EF145E" w14:paraId="08C1D10F" w14:textId="77777777" w:rsidTr="003F6CC7">
        <w:trPr>
          <w:trHeight w:val="574"/>
        </w:trPr>
        <w:tc>
          <w:tcPr>
            <w:tcW w:w="8257" w:type="dxa"/>
            <w:gridSpan w:val="5"/>
          </w:tcPr>
          <w:p w14:paraId="3542D816" w14:textId="77777777" w:rsidR="00EF145E" w:rsidRDefault="00EF145E" w:rsidP="003F6CC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0689AFB" w14:textId="77777777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val="x-none" w:eastAsia="ja-JP" w:bidi="fa-IR"/>
              </w:rPr>
            </w:pPr>
            <w:r w:rsidRPr="003B3581">
              <w:rPr>
                <w:rFonts w:asciiTheme="minorHAnsi" w:hAnsiTheme="minorHAnsi" w:cstheme="minorHAnsi"/>
                <w:b/>
                <w:sz w:val="21"/>
                <w:szCs w:val="21"/>
              </w:rPr>
              <w:t>WARTOŚĆ PODATKU VAT [ZŁ]</w:t>
            </w:r>
          </w:p>
        </w:tc>
        <w:tc>
          <w:tcPr>
            <w:tcW w:w="1779" w:type="dxa"/>
          </w:tcPr>
          <w:p w14:paraId="280E8AF8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</w:p>
          <w:p w14:paraId="50F60244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…..</w:t>
            </w:r>
          </w:p>
        </w:tc>
      </w:tr>
      <w:tr w:rsidR="00EF145E" w:rsidRPr="00575FF8" w14:paraId="0CDBFC2E" w14:textId="77777777" w:rsidTr="003F6CC7">
        <w:trPr>
          <w:trHeight w:val="708"/>
        </w:trPr>
        <w:tc>
          <w:tcPr>
            <w:tcW w:w="8257" w:type="dxa"/>
            <w:gridSpan w:val="5"/>
          </w:tcPr>
          <w:p w14:paraId="0E7DE493" w14:textId="5D38DFD6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RAZEM ZADANIE V - </w:t>
            </w:r>
            <w:r w:rsidRPr="003B3581">
              <w:rPr>
                <w:rFonts w:asciiTheme="minorHAnsi" w:hAnsiTheme="minorHAnsi" w:cstheme="minorHAnsi"/>
                <w:b/>
                <w:sz w:val="21"/>
                <w:szCs w:val="21"/>
              </w:rPr>
              <w:t>ŁĄCZNA CENA OFERTOWA BRUTTO</w:t>
            </w:r>
            <w:r w:rsidRPr="003B3581">
              <w:rPr>
                <w:rFonts w:asciiTheme="minorHAnsi" w:hAnsiTheme="minorHAnsi" w:cstheme="minorHAnsi"/>
                <w:sz w:val="21"/>
                <w:szCs w:val="21"/>
              </w:rPr>
              <w:t xml:space="preserve"> (łącznie z podatkiem VAT)</w:t>
            </w:r>
          </w:p>
        </w:tc>
        <w:tc>
          <w:tcPr>
            <w:tcW w:w="1779" w:type="dxa"/>
          </w:tcPr>
          <w:p w14:paraId="0EB690C1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……………….</w:t>
            </w:r>
          </w:p>
        </w:tc>
      </w:tr>
    </w:tbl>
    <w:p w14:paraId="3D7C4924" w14:textId="77777777" w:rsidR="00354180" w:rsidRPr="00B03E36" w:rsidRDefault="00354180" w:rsidP="00B03E36">
      <w:pPr>
        <w:jc w:val="center"/>
        <w:rPr>
          <w:rFonts w:ascii="Tahoma" w:eastAsia="Tahoma" w:hAnsi="Tahoma" w:cs="Tahoma"/>
          <w:color w:val="auto"/>
          <w:lang w:val="x-none" w:eastAsia="ja-JP" w:bidi="fa-IR"/>
        </w:rPr>
      </w:pPr>
    </w:p>
    <w:p w14:paraId="1031B7E9" w14:textId="77777777" w:rsidR="008D56DC" w:rsidRPr="008D56DC" w:rsidRDefault="008D56DC" w:rsidP="008D56DC">
      <w:pPr>
        <w:widowControl/>
        <w:suppressAutoHyphens w:val="0"/>
        <w:spacing w:after="160" w:line="259" w:lineRule="auto"/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</w:pP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Uwaga!!!</w:t>
      </w:r>
    </w:p>
    <w:p w14:paraId="5E6929D4" w14:textId="211756DE" w:rsidR="008D56DC" w:rsidRPr="008D56DC" w:rsidRDefault="008D56DC" w:rsidP="008D56DC">
      <w:pPr>
        <w:widowControl/>
        <w:suppressAutoHyphens w:val="0"/>
        <w:spacing w:after="160"/>
        <w:jc w:val="both"/>
        <w:rPr>
          <w:rFonts w:asciiTheme="minorHAnsi" w:eastAsiaTheme="minorHAnsi" w:hAnsiTheme="minorHAnsi" w:cstheme="minorBidi"/>
          <w:iCs/>
          <w:color w:val="000000" w:themeColor="text1"/>
          <w:kern w:val="0"/>
          <w:lang w:eastAsia="en-US" w:bidi="ar-SA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1. Wypełniony w zakresie kolumny nr </w:t>
      </w:r>
      <w:r w:rsidR="00AE62B3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5 i nr 6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oraz podpisany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elektronicznie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załącznik nr 1 do oferty „Wyliczenie wartości ceny ofertowej” Wykonawca przekazuje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wraz z ofertą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765C66D4" w14:textId="5A821A84" w:rsidR="008D56DC" w:rsidRPr="008D56DC" w:rsidRDefault="00AE62B3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</w:pPr>
      <w:r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2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. Zaleca się </w:t>
      </w:r>
      <w:r w:rsidR="008D56DC"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dokładne sprawdzenie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51E1CE6C" w14:textId="5B6839DA" w:rsidR="008D56DC" w:rsidRPr="008D56DC" w:rsidRDefault="008023F2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</w:pPr>
      <w:r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3. 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Ceny </w:t>
      </w:r>
      <w:r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jednostkowe netto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poszczególnych elementów są wiążące dla Wykonawcy.</w:t>
      </w:r>
    </w:p>
    <w:p w14:paraId="5EB8E55E" w14:textId="77777777" w:rsidR="008D56DC" w:rsidRPr="008D56DC" w:rsidRDefault="008D56DC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64422B5" w14:textId="77777777" w:rsidR="008D56DC" w:rsidRPr="008D56DC" w:rsidRDefault="008D56DC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4. Po wypełnieniu oraz dokładnym sprawdzeniu załącznika „Wyliczenie ceny ofertowej” zaleca się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lang w:eastAsia="ja-JP" w:bidi="fa-IR"/>
        </w:rPr>
        <w:t xml:space="preserve">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przekonwertowanie pliku do formatu .pdf.</w:t>
      </w:r>
    </w:p>
    <w:p w14:paraId="4750FDAE" w14:textId="38AD695E" w:rsidR="003B4D90" w:rsidRPr="00AE62B3" w:rsidRDefault="008D56DC" w:rsidP="00AE62B3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iCs/>
          <w:color w:val="000000" w:themeColor="text1"/>
          <w:kern w:val="0"/>
          <w:lang w:eastAsia="en-US" w:bidi="ar-SA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5.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lang w:eastAsia="ja-JP" w:bidi="fa-IR"/>
        </w:rPr>
        <w:t xml:space="preserve">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Plik należy podpisać elektronicznie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lang w:eastAsia="ja-JP" w:bidi="fa-IR"/>
        </w:rPr>
        <w:t xml:space="preserve"> 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za pomocą kwalifikowanego podpisu elektronicznego, podpisu zaufanego lub podpisu osobistego (poprzez e-dowód).</w:t>
      </w:r>
    </w:p>
    <w:sectPr w:rsidR="003B4D90" w:rsidRPr="00AE62B3" w:rsidSect="00AE62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36"/>
    <w:rsid w:val="000410A2"/>
    <w:rsid w:val="000A5850"/>
    <w:rsid w:val="000E0320"/>
    <w:rsid w:val="000E1840"/>
    <w:rsid w:val="000F3809"/>
    <w:rsid w:val="001120EB"/>
    <w:rsid w:val="0011662A"/>
    <w:rsid w:val="0011750E"/>
    <w:rsid w:val="00117D1B"/>
    <w:rsid w:val="00127B66"/>
    <w:rsid w:val="001A3BA6"/>
    <w:rsid w:val="001A6836"/>
    <w:rsid w:val="001B32BE"/>
    <w:rsid w:val="00203B63"/>
    <w:rsid w:val="0021253F"/>
    <w:rsid w:val="00212CAF"/>
    <w:rsid w:val="00246E9F"/>
    <w:rsid w:val="002A2E4F"/>
    <w:rsid w:val="002A57F9"/>
    <w:rsid w:val="002B0363"/>
    <w:rsid w:val="002C5E9B"/>
    <w:rsid w:val="00331C48"/>
    <w:rsid w:val="00337BEF"/>
    <w:rsid w:val="00354180"/>
    <w:rsid w:val="00382CF9"/>
    <w:rsid w:val="003B4D90"/>
    <w:rsid w:val="003C7962"/>
    <w:rsid w:val="00462EA3"/>
    <w:rsid w:val="004B3055"/>
    <w:rsid w:val="004B7006"/>
    <w:rsid w:val="004C2ECA"/>
    <w:rsid w:val="004D10FB"/>
    <w:rsid w:val="004D202D"/>
    <w:rsid w:val="004F1454"/>
    <w:rsid w:val="004F7D19"/>
    <w:rsid w:val="005657F0"/>
    <w:rsid w:val="00570887"/>
    <w:rsid w:val="00575FF8"/>
    <w:rsid w:val="005947C8"/>
    <w:rsid w:val="005A15D5"/>
    <w:rsid w:val="005B4F11"/>
    <w:rsid w:val="005D277B"/>
    <w:rsid w:val="006473C8"/>
    <w:rsid w:val="006E2803"/>
    <w:rsid w:val="00786BE3"/>
    <w:rsid w:val="007B50E6"/>
    <w:rsid w:val="007F607E"/>
    <w:rsid w:val="007F7218"/>
    <w:rsid w:val="008023F2"/>
    <w:rsid w:val="00826EA4"/>
    <w:rsid w:val="00830607"/>
    <w:rsid w:val="0088068E"/>
    <w:rsid w:val="008D56DC"/>
    <w:rsid w:val="00901B1F"/>
    <w:rsid w:val="00907EB6"/>
    <w:rsid w:val="00982619"/>
    <w:rsid w:val="009B693E"/>
    <w:rsid w:val="009D4B65"/>
    <w:rsid w:val="009E4105"/>
    <w:rsid w:val="009F3DFF"/>
    <w:rsid w:val="00A0300F"/>
    <w:rsid w:val="00A36F81"/>
    <w:rsid w:val="00AD086B"/>
    <w:rsid w:val="00AE62B3"/>
    <w:rsid w:val="00AE7FFE"/>
    <w:rsid w:val="00AF544B"/>
    <w:rsid w:val="00B03E36"/>
    <w:rsid w:val="00B21320"/>
    <w:rsid w:val="00BC570D"/>
    <w:rsid w:val="00C7797F"/>
    <w:rsid w:val="00CE7BA8"/>
    <w:rsid w:val="00D117CB"/>
    <w:rsid w:val="00D20858"/>
    <w:rsid w:val="00DD3BFB"/>
    <w:rsid w:val="00E231A3"/>
    <w:rsid w:val="00E719EB"/>
    <w:rsid w:val="00EF145E"/>
    <w:rsid w:val="00EF2506"/>
    <w:rsid w:val="00F23AAA"/>
    <w:rsid w:val="00F568C1"/>
    <w:rsid w:val="00F577B7"/>
    <w:rsid w:val="00F62F8C"/>
    <w:rsid w:val="00F928B8"/>
    <w:rsid w:val="00F95441"/>
    <w:rsid w:val="00FB38E9"/>
    <w:rsid w:val="00FD6449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703E"/>
  <w15:chartTrackingRefBased/>
  <w15:docId w15:val="{62CBA9E6-9C5E-4BB5-8176-DBA182C8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B03E36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03E3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3E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35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3AA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AA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Oliwia Olendzka</cp:lastModifiedBy>
  <cp:revision>18</cp:revision>
  <dcterms:created xsi:type="dcterms:W3CDTF">2020-10-28T08:46:00Z</dcterms:created>
  <dcterms:modified xsi:type="dcterms:W3CDTF">2025-01-08T14:08:00Z</dcterms:modified>
</cp:coreProperties>
</file>