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BFEE" w14:textId="40149841" w:rsidR="000276E1" w:rsidRPr="00816D32" w:rsidRDefault="00E90C01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816D32">
        <w:rPr>
          <w:rFonts w:ascii="Garamond" w:hAnsi="Garamond"/>
          <w:b/>
          <w:szCs w:val="22"/>
        </w:rPr>
        <w:t xml:space="preserve">Załącznik nr </w:t>
      </w:r>
      <w:r w:rsidR="000B52C6">
        <w:rPr>
          <w:rFonts w:ascii="Garamond" w:hAnsi="Garamond"/>
          <w:b/>
          <w:szCs w:val="22"/>
        </w:rPr>
        <w:t>2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0B59D5D8" w14:textId="77777777" w:rsidR="000276E1" w:rsidRPr="00816D32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106D84C8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48BA0CE" w14:textId="77777777" w:rsidR="000276E1" w:rsidRPr="008B03CA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8"/>
          <w:szCs w:val="28"/>
          <w:u w:val="single"/>
        </w:rPr>
      </w:pPr>
      <w:r w:rsidRPr="008B03CA">
        <w:rPr>
          <w:rFonts w:ascii="Garamond" w:hAnsi="Garamond"/>
          <w:b/>
          <w:sz w:val="28"/>
          <w:szCs w:val="28"/>
          <w:u w:val="single"/>
        </w:rPr>
        <w:t xml:space="preserve">O F E R T A </w:t>
      </w:r>
    </w:p>
    <w:p w14:paraId="0BA4E8DD" w14:textId="77777777" w:rsidR="000276E1" w:rsidRPr="00816D32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100D1FC0" w14:textId="77777777" w:rsidR="000B6018" w:rsidRDefault="000B6018" w:rsidP="000B6018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bookmarkStart w:id="0" w:name="_Hlk192681726"/>
      <w:r>
        <w:rPr>
          <w:rFonts w:ascii="Garamond" w:hAnsi="Garamond" w:cs="Arial"/>
          <w:b/>
          <w:sz w:val="22"/>
          <w:szCs w:val="22"/>
        </w:rPr>
        <w:t xml:space="preserve">Druk albumu „Rising 1944 in Colour. Images of a fighting Warsaw. </w:t>
      </w:r>
    </w:p>
    <w:p w14:paraId="6287CC09" w14:textId="77777777" w:rsidR="000B6018" w:rsidRDefault="000B6018" w:rsidP="000B6018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Photograph selection by Chris Nidenthal” </w:t>
      </w:r>
    </w:p>
    <w:p w14:paraId="0EAB5375" w14:textId="77777777" w:rsidR="000B6018" w:rsidRPr="00CD7A78" w:rsidRDefault="000B6018" w:rsidP="000B6018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oraz kart pocztowych towarzyszących albumowi.</w:t>
      </w:r>
    </w:p>
    <w:bookmarkEnd w:id="0"/>
    <w:p w14:paraId="43B6BE17" w14:textId="77777777" w:rsidR="000276E1" w:rsidRPr="00816D32" w:rsidRDefault="000276E1" w:rsidP="000276E1">
      <w:pPr>
        <w:autoSpaceDE w:val="0"/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54A74AC7" w14:textId="77777777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2A3AA0AE" w14:textId="77777777" w:rsidR="00E01AED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C86A4" w14:textId="0DE8AA8C" w:rsidR="000276E1" w:rsidRPr="00816D32" w:rsidRDefault="00E01AED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Województwo </w:t>
      </w:r>
      <w:r w:rsidR="000276E1" w:rsidRPr="00816D32">
        <w:rPr>
          <w:rFonts w:ascii="Garamond" w:hAnsi="Garamond"/>
          <w:sz w:val="22"/>
          <w:szCs w:val="22"/>
        </w:rPr>
        <w:t>………</w:t>
      </w:r>
      <w:r w:rsidR="00E90C01"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….</w:t>
      </w:r>
    </w:p>
    <w:p w14:paraId="7CF60CF4" w14:textId="77777777" w:rsidR="00E90C01" w:rsidRPr="00816D32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65BE282" w14:textId="31E36911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0E0D3E11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2D12C56E" w14:textId="77777777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442CC9BA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0543CA54" w14:textId="1281C7A0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4"/>
        <w:gridCol w:w="1418"/>
        <w:gridCol w:w="2267"/>
        <w:gridCol w:w="1429"/>
        <w:gridCol w:w="2400"/>
      </w:tblGrid>
      <w:tr w:rsidR="00612171" w:rsidRPr="00816D32" w14:paraId="547D99CB" w14:textId="77777777" w:rsidTr="009D677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6EF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BE4" w14:textId="06BA1CC3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8300" w14:textId="525E43B2" w:rsidR="00612171" w:rsidRPr="00816D32" w:rsidRDefault="00612171" w:rsidP="006121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Nakład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C518" w14:textId="512F4ACD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657" w14:textId="2CEE1A44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podatku VAT wyrażona</w:t>
            </w:r>
            <w:r w:rsidRPr="00816D32">
              <w:rPr>
                <w:rFonts w:ascii="Garamond" w:hAnsi="Garamond"/>
                <w:sz w:val="22"/>
                <w:szCs w:val="22"/>
              </w:rPr>
              <w:t xml:space="preserve"> w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90F" w14:textId="457269BC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brutto</w:t>
            </w:r>
          </w:p>
        </w:tc>
      </w:tr>
      <w:tr w:rsidR="00612171" w:rsidRPr="00816D32" w14:paraId="5B94E47B" w14:textId="77777777" w:rsidTr="009D6771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650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58A" w14:textId="56A33FD5" w:rsidR="00612171" w:rsidRPr="00816D32" w:rsidRDefault="00612171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Druk albumu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0243" w14:textId="604DBF6B" w:rsidR="00612171" w:rsidRPr="00816D32" w:rsidRDefault="00612171" w:rsidP="0061217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1 </w:t>
            </w:r>
            <w:r w:rsidR="001C309E">
              <w:rPr>
                <w:rFonts w:ascii="Garamond" w:hAnsi="Garamond"/>
                <w:b/>
                <w:sz w:val="22"/>
                <w:szCs w:val="22"/>
              </w:rPr>
              <w:t>0</w:t>
            </w:r>
            <w:r>
              <w:rPr>
                <w:rFonts w:ascii="Garamond" w:hAnsi="Garamond"/>
                <w:b/>
                <w:sz w:val="22"/>
                <w:szCs w:val="22"/>
              </w:rPr>
              <w:t>00 szt.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56F4" w14:textId="518F5963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4D7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2C809305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12171" w:rsidRPr="00816D32" w14:paraId="2202AEC8" w14:textId="77777777" w:rsidTr="009D6771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F54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1E5" w14:textId="469A5417" w:rsidR="00612171" w:rsidRPr="00816D32" w:rsidRDefault="00612171" w:rsidP="00051140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Karty pocztówkowe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5856" w14:textId="06D476A9" w:rsidR="00612171" w:rsidRPr="00816D32" w:rsidRDefault="00612171" w:rsidP="0061217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3 000 szt. 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B2B8" w14:textId="551468E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FCFB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159B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12171" w:rsidRPr="00816D32" w14:paraId="1BBBD41C" w14:textId="77777777" w:rsidTr="009D6771">
        <w:trPr>
          <w:trHeight w:val="502"/>
        </w:trPr>
        <w:tc>
          <w:tcPr>
            <w:tcW w:w="8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F78" w14:textId="25D7CCE6" w:rsidR="00612171" w:rsidRPr="00816D32" w:rsidRDefault="00612171" w:rsidP="00C63F98">
            <w:pPr>
              <w:spacing w:line="276" w:lineRule="auto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816D32">
              <w:rPr>
                <w:rFonts w:ascii="Garamond" w:hAnsi="Garamond"/>
                <w:b/>
                <w:sz w:val="22"/>
                <w:szCs w:val="22"/>
              </w:rPr>
              <w:t>SUMA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AD01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6DB590F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FA03AFF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2104282C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3785EA2A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2775205B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3670764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32937A58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5EC954D6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6CC891E5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E01AED" w:rsidRPr="004919AA" w14:paraId="679A4E60" w14:textId="77777777" w:rsidTr="00A26292">
        <w:tc>
          <w:tcPr>
            <w:tcW w:w="3969" w:type="dxa"/>
            <w:shd w:val="clear" w:color="auto" w:fill="BFBFBF"/>
            <w:vAlign w:val="center"/>
          </w:tcPr>
          <w:p w14:paraId="6591FD91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2CB99BCA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E01AED" w:rsidRPr="004919AA" w14:paraId="0D97C48B" w14:textId="77777777" w:rsidTr="00A26292">
        <w:tc>
          <w:tcPr>
            <w:tcW w:w="3969" w:type="dxa"/>
            <w:shd w:val="clear" w:color="auto" w:fill="auto"/>
            <w:vAlign w:val="center"/>
          </w:tcPr>
          <w:p w14:paraId="25BDA95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816611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0BE68410" w14:textId="77777777" w:rsidTr="00A26292">
        <w:tc>
          <w:tcPr>
            <w:tcW w:w="3969" w:type="dxa"/>
            <w:shd w:val="clear" w:color="auto" w:fill="auto"/>
            <w:vAlign w:val="center"/>
          </w:tcPr>
          <w:p w14:paraId="125BAE7D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241A86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4EAACB5D" w14:textId="77777777" w:rsidTr="00A26292">
        <w:tc>
          <w:tcPr>
            <w:tcW w:w="3969" w:type="dxa"/>
            <w:shd w:val="clear" w:color="auto" w:fill="auto"/>
            <w:vAlign w:val="center"/>
          </w:tcPr>
          <w:p w14:paraId="25650AF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0628591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7932ECCC" w14:textId="77777777" w:rsidR="009D6771" w:rsidRPr="009D6771" w:rsidRDefault="009D6771" w:rsidP="009D6771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75DF625A" w14:textId="77777777" w:rsidR="009D6771" w:rsidRDefault="009D6771" w:rsidP="009D6771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73F7D522" w14:textId="77777777" w:rsidR="009D6771" w:rsidRDefault="009D6771" w:rsidP="009D6771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094897C3" w14:textId="161D1BEF" w:rsidR="00E01AED" w:rsidRPr="009D6771" w:rsidRDefault="00E01AED" w:rsidP="009D6771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9D6771">
        <w:rPr>
          <w:rFonts w:ascii="Garamond" w:hAnsi="Garamond" w:cs="Arial"/>
          <w:sz w:val="22"/>
          <w:szCs w:val="22"/>
        </w:rPr>
        <w:t xml:space="preserve">Rodzaj Wykonawcy: </w:t>
      </w:r>
    </w:p>
    <w:p w14:paraId="40F2D9AC" w14:textId="77777777" w:rsidR="00E01AED" w:rsidRPr="004919AA" w:rsidRDefault="00E01AED" w:rsidP="00E01AED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1" w:name="_Hlk66276751"/>
      <w:bookmarkStart w:id="2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2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3F95806A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656C2FAF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026E29DD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5748BC3B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1C69FF13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296B4C01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44F7C83" w14:textId="77777777" w:rsidR="00E01AED" w:rsidRPr="004919AA" w:rsidRDefault="00E01AED" w:rsidP="00E01AED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48685F44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473F1914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671B9DF3" w14:textId="5028C5F5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159D573F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98762D9" w14:textId="3457567A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49E7E411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602533B8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0E3E07FE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CC54F32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387C2CA6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0EC99CF9" w14:textId="77777777" w:rsidR="00E01AED" w:rsidRPr="004919AA" w:rsidRDefault="00E01AED" w:rsidP="00E01AED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745C3242" w14:textId="1000FD19" w:rsidR="00E01AED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6797A691" w14:textId="5AB1DC45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3FDDE5AA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3EC06E32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75039EB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BCAF0B1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380AE1D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AA45305" w14:textId="77777777" w:rsidR="00E01AED" w:rsidRPr="004919AA" w:rsidRDefault="00E01AED" w:rsidP="00E01AED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1D11C168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E93F02A" w14:textId="77777777" w:rsidR="00BD5213" w:rsidRPr="00816D32" w:rsidRDefault="00BD5213" w:rsidP="00BD521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B7682C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57D7" w14:textId="77777777" w:rsidR="00B80F58" w:rsidRDefault="00B80F58" w:rsidP="000276E1">
      <w:r>
        <w:separator/>
      </w:r>
    </w:p>
  </w:endnote>
  <w:endnote w:type="continuationSeparator" w:id="0">
    <w:p w14:paraId="0F37F821" w14:textId="77777777" w:rsidR="00B80F58" w:rsidRDefault="00B80F58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E878" w14:textId="77777777" w:rsidR="00B80F58" w:rsidRDefault="00B80F58" w:rsidP="000276E1">
      <w:r>
        <w:separator/>
      </w:r>
    </w:p>
  </w:footnote>
  <w:footnote w:type="continuationSeparator" w:id="0">
    <w:p w14:paraId="14539DB4" w14:textId="77777777" w:rsidR="00B80F58" w:rsidRDefault="00B80F58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48" w14:textId="59217E82" w:rsidR="00E90C01" w:rsidRPr="00E90C01" w:rsidRDefault="00BD5213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0B6018">
      <w:rPr>
        <w:rFonts w:ascii="Garamond" w:hAnsi="Garamond"/>
        <w:i/>
        <w:sz w:val="20"/>
        <w:szCs w:val="20"/>
      </w:rPr>
      <w:t>6</w:t>
    </w:r>
    <w:r>
      <w:rPr>
        <w:rFonts w:ascii="Garamond" w:hAnsi="Garamond"/>
        <w:i/>
        <w:sz w:val="20"/>
        <w:szCs w:val="20"/>
      </w:rPr>
      <w:t>.202</w:t>
    </w:r>
    <w:r w:rsidR="000B6018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800398">
    <w:abstractNumId w:val="0"/>
  </w:num>
  <w:num w:numId="2" w16cid:durableId="861550676">
    <w:abstractNumId w:val="1"/>
  </w:num>
  <w:num w:numId="3" w16cid:durableId="1354065777">
    <w:abstractNumId w:val="3"/>
  </w:num>
  <w:num w:numId="4" w16cid:durableId="1927761329">
    <w:abstractNumId w:val="5"/>
  </w:num>
  <w:num w:numId="5" w16cid:durableId="326053917">
    <w:abstractNumId w:val="6"/>
  </w:num>
  <w:num w:numId="6" w16cid:durableId="493572185">
    <w:abstractNumId w:val="4"/>
  </w:num>
  <w:num w:numId="7" w16cid:durableId="213590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0320D"/>
    <w:rsid w:val="000276E1"/>
    <w:rsid w:val="00046851"/>
    <w:rsid w:val="00051140"/>
    <w:rsid w:val="00052D0D"/>
    <w:rsid w:val="00054410"/>
    <w:rsid w:val="000B52C6"/>
    <w:rsid w:val="000B6018"/>
    <w:rsid w:val="001C309E"/>
    <w:rsid w:val="0021304B"/>
    <w:rsid w:val="0037495D"/>
    <w:rsid w:val="00397500"/>
    <w:rsid w:val="003B73A5"/>
    <w:rsid w:val="004F6E8D"/>
    <w:rsid w:val="00500252"/>
    <w:rsid w:val="00524AFA"/>
    <w:rsid w:val="00612171"/>
    <w:rsid w:val="006B32CA"/>
    <w:rsid w:val="006C598E"/>
    <w:rsid w:val="00816D32"/>
    <w:rsid w:val="008B03CA"/>
    <w:rsid w:val="008D062D"/>
    <w:rsid w:val="009B27F7"/>
    <w:rsid w:val="009D6771"/>
    <w:rsid w:val="00A8482E"/>
    <w:rsid w:val="00B323BD"/>
    <w:rsid w:val="00B7682C"/>
    <w:rsid w:val="00B80F58"/>
    <w:rsid w:val="00BD5213"/>
    <w:rsid w:val="00C401F7"/>
    <w:rsid w:val="00C479C0"/>
    <w:rsid w:val="00CF219F"/>
    <w:rsid w:val="00DA0563"/>
    <w:rsid w:val="00DC2891"/>
    <w:rsid w:val="00E01AED"/>
    <w:rsid w:val="00E90C01"/>
    <w:rsid w:val="00E93CE5"/>
    <w:rsid w:val="00EE749B"/>
    <w:rsid w:val="00F26738"/>
    <w:rsid w:val="00F94F91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E01AE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6F9E-7B3F-4438-8102-79291A64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3</cp:revision>
  <dcterms:created xsi:type="dcterms:W3CDTF">2025-03-12T14:06:00Z</dcterms:created>
  <dcterms:modified xsi:type="dcterms:W3CDTF">2025-03-13T09:48:00Z</dcterms:modified>
</cp:coreProperties>
</file>