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0173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b/>
          <w:lang w:eastAsia="pl-PL"/>
        </w:rPr>
      </w:pPr>
    </w:p>
    <w:p w14:paraId="71659920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b/>
          <w:lang w:eastAsia="pl-PL"/>
        </w:rPr>
      </w:pPr>
    </w:p>
    <w:p w14:paraId="61B06698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b/>
          <w:lang w:eastAsia="pl-PL"/>
        </w:rPr>
      </w:pPr>
    </w:p>
    <w:p w14:paraId="475CCCBB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b/>
          <w:lang w:eastAsia="pl-PL"/>
        </w:rPr>
      </w:pPr>
    </w:p>
    <w:p w14:paraId="4E26F0E8" w14:textId="77777777" w:rsidR="004E7F1F" w:rsidRPr="00857DB2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b/>
          <w:lang w:eastAsia="pl-PL"/>
        </w:rPr>
      </w:pPr>
      <w:r w:rsidRPr="005846C0">
        <w:rPr>
          <w:rFonts w:ascii="Arial" w:hAnsi="Arial" w:cs="Arial"/>
          <w:b/>
          <w:lang w:eastAsia="pl-PL"/>
        </w:rPr>
        <w:t>Dotyczy</w:t>
      </w:r>
      <w:r>
        <w:rPr>
          <w:rFonts w:ascii="Arial" w:hAnsi="Arial" w:cs="Arial"/>
          <w:lang w:eastAsia="pl-PL"/>
        </w:rPr>
        <w:t xml:space="preserve"> : </w:t>
      </w:r>
      <w:r w:rsidRPr="00857DB2">
        <w:rPr>
          <w:rFonts w:ascii="Arial" w:hAnsi="Arial" w:cs="Arial"/>
          <w:lang w:eastAsia="pl-PL"/>
        </w:rPr>
        <w:t>postępowania, którego wartość nie przekracza kwoty, o której mowa w art. 2 ust.1 pkt.1 ustawy prawo zamówień publicznych (dalej pzp), w trybie zapytania ofertowego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  <w:t>pn.”</w:t>
      </w:r>
      <w:r w:rsidRPr="00857DB2">
        <w:t xml:space="preserve"> </w:t>
      </w:r>
      <w:r w:rsidRPr="00941B4E">
        <w:rPr>
          <w:b/>
        </w:rPr>
        <w:t>Dostaw</w:t>
      </w:r>
      <w:r>
        <w:rPr>
          <w:b/>
        </w:rPr>
        <w:t>a</w:t>
      </w:r>
      <w:r w:rsidRPr="00941B4E">
        <w:rPr>
          <w:b/>
        </w:rPr>
        <w:t xml:space="preserve">  technicznych środków materiałowych jednorazowego użytku do sprzętu spadochronowo </w:t>
      </w:r>
      <w:r>
        <w:rPr>
          <w:b/>
        </w:rPr>
        <w:t>–</w:t>
      </w:r>
      <w:r w:rsidRPr="00941B4E">
        <w:rPr>
          <w:b/>
        </w:rPr>
        <w:t xml:space="preserve"> desantowego</w:t>
      </w:r>
      <w:r>
        <w:rPr>
          <w:b/>
        </w:rPr>
        <w:t>”</w:t>
      </w:r>
      <w:r w:rsidRPr="00941B4E">
        <w:rPr>
          <w:b/>
        </w:rPr>
        <w:t>.</w:t>
      </w:r>
    </w:p>
    <w:p w14:paraId="46F4DF5B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b/>
          <w:szCs w:val="20"/>
        </w:rPr>
      </w:pPr>
    </w:p>
    <w:p w14:paraId="3B296F30" w14:textId="77777777" w:rsidR="004E7F1F" w:rsidRPr="00C37AD8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 xml:space="preserve">Nr postępowania </w:t>
      </w:r>
      <w:r>
        <w:rPr>
          <w:rFonts w:ascii="Arial" w:hAnsi="Arial" w:cs="Arial"/>
          <w:b/>
          <w:color w:val="000000"/>
        </w:rPr>
        <w:t>02</w:t>
      </w:r>
      <w:r w:rsidRPr="00C37AD8">
        <w:rPr>
          <w:rFonts w:ascii="Arial" w:hAnsi="Arial" w:cs="Arial"/>
          <w:b/>
          <w:color w:val="000000"/>
        </w:rPr>
        <w:t>/SPAD/2</w:t>
      </w:r>
      <w:r>
        <w:rPr>
          <w:rFonts w:ascii="Arial" w:hAnsi="Arial" w:cs="Arial"/>
          <w:b/>
          <w:color w:val="000000"/>
        </w:rPr>
        <w:t>025</w:t>
      </w:r>
    </w:p>
    <w:p w14:paraId="3F9B6911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lang w:eastAsia="pl-PL"/>
        </w:rPr>
      </w:pPr>
    </w:p>
    <w:p w14:paraId="481A88D7" w14:textId="77777777" w:rsidR="004E7F1F" w:rsidRDefault="004E7F1F" w:rsidP="004E7F1F">
      <w:pPr>
        <w:spacing w:after="0" w:line="360" w:lineRule="auto"/>
        <w:ind w:firstLine="708"/>
        <w:jc w:val="both"/>
        <w:rPr>
          <w:rFonts w:ascii="Arial" w:hAnsi="Arial" w:cs="Arial"/>
        </w:rPr>
      </w:pPr>
      <w:bookmarkStart w:id="0" w:name="_Hlk32917448"/>
      <w:bookmarkStart w:id="1" w:name="_Hlk32923203"/>
      <w:bookmarkStart w:id="2" w:name="_Hlk32924690"/>
    </w:p>
    <w:p w14:paraId="3D008DE0" w14:textId="77777777" w:rsidR="004E7F1F" w:rsidRDefault="004E7F1F" w:rsidP="004E7F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Platformie Zakupowej w terminie wskazanym w SWZ tj. do dnia </w:t>
      </w:r>
      <w:r w:rsidRPr="00E6210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Pr="006857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Pr="0068578F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6857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</w:t>
      </w:r>
      <w:r w:rsidRPr="0068578F">
        <w:rPr>
          <w:rFonts w:ascii="Arial" w:hAnsi="Arial" w:cs="Arial"/>
          <w:b/>
        </w:rPr>
        <w:t xml:space="preserve">godz. </w:t>
      </w:r>
      <w:r>
        <w:rPr>
          <w:rFonts w:ascii="Arial" w:hAnsi="Arial" w:cs="Arial"/>
          <w:b/>
        </w:rPr>
        <w:t>8</w:t>
      </w:r>
      <w:r w:rsidRPr="0068578F">
        <w:rPr>
          <w:rFonts w:ascii="Arial" w:hAnsi="Arial" w:cs="Arial"/>
          <w:b/>
        </w:rPr>
        <w:t>:00</w:t>
      </w:r>
      <w:r>
        <w:rPr>
          <w:rFonts w:ascii="Arial" w:hAnsi="Arial" w:cs="Arial"/>
        </w:rPr>
        <w:t xml:space="preserve"> wpłynęły oferty niżej wskazanych Wykonawców.</w:t>
      </w:r>
    </w:p>
    <w:p w14:paraId="594FA82F" w14:textId="77777777" w:rsidR="004E7F1F" w:rsidRDefault="004E7F1F" w:rsidP="004E7F1F">
      <w:pPr>
        <w:tabs>
          <w:tab w:val="left" w:pos="1843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FF3FCCC" w14:textId="77777777" w:rsidR="004E7F1F" w:rsidRDefault="004E7F1F" w:rsidP="004E7F1F">
      <w:pPr>
        <w:tabs>
          <w:tab w:val="left" w:pos="1843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3729"/>
      </w:tblGrid>
      <w:tr w:rsidR="004E7F1F" w:rsidRPr="00F75BA8" w14:paraId="3F181728" w14:textId="77777777" w:rsidTr="00AE2F93">
        <w:trPr>
          <w:trHeight w:val="742"/>
          <w:jc w:val="center"/>
        </w:trPr>
        <w:tc>
          <w:tcPr>
            <w:tcW w:w="4471" w:type="dxa"/>
            <w:shd w:val="clear" w:color="auto" w:fill="auto"/>
            <w:vAlign w:val="center"/>
          </w:tcPr>
          <w:p w14:paraId="2E360344" w14:textId="77777777" w:rsidR="004E7F1F" w:rsidRPr="00F75BA8" w:rsidRDefault="004E7F1F" w:rsidP="00AE2F9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14EE3">
              <w:rPr>
                <w:rFonts w:ascii="Arial" w:hAnsi="Arial" w:cs="Arial"/>
                <w:b/>
                <w:sz w:val="24"/>
              </w:rPr>
              <w:t>Nazwa Wykonawcy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928036B" w14:textId="77777777" w:rsidR="004E7F1F" w:rsidRPr="00F75BA8" w:rsidRDefault="004E7F1F" w:rsidP="00AE2F9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14EE3">
              <w:rPr>
                <w:rFonts w:ascii="Arial" w:hAnsi="Arial" w:cs="Arial"/>
                <w:b/>
                <w:sz w:val="24"/>
              </w:rPr>
              <w:t>Kwota brutto za całość zamówienia</w:t>
            </w:r>
          </w:p>
        </w:tc>
      </w:tr>
      <w:tr w:rsidR="004E7F1F" w:rsidRPr="00F75BA8" w14:paraId="35E46BD8" w14:textId="77777777" w:rsidTr="00AE2F93">
        <w:trPr>
          <w:trHeight w:val="700"/>
          <w:jc w:val="center"/>
        </w:trPr>
        <w:tc>
          <w:tcPr>
            <w:tcW w:w="4471" w:type="dxa"/>
            <w:shd w:val="clear" w:color="auto" w:fill="auto"/>
            <w:vAlign w:val="center"/>
          </w:tcPr>
          <w:p w14:paraId="1A3D39F7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D8">
              <w:rPr>
                <w:rFonts w:ascii="Arial" w:hAnsi="Arial" w:cs="Arial"/>
              </w:rPr>
              <w:t>„WINGSTORE” - Zofia KIEBAŁA, ul. Wincentego Pola 35 A 58-500 Jelnia Góra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9E589CE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87 605,52 zł</w:t>
            </w:r>
          </w:p>
        </w:tc>
      </w:tr>
      <w:tr w:rsidR="004E7F1F" w:rsidRPr="00F75BA8" w14:paraId="067747B9" w14:textId="77777777" w:rsidTr="00AE2F93">
        <w:trPr>
          <w:trHeight w:val="700"/>
          <w:jc w:val="center"/>
        </w:trPr>
        <w:tc>
          <w:tcPr>
            <w:tcW w:w="4471" w:type="dxa"/>
            <w:shd w:val="clear" w:color="auto" w:fill="auto"/>
            <w:vAlign w:val="center"/>
          </w:tcPr>
          <w:p w14:paraId="170A064D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IPS MILITARY sp. zo.o. ul. Rudawska 27, 58-533 Karpniki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6A080BA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99 938,73 zł</w:t>
            </w:r>
          </w:p>
        </w:tc>
      </w:tr>
      <w:tr w:rsidR="004E7F1F" w:rsidRPr="00F75BA8" w14:paraId="2B630D2A" w14:textId="77777777" w:rsidTr="00AE2F93">
        <w:trPr>
          <w:trHeight w:val="700"/>
          <w:jc w:val="center"/>
        </w:trPr>
        <w:tc>
          <w:tcPr>
            <w:tcW w:w="4471" w:type="dxa"/>
            <w:shd w:val="clear" w:color="auto" w:fill="auto"/>
            <w:vAlign w:val="center"/>
          </w:tcPr>
          <w:p w14:paraId="29074A44" w14:textId="7A08D8D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SkyDive Shop Sklep Spadochronowy ul. Na Wzgórzu 31</w:t>
            </w:r>
            <w:r w:rsidR="007212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81-198 Mosty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7B8E62D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103 160,10 zł</w:t>
            </w:r>
          </w:p>
        </w:tc>
      </w:tr>
      <w:tr w:rsidR="004E7F1F" w:rsidRPr="00F75BA8" w14:paraId="10F1D6D1" w14:textId="77777777" w:rsidTr="00AE2F93">
        <w:trPr>
          <w:trHeight w:val="700"/>
          <w:jc w:val="center"/>
        </w:trPr>
        <w:tc>
          <w:tcPr>
            <w:tcW w:w="4471" w:type="dxa"/>
            <w:shd w:val="clear" w:color="auto" w:fill="auto"/>
            <w:vAlign w:val="center"/>
          </w:tcPr>
          <w:p w14:paraId="11FCBC4F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Parasnake Arkadiusz Szewczyk</w:t>
            </w:r>
            <w:r>
              <w:rPr>
                <w:rFonts w:ascii="Arial" w:hAnsi="Arial" w:cs="Arial"/>
              </w:rPr>
              <w:br/>
              <w:t>ul.Skowronki 5, 25-812 Kielce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7D0D115" w14:textId="77777777" w:rsidR="004E7F1F" w:rsidRPr="00F75BA8" w:rsidRDefault="004E7F1F" w:rsidP="00A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113 475,91 zł</w:t>
            </w:r>
          </w:p>
        </w:tc>
      </w:tr>
    </w:tbl>
    <w:p w14:paraId="28CACEA4" w14:textId="77777777" w:rsidR="004E7F1F" w:rsidRDefault="004E7F1F" w:rsidP="004E7F1F">
      <w:pPr>
        <w:spacing w:after="0"/>
        <w:ind w:firstLine="708"/>
        <w:jc w:val="both"/>
        <w:rPr>
          <w:rFonts w:ascii="Arial" w:hAnsi="Arial" w:cs="Arial"/>
        </w:rPr>
      </w:pPr>
      <w:bookmarkStart w:id="3" w:name="_Hlk32923160"/>
    </w:p>
    <w:p w14:paraId="076644B2" w14:textId="77777777" w:rsidR="004E7F1F" w:rsidRDefault="004E7F1F" w:rsidP="004E7F1F">
      <w:pPr>
        <w:spacing w:after="0"/>
        <w:jc w:val="both"/>
        <w:rPr>
          <w:rFonts w:ascii="Arial" w:hAnsi="Arial" w:cs="Arial"/>
        </w:rPr>
      </w:pPr>
    </w:p>
    <w:p w14:paraId="79660F57" w14:textId="77777777" w:rsidR="004E7F1F" w:rsidRDefault="004E7F1F" w:rsidP="004E7F1F">
      <w:pPr>
        <w:shd w:val="clear" w:color="auto" w:fill="FFFFFF"/>
        <w:tabs>
          <w:tab w:val="left" w:pos="426"/>
        </w:tabs>
        <w:spacing w:after="0"/>
        <w:ind w:left="1140"/>
        <w:jc w:val="both"/>
        <w:rPr>
          <w:rFonts w:ascii="Arial" w:hAnsi="Arial" w:cs="Arial"/>
          <w:b/>
          <w:u w:val="single"/>
        </w:rPr>
      </w:pPr>
    </w:p>
    <w:bookmarkEnd w:id="0"/>
    <w:bookmarkEnd w:id="1"/>
    <w:bookmarkEnd w:id="2"/>
    <w:bookmarkEnd w:id="3"/>
    <w:p w14:paraId="5B678307" w14:textId="77777777" w:rsidR="004E7F1F" w:rsidRDefault="004E7F1F" w:rsidP="004E7F1F">
      <w:pPr>
        <w:ind w:left="3855"/>
        <w:jc w:val="center"/>
        <w:rPr>
          <w:rFonts w:ascii="Arial" w:hAnsi="Arial" w:cs="Arial"/>
          <w:b/>
        </w:rPr>
      </w:pPr>
    </w:p>
    <w:p w14:paraId="2D1A784A" w14:textId="77777777" w:rsidR="004E7F1F" w:rsidRDefault="004E7F1F" w:rsidP="004E7F1F">
      <w:pPr>
        <w:ind w:left="3855"/>
        <w:jc w:val="center"/>
        <w:rPr>
          <w:rFonts w:ascii="Arial" w:hAnsi="Arial" w:cs="Arial"/>
          <w:b/>
        </w:rPr>
      </w:pPr>
    </w:p>
    <w:p w14:paraId="6B857311" w14:textId="77777777" w:rsidR="004E7F1F" w:rsidRDefault="004E7F1F" w:rsidP="004E7F1F">
      <w:pPr>
        <w:ind w:left="3855"/>
        <w:jc w:val="center"/>
        <w:rPr>
          <w:rFonts w:ascii="Arial" w:hAnsi="Arial" w:cs="Arial"/>
        </w:rPr>
      </w:pPr>
    </w:p>
    <w:p w14:paraId="799C3840" w14:textId="77777777" w:rsidR="004E7F1F" w:rsidRPr="001874BF" w:rsidRDefault="004E7F1F" w:rsidP="004E7F1F">
      <w:pPr>
        <w:ind w:left="385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874BF">
        <w:rPr>
          <w:rFonts w:ascii="Arial" w:hAnsi="Arial" w:cs="Arial"/>
        </w:rPr>
        <w:t xml:space="preserve">Kierownik Sekcji </w:t>
      </w:r>
    </w:p>
    <w:p w14:paraId="7926F0CC" w14:textId="77777777" w:rsidR="004E7F1F" w:rsidRPr="001874BF" w:rsidRDefault="004E7F1F" w:rsidP="004E7F1F">
      <w:pPr>
        <w:ind w:left="3855"/>
        <w:jc w:val="center"/>
        <w:rPr>
          <w:rFonts w:ascii="Arial" w:hAnsi="Arial" w:cs="Arial"/>
        </w:rPr>
      </w:pPr>
      <w:r w:rsidRPr="001874BF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Robert MOTOCZYŃSKI</w:t>
      </w:r>
    </w:p>
    <w:p w14:paraId="65F0C48F" w14:textId="77777777" w:rsidR="00612C5E" w:rsidRDefault="00612C5E"/>
    <w:sectPr w:rsidR="00612C5E" w:rsidSect="004A56AC">
      <w:footerReference w:type="default" r:id="rId7"/>
      <w:headerReference w:type="first" r:id="rId8"/>
      <w:footerReference w:type="first" r:id="rId9"/>
      <w:pgSz w:w="11906" w:h="16838"/>
      <w:pgMar w:top="1418" w:right="720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96BA" w14:textId="77777777" w:rsidR="00E21A80" w:rsidRDefault="00E21A80" w:rsidP="004E7F1F">
      <w:pPr>
        <w:spacing w:after="0" w:line="240" w:lineRule="auto"/>
      </w:pPr>
      <w:r>
        <w:separator/>
      </w:r>
    </w:p>
  </w:endnote>
  <w:endnote w:type="continuationSeparator" w:id="0">
    <w:p w14:paraId="1828BDB2" w14:textId="77777777" w:rsidR="00E21A80" w:rsidRDefault="00E21A80" w:rsidP="004E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4FE3" w14:textId="77777777" w:rsidR="00000000" w:rsidRPr="00F75BA8" w:rsidRDefault="004E7F1F" w:rsidP="00F75BA8">
    <w:pPr>
      <w:tabs>
        <w:tab w:val="center" w:pos="4550"/>
        <w:tab w:val="left" w:pos="5387"/>
      </w:tabs>
      <w:ind w:right="-155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ab/>
    </w:r>
    <w:r>
      <w:rPr>
        <w:color w:val="8496B0"/>
        <w:spacing w:val="60"/>
        <w:sz w:val="24"/>
        <w:szCs w:val="24"/>
      </w:rPr>
      <w:tab/>
    </w:r>
    <w:r>
      <w:rPr>
        <w:color w:val="8496B0"/>
        <w:spacing w:val="60"/>
        <w:sz w:val="24"/>
        <w:szCs w:val="24"/>
      </w:rPr>
      <w:tab/>
    </w:r>
    <w:r>
      <w:rPr>
        <w:color w:val="8496B0"/>
        <w:spacing w:val="60"/>
        <w:sz w:val="24"/>
        <w:szCs w:val="24"/>
      </w:rPr>
      <w:tab/>
    </w:r>
    <w:r>
      <w:rPr>
        <w:color w:val="8496B0"/>
        <w:spacing w:val="60"/>
        <w:sz w:val="24"/>
        <w:szCs w:val="24"/>
      </w:rPr>
      <w:tab/>
    </w:r>
    <w:r w:rsidRPr="00F75BA8">
      <w:rPr>
        <w:color w:val="8496B0"/>
        <w:spacing w:val="60"/>
        <w:sz w:val="24"/>
        <w:szCs w:val="24"/>
      </w:rPr>
      <w:t>Strona</w:t>
    </w:r>
    <w:r w:rsidRPr="00F75BA8">
      <w:rPr>
        <w:color w:val="8496B0"/>
        <w:sz w:val="24"/>
        <w:szCs w:val="24"/>
      </w:rPr>
      <w:t xml:space="preserve"> </w:t>
    </w:r>
    <w:r w:rsidRPr="00F75BA8">
      <w:rPr>
        <w:color w:val="323E4F"/>
        <w:sz w:val="24"/>
        <w:szCs w:val="24"/>
      </w:rPr>
      <w:fldChar w:fldCharType="begin"/>
    </w:r>
    <w:r w:rsidRPr="00F75BA8">
      <w:rPr>
        <w:color w:val="323E4F"/>
        <w:sz w:val="24"/>
        <w:szCs w:val="24"/>
      </w:rPr>
      <w:instrText>PAGE   \* MERGEFORMAT</w:instrText>
    </w:r>
    <w:r w:rsidRPr="00F75BA8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2</w:t>
    </w:r>
    <w:r w:rsidRPr="00F75BA8">
      <w:rPr>
        <w:color w:val="323E4F"/>
        <w:sz w:val="24"/>
        <w:szCs w:val="24"/>
      </w:rPr>
      <w:fldChar w:fldCharType="end"/>
    </w:r>
    <w:r w:rsidRPr="00F75BA8">
      <w:rPr>
        <w:color w:val="323E4F"/>
        <w:sz w:val="24"/>
        <w:szCs w:val="24"/>
      </w:rPr>
      <w:t xml:space="preserve"> | </w:t>
    </w:r>
    <w:r w:rsidRPr="00F75BA8">
      <w:rPr>
        <w:color w:val="323E4F"/>
        <w:sz w:val="24"/>
        <w:szCs w:val="24"/>
      </w:rPr>
      <w:fldChar w:fldCharType="begin"/>
    </w:r>
    <w:r w:rsidRPr="00F75BA8">
      <w:rPr>
        <w:color w:val="323E4F"/>
        <w:sz w:val="24"/>
        <w:szCs w:val="24"/>
      </w:rPr>
      <w:instrText>NUMPAGES  \* Arabic  \* MERGEFORMAT</w:instrText>
    </w:r>
    <w:r w:rsidRPr="00F75BA8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2</w:t>
    </w:r>
    <w:r w:rsidRPr="00F75BA8">
      <w:rPr>
        <w:color w:val="323E4F"/>
        <w:sz w:val="24"/>
        <w:szCs w:val="24"/>
      </w:rPr>
      <w:fldChar w:fldCharType="end"/>
    </w:r>
  </w:p>
  <w:p w14:paraId="615F5F36" w14:textId="77777777" w:rsidR="00000000" w:rsidRDefault="00000000" w:rsidP="00BD29D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D029" w14:textId="77777777" w:rsidR="00000000" w:rsidRPr="00F75BA8" w:rsidRDefault="004E7F1F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F75BA8">
      <w:rPr>
        <w:color w:val="8496B0"/>
        <w:spacing w:val="60"/>
        <w:sz w:val="24"/>
        <w:szCs w:val="24"/>
      </w:rPr>
      <w:t>Strona</w:t>
    </w:r>
    <w:r w:rsidRPr="00F75BA8">
      <w:rPr>
        <w:color w:val="8496B0"/>
        <w:sz w:val="24"/>
        <w:szCs w:val="24"/>
      </w:rPr>
      <w:t xml:space="preserve"> </w:t>
    </w:r>
    <w:r w:rsidRPr="00F75BA8">
      <w:rPr>
        <w:color w:val="323E4F"/>
        <w:sz w:val="24"/>
        <w:szCs w:val="24"/>
      </w:rPr>
      <w:fldChar w:fldCharType="begin"/>
    </w:r>
    <w:r w:rsidRPr="00F75BA8">
      <w:rPr>
        <w:color w:val="323E4F"/>
        <w:sz w:val="24"/>
        <w:szCs w:val="24"/>
      </w:rPr>
      <w:instrText>PAGE   \* MERGEFORMAT</w:instrText>
    </w:r>
    <w:r w:rsidRPr="00F75BA8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1</w:t>
    </w:r>
    <w:r w:rsidRPr="00F75BA8">
      <w:rPr>
        <w:color w:val="323E4F"/>
        <w:sz w:val="24"/>
        <w:szCs w:val="24"/>
      </w:rPr>
      <w:fldChar w:fldCharType="end"/>
    </w:r>
    <w:r w:rsidRPr="00F75BA8">
      <w:rPr>
        <w:color w:val="323E4F"/>
        <w:sz w:val="24"/>
        <w:szCs w:val="24"/>
      </w:rPr>
      <w:t xml:space="preserve"> | </w:t>
    </w:r>
    <w:r w:rsidRPr="00F75BA8">
      <w:rPr>
        <w:color w:val="323E4F"/>
        <w:sz w:val="24"/>
        <w:szCs w:val="24"/>
      </w:rPr>
      <w:fldChar w:fldCharType="begin"/>
    </w:r>
    <w:r w:rsidRPr="00F75BA8">
      <w:rPr>
        <w:color w:val="323E4F"/>
        <w:sz w:val="24"/>
        <w:szCs w:val="24"/>
      </w:rPr>
      <w:instrText>NUMPAGES  \* Arabic  \* MERGEFORMAT</w:instrText>
    </w:r>
    <w:r w:rsidRPr="00F75BA8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1</w:t>
    </w:r>
    <w:r w:rsidRPr="00F75BA8">
      <w:rPr>
        <w:color w:val="323E4F"/>
        <w:sz w:val="24"/>
        <w:szCs w:val="24"/>
      </w:rPr>
      <w:fldChar w:fldCharType="end"/>
    </w:r>
  </w:p>
  <w:p w14:paraId="39B9745C" w14:textId="77777777" w:rsidR="00000000" w:rsidRPr="00A8435F" w:rsidRDefault="0000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41D0" w14:textId="77777777" w:rsidR="00E21A80" w:rsidRDefault="00E21A80" w:rsidP="004E7F1F">
      <w:pPr>
        <w:spacing w:after="0" w:line="240" w:lineRule="auto"/>
      </w:pPr>
      <w:r>
        <w:separator/>
      </w:r>
    </w:p>
  </w:footnote>
  <w:footnote w:type="continuationSeparator" w:id="0">
    <w:p w14:paraId="1B61CC59" w14:textId="77777777" w:rsidR="00E21A80" w:rsidRDefault="00E21A80" w:rsidP="004E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B52B" w14:textId="77777777" w:rsidR="00000000" w:rsidRPr="00152371" w:rsidRDefault="004E7F1F" w:rsidP="0015237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 w:rsidRPr="00152371"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noProof/>
        <w:lang w:eastAsia="pl-PL"/>
      </w:rPr>
      <w:drawing>
        <wp:inline distT="0" distB="0" distL="0" distR="0" wp14:anchorId="5A559DE6" wp14:editId="2197584C">
          <wp:extent cx="469265" cy="516890"/>
          <wp:effectExtent l="19050" t="19050" r="26035" b="165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692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2371"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 w:rsidRPr="00152371"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51122A3" w14:textId="77777777" w:rsidR="00000000" w:rsidRPr="00152371" w:rsidRDefault="004E7F1F" w:rsidP="0015237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 w:rsidRPr="00152371"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2D6AB643" w14:textId="77777777" w:rsidR="00000000" w:rsidRPr="00152371" w:rsidRDefault="004E7F1F" w:rsidP="0015237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71DEE34E" w14:textId="77777777" w:rsidR="00000000" w:rsidRPr="00152371" w:rsidRDefault="004E7F1F" w:rsidP="00FA50E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 w:rsidRPr="00152371"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  <w:r w:rsidRPr="00152371"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                                                                                 </w:t>
    </w:r>
  </w:p>
  <w:p w14:paraId="0EC325AB" w14:textId="77777777" w:rsidR="00000000" w:rsidRPr="00152371" w:rsidRDefault="004E7F1F" w:rsidP="00C37AD8">
    <w:pPr>
      <w:spacing w:after="0" w:line="240" w:lineRule="auto"/>
      <w:ind w:left="4956" w:firstLine="1990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sz w:val="18"/>
        <w:szCs w:val="18"/>
        <w:lang w:eastAsia="pl-PL"/>
      </w:rPr>
      <w:t>Kraków dn.23.04.2025 r.</w:t>
    </w:r>
  </w:p>
  <w:p w14:paraId="6F88CE2F" w14:textId="77777777" w:rsidR="00000000" w:rsidRPr="00713652" w:rsidRDefault="00000000" w:rsidP="004A56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DE"/>
    <w:rsid w:val="004E7F1F"/>
    <w:rsid w:val="00612C5E"/>
    <w:rsid w:val="0072126F"/>
    <w:rsid w:val="007429DE"/>
    <w:rsid w:val="00E21A80"/>
    <w:rsid w:val="00F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E823C"/>
  <w15:chartTrackingRefBased/>
  <w15:docId w15:val="{ED22C417-4634-4051-A7FF-F542B65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F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E7F1F"/>
  </w:style>
  <w:style w:type="paragraph" w:styleId="Stopka">
    <w:name w:val="footer"/>
    <w:basedOn w:val="Normalny"/>
    <w:link w:val="StopkaZnak"/>
    <w:uiPriority w:val="99"/>
    <w:unhideWhenUsed/>
    <w:rsid w:val="004E7F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E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A05DDF-BA11-4741-93AA-9D63B97FCE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>Resort Obrony Narodowej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Motoczyński Robert</dc:creator>
  <cp:keywords/>
  <dc:description/>
  <cp:lastModifiedBy>Dane Ukryte</cp:lastModifiedBy>
  <cp:revision>2</cp:revision>
  <dcterms:created xsi:type="dcterms:W3CDTF">2025-04-23T11:18:00Z</dcterms:created>
  <dcterms:modified xsi:type="dcterms:W3CDTF">2025-04-23T11:18:00Z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23f721d4-0f07-45e9-be91-3db0d88fe984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Motoczyński Robert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10.80.219.67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