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8EA7B" w14:textId="6190A685" w:rsidR="00EA3D3C" w:rsidRPr="00EA3D3C" w:rsidRDefault="00EA3D3C" w:rsidP="00EA3D3C">
      <w:pPr>
        <w:spacing w:after="240"/>
        <w:jc w:val="both"/>
        <w:rPr>
          <w:rFonts w:ascii="Calibri" w:eastAsia="Arial Narrow" w:hAnsi="Calibri" w:cs="Calibri"/>
          <w:b/>
          <w:sz w:val="20"/>
          <w:szCs w:val="20"/>
        </w:rPr>
      </w:pPr>
      <w:r w:rsidRPr="00EA3D3C">
        <w:rPr>
          <w:rFonts w:ascii="Calibri" w:eastAsia="Arial Narrow" w:hAnsi="Calibri" w:cs="Calibri"/>
          <w:b/>
          <w:sz w:val="20"/>
          <w:szCs w:val="20"/>
        </w:rPr>
        <w:t>Szczegóły zamówienia</w:t>
      </w:r>
    </w:p>
    <w:p w14:paraId="085822E4" w14:textId="77777777" w:rsidR="00EA3D3C" w:rsidRPr="008B0799" w:rsidRDefault="00EA3D3C" w:rsidP="00EA3D3C">
      <w:pPr>
        <w:jc w:val="both"/>
        <w:rPr>
          <w:rFonts w:ascii="Calibri" w:hAnsi="Calibri" w:cs="Calibri"/>
          <w:b/>
          <w:sz w:val="22"/>
          <w:szCs w:val="22"/>
          <w:u w:val="single"/>
        </w:rPr>
      </w:pPr>
      <w:r w:rsidRPr="008B0799">
        <w:rPr>
          <w:rFonts w:ascii="Calibri" w:hAnsi="Calibri" w:cs="Calibri"/>
          <w:b/>
          <w:sz w:val="22"/>
          <w:szCs w:val="22"/>
          <w:u w:val="single"/>
        </w:rPr>
        <w:t>Dostarczone wyposażenie musi posiadać atesty i certyfikaty bezpieczeństwa (o ile są wymagane) umożliwiające wykorzystanie ich w placówkach przedszkolnych.</w:t>
      </w:r>
    </w:p>
    <w:p w14:paraId="383F2CC4" w14:textId="77777777" w:rsidR="00EA3D3C" w:rsidRPr="008B0799" w:rsidRDefault="00EA3D3C" w:rsidP="00EA3D3C">
      <w:pPr>
        <w:jc w:val="both"/>
        <w:rPr>
          <w:rFonts w:ascii="Calibri" w:hAnsi="Calibri" w:cs="Calibri"/>
          <w:b/>
          <w:sz w:val="22"/>
          <w:szCs w:val="22"/>
          <w:u w:val="single"/>
        </w:rPr>
      </w:pPr>
    </w:p>
    <w:p w14:paraId="75984D08" w14:textId="77777777" w:rsidR="008B0799" w:rsidRPr="008B0799" w:rsidRDefault="008B0799" w:rsidP="003C08F9">
      <w:pPr>
        <w:spacing w:after="240"/>
        <w:jc w:val="both"/>
        <w:rPr>
          <w:rFonts w:ascii="Calibri" w:hAnsi="Calibri" w:cs="Calibri"/>
          <w:sz w:val="22"/>
          <w:szCs w:val="22"/>
        </w:rPr>
      </w:pPr>
      <w:bookmarkStart w:id="0" w:name="_Hlk164619099"/>
      <w:r w:rsidRPr="008B0799">
        <w:rPr>
          <w:rFonts w:ascii="Calibri" w:hAnsi="Calibri" w:cs="Calibri"/>
          <w:sz w:val="22"/>
          <w:szCs w:val="22"/>
        </w:rPr>
        <w:t>Przedmiot zamówienia musi być nowy, nieużywany, wyprodukowany najwcześniej w 2023 roku.</w:t>
      </w:r>
    </w:p>
    <w:p w14:paraId="6ED010E8" w14:textId="77777777" w:rsidR="008B0799" w:rsidRPr="008B0799" w:rsidRDefault="008B0799" w:rsidP="003C08F9">
      <w:pPr>
        <w:spacing w:after="240"/>
        <w:jc w:val="both"/>
        <w:rPr>
          <w:rFonts w:ascii="Calibri" w:hAnsi="Calibri" w:cs="Calibri"/>
          <w:sz w:val="22"/>
          <w:szCs w:val="22"/>
        </w:rPr>
      </w:pPr>
      <w:r w:rsidRPr="008B0799">
        <w:rPr>
          <w:rFonts w:ascii="Calibri" w:hAnsi="Calibri" w:cs="Calibri"/>
          <w:sz w:val="22"/>
          <w:szCs w:val="22"/>
        </w:rPr>
        <w:t xml:space="preserve">Ze względu na przeznaczenia dla osób fizycznych dostarczony towar powinien spełniać wymogi określone w art 100 ustawy </w:t>
      </w:r>
      <w:proofErr w:type="spellStart"/>
      <w:r w:rsidRPr="008B0799">
        <w:rPr>
          <w:rFonts w:ascii="Calibri" w:hAnsi="Calibri" w:cs="Calibri"/>
          <w:sz w:val="22"/>
          <w:szCs w:val="22"/>
        </w:rPr>
        <w:t>Pzp</w:t>
      </w:r>
      <w:proofErr w:type="spellEnd"/>
      <w:r w:rsidRPr="008B0799">
        <w:rPr>
          <w:rFonts w:ascii="Calibri" w:hAnsi="Calibri" w:cs="Calibri"/>
          <w:sz w:val="22"/>
          <w:szCs w:val="22"/>
        </w:rPr>
        <w:t xml:space="preserve"> tj. dostępności dla wszystkich użytkowników oraz wymogi określone w Standardy dostępności dla polityki spójności 2021-2027 w zakresie zasady równości szans i niedyskryminacji, w tym dostępności dla osób z niepełnosprawnościami oraz zasady równości kobiet i mężczyzn.</w:t>
      </w:r>
    </w:p>
    <w:p w14:paraId="3F258ECA" w14:textId="77777777" w:rsidR="008B0799" w:rsidRPr="008B0799" w:rsidRDefault="008B0799" w:rsidP="003C08F9">
      <w:pPr>
        <w:jc w:val="both"/>
        <w:rPr>
          <w:rFonts w:ascii="Calibri" w:hAnsi="Calibri" w:cs="Calibri"/>
          <w:sz w:val="22"/>
          <w:szCs w:val="22"/>
        </w:rPr>
      </w:pPr>
      <w:r w:rsidRPr="008B0799">
        <w:rPr>
          <w:rFonts w:ascii="Calibri" w:hAnsi="Calibri" w:cs="Calibri"/>
          <w:sz w:val="22"/>
          <w:szCs w:val="22"/>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1EE3B4A0" w14:textId="77777777" w:rsidR="008B0799" w:rsidRPr="008B0799" w:rsidRDefault="008B0799" w:rsidP="003C08F9">
      <w:pPr>
        <w:jc w:val="both"/>
        <w:rPr>
          <w:rFonts w:ascii="Calibri" w:hAnsi="Calibri" w:cs="Calibri"/>
          <w:sz w:val="22"/>
          <w:szCs w:val="22"/>
        </w:rPr>
      </w:pPr>
    </w:p>
    <w:p w14:paraId="20951E6A" w14:textId="77777777" w:rsidR="008B0799" w:rsidRPr="008B0799" w:rsidRDefault="008B0799" w:rsidP="003C08F9">
      <w:pPr>
        <w:jc w:val="both"/>
        <w:rPr>
          <w:rFonts w:ascii="Calibri" w:hAnsi="Calibri" w:cs="Calibri"/>
          <w:sz w:val="22"/>
          <w:szCs w:val="22"/>
        </w:rPr>
      </w:pPr>
      <w:r w:rsidRPr="008B0799">
        <w:rPr>
          <w:rFonts w:ascii="Calibri" w:hAnsi="Calibri" w:cs="Calibri"/>
          <w:sz w:val="22"/>
          <w:szCs w:val="22"/>
        </w:rPr>
        <w:t xml:space="preserve">W sytuacjach, kiedy Zamawiający opisuje przedmiot zamówienia poprzez odniesienie się do norm, europejskich ocen technicznych, aprobat, specyfikacji technicznych i systemów referencji technicznych, o których mowa w art. 30 ust. 1 pkt 2 i ust. 3 ustawy </w:t>
      </w:r>
      <w:proofErr w:type="spellStart"/>
      <w:r w:rsidRPr="008B0799">
        <w:rPr>
          <w:rFonts w:ascii="Calibri" w:hAnsi="Calibri" w:cs="Calibri"/>
          <w:sz w:val="22"/>
          <w:szCs w:val="22"/>
        </w:rPr>
        <w:t>Pzp</w:t>
      </w:r>
      <w:proofErr w:type="spellEnd"/>
      <w:r w:rsidRPr="008B0799">
        <w:rPr>
          <w:rFonts w:ascii="Calibri" w:hAnsi="Calibri" w:cs="Calibri"/>
          <w:sz w:val="22"/>
          <w:szCs w:val="22"/>
        </w:rPr>
        <w:t>, Zamawiający dopuszcza rozwiązania równoważne opisywanym, a wskazane powyżej odniesienia należy odczytywać z wyrazami „lub równoważne”. Opis równoważności określono w tabeli.</w:t>
      </w:r>
    </w:p>
    <w:p w14:paraId="13BC9C81" w14:textId="77777777" w:rsidR="008B0799" w:rsidRPr="008B0799" w:rsidRDefault="008B0799" w:rsidP="003C08F9">
      <w:pPr>
        <w:jc w:val="both"/>
        <w:rPr>
          <w:rFonts w:ascii="Calibri" w:hAnsi="Calibri" w:cs="Calibri"/>
          <w:sz w:val="22"/>
          <w:szCs w:val="22"/>
        </w:rPr>
      </w:pPr>
    </w:p>
    <w:p w14:paraId="45CCCC17" w14:textId="570E03A4" w:rsidR="008B0799" w:rsidRPr="008B0799" w:rsidRDefault="008B0799" w:rsidP="003C08F9">
      <w:pPr>
        <w:jc w:val="both"/>
        <w:rPr>
          <w:rFonts w:ascii="Calibri" w:hAnsi="Calibri" w:cs="Calibri"/>
          <w:sz w:val="22"/>
          <w:szCs w:val="22"/>
        </w:rPr>
      </w:pPr>
      <w:r w:rsidRPr="008B0799">
        <w:rPr>
          <w:rFonts w:ascii="Calibri" w:hAnsi="Calibri" w:cs="Calibri"/>
          <w:sz w:val="22"/>
          <w:szCs w:val="22"/>
        </w:rPr>
        <w:t xml:space="preserve">Pod pojęciem rozwiązań równoważnych Zamawiający rozumie taki sprzęt, który posiada parametry techniczne i/lub funkcjonalne co najmniej równe </w:t>
      </w:r>
      <w:r w:rsidR="003C08F9">
        <w:rPr>
          <w:rFonts w:ascii="Calibri" w:hAnsi="Calibri" w:cs="Calibri"/>
          <w:sz w:val="22"/>
          <w:szCs w:val="22"/>
        </w:rPr>
        <w:br/>
      </w:r>
      <w:r w:rsidRPr="008B0799">
        <w:rPr>
          <w:rFonts w:ascii="Calibri" w:hAnsi="Calibri" w:cs="Calibri"/>
          <w:sz w:val="22"/>
          <w:szCs w:val="22"/>
        </w:rPr>
        <w:t>do określonych w OPZ.</w:t>
      </w:r>
    </w:p>
    <w:p w14:paraId="5CBE7648" w14:textId="5F399336" w:rsidR="008B0799" w:rsidRPr="008B0799" w:rsidRDefault="008B0799" w:rsidP="003C08F9">
      <w:pPr>
        <w:jc w:val="both"/>
        <w:rPr>
          <w:rFonts w:ascii="Calibri" w:hAnsi="Calibri" w:cs="Calibri"/>
          <w:sz w:val="22"/>
          <w:szCs w:val="22"/>
        </w:rPr>
      </w:pPr>
      <w:r w:rsidRPr="008B0799">
        <w:rPr>
          <w:rFonts w:ascii="Calibri" w:hAnsi="Calibri" w:cs="Calibri"/>
          <w:sz w:val="22"/>
          <w:szCs w:val="22"/>
        </w:rPr>
        <w:t>Wykonawca, który powołuje się na rozwiązania równoważne opisywanym przez Zamawiającego, jest obowiązany wykazać, że oferowane przez niego dostawy lub usługi spełniają wymagania określone przez Zamawiającego</w:t>
      </w:r>
      <w:r w:rsidR="003C08F9">
        <w:rPr>
          <w:rFonts w:ascii="Calibri" w:hAnsi="Calibri" w:cs="Calibri"/>
          <w:sz w:val="22"/>
          <w:szCs w:val="22"/>
        </w:rPr>
        <w:t>.</w:t>
      </w:r>
    </w:p>
    <w:p w14:paraId="11CC7F87" w14:textId="77777777" w:rsidR="008B0799" w:rsidRPr="008B0799" w:rsidRDefault="008B0799" w:rsidP="003C08F9">
      <w:pPr>
        <w:jc w:val="both"/>
        <w:rPr>
          <w:rFonts w:ascii="Calibri" w:hAnsi="Calibri" w:cs="Calibri"/>
          <w:sz w:val="22"/>
          <w:szCs w:val="22"/>
        </w:rPr>
      </w:pPr>
    </w:p>
    <w:p w14:paraId="6D450993" w14:textId="77777777" w:rsidR="008B0799" w:rsidRPr="008B0799" w:rsidRDefault="008B0799" w:rsidP="003C08F9">
      <w:pPr>
        <w:jc w:val="both"/>
        <w:rPr>
          <w:rFonts w:ascii="Calibri" w:hAnsi="Calibri" w:cs="Calibri"/>
          <w:sz w:val="22"/>
          <w:szCs w:val="22"/>
        </w:rPr>
      </w:pPr>
      <w:r w:rsidRPr="008B0799">
        <w:rPr>
          <w:rFonts w:ascii="Calibri" w:hAnsi="Calibri" w:cs="Calibri"/>
          <w:sz w:val="22"/>
          <w:szCs w:val="22"/>
        </w:rPr>
        <w:t>O ile inaczej nie zaznaczono, wszelkie zapisy OPZ zawierające parametry techniczne należy odczytywać jako parametry minimalne.</w:t>
      </w:r>
    </w:p>
    <w:p w14:paraId="0C8D3AB3" w14:textId="77777777" w:rsidR="008B0799" w:rsidRPr="008B0799" w:rsidRDefault="008B0799" w:rsidP="003C08F9">
      <w:pPr>
        <w:jc w:val="both"/>
        <w:rPr>
          <w:rFonts w:ascii="Calibri" w:hAnsi="Calibri" w:cs="Calibri"/>
          <w:sz w:val="22"/>
          <w:szCs w:val="22"/>
        </w:rPr>
      </w:pPr>
    </w:p>
    <w:p w14:paraId="29F00A27" w14:textId="4FAE835E" w:rsidR="008B0799" w:rsidRPr="008B0799" w:rsidRDefault="008B0799" w:rsidP="003C08F9">
      <w:pPr>
        <w:jc w:val="both"/>
        <w:rPr>
          <w:rFonts w:ascii="Calibri" w:hAnsi="Calibri" w:cs="Calibri"/>
          <w:sz w:val="22"/>
          <w:szCs w:val="22"/>
        </w:rPr>
      </w:pPr>
      <w:r w:rsidRPr="008B0799">
        <w:rPr>
          <w:rFonts w:ascii="Calibri" w:hAnsi="Calibri" w:cs="Calibri"/>
          <w:sz w:val="22"/>
          <w:szCs w:val="22"/>
        </w:rPr>
        <w:t xml:space="preserve">Zastosowane w opisie przedmiotu zamówienia zapisu „około” należy rozumieć jako wymiar optymalny, dla którego dopuszcza się odstępstwa jak określone </w:t>
      </w:r>
      <w:r w:rsidR="003C08F9">
        <w:rPr>
          <w:rFonts w:ascii="Calibri" w:hAnsi="Calibri" w:cs="Calibri"/>
          <w:sz w:val="22"/>
          <w:szCs w:val="22"/>
        </w:rPr>
        <w:br/>
      </w:r>
      <w:r w:rsidRPr="008B0799">
        <w:rPr>
          <w:rFonts w:ascii="Calibri" w:hAnsi="Calibri" w:cs="Calibri"/>
          <w:sz w:val="22"/>
          <w:szCs w:val="22"/>
        </w:rPr>
        <w:t>w kolumnie „Rozwiązania równoważne”</w:t>
      </w:r>
    </w:p>
    <w:p w14:paraId="64E6653F" w14:textId="6A42CF62" w:rsidR="003759B1" w:rsidRPr="00EA3D3C" w:rsidRDefault="003759B1" w:rsidP="003759B1">
      <w:pPr>
        <w:rPr>
          <w:rFonts w:ascii="Calibri" w:hAnsi="Calibri" w:cs="Calibri"/>
          <w:b/>
          <w:sz w:val="20"/>
          <w:szCs w:val="20"/>
        </w:rPr>
      </w:pPr>
      <w:bookmarkStart w:id="1" w:name="_Hlk177393918"/>
      <w:r w:rsidRPr="00EA3D3C">
        <w:rPr>
          <w:rFonts w:ascii="Calibri" w:hAnsi="Calibri" w:cs="Calibri"/>
          <w:b/>
          <w:sz w:val="20"/>
          <w:szCs w:val="20"/>
        </w:rPr>
        <w:lastRenderedPageBreak/>
        <w:t xml:space="preserve">CZĘŚĆ </w:t>
      </w:r>
      <w:r>
        <w:rPr>
          <w:rFonts w:ascii="Calibri" w:hAnsi="Calibri" w:cs="Calibri"/>
          <w:b/>
          <w:sz w:val="20"/>
          <w:szCs w:val="20"/>
        </w:rPr>
        <w:t>1</w:t>
      </w:r>
    </w:p>
    <w:p w14:paraId="71687590" w14:textId="6B595257" w:rsidR="003759B1" w:rsidRDefault="003759B1" w:rsidP="003759B1">
      <w:pPr>
        <w:rPr>
          <w:rFonts w:ascii="Calibri" w:hAnsi="Calibri" w:cs="Calibri"/>
          <w:sz w:val="20"/>
          <w:szCs w:val="20"/>
        </w:rPr>
      </w:pPr>
      <w:r w:rsidRPr="00EA3D3C">
        <w:rPr>
          <w:rFonts w:ascii="Calibri" w:hAnsi="Calibri" w:cs="Calibri"/>
          <w:sz w:val="20"/>
          <w:szCs w:val="20"/>
        </w:rPr>
        <w:t>Szczegóły zamówienia obejmującego</w:t>
      </w:r>
      <w:r>
        <w:rPr>
          <w:rFonts w:ascii="Calibri" w:hAnsi="Calibri" w:cs="Calibri"/>
          <w:sz w:val="20"/>
          <w:szCs w:val="20"/>
        </w:rPr>
        <w:t xml:space="preserve"> </w:t>
      </w:r>
      <w:r w:rsidR="00581E91">
        <w:rPr>
          <w:rFonts w:ascii="Calibri" w:hAnsi="Calibri" w:cs="Calibri"/>
          <w:sz w:val="20"/>
          <w:szCs w:val="20"/>
        </w:rPr>
        <w:t>dostawę</w:t>
      </w:r>
      <w:r>
        <w:rPr>
          <w:rFonts w:ascii="Calibri" w:hAnsi="Calibri" w:cs="Calibri"/>
          <w:sz w:val="20"/>
          <w:szCs w:val="20"/>
        </w:rPr>
        <w:t xml:space="preserve"> </w:t>
      </w:r>
      <w:r w:rsidR="00915046">
        <w:rPr>
          <w:rFonts w:ascii="Calibri" w:hAnsi="Calibri" w:cs="Calibri"/>
          <w:sz w:val="20"/>
          <w:szCs w:val="20"/>
        </w:rPr>
        <w:t xml:space="preserve">i montaż mebli oraz dostawę </w:t>
      </w:r>
      <w:r>
        <w:rPr>
          <w:rFonts w:ascii="Calibri" w:hAnsi="Calibri" w:cs="Calibri"/>
          <w:sz w:val="20"/>
          <w:szCs w:val="20"/>
        </w:rPr>
        <w:t>wyposażenia</w:t>
      </w:r>
    </w:p>
    <w:bookmarkEnd w:id="0"/>
    <w:p w14:paraId="4F7303D5" w14:textId="77777777" w:rsidR="003759B1" w:rsidRPr="00EA3D3C" w:rsidRDefault="003759B1" w:rsidP="003759B1">
      <w:pPr>
        <w:jc w:val="both"/>
        <w:rPr>
          <w:rFonts w:ascii="Calibri" w:hAnsi="Calibri" w:cs="Calibri"/>
          <w:bCs/>
          <w:sz w:val="18"/>
          <w:szCs w:val="18"/>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7082"/>
        <w:gridCol w:w="2121"/>
        <w:gridCol w:w="2415"/>
      </w:tblGrid>
      <w:tr w:rsidR="008B0799" w:rsidRPr="00EA3D3C" w14:paraId="5AC6F9A8" w14:textId="77777777" w:rsidTr="000C6964">
        <w:trPr>
          <w:trHeight w:val="258"/>
          <w:jc w:val="center"/>
        </w:trPr>
        <w:tc>
          <w:tcPr>
            <w:tcW w:w="567" w:type="dxa"/>
            <w:shd w:val="clear" w:color="auto" w:fill="F2F2F2"/>
          </w:tcPr>
          <w:p w14:paraId="0A66D939" w14:textId="77777777" w:rsidR="008B0799" w:rsidRPr="00EA3D3C" w:rsidRDefault="008B0799" w:rsidP="00A530BE">
            <w:pPr>
              <w:spacing w:line="360" w:lineRule="auto"/>
              <w:jc w:val="center"/>
              <w:rPr>
                <w:rFonts w:ascii="Calibri" w:hAnsi="Calibri" w:cs="Calibri"/>
                <w:b/>
                <w:sz w:val="18"/>
                <w:szCs w:val="18"/>
              </w:rPr>
            </w:pPr>
            <w:r w:rsidRPr="00EA3D3C">
              <w:rPr>
                <w:rFonts w:ascii="Calibri" w:hAnsi="Calibri" w:cs="Calibri"/>
                <w:b/>
                <w:sz w:val="18"/>
                <w:szCs w:val="18"/>
              </w:rPr>
              <w:t>Lp.</w:t>
            </w:r>
          </w:p>
        </w:tc>
        <w:tc>
          <w:tcPr>
            <w:tcW w:w="1560" w:type="dxa"/>
            <w:shd w:val="clear" w:color="auto" w:fill="F2F2F2"/>
            <w:vAlign w:val="center"/>
          </w:tcPr>
          <w:p w14:paraId="26A82731" w14:textId="77777777" w:rsidR="008B0799" w:rsidRPr="00EA3D3C" w:rsidRDefault="008B0799" w:rsidP="00A530BE">
            <w:pPr>
              <w:spacing w:line="360" w:lineRule="auto"/>
              <w:jc w:val="center"/>
              <w:rPr>
                <w:rFonts w:ascii="Calibri" w:hAnsi="Calibri" w:cs="Calibri"/>
                <w:b/>
                <w:sz w:val="18"/>
                <w:szCs w:val="18"/>
              </w:rPr>
            </w:pPr>
            <w:r w:rsidRPr="00EA3D3C">
              <w:rPr>
                <w:rFonts w:ascii="Calibri" w:hAnsi="Calibri" w:cs="Calibri"/>
                <w:b/>
                <w:sz w:val="18"/>
                <w:szCs w:val="18"/>
              </w:rPr>
              <w:t>Nazwa</w:t>
            </w:r>
          </w:p>
        </w:tc>
        <w:tc>
          <w:tcPr>
            <w:tcW w:w="7082" w:type="dxa"/>
            <w:shd w:val="clear" w:color="auto" w:fill="F2F2F2"/>
            <w:vAlign w:val="center"/>
          </w:tcPr>
          <w:p w14:paraId="1BF44138" w14:textId="77777777" w:rsidR="008B0799" w:rsidRPr="00EA3D3C" w:rsidRDefault="008B0799" w:rsidP="00A530BE">
            <w:pPr>
              <w:jc w:val="center"/>
              <w:rPr>
                <w:rFonts w:ascii="Calibri" w:hAnsi="Calibri" w:cs="Calibri"/>
                <w:b/>
                <w:sz w:val="18"/>
                <w:szCs w:val="18"/>
              </w:rPr>
            </w:pPr>
            <w:r w:rsidRPr="00EA3D3C">
              <w:rPr>
                <w:rFonts w:ascii="Calibri" w:hAnsi="Calibri" w:cs="Calibri"/>
                <w:b/>
                <w:sz w:val="18"/>
                <w:szCs w:val="18"/>
              </w:rPr>
              <w:t>Opis produktu</w:t>
            </w:r>
          </w:p>
        </w:tc>
        <w:tc>
          <w:tcPr>
            <w:tcW w:w="2121" w:type="dxa"/>
            <w:shd w:val="clear" w:color="auto" w:fill="F2F2F2"/>
          </w:tcPr>
          <w:p w14:paraId="14AABC1F" w14:textId="2C8890C7" w:rsidR="008B0799" w:rsidRDefault="008B0799" w:rsidP="00A530BE">
            <w:pPr>
              <w:jc w:val="center"/>
              <w:rPr>
                <w:rFonts w:ascii="Calibri" w:hAnsi="Calibri" w:cs="Calibri"/>
                <w:b/>
                <w:sz w:val="18"/>
                <w:szCs w:val="18"/>
              </w:rPr>
            </w:pPr>
            <w:r>
              <w:rPr>
                <w:rFonts w:ascii="Calibri" w:hAnsi="Calibri" w:cs="Calibri"/>
                <w:b/>
                <w:sz w:val="18"/>
                <w:szCs w:val="18"/>
              </w:rPr>
              <w:t>Rozwiązania równoważne</w:t>
            </w:r>
          </w:p>
        </w:tc>
        <w:tc>
          <w:tcPr>
            <w:tcW w:w="2415" w:type="dxa"/>
            <w:shd w:val="clear" w:color="auto" w:fill="F2F2F2"/>
          </w:tcPr>
          <w:p w14:paraId="0476C096" w14:textId="6C9E6C39" w:rsidR="008B0799" w:rsidRPr="00EA3D3C" w:rsidRDefault="008B0799" w:rsidP="00A530BE">
            <w:pPr>
              <w:jc w:val="center"/>
              <w:rPr>
                <w:rFonts w:ascii="Calibri" w:hAnsi="Calibri" w:cs="Calibri"/>
                <w:b/>
                <w:sz w:val="18"/>
                <w:szCs w:val="18"/>
              </w:rPr>
            </w:pPr>
            <w:r>
              <w:rPr>
                <w:rFonts w:ascii="Calibri" w:hAnsi="Calibri" w:cs="Calibri"/>
                <w:b/>
                <w:sz w:val="18"/>
                <w:szCs w:val="18"/>
              </w:rPr>
              <w:t>Miejsce dostawy/Ilość</w:t>
            </w:r>
          </w:p>
        </w:tc>
      </w:tr>
      <w:tr w:rsidR="00012393" w:rsidRPr="00EA3D3C" w14:paraId="6D16DD8F" w14:textId="77777777" w:rsidTr="000C6964">
        <w:trPr>
          <w:trHeight w:val="698"/>
          <w:jc w:val="center"/>
        </w:trPr>
        <w:tc>
          <w:tcPr>
            <w:tcW w:w="567" w:type="dxa"/>
          </w:tcPr>
          <w:p w14:paraId="1E648098" w14:textId="77777777" w:rsidR="00012393" w:rsidRPr="00EA3D3C" w:rsidRDefault="00012393" w:rsidP="00012393">
            <w:pPr>
              <w:jc w:val="both"/>
              <w:rPr>
                <w:rFonts w:ascii="Calibri" w:hAnsi="Calibri" w:cs="Calibri"/>
                <w:sz w:val="18"/>
                <w:szCs w:val="18"/>
              </w:rPr>
            </w:pPr>
            <w:r>
              <w:rPr>
                <w:rFonts w:ascii="Calibri" w:hAnsi="Calibri" w:cs="Calibri"/>
                <w:sz w:val="18"/>
                <w:szCs w:val="18"/>
              </w:rPr>
              <w:t>1.</w:t>
            </w:r>
          </w:p>
        </w:tc>
        <w:tc>
          <w:tcPr>
            <w:tcW w:w="1560" w:type="dxa"/>
            <w:shd w:val="clear" w:color="auto" w:fill="auto"/>
          </w:tcPr>
          <w:p w14:paraId="10A6038A" w14:textId="5EE88363" w:rsidR="00012393" w:rsidRPr="00EA3D3C" w:rsidRDefault="00012393" w:rsidP="00012393">
            <w:pPr>
              <w:rPr>
                <w:rFonts w:ascii="Calibri" w:hAnsi="Calibri" w:cs="Calibri"/>
                <w:sz w:val="18"/>
                <w:szCs w:val="18"/>
              </w:rPr>
            </w:pPr>
            <w:r>
              <w:rPr>
                <w:rFonts w:ascii="Calibri" w:hAnsi="Calibri" w:cs="Calibri"/>
                <w:sz w:val="18"/>
                <w:szCs w:val="18"/>
              </w:rPr>
              <w:t>Zestaw piankowych kształtek</w:t>
            </w:r>
          </w:p>
        </w:tc>
        <w:tc>
          <w:tcPr>
            <w:tcW w:w="7082" w:type="dxa"/>
            <w:shd w:val="clear" w:color="auto" w:fill="auto"/>
          </w:tcPr>
          <w:p w14:paraId="4B7E9BBB" w14:textId="19054861" w:rsidR="00012393" w:rsidRPr="00EA3D3C" w:rsidRDefault="00012393" w:rsidP="00012393">
            <w:pPr>
              <w:rPr>
                <w:rFonts w:ascii="Calibri" w:hAnsi="Calibri" w:cs="Calibri"/>
                <w:sz w:val="18"/>
                <w:szCs w:val="18"/>
              </w:rPr>
            </w:pPr>
            <w:r>
              <w:rPr>
                <w:rFonts w:ascii="Calibri" w:hAnsi="Calibri" w:cs="Calibri"/>
                <w:sz w:val="18"/>
                <w:szCs w:val="18"/>
              </w:rPr>
              <w:t xml:space="preserve">Zestaw piankowych kształtek składający się z minimum 25 elementów, które można ze sobą łączyć za pomocą rzepów i stworzyć z nich jedną matę z przeszkodami. W zestawie 2 rodzaje kształtek: elementy przestrzenne o wymiarach ok 30 x ok 30 cm x ok 20 cm oraz materacyki o wymiarach ok 30 cm x ok 30 cm x ok 4 cm. Kształtki powinny posiadać I klasę wyrobu medycznego. </w:t>
            </w:r>
          </w:p>
        </w:tc>
        <w:tc>
          <w:tcPr>
            <w:tcW w:w="2121" w:type="dxa"/>
          </w:tcPr>
          <w:p w14:paraId="12030E6F" w14:textId="7AB67BCA" w:rsidR="00012393" w:rsidRDefault="00012393" w:rsidP="00012393">
            <w:pPr>
              <w:rPr>
                <w:rFonts w:ascii="Calibri" w:hAnsi="Calibri" w:cs="Calibri"/>
                <w:sz w:val="18"/>
                <w:szCs w:val="18"/>
              </w:rPr>
            </w:pPr>
            <w:r w:rsidRPr="00EB6242">
              <w:rPr>
                <w:rFonts w:ascii="Calibri" w:hAnsi="Calibri" w:cs="Calibri"/>
                <w:sz w:val="18"/>
                <w:szCs w:val="18"/>
              </w:rPr>
              <w:t>Wymiar poszczególnych elementów +/- 10%</w:t>
            </w:r>
          </w:p>
        </w:tc>
        <w:tc>
          <w:tcPr>
            <w:tcW w:w="2415" w:type="dxa"/>
          </w:tcPr>
          <w:p w14:paraId="53292901" w14:textId="105E085C" w:rsidR="00417EEF" w:rsidRPr="00EC6CE8" w:rsidRDefault="00BA3EBB" w:rsidP="00012393">
            <w:pPr>
              <w:rPr>
                <w:rFonts w:ascii="Calibri" w:hAnsi="Calibri" w:cs="Calibri"/>
                <w:sz w:val="18"/>
                <w:szCs w:val="18"/>
              </w:rPr>
            </w:pPr>
            <w:r>
              <w:rPr>
                <w:rFonts w:ascii="Calibri" w:hAnsi="Calibri" w:cs="Calibri"/>
                <w:sz w:val="18"/>
                <w:szCs w:val="18"/>
              </w:rPr>
              <w:t xml:space="preserve">2 </w:t>
            </w:r>
            <w:r w:rsidR="00D623E1">
              <w:rPr>
                <w:rFonts w:ascii="Calibri" w:hAnsi="Calibri" w:cs="Calibri"/>
                <w:sz w:val="18"/>
                <w:szCs w:val="18"/>
              </w:rPr>
              <w:t>szt.</w:t>
            </w:r>
          </w:p>
        </w:tc>
      </w:tr>
      <w:tr w:rsidR="00012393" w:rsidRPr="00EA3D3C" w14:paraId="4395EE5A" w14:textId="77777777" w:rsidTr="000C6964">
        <w:trPr>
          <w:trHeight w:val="698"/>
          <w:jc w:val="center"/>
        </w:trPr>
        <w:tc>
          <w:tcPr>
            <w:tcW w:w="567" w:type="dxa"/>
          </w:tcPr>
          <w:p w14:paraId="213E9AC2" w14:textId="77777777" w:rsidR="00012393" w:rsidRPr="00EA3D3C" w:rsidRDefault="00012393" w:rsidP="00012393">
            <w:pPr>
              <w:jc w:val="both"/>
              <w:rPr>
                <w:rFonts w:ascii="Calibri" w:hAnsi="Calibri" w:cs="Calibri"/>
                <w:sz w:val="18"/>
                <w:szCs w:val="18"/>
              </w:rPr>
            </w:pPr>
            <w:r>
              <w:rPr>
                <w:rFonts w:ascii="Calibri" w:hAnsi="Calibri" w:cs="Calibri"/>
                <w:sz w:val="18"/>
                <w:szCs w:val="18"/>
              </w:rPr>
              <w:t>2.</w:t>
            </w:r>
          </w:p>
        </w:tc>
        <w:tc>
          <w:tcPr>
            <w:tcW w:w="1560" w:type="dxa"/>
            <w:shd w:val="clear" w:color="auto" w:fill="auto"/>
          </w:tcPr>
          <w:p w14:paraId="79C3B5DA" w14:textId="32CB72A1" w:rsidR="00012393" w:rsidRPr="00EA3D3C" w:rsidRDefault="00012393" w:rsidP="00012393">
            <w:pPr>
              <w:rPr>
                <w:rFonts w:ascii="Calibri" w:hAnsi="Calibri" w:cs="Calibri"/>
                <w:sz w:val="18"/>
                <w:szCs w:val="18"/>
              </w:rPr>
            </w:pPr>
            <w:r>
              <w:rPr>
                <w:rFonts w:ascii="Calibri" w:hAnsi="Calibri" w:cs="Calibri"/>
                <w:sz w:val="18"/>
                <w:szCs w:val="18"/>
              </w:rPr>
              <w:t>Kładka równoważna</w:t>
            </w:r>
          </w:p>
        </w:tc>
        <w:tc>
          <w:tcPr>
            <w:tcW w:w="7082" w:type="dxa"/>
            <w:shd w:val="clear" w:color="auto" w:fill="auto"/>
          </w:tcPr>
          <w:p w14:paraId="62A78AA9" w14:textId="41F9672D" w:rsidR="00012393" w:rsidRPr="00EA3D3C" w:rsidRDefault="00012393" w:rsidP="00012393">
            <w:pPr>
              <w:rPr>
                <w:rFonts w:ascii="Calibri" w:hAnsi="Calibri" w:cs="Calibri"/>
                <w:sz w:val="18"/>
                <w:szCs w:val="18"/>
              </w:rPr>
            </w:pPr>
            <w:r>
              <w:rPr>
                <w:rFonts w:ascii="Calibri" w:hAnsi="Calibri" w:cs="Calibri"/>
                <w:sz w:val="18"/>
                <w:szCs w:val="18"/>
              </w:rPr>
              <w:t xml:space="preserve">Tor do ćwiczeń w formie kładki, powinien być wykonany z lakierowanej i malowanej sklejki. Kładka powinna posiadać minimum 8 przymocowanych szczebli, po których dziecko może przechodzić. Wymiar kładki: ok 140 cm x ok 20 cm, wysokość do 48 cm. Kładka powinna być na podstawie w kształcie muchomora (lub podobnej) o wymiarach ok. 28 cm x ok 39 cm x ok 32 cm. </w:t>
            </w:r>
          </w:p>
        </w:tc>
        <w:tc>
          <w:tcPr>
            <w:tcW w:w="2121" w:type="dxa"/>
          </w:tcPr>
          <w:p w14:paraId="17F7F747" w14:textId="77777777" w:rsidR="00012393" w:rsidRDefault="00012393" w:rsidP="00012393">
            <w:pPr>
              <w:rPr>
                <w:rFonts w:ascii="Calibri" w:hAnsi="Calibri" w:cs="Calibri"/>
                <w:sz w:val="18"/>
                <w:szCs w:val="18"/>
              </w:rPr>
            </w:pPr>
            <w:r w:rsidRPr="00D83E0B">
              <w:rPr>
                <w:rFonts w:ascii="Calibri" w:hAnsi="Calibri" w:cs="Calibri"/>
                <w:sz w:val="18"/>
                <w:szCs w:val="18"/>
              </w:rPr>
              <w:t>Dopuszcza się odstępstwo w zakresie wymiarów</w:t>
            </w:r>
            <w:r>
              <w:rPr>
                <w:rFonts w:ascii="Calibri" w:hAnsi="Calibri" w:cs="Calibri"/>
                <w:sz w:val="18"/>
                <w:szCs w:val="18"/>
              </w:rPr>
              <w:t xml:space="preserve"> z określeniem „około”</w:t>
            </w:r>
            <w:r w:rsidRPr="00D83E0B">
              <w:rPr>
                <w:rFonts w:ascii="Calibri" w:hAnsi="Calibri" w:cs="Calibri"/>
                <w:sz w:val="18"/>
                <w:szCs w:val="18"/>
              </w:rPr>
              <w:t>: +/-10%</w:t>
            </w:r>
            <w:r>
              <w:rPr>
                <w:rFonts w:ascii="Calibri" w:hAnsi="Calibri" w:cs="Calibri"/>
                <w:sz w:val="18"/>
                <w:szCs w:val="18"/>
              </w:rPr>
              <w:t>.</w:t>
            </w:r>
          </w:p>
          <w:p w14:paraId="28415CBB" w14:textId="1ED60EAD" w:rsidR="00012393" w:rsidRDefault="00012393" w:rsidP="00012393">
            <w:pPr>
              <w:rPr>
                <w:rFonts w:ascii="Calibri" w:hAnsi="Calibri" w:cs="Calibri"/>
                <w:sz w:val="18"/>
                <w:szCs w:val="18"/>
              </w:rPr>
            </w:pPr>
            <w:r w:rsidRPr="00EB62EA">
              <w:rPr>
                <w:rFonts w:ascii="Calibri" w:hAnsi="Calibri" w:cs="Calibri"/>
                <w:sz w:val="18"/>
                <w:szCs w:val="18"/>
              </w:rPr>
              <w:t>Dopuszczalne jest zastosowanie innego rodzaju trwałego materiału jak lite drewno.</w:t>
            </w:r>
          </w:p>
        </w:tc>
        <w:tc>
          <w:tcPr>
            <w:tcW w:w="2415" w:type="dxa"/>
          </w:tcPr>
          <w:p w14:paraId="507F6D6E" w14:textId="027361C1" w:rsidR="00381138" w:rsidRPr="00EC6CE8" w:rsidRDefault="00BA3EBB" w:rsidP="00012393">
            <w:pPr>
              <w:rPr>
                <w:rFonts w:ascii="Calibri" w:hAnsi="Calibri" w:cs="Calibri"/>
                <w:sz w:val="18"/>
                <w:szCs w:val="18"/>
              </w:rPr>
            </w:pPr>
            <w:r>
              <w:rPr>
                <w:rFonts w:ascii="Calibri" w:hAnsi="Calibri" w:cs="Calibri"/>
                <w:sz w:val="18"/>
                <w:szCs w:val="18"/>
              </w:rPr>
              <w:t xml:space="preserve">2 </w:t>
            </w:r>
            <w:r w:rsidR="00D623E1">
              <w:rPr>
                <w:rFonts w:ascii="Calibri" w:hAnsi="Calibri" w:cs="Calibri"/>
                <w:sz w:val="18"/>
                <w:szCs w:val="18"/>
              </w:rPr>
              <w:t>szt.</w:t>
            </w:r>
          </w:p>
        </w:tc>
      </w:tr>
      <w:tr w:rsidR="00012393" w:rsidRPr="00EA3D3C" w14:paraId="247A4316" w14:textId="77777777" w:rsidTr="000C6964">
        <w:trPr>
          <w:trHeight w:val="698"/>
          <w:jc w:val="center"/>
        </w:trPr>
        <w:tc>
          <w:tcPr>
            <w:tcW w:w="567" w:type="dxa"/>
          </w:tcPr>
          <w:p w14:paraId="48A5A015" w14:textId="36368492" w:rsidR="00012393" w:rsidRDefault="00012393" w:rsidP="00012393">
            <w:pPr>
              <w:jc w:val="both"/>
              <w:rPr>
                <w:rFonts w:ascii="Calibri" w:hAnsi="Calibri" w:cs="Calibri"/>
                <w:sz w:val="18"/>
                <w:szCs w:val="18"/>
              </w:rPr>
            </w:pPr>
            <w:r>
              <w:rPr>
                <w:rFonts w:ascii="Calibri" w:hAnsi="Calibri" w:cs="Calibri"/>
                <w:sz w:val="18"/>
                <w:szCs w:val="18"/>
              </w:rPr>
              <w:t>3.</w:t>
            </w:r>
          </w:p>
        </w:tc>
        <w:tc>
          <w:tcPr>
            <w:tcW w:w="1560" w:type="dxa"/>
            <w:shd w:val="clear" w:color="auto" w:fill="auto"/>
          </w:tcPr>
          <w:p w14:paraId="14FB2338" w14:textId="14FDB8F3" w:rsidR="00012393" w:rsidRDefault="00012393" w:rsidP="00012393">
            <w:pPr>
              <w:rPr>
                <w:rFonts w:ascii="Calibri" w:hAnsi="Calibri" w:cs="Calibri"/>
                <w:sz w:val="18"/>
                <w:szCs w:val="18"/>
              </w:rPr>
            </w:pPr>
            <w:r>
              <w:rPr>
                <w:rFonts w:ascii="Calibri" w:hAnsi="Calibri" w:cs="Calibri"/>
                <w:sz w:val="18"/>
                <w:szCs w:val="18"/>
              </w:rPr>
              <w:t>Huśtawka</w:t>
            </w:r>
          </w:p>
        </w:tc>
        <w:tc>
          <w:tcPr>
            <w:tcW w:w="7082" w:type="dxa"/>
            <w:shd w:val="clear" w:color="auto" w:fill="auto"/>
          </w:tcPr>
          <w:p w14:paraId="64ACFB4C" w14:textId="77777777" w:rsidR="00012393" w:rsidRDefault="00012393" w:rsidP="00012393">
            <w:pPr>
              <w:rPr>
                <w:rFonts w:ascii="Calibri" w:hAnsi="Calibri" w:cs="Calibri"/>
                <w:sz w:val="18"/>
                <w:szCs w:val="18"/>
              </w:rPr>
            </w:pPr>
            <w:r>
              <w:rPr>
                <w:rFonts w:ascii="Calibri" w:hAnsi="Calibri" w:cs="Calibri"/>
                <w:sz w:val="18"/>
                <w:szCs w:val="18"/>
              </w:rPr>
              <w:t xml:space="preserve">Huśtawka typu „pajęczyna” w okrągłym kształcie. W okręgu huśtawki powinna znajdować się elastyczna siatka z okami. Huśtawka powinna posiadać obrzeże o szorstkiej fakturze. Wymiary: średnica okręgu huśtawki ok 100 cm, wysokość wraz z linami do podwieszenia ok 180 cm. Powinna posiadać możliwość regulacji wysokości. </w:t>
            </w:r>
          </w:p>
          <w:p w14:paraId="0182C9CE" w14:textId="5B317537" w:rsidR="00012393" w:rsidRDefault="00012393" w:rsidP="00012393">
            <w:pPr>
              <w:rPr>
                <w:rFonts w:ascii="Calibri" w:hAnsi="Calibri" w:cs="Calibri"/>
                <w:sz w:val="18"/>
                <w:szCs w:val="18"/>
              </w:rPr>
            </w:pPr>
            <w:r>
              <w:rPr>
                <w:rFonts w:ascii="Calibri" w:hAnsi="Calibri" w:cs="Calibri"/>
                <w:sz w:val="18"/>
                <w:szCs w:val="18"/>
              </w:rPr>
              <w:t>Huśtawka powinna posiadać I klasę wyrobu medycznego.</w:t>
            </w:r>
          </w:p>
        </w:tc>
        <w:tc>
          <w:tcPr>
            <w:tcW w:w="2121" w:type="dxa"/>
          </w:tcPr>
          <w:p w14:paraId="087D9213" w14:textId="136A9A52" w:rsidR="00012393" w:rsidRPr="002520DC" w:rsidRDefault="00012393" w:rsidP="00012393">
            <w:pPr>
              <w:rPr>
                <w:rFonts w:ascii="Calibri" w:hAnsi="Calibri" w:cs="Calibri"/>
                <w:sz w:val="18"/>
                <w:szCs w:val="18"/>
              </w:rPr>
            </w:pPr>
            <w:r w:rsidRPr="00D83E0B">
              <w:rPr>
                <w:rFonts w:ascii="Calibri" w:hAnsi="Calibri" w:cs="Calibri"/>
                <w:sz w:val="18"/>
                <w:szCs w:val="18"/>
              </w:rPr>
              <w:t>Dopuszcza się odstępstwo w zakresie wymiarów z określeniem „około”: +/-10%.</w:t>
            </w:r>
          </w:p>
        </w:tc>
        <w:tc>
          <w:tcPr>
            <w:tcW w:w="2415" w:type="dxa"/>
          </w:tcPr>
          <w:p w14:paraId="118488A1" w14:textId="1F79E2A9" w:rsidR="00381138" w:rsidRPr="00EC6CE8" w:rsidRDefault="00BA3EBB" w:rsidP="00012393">
            <w:pPr>
              <w:rPr>
                <w:rFonts w:ascii="Calibri" w:hAnsi="Calibri" w:cs="Calibri"/>
                <w:sz w:val="18"/>
                <w:szCs w:val="18"/>
              </w:rPr>
            </w:pPr>
            <w:r>
              <w:rPr>
                <w:rFonts w:ascii="Calibri" w:hAnsi="Calibri" w:cs="Calibri"/>
                <w:sz w:val="18"/>
                <w:szCs w:val="18"/>
              </w:rPr>
              <w:t xml:space="preserve">2 </w:t>
            </w:r>
            <w:r w:rsidR="00D623E1">
              <w:rPr>
                <w:rFonts w:ascii="Calibri" w:hAnsi="Calibri" w:cs="Calibri"/>
                <w:sz w:val="18"/>
                <w:szCs w:val="18"/>
              </w:rPr>
              <w:t>szt.</w:t>
            </w:r>
          </w:p>
        </w:tc>
      </w:tr>
      <w:tr w:rsidR="00012393" w:rsidRPr="00EA3D3C" w14:paraId="429149DA" w14:textId="77777777" w:rsidTr="00273BED">
        <w:trPr>
          <w:trHeight w:val="698"/>
          <w:jc w:val="center"/>
        </w:trPr>
        <w:tc>
          <w:tcPr>
            <w:tcW w:w="567" w:type="dxa"/>
          </w:tcPr>
          <w:p w14:paraId="22AD609E" w14:textId="12A584B4" w:rsidR="00012393" w:rsidRDefault="00012393" w:rsidP="00012393">
            <w:pPr>
              <w:jc w:val="both"/>
              <w:rPr>
                <w:rFonts w:ascii="Calibri" w:hAnsi="Calibri" w:cs="Calibri"/>
                <w:sz w:val="18"/>
                <w:szCs w:val="18"/>
              </w:rPr>
            </w:pPr>
            <w:r>
              <w:rPr>
                <w:rFonts w:ascii="Calibri" w:hAnsi="Calibri" w:cs="Calibri"/>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604A16" w14:textId="7BAEFF5F" w:rsidR="00012393" w:rsidRDefault="00012393" w:rsidP="00012393">
            <w:pPr>
              <w:rPr>
                <w:rFonts w:ascii="Calibri" w:hAnsi="Calibri" w:cs="Calibri"/>
                <w:sz w:val="18"/>
                <w:szCs w:val="18"/>
              </w:rPr>
            </w:pPr>
            <w:r>
              <w:rPr>
                <w:rFonts w:ascii="Calibri" w:hAnsi="Calibri" w:cs="Calibri"/>
                <w:sz w:val="18"/>
                <w:szCs w:val="18"/>
              </w:rPr>
              <w:t>Mata do huśtawki</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39073324" w14:textId="0387D993" w:rsidR="00012393" w:rsidRDefault="00012393" w:rsidP="00012393">
            <w:pPr>
              <w:rPr>
                <w:rFonts w:ascii="Calibri" w:hAnsi="Calibri" w:cs="Calibri"/>
                <w:sz w:val="18"/>
                <w:szCs w:val="18"/>
              </w:rPr>
            </w:pPr>
            <w:r>
              <w:rPr>
                <w:rFonts w:ascii="Calibri" w:hAnsi="Calibri" w:cs="Calibri"/>
                <w:sz w:val="18"/>
                <w:szCs w:val="18"/>
              </w:rPr>
              <w:t xml:space="preserve">Pasująca do opisanej huśtawki w pozycji 2 - mata. Powinna być wykonana z miękkiego materiału, </w:t>
            </w:r>
            <w:r w:rsidRPr="00B52051">
              <w:rPr>
                <w:rFonts w:ascii="Calibri" w:hAnsi="Calibri" w:cs="Calibri"/>
                <w:sz w:val="18"/>
                <w:szCs w:val="18"/>
              </w:rPr>
              <w:t>do nałożenia na okrąg huśtawki</w:t>
            </w:r>
            <w:r>
              <w:rPr>
                <w:rFonts w:ascii="Calibri" w:hAnsi="Calibri" w:cs="Calibri"/>
                <w:sz w:val="18"/>
                <w:szCs w:val="18"/>
              </w:rPr>
              <w:t>. W</w:t>
            </w:r>
            <w:r w:rsidRPr="00B52051">
              <w:rPr>
                <w:rFonts w:ascii="Calibri" w:hAnsi="Calibri" w:cs="Calibri"/>
                <w:sz w:val="18"/>
                <w:szCs w:val="18"/>
              </w:rPr>
              <w:t>ymiar: średnica ok 90 cm, grubość ok 3 cm.</w:t>
            </w:r>
          </w:p>
        </w:tc>
        <w:tc>
          <w:tcPr>
            <w:tcW w:w="2121" w:type="dxa"/>
          </w:tcPr>
          <w:p w14:paraId="6441BD60" w14:textId="0DB28BD6" w:rsidR="00012393" w:rsidRPr="002520DC" w:rsidRDefault="00012393" w:rsidP="00012393">
            <w:pPr>
              <w:rPr>
                <w:rFonts w:ascii="Calibri" w:hAnsi="Calibri" w:cs="Calibri"/>
                <w:sz w:val="18"/>
                <w:szCs w:val="18"/>
              </w:rPr>
            </w:pPr>
            <w:r w:rsidRPr="00D83E0B">
              <w:rPr>
                <w:rFonts w:ascii="Calibri" w:hAnsi="Calibri" w:cs="Calibri"/>
                <w:sz w:val="18"/>
                <w:szCs w:val="18"/>
              </w:rPr>
              <w:t>Dopuszcza się odstępstwo w zakresie wymiarów z określeniem „około”: +/-10%.</w:t>
            </w:r>
          </w:p>
        </w:tc>
        <w:tc>
          <w:tcPr>
            <w:tcW w:w="2415" w:type="dxa"/>
          </w:tcPr>
          <w:p w14:paraId="490AE8C9" w14:textId="21F9340E" w:rsidR="00FD21D1" w:rsidRPr="002520DC" w:rsidRDefault="00BA3EBB" w:rsidP="00012393">
            <w:pPr>
              <w:rPr>
                <w:rFonts w:ascii="Calibri" w:hAnsi="Calibri" w:cs="Calibri"/>
                <w:sz w:val="18"/>
                <w:szCs w:val="18"/>
              </w:rPr>
            </w:pPr>
            <w:r>
              <w:rPr>
                <w:rFonts w:ascii="Calibri" w:hAnsi="Calibri" w:cs="Calibri"/>
                <w:sz w:val="18"/>
                <w:szCs w:val="18"/>
              </w:rPr>
              <w:t xml:space="preserve">2 </w:t>
            </w:r>
            <w:r w:rsidR="00D623E1">
              <w:rPr>
                <w:rFonts w:ascii="Calibri" w:hAnsi="Calibri" w:cs="Calibri"/>
                <w:sz w:val="18"/>
                <w:szCs w:val="18"/>
              </w:rPr>
              <w:t>szt.</w:t>
            </w:r>
          </w:p>
        </w:tc>
      </w:tr>
      <w:tr w:rsidR="00012393" w:rsidRPr="00EA3D3C" w14:paraId="43999F6A" w14:textId="77777777" w:rsidTr="000C6964">
        <w:trPr>
          <w:trHeight w:val="698"/>
          <w:jc w:val="center"/>
        </w:trPr>
        <w:tc>
          <w:tcPr>
            <w:tcW w:w="567" w:type="dxa"/>
          </w:tcPr>
          <w:p w14:paraId="0425680F" w14:textId="5622FA22" w:rsidR="00012393" w:rsidRDefault="00012393" w:rsidP="00012393">
            <w:pPr>
              <w:jc w:val="both"/>
              <w:rPr>
                <w:rFonts w:ascii="Calibri" w:hAnsi="Calibri" w:cs="Calibri"/>
                <w:sz w:val="18"/>
                <w:szCs w:val="18"/>
              </w:rPr>
            </w:pPr>
            <w:r>
              <w:rPr>
                <w:rFonts w:ascii="Calibri" w:hAnsi="Calibri" w:cs="Calibri"/>
                <w:sz w:val="18"/>
                <w:szCs w:val="18"/>
              </w:rPr>
              <w:t>5.</w:t>
            </w:r>
          </w:p>
        </w:tc>
        <w:tc>
          <w:tcPr>
            <w:tcW w:w="1560" w:type="dxa"/>
            <w:shd w:val="clear" w:color="auto" w:fill="auto"/>
          </w:tcPr>
          <w:p w14:paraId="2A15CAD0" w14:textId="15AB4366" w:rsidR="00012393" w:rsidRDefault="00012393" w:rsidP="00012393">
            <w:pPr>
              <w:rPr>
                <w:rFonts w:ascii="Calibri" w:hAnsi="Calibri" w:cs="Calibri"/>
                <w:sz w:val="18"/>
                <w:szCs w:val="18"/>
              </w:rPr>
            </w:pPr>
            <w:r>
              <w:rPr>
                <w:rFonts w:ascii="Calibri" w:hAnsi="Calibri" w:cs="Calibri"/>
                <w:sz w:val="18"/>
                <w:szCs w:val="18"/>
              </w:rPr>
              <w:t>Basen z piłeczkami</w:t>
            </w:r>
          </w:p>
        </w:tc>
        <w:tc>
          <w:tcPr>
            <w:tcW w:w="7082" w:type="dxa"/>
            <w:shd w:val="clear" w:color="auto" w:fill="auto"/>
          </w:tcPr>
          <w:p w14:paraId="21124C5B" w14:textId="66454B70" w:rsidR="00012393" w:rsidRDefault="00012393" w:rsidP="00012393">
            <w:pPr>
              <w:rPr>
                <w:rFonts w:ascii="Calibri" w:hAnsi="Calibri" w:cs="Calibri"/>
                <w:sz w:val="18"/>
                <w:szCs w:val="18"/>
              </w:rPr>
            </w:pPr>
            <w:r>
              <w:rPr>
                <w:rFonts w:ascii="Calibri" w:hAnsi="Calibri" w:cs="Calibri"/>
                <w:sz w:val="18"/>
                <w:szCs w:val="18"/>
              </w:rPr>
              <w:t>Basen z piłeczkami powinien być wykonany z tkaniny kaletniczej. Powinien posiadać wymiar ok. 150 cm x ok. 150 cm oraz wysokość ok 45 cm. W zestawie z basenem powinno znaleźć się ok. 1000 piłeczek o średnicy ok 8 cm każda.</w:t>
            </w:r>
          </w:p>
        </w:tc>
        <w:tc>
          <w:tcPr>
            <w:tcW w:w="2121" w:type="dxa"/>
          </w:tcPr>
          <w:p w14:paraId="5607FAC7" w14:textId="0B6BE80C" w:rsidR="00012393" w:rsidRPr="002520DC" w:rsidRDefault="00012393" w:rsidP="00012393">
            <w:pPr>
              <w:rPr>
                <w:rFonts w:ascii="Calibri" w:hAnsi="Calibri" w:cs="Calibri"/>
                <w:sz w:val="18"/>
                <w:szCs w:val="18"/>
              </w:rPr>
            </w:pPr>
            <w:r w:rsidRPr="00D83E0B">
              <w:rPr>
                <w:rFonts w:ascii="Calibri" w:hAnsi="Calibri" w:cs="Calibri"/>
                <w:sz w:val="18"/>
                <w:szCs w:val="18"/>
              </w:rPr>
              <w:t>Dopuszcza się odstępstwo w zakresie wymiarów z określeniem „około”: +/-10%.</w:t>
            </w:r>
          </w:p>
        </w:tc>
        <w:tc>
          <w:tcPr>
            <w:tcW w:w="2415" w:type="dxa"/>
          </w:tcPr>
          <w:p w14:paraId="0B2C7538" w14:textId="704ED294" w:rsidR="00FD21D1" w:rsidRDefault="00BA3EBB" w:rsidP="00012393">
            <w:pPr>
              <w:rPr>
                <w:rFonts w:ascii="Calibri" w:hAnsi="Calibri" w:cs="Calibri"/>
                <w:sz w:val="18"/>
                <w:szCs w:val="18"/>
              </w:rPr>
            </w:pPr>
            <w:r>
              <w:rPr>
                <w:rFonts w:ascii="Calibri" w:hAnsi="Calibri" w:cs="Calibri"/>
                <w:sz w:val="18"/>
                <w:szCs w:val="18"/>
              </w:rPr>
              <w:t xml:space="preserve">2 </w:t>
            </w:r>
            <w:r w:rsidR="00D623E1">
              <w:rPr>
                <w:rFonts w:ascii="Calibri" w:hAnsi="Calibri" w:cs="Calibri"/>
                <w:sz w:val="18"/>
                <w:szCs w:val="18"/>
              </w:rPr>
              <w:t>szt.</w:t>
            </w:r>
          </w:p>
        </w:tc>
      </w:tr>
      <w:tr w:rsidR="005049C8" w:rsidRPr="00EA3D3C" w14:paraId="05BBF30F" w14:textId="77777777" w:rsidTr="00410F4F">
        <w:trPr>
          <w:trHeight w:val="698"/>
          <w:jc w:val="center"/>
        </w:trPr>
        <w:tc>
          <w:tcPr>
            <w:tcW w:w="567" w:type="dxa"/>
          </w:tcPr>
          <w:p w14:paraId="08EB5268" w14:textId="3A548A4F" w:rsidR="005049C8" w:rsidRDefault="005049C8" w:rsidP="005049C8">
            <w:pPr>
              <w:jc w:val="both"/>
              <w:rPr>
                <w:rFonts w:ascii="Calibri" w:hAnsi="Calibri" w:cs="Calibri"/>
                <w:sz w:val="18"/>
                <w:szCs w:val="18"/>
              </w:rPr>
            </w:pPr>
            <w:r>
              <w:rPr>
                <w:rFonts w:ascii="Calibri" w:hAnsi="Calibri" w:cs="Calibri"/>
                <w:sz w:val="18"/>
                <w:szCs w:val="18"/>
              </w:rPr>
              <w:t>6.</w:t>
            </w:r>
          </w:p>
        </w:tc>
        <w:tc>
          <w:tcPr>
            <w:tcW w:w="1560" w:type="dxa"/>
          </w:tcPr>
          <w:p w14:paraId="46C5138E" w14:textId="0028E08A" w:rsidR="005049C8" w:rsidRDefault="005049C8" w:rsidP="005049C8">
            <w:pPr>
              <w:rPr>
                <w:rFonts w:ascii="Calibri" w:hAnsi="Calibri" w:cs="Calibri"/>
                <w:sz w:val="18"/>
                <w:szCs w:val="18"/>
              </w:rPr>
            </w:pPr>
            <w:r w:rsidRPr="00E15BD7">
              <w:rPr>
                <w:rFonts w:asciiTheme="minorHAnsi" w:hAnsiTheme="minorHAnsi" w:cstheme="minorHAnsi"/>
                <w:sz w:val="18"/>
                <w:szCs w:val="18"/>
              </w:rPr>
              <w:t>Helikopter</w:t>
            </w:r>
          </w:p>
        </w:tc>
        <w:tc>
          <w:tcPr>
            <w:tcW w:w="7082" w:type="dxa"/>
          </w:tcPr>
          <w:p w14:paraId="3B3AC415" w14:textId="77777777" w:rsidR="005049C8" w:rsidRPr="00E15BD7" w:rsidRDefault="005049C8" w:rsidP="005049C8">
            <w:pPr>
              <w:rPr>
                <w:rFonts w:asciiTheme="minorHAnsi" w:hAnsiTheme="minorHAnsi" w:cstheme="minorHAnsi"/>
                <w:sz w:val="18"/>
                <w:szCs w:val="18"/>
              </w:rPr>
            </w:pPr>
            <w:r w:rsidRPr="00E15BD7">
              <w:rPr>
                <w:rFonts w:asciiTheme="minorHAnsi" w:hAnsiTheme="minorHAnsi" w:cstheme="minorHAnsi"/>
                <w:sz w:val="18"/>
                <w:szCs w:val="18"/>
              </w:rPr>
              <w:t xml:space="preserve">Sprzęt podwieszany do terapii Integracji Sensorycznej. Składać się powinien z 4 szelek wykonanych z pianki pokrytej materiałem, w które dziecko może włożyć ręce oraz nogi. Helikopter powinien mieć możliwość korzystania w pozycji leżącej oraz siedzącej. </w:t>
            </w:r>
          </w:p>
          <w:p w14:paraId="58812B14" w14:textId="77777777" w:rsidR="005049C8" w:rsidRPr="00E15BD7" w:rsidRDefault="005049C8" w:rsidP="005049C8">
            <w:pPr>
              <w:rPr>
                <w:rFonts w:asciiTheme="minorHAnsi" w:hAnsiTheme="minorHAnsi" w:cstheme="minorHAnsi"/>
                <w:sz w:val="18"/>
                <w:szCs w:val="18"/>
              </w:rPr>
            </w:pPr>
            <w:r w:rsidRPr="00E15BD7">
              <w:rPr>
                <w:rFonts w:asciiTheme="minorHAnsi" w:hAnsiTheme="minorHAnsi" w:cstheme="minorHAnsi"/>
                <w:sz w:val="18"/>
                <w:szCs w:val="18"/>
              </w:rPr>
              <w:t>Wszystkie szelki powinny mieć wbudowaną regulację długości lin w zakresie od ok. 123 cm do ok 148 cm, dzięki czemu łatwo można dostosować wysokość zawieszenia do osoby ćwiczącej.</w:t>
            </w:r>
          </w:p>
          <w:p w14:paraId="118C1C22" w14:textId="6E5E7122" w:rsidR="005049C8" w:rsidRDefault="005049C8" w:rsidP="005049C8">
            <w:pPr>
              <w:rPr>
                <w:rFonts w:ascii="Calibri" w:hAnsi="Calibri" w:cs="Calibri"/>
                <w:sz w:val="18"/>
                <w:szCs w:val="18"/>
              </w:rPr>
            </w:pPr>
            <w:r w:rsidRPr="00E15BD7">
              <w:rPr>
                <w:rFonts w:asciiTheme="minorHAnsi" w:hAnsiTheme="minorHAnsi" w:cstheme="minorHAnsi"/>
                <w:sz w:val="18"/>
                <w:szCs w:val="18"/>
              </w:rPr>
              <w:lastRenderedPageBreak/>
              <w:t>Sprzęt musi być zarejestrowany jako wyrób medyczny.</w:t>
            </w:r>
          </w:p>
        </w:tc>
        <w:tc>
          <w:tcPr>
            <w:tcW w:w="2121" w:type="dxa"/>
          </w:tcPr>
          <w:p w14:paraId="47200D42" w14:textId="38272182" w:rsidR="005049C8" w:rsidRPr="002520DC" w:rsidRDefault="005049C8" w:rsidP="005049C8">
            <w:pPr>
              <w:rPr>
                <w:rFonts w:ascii="Calibri" w:hAnsi="Calibri" w:cs="Calibri"/>
                <w:sz w:val="18"/>
                <w:szCs w:val="18"/>
              </w:rPr>
            </w:pPr>
            <w:r w:rsidRPr="003310BF">
              <w:rPr>
                <w:rFonts w:ascii="Calibri" w:hAnsi="Calibri" w:cs="Calibri"/>
                <w:sz w:val="18"/>
                <w:szCs w:val="18"/>
              </w:rPr>
              <w:lastRenderedPageBreak/>
              <w:t>Dopuszcza się odstępstwo w zakresie wymiarów z określeniem „około”: +/-10%.</w:t>
            </w:r>
          </w:p>
        </w:tc>
        <w:tc>
          <w:tcPr>
            <w:tcW w:w="2415" w:type="dxa"/>
          </w:tcPr>
          <w:p w14:paraId="33A96CB4" w14:textId="1AF15B46" w:rsidR="00FD21D1" w:rsidRDefault="00BA3EBB" w:rsidP="005049C8">
            <w:pPr>
              <w:rPr>
                <w:rFonts w:ascii="Calibri" w:hAnsi="Calibri" w:cs="Calibri"/>
                <w:sz w:val="18"/>
                <w:szCs w:val="18"/>
              </w:rPr>
            </w:pPr>
            <w:r>
              <w:rPr>
                <w:rFonts w:ascii="Calibri" w:hAnsi="Calibri" w:cs="Calibri"/>
                <w:sz w:val="18"/>
                <w:szCs w:val="18"/>
              </w:rPr>
              <w:t xml:space="preserve">4 </w:t>
            </w:r>
            <w:r w:rsidR="008263C8">
              <w:rPr>
                <w:rFonts w:ascii="Calibri" w:hAnsi="Calibri" w:cs="Calibri"/>
                <w:sz w:val="18"/>
                <w:szCs w:val="18"/>
              </w:rPr>
              <w:t>szt.</w:t>
            </w:r>
          </w:p>
        </w:tc>
      </w:tr>
      <w:tr w:rsidR="005049C8" w:rsidRPr="00EA3D3C" w14:paraId="293B8E02" w14:textId="77777777" w:rsidTr="00410F4F">
        <w:trPr>
          <w:trHeight w:val="698"/>
          <w:jc w:val="center"/>
        </w:trPr>
        <w:tc>
          <w:tcPr>
            <w:tcW w:w="567" w:type="dxa"/>
          </w:tcPr>
          <w:p w14:paraId="789EC4DE" w14:textId="28D8BE5F" w:rsidR="005049C8" w:rsidRDefault="005049C8" w:rsidP="005049C8">
            <w:pPr>
              <w:jc w:val="both"/>
              <w:rPr>
                <w:rFonts w:ascii="Calibri" w:hAnsi="Calibri" w:cs="Calibri"/>
                <w:sz w:val="18"/>
                <w:szCs w:val="18"/>
              </w:rPr>
            </w:pPr>
            <w:r>
              <w:rPr>
                <w:rFonts w:ascii="Calibri" w:hAnsi="Calibri" w:cs="Calibri"/>
                <w:sz w:val="18"/>
                <w:szCs w:val="18"/>
              </w:rPr>
              <w:t>7.</w:t>
            </w:r>
          </w:p>
        </w:tc>
        <w:tc>
          <w:tcPr>
            <w:tcW w:w="1560" w:type="dxa"/>
          </w:tcPr>
          <w:p w14:paraId="7DF369F0" w14:textId="503D5151" w:rsidR="005049C8" w:rsidRDefault="005049C8" w:rsidP="005049C8">
            <w:pPr>
              <w:rPr>
                <w:rFonts w:ascii="Calibri" w:hAnsi="Calibri" w:cs="Calibri"/>
                <w:sz w:val="18"/>
                <w:szCs w:val="18"/>
              </w:rPr>
            </w:pPr>
            <w:r w:rsidRPr="00E15BD7">
              <w:rPr>
                <w:rFonts w:asciiTheme="minorHAnsi" w:hAnsiTheme="minorHAnsi" w:cstheme="minorHAnsi"/>
                <w:sz w:val="18"/>
                <w:szCs w:val="18"/>
              </w:rPr>
              <w:t>Krętlik</w:t>
            </w:r>
          </w:p>
        </w:tc>
        <w:tc>
          <w:tcPr>
            <w:tcW w:w="7082" w:type="dxa"/>
          </w:tcPr>
          <w:p w14:paraId="5B656924" w14:textId="77777777" w:rsidR="005049C8" w:rsidRPr="00E15BD7" w:rsidRDefault="005049C8" w:rsidP="005049C8">
            <w:pPr>
              <w:rPr>
                <w:rFonts w:asciiTheme="minorHAnsi" w:hAnsiTheme="minorHAnsi" w:cstheme="minorHAnsi"/>
                <w:sz w:val="18"/>
                <w:szCs w:val="18"/>
              </w:rPr>
            </w:pPr>
            <w:r w:rsidRPr="00E15BD7">
              <w:rPr>
                <w:rFonts w:asciiTheme="minorHAnsi" w:hAnsiTheme="minorHAnsi" w:cstheme="minorHAnsi"/>
                <w:sz w:val="18"/>
                <w:szCs w:val="18"/>
              </w:rPr>
              <w:t xml:space="preserve">Wyprodukowany na potrzeby terapii SI. Umożliwia cichy i płynny obrót 360 stopni każdego ze sprzętu SI . </w:t>
            </w:r>
          </w:p>
          <w:p w14:paraId="7E340E99" w14:textId="5C7F6650" w:rsidR="005049C8" w:rsidRDefault="005049C8" w:rsidP="005049C8">
            <w:pPr>
              <w:rPr>
                <w:rFonts w:ascii="Calibri" w:hAnsi="Calibri" w:cs="Calibri"/>
                <w:sz w:val="18"/>
                <w:szCs w:val="18"/>
              </w:rPr>
            </w:pPr>
            <w:r w:rsidRPr="00E15BD7">
              <w:rPr>
                <w:rFonts w:asciiTheme="minorHAnsi" w:hAnsiTheme="minorHAnsi" w:cstheme="minorHAnsi"/>
                <w:sz w:val="18"/>
                <w:szCs w:val="18"/>
              </w:rPr>
              <w:t>W zestawie z krętlikiem 2 karabińczyki.</w:t>
            </w:r>
          </w:p>
        </w:tc>
        <w:tc>
          <w:tcPr>
            <w:tcW w:w="2121" w:type="dxa"/>
          </w:tcPr>
          <w:p w14:paraId="2E2111DF" w14:textId="1E84FBE8" w:rsidR="005049C8" w:rsidRPr="002520DC" w:rsidRDefault="005049C8" w:rsidP="005049C8">
            <w:pPr>
              <w:rPr>
                <w:rFonts w:ascii="Calibri" w:hAnsi="Calibri" w:cs="Calibri"/>
                <w:sz w:val="18"/>
                <w:szCs w:val="18"/>
              </w:rPr>
            </w:pPr>
            <w:r w:rsidRPr="003310BF">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45B76F74" w14:textId="3847484C" w:rsidR="00417EEF" w:rsidRDefault="00BA3EBB" w:rsidP="005049C8">
            <w:pPr>
              <w:rPr>
                <w:rFonts w:ascii="Calibri" w:hAnsi="Calibri" w:cs="Calibri"/>
                <w:sz w:val="18"/>
                <w:szCs w:val="18"/>
              </w:rPr>
            </w:pPr>
            <w:r>
              <w:rPr>
                <w:rFonts w:ascii="Calibri" w:hAnsi="Calibri" w:cs="Calibri"/>
                <w:sz w:val="18"/>
                <w:szCs w:val="18"/>
              </w:rPr>
              <w:t xml:space="preserve">4 </w:t>
            </w:r>
            <w:r w:rsidR="008263C8">
              <w:rPr>
                <w:rFonts w:ascii="Calibri" w:hAnsi="Calibri" w:cs="Calibri"/>
                <w:sz w:val="18"/>
                <w:szCs w:val="18"/>
              </w:rPr>
              <w:t>szt.</w:t>
            </w:r>
          </w:p>
        </w:tc>
      </w:tr>
      <w:tr w:rsidR="005049C8" w:rsidRPr="00EA3D3C" w14:paraId="2C0D5B67" w14:textId="77777777" w:rsidTr="00410F4F">
        <w:trPr>
          <w:trHeight w:val="698"/>
          <w:jc w:val="center"/>
        </w:trPr>
        <w:tc>
          <w:tcPr>
            <w:tcW w:w="567" w:type="dxa"/>
          </w:tcPr>
          <w:p w14:paraId="371E5321" w14:textId="7BFECEC1" w:rsidR="005049C8" w:rsidRDefault="005049C8" w:rsidP="005049C8">
            <w:pPr>
              <w:jc w:val="both"/>
              <w:rPr>
                <w:rFonts w:ascii="Calibri" w:hAnsi="Calibri" w:cs="Calibri"/>
                <w:sz w:val="18"/>
                <w:szCs w:val="18"/>
              </w:rPr>
            </w:pPr>
            <w:r>
              <w:rPr>
                <w:rFonts w:ascii="Calibri" w:hAnsi="Calibri" w:cs="Calibri"/>
                <w:sz w:val="18"/>
                <w:szCs w:val="18"/>
              </w:rPr>
              <w:t>8.</w:t>
            </w:r>
          </w:p>
        </w:tc>
        <w:tc>
          <w:tcPr>
            <w:tcW w:w="1560" w:type="dxa"/>
          </w:tcPr>
          <w:p w14:paraId="2167EB09" w14:textId="21AD6A79" w:rsidR="005049C8" w:rsidRDefault="00AE6674" w:rsidP="005049C8">
            <w:pPr>
              <w:rPr>
                <w:rFonts w:ascii="Calibri" w:hAnsi="Calibri" w:cs="Calibri"/>
                <w:sz w:val="18"/>
                <w:szCs w:val="18"/>
              </w:rPr>
            </w:pPr>
            <w:r>
              <w:rPr>
                <w:rFonts w:asciiTheme="minorHAnsi" w:hAnsiTheme="minorHAnsi" w:cstheme="minorHAnsi"/>
                <w:sz w:val="18"/>
                <w:szCs w:val="18"/>
              </w:rPr>
              <w:t>Hamak terapeutyczny</w:t>
            </w:r>
          </w:p>
        </w:tc>
        <w:tc>
          <w:tcPr>
            <w:tcW w:w="7082" w:type="dxa"/>
          </w:tcPr>
          <w:p w14:paraId="72F4CDAD" w14:textId="54940C6E" w:rsidR="005049C8" w:rsidRPr="00E15BD7" w:rsidRDefault="00AE6674" w:rsidP="005049C8">
            <w:pPr>
              <w:rPr>
                <w:rFonts w:asciiTheme="minorHAnsi" w:hAnsiTheme="minorHAnsi" w:cstheme="minorHAnsi"/>
                <w:color w:val="333333"/>
                <w:sz w:val="18"/>
                <w:szCs w:val="18"/>
              </w:rPr>
            </w:pPr>
            <w:r>
              <w:rPr>
                <w:rFonts w:asciiTheme="minorHAnsi" w:hAnsiTheme="minorHAnsi" w:cstheme="minorHAnsi"/>
                <w:color w:val="333333"/>
                <w:sz w:val="18"/>
                <w:szCs w:val="18"/>
              </w:rPr>
              <w:t>Hamak</w:t>
            </w:r>
            <w:r w:rsidRPr="00E15BD7">
              <w:rPr>
                <w:rFonts w:asciiTheme="minorHAnsi" w:hAnsiTheme="minorHAnsi" w:cstheme="minorHAnsi"/>
                <w:color w:val="333333"/>
                <w:sz w:val="18"/>
                <w:szCs w:val="18"/>
              </w:rPr>
              <w:t xml:space="preserve"> </w:t>
            </w:r>
            <w:r w:rsidR="005049C8" w:rsidRPr="00E15BD7">
              <w:rPr>
                <w:rFonts w:asciiTheme="minorHAnsi" w:hAnsiTheme="minorHAnsi" w:cstheme="minorHAnsi"/>
                <w:color w:val="333333"/>
                <w:sz w:val="18"/>
                <w:szCs w:val="18"/>
              </w:rPr>
              <w:t>terapeutyczn</w:t>
            </w:r>
            <w:r>
              <w:rPr>
                <w:rFonts w:asciiTheme="minorHAnsi" w:hAnsiTheme="minorHAnsi" w:cstheme="minorHAnsi"/>
                <w:color w:val="333333"/>
                <w:sz w:val="18"/>
                <w:szCs w:val="18"/>
              </w:rPr>
              <w:t>y</w:t>
            </w:r>
            <w:r w:rsidR="005049C8" w:rsidRPr="00E15BD7">
              <w:rPr>
                <w:rFonts w:asciiTheme="minorHAnsi" w:hAnsiTheme="minorHAnsi" w:cstheme="minorHAnsi"/>
                <w:color w:val="333333"/>
                <w:sz w:val="18"/>
                <w:szCs w:val="18"/>
              </w:rPr>
              <w:t xml:space="preserve"> w formie miękkiej, złożonej na pół płachty na której dziecko może usiąść lub się położyć</w:t>
            </w:r>
            <w:r>
              <w:rPr>
                <w:rFonts w:asciiTheme="minorHAnsi" w:hAnsiTheme="minorHAnsi" w:cstheme="minorHAnsi"/>
                <w:color w:val="333333"/>
                <w:sz w:val="18"/>
                <w:szCs w:val="18"/>
              </w:rPr>
              <w:t xml:space="preserve"> oraz może się huśtać</w:t>
            </w:r>
            <w:r w:rsidR="005049C8" w:rsidRPr="00E15BD7">
              <w:rPr>
                <w:rFonts w:asciiTheme="minorHAnsi" w:hAnsiTheme="minorHAnsi" w:cstheme="minorHAnsi"/>
                <w:color w:val="333333"/>
                <w:sz w:val="18"/>
                <w:szCs w:val="18"/>
              </w:rPr>
              <w:t xml:space="preserve">. </w:t>
            </w:r>
            <w:r>
              <w:rPr>
                <w:rFonts w:asciiTheme="minorHAnsi" w:hAnsiTheme="minorHAnsi" w:cstheme="minorHAnsi"/>
                <w:color w:val="333333"/>
                <w:sz w:val="18"/>
                <w:szCs w:val="18"/>
              </w:rPr>
              <w:t xml:space="preserve">Hamak powinien </w:t>
            </w:r>
            <w:r w:rsidR="005049C8" w:rsidRPr="00E15BD7">
              <w:rPr>
                <w:rFonts w:asciiTheme="minorHAnsi" w:hAnsiTheme="minorHAnsi" w:cstheme="minorHAnsi"/>
                <w:color w:val="333333"/>
                <w:sz w:val="18"/>
                <w:szCs w:val="18"/>
              </w:rPr>
              <w:t xml:space="preserve">posiadać dwa punkty podwieszenia oraz belkę w górnej części, której dziecko może się chwycić podczas huśtania w pozycji siedzącej. </w:t>
            </w:r>
          </w:p>
          <w:p w14:paraId="2AB08E24" w14:textId="69123EAF" w:rsidR="005049C8" w:rsidRDefault="005049C8" w:rsidP="005049C8">
            <w:pPr>
              <w:rPr>
                <w:rFonts w:ascii="Calibri" w:hAnsi="Calibri" w:cs="Calibri"/>
                <w:sz w:val="18"/>
                <w:szCs w:val="18"/>
              </w:rPr>
            </w:pPr>
            <w:r w:rsidRPr="00E15BD7">
              <w:rPr>
                <w:rFonts w:asciiTheme="minorHAnsi" w:hAnsiTheme="minorHAnsi" w:cstheme="minorHAnsi"/>
                <w:color w:val="333333"/>
                <w:sz w:val="18"/>
                <w:szCs w:val="18"/>
              </w:rPr>
              <w:t xml:space="preserve">Wraz z </w:t>
            </w:r>
            <w:r w:rsidR="00AE6674">
              <w:rPr>
                <w:rFonts w:asciiTheme="minorHAnsi" w:hAnsiTheme="minorHAnsi" w:cstheme="minorHAnsi"/>
                <w:color w:val="333333"/>
                <w:sz w:val="18"/>
                <w:szCs w:val="18"/>
              </w:rPr>
              <w:t>hamakiem</w:t>
            </w:r>
            <w:r w:rsidR="00AE6674" w:rsidRPr="00E15BD7">
              <w:rPr>
                <w:rFonts w:asciiTheme="minorHAnsi" w:hAnsiTheme="minorHAnsi" w:cstheme="minorHAnsi"/>
                <w:color w:val="333333"/>
                <w:sz w:val="18"/>
                <w:szCs w:val="18"/>
              </w:rPr>
              <w:t xml:space="preserve"> </w:t>
            </w:r>
            <w:r w:rsidRPr="00E15BD7">
              <w:rPr>
                <w:rFonts w:asciiTheme="minorHAnsi" w:hAnsiTheme="minorHAnsi" w:cstheme="minorHAnsi"/>
                <w:color w:val="333333"/>
                <w:sz w:val="18"/>
                <w:szCs w:val="18"/>
              </w:rPr>
              <w:t xml:space="preserve">powinna być dostarczona lina przedłużająca o długości ok. 75 cm. </w:t>
            </w:r>
            <w:r w:rsidR="00AE6674">
              <w:rPr>
                <w:rFonts w:asciiTheme="minorHAnsi" w:hAnsiTheme="minorHAnsi" w:cstheme="minorHAnsi"/>
                <w:color w:val="333333"/>
                <w:sz w:val="18"/>
                <w:szCs w:val="18"/>
              </w:rPr>
              <w:t xml:space="preserve">Hamak </w:t>
            </w:r>
            <w:r w:rsidRPr="00E15BD7">
              <w:rPr>
                <w:rFonts w:asciiTheme="minorHAnsi" w:hAnsiTheme="minorHAnsi" w:cstheme="minorHAnsi"/>
                <w:color w:val="333333"/>
                <w:sz w:val="18"/>
                <w:szCs w:val="18"/>
              </w:rPr>
              <w:t>musi być zarejestrowan</w:t>
            </w:r>
            <w:r w:rsidR="00AE6674">
              <w:rPr>
                <w:rFonts w:asciiTheme="minorHAnsi" w:hAnsiTheme="minorHAnsi" w:cstheme="minorHAnsi"/>
                <w:color w:val="333333"/>
                <w:sz w:val="18"/>
                <w:szCs w:val="18"/>
              </w:rPr>
              <w:t>y</w:t>
            </w:r>
            <w:r w:rsidRPr="00E15BD7">
              <w:rPr>
                <w:rFonts w:asciiTheme="minorHAnsi" w:hAnsiTheme="minorHAnsi" w:cstheme="minorHAnsi"/>
                <w:color w:val="333333"/>
                <w:sz w:val="18"/>
                <w:szCs w:val="18"/>
              </w:rPr>
              <w:t xml:space="preserve"> jako wyrób medyczny.</w:t>
            </w:r>
          </w:p>
        </w:tc>
        <w:tc>
          <w:tcPr>
            <w:tcW w:w="2121" w:type="dxa"/>
          </w:tcPr>
          <w:p w14:paraId="5249B4B2" w14:textId="2E2E66A5" w:rsidR="005049C8" w:rsidRPr="002520DC" w:rsidRDefault="005049C8" w:rsidP="005049C8">
            <w:pPr>
              <w:rPr>
                <w:rFonts w:ascii="Calibri" w:hAnsi="Calibri" w:cs="Calibri"/>
                <w:sz w:val="18"/>
                <w:szCs w:val="18"/>
              </w:rPr>
            </w:pPr>
            <w:r w:rsidRPr="003310BF">
              <w:rPr>
                <w:rFonts w:ascii="Calibri" w:hAnsi="Calibri" w:cs="Calibri"/>
                <w:sz w:val="18"/>
                <w:szCs w:val="18"/>
              </w:rPr>
              <w:t xml:space="preserve">Ze względu na specyficzne potrzeby zamawiającego odstępuje się od rozwiązań równoważnych a wszystkie parametry, ilości określone w tabeli należy traktować jako warunki minimalne. </w:t>
            </w:r>
          </w:p>
        </w:tc>
        <w:tc>
          <w:tcPr>
            <w:tcW w:w="2415" w:type="dxa"/>
          </w:tcPr>
          <w:p w14:paraId="70A604A7" w14:textId="17BF2AD7" w:rsidR="00417EEF" w:rsidRDefault="006019F6" w:rsidP="005049C8">
            <w:pPr>
              <w:rPr>
                <w:rFonts w:ascii="Calibri" w:hAnsi="Calibri" w:cs="Calibri"/>
                <w:sz w:val="18"/>
                <w:szCs w:val="18"/>
              </w:rPr>
            </w:pPr>
            <w:r>
              <w:rPr>
                <w:rFonts w:ascii="Calibri" w:hAnsi="Calibri" w:cs="Calibri"/>
                <w:sz w:val="18"/>
                <w:szCs w:val="18"/>
              </w:rPr>
              <w:t>1 szt.</w:t>
            </w:r>
          </w:p>
        </w:tc>
      </w:tr>
      <w:tr w:rsidR="005049C8" w:rsidRPr="00EA3D3C" w14:paraId="08C907F4" w14:textId="77777777" w:rsidTr="00410F4F">
        <w:trPr>
          <w:trHeight w:val="698"/>
          <w:jc w:val="center"/>
        </w:trPr>
        <w:tc>
          <w:tcPr>
            <w:tcW w:w="567" w:type="dxa"/>
          </w:tcPr>
          <w:p w14:paraId="6C0776C6" w14:textId="57D0C3E2" w:rsidR="005049C8" w:rsidRDefault="005049C8" w:rsidP="005049C8">
            <w:pPr>
              <w:jc w:val="both"/>
              <w:rPr>
                <w:rFonts w:ascii="Calibri" w:hAnsi="Calibri" w:cs="Calibri"/>
                <w:sz w:val="18"/>
                <w:szCs w:val="18"/>
              </w:rPr>
            </w:pPr>
            <w:r>
              <w:rPr>
                <w:rFonts w:ascii="Calibri" w:hAnsi="Calibri" w:cs="Calibri"/>
                <w:sz w:val="18"/>
                <w:szCs w:val="18"/>
              </w:rPr>
              <w:t>9.</w:t>
            </w:r>
          </w:p>
        </w:tc>
        <w:tc>
          <w:tcPr>
            <w:tcW w:w="1560" w:type="dxa"/>
          </w:tcPr>
          <w:p w14:paraId="75648D80" w14:textId="45249F02" w:rsidR="005049C8" w:rsidRDefault="005049C8" w:rsidP="005049C8">
            <w:pPr>
              <w:rPr>
                <w:rFonts w:ascii="Calibri" w:hAnsi="Calibri" w:cs="Calibri"/>
                <w:sz w:val="18"/>
                <w:szCs w:val="18"/>
              </w:rPr>
            </w:pPr>
            <w:r w:rsidRPr="00E15BD7">
              <w:rPr>
                <w:rFonts w:asciiTheme="minorHAnsi" w:hAnsiTheme="minorHAnsi" w:cstheme="minorHAnsi"/>
                <w:sz w:val="18"/>
                <w:szCs w:val="18"/>
              </w:rPr>
              <w:t>Bungee</w:t>
            </w:r>
          </w:p>
        </w:tc>
        <w:tc>
          <w:tcPr>
            <w:tcW w:w="7082" w:type="dxa"/>
          </w:tcPr>
          <w:p w14:paraId="2D956635" w14:textId="28F4EC1D" w:rsidR="005049C8" w:rsidRDefault="005049C8" w:rsidP="005049C8">
            <w:pPr>
              <w:rPr>
                <w:rFonts w:ascii="Calibri" w:hAnsi="Calibri" w:cs="Calibri"/>
                <w:sz w:val="18"/>
                <w:szCs w:val="18"/>
              </w:rPr>
            </w:pPr>
            <w:r w:rsidRPr="00E15BD7">
              <w:rPr>
                <w:rFonts w:asciiTheme="minorHAnsi" w:hAnsiTheme="minorHAnsi" w:cstheme="minorHAnsi"/>
                <w:sz w:val="18"/>
                <w:szCs w:val="18"/>
              </w:rPr>
              <w:t>,,Elastyczna sprężyna", którą można wykorzystać przy każdym podwieszanym sprzęcie, dający dodatkowy efekt góra-dół. Sprężyna powinna być zakończona z obu stron karabińczykami. Możliwość rozciągnięcia z obciążeniem do ok. 58 cm.</w:t>
            </w:r>
          </w:p>
        </w:tc>
        <w:tc>
          <w:tcPr>
            <w:tcW w:w="2121" w:type="dxa"/>
          </w:tcPr>
          <w:p w14:paraId="577EB8B9" w14:textId="5712ECF3" w:rsidR="005049C8" w:rsidRPr="002520DC" w:rsidRDefault="005049C8" w:rsidP="005049C8">
            <w:pPr>
              <w:rPr>
                <w:rFonts w:ascii="Calibri" w:hAnsi="Calibri" w:cs="Calibri"/>
                <w:sz w:val="18"/>
                <w:szCs w:val="18"/>
              </w:rPr>
            </w:pPr>
            <w:r w:rsidRPr="003310BF">
              <w:rPr>
                <w:rFonts w:ascii="Calibri" w:hAnsi="Calibri" w:cs="Calibri"/>
                <w:sz w:val="18"/>
                <w:szCs w:val="18"/>
              </w:rPr>
              <w:t xml:space="preserve">Ze względu na specyficzne potrzeby zamawiającego odstępuje się od rozwiązań równoważnych a wszystkie parametry, ilości określone w tabeli należy traktować jako warunki minimalne. </w:t>
            </w:r>
          </w:p>
        </w:tc>
        <w:tc>
          <w:tcPr>
            <w:tcW w:w="2415" w:type="dxa"/>
          </w:tcPr>
          <w:p w14:paraId="33817743" w14:textId="7BFBBE33" w:rsidR="00417EEF" w:rsidRDefault="00BA3EBB" w:rsidP="005049C8">
            <w:pPr>
              <w:rPr>
                <w:rFonts w:ascii="Calibri" w:hAnsi="Calibri" w:cs="Calibri"/>
                <w:sz w:val="18"/>
                <w:szCs w:val="18"/>
              </w:rPr>
            </w:pPr>
            <w:r>
              <w:rPr>
                <w:rFonts w:ascii="Calibri" w:hAnsi="Calibri" w:cs="Calibri"/>
                <w:sz w:val="18"/>
                <w:szCs w:val="18"/>
              </w:rPr>
              <w:t xml:space="preserve">4 </w:t>
            </w:r>
            <w:r w:rsidR="006019F6">
              <w:rPr>
                <w:rFonts w:ascii="Calibri" w:hAnsi="Calibri" w:cs="Calibri"/>
                <w:sz w:val="18"/>
                <w:szCs w:val="18"/>
              </w:rPr>
              <w:t>szt.</w:t>
            </w:r>
          </w:p>
        </w:tc>
      </w:tr>
      <w:tr w:rsidR="005049C8" w:rsidRPr="00EA3D3C" w14:paraId="6D0B7D4E" w14:textId="77777777" w:rsidTr="00410F4F">
        <w:trPr>
          <w:trHeight w:val="698"/>
          <w:jc w:val="center"/>
        </w:trPr>
        <w:tc>
          <w:tcPr>
            <w:tcW w:w="567" w:type="dxa"/>
          </w:tcPr>
          <w:p w14:paraId="686BDC02" w14:textId="53A5EBD7" w:rsidR="005049C8" w:rsidRDefault="005049C8" w:rsidP="005049C8">
            <w:pPr>
              <w:jc w:val="both"/>
              <w:rPr>
                <w:rFonts w:ascii="Calibri" w:hAnsi="Calibri" w:cs="Calibri"/>
                <w:sz w:val="18"/>
                <w:szCs w:val="18"/>
              </w:rPr>
            </w:pPr>
            <w:r>
              <w:rPr>
                <w:rFonts w:ascii="Calibri" w:hAnsi="Calibri" w:cs="Calibri"/>
                <w:sz w:val="18"/>
                <w:szCs w:val="18"/>
              </w:rPr>
              <w:t>10.</w:t>
            </w:r>
          </w:p>
        </w:tc>
        <w:tc>
          <w:tcPr>
            <w:tcW w:w="1560" w:type="dxa"/>
            <w:shd w:val="clear" w:color="auto" w:fill="auto"/>
          </w:tcPr>
          <w:p w14:paraId="0CE41C29" w14:textId="03BCA9AF" w:rsidR="005049C8" w:rsidRDefault="00AE6674" w:rsidP="005049C8">
            <w:pPr>
              <w:rPr>
                <w:rFonts w:ascii="Calibri" w:hAnsi="Calibri" w:cs="Calibri"/>
                <w:sz w:val="18"/>
                <w:szCs w:val="18"/>
              </w:rPr>
            </w:pPr>
            <w:r>
              <w:rPr>
                <w:rFonts w:asciiTheme="minorHAnsi" w:hAnsiTheme="minorHAnsi" w:cstheme="minorHAnsi"/>
                <w:sz w:val="18"/>
                <w:szCs w:val="18"/>
              </w:rPr>
              <w:t>Tunel sensoryczny</w:t>
            </w:r>
          </w:p>
        </w:tc>
        <w:tc>
          <w:tcPr>
            <w:tcW w:w="7082" w:type="dxa"/>
            <w:shd w:val="clear" w:color="auto" w:fill="auto"/>
          </w:tcPr>
          <w:p w14:paraId="261905CC" w14:textId="0A79B04F" w:rsidR="005049C8" w:rsidRDefault="00AE6674" w:rsidP="005049C8">
            <w:pPr>
              <w:rPr>
                <w:rFonts w:ascii="Calibri" w:hAnsi="Calibri" w:cs="Calibri"/>
                <w:sz w:val="18"/>
                <w:szCs w:val="18"/>
              </w:rPr>
            </w:pPr>
            <w:r>
              <w:rPr>
                <w:rFonts w:asciiTheme="minorHAnsi" w:hAnsiTheme="minorHAnsi" w:cstheme="minorHAnsi"/>
                <w:sz w:val="18"/>
                <w:szCs w:val="18"/>
              </w:rPr>
              <w:t>Tunel sensoryczny w postaci p</w:t>
            </w:r>
            <w:r w:rsidR="005049C8" w:rsidRPr="00E15BD7">
              <w:rPr>
                <w:rFonts w:asciiTheme="minorHAnsi" w:hAnsiTheme="minorHAnsi" w:cstheme="minorHAnsi"/>
                <w:sz w:val="18"/>
                <w:szCs w:val="18"/>
              </w:rPr>
              <w:t>iankow</w:t>
            </w:r>
            <w:r>
              <w:rPr>
                <w:rFonts w:asciiTheme="minorHAnsi" w:hAnsiTheme="minorHAnsi" w:cstheme="minorHAnsi"/>
                <w:sz w:val="18"/>
                <w:szCs w:val="18"/>
              </w:rPr>
              <w:t>ego</w:t>
            </w:r>
            <w:r w:rsidR="005049C8" w:rsidRPr="00E15BD7">
              <w:rPr>
                <w:rFonts w:asciiTheme="minorHAnsi" w:hAnsiTheme="minorHAnsi" w:cstheme="minorHAnsi"/>
                <w:sz w:val="18"/>
                <w:szCs w:val="18"/>
              </w:rPr>
              <w:t xml:space="preserve"> wal</w:t>
            </w:r>
            <w:r>
              <w:rPr>
                <w:rFonts w:asciiTheme="minorHAnsi" w:hAnsiTheme="minorHAnsi" w:cstheme="minorHAnsi"/>
                <w:sz w:val="18"/>
                <w:szCs w:val="18"/>
              </w:rPr>
              <w:t>ca</w:t>
            </w:r>
            <w:r w:rsidR="005049C8" w:rsidRPr="00E15BD7">
              <w:rPr>
                <w:rFonts w:asciiTheme="minorHAnsi" w:hAnsiTheme="minorHAnsi" w:cstheme="minorHAnsi"/>
                <w:sz w:val="18"/>
                <w:szCs w:val="18"/>
              </w:rPr>
              <w:t>, który powinien być pokryty trwałą tkaniną PCV, ułatwiająca utrzymanie go w czystości. W środku powinien posiadać otwór. Średnica zewnętrzna ok. 70 cm, średnica wewnętrzna ok. 50 cm. Długość walca</w:t>
            </w:r>
            <w:r>
              <w:rPr>
                <w:rFonts w:asciiTheme="minorHAnsi" w:hAnsiTheme="minorHAnsi" w:cstheme="minorHAnsi"/>
                <w:sz w:val="18"/>
                <w:szCs w:val="18"/>
              </w:rPr>
              <w:t>-tunelu</w:t>
            </w:r>
            <w:r w:rsidR="005049C8" w:rsidRPr="00E15BD7">
              <w:rPr>
                <w:rFonts w:asciiTheme="minorHAnsi" w:hAnsiTheme="minorHAnsi" w:cstheme="minorHAnsi"/>
                <w:sz w:val="18"/>
                <w:szCs w:val="18"/>
              </w:rPr>
              <w:t xml:space="preserve"> ok. 100 cm.</w:t>
            </w:r>
          </w:p>
        </w:tc>
        <w:tc>
          <w:tcPr>
            <w:tcW w:w="2121" w:type="dxa"/>
            <w:tcBorders>
              <w:top w:val="single" w:sz="4" w:space="0" w:color="auto"/>
              <w:left w:val="single" w:sz="4" w:space="0" w:color="auto"/>
              <w:bottom w:val="single" w:sz="4" w:space="0" w:color="auto"/>
              <w:right w:val="single" w:sz="4" w:space="0" w:color="auto"/>
            </w:tcBorders>
          </w:tcPr>
          <w:p w14:paraId="29001FBA" w14:textId="0E3CEFA0" w:rsidR="005049C8" w:rsidRPr="002520DC" w:rsidRDefault="005049C8" w:rsidP="005049C8">
            <w:pPr>
              <w:rPr>
                <w:rFonts w:ascii="Calibri" w:hAnsi="Calibri" w:cs="Calibri"/>
                <w:sz w:val="18"/>
                <w:szCs w:val="18"/>
              </w:rPr>
            </w:pPr>
            <w:r w:rsidRPr="003310BF">
              <w:rPr>
                <w:rFonts w:ascii="Calibri" w:hAnsi="Calibri" w:cs="Calibri"/>
                <w:sz w:val="18"/>
                <w:szCs w:val="18"/>
              </w:rPr>
              <w:t>Dopuszcza się odstępstwo w zakresie wymiarów z określeniem „około”: +/-10%.</w:t>
            </w:r>
          </w:p>
        </w:tc>
        <w:tc>
          <w:tcPr>
            <w:tcW w:w="2415" w:type="dxa"/>
          </w:tcPr>
          <w:p w14:paraId="04CDFA64" w14:textId="2A98FA69" w:rsidR="00417EEF" w:rsidRDefault="006019F6" w:rsidP="005049C8">
            <w:pPr>
              <w:rPr>
                <w:rFonts w:ascii="Calibri" w:hAnsi="Calibri" w:cs="Calibri"/>
                <w:sz w:val="18"/>
                <w:szCs w:val="18"/>
              </w:rPr>
            </w:pPr>
            <w:r>
              <w:rPr>
                <w:rFonts w:ascii="Calibri" w:hAnsi="Calibri" w:cs="Calibri"/>
                <w:sz w:val="18"/>
                <w:szCs w:val="18"/>
              </w:rPr>
              <w:t>1 szt.</w:t>
            </w:r>
          </w:p>
        </w:tc>
      </w:tr>
      <w:tr w:rsidR="005049C8" w:rsidRPr="00EA3D3C" w14:paraId="20874140" w14:textId="77777777" w:rsidTr="00410F4F">
        <w:trPr>
          <w:trHeight w:val="698"/>
          <w:jc w:val="center"/>
        </w:trPr>
        <w:tc>
          <w:tcPr>
            <w:tcW w:w="567" w:type="dxa"/>
          </w:tcPr>
          <w:p w14:paraId="338CD1A4" w14:textId="644D4910" w:rsidR="005049C8" w:rsidRDefault="005049C8" w:rsidP="005049C8">
            <w:pPr>
              <w:jc w:val="both"/>
              <w:rPr>
                <w:rFonts w:ascii="Calibri" w:hAnsi="Calibri" w:cs="Calibri"/>
                <w:sz w:val="18"/>
                <w:szCs w:val="18"/>
              </w:rPr>
            </w:pPr>
            <w:r>
              <w:rPr>
                <w:rFonts w:ascii="Calibri" w:hAnsi="Calibri" w:cs="Calibri"/>
                <w:sz w:val="18"/>
                <w:szCs w:val="18"/>
              </w:rPr>
              <w:t>11.</w:t>
            </w:r>
          </w:p>
        </w:tc>
        <w:tc>
          <w:tcPr>
            <w:tcW w:w="1560" w:type="dxa"/>
            <w:shd w:val="clear" w:color="auto" w:fill="auto"/>
          </w:tcPr>
          <w:p w14:paraId="3C535805" w14:textId="52C18F10" w:rsidR="005049C8" w:rsidRDefault="005049C8" w:rsidP="005049C8">
            <w:pPr>
              <w:rPr>
                <w:rFonts w:ascii="Calibri" w:hAnsi="Calibri" w:cs="Calibri"/>
                <w:sz w:val="18"/>
                <w:szCs w:val="18"/>
              </w:rPr>
            </w:pPr>
            <w:r w:rsidRPr="00E15BD7">
              <w:rPr>
                <w:rFonts w:ascii="Calibri" w:hAnsi="Calibri" w:cs="Calibri"/>
                <w:sz w:val="18"/>
                <w:szCs w:val="18"/>
              </w:rPr>
              <w:t>Huśtawka podwieszana</w:t>
            </w:r>
          </w:p>
        </w:tc>
        <w:tc>
          <w:tcPr>
            <w:tcW w:w="7082" w:type="dxa"/>
            <w:shd w:val="clear" w:color="auto" w:fill="auto"/>
          </w:tcPr>
          <w:p w14:paraId="669A2CA8" w14:textId="77777777" w:rsidR="005049C8" w:rsidRPr="00E15BD7" w:rsidRDefault="005049C8" w:rsidP="005049C8">
            <w:pPr>
              <w:rPr>
                <w:rFonts w:ascii="Calibri" w:hAnsi="Calibri" w:cs="Calibri"/>
                <w:sz w:val="18"/>
                <w:szCs w:val="18"/>
              </w:rPr>
            </w:pPr>
            <w:r w:rsidRPr="00E15BD7">
              <w:rPr>
                <w:rFonts w:ascii="Calibri" w:hAnsi="Calibri" w:cs="Calibri"/>
                <w:sz w:val="18"/>
                <w:szCs w:val="18"/>
              </w:rPr>
              <w:t xml:space="preserve">Huśtawka typu „żabka”. W dolnej części powinna posiadać miękką płachtę, na której dziecko może usiąść lub się położyć. Płachta powinna być przymocowana do panelu z otworami, w które dziecko może położyć </w:t>
            </w:r>
            <w:proofErr w:type="spellStart"/>
            <w:r w:rsidRPr="00E15BD7">
              <w:rPr>
                <w:rFonts w:ascii="Calibri" w:hAnsi="Calibri" w:cs="Calibri"/>
                <w:sz w:val="18"/>
                <w:szCs w:val="18"/>
              </w:rPr>
              <w:t>ręcę</w:t>
            </w:r>
            <w:proofErr w:type="spellEnd"/>
            <w:r w:rsidRPr="00E15BD7">
              <w:rPr>
                <w:rFonts w:ascii="Calibri" w:hAnsi="Calibri" w:cs="Calibri"/>
                <w:sz w:val="18"/>
                <w:szCs w:val="18"/>
              </w:rPr>
              <w:t xml:space="preserve"> aby się chwycić. Całość powinna być zawieszona na elastycznej linie. </w:t>
            </w:r>
          </w:p>
          <w:p w14:paraId="43B00CB0" w14:textId="77777777" w:rsidR="005049C8" w:rsidRPr="00E15BD7" w:rsidRDefault="005049C8" w:rsidP="005049C8">
            <w:pPr>
              <w:rPr>
                <w:rFonts w:ascii="Calibri" w:hAnsi="Calibri" w:cs="Calibri"/>
                <w:sz w:val="18"/>
                <w:szCs w:val="18"/>
              </w:rPr>
            </w:pPr>
            <w:r w:rsidRPr="00E15BD7">
              <w:rPr>
                <w:rFonts w:ascii="Calibri" w:hAnsi="Calibri" w:cs="Calibri"/>
                <w:sz w:val="18"/>
                <w:szCs w:val="18"/>
              </w:rPr>
              <w:t>Umożliwia ruch wahadłowy i obrotowy oraz góra - dół. Huśtawka musi być zarejestrowana jako wyrób medyczny.</w:t>
            </w:r>
          </w:p>
          <w:p w14:paraId="646490AE" w14:textId="53E385BE" w:rsidR="005049C8" w:rsidRDefault="005049C8" w:rsidP="005049C8">
            <w:pPr>
              <w:rPr>
                <w:rFonts w:ascii="Calibri" w:hAnsi="Calibri" w:cs="Calibri"/>
                <w:sz w:val="18"/>
                <w:szCs w:val="18"/>
              </w:rPr>
            </w:pPr>
            <w:r w:rsidRPr="00E15BD7">
              <w:rPr>
                <w:rFonts w:ascii="Calibri" w:hAnsi="Calibri" w:cs="Calibri"/>
                <w:sz w:val="18"/>
                <w:szCs w:val="18"/>
              </w:rPr>
              <w:t>Huśtawka powinna mieć możliwość obciążenia do ok. 80 kg.</w:t>
            </w:r>
          </w:p>
        </w:tc>
        <w:tc>
          <w:tcPr>
            <w:tcW w:w="2121" w:type="dxa"/>
            <w:tcBorders>
              <w:top w:val="single" w:sz="4" w:space="0" w:color="auto"/>
              <w:left w:val="single" w:sz="4" w:space="0" w:color="auto"/>
              <w:bottom w:val="single" w:sz="4" w:space="0" w:color="auto"/>
              <w:right w:val="single" w:sz="4" w:space="0" w:color="auto"/>
            </w:tcBorders>
          </w:tcPr>
          <w:p w14:paraId="010F4D63" w14:textId="5A8EA0A4" w:rsidR="005049C8" w:rsidRPr="002520DC" w:rsidRDefault="005049C8" w:rsidP="005049C8">
            <w:pPr>
              <w:rPr>
                <w:rFonts w:ascii="Calibri" w:hAnsi="Calibri" w:cs="Calibri"/>
                <w:sz w:val="18"/>
                <w:szCs w:val="18"/>
              </w:rPr>
            </w:pPr>
            <w:r w:rsidRPr="003310BF">
              <w:rPr>
                <w:rFonts w:ascii="Calibri" w:hAnsi="Calibri" w:cs="Calibri"/>
                <w:sz w:val="18"/>
                <w:szCs w:val="18"/>
              </w:rPr>
              <w:t>Ze względu na specyficzne potrzeby zamawiającego odstępuje się od rozwiązań równoważnych a wszystkie parametry, ilości określone w tabeli należy traktować jako warunki minimalne. Dopuszcza się odstępstwo w zakresie wymiarów z określeniem „około”: +/-10%.</w:t>
            </w:r>
          </w:p>
        </w:tc>
        <w:tc>
          <w:tcPr>
            <w:tcW w:w="2415" w:type="dxa"/>
          </w:tcPr>
          <w:p w14:paraId="43189134" w14:textId="796D7766" w:rsidR="00417EEF" w:rsidRPr="008A095E" w:rsidRDefault="00BA3EBB" w:rsidP="005049C8">
            <w:pPr>
              <w:rPr>
                <w:rFonts w:ascii="Calibri" w:hAnsi="Calibri" w:cs="Calibri"/>
                <w:sz w:val="18"/>
                <w:szCs w:val="18"/>
              </w:rPr>
            </w:pPr>
            <w:r>
              <w:rPr>
                <w:rFonts w:ascii="Calibri" w:hAnsi="Calibri" w:cs="Calibri"/>
                <w:sz w:val="18"/>
                <w:szCs w:val="18"/>
              </w:rPr>
              <w:t xml:space="preserve">4 </w:t>
            </w:r>
            <w:r w:rsidR="006019F6">
              <w:rPr>
                <w:rFonts w:ascii="Calibri" w:hAnsi="Calibri" w:cs="Calibri"/>
                <w:sz w:val="18"/>
                <w:szCs w:val="18"/>
              </w:rPr>
              <w:t>szt.</w:t>
            </w:r>
          </w:p>
        </w:tc>
      </w:tr>
      <w:tr w:rsidR="005049C8" w:rsidRPr="00EA3D3C" w14:paraId="533EC7AD" w14:textId="77777777" w:rsidTr="00410F4F">
        <w:trPr>
          <w:trHeight w:val="698"/>
          <w:jc w:val="center"/>
        </w:trPr>
        <w:tc>
          <w:tcPr>
            <w:tcW w:w="567" w:type="dxa"/>
          </w:tcPr>
          <w:p w14:paraId="4657052D" w14:textId="68F1D343" w:rsidR="005049C8" w:rsidRDefault="005049C8" w:rsidP="005049C8">
            <w:pPr>
              <w:jc w:val="both"/>
              <w:rPr>
                <w:rFonts w:ascii="Calibri" w:hAnsi="Calibri" w:cs="Calibri"/>
                <w:sz w:val="18"/>
                <w:szCs w:val="18"/>
              </w:rPr>
            </w:pPr>
            <w:r>
              <w:rPr>
                <w:rFonts w:ascii="Calibri" w:hAnsi="Calibri" w:cs="Calibri"/>
                <w:sz w:val="18"/>
                <w:szCs w:val="18"/>
              </w:rPr>
              <w:t>12.</w:t>
            </w:r>
          </w:p>
        </w:tc>
        <w:tc>
          <w:tcPr>
            <w:tcW w:w="1560" w:type="dxa"/>
          </w:tcPr>
          <w:p w14:paraId="2CB58C85" w14:textId="77777777" w:rsidR="005049C8" w:rsidRPr="00E15BD7" w:rsidRDefault="005049C8" w:rsidP="005049C8">
            <w:pPr>
              <w:rPr>
                <w:rFonts w:asciiTheme="minorHAnsi" w:hAnsiTheme="minorHAnsi" w:cstheme="minorHAnsi"/>
                <w:sz w:val="18"/>
                <w:szCs w:val="18"/>
              </w:rPr>
            </w:pPr>
            <w:r w:rsidRPr="00E15BD7">
              <w:rPr>
                <w:rFonts w:asciiTheme="minorHAnsi" w:hAnsiTheme="minorHAnsi" w:cstheme="minorHAnsi"/>
                <w:sz w:val="18"/>
                <w:szCs w:val="18"/>
              </w:rPr>
              <w:t xml:space="preserve">Materac rehabilitacyjny </w:t>
            </w:r>
          </w:p>
          <w:p w14:paraId="136E6272" w14:textId="5B01261D" w:rsidR="005049C8" w:rsidRDefault="005049C8" w:rsidP="005049C8">
            <w:pPr>
              <w:rPr>
                <w:rFonts w:ascii="Calibri" w:hAnsi="Calibri" w:cs="Calibri"/>
                <w:sz w:val="18"/>
                <w:szCs w:val="18"/>
              </w:rPr>
            </w:pPr>
          </w:p>
        </w:tc>
        <w:tc>
          <w:tcPr>
            <w:tcW w:w="7082" w:type="dxa"/>
          </w:tcPr>
          <w:p w14:paraId="0CC373C1" w14:textId="4BDC9518" w:rsidR="005049C8" w:rsidRDefault="005049C8" w:rsidP="005049C8">
            <w:pPr>
              <w:rPr>
                <w:rFonts w:ascii="Calibri" w:hAnsi="Calibri" w:cs="Calibri"/>
                <w:sz w:val="18"/>
                <w:szCs w:val="18"/>
              </w:rPr>
            </w:pPr>
            <w:r w:rsidRPr="00E15BD7">
              <w:rPr>
                <w:rFonts w:asciiTheme="minorHAnsi" w:hAnsiTheme="minorHAnsi" w:cstheme="minorHAnsi"/>
                <w:bCs/>
                <w:kern w:val="36"/>
                <w:sz w:val="18"/>
                <w:szCs w:val="18"/>
              </w:rPr>
              <w:t xml:space="preserve">Piankowy, dwustronny materac rehabilitacyjny składany, 3 częściowy, </w:t>
            </w:r>
            <w:r w:rsidRPr="00E15BD7">
              <w:rPr>
                <w:rFonts w:asciiTheme="minorHAnsi" w:hAnsiTheme="minorHAnsi" w:cstheme="minorHAnsi"/>
                <w:sz w:val="18"/>
                <w:szCs w:val="18"/>
              </w:rPr>
              <w:t>o łącznych wymiarach ok. 70 cm x ok. 180 cm x ok. 4 cm.</w:t>
            </w:r>
            <w:r w:rsidRPr="00E15BD7">
              <w:rPr>
                <w:rFonts w:asciiTheme="minorHAnsi" w:hAnsiTheme="minorHAnsi" w:cstheme="minorHAnsi"/>
                <w:sz w:val="18"/>
                <w:szCs w:val="18"/>
              </w:rPr>
              <w:br/>
              <w:t xml:space="preserve">Pokryty powinien być tkaniną pozbawioną </w:t>
            </w:r>
            <w:proofErr w:type="spellStart"/>
            <w:r w:rsidRPr="00E15BD7">
              <w:rPr>
                <w:rFonts w:asciiTheme="minorHAnsi" w:hAnsiTheme="minorHAnsi" w:cstheme="minorHAnsi"/>
                <w:sz w:val="18"/>
                <w:szCs w:val="18"/>
              </w:rPr>
              <w:t>ftalanów</w:t>
            </w:r>
            <w:proofErr w:type="spellEnd"/>
            <w:r w:rsidRPr="00E15BD7">
              <w:rPr>
                <w:rFonts w:asciiTheme="minorHAnsi" w:hAnsiTheme="minorHAnsi" w:cstheme="minorHAnsi"/>
                <w:sz w:val="18"/>
                <w:szCs w:val="18"/>
              </w:rPr>
              <w:t>. Posiadać powinien oznaczenie CE.</w:t>
            </w:r>
          </w:p>
        </w:tc>
        <w:tc>
          <w:tcPr>
            <w:tcW w:w="2121" w:type="dxa"/>
            <w:tcBorders>
              <w:top w:val="single" w:sz="4" w:space="0" w:color="auto"/>
              <w:left w:val="single" w:sz="4" w:space="0" w:color="auto"/>
              <w:bottom w:val="single" w:sz="4" w:space="0" w:color="auto"/>
              <w:right w:val="single" w:sz="4" w:space="0" w:color="auto"/>
            </w:tcBorders>
          </w:tcPr>
          <w:p w14:paraId="413C5967" w14:textId="68509E32" w:rsidR="005049C8" w:rsidRPr="002520DC" w:rsidRDefault="005049C8" w:rsidP="005049C8">
            <w:pPr>
              <w:rPr>
                <w:rFonts w:ascii="Calibri" w:hAnsi="Calibri" w:cs="Calibri"/>
                <w:sz w:val="18"/>
                <w:szCs w:val="18"/>
              </w:rPr>
            </w:pPr>
            <w:r w:rsidRPr="003310BF">
              <w:rPr>
                <w:rFonts w:ascii="Calibri" w:hAnsi="Calibri" w:cs="Calibri"/>
                <w:sz w:val="18"/>
                <w:szCs w:val="18"/>
              </w:rPr>
              <w:t>Dopuszcza się odstępstwo w zakresie wymiarów z określeniem „około”: +/-10%.</w:t>
            </w:r>
          </w:p>
        </w:tc>
        <w:tc>
          <w:tcPr>
            <w:tcW w:w="2415" w:type="dxa"/>
          </w:tcPr>
          <w:p w14:paraId="433E974A" w14:textId="778A86CD" w:rsidR="00417EEF" w:rsidRPr="005E6D5B" w:rsidRDefault="00BA3EBB" w:rsidP="005049C8">
            <w:pPr>
              <w:rPr>
                <w:rFonts w:ascii="Calibri" w:hAnsi="Calibri" w:cs="Calibri"/>
                <w:sz w:val="18"/>
                <w:szCs w:val="18"/>
              </w:rPr>
            </w:pPr>
            <w:r>
              <w:rPr>
                <w:rFonts w:ascii="Calibri" w:hAnsi="Calibri" w:cs="Calibri"/>
                <w:sz w:val="18"/>
                <w:szCs w:val="18"/>
              </w:rPr>
              <w:t xml:space="preserve">16 </w:t>
            </w:r>
            <w:r w:rsidR="006019F6">
              <w:rPr>
                <w:rFonts w:ascii="Calibri" w:hAnsi="Calibri" w:cs="Calibri"/>
                <w:sz w:val="18"/>
                <w:szCs w:val="18"/>
              </w:rPr>
              <w:t>szt.</w:t>
            </w:r>
          </w:p>
        </w:tc>
      </w:tr>
      <w:tr w:rsidR="005049C8" w:rsidRPr="00EA3D3C" w14:paraId="1F27F75E" w14:textId="77777777" w:rsidTr="00410F4F">
        <w:trPr>
          <w:trHeight w:val="698"/>
          <w:jc w:val="center"/>
        </w:trPr>
        <w:tc>
          <w:tcPr>
            <w:tcW w:w="567" w:type="dxa"/>
          </w:tcPr>
          <w:p w14:paraId="654F6C5A" w14:textId="26F26505" w:rsidR="005049C8" w:rsidRDefault="005049C8" w:rsidP="005049C8">
            <w:pPr>
              <w:jc w:val="both"/>
              <w:rPr>
                <w:rFonts w:ascii="Calibri" w:hAnsi="Calibri" w:cs="Calibri"/>
                <w:sz w:val="18"/>
                <w:szCs w:val="18"/>
              </w:rPr>
            </w:pPr>
            <w:r>
              <w:rPr>
                <w:rFonts w:ascii="Calibri" w:hAnsi="Calibri" w:cs="Calibri"/>
                <w:sz w:val="18"/>
                <w:szCs w:val="18"/>
              </w:rPr>
              <w:t>13.</w:t>
            </w:r>
          </w:p>
        </w:tc>
        <w:tc>
          <w:tcPr>
            <w:tcW w:w="1560" w:type="dxa"/>
          </w:tcPr>
          <w:p w14:paraId="77D1D441" w14:textId="77777777" w:rsidR="005049C8" w:rsidRPr="00E15BD7" w:rsidRDefault="005049C8" w:rsidP="005049C8">
            <w:pPr>
              <w:rPr>
                <w:rFonts w:asciiTheme="minorHAnsi" w:hAnsiTheme="minorHAnsi" w:cstheme="minorHAnsi"/>
                <w:sz w:val="18"/>
                <w:szCs w:val="18"/>
              </w:rPr>
            </w:pPr>
            <w:r w:rsidRPr="00E15BD7">
              <w:rPr>
                <w:rFonts w:asciiTheme="minorHAnsi" w:hAnsiTheme="minorHAnsi" w:cstheme="minorHAnsi"/>
                <w:sz w:val="18"/>
                <w:szCs w:val="18"/>
              </w:rPr>
              <w:t xml:space="preserve">Trampolina </w:t>
            </w:r>
          </w:p>
          <w:p w14:paraId="32FC965B" w14:textId="0DFEFFFC" w:rsidR="005049C8" w:rsidRPr="00EA3D3C" w:rsidRDefault="005049C8" w:rsidP="005049C8">
            <w:pPr>
              <w:rPr>
                <w:rFonts w:ascii="Calibri" w:hAnsi="Calibri" w:cs="Calibri"/>
                <w:sz w:val="18"/>
                <w:szCs w:val="18"/>
              </w:rPr>
            </w:pPr>
          </w:p>
        </w:tc>
        <w:tc>
          <w:tcPr>
            <w:tcW w:w="7082" w:type="dxa"/>
          </w:tcPr>
          <w:p w14:paraId="1F20FCD9" w14:textId="47C8B7A0" w:rsidR="005049C8" w:rsidRPr="00CC72A0" w:rsidRDefault="005049C8" w:rsidP="005049C8">
            <w:pPr>
              <w:rPr>
                <w:rFonts w:ascii="Calibri" w:hAnsi="Calibri" w:cs="Calibri"/>
                <w:sz w:val="18"/>
                <w:szCs w:val="18"/>
              </w:rPr>
            </w:pPr>
            <w:r w:rsidRPr="00E15BD7">
              <w:rPr>
                <w:rFonts w:asciiTheme="minorHAnsi" w:hAnsiTheme="minorHAnsi" w:cstheme="minorHAnsi"/>
                <w:sz w:val="18"/>
                <w:szCs w:val="18"/>
              </w:rPr>
              <w:t xml:space="preserve">Okrągła trampolina do ćwiczeń równoważnych o wymiarach: średnica ok. 100 cm, powierzchnia do skakania o średnicy ok 75 cm. Wysokość trampoliny ok. 22 cm. Powinna posiadać stabilizujące nóżki. Do użytku zarówno wewnątrz, jak i na zewnątrz. </w:t>
            </w:r>
          </w:p>
        </w:tc>
        <w:tc>
          <w:tcPr>
            <w:tcW w:w="2121" w:type="dxa"/>
            <w:tcBorders>
              <w:top w:val="single" w:sz="4" w:space="0" w:color="auto"/>
              <w:left w:val="single" w:sz="4" w:space="0" w:color="auto"/>
              <w:bottom w:val="single" w:sz="4" w:space="0" w:color="auto"/>
              <w:right w:val="single" w:sz="4" w:space="0" w:color="auto"/>
            </w:tcBorders>
          </w:tcPr>
          <w:p w14:paraId="4F90D7DD" w14:textId="7A395242" w:rsidR="005049C8" w:rsidRPr="002520DC" w:rsidRDefault="005049C8" w:rsidP="005049C8">
            <w:pPr>
              <w:rPr>
                <w:rFonts w:ascii="Calibri" w:hAnsi="Calibri" w:cs="Calibri"/>
                <w:sz w:val="18"/>
                <w:szCs w:val="18"/>
              </w:rPr>
            </w:pPr>
            <w:r w:rsidRPr="003310BF">
              <w:rPr>
                <w:rFonts w:ascii="Calibri" w:hAnsi="Calibri" w:cs="Calibri"/>
                <w:sz w:val="18"/>
                <w:szCs w:val="18"/>
              </w:rPr>
              <w:t>Dopuszcza się odstępstwo w zakresie wymiarów z określeniem „około”: +/-10%.</w:t>
            </w:r>
          </w:p>
        </w:tc>
        <w:tc>
          <w:tcPr>
            <w:tcW w:w="2415" w:type="dxa"/>
          </w:tcPr>
          <w:p w14:paraId="02B61A9F" w14:textId="18626554" w:rsidR="00417EEF" w:rsidRDefault="00BA3EBB" w:rsidP="005049C8">
            <w:pPr>
              <w:rPr>
                <w:rFonts w:ascii="Calibri" w:hAnsi="Calibri" w:cs="Calibri"/>
                <w:sz w:val="18"/>
                <w:szCs w:val="18"/>
              </w:rPr>
            </w:pPr>
            <w:r>
              <w:rPr>
                <w:rFonts w:ascii="Calibri" w:hAnsi="Calibri" w:cs="Calibri"/>
                <w:sz w:val="18"/>
                <w:szCs w:val="18"/>
              </w:rPr>
              <w:t xml:space="preserve">4 </w:t>
            </w:r>
            <w:r w:rsidR="006019F6">
              <w:rPr>
                <w:rFonts w:ascii="Calibri" w:hAnsi="Calibri" w:cs="Calibri"/>
                <w:sz w:val="18"/>
                <w:szCs w:val="18"/>
              </w:rPr>
              <w:t>szt.</w:t>
            </w:r>
          </w:p>
        </w:tc>
      </w:tr>
      <w:tr w:rsidR="00631A1D" w:rsidRPr="00EA3D3C" w14:paraId="4115F3A0" w14:textId="77777777" w:rsidTr="00F07680">
        <w:trPr>
          <w:trHeight w:val="698"/>
          <w:jc w:val="center"/>
        </w:trPr>
        <w:tc>
          <w:tcPr>
            <w:tcW w:w="567" w:type="dxa"/>
          </w:tcPr>
          <w:p w14:paraId="54038FD5" w14:textId="02672E64" w:rsidR="00631A1D" w:rsidRDefault="00631A1D" w:rsidP="00631A1D">
            <w:pPr>
              <w:jc w:val="both"/>
              <w:rPr>
                <w:rFonts w:ascii="Calibri" w:hAnsi="Calibri" w:cs="Calibri"/>
                <w:sz w:val="18"/>
                <w:szCs w:val="18"/>
              </w:rPr>
            </w:pPr>
            <w:r>
              <w:rPr>
                <w:rFonts w:ascii="Calibri" w:hAnsi="Calibri" w:cs="Calibri"/>
                <w:sz w:val="18"/>
                <w:szCs w:val="18"/>
              </w:rPr>
              <w:t>1</w:t>
            </w:r>
            <w:r w:rsidR="00345F47">
              <w:rPr>
                <w:rFonts w:ascii="Calibri" w:hAnsi="Calibri" w:cs="Calibri"/>
                <w:sz w:val="18"/>
                <w:szCs w:val="18"/>
              </w:rPr>
              <w:t>4</w:t>
            </w:r>
            <w:r>
              <w:rPr>
                <w:rFonts w:ascii="Calibri" w:hAnsi="Calibri" w:cs="Calibri"/>
                <w:sz w:val="18"/>
                <w:szCs w:val="18"/>
              </w:rPr>
              <w:t>.</w:t>
            </w:r>
          </w:p>
        </w:tc>
        <w:tc>
          <w:tcPr>
            <w:tcW w:w="1560" w:type="dxa"/>
            <w:tcBorders>
              <w:top w:val="single" w:sz="4" w:space="0" w:color="00000A"/>
              <w:left w:val="single" w:sz="4" w:space="0" w:color="00000A"/>
              <w:bottom w:val="single" w:sz="4" w:space="0" w:color="00000A"/>
              <w:right w:val="single" w:sz="4" w:space="0" w:color="00000A"/>
            </w:tcBorders>
          </w:tcPr>
          <w:p w14:paraId="27B1BEF7" w14:textId="6364F46A" w:rsidR="00631A1D" w:rsidRDefault="00631A1D" w:rsidP="00631A1D">
            <w:pPr>
              <w:rPr>
                <w:rFonts w:ascii="Calibri" w:hAnsi="Calibri" w:cs="Calibri"/>
                <w:sz w:val="18"/>
                <w:szCs w:val="18"/>
              </w:rPr>
            </w:pPr>
            <w:r w:rsidRPr="00E15BD7">
              <w:rPr>
                <w:rFonts w:asciiTheme="minorHAnsi" w:hAnsiTheme="minorHAnsi" w:cstheme="minorHAnsi"/>
                <w:sz w:val="18"/>
                <w:szCs w:val="18"/>
                <w:lang w:eastAsia="en-US"/>
              </w:rPr>
              <w:t>Hamak wiszący - niebieski</w:t>
            </w:r>
          </w:p>
        </w:tc>
        <w:tc>
          <w:tcPr>
            <w:tcW w:w="7082" w:type="dxa"/>
            <w:tcBorders>
              <w:top w:val="single" w:sz="4" w:space="0" w:color="00000A"/>
              <w:left w:val="single" w:sz="4" w:space="0" w:color="00000A"/>
              <w:bottom w:val="single" w:sz="4" w:space="0" w:color="00000A"/>
              <w:right w:val="single" w:sz="4" w:space="0" w:color="00000A"/>
            </w:tcBorders>
          </w:tcPr>
          <w:p w14:paraId="3301716E" w14:textId="77777777" w:rsidR="00631A1D" w:rsidRPr="00E15BD7" w:rsidRDefault="00631A1D" w:rsidP="00631A1D">
            <w:pPr>
              <w:spacing w:before="100" w:beforeAutospacing="1" w:line="240" w:lineRule="auto"/>
              <w:rPr>
                <w:rFonts w:asciiTheme="minorHAnsi" w:hAnsiTheme="minorHAnsi" w:cstheme="minorHAnsi"/>
                <w:sz w:val="18"/>
                <w:szCs w:val="18"/>
              </w:rPr>
            </w:pPr>
            <w:r w:rsidRPr="00E15BD7">
              <w:rPr>
                <w:rFonts w:asciiTheme="minorHAnsi" w:hAnsiTheme="minorHAnsi" w:cstheme="minorHAnsi"/>
                <w:sz w:val="18"/>
                <w:szCs w:val="18"/>
                <w:shd w:val="clear" w:color="auto" w:fill="FFFFFF"/>
              </w:rPr>
              <w:t xml:space="preserve">Hamak w kolorze niebieskim o wymiarach ok. 140 cm x ok 105 cm, powinien być wykonany z wysokiej jakości bawełny organicznej. Brzegi materiału powinny być gęsto tkane i wzmocnione. W górnej części powinien posiadać drewnianą belkę o długości ok. 90 cm, stanowiącą część zintegrowanego systemu obrotowego umożliwiającego obrót wokół własnej osi, bez skręcenia się sznurów. </w:t>
            </w:r>
            <w:r w:rsidRPr="00E15BD7">
              <w:rPr>
                <w:rFonts w:asciiTheme="minorHAnsi" w:hAnsiTheme="minorHAnsi" w:cstheme="minorHAnsi"/>
                <w:sz w:val="18"/>
                <w:szCs w:val="18"/>
              </w:rPr>
              <w:br/>
            </w:r>
            <w:r w:rsidRPr="00E15BD7">
              <w:rPr>
                <w:rFonts w:asciiTheme="minorHAnsi" w:hAnsiTheme="minorHAnsi" w:cstheme="minorHAnsi"/>
                <w:sz w:val="18"/>
                <w:szCs w:val="18"/>
                <w:shd w:val="clear" w:color="auto" w:fill="FFFFFF"/>
              </w:rPr>
              <w:t>• wys. całkowita 155 cm</w:t>
            </w:r>
            <w:r w:rsidRPr="00E15BD7">
              <w:rPr>
                <w:rFonts w:asciiTheme="minorHAnsi" w:hAnsiTheme="minorHAnsi" w:cstheme="minorHAnsi"/>
                <w:sz w:val="18"/>
                <w:szCs w:val="18"/>
              </w:rPr>
              <w:br/>
            </w:r>
            <w:r w:rsidRPr="00E15BD7">
              <w:rPr>
                <w:rFonts w:asciiTheme="minorHAnsi" w:hAnsiTheme="minorHAnsi" w:cstheme="minorHAnsi"/>
                <w:sz w:val="18"/>
                <w:szCs w:val="18"/>
                <w:shd w:val="clear" w:color="auto" w:fill="FFFFFF"/>
              </w:rPr>
              <w:t>• maksymalne obciążenie 120 kg</w:t>
            </w:r>
          </w:p>
          <w:p w14:paraId="59696A84" w14:textId="77777777" w:rsidR="00631A1D" w:rsidRPr="00E15BD7" w:rsidRDefault="00631A1D" w:rsidP="00631A1D">
            <w:pPr>
              <w:spacing w:line="240" w:lineRule="auto"/>
              <w:rPr>
                <w:rFonts w:asciiTheme="minorHAnsi" w:hAnsiTheme="minorHAnsi" w:cstheme="minorHAnsi"/>
                <w:sz w:val="18"/>
                <w:szCs w:val="18"/>
              </w:rPr>
            </w:pPr>
            <w:r w:rsidRPr="00E15BD7">
              <w:rPr>
                <w:rFonts w:asciiTheme="minorHAnsi" w:hAnsiTheme="minorHAnsi" w:cstheme="minorHAnsi"/>
                <w:sz w:val="18"/>
                <w:szCs w:val="18"/>
              </w:rPr>
              <w:t>W zestawie powinny się znaleźć niezbędne akcesoria do zamocowania hamaka:</w:t>
            </w:r>
          </w:p>
          <w:p w14:paraId="68F7C260" w14:textId="3C2836D3" w:rsidR="00631A1D" w:rsidRPr="000C6964" w:rsidRDefault="00631A1D" w:rsidP="00631A1D">
            <w:pPr>
              <w:rPr>
                <w:rFonts w:ascii="Calibri" w:hAnsi="Calibri" w:cs="Calibri"/>
                <w:sz w:val="18"/>
                <w:szCs w:val="18"/>
              </w:rPr>
            </w:pPr>
            <w:r w:rsidRPr="00E15BD7">
              <w:rPr>
                <w:rFonts w:asciiTheme="minorHAnsi" w:hAnsiTheme="minorHAnsi" w:cstheme="minorHAnsi"/>
                <w:sz w:val="18"/>
                <w:szCs w:val="18"/>
              </w:rPr>
              <w:t>• lina o dł. ok. 3 m</w:t>
            </w:r>
            <w:r w:rsidRPr="00E15BD7">
              <w:rPr>
                <w:rFonts w:asciiTheme="minorHAnsi" w:hAnsiTheme="minorHAnsi" w:cstheme="minorHAnsi"/>
                <w:sz w:val="18"/>
                <w:szCs w:val="18"/>
              </w:rPr>
              <w:br/>
              <w:t>• element mocujący do przykręcenia do sufitu</w:t>
            </w:r>
            <w:r w:rsidRPr="00E15BD7">
              <w:rPr>
                <w:rFonts w:asciiTheme="minorHAnsi" w:hAnsiTheme="minorHAnsi" w:cstheme="minorHAnsi"/>
                <w:sz w:val="18"/>
                <w:szCs w:val="18"/>
              </w:rPr>
              <w:br/>
              <w:t xml:space="preserve">• haczyk </w:t>
            </w:r>
            <w:r w:rsidRPr="00E15BD7">
              <w:rPr>
                <w:rFonts w:asciiTheme="minorHAnsi" w:hAnsiTheme="minorHAnsi" w:cstheme="minorHAnsi"/>
                <w:sz w:val="18"/>
                <w:szCs w:val="18"/>
              </w:rPr>
              <w:br/>
              <w:t>• 4 wkręty z kołkami</w:t>
            </w:r>
          </w:p>
        </w:tc>
        <w:tc>
          <w:tcPr>
            <w:tcW w:w="2121" w:type="dxa"/>
          </w:tcPr>
          <w:p w14:paraId="6DCC1391" w14:textId="77777777" w:rsidR="00631A1D" w:rsidRDefault="00631A1D" w:rsidP="00631A1D">
            <w:pPr>
              <w:rPr>
                <w:rFonts w:ascii="Calibri" w:hAnsi="Calibri" w:cs="Calibri"/>
                <w:sz w:val="18"/>
                <w:szCs w:val="18"/>
              </w:rPr>
            </w:pPr>
            <w:r w:rsidRPr="00D83E0B">
              <w:rPr>
                <w:rFonts w:ascii="Calibri" w:hAnsi="Calibri" w:cs="Calibri"/>
                <w:sz w:val="18"/>
                <w:szCs w:val="18"/>
              </w:rPr>
              <w:t>Dopuszcza się odstępstwo w zakresie wymiarów</w:t>
            </w:r>
            <w:r>
              <w:rPr>
                <w:rFonts w:ascii="Calibri" w:hAnsi="Calibri" w:cs="Calibri"/>
                <w:sz w:val="18"/>
                <w:szCs w:val="18"/>
              </w:rPr>
              <w:t xml:space="preserve"> z określeniem „około”</w:t>
            </w:r>
            <w:r w:rsidRPr="00D83E0B">
              <w:rPr>
                <w:rFonts w:ascii="Calibri" w:hAnsi="Calibri" w:cs="Calibri"/>
                <w:sz w:val="18"/>
                <w:szCs w:val="18"/>
              </w:rPr>
              <w:t>: +/-10%</w:t>
            </w:r>
            <w:r>
              <w:rPr>
                <w:rFonts w:ascii="Calibri" w:hAnsi="Calibri" w:cs="Calibri"/>
                <w:sz w:val="18"/>
                <w:szCs w:val="18"/>
              </w:rPr>
              <w:t>.</w:t>
            </w:r>
          </w:p>
          <w:p w14:paraId="03E8C302" w14:textId="4917967D" w:rsidR="00631A1D" w:rsidRPr="002520DC" w:rsidRDefault="00631A1D" w:rsidP="00631A1D">
            <w:pPr>
              <w:rPr>
                <w:rFonts w:ascii="Calibri" w:hAnsi="Calibri" w:cs="Calibri"/>
                <w:sz w:val="18"/>
                <w:szCs w:val="18"/>
              </w:rPr>
            </w:pPr>
            <w:r w:rsidRPr="00EB62EA">
              <w:rPr>
                <w:rFonts w:ascii="Calibri" w:hAnsi="Calibri" w:cs="Calibri"/>
                <w:sz w:val="18"/>
                <w:szCs w:val="18"/>
              </w:rPr>
              <w:t xml:space="preserve">Dopuszczalne jest zastosowanie innego </w:t>
            </w:r>
            <w:r>
              <w:rPr>
                <w:rFonts w:ascii="Calibri" w:hAnsi="Calibri" w:cs="Calibri"/>
                <w:sz w:val="18"/>
                <w:szCs w:val="18"/>
              </w:rPr>
              <w:t>organicznego materiału.</w:t>
            </w:r>
          </w:p>
        </w:tc>
        <w:tc>
          <w:tcPr>
            <w:tcW w:w="2415" w:type="dxa"/>
          </w:tcPr>
          <w:p w14:paraId="138DC6F2" w14:textId="11D60EED" w:rsidR="00FD21D1" w:rsidRDefault="009D3F92" w:rsidP="00631A1D">
            <w:pPr>
              <w:rPr>
                <w:rFonts w:ascii="Calibri" w:hAnsi="Calibri" w:cs="Calibri"/>
                <w:sz w:val="18"/>
                <w:szCs w:val="18"/>
              </w:rPr>
            </w:pPr>
            <w:r>
              <w:rPr>
                <w:rFonts w:ascii="Calibri" w:hAnsi="Calibri" w:cs="Calibri"/>
                <w:sz w:val="18"/>
                <w:szCs w:val="18"/>
              </w:rPr>
              <w:t xml:space="preserve">2 </w:t>
            </w:r>
            <w:r w:rsidR="00D623E1">
              <w:rPr>
                <w:rFonts w:ascii="Calibri" w:hAnsi="Calibri" w:cs="Calibri"/>
                <w:sz w:val="18"/>
                <w:szCs w:val="18"/>
              </w:rPr>
              <w:t>szt.</w:t>
            </w:r>
          </w:p>
        </w:tc>
      </w:tr>
      <w:tr w:rsidR="00631A1D" w:rsidRPr="00EA3D3C" w14:paraId="24DE92A1" w14:textId="77777777" w:rsidTr="00F07680">
        <w:trPr>
          <w:trHeight w:val="698"/>
          <w:jc w:val="center"/>
        </w:trPr>
        <w:tc>
          <w:tcPr>
            <w:tcW w:w="567" w:type="dxa"/>
          </w:tcPr>
          <w:p w14:paraId="12B82AAD" w14:textId="7A03E4A3" w:rsidR="00631A1D" w:rsidRDefault="00631A1D" w:rsidP="00631A1D">
            <w:pPr>
              <w:jc w:val="both"/>
              <w:rPr>
                <w:rFonts w:ascii="Calibri" w:hAnsi="Calibri" w:cs="Calibri"/>
                <w:sz w:val="18"/>
                <w:szCs w:val="18"/>
              </w:rPr>
            </w:pPr>
            <w:r>
              <w:rPr>
                <w:rFonts w:ascii="Calibri" w:hAnsi="Calibri" w:cs="Calibri"/>
                <w:sz w:val="18"/>
                <w:szCs w:val="18"/>
              </w:rPr>
              <w:t>1</w:t>
            </w:r>
            <w:r w:rsidR="00345F47">
              <w:rPr>
                <w:rFonts w:ascii="Calibri" w:hAnsi="Calibri" w:cs="Calibri"/>
                <w:sz w:val="18"/>
                <w:szCs w:val="18"/>
              </w:rPr>
              <w:t>5.</w:t>
            </w:r>
          </w:p>
        </w:tc>
        <w:tc>
          <w:tcPr>
            <w:tcW w:w="1560" w:type="dxa"/>
            <w:tcBorders>
              <w:top w:val="single" w:sz="4" w:space="0" w:color="00000A"/>
              <w:left w:val="single" w:sz="4" w:space="0" w:color="00000A"/>
              <w:bottom w:val="single" w:sz="4" w:space="0" w:color="00000A"/>
              <w:right w:val="single" w:sz="4" w:space="0" w:color="00000A"/>
            </w:tcBorders>
          </w:tcPr>
          <w:p w14:paraId="3E49F162" w14:textId="28F51A25" w:rsidR="00631A1D" w:rsidRDefault="00631A1D" w:rsidP="00631A1D">
            <w:pPr>
              <w:rPr>
                <w:rFonts w:ascii="Calibri" w:hAnsi="Calibri" w:cs="Calibri"/>
                <w:sz w:val="18"/>
                <w:szCs w:val="18"/>
              </w:rPr>
            </w:pPr>
            <w:r w:rsidRPr="00E15BD7">
              <w:rPr>
                <w:rFonts w:asciiTheme="minorHAnsi" w:hAnsiTheme="minorHAnsi" w:cstheme="minorHAnsi"/>
                <w:sz w:val="18"/>
                <w:szCs w:val="18"/>
                <w:lang w:eastAsia="en-US"/>
              </w:rPr>
              <w:t>Hamak wiszący - zielony</w:t>
            </w:r>
          </w:p>
        </w:tc>
        <w:tc>
          <w:tcPr>
            <w:tcW w:w="7082" w:type="dxa"/>
            <w:tcBorders>
              <w:top w:val="single" w:sz="4" w:space="0" w:color="00000A"/>
              <w:left w:val="single" w:sz="4" w:space="0" w:color="00000A"/>
              <w:bottom w:val="single" w:sz="4" w:space="0" w:color="00000A"/>
              <w:right w:val="single" w:sz="4" w:space="0" w:color="00000A"/>
            </w:tcBorders>
          </w:tcPr>
          <w:p w14:paraId="5DF8C406" w14:textId="77777777" w:rsidR="00631A1D" w:rsidRPr="00E15BD7" w:rsidRDefault="00631A1D" w:rsidP="00631A1D">
            <w:pPr>
              <w:spacing w:before="100" w:beforeAutospacing="1" w:line="240" w:lineRule="auto"/>
              <w:rPr>
                <w:rFonts w:asciiTheme="minorHAnsi" w:hAnsiTheme="minorHAnsi" w:cstheme="minorHAnsi"/>
                <w:sz w:val="18"/>
                <w:szCs w:val="18"/>
              </w:rPr>
            </w:pPr>
            <w:r w:rsidRPr="00E15BD7">
              <w:rPr>
                <w:rFonts w:asciiTheme="minorHAnsi" w:hAnsiTheme="minorHAnsi" w:cstheme="minorHAnsi"/>
                <w:sz w:val="18"/>
                <w:szCs w:val="18"/>
                <w:shd w:val="clear" w:color="auto" w:fill="FFFFFF"/>
              </w:rPr>
              <w:t xml:space="preserve">Hamak w kolorze niebieskim o wymiarach ok. 140 cm x ok 105 cm, powinien być wykonany z wysokiej jakości bawełny organicznej. Brzegi materiału powinny być gęsto tkane i wzmocnione. W górnej części powinien posiadać drewnianą belkę o długości ok. 90 cm, stanowiącą część zintegrowanego systemu obrotowego umożliwiającego obrót wokół własnej osi, bez skręcenia się sznurów. </w:t>
            </w:r>
            <w:r w:rsidRPr="00E15BD7">
              <w:rPr>
                <w:rFonts w:asciiTheme="minorHAnsi" w:hAnsiTheme="minorHAnsi" w:cstheme="minorHAnsi"/>
                <w:sz w:val="18"/>
                <w:szCs w:val="18"/>
              </w:rPr>
              <w:br/>
            </w:r>
            <w:r w:rsidRPr="00E15BD7">
              <w:rPr>
                <w:rFonts w:asciiTheme="minorHAnsi" w:hAnsiTheme="minorHAnsi" w:cstheme="minorHAnsi"/>
                <w:sz w:val="18"/>
                <w:szCs w:val="18"/>
                <w:shd w:val="clear" w:color="auto" w:fill="FFFFFF"/>
              </w:rPr>
              <w:t>• wys. całkowita 155 cm</w:t>
            </w:r>
            <w:r w:rsidRPr="00E15BD7">
              <w:rPr>
                <w:rFonts w:asciiTheme="minorHAnsi" w:hAnsiTheme="minorHAnsi" w:cstheme="minorHAnsi"/>
                <w:sz w:val="18"/>
                <w:szCs w:val="18"/>
              </w:rPr>
              <w:br/>
            </w:r>
            <w:r w:rsidRPr="00E15BD7">
              <w:rPr>
                <w:rFonts w:asciiTheme="minorHAnsi" w:hAnsiTheme="minorHAnsi" w:cstheme="minorHAnsi"/>
                <w:sz w:val="18"/>
                <w:szCs w:val="18"/>
                <w:shd w:val="clear" w:color="auto" w:fill="FFFFFF"/>
              </w:rPr>
              <w:t>• maksymalne obciążenie 120 kg</w:t>
            </w:r>
          </w:p>
          <w:p w14:paraId="2B84F811" w14:textId="77777777" w:rsidR="00631A1D" w:rsidRPr="00E15BD7" w:rsidRDefault="00631A1D" w:rsidP="00631A1D">
            <w:pPr>
              <w:spacing w:line="240" w:lineRule="auto"/>
              <w:rPr>
                <w:rFonts w:asciiTheme="minorHAnsi" w:hAnsiTheme="minorHAnsi" w:cstheme="minorHAnsi"/>
                <w:sz w:val="18"/>
                <w:szCs w:val="18"/>
              </w:rPr>
            </w:pPr>
            <w:r w:rsidRPr="00E15BD7">
              <w:rPr>
                <w:rFonts w:asciiTheme="minorHAnsi" w:hAnsiTheme="minorHAnsi" w:cstheme="minorHAnsi"/>
                <w:sz w:val="18"/>
                <w:szCs w:val="18"/>
              </w:rPr>
              <w:t>W zestawie powinny się znaleźć niezbędne akcesoria do zamocowania hamaka:</w:t>
            </w:r>
          </w:p>
          <w:p w14:paraId="35BE21D5" w14:textId="272D6E82" w:rsidR="00631A1D" w:rsidRDefault="00631A1D" w:rsidP="00631A1D">
            <w:pPr>
              <w:rPr>
                <w:rFonts w:ascii="Calibri" w:hAnsi="Calibri" w:cs="Calibri"/>
                <w:sz w:val="18"/>
                <w:szCs w:val="18"/>
              </w:rPr>
            </w:pPr>
            <w:r w:rsidRPr="00E15BD7">
              <w:rPr>
                <w:rFonts w:asciiTheme="minorHAnsi" w:hAnsiTheme="minorHAnsi" w:cstheme="minorHAnsi"/>
                <w:sz w:val="18"/>
                <w:szCs w:val="18"/>
              </w:rPr>
              <w:t>• lina o dł. ok. 3 m</w:t>
            </w:r>
            <w:r w:rsidRPr="00E15BD7">
              <w:rPr>
                <w:rFonts w:asciiTheme="minorHAnsi" w:hAnsiTheme="minorHAnsi" w:cstheme="minorHAnsi"/>
                <w:sz w:val="18"/>
                <w:szCs w:val="18"/>
              </w:rPr>
              <w:br/>
              <w:t>• element mocujący do przykręcenia do sufitu</w:t>
            </w:r>
            <w:r w:rsidRPr="00E15BD7">
              <w:rPr>
                <w:rFonts w:asciiTheme="minorHAnsi" w:hAnsiTheme="minorHAnsi" w:cstheme="minorHAnsi"/>
                <w:sz w:val="18"/>
                <w:szCs w:val="18"/>
              </w:rPr>
              <w:br/>
              <w:t xml:space="preserve">• haczyk </w:t>
            </w:r>
            <w:r w:rsidRPr="00E15BD7">
              <w:rPr>
                <w:rFonts w:asciiTheme="minorHAnsi" w:hAnsiTheme="minorHAnsi" w:cstheme="minorHAnsi"/>
                <w:sz w:val="18"/>
                <w:szCs w:val="18"/>
              </w:rPr>
              <w:br/>
              <w:t>• 4 wkręty z kołkami</w:t>
            </w:r>
          </w:p>
        </w:tc>
        <w:tc>
          <w:tcPr>
            <w:tcW w:w="2121" w:type="dxa"/>
          </w:tcPr>
          <w:p w14:paraId="14F52BE6" w14:textId="77777777" w:rsidR="00631A1D" w:rsidRDefault="00631A1D" w:rsidP="00631A1D">
            <w:pPr>
              <w:rPr>
                <w:rFonts w:ascii="Calibri" w:hAnsi="Calibri" w:cs="Calibri"/>
                <w:sz w:val="18"/>
                <w:szCs w:val="18"/>
              </w:rPr>
            </w:pPr>
            <w:r w:rsidRPr="00D83E0B">
              <w:rPr>
                <w:rFonts w:ascii="Calibri" w:hAnsi="Calibri" w:cs="Calibri"/>
                <w:sz w:val="18"/>
                <w:szCs w:val="18"/>
              </w:rPr>
              <w:t>Dopuszcza się odstępstwo w zakresie wymiarów</w:t>
            </w:r>
            <w:r>
              <w:rPr>
                <w:rFonts w:ascii="Calibri" w:hAnsi="Calibri" w:cs="Calibri"/>
                <w:sz w:val="18"/>
                <w:szCs w:val="18"/>
              </w:rPr>
              <w:t xml:space="preserve"> z określeniem „około”</w:t>
            </w:r>
            <w:r w:rsidRPr="00D83E0B">
              <w:rPr>
                <w:rFonts w:ascii="Calibri" w:hAnsi="Calibri" w:cs="Calibri"/>
                <w:sz w:val="18"/>
                <w:szCs w:val="18"/>
              </w:rPr>
              <w:t>: +/-10%</w:t>
            </w:r>
            <w:r>
              <w:rPr>
                <w:rFonts w:ascii="Calibri" w:hAnsi="Calibri" w:cs="Calibri"/>
                <w:sz w:val="18"/>
                <w:szCs w:val="18"/>
              </w:rPr>
              <w:t>.</w:t>
            </w:r>
          </w:p>
          <w:p w14:paraId="5A24AB10" w14:textId="1CA1D2A6" w:rsidR="00631A1D" w:rsidRPr="002520DC" w:rsidRDefault="00631A1D" w:rsidP="00631A1D">
            <w:pPr>
              <w:rPr>
                <w:rFonts w:ascii="Calibri" w:hAnsi="Calibri" w:cs="Calibri"/>
                <w:sz w:val="18"/>
                <w:szCs w:val="18"/>
              </w:rPr>
            </w:pPr>
            <w:r w:rsidRPr="00EB62EA">
              <w:rPr>
                <w:rFonts w:ascii="Calibri" w:hAnsi="Calibri" w:cs="Calibri"/>
                <w:sz w:val="18"/>
                <w:szCs w:val="18"/>
              </w:rPr>
              <w:t xml:space="preserve">Dopuszczalne jest zastosowanie innego </w:t>
            </w:r>
            <w:r>
              <w:rPr>
                <w:rFonts w:ascii="Calibri" w:hAnsi="Calibri" w:cs="Calibri"/>
                <w:sz w:val="18"/>
                <w:szCs w:val="18"/>
              </w:rPr>
              <w:t>organicznego materiału.</w:t>
            </w:r>
          </w:p>
        </w:tc>
        <w:tc>
          <w:tcPr>
            <w:tcW w:w="2415" w:type="dxa"/>
          </w:tcPr>
          <w:p w14:paraId="4BC377FA" w14:textId="5C07518B" w:rsidR="00631A1D" w:rsidRDefault="009D3F92" w:rsidP="00631A1D">
            <w:pPr>
              <w:rPr>
                <w:rFonts w:ascii="Calibri" w:hAnsi="Calibri" w:cs="Calibri"/>
                <w:sz w:val="18"/>
                <w:szCs w:val="18"/>
              </w:rPr>
            </w:pPr>
            <w:r>
              <w:rPr>
                <w:rFonts w:ascii="Calibri" w:hAnsi="Calibri" w:cs="Calibri"/>
                <w:sz w:val="18"/>
                <w:szCs w:val="18"/>
              </w:rPr>
              <w:t xml:space="preserve">4 </w:t>
            </w:r>
            <w:r w:rsidR="00D623E1">
              <w:rPr>
                <w:rFonts w:ascii="Calibri" w:hAnsi="Calibri" w:cs="Calibri"/>
                <w:sz w:val="18"/>
                <w:szCs w:val="18"/>
              </w:rPr>
              <w:t>szt.</w:t>
            </w:r>
          </w:p>
        </w:tc>
      </w:tr>
      <w:tr w:rsidR="00631A1D" w:rsidRPr="00EA3D3C" w14:paraId="4C74C45C" w14:textId="77777777" w:rsidTr="00F07680">
        <w:trPr>
          <w:trHeight w:val="698"/>
          <w:jc w:val="center"/>
        </w:trPr>
        <w:tc>
          <w:tcPr>
            <w:tcW w:w="567" w:type="dxa"/>
          </w:tcPr>
          <w:p w14:paraId="38912669" w14:textId="702DB887" w:rsidR="00631A1D" w:rsidRDefault="00631A1D" w:rsidP="00631A1D">
            <w:pPr>
              <w:jc w:val="both"/>
              <w:rPr>
                <w:rFonts w:ascii="Calibri" w:hAnsi="Calibri" w:cs="Calibri"/>
                <w:sz w:val="18"/>
                <w:szCs w:val="18"/>
              </w:rPr>
            </w:pPr>
            <w:r>
              <w:rPr>
                <w:rFonts w:ascii="Calibri" w:hAnsi="Calibri" w:cs="Calibri"/>
                <w:sz w:val="18"/>
                <w:szCs w:val="18"/>
              </w:rPr>
              <w:t>1</w:t>
            </w:r>
            <w:r w:rsidR="00345F47">
              <w:rPr>
                <w:rFonts w:ascii="Calibri" w:hAnsi="Calibri" w:cs="Calibri"/>
                <w:sz w:val="18"/>
                <w:szCs w:val="18"/>
              </w:rPr>
              <w:t>6</w:t>
            </w:r>
            <w:r>
              <w:rPr>
                <w:rFonts w:ascii="Calibri" w:hAnsi="Calibri" w:cs="Calibri"/>
                <w:sz w:val="18"/>
                <w:szCs w:val="18"/>
              </w:rPr>
              <w:t>.</w:t>
            </w:r>
          </w:p>
        </w:tc>
        <w:tc>
          <w:tcPr>
            <w:tcW w:w="1560" w:type="dxa"/>
            <w:tcBorders>
              <w:top w:val="single" w:sz="4" w:space="0" w:color="00000A"/>
              <w:left w:val="single" w:sz="4" w:space="0" w:color="00000A"/>
              <w:bottom w:val="single" w:sz="4" w:space="0" w:color="00000A"/>
              <w:right w:val="single" w:sz="4" w:space="0" w:color="00000A"/>
            </w:tcBorders>
          </w:tcPr>
          <w:p w14:paraId="337B53BA" w14:textId="071AF7B6" w:rsidR="00631A1D" w:rsidRDefault="00631A1D" w:rsidP="00631A1D">
            <w:pPr>
              <w:rPr>
                <w:rFonts w:ascii="Calibri" w:hAnsi="Calibri" w:cs="Calibri"/>
                <w:sz w:val="18"/>
                <w:szCs w:val="18"/>
              </w:rPr>
            </w:pPr>
            <w:r w:rsidRPr="00E15BD7">
              <w:rPr>
                <w:rFonts w:asciiTheme="minorHAnsi" w:hAnsiTheme="minorHAnsi" w:cstheme="minorHAnsi"/>
                <w:sz w:val="18"/>
                <w:szCs w:val="18"/>
                <w:lang w:eastAsia="en-US"/>
              </w:rPr>
              <w:t>Gruszka mała</w:t>
            </w:r>
          </w:p>
        </w:tc>
        <w:tc>
          <w:tcPr>
            <w:tcW w:w="7082" w:type="dxa"/>
            <w:tcBorders>
              <w:top w:val="single" w:sz="4" w:space="0" w:color="00000A"/>
              <w:left w:val="single" w:sz="4" w:space="0" w:color="00000A"/>
              <w:bottom w:val="single" w:sz="4" w:space="0" w:color="00000A"/>
              <w:right w:val="single" w:sz="4" w:space="0" w:color="00000A"/>
            </w:tcBorders>
          </w:tcPr>
          <w:p w14:paraId="309DA695" w14:textId="77777777" w:rsidR="00631A1D" w:rsidRPr="00E15BD7" w:rsidRDefault="00631A1D" w:rsidP="00631A1D">
            <w:pPr>
              <w:spacing w:line="240" w:lineRule="auto"/>
              <w:rPr>
                <w:rFonts w:asciiTheme="minorHAnsi" w:hAnsiTheme="minorHAnsi" w:cstheme="minorHAnsi"/>
                <w:sz w:val="18"/>
                <w:szCs w:val="18"/>
              </w:rPr>
            </w:pPr>
            <w:r w:rsidRPr="00E15BD7">
              <w:rPr>
                <w:rFonts w:asciiTheme="minorHAnsi" w:hAnsiTheme="minorHAnsi" w:cstheme="minorHAnsi"/>
                <w:sz w:val="18"/>
                <w:szCs w:val="18"/>
              </w:rPr>
              <w:t xml:space="preserve">Miękka gruszka – siedzisko, wypełniona granulatem, dopasowująca się kształtem do osoby siedzącej. Pokryta powinna być trwałą tkaniną PCV bez </w:t>
            </w:r>
            <w:proofErr w:type="spellStart"/>
            <w:r w:rsidRPr="00E15BD7">
              <w:rPr>
                <w:rFonts w:asciiTheme="minorHAnsi" w:hAnsiTheme="minorHAnsi" w:cstheme="minorHAnsi"/>
                <w:sz w:val="18"/>
                <w:szCs w:val="18"/>
              </w:rPr>
              <w:t>ftalanów</w:t>
            </w:r>
            <w:proofErr w:type="spellEnd"/>
            <w:r w:rsidRPr="00E15BD7">
              <w:rPr>
                <w:rFonts w:asciiTheme="minorHAnsi" w:hAnsiTheme="minorHAnsi" w:cstheme="minorHAnsi"/>
                <w:sz w:val="18"/>
                <w:szCs w:val="18"/>
              </w:rPr>
              <w:t>, którą łatwo utrzymać w czystości. Gruszka powinna posiadać I klasę wyrobu medycznego.</w:t>
            </w:r>
          </w:p>
          <w:p w14:paraId="2B0C7513" w14:textId="77777777" w:rsidR="00631A1D" w:rsidRPr="00E15BD7" w:rsidRDefault="00631A1D" w:rsidP="00631A1D">
            <w:pPr>
              <w:spacing w:line="240" w:lineRule="auto"/>
              <w:rPr>
                <w:rFonts w:asciiTheme="minorHAnsi" w:hAnsiTheme="minorHAnsi" w:cstheme="minorHAnsi"/>
                <w:sz w:val="18"/>
                <w:szCs w:val="18"/>
              </w:rPr>
            </w:pPr>
            <w:r w:rsidRPr="00E15BD7">
              <w:rPr>
                <w:rFonts w:asciiTheme="minorHAnsi" w:hAnsiTheme="minorHAnsi" w:cstheme="minorHAnsi"/>
                <w:sz w:val="18"/>
                <w:szCs w:val="18"/>
              </w:rPr>
              <w:t xml:space="preserve">• waga gruszki ok. 4 kg </w:t>
            </w:r>
          </w:p>
          <w:p w14:paraId="17F436AB" w14:textId="77777777" w:rsidR="00631A1D" w:rsidRPr="00E15BD7" w:rsidRDefault="00631A1D" w:rsidP="00631A1D">
            <w:pPr>
              <w:spacing w:line="240" w:lineRule="auto"/>
              <w:rPr>
                <w:rFonts w:asciiTheme="minorHAnsi" w:hAnsiTheme="minorHAnsi" w:cstheme="minorHAnsi"/>
                <w:sz w:val="18"/>
                <w:szCs w:val="18"/>
              </w:rPr>
            </w:pPr>
            <w:r w:rsidRPr="00E15BD7">
              <w:rPr>
                <w:rFonts w:asciiTheme="minorHAnsi" w:hAnsiTheme="minorHAnsi" w:cstheme="minorHAnsi"/>
                <w:sz w:val="18"/>
                <w:szCs w:val="18"/>
              </w:rPr>
              <w:t xml:space="preserve">• śr. ok. 60 cm </w:t>
            </w:r>
          </w:p>
          <w:p w14:paraId="0EE1ECA8" w14:textId="77777777" w:rsidR="00631A1D" w:rsidRPr="00E15BD7" w:rsidRDefault="00631A1D" w:rsidP="00631A1D">
            <w:pPr>
              <w:spacing w:line="240" w:lineRule="auto"/>
              <w:rPr>
                <w:rFonts w:asciiTheme="minorHAnsi" w:hAnsiTheme="minorHAnsi" w:cstheme="minorHAnsi"/>
                <w:sz w:val="18"/>
                <w:szCs w:val="18"/>
              </w:rPr>
            </w:pPr>
            <w:r w:rsidRPr="00E15BD7">
              <w:rPr>
                <w:rFonts w:asciiTheme="minorHAnsi" w:hAnsiTheme="minorHAnsi" w:cstheme="minorHAnsi"/>
                <w:sz w:val="18"/>
                <w:szCs w:val="18"/>
              </w:rPr>
              <w:t>• wys. ok. 80 cm</w:t>
            </w:r>
          </w:p>
          <w:p w14:paraId="1D47C849" w14:textId="0C4094CB" w:rsidR="00631A1D" w:rsidRDefault="00631A1D" w:rsidP="00631A1D">
            <w:pPr>
              <w:rPr>
                <w:rFonts w:ascii="Calibri" w:hAnsi="Calibri" w:cs="Calibri"/>
                <w:sz w:val="18"/>
                <w:szCs w:val="18"/>
              </w:rPr>
            </w:pPr>
            <w:r w:rsidRPr="00E15BD7">
              <w:rPr>
                <w:rFonts w:asciiTheme="minorHAnsi" w:hAnsiTheme="minorHAnsi" w:cstheme="minorHAnsi"/>
                <w:sz w:val="18"/>
                <w:szCs w:val="18"/>
              </w:rPr>
              <w:t xml:space="preserve">• preferowany kolor: zielony </w:t>
            </w:r>
          </w:p>
        </w:tc>
        <w:tc>
          <w:tcPr>
            <w:tcW w:w="2121" w:type="dxa"/>
          </w:tcPr>
          <w:p w14:paraId="2498E639" w14:textId="77777777" w:rsidR="00631A1D" w:rsidRDefault="00631A1D" w:rsidP="00631A1D">
            <w:pPr>
              <w:rPr>
                <w:rFonts w:ascii="Calibri" w:hAnsi="Calibri" w:cs="Calibri"/>
                <w:sz w:val="18"/>
                <w:szCs w:val="18"/>
              </w:rPr>
            </w:pPr>
            <w:r w:rsidRPr="00D83E0B">
              <w:rPr>
                <w:rFonts w:ascii="Calibri" w:hAnsi="Calibri" w:cs="Calibri"/>
                <w:sz w:val="18"/>
                <w:szCs w:val="18"/>
              </w:rPr>
              <w:t>Dopuszcza się odstępstwo w zakresie wymiarów z określeniem „około”: +/-10%.</w:t>
            </w:r>
          </w:p>
          <w:p w14:paraId="18C4CE35" w14:textId="77777777" w:rsidR="00631A1D" w:rsidRDefault="00631A1D" w:rsidP="00631A1D">
            <w:pPr>
              <w:rPr>
                <w:rFonts w:ascii="Calibri" w:hAnsi="Calibri" w:cs="Calibri"/>
                <w:sz w:val="18"/>
                <w:szCs w:val="18"/>
              </w:rPr>
            </w:pPr>
            <w:r w:rsidRPr="00CA346C">
              <w:rPr>
                <w:rFonts w:ascii="Calibri" w:hAnsi="Calibri" w:cs="Calibri"/>
                <w:sz w:val="18"/>
                <w:szCs w:val="18"/>
              </w:rPr>
              <w:t xml:space="preserve">Odstępstwo dopuszczalne w zakresie kolorystyki </w:t>
            </w:r>
            <w:r>
              <w:rPr>
                <w:rFonts w:ascii="Calibri" w:hAnsi="Calibri" w:cs="Calibri"/>
                <w:sz w:val="18"/>
                <w:szCs w:val="18"/>
              </w:rPr>
              <w:t>gruszki – inne jednolite kolory.</w:t>
            </w:r>
          </w:p>
          <w:p w14:paraId="65DB5775" w14:textId="0A0B9A67" w:rsidR="00631A1D" w:rsidRPr="002520DC" w:rsidRDefault="00631A1D" w:rsidP="00631A1D">
            <w:pPr>
              <w:rPr>
                <w:rFonts w:ascii="Calibri" w:hAnsi="Calibri" w:cs="Calibri"/>
                <w:sz w:val="18"/>
                <w:szCs w:val="18"/>
              </w:rPr>
            </w:pPr>
          </w:p>
        </w:tc>
        <w:tc>
          <w:tcPr>
            <w:tcW w:w="2415" w:type="dxa"/>
          </w:tcPr>
          <w:p w14:paraId="2AB71386" w14:textId="4C4A0C4F" w:rsidR="00381138" w:rsidRDefault="00D623E1" w:rsidP="00631A1D">
            <w:pPr>
              <w:rPr>
                <w:rFonts w:ascii="Calibri" w:hAnsi="Calibri" w:cs="Calibri"/>
                <w:sz w:val="18"/>
                <w:szCs w:val="18"/>
              </w:rPr>
            </w:pPr>
            <w:r>
              <w:rPr>
                <w:rFonts w:ascii="Calibri" w:hAnsi="Calibri" w:cs="Calibri"/>
                <w:sz w:val="18"/>
                <w:szCs w:val="18"/>
              </w:rPr>
              <w:t>5 szt.</w:t>
            </w:r>
          </w:p>
        </w:tc>
      </w:tr>
      <w:tr w:rsidR="00631A1D" w:rsidRPr="00EA3D3C" w14:paraId="64EBEC04" w14:textId="77777777" w:rsidTr="000C6964">
        <w:trPr>
          <w:trHeight w:val="698"/>
          <w:jc w:val="center"/>
        </w:trPr>
        <w:tc>
          <w:tcPr>
            <w:tcW w:w="567" w:type="dxa"/>
          </w:tcPr>
          <w:p w14:paraId="7750ADE2" w14:textId="7FFBDCF9" w:rsidR="00631A1D" w:rsidRDefault="00631A1D" w:rsidP="00631A1D">
            <w:pPr>
              <w:jc w:val="both"/>
              <w:rPr>
                <w:rFonts w:ascii="Calibri" w:hAnsi="Calibri" w:cs="Calibri"/>
                <w:sz w:val="18"/>
                <w:szCs w:val="18"/>
              </w:rPr>
            </w:pPr>
            <w:r>
              <w:rPr>
                <w:rFonts w:ascii="Calibri" w:hAnsi="Calibri" w:cs="Calibri"/>
                <w:sz w:val="18"/>
                <w:szCs w:val="18"/>
              </w:rPr>
              <w:t>1</w:t>
            </w:r>
            <w:r w:rsidR="00345F47">
              <w:rPr>
                <w:rFonts w:ascii="Calibri" w:hAnsi="Calibri" w:cs="Calibri"/>
                <w:sz w:val="18"/>
                <w:szCs w:val="18"/>
              </w:rPr>
              <w:t>7</w:t>
            </w:r>
            <w:r>
              <w:rPr>
                <w:rFonts w:ascii="Calibri" w:hAnsi="Calibri" w:cs="Calibri"/>
                <w:sz w:val="18"/>
                <w:szCs w:val="18"/>
              </w:rPr>
              <w:t>.</w:t>
            </w:r>
          </w:p>
        </w:tc>
        <w:tc>
          <w:tcPr>
            <w:tcW w:w="1560" w:type="dxa"/>
            <w:shd w:val="clear" w:color="auto" w:fill="auto"/>
          </w:tcPr>
          <w:p w14:paraId="6D2BBAD3" w14:textId="51279541" w:rsidR="00631A1D" w:rsidRDefault="00631A1D" w:rsidP="00631A1D">
            <w:pPr>
              <w:rPr>
                <w:rFonts w:ascii="Calibri" w:hAnsi="Calibri" w:cs="Calibri"/>
                <w:sz w:val="18"/>
                <w:szCs w:val="18"/>
              </w:rPr>
            </w:pPr>
            <w:r w:rsidRPr="00E15BD7">
              <w:rPr>
                <w:rFonts w:ascii="Calibri" w:hAnsi="Calibri" w:cs="Calibri"/>
                <w:sz w:val="18"/>
                <w:szCs w:val="18"/>
              </w:rPr>
              <w:t>Regał wielofunkcyjny</w:t>
            </w:r>
          </w:p>
        </w:tc>
        <w:tc>
          <w:tcPr>
            <w:tcW w:w="7082" w:type="dxa"/>
            <w:shd w:val="clear" w:color="auto" w:fill="auto"/>
          </w:tcPr>
          <w:p w14:paraId="7695BBD2" w14:textId="77777777" w:rsidR="00631A1D" w:rsidRPr="00E15BD7" w:rsidRDefault="00631A1D" w:rsidP="00631A1D">
            <w:pPr>
              <w:rPr>
                <w:rFonts w:ascii="Calibri" w:hAnsi="Calibri" w:cs="Calibri"/>
                <w:sz w:val="18"/>
                <w:szCs w:val="18"/>
              </w:rPr>
            </w:pPr>
            <w:r w:rsidRPr="00E15BD7">
              <w:rPr>
                <w:rFonts w:ascii="Calibri" w:hAnsi="Calibri" w:cs="Calibri"/>
                <w:sz w:val="18"/>
                <w:szCs w:val="18"/>
              </w:rPr>
              <w:t xml:space="preserve">Regał wielofunkcyjny o wymiarach ok 154 cm x ok. 41 cm x ok 162 cm. Na środku powinien posiadać pionową przegrodę na całej długości. </w:t>
            </w:r>
            <w:r w:rsidRPr="00E15BD7">
              <w:rPr>
                <w:rFonts w:ascii="Calibri" w:hAnsi="Calibri" w:cs="Calibri"/>
                <w:sz w:val="18"/>
                <w:szCs w:val="18"/>
              </w:rPr>
              <w:br/>
              <w:t xml:space="preserve">W dolnej części regału znaleźć się powinny dwie skrzynie na kółkach. Wymiar wewnętrzny skrzyni: ok 69 cm x ok 32 cm x ok28 cm, wymiar frontu skrzyni: ok 74 cm x ok 37 cm. Preferowany kolor frontu skrzyń: 2 x szary. </w:t>
            </w:r>
            <w:r w:rsidRPr="00E15BD7">
              <w:rPr>
                <w:rFonts w:ascii="Calibri" w:hAnsi="Calibri" w:cs="Calibri"/>
                <w:sz w:val="18"/>
                <w:szCs w:val="18"/>
              </w:rPr>
              <w:br/>
              <w:t xml:space="preserve">Nad skrzyniami powinno znaleźć się 6 poziomych półek oraz dwie pionowe przegrody, tworzące łącznie 24 półki/przestrzenie. </w:t>
            </w:r>
            <w:r w:rsidRPr="00E15BD7">
              <w:rPr>
                <w:rFonts w:ascii="Calibri" w:hAnsi="Calibri" w:cs="Calibri"/>
                <w:sz w:val="18"/>
                <w:szCs w:val="18"/>
              </w:rPr>
              <w:br/>
              <w:t xml:space="preserve">W górnej części regału, po lewej stronie powinno znaleźć się dwoje drzwiczek zamykanych na klucz. Wymiar pojedynczych drzwiczek: ok 37 cm z ok 74 cm. Preferowany kolor drzwiczek: 2 x </w:t>
            </w:r>
            <w:proofErr w:type="spellStart"/>
            <w:r w:rsidRPr="00E15BD7">
              <w:rPr>
                <w:rFonts w:ascii="Calibri" w:hAnsi="Calibri" w:cs="Calibri"/>
                <w:sz w:val="18"/>
                <w:szCs w:val="18"/>
              </w:rPr>
              <w:t>limonkowe</w:t>
            </w:r>
            <w:proofErr w:type="spellEnd"/>
            <w:r w:rsidRPr="00E15BD7">
              <w:rPr>
                <w:rFonts w:ascii="Calibri" w:hAnsi="Calibri" w:cs="Calibri"/>
                <w:sz w:val="18"/>
                <w:szCs w:val="18"/>
              </w:rPr>
              <w:t xml:space="preserve">. </w:t>
            </w:r>
            <w:r w:rsidRPr="00E15BD7">
              <w:rPr>
                <w:rFonts w:ascii="Calibri" w:hAnsi="Calibri" w:cs="Calibri"/>
                <w:sz w:val="18"/>
                <w:szCs w:val="18"/>
              </w:rPr>
              <w:br/>
              <w:t>Po prawej stronie powinny znaleźć się drzwiczki w preferowanym kolorze białym, o wymiarach ok. 37 cm  ok 74 cm.</w:t>
            </w:r>
          </w:p>
          <w:p w14:paraId="695365FE" w14:textId="77777777" w:rsidR="00631A1D" w:rsidRPr="00E15BD7" w:rsidRDefault="00631A1D" w:rsidP="00631A1D">
            <w:pPr>
              <w:rPr>
                <w:rFonts w:ascii="Calibri" w:hAnsi="Calibri" w:cs="Calibri"/>
                <w:sz w:val="18"/>
                <w:szCs w:val="18"/>
              </w:rPr>
            </w:pPr>
            <w:r w:rsidRPr="00E15BD7">
              <w:rPr>
                <w:rFonts w:ascii="Calibri" w:hAnsi="Calibri" w:cs="Calibri"/>
                <w:sz w:val="18"/>
                <w:szCs w:val="18"/>
              </w:rPr>
              <w:t xml:space="preserve">Korpus regału wykonany powinien być z płyty laminowanej w tonacji klonu o gr. ok. 18 mm. </w:t>
            </w:r>
          </w:p>
          <w:p w14:paraId="3F7CA11B" w14:textId="77777777" w:rsidR="00631A1D" w:rsidRPr="00E15BD7" w:rsidRDefault="00631A1D" w:rsidP="00631A1D">
            <w:pPr>
              <w:rPr>
                <w:rFonts w:ascii="Calibri" w:hAnsi="Calibri" w:cs="Calibri"/>
                <w:sz w:val="18"/>
                <w:szCs w:val="18"/>
              </w:rPr>
            </w:pPr>
            <w:r w:rsidRPr="00E15BD7">
              <w:rPr>
                <w:rFonts w:ascii="Calibri" w:hAnsi="Calibri" w:cs="Calibri"/>
                <w:sz w:val="18"/>
                <w:szCs w:val="18"/>
              </w:rPr>
              <w:t>Półki i przegrody wykonane powinny być z płyty laminowanej w tonacji białej  o gr. ok. 18 mm.</w:t>
            </w:r>
          </w:p>
          <w:p w14:paraId="41AB1714" w14:textId="2B3D6EDD" w:rsidR="00631A1D" w:rsidRDefault="00631A1D" w:rsidP="00631A1D">
            <w:pPr>
              <w:rPr>
                <w:rFonts w:ascii="Calibri" w:hAnsi="Calibri" w:cs="Calibri"/>
                <w:sz w:val="18"/>
                <w:szCs w:val="18"/>
              </w:rPr>
            </w:pPr>
            <w:r w:rsidRPr="00E15BD7">
              <w:rPr>
                <w:rFonts w:ascii="Calibri" w:hAnsi="Calibri" w:cs="Calibri"/>
                <w:sz w:val="18"/>
                <w:szCs w:val="18"/>
              </w:rPr>
              <w:t>Szuflady i drzwiczki i skrzynie wykonane powinny być z białej płyty laminowanej o gr. ok. 18 mm. Fronty szuflad i drzwiczek i skrzyń wykonane powinny być z płyty MDF o gr. ok. 18 mm, pokryte trwałą okleiną termoplastyczną.</w:t>
            </w:r>
          </w:p>
        </w:tc>
        <w:tc>
          <w:tcPr>
            <w:tcW w:w="2121" w:type="dxa"/>
          </w:tcPr>
          <w:p w14:paraId="6ED2D6E5" w14:textId="77777777" w:rsidR="00631A1D" w:rsidRPr="00883457" w:rsidRDefault="00631A1D" w:rsidP="00631A1D">
            <w:pPr>
              <w:rPr>
                <w:rFonts w:ascii="Calibri" w:hAnsi="Calibri" w:cs="Calibri"/>
                <w:sz w:val="18"/>
                <w:szCs w:val="18"/>
              </w:rPr>
            </w:pPr>
            <w:r w:rsidRPr="00883457">
              <w:rPr>
                <w:rFonts w:ascii="Calibri" w:hAnsi="Calibri" w:cs="Calibri"/>
                <w:sz w:val="18"/>
                <w:szCs w:val="18"/>
              </w:rPr>
              <w:t>Dopuszcza się odstępstwo w zakresie wymiarów z określeniem „około”: +/-10%.</w:t>
            </w:r>
          </w:p>
          <w:p w14:paraId="298AFB64" w14:textId="77777777" w:rsidR="00631A1D" w:rsidRPr="00883457" w:rsidRDefault="00631A1D" w:rsidP="00631A1D">
            <w:pPr>
              <w:rPr>
                <w:rFonts w:ascii="Calibri" w:hAnsi="Calibri" w:cs="Calibri"/>
                <w:sz w:val="18"/>
                <w:szCs w:val="18"/>
              </w:rPr>
            </w:pPr>
            <w:r w:rsidRPr="00883457">
              <w:rPr>
                <w:rFonts w:ascii="Calibri" w:hAnsi="Calibri" w:cs="Calibri"/>
                <w:sz w:val="18"/>
                <w:szCs w:val="18"/>
              </w:rPr>
              <w:t>Dopuszczalne jest zastosowanie innego rodzaju trwałego materiału jak lite drewno.</w:t>
            </w:r>
          </w:p>
          <w:p w14:paraId="53DAE9E4" w14:textId="77777777" w:rsidR="00631A1D" w:rsidRPr="00883457" w:rsidRDefault="00631A1D" w:rsidP="00631A1D">
            <w:pPr>
              <w:rPr>
                <w:rFonts w:ascii="Calibri" w:hAnsi="Calibri" w:cs="Calibri"/>
                <w:sz w:val="18"/>
                <w:szCs w:val="18"/>
              </w:rPr>
            </w:pPr>
            <w:r w:rsidRPr="00883457">
              <w:rPr>
                <w:rFonts w:ascii="Calibri" w:hAnsi="Calibri" w:cs="Calibri"/>
                <w:sz w:val="18"/>
                <w:szCs w:val="18"/>
              </w:rPr>
              <w:t>Zastosowanie tonacji innej niż klon w podobnych odcieniach.</w:t>
            </w:r>
          </w:p>
          <w:p w14:paraId="5BA13FCB" w14:textId="104BC35F" w:rsidR="00631A1D" w:rsidRPr="002520DC" w:rsidRDefault="00631A1D" w:rsidP="00631A1D">
            <w:pPr>
              <w:rPr>
                <w:rFonts w:ascii="Calibri" w:hAnsi="Calibri" w:cs="Calibri"/>
                <w:sz w:val="18"/>
                <w:szCs w:val="18"/>
              </w:rPr>
            </w:pPr>
            <w:r w:rsidRPr="00883457">
              <w:rPr>
                <w:rFonts w:ascii="Calibri" w:hAnsi="Calibri" w:cs="Calibri"/>
                <w:sz w:val="18"/>
                <w:szCs w:val="18"/>
              </w:rPr>
              <w:t xml:space="preserve">Odstępstwo dopuszczalne w zakresie kolorystyki </w:t>
            </w:r>
            <w:r>
              <w:rPr>
                <w:rFonts w:ascii="Calibri" w:hAnsi="Calibri" w:cs="Calibri"/>
                <w:sz w:val="18"/>
                <w:szCs w:val="18"/>
              </w:rPr>
              <w:t>frontów</w:t>
            </w:r>
            <w:r w:rsidRPr="00883457">
              <w:rPr>
                <w:rFonts w:ascii="Calibri" w:hAnsi="Calibri" w:cs="Calibri"/>
                <w:sz w:val="18"/>
                <w:szCs w:val="18"/>
              </w:rPr>
              <w:t xml:space="preserve"> (inne jednolite kolory).</w:t>
            </w:r>
          </w:p>
        </w:tc>
        <w:tc>
          <w:tcPr>
            <w:tcW w:w="2415" w:type="dxa"/>
          </w:tcPr>
          <w:p w14:paraId="54192D4E" w14:textId="40DE51A1" w:rsidR="00381138" w:rsidRDefault="00D623E1" w:rsidP="00631A1D">
            <w:pPr>
              <w:rPr>
                <w:rFonts w:ascii="Calibri" w:hAnsi="Calibri" w:cs="Calibri"/>
                <w:sz w:val="18"/>
                <w:szCs w:val="18"/>
              </w:rPr>
            </w:pPr>
            <w:r>
              <w:rPr>
                <w:rFonts w:ascii="Calibri" w:hAnsi="Calibri" w:cs="Calibri"/>
                <w:sz w:val="18"/>
                <w:szCs w:val="18"/>
              </w:rPr>
              <w:t>3 szt.</w:t>
            </w:r>
          </w:p>
        </w:tc>
      </w:tr>
      <w:tr w:rsidR="00631A1D" w:rsidRPr="00EA3D3C" w14:paraId="76199686" w14:textId="77777777" w:rsidTr="000C6964">
        <w:trPr>
          <w:trHeight w:val="698"/>
          <w:jc w:val="center"/>
        </w:trPr>
        <w:tc>
          <w:tcPr>
            <w:tcW w:w="567" w:type="dxa"/>
          </w:tcPr>
          <w:p w14:paraId="0032DBD4" w14:textId="0886F98E" w:rsidR="00631A1D" w:rsidRDefault="00631A1D" w:rsidP="00631A1D">
            <w:pPr>
              <w:jc w:val="both"/>
              <w:rPr>
                <w:rFonts w:ascii="Calibri" w:hAnsi="Calibri" w:cs="Calibri"/>
                <w:sz w:val="18"/>
                <w:szCs w:val="18"/>
              </w:rPr>
            </w:pPr>
            <w:r>
              <w:rPr>
                <w:rFonts w:ascii="Calibri" w:hAnsi="Calibri" w:cs="Calibri"/>
                <w:sz w:val="18"/>
                <w:szCs w:val="18"/>
              </w:rPr>
              <w:t>1</w:t>
            </w:r>
            <w:r w:rsidR="00345F47">
              <w:rPr>
                <w:rFonts w:ascii="Calibri" w:hAnsi="Calibri" w:cs="Calibri"/>
                <w:sz w:val="18"/>
                <w:szCs w:val="18"/>
              </w:rPr>
              <w:t>8</w:t>
            </w:r>
            <w:r>
              <w:rPr>
                <w:rFonts w:ascii="Calibri" w:hAnsi="Calibri" w:cs="Calibri"/>
                <w:sz w:val="18"/>
                <w:szCs w:val="18"/>
              </w:rPr>
              <w:t>.</w:t>
            </w:r>
          </w:p>
        </w:tc>
        <w:tc>
          <w:tcPr>
            <w:tcW w:w="1560" w:type="dxa"/>
            <w:shd w:val="clear" w:color="auto" w:fill="auto"/>
          </w:tcPr>
          <w:p w14:paraId="3A28161A" w14:textId="4592CA6F" w:rsidR="00631A1D" w:rsidRDefault="00631A1D" w:rsidP="00631A1D">
            <w:pPr>
              <w:rPr>
                <w:rFonts w:ascii="Calibri" w:hAnsi="Calibri" w:cs="Calibri"/>
                <w:sz w:val="18"/>
                <w:szCs w:val="18"/>
              </w:rPr>
            </w:pPr>
            <w:r w:rsidRPr="00E15BD7">
              <w:rPr>
                <w:rFonts w:ascii="Calibri" w:hAnsi="Calibri" w:cs="Calibri"/>
                <w:sz w:val="18"/>
                <w:szCs w:val="18"/>
              </w:rPr>
              <w:t>Pojemnik z przegrodami</w:t>
            </w:r>
          </w:p>
        </w:tc>
        <w:tc>
          <w:tcPr>
            <w:tcW w:w="7082" w:type="dxa"/>
            <w:shd w:val="clear" w:color="auto" w:fill="auto"/>
          </w:tcPr>
          <w:p w14:paraId="2EE4C53B" w14:textId="2B6CE3A2" w:rsidR="00631A1D" w:rsidRDefault="00631A1D" w:rsidP="00631A1D">
            <w:pPr>
              <w:rPr>
                <w:rFonts w:ascii="Calibri" w:hAnsi="Calibri" w:cs="Calibri"/>
                <w:sz w:val="18"/>
                <w:szCs w:val="18"/>
              </w:rPr>
            </w:pPr>
            <w:r w:rsidRPr="00E15BD7">
              <w:rPr>
                <w:rFonts w:ascii="Calibri" w:hAnsi="Calibri" w:cs="Calibri"/>
                <w:sz w:val="18"/>
                <w:szCs w:val="18"/>
              </w:rPr>
              <w:t>Pojemnik o wymiarach ok 60 cm x ok 60 cm x ok 26 cm. Jego dwa boki powinny być wykonane z płyty laminowanej w tonacji klonu, a dwa z szarej płyty pokrytej trwałą okleiną termoplastyczną. W środku powinien posiadać dwie skrzyżowane przegrody z płyty laminowanej w kolorze białym.</w:t>
            </w:r>
          </w:p>
        </w:tc>
        <w:tc>
          <w:tcPr>
            <w:tcW w:w="2121" w:type="dxa"/>
          </w:tcPr>
          <w:p w14:paraId="0B65997E" w14:textId="77777777" w:rsidR="00631A1D" w:rsidRPr="00883457" w:rsidRDefault="00631A1D" w:rsidP="00631A1D">
            <w:pPr>
              <w:rPr>
                <w:rFonts w:ascii="Calibri" w:hAnsi="Calibri" w:cs="Calibri"/>
                <w:sz w:val="18"/>
                <w:szCs w:val="18"/>
              </w:rPr>
            </w:pPr>
            <w:r w:rsidRPr="00883457">
              <w:rPr>
                <w:rFonts w:ascii="Calibri" w:hAnsi="Calibri" w:cs="Calibri"/>
                <w:sz w:val="18"/>
                <w:szCs w:val="18"/>
              </w:rPr>
              <w:t>Dopuszcza się odstępstwo w zakresie wymiarów z określeniem „około”: +/-10%.</w:t>
            </w:r>
          </w:p>
          <w:p w14:paraId="53BE2FDE" w14:textId="77777777" w:rsidR="00631A1D" w:rsidRPr="00883457" w:rsidRDefault="00631A1D" w:rsidP="00631A1D">
            <w:pPr>
              <w:rPr>
                <w:rFonts w:ascii="Calibri" w:hAnsi="Calibri" w:cs="Calibri"/>
                <w:sz w:val="18"/>
                <w:szCs w:val="18"/>
              </w:rPr>
            </w:pPr>
            <w:r w:rsidRPr="00883457">
              <w:rPr>
                <w:rFonts w:ascii="Calibri" w:hAnsi="Calibri" w:cs="Calibri"/>
                <w:sz w:val="18"/>
                <w:szCs w:val="18"/>
              </w:rPr>
              <w:t>Dopuszczalne jest zastosowanie innego rodzaju trwałego materiału jak lite drewno.</w:t>
            </w:r>
          </w:p>
          <w:p w14:paraId="196F2BDF" w14:textId="423F4139" w:rsidR="00631A1D" w:rsidRPr="002520DC" w:rsidRDefault="00631A1D" w:rsidP="00631A1D">
            <w:pPr>
              <w:rPr>
                <w:rFonts w:ascii="Calibri" w:hAnsi="Calibri" w:cs="Calibri"/>
                <w:sz w:val="18"/>
                <w:szCs w:val="18"/>
              </w:rPr>
            </w:pPr>
            <w:r w:rsidRPr="00883457">
              <w:rPr>
                <w:rFonts w:ascii="Calibri" w:hAnsi="Calibri" w:cs="Calibri"/>
                <w:sz w:val="18"/>
                <w:szCs w:val="18"/>
              </w:rPr>
              <w:t>Zastosowanie tonacji innej niż klon w podobnych odcieniach.</w:t>
            </w:r>
          </w:p>
        </w:tc>
        <w:tc>
          <w:tcPr>
            <w:tcW w:w="2415" w:type="dxa"/>
          </w:tcPr>
          <w:p w14:paraId="58F2CFC5" w14:textId="35027377" w:rsidR="00381138" w:rsidRDefault="00D623E1" w:rsidP="00631A1D">
            <w:pPr>
              <w:rPr>
                <w:rFonts w:ascii="Calibri" w:hAnsi="Calibri" w:cs="Calibri"/>
                <w:sz w:val="18"/>
                <w:szCs w:val="18"/>
              </w:rPr>
            </w:pPr>
            <w:r>
              <w:rPr>
                <w:rFonts w:ascii="Calibri" w:hAnsi="Calibri" w:cs="Calibri"/>
                <w:sz w:val="18"/>
                <w:szCs w:val="18"/>
              </w:rPr>
              <w:t>1 szt.</w:t>
            </w:r>
          </w:p>
        </w:tc>
      </w:tr>
      <w:tr w:rsidR="00631A1D" w:rsidRPr="00EA3D3C" w14:paraId="7CC31E95" w14:textId="77777777" w:rsidTr="00F07680">
        <w:trPr>
          <w:trHeight w:val="698"/>
          <w:jc w:val="center"/>
        </w:trPr>
        <w:tc>
          <w:tcPr>
            <w:tcW w:w="567" w:type="dxa"/>
          </w:tcPr>
          <w:p w14:paraId="653EE337" w14:textId="7A0B0C47" w:rsidR="00631A1D" w:rsidRDefault="00345F47" w:rsidP="00631A1D">
            <w:pPr>
              <w:jc w:val="both"/>
              <w:rPr>
                <w:rFonts w:ascii="Calibri" w:hAnsi="Calibri" w:cs="Calibri"/>
                <w:sz w:val="18"/>
                <w:szCs w:val="18"/>
              </w:rPr>
            </w:pPr>
            <w:r>
              <w:rPr>
                <w:rFonts w:ascii="Calibri" w:hAnsi="Calibri" w:cs="Calibri"/>
                <w:sz w:val="18"/>
                <w:szCs w:val="18"/>
              </w:rPr>
              <w:t>19</w:t>
            </w:r>
            <w:r w:rsidR="00631A1D">
              <w:rPr>
                <w:rFonts w:ascii="Calibri" w:hAnsi="Calibri" w:cs="Calibri"/>
                <w:sz w:val="18"/>
                <w:szCs w:val="18"/>
              </w:rPr>
              <w:t>.</w:t>
            </w:r>
          </w:p>
        </w:tc>
        <w:tc>
          <w:tcPr>
            <w:tcW w:w="1560" w:type="dxa"/>
            <w:tcBorders>
              <w:top w:val="single" w:sz="4" w:space="0" w:color="00000A"/>
              <w:left w:val="single" w:sz="4" w:space="0" w:color="00000A"/>
              <w:bottom w:val="single" w:sz="4" w:space="0" w:color="00000A"/>
              <w:right w:val="single" w:sz="4" w:space="0" w:color="00000A"/>
            </w:tcBorders>
          </w:tcPr>
          <w:p w14:paraId="389FAD2B" w14:textId="0FB5FEED" w:rsidR="00631A1D" w:rsidRDefault="00631A1D" w:rsidP="00631A1D">
            <w:pPr>
              <w:rPr>
                <w:rFonts w:ascii="Calibri" w:hAnsi="Calibri" w:cs="Calibri"/>
                <w:sz w:val="18"/>
                <w:szCs w:val="18"/>
              </w:rPr>
            </w:pPr>
            <w:r w:rsidRPr="00E15BD7">
              <w:rPr>
                <w:rFonts w:asciiTheme="minorHAnsi" w:hAnsiTheme="minorHAnsi" w:cstheme="minorHAnsi"/>
                <w:sz w:val="18"/>
                <w:szCs w:val="18"/>
                <w:lang w:eastAsia="en-US"/>
              </w:rPr>
              <w:t xml:space="preserve">Materac z oparciem </w:t>
            </w:r>
          </w:p>
        </w:tc>
        <w:tc>
          <w:tcPr>
            <w:tcW w:w="7082" w:type="dxa"/>
            <w:tcBorders>
              <w:top w:val="single" w:sz="4" w:space="0" w:color="00000A"/>
              <w:left w:val="single" w:sz="4" w:space="0" w:color="00000A"/>
              <w:bottom w:val="single" w:sz="4" w:space="0" w:color="00000A"/>
              <w:right w:val="single" w:sz="4" w:space="0" w:color="00000A"/>
            </w:tcBorders>
          </w:tcPr>
          <w:p w14:paraId="54018E0F" w14:textId="77777777" w:rsidR="00631A1D" w:rsidRPr="00E15BD7" w:rsidRDefault="00631A1D" w:rsidP="00631A1D">
            <w:pPr>
              <w:spacing w:line="240" w:lineRule="auto"/>
              <w:rPr>
                <w:rFonts w:asciiTheme="minorHAnsi" w:hAnsiTheme="minorHAnsi" w:cstheme="minorHAnsi"/>
                <w:sz w:val="18"/>
                <w:szCs w:val="18"/>
                <w:shd w:val="clear" w:color="auto" w:fill="FFFFFF"/>
              </w:rPr>
            </w:pPr>
            <w:r w:rsidRPr="00E15BD7">
              <w:rPr>
                <w:rFonts w:asciiTheme="minorHAnsi" w:hAnsiTheme="minorHAnsi" w:cstheme="minorHAnsi"/>
                <w:sz w:val="18"/>
                <w:szCs w:val="18"/>
                <w:shd w:val="clear" w:color="auto" w:fill="FFFFFF"/>
              </w:rPr>
              <w:t xml:space="preserve">Piankowy materac z oparciem przypominający siedzisko krzesła. Wymiar: ok. 60 cm x ok 60 cm x ok 7 cm. Powinien być pokryty imitacją skóry, preferowany kolor: niebieski. </w:t>
            </w:r>
          </w:p>
          <w:p w14:paraId="60C30B95" w14:textId="77777777" w:rsidR="00631A1D" w:rsidRDefault="00631A1D" w:rsidP="00631A1D">
            <w:pPr>
              <w:rPr>
                <w:rFonts w:ascii="Calibri" w:hAnsi="Calibri" w:cs="Calibri"/>
                <w:sz w:val="18"/>
                <w:szCs w:val="18"/>
              </w:rPr>
            </w:pPr>
          </w:p>
        </w:tc>
        <w:tc>
          <w:tcPr>
            <w:tcW w:w="2121" w:type="dxa"/>
          </w:tcPr>
          <w:p w14:paraId="5AB3A59F" w14:textId="77777777" w:rsidR="00631A1D" w:rsidRPr="00883457" w:rsidRDefault="00631A1D" w:rsidP="00631A1D">
            <w:pPr>
              <w:rPr>
                <w:rFonts w:ascii="Calibri" w:hAnsi="Calibri" w:cs="Calibri"/>
                <w:sz w:val="18"/>
                <w:szCs w:val="18"/>
              </w:rPr>
            </w:pPr>
            <w:r w:rsidRPr="00883457">
              <w:rPr>
                <w:rFonts w:ascii="Calibri" w:hAnsi="Calibri" w:cs="Calibri"/>
                <w:sz w:val="18"/>
                <w:szCs w:val="18"/>
              </w:rPr>
              <w:t>Dopuszcza się odstępstwo w zakresie wymiarów z określeniem „około”: +/-10%.</w:t>
            </w:r>
          </w:p>
          <w:p w14:paraId="35A03F7A" w14:textId="38E5AC3D" w:rsidR="00631A1D" w:rsidRPr="002520DC" w:rsidRDefault="00631A1D" w:rsidP="00631A1D">
            <w:pPr>
              <w:rPr>
                <w:rFonts w:ascii="Calibri" w:hAnsi="Calibri" w:cs="Calibri"/>
                <w:sz w:val="18"/>
                <w:szCs w:val="18"/>
              </w:rPr>
            </w:pPr>
            <w:r w:rsidRPr="004B7173">
              <w:rPr>
                <w:rFonts w:ascii="Calibri" w:hAnsi="Calibri" w:cs="Calibri"/>
                <w:sz w:val="18"/>
                <w:szCs w:val="18"/>
              </w:rPr>
              <w:t>Odstępstwo dopuszczalne w zakresie kolorystyki (inne jednolite kolory)</w:t>
            </w:r>
            <w:r>
              <w:rPr>
                <w:rFonts w:ascii="Calibri" w:hAnsi="Calibri" w:cs="Calibri"/>
                <w:sz w:val="18"/>
                <w:szCs w:val="18"/>
              </w:rPr>
              <w:t xml:space="preserve"> oraz pokrycia innym materiałem bez </w:t>
            </w:r>
            <w:proofErr w:type="spellStart"/>
            <w:r>
              <w:rPr>
                <w:rFonts w:ascii="Calibri" w:hAnsi="Calibri" w:cs="Calibri"/>
                <w:sz w:val="18"/>
                <w:szCs w:val="18"/>
              </w:rPr>
              <w:t>ftlanaów</w:t>
            </w:r>
            <w:proofErr w:type="spellEnd"/>
            <w:r>
              <w:rPr>
                <w:rFonts w:ascii="Calibri" w:hAnsi="Calibri" w:cs="Calibri"/>
                <w:sz w:val="18"/>
                <w:szCs w:val="18"/>
              </w:rPr>
              <w:t>.</w:t>
            </w:r>
          </w:p>
        </w:tc>
        <w:tc>
          <w:tcPr>
            <w:tcW w:w="2415" w:type="dxa"/>
          </w:tcPr>
          <w:p w14:paraId="5FAFF7D2" w14:textId="07BF165B" w:rsidR="00381138" w:rsidRDefault="00D623E1" w:rsidP="00631A1D">
            <w:pPr>
              <w:rPr>
                <w:rFonts w:ascii="Calibri" w:hAnsi="Calibri" w:cs="Calibri"/>
                <w:sz w:val="18"/>
                <w:szCs w:val="18"/>
              </w:rPr>
            </w:pPr>
            <w:r>
              <w:rPr>
                <w:rFonts w:ascii="Calibri" w:hAnsi="Calibri" w:cs="Calibri"/>
                <w:sz w:val="18"/>
                <w:szCs w:val="18"/>
              </w:rPr>
              <w:t>4 szt.</w:t>
            </w:r>
          </w:p>
        </w:tc>
      </w:tr>
      <w:tr w:rsidR="00631A1D" w:rsidRPr="00EA3D3C" w14:paraId="4F43E699" w14:textId="77777777" w:rsidTr="00F07680">
        <w:trPr>
          <w:trHeight w:val="698"/>
          <w:jc w:val="center"/>
        </w:trPr>
        <w:tc>
          <w:tcPr>
            <w:tcW w:w="567" w:type="dxa"/>
          </w:tcPr>
          <w:p w14:paraId="293F6507" w14:textId="633EBC1F" w:rsidR="00631A1D" w:rsidRDefault="00631A1D" w:rsidP="00631A1D">
            <w:pPr>
              <w:jc w:val="both"/>
              <w:rPr>
                <w:rFonts w:ascii="Calibri" w:hAnsi="Calibri" w:cs="Calibri"/>
                <w:sz w:val="18"/>
                <w:szCs w:val="18"/>
              </w:rPr>
            </w:pPr>
            <w:r>
              <w:rPr>
                <w:rFonts w:ascii="Calibri" w:hAnsi="Calibri" w:cs="Calibri"/>
                <w:sz w:val="18"/>
                <w:szCs w:val="18"/>
              </w:rPr>
              <w:t>2</w:t>
            </w:r>
            <w:r w:rsidR="00345F47">
              <w:rPr>
                <w:rFonts w:ascii="Calibri" w:hAnsi="Calibri" w:cs="Calibri"/>
                <w:sz w:val="18"/>
                <w:szCs w:val="18"/>
              </w:rPr>
              <w:t>0</w:t>
            </w:r>
            <w:r>
              <w:rPr>
                <w:rFonts w:ascii="Calibri" w:hAnsi="Calibri" w:cs="Calibri"/>
                <w:sz w:val="18"/>
                <w:szCs w:val="18"/>
              </w:rPr>
              <w:t>.</w:t>
            </w:r>
          </w:p>
        </w:tc>
        <w:tc>
          <w:tcPr>
            <w:tcW w:w="1560" w:type="dxa"/>
            <w:tcBorders>
              <w:top w:val="single" w:sz="4" w:space="0" w:color="00000A"/>
              <w:left w:val="single" w:sz="4" w:space="0" w:color="00000A"/>
              <w:bottom w:val="single" w:sz="4" w:space="0" w:color="00000A"/>
              <w:right w:val="single" w:sz="4" w:space="0" w:color="00000A"/>
            </w:tcBorders>
          </w:tcPr>
          <w:p w14:paraId="00139164" w14:textId="5E0D7414" w:rsidR="00631A1D" w:rsidRDefault="00631A1D" w:rsidP="00631A1D">
            <w:pPr>
              <w:rPr>
                <w:rFonts w:ascii="Calibri" w:hAnsi="Calibri" w:cs="Calibri"/>
                <w:sz w:val="18"/>
                <w:szCs w:val="18"/>
              </w:rPr>
            </w:pPr>
            <w:r w:rsidRPr="00E15BD7">
              <w:rPr>
                <w:rFonts w:asciiTheme="minorHAnsi" w:hAnsiTheme="minorHAnsi" w:cstheme="minorHAnsi"/>
                <w:sz w:val="18"/>
                <w:szCs w:val="18"/>
                <w:lang w:eastAsia="en-US"/>
              </w:rPr>
              <w:t>Materac kwadratowy</w:t>
            </w:r>
          </w:p>
        </w:tc>
        <w:tc>
          <w:tcPr>
            <w:tcW w:w="7082" w:type="dxa"/>
            <w:tcBorders>
              <w:top w:val="single" w:sz="4" w:space="0" w:color="00000A"/>
              <w:left w:val="single" w:sz="4" w:space="0" w:color="00000A"/>
              <w:bottom w:val="single" w:sz="4" w:space="0" w:color="00000A"/>
              <w:right w:val="single" w:sz="4" w:space="0" w:color="00000A"/>
            </w:tcBorders>
          </w:tcPr>
          <w:p w14:paraId="452B0DE3" w14:textId="77777777" w:rsidR="00631A1D" w:rsidRPr="00E15BD7" w:rsidRDefault="00631A1D" w:rsidP="00631A1D">
            <w:pPr>
              <w:spacing w:line="240" w:lineRule="auto"/>
              <w:rPr>
                <w:rFonts w:asciiTheme="minorHAnsi" w:hAnsiTheme="minorHAnsi" w:cstheme="minorHAnsi"/>
                <w:sz w:val="18"/>
                <w:szCs w:val="18"/>
              </w:rPr>
            </w:pPr>
            <w:r w:rsidRPr="00E15BD7">
              <w:rPr>
                <w:rFonts w:asciiTheme="minorHAnsi" w:hAnsiTheme="minorHAnsi" w:cstheme="minorHAnsi"/>
                <w:bCs/>
                <w:sz w:val="18"/>
                <w:szCs w:val="18"/>
              </w:rPr>
              <w:t>Kwadratowy materac piankowy pokryty imitacją skóry. Preferowany kolor: zielony</w:t>
            </w:r>
          </w:p>
          <w:p w14:paraId="09BD66A0" w14:textId="1FC0A984" w:rsidR="00631A1D" w:rsidRDefault="00631A1D" w:rsidP="00631A1D">
            <w:pPr>
              <w:rPr>
                <w:rFonts w:ascii="Calibri" w:hAnsi="Calibri" w:cs="Calibri"/>
                <w:sz w:val="18"/>
                <w:szCs w:val="18"/>
              </w:rPr>
            </w:pPr>
            <w:r w:rsidRPr="00E15BD7">
              <w:rPr>
                <w:rFonts w:asciiTheme="minorHAnsi" w:hAnsiTheme="minorHAnsi" w:cstheme="minorHAnsi"/>
                <w:sz w:val="18"/>
                <w:szCs w:val="18"/>
              </w:rPr>
              <w:t>Wymiar materaca: ok. 60 cm x ok. 60 cm x ok. 7 cm.</w:t>
            </w:r>
          </w:p>
        </w:tc>
        <w:tc>
          <w:tcPr>
            <w:tcW w:w="2121" w:type="dxa"/>
          </w:tcPr>
          <w:p w14:paraId="3D33DD95" w14:textId="77777777" w:rsidR="00631A1D" w:rsidRDefault="00631A1D" w:rsidP="00631A1D">
            <w:pPr>
              <w:rPr>
                <w:rFonts w:ascii="Calibri" w:hAnsi="Calibri" w:cs="Calibri"/>
                <w:sz w:val="18"/>
                <w:szCs w:val="18"/>
              </w:rPr>
            </w:pPr>
            <w:r w:rsidRPr="00E431A1">
              <w:rPr>
                <w:rFonts w:ascii="Calibri" w:hAnsi="Calibri" w:cs="Calibri"/>
                <w:sz w:val="18"/>
                <w:szCs w:val="18"/>
              </w:rPr>
              <w:t>Dopuszcza się odstępstwo w zakresie wymiarów z określeniem „około”: +/-10%.</w:t>
            </w:r>
          </w:p>
          <w:p w14:paraId="4216AB91" w14:textId="09C8728D" w:rsidR="00631A1D" w:rsidRPr="002520DC" w:rsidRDefault="00631A1D" w:rsidP="00631A1D">
            <w:pPr>
              <w:rPr>
                <w:rFonts w:ascii="Calibri" w:hAnsi="Calibri" w:cs="Calibri"/>
                <w:sz w:val="18"/>
                <w:szCs w:val="18"/>
              </w:rPr>
            </w:pPr>
            <w:r w:rsidRPr="004B7173">
              <w:rPr>
                <w:rFonts w:ascii="Calibri" w:hAnsi="Calibri" w:cs="Calibri"/>
                <w:sz w:val="18"/>
                <w:szCs w:val="18"/>
              </w:rPr>
              <w:t>Odstępstwo dopuszczalne w zakresie kolorystyki (inne jednolite kolory)</w:t>
            </w:r>
            <w:r>
              <w:rPr>
                <w:rFonts w:ascii="Calibri" w:hAnsi="Calibri" w:cs="Calibri"/>
                <w:sz w:val="18"/>
                <w:szCs w:val="18"/>
              </w:rPr>
              <w:t xml:space="preserve"> </w:t>
            </w:r>
            <w:r w:rsidRPr="004B7173">
              <w:rPr>
                <w:rFonts w:ascii="Calibri" w:hAnsi="Calibri" w:cs="Calibri"/>
                <w:sz w:val="18"/>
                <w:szCs w:val="18"/>
              </w:rPr>
              <w:t>oraz pokrycia</w:t>
            </w:r>
            <w:r>
              <w:rPr>
                <w:rFonts w:ascii="Calibri" w:hAnsi="Calibri" w:cs="Calibri"/>
                <w:sz w:val="18"/>
                <w:szCs w:val="18"/>
              </w:rPr>
              <w:t xml:space="preserve"> innym materiałem </w:t>
            </w:r>
            <w:r w:rsidRPr="004B7173">
              <w:rPr>
                <w:rFonts w:ascii="Calibri" w:hAnsi="Calibri" w:cs="Calibri"/>
                <w:sz w:val="18"/>
                <w:szCs w:val="18"/>
              </w:rPr>
              <w:t xml:space="preserve">bez </w:t>
            </w:r>
            <w:proofErr w:type="spellStart"/>
            <w:r w:rsidRPr="004B7173">
              <w:rPr>
                <w:rFonts w:ascii="Calibri" w:hAnsi="Calibri" w:cs="Calibri"/>
                <w:sz w:val="18"/>
                <w:szCs w:val="18"/>
              </w:rPr>
              <w:t>ftlanaów</w:t>
            </w:r>
            <w:proofErr w:type="spellEnd"/>
            <w:r w:rsidRPr="004B7173">
              <w:rPr>
                <w:rFonts w:ascii="Calibri" w:hAnsi="Calibri" w:cs="Calibri"/>
                <w:sz w:val="18"/>
                <w:szCs w:val="18"/>
              </w:rPr>
              <w:t>.</w:t>
            </w:r>
          </w:p>
        </w:tc>
        <w:tc>
          <w:tcPr>
            <w:tcW w:w="2415" w:type="dxa"/>
          </w:tcPr>
          <w:p w14:paraId="7AC0BDF2" w14:textId="335184A4" w:rsidR="00381138" w:rsidRDefault="00D623E1" w:rsidP="00631A1D">
            <w:pPr>
              <w:rPr>
                <w:rFonts w:ascii="Calibri" w:hAnsi="Calibri" w:cs="Calibri"/>
                <w:sz w:val="18"/>
                <w:szCs w:val="18"/>
              </w:rPr>
            </w:pPr>
            <w:r>
              <w:rPr>
                <w:rFonts w:ascii="Calibri" w:hAnsi="Calibri" w:cs="Calibri"/>
                <w:sz w:val="18"/>
                <w:szCs w:val="18"/>
              </w:rPr>
              <w:t>4 szt.</w:t>
            </w:r>
          </w:p>
        </w:tc>
      </w:tr>
      <w:tr w:rsidR="00631A1D" w:rsidRPr="00EA3D3C" w14:paraId="1BDB454C" w14:textId="77777777" w:rsidTr="00F07680">
        <w:trPr>
          <w:trHeight w:val="698"/>
          <w:jc w:val="center"/>
        </w:trPr>
        <w:tc>
          <w:tcPr>
            <w:tcW w:w="567" w:type="dxa"/>
          </w:tcPr>
          <w:p w14:paraId="29F20D85" w14:textId="0EF6A0B5" w:rsidR="00631A1D" w:rsidRDefault="00631A1D" w:rsidP="00631A1D">
            <w:pPr>
              <w:jc w:val="both"/>
              <w:rPr>
                <w:rFonts w:ascii="Calibri" w:hAnsi="Calibri" w:cs="Calibri"/>
                <w:sz w:val="18"/>
                <w:szCs w:val="18"/>
              </w:rPr>
            </w:pPr>
            <w:r>
              <w:rPr>
                <w:rFonts w:ascii="Calibri" w:hAnsi="Calibri" w:cs="Calibri"/>
                <w:sz w:val="18"/>
                <w:szCs w:val="18"/>
              </w:rPr>
              <w:t>2</w:t>
            </w:r>
            <w:r w:rsidR="00345F47">
              <w:rPr>
                <w:rFonts w:ascii="Calibri" w:hAnsi="Calibri" w:cs="Calibri"/>
                <w:sz w:val="18"/>
                <w:szCs w:val="18"/>
              </w:rPr>
              <w:t>1</w:t>
            </w:r>
            <w:r>
              <w:rPr>
                <w:rFonts w:ascii="Calibri" w:hAnsi="Calibri" w:cs="Calibri"/>
                <w:sz w:val="18"/>
                <w:szCs w:val="18"/>
              </w:rPr>
              <w:t>.</w:t>
            </w:r>
          </w:p>
        </w:tc>
        <w:tc>
          <w:tcPr>
            <w:tcW w:w="1560" w:type="dxa"/>
            <w:tcBorders>
              <w:top w:val="single" w:sz="4" w:space="0" w:color="00000A"/>
              <w:left w:val="single" w:sz="4" w:space="0" w:color="00000A"/>
              <w:bottom w:val="single" w:sz="4" w:space="0" w:color="00000A"/>
              <w:right w:val="single" w:sz="4" w:space="0" w:color="00000A"/>
            </w:tcBorders>
          </w:tcPr>
          <w:p w14:paraId="69DF4165" w14:textId="77777777" w:rsidR="00631A1D" w:rsidRPr="00E15BD7" w:rsidRDefault="00631A1D" w:rsidP="00631A1D">
            <w:pPr>
              <w:rPr>
                <w:rFonts w:asciiTheme="minorHAnsi" w:hAnsiTheme="minorHAnsi" w:cstheme="minorHAnsi"/>
                <w:sz w:val="18"/>
                <w:szCs w:val="18"/>
                <w:lang w:eastAsia="en-US"/>
              </w:rPr>
            </w:pPr>
            <w:r w:rsidRPr="00E15BD7">
              <w:rPr>
                <w:rFonts w:asciiTheme="minorHAnsi" w:hAnsiTheme="minorHAnsi" w:cstheme="minorHAnsi"/>
                <w:sz w:val="18"/>
                <w:szCs w:val="18"/>
                <w:lang w:eastAsia="en-US"/>
              </w:rPr>
              <w:t>Hamak</w:t>
            </w:r>
          </w:p>
          <w:p w14:paraId="34DCA60B" w14:textId="77777777" w:rsidR="00631A1D" w:rsidRPr="00E15BD7" w:rsidRDefault="00631A1D" w:rsidP="00631A1D">
            <w:pPr>
              <w:rPr>
                <w:rFonts w:asciiTheme="minorHAnsi" w:hAnsiTheme="minorHAnsi" w:cstheme="minorHAnsi"/>
                <w:sz w:val="18"/>
                <w:szCs w:val="18"/>
                <w:lang w:eastAsia="en-US"/>
              </w:rPr>
            </w:pPr>
          </w:p>
          <w:p w14:paraId="0FDAD27C" w14:textId="77777777" w:rsidR="00631A1D" w:rsidRPr="00E15BD7" w:rsidRDefault="00631A1D" w:rsidP="00631A1D">
            <w:pPr>
              <w:rPr>
                <w:rFonts w:asciiTheme="minorHAnsi" w:hAnsiTheme="minorHAnsi" w:cstheme="minorHAnsi"/>
                <w:sz w:val="18"/>
                <w:szCs w:val="18"/>
                <w:lang w:eastAsia="en-US"/>
              </w:rPr>
            </w:pPr>
          </w:p>
          <w:p w14:paraId="58C99465" w14:textId="77777777" w:rsidR="00631A1D" w:rsidRPr="00E15BD7" w:rsidRDefault="00631A1D" w:rsidP="00631A1D">
            <w:pPr>
              <w:rPr>
                <w:rFonts w:asciiTheme="minorHAnsi" w:hAnsiTheme="minorHAnsi" w:cstheme="minorHAnsi"/>
                <w:sz w:val="18"/>
                <w:szCs w:val="18"/>
                <w:lang w:eastAsia="en-US"/>
              </w:rPr>
            </w:pPr>
          </w:p>
          <w:p w14:paraId="45FD7252" w14:textId="77777777" w:rsidR="00631A1D" w:rsidRDefault="00631A1D" w:rsidP="00631A1D">
            <w:pPr>
              <w:rPr>
                <w:rFonts w:ascii="Calibri" w:hAnsi="Calibri" w:cs="Calibri"/>
                <w:sz w:val="18"/>
                <w:szCs w:val="18"/>
              </w:rPr>
            </w:pPr>
          </w:p>
        </w:tc>
        <w:tc>
          <w:tcPr>
            <w:tcW w:w="7082" w:type="dxa"/>
            <w:tcBorders>
              <w:top w:val="single" w:sz="4" w:space="0" w:color="00000A"/>
              <w:left w:val="single" w:sz="4" w:space="0" w:color="00000A"/>
              <w:bottom w:val="single" w:sz="4" w:space="0" w:color="00000A"/>
              <w:right w:val="single" w:sz="4" w:space="0" w:color="00000A"/>
            </w:tcBorders>
          </w:tcPr>
          <w:p w14:paraId="484ECD1E" w14:textId="77777777" w:rsidR="00631A1D" w:rsidRPr="00E15BD7" w:rsidRDefault="00631A1D" w:rsidP="00631A1D">
            <w:pPr>
              <w:pStyle w:val="NormalnyWeb"/>
              <w:spacing w:before="0" w:beforeAutospacing="0" w:after="0" w:afterAutospacing="0"/>
              <w:rPr>
                <w:rFonts w:asciiTheme="minorHAnsi" w:hAnsiTheme="minorHAnsi" w:cstheme="minorHAnsi"/>
                <w:sz w:val="18"/>
                <w:szCs w:val="18"/>
                <w:shd w:val="clear" w:color="auto" w:fill="FFFFFF"/>
              </w:rPr>
            </w:pPr>
            <w:r w:rsidRPr="00E15BD7">
              <w:rPr>
                <w:rFonts w:asciiTheme="minorHAnsi" w:hAnsiTheme="minorHAnsi" w:cstheme="minorHAnsi"/>
                <w:sz w:val="18"/>
                <w:szCs w:val="18"/>
                <w:shd w:val="clear" w:color="auto" w:fill="FFFFFF"/>
              </w:rPr>
              <w:t xml:space="preserve">Hamak przypominający kształtem kroplę, powinien być wykonany z </w:t>
            </w:r>
            <w:r w:rsidRPr="00E15BD7">
              <w:rPr>
                <w:rFonts w:asciiTheme="minorHAnsi" w:hAnsiTheme="minorHAnsi" w:cstheme="minorHAnsi"/>
                <w:sz w:val="18"/>
                <w:szCs w:val="18"/>
              </w:rPr>
              <w:t xml:space="preserve"> </w:t>
            </w:r>
            <w:r w:rsidRPr="00E15BD7">
              <w:rPr>
                <w:rFonts w:asciiTheme="minorHAnsi" w:hAnsiTheme="minorHAnsi" w:cstheme="minorHAnsi"/>
                <w:sz w:val="18"/>
                <w:szCs w:val="18"/>
                <w:shd w:val="clear" w:color="auto" w:fill="FFFFFF"/>
              </w:rPr>
              <w:t xml:space="preserve">wysokogatunkowej czystej bawełny. Wymiar hamaka: ok. 70 cm x ok 150 cm. Wewnątrz powinien posiadać poduszkę do siedzenia. </w:t>
            </w:r>
          </w:p>
          <w:p w14:paraId="121FDD5B" w14:textId="77777777" w:rsidR="00631A1D" w:rsidRPr="00E15BD7" w:rsidRDefault="00631A1D" w:rsidP="00631A1D">
            <w:pPr>
              <w:pStyle w:val="NormalnyWeb"/>
              <w:spacing w:before="0" w:beforeAutospacing="0" w:after="0" w:afterAutospacing="0"/>
              <w:rPr>
                <w:rFonts w:asciiTheme="minorHAnsi" w:hAnsiTheme="minorHAnsi" w:cstheme="minorHAnsi"/>
                <w:sz w:val="18"/>
                <w:szCs w:val="18"/>
              </w:rPr>
            </w:pPr>
            <w:r w:rsidRPr="00E15BD7">
              <w:rPr>
                <w:rFonts w:asciiTheme="minorHAnsi" w:hAnsiTheme="minorHAnsi" w:cstheme="minorHAnsi"/>
                <w:sz w:val="18"/>
                <w:szCs w:val="18"/>
                <w:shd w:val="clear" w:color="auto" w:fill="FFFFFF"/>
              </w:rPr>
              <w:t xml:space="preserve">W zestawie powinny znaleźć się wszystkie elementy do przymocowania hamaka np. do sufitu. </w:t>
            </w:r>
            <w:r w:rsidRPr="00E15BD7">
              <w:rPr>
                <w:rFonts w:asciiTheme="minorHAnsi" w:hAnsiTheme="minorHAnsi" w:cstheme="minorHAnsi"/>
                <w:sz w:val="18"/>
                <w:szCs w:val="18"/>
              </w:rPr>
              <w:br/>
            </w:r>
            <w:r w:rsidRPr="00E15BD7">
              <w:rPr>
                <w:rFonts w:asciiTheme="minorHAnsi" w:hAnsiTheme="minorHAnsi" w:cstheme="minorHAnsi"/>
                <w:sz w:val="18"/>
                <w:szCs w:val="18"/>
                <w:shd w:val="clear" w:color="auto" w:fill="FFFFFF"/>
              </w:rPr>
              <w:t>Możliwość maksymalnego obciążenie hamaka do ok. 80 kg</w:t>
            </w:r>
          </w:p>
          <w:p w14:paraId="271786D0" w14:textId="6B7B9D49" w:rsidR="00631A1D" w:rsidRDefault="00631A1D" w:rsidP="00631A1D">
            <w:pPr>
              <w:rPr>
                <w:rFonts w:ascii="Calibri" w:hAnsi="Calibri" w:cs="Calibri"/>
                <w:sz w:val="18"/>
                <w:szCs w:val="18"/>
              </w:rPr>
            </w:pPr>
            <w:r w:rsidRPr="00E15BD7">
              <w:rPr>
                <w:rFonts w:asciiTheme="minorHAnsi" w:hAnsiTheme="minorHAnsi" w:cstheme="minorHAnsi"/>
                <w:sz w:val="18"/>
                <w:szCs w:val="18"/>
              </w:rPr>
              <w:t>Preferowany kolor niebieski.</w:t>
            </w:r>
          </w:p>
        </w:tc>
        <w:tc>
          <w:tcPr>
            <w:tcW w:w="2121" w:type="dxa"/>
          </w:tcPr>
          <w:p w14:paraId="004DE053" w14:textId="77777777" w:rsidR="00631A1D" w:rsidRPr="004B7173" w:rsidRDefault="00631A1D" w:rsidP="00631A1D">
            <w:pPr>
              <w:rPr>
                <w:rFonts w:ascii="Calibri" w:hAnsi="Calibri" w:cs="Calibri"/>
                <w:sz w:val="18"/>
                <w:szCs w:val="18"/>
              </w:rPr>
            </w:pPr>
            <w:r w:rsidRPr="004B7173">
              <w:rPr>
                <w:rFonts w:ascii="Calibri" w:hAnsi="Calibri" w:cs="Calibri"/>
                <w:sz w:val="18"/>
                <w:szCs w:val="18"/>
              </w:rPr>
              <w:t>Dopuszcza się odstępstwo w zakresie wymiarów z określeniem „około”: +/-10%.</w:t>
            </w:r>
          </w:p>
          <w:p w14:paraId="4C9B96EE" w14:textId="46A38BB8" w:rsidR="00631A1D" w:rsidRPr="002520DC" w:rsidRDefault="00631A1D" w:rsidP="00631A1D">
            <w:pPr>
              <w:rPr>
                <w:rFonts w:ascii="Calibri" w:hAnsi="Calibri" w:cs="Calibri"/>
                <w:sz w:val="18"/>
                <w:szCs w:val="18"/>
              </w:rPr>
            </w:pPr>
            <w:r w:rsidRPr="004B7173">
              <w:rPr>
                <w:rFonts w:ascii="Calibri" w:hAnsi="Calibri" w:cs="Calibri"/>
                <w:sz w:val="18"/>
                <w:szCs w:val="18"/>
              </w:rPr>
              <w:t>Dopuszczalne jest zastosowanie innego organicznego materiału.</w:t>
            </w:r>
          </w:p>
        </w:tc>
        <w:tc>
          <w:tcPr>
            <w:tcW w:w="2415" w:type="dxa"/>
          </w:tcPr>
          <w:p w14:paraId="07F9F93D" w14:textId="4FFE5A22" w:rsidR="00631A1D" w:rsidRDefault="00D623E1" w:rsidP="00631A1D">
            <w:pPr>
              <w:rPr>
                <w:rFonts w:ascii="Calibri" w:hAnsi="Calibri" w:cs="Calibri"/>
                <w:sz w:val="18"/>
                <w:szCs w:val="18"/>
              </w:rPr>
            </w:pPr>
            <w:r>
              <w:rPr>
                <w:rFonts w:ascii="Calibri" w:hAnsi="Calibri" w:cs="Calibri"/>
                <w:sz w:val="18"/>
                <w:szCs w:val="18"/>
              </w:rPr>
              <w:t>2 szt.</w:t>
            </w:r>
          </w:p>
        </w:tc>
      </w:tr>
      <w:bookmarkEnd w:id="1"/>
    </w:tbl>
    <w:p w14:paraId="1D5DDC8B" w14:textId="77777777" w:rsidR="00CD62EF" w:rsidRDefault="00CD62EF" w:rsidP="00266119">
      <w:pPr>
        <w:rPr>
          <w:rFonts w:ascii="Calibri" w:hAnsi="Calibri" w:cs="Calibri"/>
          <w:b/>
          <w:sz w:val="18"/>
          <w:szCs w:val="18"/>
        </w:rPr>
      </w:pPr>
    </w:p>
    <w:p w14:paraId="75E313A6" w14:textId="77777777" w:rsidR="00345F47" w:rsidRDefault="00345F47" w:rsidP="00266119">
      <w:pPr>
        <w:rPr>
          <w:rFonts w:ascii="Calibri" w:hAnsi="Calibri" w:cs="Calibri"/>
          <w:b/>
          <w:sz w:val="18"/>
          <w:szCs w:val="18"/>
        </w:rPr>
      </w:pPr>
    </w:p>
    <w:p w14:paraId="189A58B0" w14:textId="77777777" w:rsidR="00345F47" w:rsidRDefault="00345F47" w:rsidP="00266119">
      <w:pPr>
        <w:rPr>
          <w:rFonts w:ascii="Calibri" w:hAnsi="Calibri" w:cs="Calibri"/>
          <w:b/>
          <w:sz w:val="18"/>
          <w:szCs w:val="18"/>
        </w:rPr>
      </w:pPr>
    </w:p>
    <w:p w14:paraId="72B53904" w14:textId="77777777" w:rsidR="00CD62EF" w:rsidRPr="00EA3D3C" w:rsidRDefault="00CD62EF" w:rsidP="00266119">
      <w:pPr>
        <w:rPr>
          <w:rFonts w:ascii="Calibri" w:hAnsi="Calibri" w:cs="Calibri"/>
          <w:b/>
          <w:sz w:val="18"/>
          <w:szCs w:val="18"/>
        </w:rPr>
      </w:pPr>
    </w:p>
    <w:p w14:paraId="6153CC8F" w14:textId="427C5C88" w:rsidR="00266119" w:rsidRPr="00EA3D3C" w:rsidRDefault="00266119" w:rsidP="00266119">
      <w:pPr>
        <w:rPr>
          <w:rFonts w:ascii="Calibri" w:hAnsi="Calibri" w:cs="Calibri"/>
          <w:b/>
          <w:sz w:val="20"/>
          <w:szCs w:val="20"/>
        </w:rPr>
      </w:pPr>
      <w:r w:rsidRPr="00EA3D3C">
        <w:rPr>
          <w:rFonts w:ascii="Calibri" w:hAnsi="Calibri" w:cs="Calibri"/>
          <w:b/>
          <w:sz w:val="20"/>
          <w:szCs w:val="20"/>
        </w:rPr>
        <w:t xml:space="preserve">CZĘŚĆ </w:t>
      </w:r>
      <w:r w:rsidR="003759B1">
        <w:rPr>
          <w:rFonts w:ascii="Calibri" w:hAnsi="Calibri" w:cs="Calibri"/>
          <w:b/>
          <w:sz w:val="20"/>
          <w:szCs w:val="20"/>
        </w:rPr>
        <w:t>2</w:t>
      </w:r>
    </w:p>
    <w:p w14:paraId="66DB7EC3" w14:textId="2449F600" w:rsidR="00266119" w:rsidRDefault="00266119" w:rsidP="00266119">
      <w:pPr>
        <w:rPr>
          <w:rFonts w:ascii="Calibri" w:hAnsi="Calibri" w:cs="Calibri"/>
          <w:sz w:val="20"/>
          <w:szCs w:val="20"/>
        </w:rPr>
      </w:pPr>
      <w:r w:rsidRPr="00EA3D3C">
        <w:rPr>
          <w:rFonts w:ascii="Calibri" w:hAnsi="Calibri" w:cs="Calibri"/>
          <w:sz w:val="20"/>
          <w:szCs w:val="20"/>
        </w:rPr>
        <w:t xml:space="preserve">Szczegóły zamówienia obejmującego dostawę </w:t>
      </w:r>
      <w:r>
        <w:rPr>
          <w:rFonts w:ascii="Calibri" w:hAnsi="Calibri" w:cs="Calibri"/>
          <w:sz w:val="20"/>
          <w:szCs w:val="20"/>
        </w:rPr>
        <w:t>pomocy edukacyjnych wykorzystujących TIK</w:t>
      </w:r>
    </w:p>
    <w:p w14:paraId="0D9ADF80" w14:textId="77777777" w:rsidR="00266119" w:rsidRPr="00EA3D3C" w:rsidRDefault="00266119" w:rsidP="00266119">
      <w:pPr>
        <w:jc w:val="both"/>
        <w:rPr>
          <w:rFonts w:ascii="Calibri" w:hAnsi="Calibri" w:cs="Calibri"/>
          <w:bCs/>
          <w:sz w:val="18"/>
          <w:szCs w:val="18"/>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7082"/>
        <w:gridCol w:w="2121"/>
        <w:gridCol w:w="2415"/>
      </w:tblGrid>
      <w:tr w:rsidR="008B0799" w:rsidRPr="00EA3D3C" w14:paraId="5D741EBA" w14:textId="77777777" w:rsidTr="00C93F09">
        <w:trPr>
          <w:trHeight w:val="258"/>
          <w:jc w:val="center"/>
        </w:trPr>
        <w:tc>
          <w:tcPr>
            <w:tcW w:w="567" w:type="dxa"/>
            <w:shd w:val="clear" w:color="auto" w:fill="F2F2F2"/>
          </w:tcPr>
          <w:p w14:paraId="097CF11E" w14:textId="77777777" w:rsidR="008B0799" w:rsidRPr="00EA3D3C" w:rsidRDefault="008B0799" w:rsidP="00003B65">
            <w:pPr>
              <w:spacing w:line="360" w:lineRule="auto"/>
              <w:jc w:val="center"/>
              <w:rPr>
                <w:rFonts w:ascii="Calibri" w:hAnsi="Calibri" w:cs="Calibri"/>
                <w:b/>
                <w:sz w:val="18"/>
                <w:szCs w:val="18"/>
              </w:rPr>
            </w:pPr>
            <w:r w:rsidRPr="00EA3D3C">
              <w:rPr>
                <w:rFonts w:ascii="Calibri" w:hAnsi="Calibri" w:cs="Calibri"/>
                <w:b/>
                <w:sz w:val="18"/>
                <w:szCs w:val="18"/>
              </w:rPr>
              <w:t>Lp.</w:t>
            </w:r>
          </w:p>
        </w:tc>
        <w:tc>
          <w:tcPr>
            <w:tcW w:w="1560" w:type="dxa"/>
            <w:shd w:val="clear" w:color="auto" w:fill="F2F2F2"/>
            <w:vAlign w:val="center"/>
          </w:tcPr>
          <w:p w14:paraId="193AC78B" w14:textId="77777777" w:rsidR="008B0799" w:rsidRPr="00EA3D3C" w:rsidRDefault="008B0799" w:rsidP="00003B65">
            <w:pPr>
              <w:spacing w:line="360" w:lineRule="auto"/>
              <w:jc w:val="center"/>
              <w:rPr>
                <w:rFonts w:ascii="Calibri" w:hAnsi="Calibri" w:cs="Calibri"/>
                <w:b/>
                <w:sz w:val="18"/>
                <w:szCs w:val="18"/>
              </w:rPr>
            </w:pPr>
            <w:r w:rsidRPr="00EA3D3C">
              <w:rPr>
                <w:rFonts w:ascii="Calibri" w:hAnsi="Calibri" w:cs="Calibri"/>
                <w:b/>
                <w:sz w:val="18"/>
                <w:szCs w:val="18"/>
              </w:rPr>
              <w:t>Nazwa</w:t>
            </w:r>
          </w:p>
        </w:tc>
        <w:tc>
          <w:tcPr>
            <w:tcW w:w="7082" w:type="dxa"/>
            <w:shd w:val="clear" w:color="auto" w:fill="F2F2F2"/>
            <w:vAlign w:val="center"/>
          </w:tcPr>
          <w:p w14:paraId="7F05E972" w14:textId="77777777" w:rsidR="008B0799" w:rsidRPr="00EA3D3C" w:rsidRDefault="008B0799" w:rsidP="00003B65">
            <w:pPr>
              <w:jc w:val="center"/>
              <w:rPr>
                <w:rFonts w:ascii="Calibri" w:hAnsi="Calibri" w:cs="Calibri"/>
                <w:b/>
                <w:sz w:val="18"/>
                <w:szCs w:val="18"/>
              </w:rPr>
            </w:pPr>
            <w:r w:rsidRPr="00EA3D3C">
              <w:rPr>
                <w:rFonts w:ascii="Calibri" w:hAnsi="Calibri" w:cs="Calibri"/>
                <w:b/>
                <w:sz w:val="18"/>
                <w:szCs w:val="18"/>
              </w:rPr>
              <w:t>Opis produktu</w:t>
            </w:r>
          </w:p>
        </w:tc>
        <w:tc>
          <w:tcPr>
            <w:tcW w:w="2121" w:type="dxa"/>
            <w:shd w:val="clear" w:color="auto" w:fill="F2F2F2"/>
          </w:tcPr>
          <w:p w14:paraId="6C0E0A66" w14:textId="47CFF50D" w:rsidR="008B0799" w:rsidRDefault="008B0799" w:rsidP="00003B65">
            <w:pPr>
              <w:jc w:val="center"/>
              <w:rPr>
                <w:rFonts w:ascii="Calibri" w:hAnsi="Calibri" w:cs="Calibri"/>
                <w:b/>
                <w:sz w:val="18"/>
                <w:szCs w:val="18"/>
              </w:rPr>
            </w:pPr>
            <w:r>
              <w:rPr>
                <w:rFonts w:ascii="Calibri" w:hAnsi="Calibri" w:cs="Calibri"/>
                <w:b/>
                <w:sz w:val="18"/>
                <w:szCs w:val="18"/>
              </w:rPr>
              <w:t>Rozwiązania równoważne</w:t>
            </w:r>
          </w:p>
        </w:tc>
        <w:tc>
          <w:tcPr>
            <w:tcW w:w="2415" w:type="dxa"/>
            <w:shd w:val="clear" w:color="auto" w:fill="F2F2F2"/>
          </w:tcPr>
          <w:p w14:paraId="20D9C555" w14:textId="1B88D989" w:rsidR="008B0799" w:rsidRPr="00EA3D3C" w:rsidRDefault="008B0799" w:rsidP="00003B65">
            <w:pPr>
              <w:jc w:val="center"/>
              <w:rPr>
                <w:rFonts w:ascii="Calibri" w:hAnsi="Calibri" w:cs="Calibri"/>
                <w:b/>
                <w:sz w:val="18"/>
                <w:szCs w:val="18"/>
              </w:rPr>
            </w:pPr>
            <w:r>
              <w:rPr>
                <w:rFonts w:ascii="Calibri" w:hAnsi="Calibri" w:cs="Calibri"/>
                <w:b/>
                <w:sz w:val="18"/>
                <w:szCs w:val="18"/>
              </w:rPr>
              <w:t>Miejsce dostawy/Ilość</w:t>
            </w:r>
          </w:p>
        </w:tc>
      </w:tr>
      <w:tr w:rsidR="001B24FB" w:rsidRPr="00EA3D3C" w14:paraId="3F0622E5" w14:textId="77777777" w:rsidTr="00C93F09">
        <w:trPr>
          <w:trHeight w:val="698"/>
          <w:jc w:val="center"/>
        </w:trPr>
        <w:tc>
          <w:tcPr>
            <w:tcW w:w="567" w:type="dxa"/>
          </w:tcPr>
          <w:p w14:paraId="4ACB9F09" w14:textId="77777777" w:rsidR="001B24FB" w:rsidRPr="00EA3D3C" w:rsidRDefault="001B24FB" w:rsidP="001B24FB">
            <w:pPr>
              <w:jc w:val="both"/>
              <w:rPr>
                <w:rFonts w:ascii="Calibri" w:hAnsi="Calibri" w:cs="Calibri"/>
                <w:sz w:val="18"/>
                <w:szCs w:val="18"/>
              </w:rPr>
            </w:pPr>
            <w:r>
              <w:rPr>
                <w:rFonts w:ascii="Calibri" w:hAnsi="Calibri" w:cs="Calibri"/>
                <w:sz w:val="18"/>
                <w:szCs w:val="18"/>
              </w:rPr>
              <w:t>1.</w:t>
            </w:r>
          </w:p>
        </w:tc>
        <w:tc>
          <w:tcPr>
            <w:tcW w:w="1560" w:type="dxa"/>
            <w:shd w:val="clear" w:color="auto" w:fill="auto"/>
          </w:tcPr>
          <w:p w14:paraId="00A0F178" w14:textId="31B8C22A" w:rsidR="001B24FB" w:rsidRPr="00EA3D3C" w:rsidRDefault="001B24FB" w:rsidP="001B24FB">
            <w:pPr>
              <w:rPr>
                <w:rFonts w:ascii="Calibri" w:hAnsi="Calibri" w:cs="Calibri"/>
                <w:sz w:val="18"/>
                <w:szCs w:val="18"/>
              </w:rPr>
            </w:pPr>
            <w:r w:rsidRPr="00BD2D63">
              <w:rPr>
                <w:rFonts w:ascii="Calibri" w:hAnsi="Calibri" w:cs="Calibri"/>
                <w:sz w:val="18"/>
                <w:szCs w:val="18"/>
              </w:rPr>
              <w:t xml:space="preserve">Autyzm – mowa w kontekście społecznym część </w:t>
            </w:r>
            <w:r>
              <w:rPr>
                <w:rFonts w:ascii="Calibri" w:hAnsi="Calibri" w:cs="Calibri"/>
                <w:sz w:val="18"/>
                <w:szCs w:val="18"/>
              </w:rPr>
              <w:t>1</w:t>
            </w:r>
          </w:p>
        </w:tc>
        <w:tc>
          <w:tcPr>
            <w:tcW w:w="7082" w:type="dxa"/>
            <w:shd w:val="clear" w:color="auto" w:fill="auto"/>
          </w:tcPr>
          <w:p w14:paraId="17FD81E1" w14:textId="77777777" w:rsidR="001B24FB" w:rsidRPr="00763A7F" w:rsidRDefault="001B24FB" w:rsidP="001B24FB">
            <w:pPr>
              <w:ind w:left="34"/>
              <w:rPr>
                <w:rFonts w:ascii="Calibri" w:hAnsi="Calibri" w:cs="Calibri"/>
                <w:sz w:val="18"/>
                <w:szCs w:val="18"/>
              </w:rPr>
            </w:pPr>
            <w:r w:rsidRPr="00763A7F">
              <w:rPr>
                <w:rFonts w:ascii="Calibri" w:hAnsi="Calibri" w:cs="Calibri"/>
                <w:sz w:val="18"/>
                <w:szCs w:val="18"/>
              </w:rPr>
              <w:t>Program multimedialny stanowiący pomoc terapeutyczna w pracy z uczniami ze spektrum autyzmu, a także niepełnosprawnością intelektualną i innymi problemami komunikacyjnymi. Zawiera zadania interaktywne wspomagające rozwijanie sprawności komunikacyjnej i pragmatyczne użycie języka. Materiały do wykorzystania na zajęciach logopedycznych, rewalidacyjnych i terapii pedagogicznej.</w:t>
            </w:r>
          </w:p>
          <w:p w14:paraId="1FBECFA4" w14:textId="736C4630" w:rsidR="001B24FB" w:rsidRPr="00EA3D3C" w:rsidRDefault="001B24FB" w:rsidP="001B24FB">
            <w:pPr>
              <w:rPr>
                <w:rFonts w:ascii="Calibri" w:hAnsi="Calibri" w:cs="Calibri"/>
                <w:sz w:val="18"/>
                <w:szCs w:val="18"/>
              </w:rPr>
            </w:pPr>
            <w:r w:rsidRPr="00763A7F">
              <w:rPr>
                <w:rFonts w:ascii="Calibri" w:hAnsi="Calibri" w:cs="Calibri"/>
                <w:sz w:val="18"/>
                <w:szCs w:val="18"/>
              </w:rPr>
              <w:t>Część 1 powinna zawierać minimum 220 ekranów interaktywnych, zestaw materiałów dodatkowych w pudełku (np. karty pracy do wydruku, poradnik metodyczny, tradycyjne pomoce dydaktyczne: kostki emocji, pieczątki), kurs obsługi narzędzia pozwalającego na tworzenie dodatkowych ekranów multimedialnych dla dzieci (np. większej liczby ekranów indywidualnie dostosowanych do danego dziecka, ekranów z ćwiczeniami z konkretnego obszaru lub z konkretnymi elementami graficznymi, np. z fotografiami twarzy osób znajomych dzieciom), 2 stanowiska online (wymagany dostęp do Internetu) oraz 2 stanowiska offline (praca bez dostępu do Internetu), bezterminową licencję</w:t>
            </w:r>
          </w:p>
        </w:tc>
        <w:tc>
          <w:tcPr>
            <w:tcW w:w="2121" w:type="dxa"/>
          </w:tcPr>
          <w:p w14:paraId="4F6A8DDE" w14:textId="1BCD9B26" w:rsidR="001B24FB" w:rsidRPr="002520DC" w:rsidRDefault="001B24FB" w:rsidP="001B24FB">
            <w:pPr>
              <w:rPr>
                <w:rFonts w:ascii="Calibri" w:hAnsi="Calibri" w:cs="Calibri"/>
                <w:sz w:val="18"/>
                <w:szCs w:val="18"/>
              </w:rPr>
            </w:pPr>
            <w:r w:rsidRPr="00EB6242">
              <w:rPr>
                <w:rFonts w:ascii="Calibri" w:hAnsi="Calibri" w:cs="Calibri"/>
                <w:sz w:val="18"/>
                <w:szCs w:val="18"/>
              </w:rPr>
              <w:t>Ze względu na specyficzne potrzeby zamawiającego odstępuje się od rozwiązań równoważnych a wszystkie parametry, ilości określone w tabeli należy traktować jako warunki minimalne</w:t>
            </w:r>
          </w:p>
        </w:tc>
        <w:tc>
          <w:tcPr>
            <w:tcW w:w="2415" w:type="dxa"/>
          </w:tcPr>
          <w:p w14:paraId="76308909" w14:textId="55AD5F44" w:rsidR="00417EEF" w:rsidRPr="00EC6CE8" w:rsidRDefault="00294770" w:rsidP="001B24FB">
            <w:pPr>
              <w:rPr>
                <w:rFonts w:ascii="Calibri" w:hAnsi="Calibri" w:cs="Calibri"/>
                <w:sz w:val="18"/>
                <w:szCs w:val="18"/>
              </w:rPr>
            </w:pPr>
            <w:r>
              <w:rPr>
                <w:rFonts w:ascii="Calibri" w:hAnsi="Calibri" w:cs="Calibri"/>
                <w:sz w:val="18"/>
                <w:szCs w:val="18"/>
              </w:rPr>
              <w:t>2</w:t>
            </w:r>
            <w:r w:rsidR="000650CD">
              <w:rPr>
                <w:rFonts w:ascii="Calibri" w:hAnsi="Calibri" w:cs="Calibri"/>
                <w:sz w:val="18"/>
                <w:szCs w:val="18"/>
              </w:rPr>
              <w:t xml:space="preserve"> </w:t>
            </w:r>
            <w:r w:rsidR="00D623E1">
              <w:rPr>
                <w:rFonts w:ascii="Calibri" w:hAnsi="Calibri" w:cs="Calibri"/>
                <w:sz w:val="18"/>
                <w:szCs w:val="18"/>
              </w:rPr>
              <w:t>szt.</w:t>
            </w:r>
          </w:p>
        </w:tc>
      </w:tr>
      <w:tr w:rsidR="001B24FB" w:rsidRPr="00EA3D3C" w14:paraId="7BA0210F" w14:textId="77777777" w:rsidTr="00C93F09">
        <w:trPr>
          <w:trHeight w:val="698"/>
          <w:jc w:val="center"/>
        </w:trPr>
        <w:tc>
          <w:tcPr>
            <w:tcW w:w="567" w:type="dxa"/>
          </w:tcPr>
          <w:p w14:paraId="69757225" w14:textId="77777777" w:rsidR="001B24FB" w:rsidRPr="00EA3D3C" w:rsidRDefault="001B24FB" w:rsidP="001B24FB">
            <w:pPr>
              <w:jc w:val="both"/>
              <w:rPr>
                <w:rFonts w:ascii="Calibri" w:hAnsi="Calibri" w:cs="Calibri"/>
                <w:sz w:val="18"/>
                <w:szCs w:val="18"/>
              </w:rPr>
            </w:pPr>
            <w:r>
              <w:rPr>
                <w:rFonts w:ascii="Calibri" w:hAnsi="Calibri" w:cs="Calibri"/>
                <w:sz w:val="18"/>
                <w:szCs w:val="18"/>
              </w:rPr>
              <w:t>2.</w:t>
            </w:r>
          </w:p>
        </w:tc>
        <w:tc>
          <w:tcPr>
            <w:tcW w:w="1560" w:type="dxa"/>
            <w:shd w:val="clear" w:color="auto" w:fill="auto"/>
          </w:tcPr>
          <w:p w14:paraId="59A8F62B" w14:textId="25F786EF" w:rsidR="001B24FB" w:rsidRPr="00EA3D3C" w:rsidRDefault="001B24FB" w:rsidP="001B24FB">
            <w:pPr>
              <w:rPr>
                <w:rFonts w:ascii="Calibri" w:hAnsi="Calibri" w:cs="Calibri"/>
                <w:sz w:val="18"/>
                <w:szCs w:val="18"/>
              </w:rPr>
            </w:pPr>
            <w:r>
              <w:rPr>
                <w:rFonts w:ascii="Calibri" w:hAnsi="Calibri" w:cs="Calibri"/>
                <w:sz w:val="18"/>
                <w:szCs w:val="18"/>
              </w:rPr>
              <w:t>Autyzm – mowa w kontekście społecznym część 2</w:t>
            </w:r>
          </w:p>
        </w:tc>
        <w:tc>
          <w:tcPr>
            <w:tcW w:w="7082" w:type="dxa"/>
            <w:shd w:val="clear" w:color="auto" w:fill="auto"/>
          </w:tcPr>
          <w:p w14:paraId="240056A4" w14:textId="77777777" w:rsidR="001B24FB" w:rsidRPr="002E286E" w:rsidRDefault="001B24FB" w:rsidP="001B24FB">
            <w:pPr>
              <w:rPr>
                <w:rFonts w:ascii="Calibri" w:hAnsi="Calibri" w:cs="Calibri"/>
                <w:sz w:val="18"/>
                <w:szCs w:val="18"/>
              </w:rPr>
            </w:pPr>
            <w:r w:rsidRPr="002E286E">
              <w:rPr>
                <w:rFonts w:ascii="Calibri" w:hAnsi="Calibri" w:cs="Calibri"/>
                <w:sz w:val="18"/>
                <w:szCs w:val="18"/>
              </w:rPr>
              <w:t>Multimedialny program stanowiący pomoc terapeutyczna w pracy z uczniami ze spektrum autyzmu, a także niepełnosprawnością intelektualną i innymi problemami komunikacyjnymi. Zawierać powinien zadania interaktywne wspomagające rozwijanie sprawności komunikacyjnej i pragmatyczne użycie języka.</w:t>
            </w:r>
          </w:p>
          <w:p w14:paraId="7BE021A8" w14:textId="3C08A6EC" w:rsidR="001B24FB" w:rsidRPr="0005736E" w:rsidRDefault="001B24FB" w:rsidP="001B24FB">
            <w:pPr>
              <w:rPr>
                <w:rFonts w:asciiTheme="minorHAnsi" w:hAnsiTheme="minorHAnsi" w:cstheme="majorHAnsi"/>
                <w:color w:val="000000" w:themeColor="text1"/>
                <w:sz w:val="18"/>
                <w:szCs w:val="18"/>
              </w:rPr>
            </w:pPr>
            <w:r w:rsidRPr="00763A7F">
              <w:rPr>
                <w:rFonts w:ascii="Calibri" w:hAnsi="Calibri" w:cs="Calibri"/>
                <w:sz w:val="18"/>
                <w:szCs w:val="18"/>
              </w:rPr>
              <w:t>Część 2 powinna zawierać programu zawiera: minimum 260 ekranów interaktywnych, uzupełnienie ćwiczeń poświęconych całościowym zaburzeniom rozwoju, odrębny program do pracy z uczniami ze spektrum autyzmu, a także niepełnosprawnością intelektualną i innymi problemami komunikacyjnymi,</w:t>
            </w:r>
            <w:r>
              <w:rPr>
                <w:rFonts w:ascii="Calibri" w:hAnsi="Calibri" w:cs="Calibri"/>
                <w:sz w:val="18"/>
                <w:szCs w:val="18"/>
              </w:rPr>
              <w:t xml:space="preserve"> </w:t>
            </w:r>
            <w:r w:rsidRPr="00763A7F">
              <w:rPr>
                <w:rFonts w:ascii="Calibri" w:hAnsi="Calibri" w:cs="Calibri"/>
                <w:sz w:val="18"/>
                <w:szCs w:val="18"/>
              </w:rPr>
              <w:t>zestaw materiałów dodatkowych w pudełku (np. karty pracy do wydruku, poradnik metodyczny, tradycyjne pomoce dydaktyczne), kurs obsługi narzędzia pozwalającego na tworzenie dodatkowych ekranów multimedialnych dla dzieci (np. większej liczby ekranów indywidualnie dostosowanych do danego dziecka, ekranów z ćwiczeniami z konkretnego obszaru lub z konkretnymi elementami graficznymi, np. z fotografiami twarzy osób znajomych dzieciom), 2 stanowiska online (wymagany dostęp do Internetu) oraz 2 stanowiska offline (praca bez dostępu do Internetu), bezterminową licencję.</w:t>
            </w:r>
          </w:p>
        </w:tc>
        <w:tc>
          <w:tcPr>
            <w:tcW w:w="2121" w:type="dxa"/>
          </w:tcPr>
          <w:p w14:paraId="0ABA2C39" w14:textId="32F8814E" w:rsidR="001B24FB" w:rsidRPr="002520DC" w:rsidRDefault="001B24FB" w:rsidP="001B24FB">
            <w:pPr>
              <w:rPr>
                <w:rFonts w:ascii="Calibri" w:hAnsi="Calibri" w:cs="Calibri"/>
                <w:sz w:val="18"/>
                <w:szCs w:val="18"/>
              </w:rPr>
            </w:pPr>
            <w:r w:rsidRPr="00E431A1">
              <w:rPr>
                <w:rFonts w:ascii="Calibri" w:hAnsi="Calibri" w:cs="Calibri"/>
                <w:sz w:val="18"/>
                <w:szCs w:val="18"/>
              </w:rPr>
              <w:t>Ze względu na specyficzne potrzeby zamawiającego odstępuje się od rozwiązań równoważnych a wszystkie parametry, ilości określone w tabeli należy traktować jako warunki minimalne</w:t>
            </w:r>
          </w:p>
        </w:tc>
        <w:tc>
          <w:tcPr>
            <w:tcW w:w="2415" w:type="dxa"/>
          </w:tcPr>
          <w:p w14:paraId="6078213E" w14:textId="772C9422" w:rsidR="00381138" w:rsidRPr="00EC6CE8" w:rsidRDefault="00294770" w:rsidP="001B24FB">
            <w:pPr>
              <w:rPr>
                <w:rFonts w:ascii="Calibri" w:hAnsi="Calibri" w:cs="Calibri"/>
                <w:sz w:val="18"/>
                <w:szCs w:val="18"/>
              </w:rPr>
            </w:pPr>
            <w:r>
              <w:rPr>
                <w:rFonts w:ascii="Calibri" w:hAnsi="Calibri" w:cs="Calibri"/>
                <w:sz w:val="18"/>
                <w:szCs w:val="18"/>
              </w:rPr>
              <w:t>2</w:t>
            </w:r>
            <w:r w:rsidR="000650CD">
              <w:rPr>
                <w:rFonts w:ascii="Calibri" w:hAnsi="Calibri" w:cs="Calibri"/>
                <w:sz w:val="18"/>
                <w:szCs w:val="18"/>
              </w:rPr>
              <w:t xml:space="preserve"> </w:t>
            </w:r>
            <w:r w:rsidR="00D623E1">
              <w:rPr>
                <w:rFonts w:ascii="Calibri" w:hAnsi="Calibri" w:cs="Calibri"/>
                <w:sz w:val="18"/>
                <w:szCs w:val="18"/>
              </w:rPr>
              <w:t>szt.</w:t>
            </w:r>
          </w:p>
        </w:tc>
      </w:tr>
      <w:tr w:rsidR="00D623E1" w:rsidRPr="00EA3D3C" w14:paraId="5A19B6EC" w14:textId="77777777" w:rsidTr="00C93F09">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6B576958" w14:textId="4714DD10" w:rsidR="00D623E1" w:rsidRDefault="00E07935" w:rsidP="00D623E1">
            <w:pPr>
              <w:jc w:val="both"/>
              <w:rPr>
                <w:rFonts w:ascii="Calibri" w:hAnsi="Calibri" w:cs="Calibri"/>
                <w:sz w:val="18"/>
                <w:szCs w:val="18"/>
              </w:rPr>
            </w:pPr>
            <w:r>
              <w:rPr>
                <w:rFonts w:ascii="Calibri" w:hAnsi="Calibri" w:cs="Calibri"/>
                <w:sz w:val="18"/>
                <w:szCs w:val="18"/>
              </w:rPr>
              <w:t>3</w:t>
            </w:r>
            <w:r w:rsidR="00D623E1">
              <w:rPr>
                <w:rFonts w:ascii="Calibri" w:hAnsi="Calibri" w:cs="Calibri"/>
                <w:sz w:val="18"/>
                <w:szCs w:val="18"/>
              </w:rPr>
              <w:t>.</w:t>
            </w:r>
          </w:p>
        </w:tc>
        <w:tc>
          <w:tcPr>
            <w:tcW w:w="1560" w:type="dxa"/>
            <w:shd w:val="clear" w:color="auto" w:fill="auto"/>
          </w:tcPr>
          <w:p w14:paraId="137154CD" w14:textId="09EE33A7" w:rsidR="00D623E1" w:rsidRDefault="00D623E1" w:rsidP="00D623E1">
            <w:pPr>
              <w:rPr>
                <w:rFonts w:ascii="Calibri" w:hAnsi="Calibri" w:cs="Calibri"/>
                <w:sz w:val="18"/>
                <w:szCs w:val="18"/>
              </w:rPr>
            </w:pPr>
            <w:proofErr w:type="spellStart"/>
            <w:r w:rsidRPr="004837A4">
              <w:rPr>
                <w:rFonts w:ascii="Calibri" w:hAnsi="Calibri" w:cs="Calibri"/>
                <w:sz w:val="18"/>
                <w:szCs w:val="18"/>
              </w:rPr>
              <w:t>eduSensus</w:t>
            </w:r>
            <w:proofErr w:type="spellEnd"/>
            <w:r w:rsidRPr="004837A4">
              <w:rPr>
                <w:rFonts w:ascii="Calibri" w:hAnsi="Calibri" w:cs="Calibri"/>
                <w:sz w:val="18"/>
                <w:szCs w:val="18"/>
              </w:rPr>
              <w:t xml:space="preserve"> Spektrum autyzmu Pro</w:t>
            </w:r>
          </w:p>
        </w:tc>
        <w:tc>
          <w:tcPr>
            <w:tcW w:w="7082" w:type="dxa"/>
            <w:shd w:val="clear" w:color="auto" w:fill="auto"/>
          </w:tcPr>
          <w:p w14:paraId="12404DBC" w14:textId="77777777" w:rsidR="00D623E1" w:rsidRDefault="00D623E1" w:rsidP="00D623E1">
            <w:pPr>
              <w:rPr>
                <w:rFonts w:ascii="Calibri" w:hAnsi="Calibri" w:cs="Calibri"/>
                <w:sz w:val="18"/>
                <w:szCs w:val="18"/>
              </w:rPr>
            </w:pPr>
            <w:r w:rsidRPr="004837A4">
              <w:rPr>
                <w:rFonts w:ascii="Calibri" w:hAnsi="Calibri" w:cs="Calibri"/>
                <w:sz w:val="18"/>
                <w:szCs w:val="18"/>
              </w:rPr>
              <w:t>Specjalistyczny program multimedialny dla nauczycieli i terapeutów przeznaczony do terapii dzieci ze spektrum autyzmu. Program wspiera rozwój kompetencji emocjonalno-społecznych i komunikacyjnych u dzieci ze spektrum autyzmu.</w:t>
            </w:r>
          </w:p>
          <w:p w14:paraId="47F2E463"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Zakres tematyczny programu to m.in.:</w:t>
            </w:r>
          </w:p>
          <w:p w14:paraId="4C30818E"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rozpoznawanie, wyrażanie i nazywanie emocji,</w:t>
            </w:r>
          </w:p>
          <w:p w14:paraId="7BE70B62"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planowanie i inicjowanie kontaktów społecznych,</w:t>
            </w:r>
          </w:p>
          <w:p w14:paraId="69ACB6E5"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zachowania adekwatne do sytuacji,</w:t>
            </w:r>
          </w:p>
          <w:p w14:paraId="21F1589E"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radzenie sobie z odmową,</w:t>
            </w:r>
          </w:p>
          <w:p w14:paraId="42E16EAE"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podążanie za wzrokiem patrzącego,</w:t>
            </w:r>
          </w:p>
          <w:p w14:paraId="5D5FD569"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odczytywanie gestów,</w:t>
            </w:r>
          </w:p>
          <w:p w14:paraId="408B12EF"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funkcjonowanie w grupie,</w:t>
            </w:r>
          </w:p>
          <w:p w14:paraId="326222FB"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płynność wypowiedzi,</w:t>
            </w:r>
          </w:p>
          <w:p w14:paraId="79E4CDF3"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rozpoznawanie prozodii,</w:t>
            </w:r>
          </w:p>
          <w:p w14:paraId="59BDCA27"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rozumienie emocjonalnego zabarwienia tekstu,</w:t>
            </w:r>
          </w:p>
          <w:p w14:paraId="61012324"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różnicowanie tempa czytania i natężenia głosu,</w:t>
            </w:r>
          </w:p>
          <w:p w14:paraId="03AE0847"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historyjki mentalistyczne,</w:t>
            </w:r>
          </w:p>
          <w:p w14:paraId="46804A5C"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xml:space="preserve">• modelowanie </w:t>
            </w:r>
            <w:proofErr w:type="spellStart"/>
            <w:r w:rsidRPr="004837A4">
              <w:rPr>
                <w:rFonts w:ascii="Calibri" w:hAnsi="Calibri" w:cs="Calibri"/>
                <w:sz w:val="18"/>
                <w:szCs w:val="18"/>
              </w:rPr>
              <w:t>zachowań</w:t>
            </w:r>
            <w:proofErr w:type="spellEnd"/>
            <w:r w:rsidRPr="004837A4">
              <w:rPr>
                <w:rFonts w:ascii="Calibri" w:hAnsi="Calibri" w:cs="Calibri"/>
                <w:sz w:val="18"/>
                <w:szCs w:val="18"/>
              </w:rPr>
              <w:t>.</w:t>
            </w:r>
          </w:p>
          <w:p w14:paraId="42B17899" w14:textId="77777777" w:rsidR="00D623E1" w:rsidRPr="004837A4" w:rsidRDefault="00D623E1" w:rsidP="00D623E1">
            <w:pPr>
              <w:rPr>
                <w:rFonts w:ascii="Calibri" w:hAnsi="Calibri" w:cs="Calibri"/>
                <w:sz w:val="18"/>
                <w:szCs w:val="18"/>
              </w:rPr>
            </w:pPr>
            <w:r>
              <w:rPr>
                <w:rFonts w:ascii="Calibri" w:hAnsi="Calibri" w:cs="Calibri"/>
                <w:sz w:val="18"/>
                <w:szCs w:val="18"/>
              </w:rPr>
              <w:t>Zestaw powinien zawierać:</w:t>
            </w:r>
          </w:p>
          <w:p w14:paraId="2D6C62DF"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xml:space="preserve">• </w:t>
            </w:r>
            <w:r>
              <w:rPr>
                <w:rFonts w:ascii="Calibri" w:hAnsi="Calibri" w:cs="Calibri"/>
                <w:sz w:val="18"/>
                <w:szCs w:val="18"/>
              </w:rPr>
              <w:t xml:space="preserve">ok. </w:t>
            </w:r>
            <w:r w:rsidRPr="004837A4">
              <w:rPr>
                <w:rFonts w:ascii="Calibri" w:hAnsi="Calibri" w:cs="Calibri"/>
                <w:sz w:val="18"/>
                <w:szCs w:val="18"/>
              </w:rPr>
              <w:t xml:space="preserve">300 multimedialnych ćwiczeń na </w:t>
            </w:r>
            <w:proofErr w:type="spellStart"/>
            <w:r w:rsidRPr="004837A4">
              <w:rPr>
                <w:rFonts w:ascii="Calibri" w:hAnsi="Calibri" w:cs="Calibri"/>
                <w:sz w:val="18"/>
                <w:szCs w:val="18"/>
              </w:rPr>
              <w:t>pendrivie</w:t>
            </w:r>
            <w:proofErr w:type="spellEnd"/>
            <w:r w:rsidRPr="004837A4">
              <w:rPr>
                <w:rFonts w:ascii="Calibri" w:hAnsi="Calibri" w:cs="Calibri"/>
                <w:sz w:val="18"/>
                <w:szCs w:val="18"/>
              </w:rPr>
              <w:t xml:space="preserve"> i na karcie SD – do wykorzystania na laptopie oraz na tablecie (Android),</w:t>
            </w:r>
          </w:p>
          <w:p w14:paraId="3219BDF5"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tablet dołączony do zestawu – do wykorzystania z ćwiczeniami multimedialnymi instalowanymi z karty SD,</w:t>
            </w:r>
          </w:p>
          <w:p w14:paraId="20993BA5"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xml:space="preserve">• aplikacja terapeuty umożliwiająca śledzenie postępów dziecka i dokumentowanie przebiegu terapii (zapisywanie nagrań i zdjęć) – dostępna na </w:t>
            </w:r>
            <w:proofErr w:type="spellStart"/>
            <w:r w:rsidRPr="004837A4">
              <w:rPr>
                <w:rFonts w:ascii="Calibri" w:hAnsi="Calibri" w:cs="Calibri"/>
                <w:sz w:val="18"/>
                <w:szCs w:val="18"/>
              </w:rPr>
              <w:t>pendrivie</w:t>
            </w:r>
            <w:proofErr w:type="spellEnd"/>
            <w:r w:rsidRPr="004837A4">
              <w:rPr>
                <w:rFonts w:ascii="Calibri" w:hAnsi="Calibri" w:cs="Calibri"/>
                <w:sz w:val="18"/>
                <w:szCs w:val="18"/>
              </w:rPr>
              <w:t>,</w:t>
            </w:r>
          </w:p>
          <w:p w14:paraId="3191E20A"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xml:space="preserve">• </w:t>
            </w:r>
            <w:r>
              <w:rPr>
                <w:rFonts w:ascii="Calibri" w:hAnsi="Calibri" w:cs="Calibri"/>
                <w:sz w:val="18"/>
                <w:szCs w:val="18"/>
              </w:rPr>
              <w:t>ok.</w:t>
            </w:r>
            <w:r w:rsidRPr="004837A4">
              <w:rPr>
                <w:rFonts w:ascii="Calibri" w:hAnsi="Calibri" w:cs="Calibri"/>
                <w:sz w:val="18"/>
                <w:szCs w:val="18"/>
              </w:rPr>
              <w:t xml:space="preserve"> 50 filmów animowanych wspierających modelowanie </w:t>
            </w:r>
            <w:proofErr w:type="spellStart"/>
            <w:r w:rsidRPr="004837A4">
              <w:rPr>
                <w:rFonts w:ascii="Calibri" w:hAnsi="Calibri" w:cs="Calibri"/>
                <w:sz w:val="18"/>
                <w:szCs w:val="18"/>
              </w:rPr>
              <w:t>zachowań</w:t>
            </w:r>
            <w:proofErr w:type="spellEnd"/>
            <w:r w:rsidRPr="004837A4">
              <w:rPr>
                <w:rFonts w:ascii="Calibri" w:hAnsi="Calibri" w:cs="Calibri"/>
                <w:sz w:val="18"/>
                <w:szCs w:val="18"/>
              </w:rPr>
              <w:t>,</w:t>
            </w:r>
          </w:p>
          <w:p w14:paraId="44995CD8"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moduł ustawiania dostępności zgodnie z WCAG – system ustawień widoku ćwiczeń i innych funkcji pozwalających na indywidualizację pracy z programem (np. wybór głosu lektora, wyłączanie dźwięków),</w:t>
            </w:r>
          </w:p>
          <w:p w14:paraId="4A8BA1AF"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xml:space="preserve">• program </w:t>
            </w:r>
            <w:proofErr w:type="spellStart"/>
            <w:r w:rsidRPr="004837A4">
              <w:rPr>
                <w:rFonts w:ascii="Calibri" w:hAnsi="Calibri" w:cs="Calibri"/>
                <w:sz w:val="18"/>
                <w:szCs w:val="18"/>
              </w:rPr>
              <w:t>Komikser</w:t>
            </w:r>
            <w:proofErr w:type="spellEnd"/>
            <w:r w:rsidRPr="004837A4">
              <w:rPr>
                <w:rFonts w:ascii="Calibri" w:hAnsi="Calibri" w:cs="Calibri"/>
                <w:sz w:val="18"/>
                <w:szCs w:val="18"/>
              </w:rPr>
              <w:t xml:space="preserve"> do samodzielnego tworzenia komiksów z możliwością wydruku,</w:t>
            </w:r>
          </w:p>
          <w:p w14:paraId="69C6A0E5"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 system motywacyjny – do wyboru 6 postaci towarzyszących dziecku,</w:t>
            </w:r>
          </w:p>
          <w:p w14:paraId="041767BB" w14:textId="77777777" w:rsidR="00D623E1" w:rsidRPr="004837A4" w:rsidRDefault="00D623E1" w:rsidP="00D623E1">
            <w:pPr>
              <w:rPr>
                <w:rFonts w:ascii="Calibri" w:hAnsi="Calibri" w:cs="Calibri"/>
                <w:sz w:val="18"/>
                <w:szCs w:val="18"/>
              </w:rPr>
            </w:pPr>
            <w:r w:rsidRPr="004837A4">
              <w:rPr>
                <w:rFonts w:ascii="Calibri" w:hAnsi="Calibri" w:cs="Calibri"/>
                <w:sz w:val="18"/>
                <w:szCs w:val="18"/>
              </w:rPr>
              <w:t>•</w:t>
            </w:r>
            <w:r>
              <w:rPr>
                <w:rFonts w:ascii="Calibri" w:hAnsi="Calibri" w:cs="Calibri"/>
                <w:sz w:val="18"/>
                <w:szCs w:val="18"/>
              </w:rPr>
              <w:t xml:space="preserve"> ok.</w:t>
            </w:r>
            <w:r w:rsidRPr="004837A4">
              <w:rPr>
                <w:rFonts w:ascii="Calibri" w:hAnsi="Calibri" w:cs="Calibri"/>
                <w:sz w:val="18"/>
                <w:szCs w:val="18"/>
              </w:rPr>
              <w:t xml:space="preserve"> 40 przykładowych scenariuszy zajęć terapeutycznych wraz z kartami emocji i kartami pracy,</w:t>
            </w:r>
          </w:p>
          <w:p w14:paraId="7DCEEB73" w14:textId="10F3320D" w:rsidR="00D623E1" w:rsidRPr="00633D03" w:rsidRDefault="00D623E1" w:rsidP="00D623E1">
            <w:pPr>
              <w:rPr>
                <w:rFonts w:ascii="Calibri" w:hAnsi="Calibri" w:cs="Calibri"/>
                <w:sz w:val="18"/>
                <w:szCs w:val="18"/>
              </w:rPr>
            </w:pPr>
            <w:r w:rsidRPr="004837A4">
              <w:rPr>
                <w:rFonts w:ascii="Calibri" w:hAnsi="Calibri" w:cs="Calibri"/>
                <w:sz w:val="18"/>
                <w:szCs w:val="18"/>
              </w:rPr>
              <w:t>• przewodnik metodyczny opracowany przez doświadczonych terapeutów.</w:t>
            </w:r>
          </w:p>
        </w:tc>
        <w:tc>
          <w:tcPr>
            <w:tcW w:w="2121" w:type="dxa"/>
          </w:tcPr>
          <w:p w14:paraId="062B96B6" w14:textId="1A746495" w:rsidR="00D623E1" w:rsidRPr="00EB6242" w:rsidRDefault="00D623E1" w:rsidP="00D623E1">
            <w:pPr>
              <w:rPr>
                <w:rFonts w:ascii="Calibri" w:hAnsi="Calibri" w:cs="Calibri"/>
                <w:sz w:val="18"/>
                <w:szCs w:val="18"/>
              </w:rPr>
            </w:pPr>
            <w:r w:rsidRPr="00EB6242">
              <w:rPr>
                <w:rFonts w:ascii="Calibri" w:hAnsi="Calibri" w:cs="Calibri"/>
                <w:sz w:val="18"/>
                <w:szCs w:val="18"/>
              </w:rPr>
              <w:t>Ze względu na specyficzne potrzeby zamawiającego odstępuje się od rozwiązań równoważnych a wszystkie parametry, ilości określone w tabeli należy traktować jako warunki minimalne</w:t>
            </w:r>
          </w:p>
        </w:tc>
        <w:tc>
          <w:tcPr>
            <w:tcW w:w="2415" w:type="dxa"/>
          </w:tcPr>
          <w:p w14:paraId="51418860" w14:textId="043BD3CB" w:rsidR="00D623E1" w:rsidRDefault="000650CD" w:rsidP="00D623E1">
            <w:pPr>
              <w:rPr>
                <w:rFonts w:ascii="Calibri" w:hAnsi="Calibri" w:cs="Calibri"/>
                <w:sz w:val="18"/>
                <w:szCs w:val="18"/>
              </w:rPr>
            </w:pPr>
            <w:r>
              <w:rPr>
                <w:rFonts w:ascii="Calibri" w:hAnsi="Calibri" w:cs="Calibri"/>
                <w:sz w:val="18"/>
                <w:szCs w:val="18"/>
              </w:rPr>
              <w:t xml:space="preserve">2 </w:t>
            </w:r>
            <w:r w:rsidR="00D623E1">
              <w:rPr>
                <w:rFonts w:ascii="Calibri" w:hAnsi="Calibri" w:cs="Calibri"/>
                <w:sz w:val="18"/>
                <w:szCs w:val="18"/>
              </w:rPr>
              <w:t>szt.</w:t>
            </w:r>
          </w:p>
        </w:tc>
      </w:tr>
      <w:tr w:rsidR="00B4323E" w:rsidRPr="00EA3D3C" w14:paraId="66444FD5" w14:textId="77777777" w:rsidTr="00C93F09">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1353E0B2" w14:textId="4C0D266B" w:rsidR="00B4323E" w:rsidRDefault="00E07935" w:rsidP="00D623E1">
            <w:pPr>
              <w:jc w:val="both"/>
              <w:rPr>
                <w:rFonts w:ascii="Calibri" w:hAnsi="Calibri" w:cs="Calibri"/>
                <w:sz w:val="18"/>
                <w:szCs w:val="18"/>
              </w:rPr>
            </w:pPr>
            <w:r>
              <w:rPr>
                <w:rFonts w:ascii="Calibri" w:hAnsi="Calibri" w:cs="Calibri"/>
                <w:sz w:val="18"/>
                <w:szCs w:val="18"/>
              </w:rPr>
              <w:t>4.</w:t>
            </w:r>
          </w:p>
        </w:tc>
        <w:tc>
          <w:tcPr>
            <w:tcW w:w="1560" w:type="dxa"/>
            <w:shd w:val="clear" w:color="auto" w:fill="auto"/>
          </w:tcPr>
          <w:p w14:paraId="13DFD606" w14:textId="3842CE35" w:rsidR="00B4323E" w:rsidRPr="004837A4" w:rsidRDefault="00B4323E" w:rsidP="00D623E1">
            <w:pPr>
              <w:rPr>
                <w:rFonts w:ascii="Calibri" w:hAnsi="Calibri" w:cs="Calibri"/>
                <w:sz w:val="18"/>
                <w:szCs w:val="18"/>
              </w:rPr>
            </w:pPr>
            <w:r>
              <w:rPr>
                <w:rFonts w:ascii="Calibri" w:hAnsi="Calibri" w:cs="Calibri"/>
                <w:sz w:val="18"/>
                <w:szCs w:val="18"/>
              </w:rPr>
              <w:t>Program multimedialny – Zajęcia logopedyczne</w:t>
            </w:r>
          </w:p>
        </w:tc>
        <w:tc>
          <w:tcPr>
            <w:tcW w:w="7082" w:type="dxa"/>
            <w:shd w:val="clear" w:color="auto" w:fill="auto"/>
          </w:tcPr>
          <w:p w14:paraId="7CBBD6B8" w14:textId="77777777" w:rsidR="00B4323E" w:rsidRDefault="00B4323E" w:rsidP="00D623E1">
            <w:pPr>
              <w:rPr>
                <w:rFonts w:ascii="Calibri" w:hAnsi="Calibri" w:cs="Calibri"/>
                <w:sz w:val="18"/>
                <w:szCs w:val="18"/>
              </w:rPr>
            </w:pPr>
            <w:r>
              <w:rPr>
                <w:rFonts w:ascii="Calibri" w:hAnsi="Calibri" w:cs="Calibri"/>
                <w:sz w:val="18"/>
                <w:szCs w:val="18"/>
              </w:rPr>
              <w:t xml:space="preserve">Program multimedialny stanowiący </w:t>
            </w:r>
            <w:r w:rsidRPr="00B4323E">
              <w:rPr>
                <w:rFonts w:ascii="Calibri" w:hAnsi="Calibri" w:cs="Calibri"/>
                <w:sz w:val="18"/>
                <w:szCs w:val="18"/>
              </w:rPr>
              <w:t>gotowe narzędzia diagnostyczno-terapeutyczne, zawierające ćwiczeń multimedialnych dla logopedów ,pedagogów, nauczycieli oraz rodziców.</w:t>
            </w:r>
            <w:r>
              <w:rPr>
                <w:rFonts w:ascii="Calibri" w:hAnsi="Calibri" w:cs="Calibri"/>
                <w:sz w:val="18"/>
                <w:szCs w:val="18"/>
              </w:rPr>
              <w:t xml:space="preserve"> </w:t>
            </w:r>
          </w:p>
          <w:p w14:paraId="5C6D540C" w14:textId="77777777" w:rsidR="00B4323E" w:rsidRDefault="00B4323E" w:rsidP="00D623E1">
            <w:pPr>
              <w:rPr>
                <w:rFonts w:ascii="Calibri" w:hAnsi="Calibri" w:cs="Calibri"/>
                <w:sz w:val="18"/>
                <w:szCs w:val="18"/>
              </w:rPr>
            </w:pPr>
            <w:r>
              <w:rPr>
                <w:rFonts w:ascii="Calibri" w:hAnsi="Calibri" w:cs="Calibri"/>
                <w:sz w:val="18"/>
                <w:szCs w:val="18"/>
              </w:rPr>
              <w:t>W</w:t>
            </w:r>
            <w:r w:rsidRPr="00B4323E">
              <w:rPr>
                <w:rFonts w:ascii="Calibri" w:hAnsi="Calibri" w:cs="Calibri"/>
                <w:sz w:val="18"/>
                <w:szCs w:val="18"/>
              </w:rPr>
              <w:t>ykorzyst</w:t>
            </w:r>
            <w:r>
              <w:rPr>
                <w:rFonts w:ascii="Calibri" w:hAnsi="Calibri" w:cs="Calibri"/>
                <w:sz w:val="18"/>
                <w:szCs w:val="18"/>
              </w:rPr>
              <w:t>yw</w:t>
            </w:r>
            <w:r w:rsidRPr="00B4323E">
              <w:rPr>
                <w:rFonts w:ascii="Calibri" w:hAnsi="Calibri" w:cs="Calibri"/>
                <w:sz w:val="18"/>
                <w:szCs w:val="18"/>
              </w:rPr>
              <w:t>any podczas zajęć dydaktyczno-</w:t>
            </w:r>
            <w:proofErr w:type="spellStart"/>
            <w:r w:rsidRPr="00B4323E">
              <w:rPr>
                <w:rFonts w:ascii="Calibri" w:hAnsi="Calibri" w:cs="Calibri"/>
                <w:sz w:val="18"/>
                <w:szCs w:val="18"/>
              </w:rPr>
              <w:t>wyrównawczych,rewalidacyjnych</w:t>
            </w:r>
            <w:proofErr w:type="spellEnd"/>
            <w:r w:rsidRPr="00B4323E">
              <w:rPr>
                <w:rFonts w:ascii="Calibri" w:hAnsi="Calibri" w:cs="Calibri"/>
                <w:sz w:val="18"/>
                <w:szCs w:val="18"/>
              </w:rPr>
              <w:t>, logopedycznych, korekcyjno- kompensacyjnych z dziećmi powyżej 4 roku życia w normie intelektualnej</w:t>
            </w:r>
            <w:r>
              <w:rPr>
                <w:rFonts w:ascii="Calibri" w:hAnsi="Calibri" w:cs="Calibri"/>
                <w:sz w:val="18"/>
                <w:szCs w:val="18"/>
              </w:rPr>
              <w:t>.</w:t>
            </w:r>
          </w:p>
          <w:p w14:paraId="6E35B2B8" w14:textId="77777777" w:rsidR="00B4323E" w:rsidRDefault="00B4323E" w:rsidP="00D623E1">
            <w:pPr>
              <w:rPr>
                <w:rFonts w:ascii="Calibri" w:hAnsi="Calibri" w:cs="Calibri"/>
                <w:sz w:val="18"/>
                <w:szCs w:val="18"/>
              </w:rPr>
            </w:pPr>
            <w:r>
              <w:rPr>
                <w:rFonts w:ascii="Calibri" w:hAnsi="Calibri" w:cs="Calibri"/>
                <w:sz w:val="18"/>
                <w:szCs w:val="18"/>
              </w:rPr>
              <w:t>Program powinien zawierać:</w:t>
            </w:r>
          </w:p>
          <w:p w14:paraId="348E83AF" w14:textId="77777777"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Drukowany poradnik metodyczny, a w nim:</w:t>
            </w:r>
          </w:p>
          <w:p w14:paraId="5A5EAD69"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 xml:space="preserve">scenariusze zajęć tematycznych (grupowych) </w:t>
            </w:r>
            <w:proofErr w:type="spellStart"/>
            <w:r w:rsidRPr="00B4323E">
              <w:rPr>
                <w:rFonts w:ascii="Calibri" w:hAnsi="Calibri" w:cs="Calibri"/>
                <w:sz w:val="18"/>
                <w:szCs w:val="18"/>
              </w:rPr>
              <w:t>cz.I</w:t>
            </w:r>
            <w:proofErr w:type="spellEnd"/>
          </w:p>
          <w:p w14:paraId="7D2F7101"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 xml:space="preserve">scenariusze zajęć tematycznych (grupowych) </w:t>
            </w:r>
            <w:proofErr w:type="spellStart"/>
            <w:r w:rsidRPr="00B4323E">
              <w:rPr>
                <w:rFonts w:ascii="Calibri" w:hAnsi="Calibri" w:cs="Calibri"/>
                <w:sz w:val="18"/>
                <w:szCs w:val="18"/>
              </w:rPr>
              <w:t>cz.II</w:t>
            </w:r>
            <w:proofErr w:type="spellEnd"/>
          </w:p>
          <w:p w14:paraId="200F27BB" w14:textId="76EC28D8"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logopedyczny zbiór wyrazów, zestawień wyrazowych i zdań do każdej głoski z cz. I programu</w:t>
            </w:r>
          </w:p>
          <w:p w14:paraId="0073E7DC"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logopedyczny zbiór wyrazów, zestawień wyrazowych i zdań do każdej głoski z cz. II programu</w:t>
            </w:r>
          </w:p>
          <w:p w14:paraId="79929BDD" w14:textId="43F47100"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Moduły wchodzące w skład pakietu:</w:t>
            </w:r>
          </w:p>
          <w:p w14:paraId="08726F4A"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Głoska SZ Głoska Ż Głoska CZ</w:t>
            </w:r>
          </w:p>
          <w:p w14:paraId="29242E98"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Głoska DŻ</w:t>
            </w:r>
          </w:p>
          <w:p w14:paraId="6C1C4659"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Głoska S</w:t>
            </w:r>
          </w:p>
          <w:p w14:paraId="13C3A8F7" w14:textId="48805B1C"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Głoska Z</w:t>
            </w:r>
          </w:p>
          <w:p w14:paraId="5435BD1B"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Głoska C</w:t>
            </w:r>
          </w:p>
          <w:p w14:paraId="2CA4A98C"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Głoska DZ</w:t>
            </w:r>
          </w:p>
          <w:p w14:paraId="4409398C"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Głoska Ś</w:t>
            </w:r>
          </w:p>
          <w:p w14:paraId="30F199F6"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Głoska Ź</w:t>
            </w:r>
          </w:p>
          <w:p w14:paraId="3FAC2DA3"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Głoska DŹ</w:t>
            </w:r>
          </w:p>
          <w:p w14:paraId="4B5F93B1"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Głoska Ć</w:t>
            </w:r>
          </w:p>
          <w:p w14:paraId="2CB1C019"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Głoska L</w:t>
            </w:r>
          </w:p>
          <w:p w14:paraId="3A234DE8"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Głoska R</w:t>
            </w:r>
          </w:p>
          <w:p w14:paraId="77709A6A"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Różnicowanie S – Z</w:t>
            </w:r>
          </w:p>
          <w:p w14:paraId="35E0CC3F"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Różnicowanie C – DZ</w:t>
            </w:r>
          </w:p>
          <w:p w14:paraId="0C084A8E"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Różnicowanie głosek szeregu syczącego (S, Z, C, DZ)</w:t>
            </w:r>
          </w:p>
          <w:p w14:paraId="3520EFDF"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Różnicowanie SZ – Ż</w:t>
            </w:r>
          </w:p>
          <w:p w14:paraId="4B9F0006"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Różnicowanie CZ – DŻ</w:t>
            </w:r>
          </w:p>
          <w:p w14:paraId="2DD0C0FF"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Różnicowanie Z –Ż</w:t>
            </w:r>
          </w:p>
          <w:p w14:paraId="3C88AFCF" w14:textId="0C98784B"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Różnicowanie S –SZ</w:t>
            </w:r>
          </w:p>
          <w:p w14:paraId="62CD6260"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Różnicowanie L – J</w:t>
            </w:r>
          </w:p>
          <w:p w14:paraId="7C43F655"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Różnicowanie R – L</w:t>
            </w:r>
          </w:p>
          <w:p w14:paraId="564E0593"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Różnicowanie głosek trzech szeregów</w:t>
            </w:r>
          </w:p>
          <w:p w14:paraId="0A38CB6C"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Głoski tylnojęzykowe (K, G, H),</w:t>
            </w:r>
          </w:p>
          <w:p w14:paraId="3FE09ABE"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Głoski przedniojęzykowo-zębowe: T, D, N,</w:t>
            </w:r>
          </w:p>
          <w:p w14:paraId="269D40D1"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Słuch fonemowy,</w:t>
            </w:r>
          </w:p>
          <w:p w14:paraId="79CC6AF0"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Mowa bezdźwięczna (w tym obszerne rozdziały z różnicowania głosek bezdźwięcznych i ich dźwięcznych odpowiedników)</w:t>
            </w:r>
          </w:p>
          <w:p w14:paraId="322F714C"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Tematyczne (np. grupowe) zajęcia logopedyczne - profilaktyka logopedyczna cz.1 i cz.2</w:t>
            </w:r>
          </w:p>
          <w:p w14:paraId="611A510A" w14:textId="77777777"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Moduł wspomagający diagnozę i ewidencję zajęć: Kartoteka</w:t>
            </w:r>
          </w:p>
          <w:p w14:paraId="49A3E411" w14:textId="77777777"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Program Logo-</w:t>
            </w:r>
            <w:proofErr w:type="spellStart"/>
            <w:r w:rsidRPr="00B4323E">
              <w:rPr>
                <w:rFonts w:ascii="Calibri" w:hAnsi="Calibri" w:cs="Calibri"/>
                <w:sz w:val="18"/>
                <w:szCs w:val="18"/>
              </w:rPr>
              <w:t>Zabawnik</w:t>
            </w:r>
            <w:proofErr w:type="spellEnd"/>
            <w:r w:rsidRPr="00B4323E">
              <w:rPr>
                <w:rFonts w:ascii="Calibri" w:hAnsi="Calibri" w:cs="Calibri"/>
                <w:sz w:val="18"/>
                <w:szCs w:val="18"/>
              </w:rPr>
              <w:t xml:space="preserve"> złożony z dwóch zbiorów ćwiczeń interaktywnych i kart pracy:</w:t>
            </w:r>
          </w:p>
          <w:p w14:paraId="2F714E8C"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Logo-KODOWANIE i kodów łamanie</w:t>
            </w:r>
          </w:p>
          <w:p w14:paraId="28DF19B1" w14:textId="77777777" w:rsidR="00B4323E" w:rsidRPr="00B4323E" w:rsidRDefault="00B4323E">
            <w:pPr>
              <w:numPr>
                <w:ilvl w:val="1"/>
                <w:numId w:val="2"/>
              </w:numPr>
              <w:rPr>
                <w:rFonts w:ascii="Calibri" w:hAnsi="Calibri" w:cs="Calibri"/>
                <w:sz w:val="18"/>
                <w:szCs w:val="18"/>
              </w:rPr>
            </w:pPr>
            <w:r w:rsidRPr="00B4323E">
              <w:rPr>
                <w:rFonts w:ascii="Calibri" w:hAnsi="Calibri" w:cs="Calibri"/>
                <w:sz w:val="18"/>
                <w:szCs w:val="18"/>
              </w:rPr>
              <w:t>Logo-CZYTANIE i języka łamanie</w:t>
            </w:r>
          </w:p>
          <w:p w14:paraId="11E9640F" w14:textId="77777777"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Materiały logopedyczne przystosowane do działania na większości urządzeń – tablicy interaktywnej, komputerze, laptopie, tablecie i smartfonie!</w:t>
            </w:r>
          </w:p>
          <w:p w14:paraId="41B0553D" w14:textId="77777777"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Pomoce tradycyjne,</w:t>
            </w:r>
          </w:p>
          <w:p w14:paraId="24C2CB12" w14:textId="77777777"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Książka z kartami pracy do kserowania,</w:t>
            </w:r>
          </w:p>
          <w:p w14:paraId="5FF53712" w14:textId="77777777"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 xml:space="preserve">Książeczka pt. „Krótkie, dłuższe lecz praktyczne wyliczanki logopedyczne” cz. I oraz </w:t>
            </w:r>
            <w:proofErr w:type="spellStart"/>
            <w:r w:rsidRPr="00B4323E">
              <w:rPr>
                <w:rFonts w:ascii="Calibri" w:hAnsi="Calibri" w:cs="Calibri"/>
                <w:sz w:val="18"/>
                <w:szCs w:val="18"/>
              </w:rPr>
              <w:t>cz.II</w:t>
            </w:r>
            <w:proofErr w:type="spellEnd"/>
          </w:p>
          <w:p w14:paraId="5D4E9CF5" w14:textId="77777777"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Mikrofon + statyw</w:t>
            </w:r>
          </w:p>
          <w:p w14:paraId="2BE840AA" w14:textId="77777777"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Karta dźwiękowa USB</w:t>
            </w:r>
          </w:p>
          <w:p w14:paraId="0805958C" w14:textId="77777777"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Słuchawki</w:t>
            </w:r>
          </w:p>
          <w:p w14:paraId="5946E2E4" w14:textId="77777777"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 xml:space="preserve">Głośniczki stereo USB+ </w:t>
            </w:r>
            <w:proofErr w:type="spellStart"/>
            <w:r w:rsidRPr="00B4323E">
              <w:rPr>
                <w:rFonts w:ascii="Calibri" w:hAnsi="Calibri" w:cs="Calibri"/>
                <w:sz w:val="18"/>
                <w:szCs w:val="18"/>
              </w:rPr>
              <w:t>Minijack</w:t>
            </w:r>
            <w:proofErr w:type="spellEnd"/>
          </w:p>
          <w:p w14:paraId="0F7B262A" w14:textId="77777777"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Książka z kursem e-kreda</w:t>
            </w:r>
          </w:p>
          <w:p w14:paraId="0273CADD" w14:textId="12ADEE6C"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Licencja</w:t>
            </w:r>
            <w:r>
              <w:rPr>
                <w:rFonts w:ascii="Calibri" w:hAnsi="Calibri" w:cs="Calibri"/>
                <w:sz w:val="18"/>
                <w:szCs w:val="18"/>
              </w:rPr>
              <w:t xml:space="preserve"> na program</w:t>
            </w:r>
          </w:p>
          <w:p w14:paraId="2F3A3D34" w14:textId="550F9AC3"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 xml:space="preserve">instrukcja instalacji </w:t>
            </w:r>
            <w:r>
              <w:rPr>
                <w:rFonts w:ascii="Calibri" w:hAnsi="Calibri" w:cs="Calibri"/>
                <w:sz w:val="18"/>
                <w:szCs w:val="18"/>
              </w:rPr>
              <w:t>programu</w:t>
            </w:r>
          </w:p>
          <w:p w14:paraId="0D2250FE" w14:textId="1BC19768" w:rsidR="00B4323E" w:rsidRPr="00B4323E" w:rsidRDefault="00B4323E">
            <w:pPr>
              <w:numPr>
                <w:ilvl w:val="0"/>
                <w:numId w:val="2"/>
              </w:numPr>
              <w:rPr>
                <w:rFonts w:ascii="Calibri" w:hAnsi="Calibri" w:cs="Calibri"/>
                <w:sz w:val="18"/>
                <w:szCs w:val="18"/>
              </w:rPr>
            </w:pPr>
            <w:r w:rsidRPr="00B4323E">
              <w:rPr>
                <w:rFonts w:ascii="Calibri" w:hAnsi="Calibri" w:cs="Calibri"/>
                <w:sz w:val="18"/>
                <w:szCs w:val="18"/>
              </w:rPr>
              <w:t>KOD odblokowujący dostęp do szkolenia online i umożliwiający otrzymanie imiennego Certyfikat</w:t>
            </w:r>
          </w:p>
        </w:tc>
        <w:tc>
          <w:tcPr>
            <w:tcW w:w="2121" w:type="dxa"/>
          </w:tcPr>
          <w:p w14:paraId="7889C536" w14:textId="09E4102D" w:rsidR="00B4323E" w:rsidRPr="00EB6242" w:rsidRDefault="00B4323E" w:rsidP="00D623E1">
            <w:pPr>
              <w:rPr>
                <w:rFonts w:ascii="Calibri" w:hAnsi="Calibri" w:cs="Calibri"/>
                <w:sz w:val="18"/>
                <w:szCs w:val="18"/>
              </w:rPr>
            </w:pPr>
            <w:r w:rsidRPr="00EB6242">
              <w:rPr>
                <w:rFonts w:ascii="Calibri" w:hAnsi="Calibri" w:cs="Calibri"/>
                <w:sz w:val="18"/>
                <w:szCs w:val="18"/>
              </w:rPr>
              <w:t>Ze względu na specyficzne potrzeby zamawiającego odstępuje się od rozwiązań równoważnych a wszystkie parametry, ilości określone w tabeli należy traktować jako warunki minimalne</w:t>
            </w:r>
          </w:p>
        </w:tc>
        <w:tc>
          <w:tcPr>
            <w:tcW w:w="2415" w:type="dxa"/>
          </w:tcPr>
          <w:p w14:paraId="585F9783" w14:textId="0638B48B" w:rsidR="00B4323E" w:rsidRDefault="00294770" w:rsidP="00D623E1">
            <w:pPr>
              <w:rPr>
                <w:rFonts w:ascii="Calibri" w:hAnsi="Calibri" w:cs="Calibri"/>
                <w:sz w:val="18"/>
                <w:szCs w:val="18"/>
              </w:rPr>
            </w:pPr>
            <w:r>
              <w:rPr>
                <w:rFonts w:ascii="Calibri" w:hAnsi="Calibri" w:cs="Calibri"/>
                <w:sz w:val="18"/>
                <w:szCs w:val="18"/>
              </w:rPr>
              <w:t xml:space="preserve">3 </w:t>
            </w:r>
            <w:r w:rsidR="00B4323E">
              <w:rPr>
                <w:rFonts w:ascii="Calibri" w:hAnsi="Calibri" w:cs="Calibri"/>
                <w:sz w:val="18"/>
                <w:szCs w:val="18"/>
              </w:rPr>
              <w:t>szt.</w:t>
            </w:r>
          </w:p>
        </w:tc>
      </w:tr>
      <w:tr w:rsidR="00A848D7" w:rsidRPr="00EA3D3C" w14:paraId="3B6DD36D" w14:textId="77777777" w:rsidTr="00C93F09">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0D756717" w14:textId="03C9A556" w:rsidR="00A848D7" w:rsidRDefault="00E07935" w:rsidP="00A848D7">
            <w:pPr>
              <w:jc w:val="both"/>
              <w:rPr>
                <w:rFonts w:ascii="Calibri" w:hAnsi="Calibri" w:cs="Calibri"/>
                <w:sz w:val="18"/>
                <w:szCs w:val="18"/>
              </w:rPr>
            </w:pPr>
            <w:r>
              <w:rPr>
                <w:rFonts w:ascii="Calibri" w:hAnsi="Calibri" w:cs="Calibri"/>
                <w:sz w:val="18"/>
                <w:szCs w:val="18"/>
              </w:rPr>
              <w:t>5.</w:t>
            </w:r>
          </w:p>
        </w:tc>
        <w:tc>
          <w:tcPr>
            <w:tcW w:w="1560" w:type="dxa"/>
            <w:shd w:val="clear" w:color="auto" w:fill="auto"/>
          </w:tcPr>
          <w:p w14:paraId="6C00A728" w14:textId="67A4A728" w:rsidR="00A848D7" w:rsidRDefault="00A848D7" w:rsidP="00A848D7">
            <w:pPr>
              <w:rPr>
                <w:rFonts w:ascii="Calibri" w:hAnsi="Calibri" w:cs="Calibri"/>
                <w:sz w:val="18"/>
                <w:szCs w:val="18"/>
              </w:rPr>
            </w:pPr>
            <w:r>
              <w:rPr>
                <w:rFonts w:ascii="Calibri" w:hAnsi="Calibri" w:cs="Calibri"/>
                <w:sz w:val="18"/>
                <w:szCs w:val="18"/>
              </w:rPr>
              <w:t>Program multimedialny – Logopedia PRO</w:t>
            </w:r>
          </w:p>
        </w:tc>
        <w:tc>
          <w:tcPr>
            <w:tcW w:w="7082" w:type="dxa"/>
            <w:shd w:val="clear" w:color="auto" w:fill="auto"/>
          </w:tcPr>
          <w:p w14:paraId="65646E0C" w14:textId="77777777" w:rsidR="00A848D7" w:rsidRPr="00A848D7" w:rsidRDefault="00A848D7" w:rsidP="00A848D7">
            <w:pPr>
              <w:rPr>
                <w:rFonts w:ascii="Calibri" w:hAnsi="Calibri" w:cs="Calibri"/>
                <w:sz w:val="18"/>
                <w:szCs w:val="18"/>
              </w:rPr>
            </w:pPr>
            <w:r w:rsidRPr="00A848D7">
              <w:rPr>
                <w:rFonts w:ascii="Calibri" w:hAnsi="Calibri" w:cs="Calibri"/>
                <w:sz w:val="18"/>
                <w:szCs w:val="18"/>
              </w:rPr>
              <w:t>Program multimedialny stanowiący program logopedyczny, który pozwala na terapię 5 najpopularniejszych zaburzeń mowy.</w:t>
            </w:r>
          </w:p>
          <w:p w14:paraId="5FC73546" w14:textId="77777777" w:rsidR="00A848D7" w:rsidRPr="00A848D7" w:rsidRDefault="00A848D7" w:rsidP="00A848D7">
            <w:pPr>
              <w:rPr>
                <w:rFonts w:ascii="Calibri" w:hAnsi="Calibri" w:cs="Calibri"/>
                <w:sz w:val="18"/>
                <w:szCs w:val="18"/>
              </w:rPr>
            </w:pPr>
            <w:r w:rsidRPr="00A848D7">
              <w:rPr>
                <w:rFonts w:ascii="Calibri" w:hAnsi="Calibri" w:cs="Calibri"/>
                <w:sz w:val="18"/>
                <w:szCs w:val="18"/>
              </w:rPr>
              <w:t>W skład programu powinny wchodzić:</w:t>
            </w:r>
          </w:p>
          <w:p w14:paraId="23F28E87" w14:textId="610D53C6" w:rsidR="00A848D7" w:rsidRPr="00A848D7" w:rsidRDefault="00A848D7">
            <w:pPr>
              <w:numPr>
                <w:ilvl w:val="0"/>
                <w:numId w:val="3"/>
              </w:numPr>
              <w:rPr>
                <w:rFonts w:ascii="Calibri" w:hAnsi="Calibri" w:cs="Calibri"/>
                <w:sz w:val="18"/>
                <w:szCs w:val="18"/>
              </w:rPr>
            </w:pPr>
            <w:r w:rsidRPr="00A848D7">
              <w:rPr>
                <w:rFonts w:ascii="Calibri" w:hAnsi="Calibri" w:cs="Calibri"/>
                <w:sz w:val="18"/>
                <w:szCs w:val="18"/>
              </w:rPr>
              <w:t xml:space="preserve">2 </w:t>
            </w:r>
            <w:proofErr w:type="spellStart"/>
            <w:r w:rsidRPr="00A848D7">
              <w:rPr>
                <w:rFonts w:ascii="Calibri" w:hAnsi="Calibri" w:cs="Calibri"/>
                <w:sz w:val="18"/>
                <w:szCs w:val="18"/>
              </w:rPr>
              <w:t>pendrive`y</w:t>
            </w:r>
            <w:proofErr w:type="spellEnd"/>
            <w:r w:rsidRPr="00A848D7">
              <w:rPr>
                <w:rFonts w:ascii="Calibri" w:hAnsi="Calibri" w:cs="Calibri"/>
                <w:sz w:val="18"/>
                <w:szCs w:val="18"/>
              </w:rPr>
              <w:t xml:space="preserve"> (do jednoczesnej pracy dla dwóch terapeutów)</w:t>
            </w:r>
          </w:p>
          <w:p w14:paraId="2B528E7C" w14:textId="77777777" w:rsidR="00A848D7" w:rsidRPr="00A848D7" w:rsidRDefault="00A848D7">
            <w:pPr>
              <w:numPr>
                <w:ilvl w:val="0"/>
                <w:numId w:val="3"/>
              </w:numPr>
              <w:rPr>
                <w:rFonts w:ascii="Calibri" w:hAnsi="Calibri" w:cs="Calibri"/>
                <w:sz w:val="18"/>
                <w:szCs w:val="18"/>
              </w:rPr>
            </w:pPr>
            <w:r w:rsidRPr="00A848D7">
              <w:rPr>
                <w:rFonts w:ascii="Calibri" w:hAnsi="Calibri" w:cs="Calibri"/>
                <w:sz w:val="18"/>
                <w:szCs w:val="18"/>
              </w:rPr>
              <w:t>program multimedialny:</w:t>
            </w:r>
          </w:p>
          <w:p w14:paraId="193102CA" w14:textId="77777777" w:rsidR="00A848D7" w:rsidRPr="00A848D7" w:rsidRDefault="00A848D7">
            <w:pPr>
              <w:numPr>
                <w:ilvl w:val="1"/>
                <w:numId w:val="3"/>
              </w:numPr>
              <w:rPr>
                <w:rFonts w:ascii="Calibri" w:hAnsi="Calibri" w:cs="Calibri"/>
                <w:sz w:val="18"/>
                <w:szCs w:val="18"/>
              </w:rPr>
            </w:pPr>
            <w:r w:rsidRPr="00A848D7">
              <w:rPr>
                <w:rFonts w:ascii="Calibri" w:hAnsi="Calibri" w:cs="Calibri"/>
                <w:sz w:val="18"/>
                <w:szCs w:val="18"/>
              </w:rPr>
              <w:t>ponad 2360 ćwiczeń multimedialnych (w tym ćwiczenia na wszystkie etapy terapii głosek) i ponad 880 kart pracy,</w:t>
            </w:r>
          </w:p>
          <w:p w14:paraId="0844CDC3" w14:textId="77777777" w:rsidR="00A848D7" w:rsidRPr="00A848D7" w:rsidRDefault="00A848D7">
            <w:pPr>
              <w:numPr>
                <w:ilvl w:val="1"/>
                <w:numId w:val="3"/>
              </w:numPr>
              <w:rPr>
                <w:rFonts w:ascii="Calibri" w:hAnsi="Calibri" w:cs="Calibri"/>
                <w:sz w:val="18"/>
                <w:szCs w:val="18"/>
              </w:rPr>
            </w:pPr>
            <w:r w:rsidRPr="00A848D7">
              <w:rPr>
                <w:rFonts w:ascii="Calibri" w:hAnsi="Calibri" w:cs="Calibri"/>
                <w:sz w:val="18"/>
                <w:szCs w:val="18"/>
              </w:rPr>
              <w:t>przesiewowe badanie mowy (słownictwo podzielone na grupy wiekowe, możliwość wydrukowania raportu),</w:t>
            </w:r>
          </w:p>
          <w:p w14:paraId="5296652A" w14:textId="77777777" w:rsidR="00A848D7" w:rsidRPr="00A848D7" w:rsidRDefault="00A848D7">
            <w:pPr>
              <w:numPr>
                <w:ilvl w:val="1"/>
                <w:numId w:val="3"/>
              </w:numPr>
              <w:rPr>
                <w:rFonts w:ascii="Calibri" w:hAnsi="Calibri" w:cs="Calibri"/>
                <w:sz w:val="18"/>
                <w:szCs w:val="18"/>
              </w:rPr>
            </w:pPr>
            <w:r w:rsidRPr="00A848D7">
              <w:rPr>
                <w:rFonts w:ascii="Calibri" w:hAnsi="Calibri" w:cs="Calibri"/>
                <w:sz w:val="18"/>
                <w:szCs w:val="18"/>
              </w:rPr>
              <w:t>aplikacja terapeuty (m.in. możliwość śledzenia postępów dziecka i dokumentowania terapii),</w:t>
            </w:r>
          </w:p>
          <w:p w14:paraId="6EB3E65B" w14:textId="77777777" w:rsidR="00A848D7" w:rsidRPr="00A848D7" w:rsidRDefault="00A848D7">
            <w:pPr>
              <w:numPr>
                <w:ilvl w:val="1"/>
                <w:numId w:val="3"/>
              </w:numPr>
              <w:rPr>
                <w:rFonts w:ascii="Calibri" w:hAnsi="Calibri" w:cs="Calibri"/>
                <w:sz w:val="18"/>
                <w:szCs w:val="18"/>
              </w:rPr>
            </w:pPr>
            <w:r w:rsidRPr="00A848D7">
              <w:rPr>
                <w:rFonts w:ascii="Calibri" w:hAnsi="Calibri" w:cs="Calibri"/>
                <w:sz w:val="18"/>
                <w:szCs w:val="18"/>
              </w:rPr>
              <w:t>blisko 700 ilustracji w obszernym badaniu mowy,</w:t>
            </w:r>
          </w:p>
          <w:p w14:paraId="069912B2" w14:textId="77777777" w:rsidR="00A848D7" w:rsidRPr="00A848D7" w:rsidRDefault="00A848D7">
            <w:pPr>
              <w:numPr>
                <w:ilvl w:val="1"/>
                <w:numId w:val="3"/>
              </w:numPr>
              <w:rPr>
                <w:rFonts w:ascii="Calibri" w:hAnsi="Calibri" w:cs="Calibri"/>
                <w:sz w:val="18"/>
                <w:szCs w:val="18"/>
              </w:rPr>
            </w:pPr>
            <w:r w:rsidRPr="00A848D7">
              <w:rPr>
                <w:rFonts w:ascii="Calibri" w:hAnsi="Calibri" w:cs="Calibri"/>
                <w:sz w:val="18"/>
                <w:szCs w:val="18"/>
              </w:rPr>
              <w:t xml:space="preserve">profesjonalny zestaw </w:t>
            </w:r>
            <w:proofErr w:type="spellStart"/>
            <w:r w:rsidRPr="00A848D7">
              <w:rPr>
                <w:rFonts w:ascii="Calibri" w:hAnsi="Calibri" w:cs="Calibri"/>
                <w:sz w:val="18"/>
                <w:szCs w:val="18"/>
              </w:rPr>
              <w:t>labiogramów</w:t>
            </w:r>
            <w:proofErr w:type="spellEnd"/>
            <w:r w:rsidRPr="00A848D7">
              <w:rPr>
                <w:rFonts w:ascii="Calibri" w:hAnsi="Calibri" w:cs="Calibri"/>
                <w:sz w:val="18"/>
                <w:szCs w:val="18"/>
              </w:rPr>
              <w:t xml:space="preserve"> z oznaczeniami,</w:t>
            </w:r>
          </w:p>
          <w:p w14:paraId="396EDDDA" w14:textId="77777777" w:rsidR="00A848D7" w:rsidRPr="00A848D7" w:rsidRDefault="00A848D7">
            <w:pPr>
              <w:numPr>
                <w:ilvl w:val="1"/>
                <w:numId w:val="3"/>
              </w:numPr>
              <w:rPr>
                <w:rFonts w:ascii="Calibri" w:hAnsi="Calibri" w:cs="Calibri"/>
                <w:sz w:val="18"/>
                <w:szCs w:val="18"/>
              </w:rPr>
            </w:pPr>
            <w:r w:rsidRPr="00A848D7">
              <w:rPr>
                <w:rFonts w:ascii="Calibri" w:hAnsi="Calibri" w:cs="Calibri"/>
                <w:sz w:val="18"/>
                <w:szCs w:val="18"/>
              </w:rPr>
              <w:t>Kreator komiksów umożliwiający tworzenie komiksów i rozwijanie mowy spontanicznej,</w:t>
            </w:r>
          </w:p>
          <w:p w14:paraId="6D41CDF5" w14:textId="77777777" w:rsidR="00A848D7" w:rsidRPr="00A848D7" w:rsidRDefault="00A848D7">
            <w:pPr>
              <w:numPr>
                <w:ilvl w:val="0"/>
                <w:numId w:val="3"/>
              </w:numPr>
              <w:rPr>
                <w:rFonts w:ascii="Calibri" w:hAnsi="Calibri" w:cs="Calibri"/>
                <w:sz w:val="18"/>
                <w:szCs w:val="18"/>
              </w:rPr>
            </w:pPr>
            <w:r w:rsidRPr="00A848D7">
              <w:rPr>
                <w:rFonts w:ascii="Calibri" w:hAnsi="Calibri" w:cs="Calibri"/>
                <w:sz w:val="18"/>
                <w:szCs w:val="18"/>
              </w:rPr>
              <w:t>Aplikacja mobilna z ćwiczeniami multimedialnymi do pracy na dowolnym tablecie z systemem Android.</w:t>
            </w:r>
          </w:p>
          <w:p w14:paraId="10872113" w14:textId="77777777" w:rsidR="00A848D7" w:rsidRPr="00A848D7" w:rsidRDefault="00A848D7">
            <w:pPr>
              <w:numPr>
                <w:ilvl w:val="0"/>
                <w:numId w:val="3"/>
              </w:numPr>
              <w:rPr>
                <w:rFonts w:ascii="Calibri" w:hAnsi="Calibri" w:cs="Calibri"/>
                <w:sz w:val="18"/>
                <w:szCs w:val="18"/>
              </w:rPr>
            </w:pPr>
            <w:r w:rsidRPr="00A848D7">
              <w:rPr>
                <w:rFonts w:ascii="Calibri" w:hAnsi="Calibri" w:cs="Calibri"/>
                <w:sz w:val="18"/>
                <w:szCs w:val="18"/>
              </w:rPr>
              <w:t>Obszerny moduł Badanie Mowy do diagnozy logopedycznej, zawierający 700 interaktywnych ilustracji do badania artykulacji wybranej głoski we wszystkich pozycjach w wyrazie. Diagnoza w zakresie artykulacji, rozumienia mowy oraz umiejętności wypowiadania się.</w:t>
            </w:r>
          </w:p>
          <w:p w14:paraId="2B0C8D20" w14:textId="77777777" w:rsidR="00A848D7" w:rsidRPr="00A848D7" w:rsidRDefault="00A848D7">
            <w:pPr>
              <w:numPr>
                <w:ilvl w:val="0"/>
                <w:numId w:val="3"/>
              </w:numPr>
              <w:rPr>
                <w:rFonts w:ascii="Calibri" w:hAnsi="Calibri" w:cs="Calibri"/>
                <w:sz w:val="18"/>
                <w:szCs w:val="18"/>
              </w:rPr>
            </w:pPr>
            <w:r w:rsidRPr="00A848D7">
              <w:rPr>
                <w:rFonts w:ascii="Calibri" w:hAnsi="Calibri" w:cs="Calibri"/>
                <w:sz w:val="18"/>
                <w:szCs w:val="18"/>
              </w:rPr>
              <w:t>Aplikacja Terapeuty do zarządzania danymi z prowadzonej terapii – możliwość śledzenia postępów dziecka i dokumentowanie przebiegu terapii.</w:t>
            </w:r>
          </w:p>
          <w:p w14:paraId="1B8ED972" w14:textId="77777777" w:rsidR="00A848D7" w:rsidRPr="00A848D7" w:rsidRDefault="00A848D7">
            <w:pPr>
              <w:numPr>
                <w:ilvl w:val="0"/>
                <w:numId w:val="3"/>
              </w:numPr>
              <w:rPr>
                <w:rFonts w:ascii="Calibri" w:hAnsi="Calibri" w:cs="Calibri"/>
                <w:sz w:val="18"/>
                <w:szCs w:val="18"/>
              </w:rPr>
            </w:pPr>
            <w:r w:rsidRPr="00A848D7">
              <w:rPr>
                <w:rFonts w:ascii="Calibri" w:hAnsi="Calibri" w:cs="Calibri"/>
                <w:sz w:val="18"/>
                <w:szCs w:val="18"/>
              </w:rPr>
              <w:t>Profesjonalny mikrofon logopedyczny.</w:t>
            </w:r>
          </w:p>
          <w:p w14:paraId="5238B591" w14:textId="77777777" w:rsidR="00A848D7" w:rsidRPr="00A848D7" w:rsidRDefault="00A848D7">
            <w:pPr>
              <w:numPr>
                <w:ilvl w:val="0"/>
                <w:numId w:val="3"/>
              </w:numPr>
              <w:rPr>
                <w:rFonts w:ascii="Calibri" w:hAnsi="Calibri" w:cs="Calibri"/>
                <w:sz w:val="18"/>
                <w:szCs w:val="18"/>
              </w:rPr>
            </w:pPr>
            <w:r w:rsidRPr="00A848D7">
              <w:rPr>
                <w:rFonts w:ascii="Calibri" w:hAnsi="Calibri" w:cs="Calibri"/>
                <w:sz w:val="18"/>
                <w:szCs w:val="18"/>
              </w:rPr>
              <w:t>Licencja z gwarancją, deklaracja zgodności oraz instrukcja instalacji. </w:t>
            </w:r>
          </w:p>
          <w:p w14:paraId="649A5CA2" w14:textId="77777777" w:rsidR="00A848D7" w:rsidRPr="00A848D7" w:rsidRDefault="00A848D7">
            <w:pPr>
              <w:numPr>
                <w:ilvl w:val="0"/>
                <w:numId w:val="3"/>
              </w:numPr>
              <w:rPr>
                <w:rFonts w:ascii="Calibri" w:hAnsi="Calibri" w:cs="Calibri"/>
                <w:sz w:val="18"/>
                <w:szCs w:val="18"/>
              </w:rPr>
            </w:pPr>
            <w:r w:rsidRPr="00A848D7">
              <w:rPr>
                <w:rFonts w:ascii="Calibri" w:hAnsi="Calibri" w:cs="Calibri"/>
                <w:sz w:val="18"/>
                <w:szCs w:val="18"/>
              </w:rPr>
              <w:t>e-Przewodnik metodyczny do pracy z programem.</w:t>
            </w:r>
          </w:p>
          <w:p w14:paraId="10E08E58" w14:textId="77777777" w:rsidR="00A848D7" w:rsidRPr="00A848D7" w:rsidRDefault="00A848D7">
            <w:pPr>
              <w:numPr>
                <w:ilvl w:val="0"/>
                <w:numId w:val="3"/>
              </w:numPr>
              <w:rPr>
                <w:rFonts w:ascii="Calibri" w:hAnsi="Calibri" w:cs="Calibri"/>
                <w:sz w:val="18"/>
                <w:szCs w:val="18"/>
              </w:rPr>
            </w:pPr>
            <w:r w:rsidRPr="00A848D7">
              <w:rPr>
                <w:rFonts w:ascii="Calibri" w:hAnsi="Calibri" w:cs="Calibri"/>
                <w:sz w:val="18"/>
                <w:szCs w:val="18"/>
              </w:rPr>
              <w:t>Dwie publikacje drukowane w zestawie: </w:t>
            </w:r>
            <w:r w:rsidRPr="00A848D7">
              <w:rPr>
                <w:rFonts w:ascii="Calibri" w:hAnsi="Calibri" w:cs="Calibri"/>
                <w:i/>
                <w:iCs/>
                <w:sz w:val="18"/>
                <w:szCs w:val="18"/>
              </w:rPr>
              <w:t>Przesiewowe badanie mowy - kwestionariusz obrazkowo-wyrazowy</w:t>
            </w:r>
            <w:r w:rsidRPr="00A848D7">
              <w:rPr>
                <w:rFonts w:ascii="Calibri" w:hAnsi="Calibri" w:cs="Calibri"/>
                <w:sz w:val="18"/>
                <w:szCs w:val="18"/>
              </w:rPr>
              <w:t> i  </w:t>
            </w:r>
            <w:proofErr w:type="spellStart"/>
            <w:r w:rsidRPr="00A848D7">
              <w:rPr>
                <w:rFonts w:ascii="Calibri" w:hAnsi="Calibri" w:cs="Calibri"/>
                <w:i/>
                <w:iCs/>
                <w:sz w:val="18"/>
                <w:szCs w:val="18"/>
              </w:rPr>
              <w:t>Logorymy</w:t>
            </w:r>
            <w:proofErr w:type="spellEnd"/>
            <w:r w:rsidRPr="00A848D7">
              <w:rPr>
                <w:rFonts w:ascii="Calibri" w:hAnsi="Calibri" w:cs="Calibri"/>
                <w:sz w:val="18"/>
                <w:szCs w:val="18"/>
              </w:rPr>
              <w:t>. </w:t>
            </w:r>
          </w:p>
          <w:p w14:paraId="11C17121" w14:textId="7E6AC4D0" w:rsidR="00A848D7" w:rsidRPr="00A848D7" w:rsidRDefault="00A848D7">
            <w:pPr>
              <w:numPr>
                <w:ilvl w:val="0"/>
                <w:numId w:val="3"/>
              </w:numPr>
              <w:rPr>
                <w:rFonts w:ascii="Calibri" w:hAnsi="Calibri" w:cs="Calibri"/>
                <w:sz w:val="18"/>
                <w:szCs w:val="18"/>
              </w:rPr>
            </w:pPr>
            <w:r w:rsidRPr="00A848D7">
              <w:rPr>
                <w:rFonts w:ascii="Calibri" w:hAnsi="Calibri" w:cs="Calibri"/>
                <w:sz w:val="18"/>
                <w:szCs w:val="18"/>
              </w:rPr>
              <w:t>Dodatkowo ponad 2000 dodatkowych pomocy dydaktycznych w wersji elektronicznej</w:t>
            </w:r>
            <w:r>
              <w:rPr>
                <w:rFonts w:ascii="Calibri" w:hAnsi="Calibri" w:cs="Calibri"/>
                <w:sz w:val="18"/>
                <w:szCs w:val="18"/>
              </w:rPr>
              <w:t xml:space="preserve"> np.</w:t>
            </w:r>
            <w:r w:rsidRPr="00A848D7">
              <w:rPr>
                <w:rFonts w:ascii="Calibri" w:hAnsi="Calibri" w:cs="Calibri"/>
                <w:sz w:val="18"/>
                <w:szCs w:val="18"/>
              </w:rPr>
              <w:t>: przesiewowe badanie mowy, multimedialne książki, dźwięki, melodie i piosenki, karty pracy do wydruku, obrazki i gry, aplikacje oraz przewodnik po tych pomocach.</w:t>
            </w:r>
          </w:p>
          <w:p w14:paraId="7019A682" w14:textId="1E830611" w:rsidR="00A848D7" w:rsidRPr="00A848D7" w:rsidRDefault="00A848D7" w:rsidP="00A848D7">
            <w:pPr>
              <w:rPr>
                <w:rFonts w:ascii="Calibri" w:hAnsi="Calibri" w:cs="Calibri"/>
                <w:sz w:val="18"/>
                <w:szCs w:val="18"/>
              </w:rPr>
            </w:pPr>
          </w:p>
        </w:tc>
        <w:tc>
          <w:tcPr>
            <w:tcW w:w="2121" w:type="dxa"/>
          </w:tcPr>
          <w:p w14:paraId="2315C888" w14:textId="096BD62D" w:rsidR="00A848D7" w:rsidRPr="00EB6242" w:rsidRDefault="00A848D7" w:rsidP="00A848D7">
            <w:pPr>
              <w:rPr>
                <w:rFonts w:ascii="Calibri" w:hAnsi="Calibri" w:cs="Calibri"/>
                <w:sz w:val="18"/>
                <w:szCs w:val="18"/>
              </w:rPr>
            </w:pPr>
            <w:r w:rsidRPr="00EB6242">
              <w:rPr>
                <w:rFonts w:ascii="Calibri" w:hAnsi="Calibri" w:cs="Calibri"/>
                <w:sz w:val="18"/>
                <w:szCs w:val="18"/>
              </w:rPr>
              <w:t>Ze względu na specyficzne potrzeby zamawiającego odstępuje się od rozwiązań równoważnych a wszystkie parametry, ilości określone w tabeli należy traktować jako warunki minimalne</w:t>
            </w:r>
          </w:p>
        </w:tc>
        <w:tc>
          <w:tcPr>
            <w:tcW w:w="2415" w:type="dxa"/>
          </w:tcPr>
          <w:p w14:paraId="15BAD443" w14:textId="4872E8E6" w:rsidR="00A848D7" w:rsidRDefault="00294770" w:rsidP="00A848D7">
            <w:pPr>
              <w:rPr>
                <w:rFonts w:ascii="Calibri" w:hAnsi="Calibri" w:cs="Calibri"/>
                <w:sz w:val="18"/>
                <w:szCs w:val="18"/>
              </w:rPr>
            </w:pPr>
            <w:r>
              <w:rPr>
                <w:rFonts w:ascii="Calibri" w:hAnsi="Calibri" w:cs="Calibri"/>
                <w:sz w:val="18"/>
                <w:szCs w:val="18"/>
              </w:rPr>
              <w:t xml:space="preserve">3 </w:t>
            </w:r>
            <w:r w:rsidR="00A848D7">
              <w:rPr>
                <w:rFonts w:ascii="Calibri" w:hAnsi="Calibri" w:cs="Calibri"/>
                <w:sz w:val="18"/>
                <w:szCs w:val="18"/>
              </w:rPr>
              <w:t>szt.</w:t>
            </w:r>
          </w:p>
        </w:tc>
      </w:tr>
      <w:tr w:rsidR="008F6FEB" w:rsidRPr="00EA3D3C" w14:paraId="6BAD8E6B" w14:textId="77777777" w:rsidTr="008F6FEB">
        <w:trPr>
          <w:trHeight w:val="566"/>
          <w:jc w:val="center"/>
        </w:trPr>
        <w:tc>
          <w:tcPr>
            <w:tcW w:w="567" w:type="dxa"/>
            <w:tcBorders>
              <w:top w:val="single" w:sz="4" w:space="0" w:color="auto"/>
              <w:left w:val="single" w:sz="4" w:space="0" w:color="auto"/>
              <w:bottom w:val="single" w:sz="4" w:space="0" w:color="auto"/>
              <w:right w:val="single" w:sz="4" w:space="0" w:color="auto"/>
            </w:tcBorders>
          </w:tcPr>
          <w:p w14:paraId="6BC66041" w14:textId="328DD302" w:rsidR="008F6FEB" w:rsidRDefault="00E07935" w:rsidP="00A848D7">
            <w:pPr>
              <w:jc w:val="both"/>
              <w:rPr>
                <w:rFonts w:ascii="Calibri" w:hAnsi="Calibri" w:cs="Calibri"/>
                <w:sz w:val="18"/>
                <w:szCs w:val="18"/>
              </w:rPr>
            </w:pPr>
            <w:r>
              <w:rPr>
                <w:rFonts w:ascii="Calibri" w:hAnsi="Calibri" w:cs="Calibri"/>
                <w:sz w:val="18"/>
                <w:szCs w:val="18"/>
              </w:rPr>
              <w:t>6.</w:t>
            </w:r>
          </w:p>
        </w:tc>
        <w:tc>
          <w:tcPr>
            <w:tcW w:w="1560" w:type="dxa"/>
            <w:shd w:val="clear" w:color="auto" w:fill="auto"/>
          </w:tcPr>
          <w:p w14:paraId="34679128" w14:textId="719A6A55" w:rsidR="008F6FEB" w:rsidRDefault="008F6FEB" w:rsidP="00A848D7">
            <w:pPr>
              <w:rPr>
                <w:rFonts w:ascii="Calibri" w:hAnsi="Calibri" w:cs="Calibri"/>
                <w:sz w:val="18"/>
                <w:szCs w:val="18"/>
              </w:rPr>
            </w:pPr>
            <w:r>
              <w:rPr>
                <w:rFonts w:ascii="Calibri" w:hAnsi="Calibri" w:cs="Calibri"/>
                <w:sz w:val="18"/>
                <w:szCs w:val="18"/>
              </w:rPr>
              <w:t>Urządzenie wielofunkcyjne</w:t>
            </w:r>
          </w:p>
        </w:tc>
        <w:tc>
          <w:tcPr>
            <w:tcW w:w="7082" w:type="dxa"/>
            <w:shd w:val="clear" w:color="auto" w:fill="auto"/>
          </w:tcPr>
          <w:p w14:paraId="73BA76F5" w14:textId="0EB09061" w:rsidR="008F6FEB" w:rsidRDefault="008F6FEB" w:rsidP="00A848D7">
            <w:pPr>
              <w:rPr>
                <w:rFonts w:ascii="Calibri" w:hAnsi="Calibri" w:cs="Calibri"/>
                <w:sz w:val="18"/>
                <w:szCs w:val="18"/>
              </w:rPr>
            </w:pPr>
            <w:r>
              <w:rPr>
                <w:rFonts w:ascii="Calibri" w:hAnsi="Calibri" w:cs="Calibri"/>
                <w:sz w:val="18"/>
                <w:szCs w:val="18"/>
              </w:rPr>
              <w:t>Urządzenie wielofunkcyjne o następujących parametrach technicznych:</w:t>
            </w:r>
          </w:p>
          <w:p w14:paraId="74E6AECF" w14:textId="08D5951E" w:rsidR="008F6FEB" w:rsidRDefault="008F6FEB" w:rsidP="008F6FEB">
            <w:pPr>
              <w:rPr>
                <w:rFonts w:ascii="Calibri" w:hAnsi="Calibri" w:cs="Calibri"/>
                <w:sz w:val="18"/>
                <w:szCs w:val="18"/>
              </w:rPr>
            </w:pPr>
            <w:r w:rsidRPr="008F6FEB">
              <w:rPr>
                <w:rFonts w:ascii="Calibri" w:hAnsi="Calibri" w:cs="Calibri"/>
                <w:sz w:val="18"/>
                <w:szCs w:val="18"/>
              </w:rPr>
              <w:t>- Funkcje: Drukowanie, Skanowanie, Kopia</w:t>
            </w:r>
          </w:p>
          <w:p w14:paraId="1AA6D97D" w14:textId="04FCE4EB" w:rsidR="008F6FEB" w:rsidRPr="008F6FEB" w:rsidRDefault="008F6FEB" w:rsidP="008F6FEB">
            <w:pPr>
              <w:rPr>
                <w:rFonts w:ascii="Calibri" w:hAnsi="Calibri" w:cs="Calibri"/>
                <w:sz w:val="18"/>
                <w:szCs w:val="18"/>
              </w:rPr>
            </w:pPr>
            <w:r>
              <w:rPr>
                <w:rFonts w:ascii="Calibri" w:hAnsi="Calibri" w:cs="Calibri"/>
                <w:sz w:val="18"/>
                <w:szCs w:val="18"/>
              </w:rPr>
              <w:t>- Drukarka atramentowa (</w:t>
            </w:r>
            <w:proofErr w:type="spellStart"/>
            <w:r>
              <w:rPr>
                <w:rFonts w:ascii="Calibri" w:hAnsi="Calibri" w:cs="Calibri"/>
                <w:sz w:val="18"/>
                <w:szCs w:val="18"/>
              </w:rPr>
              <w:t>bezkartridżowa</w:t>
            </w:r>
            <w:proofErr w:type="spellEnd"/>
            <w:r>
              <w:rPr>
                <w:rFonts w:ascii="Calibri" w:hAnsi="Calibri" w:cs="Calibri"/>
                <w:sz w:val="18"/>
                <w:szCs w:val="18"/>
              </w:rPr>
              <w:t xml:space="preserve">) </w:t>
            </w:r>
          </w:p>
          <w:p w14:paraId="7A08E3E4" w14:textId="084E1E37" w:rsidR="008F6FEB" w:rsidRPr="008F6FEB" w:rsidRDefault="008F6FEB" w:rsidP="008F6FEB">
            <w:pPr>
              <w:rPr>
                <w:rFonts w:ascii="Calibri" w:hAnsi="Calibri" w:cs="Calibri"/>
                <w:sz w:val="18"/>
                <w:szCs w:val="18"/>
              </w:rPr>
            </w:pPr>
            <w:r>
              <w:rPr>
                <w:rFonts w:ascii="Calibri" w:hAnsi="Calibri" w:cs="Calibri"/>
                <w:sz w:val="18"/>
                <w:szCs w:val="18"/>
              </w:rPr>
              <w:t xml:space="preserve">- </w:t>
            </w:r>
            <w:r w:rsidRPr="008F6FEB">
              <w:rPr>
                <w:rFonts w:ascii="Calibri" w:hAnsi="Calibri" w:cs="Calibri"/>
                <w:sz w:val="18"/>
                <w:szCs w:val="18"/>
              </w:rPr>
              <w:t>Technologia tuszów: atrament wodny</w:t>
            </w:r>
          </w:p>
          <w:p w14:paraId="767D2C7A" w14:textId="04C65494" w:rsidR="008F6FEB" w:rsidRPr="008F6FEB" w:rsidRDefault="008F6FEB" w:rsidP="008F6FEB">
            <w:pPr>
              <w:rPr>
                <w:rFonts w:ascii="Calibri" w:hAnsi="Calibri" w:cs="Calibri"/>
                <w:sz w:val="18"/>
                <w:szCs w:val="18"/>
              </w:rPr>
            </w:pPr>
            <w:r>
              <w:rPr>
                <w:rFonts w:ascii="Calibri" w:hAnsi="Calibri" w:cs="Calibri"/>
                <w:sz w:val="18"/>
                <w:szCs w:val="18"/>
              </w:rPr>
              <w:t xml:space="preserve">- </w:t>
            </w:r>
            <w:r w:rsidRPr="008F6FEB">
              <w:rPr>
                <w:rFonts w:ascii="Calibri" w:hAnsi="Calibri" w:cs="Calibri"/>
                <w:sz w:val="18"/>
                <w:szCs w:val="18"/>
              </w:rPr>
              <w:t>Rozdzielczość drukowania: 5.760 x 1.440 DPI</w:t>
            </w:r>
          </w:p>
          <w:p w14:paraId="3B204486" w14:textId="24E97C70" w:rsidR="008F6FEB" w:rsidRPr="008F6FEB" w:rsidRDefault="008F6FEB" w:rsidP="008F6FEB">
            <w:pPr>
              <w:rPr>
                <w:rFonts w:ascii="Calibri" w:hAnsi="Calibri" w:cs="Calibri"/>
                <w:sz w:val="18"/>
                <w:szCs w:val="18"/>
              </w:rPr>
            </w:pPr>
            <w:r>
              <w:rPr>
                <w:rFonts w:ascii="Calibri" w:hAnsi="Calibri" w:cs="Calibri"/>
                <w:sz w:val="18"/>
                <w:szCs w:val="18"/>
              </w:rPr>
              <w:t>- Obsługiwane f</w:t>
            </w:r>
            <w:r w:rsidRPr="008F6FEB">
              <w:rPr>
                <w:rFonts w:ascii="Calibri" w:hAnsi="Calibri" w:cs="Calibri"/>
                <w:sz w:val="18"/>
                <w:szCs w:val="18"/>
              </w:rPr>
              <w:t xml:space="preserve">ormaty papieru: C6 (koperta), B5, A6 (10,5x14,8 cm), A5 (14,8x21,0 cm), A4 (21.0x29,7 cm), </w:t>
            </w:r>
            <w:proofErr w:type="spellStart"/>
            <w:r w:rsidRPr="008F6FEB">
              <w:rPr>
                <w:rFonts w:ascii="Calibri" w:hAnsi="Calibri" w:cs="Calibri"/>
                <w:sz w:val="18"/>
                <w:szCs w:val="18"/>
              </w:rPr>
              <w:t>Legal</w:t>
            </w:r>
            <w:proofErr w:type="spellEnd"/>
            <w:r w:rsidRPr="008F6FEB">
              <w:rPr>
                <w:rFonts w:ascii="Calibri" w:hAnsi="Calibri" w:cs="Calibri"/>
                <w:sz w:val="18"/>
                <w:szCs w:val="18"/>
              </w:rPr>
              <w:t xml:space="preserve">, Użytkownika, 13 x 18 cm, 10 x 15 cm, </w:t>
            </w:r>
            <w:proofErr w:type="spellStart"/>
            <w:r w:rsidRPr="008F6FEB">
              <w:rPr>
                <w:rFonts w:ascii="Calibri" w:hAnsi="Calibri" w:cs="Calibri"/>
                <w:sz w:val="18"/>
                <w:szCs w:val="18"/>
              </w:rPr>
              <w:t>Letter</w:t>
            </w:r>
            <w:proofErr w:type="spellEnd"/>
            <w:r w:rsidRPr="008F6FEB">
              <w:rPr>
                <w:rFonts w:ascii="Calibri" w:hAnsi="Calibri" w:cs="Calibri"/>
                <w:sz w:val="18"/>
                <w:szCs w:val="18"/>
              </w:rPr>
              <w:t>, Nr 10 (koperta), DL (koperta), 16:9</w:t>
            </w:r>
          </w:p>
          <w:p w14:paraId="484A7A4D" w14:textId="40E668BB" w:rsidR="008F6FEB" w:rsidRPr="008F6FEB" w:rsidRDefault="008F6FEB" w:rsidP="008F6FEB">
            <w:pPr>
              <w:rPr>
                <w:rFonts w:ascii="Calibri" w:hAnsi="Calibri" w:cs="Calibri"/>
                <w:sz w:val="18"/>
                <w:szCs w:val="18"/>
              </w:rPr>
            </w:pPr>
            <w:r>
              <w:rPr>
                <w:rFonts w:ascii="Calibri" w:hAnsi="Calibri" w:cs="Calibri"/>
                <w:sz w:val="18"/>
                <w:szCs w:val="18"/>
              </w:rPr>
              <w:t>- Obsługiwane k</w:t>
            </w:r>
            <w:r w:rsidRPr="008F6FEB">
              <w:rPr>
                <w:rFonts w:ascii="Calibri" w:hAnsi="Calibri" w:cs="Calibri"/>
                <w:sz w:val="18"/>
                <w:szCs w:val="18"/>
              </w:rPr>
              <w:t xml:space="preserve">olory: czarny, cyjan, żółty, </w:t>
            </w:r>
            <w:proofErr w:type="spellStart"/>
            <w:r w:rsidRPr="008F6FEB">
              <w:rPr>
                <w:rFonts w:ascii="Calibri" w:hAnsi="Calibri" w:cs="Calibri"/>
                <w:sz w:val="18"/>
                <w:szCs w:val="18"/>
              </w:rPr>
              <w:t>magenta</w:t>
            </w:r>
            <w:proofErr w:type="spellEnd"/>
          </w:p>
          <w:p w14:paraId="53AADC3D" w14:textId="303ABAB5" w:rsidR="008F6FEB" w:rsidRPr="008F6FEB" w:rsidRDefault="008F6FEB" w:rsidP="008F6FEB">
            <w:pPr>
              <w:rPr>
                <w:rFonts w:ascii="Calibri" w:hAnsi="Calibri" w:cs="Calibri"/>
                <w:sz w:val="18"/>
                <w:szCs w:val="18"/>
              </w:rPr>
            </w:pPr>
            <w:r>
              <w:rPr>
                <w:rFonts w:ascii="Calibri" w:hAnsi="Calibri" w:cs="Calibri"/>
                <w:sz w:val="18"/>
                <w:szCs w:val="18"/>
              </w:rPr>
              <w:t xml:space="preserve">- </w:t>
            </w:r>
            <w:r w:rsidRPr="008F6FEB">
              <w:rPr>
                <w:rFonts w:ascii="Calibri" w:hAnsi="Calibri" w:cs="Calibri"/>
                <w:sz w:val="18"/>
                <w:szCs w:val="18"/>
              </w:rPr>
              <w:t>Typ skanera: czujnik kontaktowy obrazu (CIS)</w:t>
            </w:r>
          </w:p>
          <w:p w14:paraId="29935477" w14:textId="1E6D796A" w:rsidR="008F6FEB" w:rsidRPr="008F6FEB" w:rsidRDefault="008F6FEB" w:rsidP="008F6FEB">
            <w:pPr>
              <w:rPr>
                <w:rFonts w:ascii="Calibri" w:hAnsi="Calibri" w:cs="Calibri"/>
                <w:sz w:val="18"/>
                <w:szCs w:val="18"/>
              </w:rPr>
            </w:pPr>
            <w:r>
              <w:rPr>
                <w:rFonts w:ascii="Calibri" w:hAnsi="Calibri" w:cs="Calibri"/>
                <w:sz w:val="18"/>
                <w:szCs w:val="18"/>
              </w:rPr>
              <w:t xml:space="preserve">- </w:t>
            </w:r>
            <w:r w:rsidRPr="008F6FEB">
              <w:rPr>
                <w:rFonts w:ascii="Calibri" w:hAnsi="Calibri" w:cs="Calibri"/>
                <w:sz w:val="18"/>
                <w:szCs w:val="18"/>
              </w:rPr>
              <w:t>Druk dwustronny: ręczna obsługa</w:t>
            </w:r>
          </w:p>
          <w:p w14:paraId="56CC71C2" w14:textId="356B83CB" w:rsidR="008F6FEB" w:rsidRPr="008F6FEB" w:rsidRDefault="008F6FEB" w:rsidP="008F6FEB">
            <w:pPr>
              <w:rPr>
                <w:rFonts w:ascii="Calibri" w:hAnsi="Calibri" w:cs="Calibri"/>
                <w:sz w:val="18"/>
                <w:szCs w:val="18"/>
              </w:rPr>
            </w:pPr>
            <w:r>
              <w:rPr>
                <w:rFonts w:ascii="Calibri" w:hAnsi="Calibri" w:cs="Calibri"/>
                <w:sz w:val="18"/>
                <w:szCs w:val="18"/>
              </w:rPr>
              <w:t>- Współpraca z s</w:t>
            </w:r>
            <w:r w:rsidRPr="008F6FEB">
              <w:rPr>
                <w:rFonts w:ascii="Calibri" w:hAnsi="Calibri" w:cs="Calibri"/>
                <w:sz w:val="18"/>
                <w:szCs w:val="18"/>
              </w:rPr>
              <w:t>ystem</w:t>
            </w:r>
            <w:r>
              <w:rPr>
                <w:rFonts w:ascii="Calibri" w:hAnsi="Calibri" w:cs="Calibri"/>
                <w:sz w:val="18"/>
                <w:szCs w:val="18"/>
              </w:rPr>
              <w:t>ami</w:t>
            </w:r>
            <w:r w:rsidRPr="008F6FEB">
              <w:rPr>
                <w:rFonts w:ascii="Calibri" w:hAnsi="Calibri" w:cs="Calibri"/>
                <w:sz w:val="18"/>
                <w:szCs w:val="18"/>
              </w:rPr>
              <w:t xml:space="preserve"> operacyjn</w:t>
            </w:r>
            <w:r>
              <w:rPr>
                <w:rFonts w:ascii="Calibri" w:hAnsi="Calibri" w:cs="Calibri"/>
                <w:sz w:val="18"/>
                <w:szCs w:val="18"/>
              </w:rPr>
              <w:t>ymi</w:t>
            </w:r>
            <w:r w:rsidRPr="008F6FEB">
              <w:rPr>
                <w:rFonts w:ascii="Calibri" w:hAnsi="Calibri" w:cs="Calibri"/>
                <w:sz w:val="18"/>
                <w:szCs w:val="18"/>
              </w:rPr>
              <w:t>:</w:t>
            </w:r>
            <w:r>
              <w:rPr>
                <w:rFonts w:ascii="Calibri" w:hAnsi="Calibri" w:cs="Calibri"/>
                <w:sz w:val="18"/>
                <w:szCs w:val="18"/>
              </w:rPr>
              <w:t xml:space="preserve"> </w:t>
            </w:r>
            <w:r w:rsidRPr="008F6FEB">
              <w:rPr>
                <w:rFonts w:ascii="Calibri" w:hAnsi="Calibri" w:cs="Calibri"/>
                <w:sz w:val="18"/>
                <w:szCs w:val="18"/>
              </w:rPr>
              <w:t>Mac OS X 10.6.8 lub późniejsze, Windows 10, Windows 7, Windows 8, Windows 8.1, Windows Server 2008 (32/64-bitowy), Windows Server 2008 R2, Windows Server 2012 (64bit), Windows Server 2012 R2, Windows Server 2016, Windows Vista, Windows XP Professional x64 Edition SP2 lub późniejsze, Windows XP SP3 lub późniejsze (32-bit), Windows Server 2003 R2, Windows Server 2003 SP2 lub późniejsze.</w:t>
            </w:r>
          </w:p>
          <w:p w14:paraId="4EC54027" w14:textId="10045CD0" w:rsidR="008F6FEB" w:rsidRPr="008F6FEB" w:rsidRDefault="008F6FEB" w:rsidP="008F6FEB">
            <w:pPr>
              <w:rPr>
                <w:rFonts w:ascii="Calibri" w:hAnsi="Calibri" w:cs="Calibri"/>
                <w:sz w:val="18"/>
                <w:szCs w:val="18"/>
              </w:rPr>
            </w:pPr>
            <w:r>
              <w:rPr>
                <w:rFonts w:ascii="Calibri" w:hAnsi="Calibri" w:cs="Calibri"/>
                <w:sz w:val="18"/>
                <w:szCs w:val="18"/>
              </w:rPr>
              <w:t xml:space="preserve">- </w:t>
            </w:r>
            <w:r w:rsidRPr="008F6FEB">
              <w:rPr>
                <w:rFonts w:ascii="Calibri" w:hAnsi="Calibri" w:cs="Calibri"/>
                <w:sz w:val="18"/>
                <w:szCs w:val="18"/>
              </w:rPr>
              <w:t>Przyłącza: USB</w:t>
            </w:r>
          </w:p>
          <w:p w14:paraId="738DA3ED" w14:textId="6B6AFC12" w:rsidR="008F6FEB" w:rsidRPr="008F6FEB" w:rsidRDefault="008F6FEB" w:rsidP="008F6FEB">
            <w:pPr>
              <w:rPr>
                <w:rFonts w:ascii="Calibri" w:hAnsi="Calibri" w:cs="Calibri"/>
                <w:sz w:val="18"/>
                <w:szCs w:val="18"/>
              </w:rPr>
            </w:pPr>
            <w:r>
              <w:rPr>
                <w:rFonts w:ascii="Calibri" w:hAnsi="Calibri" w:cs="Calibri"/>
                <w:sz w:val="18"/>
                <w:szCs w:val="18"/>
              </w:rPr>
              <w:t xml:space="preserve">- </w:t>
            </w:r>
            <w:r w:rsidRPr="008F6FEB">
              <w:rPr>
                <w:rFonts w:ascii="Calibri" w:hAnsi="Calibri" w:cs="Calibri"/>
                <w:sz w:val="18"/>
                <w:szCs w:val="18"/>
              </w:rPr>
              <w:t xml:space="preserve">Napięcie zasilania: AC 100 V - 240 V, 50 </w:t>
            </w:r>
            <w:proofErr w:type="spellStart"/>
            <w:r w:rsidRPr="008F6FEB">
              <w:rPr>
                <w:rFonts w:ascii="Calibri" w:hAnsi="Calibri" w:cs="Calibri"/>
                <w:sz w:val="18"/>
                <w:szCs w:val="18"/>
              </w:rPr>
              <w:t>Hz</w:t>
            </w:r>
            <w:proofErr w:type="spellEnd"/>
            <w:r w:rsidRPr="008F6FEB">
              <w:rPr>
                <w:rFonts w:ascii="Calibri" w:hAnsi="Calibri" w:cs="Calibri"/>
                <w:sz w:val="18"/>
                <w:szCs w:val="18"/>
              </w:rPr>
              <w:t xml:space="preserve"> - 60 </w:t>
            </w:r>
            <w:proofErr w:type="spellStart"/>
            <w:r w:rsidRPr="008F6FEB">
              <w:rPr>
                <w:rFonts w:ascii="Calibri" w:hAnsi="Calibri" w:cs="Calibri"/>
                <w:sz w:val="18"/>
                <w:szCs w:val="18"/>
              </w:rPr>
              <w:t>Hz</w:t>
            </w:r>
            <w:proofErr w:type="spellEnd"/>
          </w:p>
          <w:p w14:paraId="04387989" w14:textId="2E84874D" w:rsidR="008F6FEB" w:rsidRPr="00A848D7" w:rsidRDefault="008F6FEB" w:rsidP="00A848D7">
            <w:pPr>
              <w:rPr>
                <w:rFonts w:ascii="Calibri" w:hAnsi="Calibri" w:cs="Calibri"/>
                <w:sz w:val="18"/>
                <w:szCs w:val="18"/>
              </w:rPr>
            </w:pPr>
            <w:r>
              <w:rPr>
                <w:rFonts w:ascii="Calibri" w:hAnsi="Calibri" w:cs="Calibri"/>
                <w:sz w:val="18"/>
                <w:szCs w:val="18"/>
              </w:rPr>
              <w:t xml:space="preserve">- </w:t>
            </w:r>
            <w:r w:rsidRPr="008F6FEB">
              <w:rPr>
                <w:rFonts w:ascii="Calibri" w:hAnsi="Calibri" w:cs="Calibri"/>
                <w:sz w:val="18"/>
                <w:szCs w:val="18"/>
              </w:rPr>
              <w:t xml:space="preserve">Wymiary produktu: </w:t>
            </w:r>
            <w:r>
              <w:rPr>
                <w:rFonts w:ascii="Calibri" w:hAnsi="Calibri" w:cs="Calibri"/>
                <w:sz w:val="18"/>
                <w:szCs w:val="18"/>
              </w:rPr>
              <w:t xml:space="preserve">ok. </w:t>
            </w:r>
            <w:r w:rsidRPr="008F6FEB">
              <w:rPr>
                <w:rFonts w:ascii="Calibri" w:hAnsi="Calibri" w:cs="Calibri"/>
                <w:sz w:val="18"/>
                <w:szCs w:val="18"/>
              </w:rPr>
              <w:t xml:space="preserve">37 </w:t>
            </w:r>
            <w:r>
              <w:rPr>
                <w:rFonts w:ascii="Calibri" w:hAnsi="Calibri" w:cs="Calibri"/>
                <w:sz w:val="18"/>
                <w:szCs w:val="18"/>
              </w:rPr>
              <w:t xml:space="preserve">cm </w:t>
            </w:r>
            <w:r w:rsidRPr="008F6FEB">
              <w:rPr>
                <w:rFonts w:ascii="Calibri" w:hAnsi="Calibri" w:cs="Calibri"/>
                <w:sz w:val="18"/>
                <w:szCs w:val="18"/>
              </w:rPr>
              <w:t xml:space="preserve">x </w:t>
            </w:r>
            <w:r>
              <w:rPr>
                <w:rFonts w:ascii="Calibri" w:hAnsi="Calibri" w:cs="Calibri"/>
                <w:sz w:val="18"/>
                <w:szCs w:val="18"/>
              </w:rPr>
              <w:t xml:space="preserve">ok. </w:t>
            </w:r>
            <w:r w:rsidRPr="008F6FEB">
              <w:rPr>
                <w:rFonts w:ascii="Calibri" w:hAnsi="Calibri" w:cs="Calibri"/>
                <w:sz w:val="18"/>
                <w:szCs w:val="18"/>
              </w:rPr>
              <w:t>34</w:t>
            </w:r>
            <w:r>
              <w:rPr>
                <w:rFonts w:ascii="Calibri" w:hAnsi="Calibri" w:cs="Calibri"/>
                <w:sz w:val="18"/>
                <w:szCs w:val="18"/>
              </w:rPr>
              <w:t xml:space="preserve"> cm</w:t>
            </w:r>
            <w:r w:rsidRPr="008F6FEB">
              <w:rPr>
                <w:rFonts w:ascii="Calibri" w:hAnsi="Calibri" w:cs="Calibri"/>
                <w:sz w:val="18"/>
                <w:szCs w:val="18"/>
              </w:rPr>
              <w:t xml:space="preserve"> x </w:t>
            </w:r>
            <w:r>
              <w:rPr>
                <w:rFonts w:ascii="Calibri" w:hAnsi="Calibri" w:cs="Calibri"/>
                <w:sz w:val="18"/>
                <w:szCs w:val="18"/>
              </w:rPr>
              <w:t xml:space="preserve">ok. </w:t>
            </w:r>
            <w:r w:rsidRPr="008F6FEB">
              <w:rPr>
                <w:rFonts w:ascii="Calibri" w:hAnsi="Calibri" w:cs="Calibri"/>
                <w:sz w:val="18"/>
                <w:szCs w:val="18"/>
              </w:rPr>
              <w:t>1</w:t>
            </w:r>
            <w:r>
              <w:rPr>
                <w:rFonts w:ascii="Calibri" w:hAnsi="Calibri" w:cs="Calibri"/>
                <w:sz w:val="18"/>
                <w:szCs w:val="18"/>
              </w:rPr>
              <w:t>8</w:t>
            </w:r>
            <w:r w:rsidRPr="008F6FEB">
              <w:rPr>
                <w:rFonts w:ascii="Calibri" w:hAnsi="Calibri" w:cs="Calibri"/>
                <w:sz w:val="18"/>
                <w:szCs w:val="18"/>
              </w:rPr>
              <w:t xml:space="preserve"> </w:t>
            </w:r>
            <w:r>
              <w:rPr>
                <w:rFonts w:ascii="Calibri" w:hAnsi="Calibri" w:cs="Calibri"/>
                <w:sz w:val="18"/>
                <w:szCs w:val="18"/>
              </w:rPr>
              <w:t>cm</w:t>
            </w:r>
            <w:r w:rsidRPr="008F6FEB">
              <w:rPr>
                <w:rFonts w:ascii="Calibri" w:hAnsi="Calibri" w:cs="Calibri"/>
                <w:sz w:val="18"/>
                <w:szCs w:val="18"/>
              </w:rPr>
              <w:t xml:space="preserve"> (Szerokość x Głębokość x Wysokość)</w:t>
            </w:r>
          </w:p>
        </w:tc>
        <w:tc>
          <w:tcPr>
            <w:tcW w:w="2121" w:type="dxa"/>
          </w:tcPr>
          <w:p w14:paraId="059B339F" w14:textId="386DD64A" w:rsidR="008F6FEB" w:rsidRPr="00EB6242" w:rsidRDefault="008F6FEB" w:rsidP="00A848D7">
            <w:pPr>
              <w:rPr>
                <w:rFonts w:ascii="Calibri" w:hAnsi="Calibri" w:cs="Calibri"/>
                <w:sz w:val="18"/>
                <w:szCs w:val="18"/>
              </w:rPr>
            </w:pPr>
            <w:r w:rsidRPr="008F6FEB">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2E180CBE" w14:textId="7B5DA66E" w:rsidR="008F6FEB" w:rsidRDefault="00294770" w:rsidP="00A848D7">
            <w:pPr>
              <w:rPr>
                <w:rFonts w:ascii="Calibri" w:hAnsi="Calibri" w:cs="Calibri"/>
                <w:sz w:val="18"/>
                <w:szCs w:val="18"/>
              </w:rPr>
            </w:pPr>
            <w:r>
              <w:rPr>
                <w:rFonts w:ascii="Calibri" w:hAnsi="Calibri" w:cs="Calibri"/>
                <w:sz w:val="18"/>
                <w:szCs w:val="18"/>
              </w:rPr>
              <w:t xml:space="preserve">3 </w:t>
            </w:r>
            <w:r w:rsidR="008F6FEB">
              <w:rPr>
                <w:rFonts w:ascii="Calibri" w:hAnsi="Calibri" w:cs="Calibri"/>
                <w:sz w:val="18"/>
                <w:szCs w:val="18"/>
              </w:rPr>
              <w:t>szt.</w:t>
            </w:r>
          </w:p>
        </w:tc>
      </w:tr>
      <w:tr w:rsidR="00345F47" w:rsidRPr="00EA3D3C" w14:paraId="7BE2FC3C" w14:textId="77777777" w:rsidTr="008F6FEB">
        <w:trPr>
          <w:trHeight w:val="566"/>
          <w:jc w:val="center"/>
        </w:trPr>
        <w:tc>
          <w:tcPr>
            <w:tcW w:w="567" w:type="dxa"/>
            <w:tcBorders>
              <w:top w:val="single" w:sz="4" w:space="0" w:color="auto"/>
              <w:left w:val="single" w:sz="4" w:space="0" w:color="auto"/>
              <w:bottom w:val="single" w:sz="4" w:space="0" w:color="auto"/>
              <w:right w:val="single" w:sz="4" w:space="0" w:color="auto"/>
            </w:tcBorders>
          </w:tcPr>
          <w:p w14:paraId="392A62F3" w14:textId="350B2CB8" w:rsidR="00345F47" w:rsidRDefault="00E07935" w:rsidP="00345F47">
            <w:pPr>
              <w:jc w:val="both"/>
              <w:rPr>
                <w:rFonts w:ascii="Calibri" w:hAnsi="Calibri" w:cs="Calibri"/>
                <w:sz w:val="18"/>
                <w:szCs w:val="18"/>
              </w:rPr>
            </w:pPr>
            <w:r>
              <w:rPr>
                <w:rFonts w:ascii="Calibri" w:hAnsi="Calibri" w:cs="Calibri"/>
                <w:sz w:val="18"/>
                <w:szCs w:val="18"/>
              </w:rPr>
              <w:t>7.</w:t>
            </w:r>
          </w:p>
        </w:tc>
        <w:tc>
          <w:tcPr>
            <w:tcW w:w="1560" w:type="dxa"/>
            <w:shd w:val="clear" w:color="auto" w:fill="auto"/>
          </w:tcPr>
          <w:p w14:paraId="2A22DD85" w14:textId="653DC5D4" w:rsidR="00345F47" w:rsidRDefault="00345F47" w:rsidP="00345F47">
            <w:pPr>
              <w:rPr>
                <w:rFonts w:ascii="Calibri" w:hAnsi="Calibri" w:cs="Calibri"/>
                <w:sz w:val="18"/>
                <w:szCs w:val="18"/>
              </w:rPr>
            </w:pPr>
            <w:r w:rsidRPr="001B6DB9">
              <w:rPr>
                <w:rFonts w:ascii="Calibri" w:hAnsi="Calibri" w:cs="Calibri"/>
                <w:sz w:val="18"/>
                <w:szCs w:val="18"/>
              </w:rPr>
              <w:t>Program multimedialny</w:t>
            </w:r>
            <w:r>
              <w:rPr>
                <w:rFonts w:ascii="Calibri" w:hAnsi="Calibri" w:cs="Calibri"/>
                <w:sz w:val="18"/>
                <w:szCs w:val="18"/>
              </w:rPr>
              <w:t xml:space="preserve"> -</w:t>
            </w:r>
            <w:r w:rsidRPr="001B6DB9">
              <w:rPr>
                <w:rFonts w:ascii="Calibri" w:hAnsi="Calibri" w:cs="Calibri"/>
                <w:sz w:val="18"/>
                <w:szCs w:val="18"/>
              </w:rPr>
              <w:t>Rozwijanie kompetencji emocjonalno-społecznych</w:t>
            </w:r>
          </w:p>
        </w:tc>
        <w:tc>
          <w:tcPr>
            <w:tcW w:w="7082" w:type="dxa"/>
            <w:shd w:val="clear" w:color="auto" w:fill="auto"/>
          </w:tcPr>
          <w:p w14:paraId="1698F79C" w14:textId="0DDB42F7" w:rsidR="00345F47" w:rsidRDefault="00345F47" w:rsidP="00345F47">
            <w:pPr>
              <w:rPr>
                <w:rFonts w:ascii="Calibri" w:hAnsi="Calibri" w:cs="Calibri"/>
                <w:sz w:val="18"/>
                <w:szCs w:val="18"/>
              </w:rPr>
            </w:pPr>
            <w:r w:rsidRPr="00433F6A">
              <w:rPr>
                <w:rFonts w:ascii="Calibri" w:hAnsi="Calibri" w:cs="Calibri"/>
                <w:sz w:val="18"/>
                <w:szCs w:val="18"/>
              </w:rPr>
              <w:t>Zestaw dwóch interaktywnych programów wspierających terapię i profilaktykę dzieci oraz młodzieży z problemami w nawiązywaniu relacji i funkcjonowaniu społecznym. Programy powinny oferować łącznie min 250 ekranów multimedialnych z ćwiczeniami poprawiającymi umiejętności komunikacyjne, empatię, rozwiązywanie konfliktów i budowanie relacji. adresowanych do uczniów w wieku 6-13 lat, z osobnymi materiałami dla młodszych i starszych dzieci  z opcją dostosowania dla nieumiejących czytać. W zestawie powinien  znajdować się szczegółowy poradnik metodyczny, licencje dla trzech użytkowników oraz kurs tworzenia dodatkowych ekranów dostosowanych do indywidualnych potrzeb uczniów.</w:t>
            </w:r>
          </w:p>
        </w:tc>
        <w:tc>
          <w:tcPr>
            <w:tcW w:w="2121" w:type="dxa"/>
          </w:tcPr>
          <w:p w14:paraId="055FC94F" w14:textId="3F64D277" w:rsidR="00345F47" w:rsidRPr="008F6FEB" w:rsidRDefault="00345F47" w:rsidP="00345F47">
            <w:pPr>
              <w:rPr>
                <w:rFonts w:ascii="Calibri" w:hAnsi="Calibri" w:cs="Calibri"/>
                <w:sz w:val="18"/>
                <w:szCs w:val="18"/>
              </w:rPr>
            </w:pPr>
            <w:r w:rsidRPr="00345F47">
              <w:rPr>
                <w:rFonts w:ascii="Calibri" w:hAnsi="Calibri" w:cs="Calibri"/>
                <w:sz w:val="18"/>
                <w:szCs w:val="18"/>
              </w:rPr>
              <w:t>Ze względu na specyficzne potrzeby zamawiającego odstępuje się od rozwiązań równoważnych a wszystkie parametry, ilości określone w tabeli należy traktować jako warunki minimalne</w:t>
            </w:r>
          </w:p>
        </w:tc>
        <w:tc>
          <w:tcPr>
            <w:tcW w:w="2415" w:type="dxa"/>
          </w:tcPr>
          <w:p w14:paraId="46BA8090" w14:textId="52C6B2DC" w:rsidR="00345F47" w:rsidRDefault="00294770" w:rsidP="00345F47">
            <w:pPr>
              <w:rPr>
                <w:rFonts w:ascii="Calibri" w:hAnsi="Calibri" w:cs="Calibri"/>
                <w:sz w:val="18"/>
                <w:szCs w:val="18"/>
              </w:rPr>
            </w:pPr>
            <w:r>
              <w:rPr>
                <w:rFonts w:ascii="Calibri" w:hAnsi="Calibri" w:cs="Calibri"/>
                <w:sz w:val="18"/>
                <w:szCs w:val="18"/>
              </w:rPr>
              <w:t xml:space="preserve">3 </w:t>
            </w:r>
            <w:r w:rsidR="00345F47">
              <w:rPr>
                <w:rFonts w:ascii="Calibri" w:hAnsi="Calibri" w:cs="Calibri"/>
                <w:sz w:val="18"/>
                <w:szCs w:val="18"/>
              </w:rPr>
              <w:t>szt.</w:t>
            </w:r>
          </w:p>
        </w:tc>
      </w:tr>
    </w:tbl>
    <w:p w14:paraId="0935A699" w14:textId="77777777" w:rsidR="00CD62EF" w:rsidRDefault="00CD62EF" w:rsidP="00266119">
      <w:pPr>
        <w:rPr>
          <w:rFonts w:ascii="Calibri" w:hAnsi="Calibri" w:cs="Calibri"/>
          <w:b/>
          <w:sz w:val="20"/>
          <w:szCs w:val="20"/>
        </w:rPr>
      </w:pPr>
    </w:p>
    <w:p w14:paraId="7379AE43" w14:textId="77777777" w:rsidR="00CD62EF" w:rsidRDefault="00CD62EF" w:rsidP="00266119">
      <w:pPr>
        <w:rPr>
          <w:rFonts w:ascii="Calibri" w:hAnsi="Calibri" w:cs="Calibri"/>
          <w:b/>
          <w:sz w:val="20"/>
          <w:szCs w:val="20"/>
        </w:rPr>
      </w:pPr>
    </w:p>
    <w:p w14:paraId="2F079150" w14:textId="77777777" w:rsidR="00CD62EF" w:rsidRDefault="00CD62EF" w:rsidP="00266119">
      <w:pPr>
        <w:rPr>
          <w:rFonts w:ascii="Calibri" w:hAnsi="Calibri" w:cs="Calibri"/>
          <w:b/>
          <w:sz w:val="20"/>
          <w:szCs w:val="20"/>
        </w:rPr>
      </w:pPr>
    </w:p>
    <w:p w14:paraId="15F82BD8" w14:textId="6F8810D4" w:rsidR="00266119" w:rsidRPr="00EA3D3C" w:rsidRDefault="00266119" w:rsidP="00266119">
      <w:pPr>
        <w:rPr>
          <w:rFonts w:ascii="Calibri" w:hAnsi="Calibri" w:cs="Calibri"/>
          <w:b/>
          <w:sz w:val="20"/>
          <w:szCs w:val="20"/>
        </w:rPr>
      </w:pPr>
      <w:r w:rsidRPr="00EA3D3C">
        <w:rPr>
          <w:rFonts w:ascii="Calibri" w:hAnsi="Calibri" w:cs="Calibri"/>
          <w:b/>
          <w:sz w:val="20"/>
          <w:szCs w:val="20"/>
        </w:rPr>
        <w:t xml:space="preserve">CZĘŚĆ </w:t>
      </w:r>
      <w:r w:rsidR="003759B1">
        <w:rPr>
          <w:rFonts w:ascii="Calibri" w:hAnsi="Calibri" w:cs="Calibri"/>
          <w:b/>
          <w:sz w:val="20"/>
          <w:szCs w:val="20"/>
        </w:rPr>
        <w:t>3</w:t>
      </w:r>
    </w:p>
    <w:p w14:paraId="6CB6BE5B" w14:textId="74E66B38" w:rsidR="00266119" w:rsidRDefault="00266119" w:rsidP="00266119">
      <w:pPr>
        <w:rPr>
          <w:rFonts w:ascii="Calibri" w:hAnsi="Calibri" w:cs="Calibri"/>
          <w:sz w:val="20"/>
          <w:szCs w:val="20"/>
        </w:rPr>
      </w:pPr>
      <w:r w:rsidRPr="00EA3D3C">
        <w:rPr>
          <w:rFonts w:ascii="Calibri" w:hAnsi="Calibri" w:cs="Calibri"/>
          <w:sz w:val="20"/>
          <w:szCs w:val="20"/>
        </w:rPr>
        <w:t xml:space="preserve">Szczegóły zamówienia obejmującego dostawę </w:t>
      </w:r>
      <w:r>
        <w:rPr>
          <w:rFonts w:ascii="Calibri" w:hAnsi="Calibri" w:cs="Calibri"/>
          <w:sz w:val="20"/>
          <w:szCs w:val="20"/>
        </w:rPr>
        <w:t>pomocy dydaktycznych</w:t>
      </w:r>
    </w:p>
    <w:p w14:paraId="39B18E70" w14:textId="77777777" w:rsidR="00266119" w:rsidRPr="00EA3D3C" w:rsidRDefault="00266119" w:rsidP="00266119">
      <w:pPr>
        <w:jc w:val="both"/>
        <w:rPr>
          <w:rFonts w:ascii="Calibri" w:hAnsi="Calibri" w:cs="Calibri"/>
          <w:bCs/>
          <w:sz w:val="18"/>
          <w:szCs w:val="18"/>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7082"/>
        <w:gridCol w:w="2121"/>
        <w:gridCol w:w="2415"/>
      </w:tblGrid>
      <w:tr w:rsidR="008B0799" w:rsidRPr="00EA3D3C" w14:paraId="154C22E6" w14:textId="77777777" w:rsidTr="000C6964">
        <w:trPr>
          <w:trHeight w:val="258"/>
          <w:jc w:val="center"/>
        </w:trPr>
        <w:tc>
          <w:tcPr>
            <w:tcW w:w="567" w:type="dxa"/>
            <w:shd w:val="clear" w:color="auto" w:fill="F2F2F2"/>
          </w:tcPr>
          <w:p w14:paraId="6BB22F62" w14:textId="77777777" w:rsidR="008B0799" w:rsidRPr="00EA3D3C" w:rsidRDefault="008B0799" w:rsidP="00003B65">
            <w:pPr>
              <w:spacing w:line="360" w:lineRule="auto"/>
              <w:jc w:val="center"/>
              <w:rPr>
                <w:rFonts w:ascii="Calibri" w:hAnsi="Calibri" w:cs="Calibri"/>
                <w:b/>
                <w:sz w:val="18"/>
                <w:szCs w:val="18"/>
              </w:rPr>
            </w:pPr>
            <w:r w:rsidRPr="00EA3D3C">
              <w:rPr>
                <w:rFonts w:ascii="Calibri" w:hAnsi="Calibri" w:cs="Calibri"/>
                <w:b/>
                <w:sz w:val="18"/>
                <w:szCs w:val="18"/>
              </w:rPr>
              <w:t>Lp.</w:t>
            </w:r>
          </w:p>
        </w:tc>
        <w:tc>
          <w:tcPr>
            <w:tcW w:w="1560" w:type="dxa"/>
            <w:shd w:val="clear" w:color="auto" w:fill="F2F2F2"/>
            <w:vAlign w:val="center"/>
          </w:tcPr>
          <w:p w14:paraId="2DD0B47E" w14:textId="77777777" w:rsidR="008B0799" w:rsidRPr="00EA3D3C" w:rsidRDefault="008B0799" w:rsidP="00003B65">
            <w:pPr>
              <w:spacing w:line="360" w:lineRule="auto"/>
              <w:jc w:val="center"/>
              <w:rPr>
                <w:rFonts w:ascii="Calibri" w:hAnsi="Calibri" w:cs="Calibri"/>
                <w:b/>
                <w:sz w:val="18"/>
                <w:szCs w:val="18"/>
              </w:rPr>
            </w:pPr>
            <w:r w:rsidRPr="00EA3D3C">
              <w:rPr>
                <w:rFonts w:ascii="Calibri" w:hAnsi="Calibri" w:cs="Calibri"/>
                <w:b/>
                <w:sz w:val="18"/>
                <w:szCs w:val="18"/>
              </w:rPr>
              <w:t>Nazwa</w:t>
            </w:r>
          </w:p>
        </w:tc>
        <w:tc>
          <w:tcPr>
            <w:tcW w:w="7082" w:type="dxa"/>
            <w:shd w:val="clear" w:color="auto" w:fill="F2F2F2"/>
            <w:vAlign w:val="center"/>
          </w:tcPr>
          <w:p w14:paraId="3AA92336" w14:textId="77777777" w:rsidR="008B0799" w:rsidRPr="00EA3D3C" w:rsidRDefault="008B0799" w:rsidP="00003B65">
            <w:pPr>
              <w:jc w:val="center"/>
              <w:rPr>
                <w:rFonts w:ascii="Calibri" w:hAnsi="Calibri" w:cs="Calibri"/>
                <w:b/>
                <w:sz w:val="18"/>
                <w:szCs w:val="18"/>
              </w:rPr>
            </w:pPr>
            <w:r w:rsidRPr="00EA3D3C">
              <w:rPr>
                <w:rFonts w:ascii="Calibri" w:hAnsi="Calibri" w:cs="Calibri"/>
                <w:b/>
                <w:sz w:val="18"/>
                <w:szCs w:val="18"/>
              </w:rPr>
              <w:t>Opis produktu</w:t>
            </w:r>
          </w:p>
        </w:tc>
        <w:tc>
          <w:tcPr>
            <w:tcW w:w="2121" w:type="dxa"/>
            <w:shd w:val="clear" w:color="auto" w:fill="F2F2F2"/>
          </w:tcPr>
          <w:p w14:paraId="5057F817" w14:textId="7E801310" w:rsidR="008B0799" w:rsidRPr="001C40DF" w:rsidRDefault="008B0799" w:rsidP="00003B65">
            <w:pPr>
              <w:jc w:val="center"/>
              <w:rPr>
                <w:rFonts w:ascii="Calibri" w:hAnsi="Calibri" w:cs="Calibri"/>
                <w:b/>
                <w:sz w:val="18"/>
                <w:szCs w:val="18"/>
              </w:rPr>
            </w:pPr>
            <w:r>
              <w:rPr>
                <w:rFonts w:ascii="Calibri" w:hAnsi="Calibri" w:cs="Calibri"/>
                <w:b/>
                <w:sz w:val="18"/>
                <w:szCs w:val="18"/>
              </w:rPr>
              <w:t>Rozwiązania równoważne</w:t>
            </w:r>
          </w:p>
        </w:tc>
        <w:tc>
          <w:tcPr>
            <w:tcW w:w="2415" w:type="dxa"/>
            <w:shd w:val="clear" w:color="auto" w:fill="F2F2F2"/>
          </w:tcPr>
          <w:p w14:paraId="05B89581" w14:textId="7D8AC943" w:rsidR="008B0799" w:rsidRPr="00EA3D3C" w:rsidRDefault="008B0799" w:rsidP="00003B65">
            <w:pPr>
              <w:jc w:val="center"/>
              <w:rPr>
                <w:rFonts w:ascii="Calibri" w:hAnsi="Calibri" w:cs="Calibri"/>
                <w:b/>
                <w:sz w:val="18"/>
                <w:szCs w:val="18"/>
              </w:rPr>
            </w:pPr>
            <w:r w:rsidRPr="001C40DF">
              <w:rPr>
                <w:rFonts w:ascii="Calibri" w:hAnsi="Calibri" w:cs="Calibri"/>
                <w:b/>
                <w:sz w:val="18"/>
                <w:szCs w:val="18"/>
              </w:rPr>
              <w:t>Miejsce dostawy/Ilość</w:t>
            </w:r>
          </w:p>
        </w:tc>
      </w:tr>
      <w:tr w:rsidR="00012393" w:rsidRPr="00EA3D3C" w14:paraId="17143476" w14:textId="77777777" w:rsidTr="00B11395">
        <w:trPr>
          <w:trHeight w:val="416"/>
          <w:jc w:val="center"/>
        </w:trPr>
        <w:tc>
          <w:tcPr>
            <w:tcW w:w="567" w:type="dxa"/>
          </w:tcPr>
          <w:p w14:paraId="24E38B67" w14:textId="7A5A1D2C" w:rsidR="00012393" w:rsidRPr="00EA3D3C" w:rsidRDefault="00012393" w:rsidP="00012393">
            <w:pPr>
              <w:jc w:val="both"/>
              <w:rPr>
                <w:rFonts w:ascii="Calibri" w:hAnsi="Calibri" w:cs="Calibri"/>
                <w:sz w:val="18"/>
                <w:szCs w:val="18"/>
              </w:rPr>
            </w:pPr>
            <w:r>
              <w:rPr>
                <w:rFonts w:ascii="Calibri" w:hAnsi="Calibri" w:cs="Calibri"/>
                <w:sz w:val="18"/>
                <w:szCs w:val="18"/>
              </w:rPr>
              <w:t>1.</w:t>
            </w:r>
          </w:p>
        </w:tc>
        <w:tc>
          <w:tcPr>
            <w:tcW w:w="1560" w:type="dxa"/>
            <w:shd w:val="clear" w:color="auto" w:fill="auto"/>
          </w:tcPr>
          <w:p w14:paraId="4867AA96" w14:textId="789D5A2F" w:rsidR="00012393" w:rsidRPr="00EA3D3C" w:rsidRDefault="00012393" w:rsidP="00012393">
            <w:pPr>
              <w:rPr>
                <w:rFonts w:ascii="Calibri" w:hAnsi="Calibri" w:cs="Calibri"/>
                <w:sz w:val="18"/>
                <w:szCs w:val="18"/>
              </w:rPr>
            </w:pPr>
            <w:r>
              <w:rPr>
                <w:rFonts w:ascii="Calibri" w:hAnsi="Calibri" w:cs="Calibri"/>
                <w:sz w:val="18"/>
                <w:szCs w:val="18"/>
              </w:rPr>
              <w:t xml:space="preserve">Kreatywne domino </w:t>
            </w:r>
          </w:p>
        </w:tc>
        <w:tc>
          <w:tcPr>
            <w:tcW w:w="7082" w:type="dxa"/>
            <w:shd w:val="clear" w:color="auto" w:fill="auto"/>
          </w:tcPr>
          <w:p w14:paraId="6C7BB5FD" w14:textId="4799BB2E" w:rsidR="00012393" w:rsidRPr="00EA3D3C" w:rsidRDefault="00012393" w:rsidP="00012393">
            <w:pPr>
              <w:rPr>
                <w:rFonts w:ascii="Calibri" w:hAnsi="Calibri" w:cs="Calibri"/>
                <w:sz w:val="18"/>
                <w:szCs w:val="18"/>
              </w:rPr>
            </w:pPr>
            <w:r>
              <w:rPr>
                <w:rFonts w:ascii="Calibri" w:hAnsi="Calibri" w:cs="Calibri"/>
                <w:sz w:val="18"/>
                <w:szCs w:val="18"/>
              </w:rPr>
              <w:t>Gra domino z kwadratowymi kartami podzielonymi na dwa trójkąty w różnych kolorach. Karty po połączeniu utworzą różne figury geometryczne. W skład gry powinny wchodzić min. 35 kolorowych kart.</w:t>
            </w:r>
          </w:p>
        </w:tc>
        <w:tc>
          <w:tcPr>
            <w:tcW w:w="2121" w:type="dxa"/>
            <w:tcBorders>
              <w:top w:val="single" w:sz="4" w:space="0" w:color="auto"/>
              <w:left w:val="single" w:sz="4" w:space="0" w:color="auto"/>
              <w:bottom w:val="single" w:sz="4" w:space="0" w:color="auto"/>
              <w:right w:val="single" w:sz="4" w:space="0" w:color="auto"/>
            </w:tcBorders>
          </w:tcPr>
          <w:p w14:paraId="6A15A7F9" w14:textId="6FAEA229" w:rsidR="00012393" w:rsidRPr="002520DC" w:rsidRDefault="00012393" w:rsidP="00012393">
            <w:pPr>
              <w:rPr>
                <w:rFonts w:ascii="Calibri" w:hAnsi="Calibri" w:cs="Calibri"/>
                <w:sz w:val="18"/>
                <w:szCs w:val="18"/>
              </w:rPr>
            </w:pPr>
            <w:r w:rsidRPr="007F12F1">
              <w:rPr>
                <w:rFonts w:ascii="Calibri" w:hAnsi="Calibri" w:cs="Calibri"/>
                <w:sz w:val="18"/>
                <w:szCs w:val="18"/>
              </w:rPr>
              <w:t>Dopuszcza się inną grę, której zasady gry byłyby tożsame a ilość elementów byłaby zgodna z minimalnymi parametrami ilościowymi określonymi w opisie.</w:t>
            </w:r>
          </w:p>
        </w:tc>
        <w:tc>
          <w:tcPr>
            <w:tcW w:w="2415" w:type="dxa"/>
          </w:tcPr>
          <w:p w14:paraId="6101A498" w14:textId="625BE070" w:rsidR="00417EEF" w:rsidRPr="00EC6CE8" w:rsidRDefault="00D623E1" w:rsidP="00012393">
            <w:pPr>
              <w:rPr>
                <w:rFonts w:ascii="Calibri" w:hAnsi="Calibri" w:cs="Calibri"/>
                <w:sz w:val="18"/>
                <w:szCs w:val="18"/>
              </w:rPr>
            </w:pPr>
            <w:r>
              <w:rPr>
                <w:rFonts w:ascii="Calibri" w:hAnsi="Calibri" w:cs="Calibri"/>
                <w:sz w:val="18"/>
                <w:szCs w:val="18"/>
              </w:rPr>
              <w:t>1 szt.</w:t>
            </w:r>
          </w:p>
        </w:tc>
      </w:tr>
      <w:tr w:rsidR="00012393" w:rsidRPr="00EA3D3C" w14:paraId="0759B5C2" w14:textId="77777777" w:rsidTr="001C7F5C">
        <w:trPr>
          <w:trHeight w:val="698"/>
          <w:jc w:val="center"/>
        </w:trPr>
        <w:tc>
          <w:tcPr>
            <w:tcW w:w="567" w:type="dxa"/>
          </w:tcPr>
          <w:p w14:paraId="7D2D5327" w14:textId="12933B4B" w:rsidR="00012393" w:rsidRPr="00EA3D3C" w:rsidRDefault="00012393" w:rsidP="00012393">
            <w:pPr>
              <w:jc w:val="both"/>
              <w:rPr>
                <w:rFonts w:ascii="Calibri" w:hAnsi="Calibri" w:cs="Calibri"/>
                <w:sz w:val="18"/>
                <w:szCs w:val="18"/>
              </w:rPr>
            </w:pPr>
            <w:r>
              <w:rPr>
                <w:rFonts w:ascii="Calibri" w:hAnsi="Calibri" w:cs="Calibri"/>
                <w:sz w:val="18"/>
                <w:szCs w:val="18"/>
              </w:rPr>
              <w:t>2.</w:t>
            </w:r>
          </w:p>
        </w:tc>
        <w:tc>
          <w:tcPr>
            <w:tcW w:w="1560" w:type="dxa"/>
            <w:shd w:val="clear" w:color="auto" w:fill="auto"/>
          </w:tcPr>
          <w:p w14:paraId="4EDBF986" w14:textId="38C6FA77" w:rsidR="00012393" w:rsidRPr="00EA3D3C" w:rsidRDefault="00012393" w:rsidP="00012393">
            <w:pPr>
              <w:rPr>
                <w:rFonts w:ascii="Calibri" w:hAnsi="Calibri" w:cs="Calibri"/>
                <w:sz w:val="18"/>
                <w:szCs w:val="18"/>
              </w:rPr>
            </w:pPr>
            <w:r w:rsidRPr="00EA3D3C">
              <w:rPr>
                <w:rFonts w:ascii="Calibri" w:hAnsi="Calibri" w:cs="Calibri"/>
                <w:sz w:val="18"/>
                <w:szCs w:val="18"/>
              </w:rPr>
              <w:t>Deska do balansowania</w:t>
            </w:r>
          </w:p>
        </w:tc>
        <w:tc>
          <w:tcPr>
            <w:tcW w:w="7082" w:type="dxa"/>
            <w:shd w:val="clear" w:color="auto" w:fill="auto"/>
          </w:tcPr>
          <w:p w14:paraId="7588CDDC" w14:textId="4483832B" w:rsidR="00012393" w:rsidRPr="00EA3D3C" w:rsidRDefault="00012393" w:rsidP="00012393">
            <w:pPr>
              <w:rPr>
                <w:rFonts w:ascii="Calibri" w:hAnsi="Calibri" w:cs="Calibri"/>
                <w:sz w:val="18"/>
                <w:szCs w:val="18"/>
              </w:rPr>
            </w:pPr>
            <w:r>
              <w:rPr>
                <w:rFonts w:ascii="Calibri" w:hAnsi="Calibri" w:cs="Calibri"/>
                <w:sz w:val="18"/>
                <w:szCs w:val="18"/>
              </w:rPr>
              <w:t>D</w:t>
            </w:r>
            <w:r w:rsidRPr="00EA3D3C">
              <w:rPr>
                <w:rFonts w:ascii="Calibri" w:hAnsi="Calibri" w:cs="Calibri"/>
                <w:sz w:val="18"/>
                <w:szCs w:val="18"/>
              </w:rPr>
              <w:t xml:space="preserve">eska </w:t>
            </w:r>
            <w:r>
              <w:rPr>
                <w:rFonts w:ascii="Calibri" w:hAnsi="Calibri" w:cs="Calibri"/>
                <w:sz w:val="18"/>
                <w:szCs w:val="18"/>
              </w:rPr>
              <w:t xml:space="preserve">- </w:t>
            </w:r>
            <w:r w:rsidRPr="00EA3D3C">
              <w:rPr>
                <w:rFonts w:ascii="Calibri" w:hAnsi="Calibri" w:cs="Calibri"/>
                <w:sz w:val="18"/>
                <w:szCs w:val="18"/>
              </w:rPr>
              <w:t xml:space="preserve">równoważnia do balansowania, </w:t>
            </w:r>
            <w:r>
              <w:rPr>
                <w:rFonts w:ascii="Calibri" w:hAnsi="Calibri" w:cs="Calibri"/>
                <w:sz w:val="18"/>
                <w:szCs w:val="18"/>
              </w:rPr>
              <w:t xml:space="preserve">wykonana powinna być ze sklejki o gr ok. 18 mm, </w:t>
            </w:r>
            <w:r w:rsidRPr="00EA3D3C">
              <w:rPr>
                <w:rFonts w:ascii="Calibri" w:hAnsi="Calibri" w:cs="Calibri"/>
                <w:sz w:val="18"/>
                <w:szCs w:val="18"/>
              </w:rPr>
              <w:t xml:space="preserve">powinna posiadać wymiar ok. </w:t>
            </w:r>
            <w:r>
              <w:rPr>
                <w:rFonts w:ascii="Calibri" w:hAnsi="Calibri" w:cs="Calibri"/>
                <w:sz w:val="18"/>
                <w:szCs w:val="18"/>
              </w:rPr>
              <w:t>48</w:t>
            </w:r>
            <w:r w:rsidRPr="00EA3D3C">
              <w:rPr>
                <w:rFonts w:ascii="Calibri" w:hAnsi="Calibri" w:cs="Calibri"/>
                <w:sz w:val="18"/>
                <w:szCs w:val="18"/>
              </w:rPr>
              <w:t xml:space="preserve"> cm x ok. </w:t>
            </w:r>
            <w:r>
              <w:rPr>
                <w:rFonts w:ascii="Calibri" w:hAnsi="Calibri" w:cs="Calibri"/>
                <w:sz w:val="18"/>
                <w:szCs w:val="18"/>
              </w:rPr>
              <w:t>20</w:t>
            </w:r>
            <w:r w:rsidRPr="00EA3D3C">
              <w:rPr>
                <w:rFonts w:ascii="Calibri" w:hAnsi="Calibri" w:cs="Calibri"/>
                <w:sz w:val="18"/>
                <w:szCs w:val="18"/>
              </w:rPr>
              <w:t xml:space="preserve"> cm. </w:t>
            </w:r>
            <w:r>
              <w:rPr>
                <w:rFonts w:ascii="Calibri" w:hAnsi="Calibri" w:cs="Calibri"/>
                <w:sz w:val="18"/>
                <w:szCs w:val="18"/>
              </w:rPr>
              <w:t xml:space="preserve">W dolnej części deski na obu końcach powinny znajdować się ograniczniki. </w:t>
            </w:r>
            <w:r w:rsidRPr="00EA3D3C">
              <w:rPr>
                <w:rFonts w:ascii="Calibri" w:hAnsi="Calibri" w:cs="Calibri"/>
                <w:sz w:val="18"/>
                <w:szCs w:val="18"/>
              </w:rPr>
              <w:t xml:space="preserve">Wraz z deską </w:t>
            </w:r>
            <w:r>
              <w:rPr>
                <w:rFonts w:ascii="Calibri" w:hAnsi="Calibri" w:cs="Calibri"/>
                <w:sz w:val="18"/>
                <w:szCs w:val="18"/>
              </w:rPr>
              <w:t xml:space="preserve">powinien być dostarczony wałek o wymiarach ok 20 cm x ok 4,5 cm, który umieszcza się pod deską i którym można balansować w granicach ograniczników. </w:t>
            </w:r>
            <w:r w:rsidRPr="00EA3D3C">
              <w:rPr>
                <w:rFonts w:ascii="Calibri" w:hAnsi="Calibri" w:cs="Calibri"/>
                <w:sz w:val="18"/>
                <w:szCs w:val="18"/>
              </w:rPr>
              <w:t xml:space="preserve"> </w:t>
            </w:r>
          </w:p>
        </w:tc>
        <w:tc>
          <w:tcPr>
            <w:tcW w:w="2121" w:type="dxa"/>
            <w:tcBorders>
              <w:top w:val="single" w:sz="4" w:space="0" w:color="auto"/>
              <w:left w:val="single" w:sz="4" w:space="0" w:color="auto"/>
              <w:bottom w:val="single" w:sz="4" w:space="0" w:color="auto"/>
              <w:right w:val="single" w:sz="4" w:space="0" w:color="auto"/>
            </w:tcBorders>
          </w:tcPr>
          <w:p w14:paraId="514B3A16" w14:textId="044BDD98" w:rsidR="00012393" w:rsidRPr="002520DC" w:rsidRDefault="00012393" w:rsidP="00012393">
            <w:pPr>
              <w:rPr>
                <w:rFonts w:ascii="Calibri" w:hAnsi="Calibri" w:cs="Calibri"/>
                <w:sz w:val="18"/>
                <w:szCs w:val="18"/>
              </w:rPr>
            </w:pPr>
            <w:r w:rsidRPr="00BE3F42">
              <w:rPr>
                <w:rFonts w:ascii="Calibri" w:hAnsi="Calibri" w:cs="Calibri"/>
                <w:sz w:val="18"/>
                <w:szCs w:val="18"/>
              </w:rPr>
              <w:t>Dopuszcza się odstępstwo w zakresie wymiarów z określeniem „około”: +/-10%.</w:t>
            </w:r>
          </w:p>
        </w:tc>
        <w:tc>
          <w:tcPr>
            <w:tcW w:w="2415" w:type="dxa"/>
          </w:tcPr>
          <w:p w14:paraId="1C4E6A88" w14:textId="2BC88727" w:rsidR="00FD21D1" w:rsidRPr="00EC6CE8" w:rsidRDefault="001B30FF" w:rsidP="00012393">
            <w:pPr>
              <w:rPr>
                <w:rFonts w:ascii="Calibri" w:hAnsi="Calibri" w:cs="Calibri"/>
                <w:sz w:val="18"/>
                <w:szCs w:val="18"/>
              </w:rPr>
            </w:pPr>
            <w:r>
              <w:rPr>
                <w:rFonts w:ascii="Calibri" w:hAnsi="Calibri" w:cs="Calibri"/>
                <w:sz w:val="18"/>
                <w:szCs w:val="18"/>
              </w:rPr>
              <w:t xml:space="preserve">2 </w:t>
            </w:r>
            <w:r w:rsidR="00D623E1">
              <w:rPr>
                <w:rFonts w:ascii="Calibri" w:hAnsi="Calibri" w:cs="Calibri"/>
                <w:sz w:val="18"/>
                <w:szCs w:val="18"/>
              </w:rPr>
              <w:t>szt.</w:t>
            </w:r>
          </w:p>
        </w:tc>
      </w:tr>
      <w:tr w:rsidR="00012393" w:rsidRPr="00EA3D3C" w14:paraId="3EF9A3F4" w14:textId="77777777" w:rsidTr="00012393">
        <w:trPr>
          <w:trHeight w:val="541"/>
          <w:jc w:val="center"/>
        </w:trPr>
        <w:tc>
          <w:tcPr>
            <w:tcW w:w="567" w:type="dxa"/>
          </w:tcPr>
          <w:p w14:paraId="179E787E" w14:textId="4C839AD0" w:rsidR="00012393" w:rsidRPr="00EA3D3C" w:rsidRDefault="00012393" w:rsidP="00012393">
            <w:pPr>
              <w:jc w:val="both"/>
              <w:rPr>
                <w:rFonts w:ascii="Calibri" w:hAnsi="Calibri" w:cs="Calibri"/>
                <w:sz w:val="18"/>
                <w:szCs w:val="18"/>
              </w:rPr>
            </w:pPr>
            <w:r>
              <w:rPr>
                <w:rFonts w:ascii="Calibri" w:hAnsi="Calibri" w:cs="Calibri"/>
                <w:sz w:val="18"/>
                <w:szCs w:val="18"/>
              </w:rPr>
              <w:t>3.</w:t>
            </w:r>
          </w:p>
        </w:tc>
        <w:tc>
          <w:tcPr>
            <w:tcW w:w="1560" w:type="dxa"/>
          </w:tcPr>
          <w:p w14:paraId="35814946" w14:textId="1B7D4F8E" w:rsidR="00012393" w:rsidRPr="00012393" w:rsidRDefault="00012393" w:rsidP="00012393">
            <w:pPr>
              <w:spacing w:before="100" w:beforeAutospacing="1" w:after="100" w:afterAutospacing="1"/>
              <w:outlineLvl w:val="0"/>
              <w:rPr>
                <w:rFonts w:asciiTheme="minorHAnsi" w:hAnsiTheme="minorHAnsi" w:cstheme="minorHAnsi"/>
                <w:sz w:val="18"/>
                <w:szCs w:val="18"/>
              </w:rPr>
            </w:pPr>
            <w:r w:rsidRPr="00012393">
              <w:rPr>
                <w:rFonts w:asciiTheme="minorHAnsi" w:hAnsiTheme="minorHAnsi" w:cstheme="minorHAnsi"/>
                <w:sz w:val="18"/>
                <w:szCs w:val="18"/>
              </w:rPr>
              <w:t xml:space="preserve">Pachołki z cyferkami </w:t>
            </w:r>
          </w:p>
        </w:tc>
        <w:tc>
          <w:tcPr>
            <w:tcW w:w="7082" w:type="dxa"/>
          </w:tcPr>
          <w:p w14:paraId="5448073B" w14:textId="090B2674"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 xml:space="preserve">Zestaw 10 pachołków z cyferkami. Każdy pachołek powinien posiadać inny numer w zakresie od 0 do 9. Wysokość pachołka: ok. 23 cm </w:t>
            </w:r>
          </w:p>
        </w:tc>
        <w:tc>
          <w:tcPr>
            <w:tcW w:w="2121" w:type="dxa"/>
          </w:tcPr>
          <w:p w14:paraId="7CB21249" w14:textId="2291CEC2" w:rsidR="00012393" w:rsidRPr="002520DC" w:rsidRDefault="00CD62EF" w:rsidP="00012393">
            <w:pPr>
              <w:rPr>
                <w:rFonts w:ascii="Calibri" w:hAnsi="Calibri" w:cs="Calibri"/>
                <w:sz w:val="18"/>
                <w:szCs w:val="18"/>
              </w:rPr>
            </w:pPr>
            <w:r w:rsidRPr="007F12F1">
              <w:rPr>
                <w:rFonts w:ascii="Calibri" w:hAnsi="Calibri" w:cs="Calibri"/>
                <w:sz w:val="18"/>
                <w:szCs w:val="18"/>
              </w:rPr>
              <w:t>Dopuszcza się inną grę, której zasady gry byłyby tożsame a ilość elementów byłaby zgodna z minimalnymi parametrami ilościowymi określonymi w opisie.</w:t>
            </w:r>
          </w:p>
        </w:tc>
        <w:tc>
          <w:tcPr>
            <w:tcW w:w="2415" w:type="dxa"/>
            <w:tcBorders>
              <w:top w:val="single" w:sz="4" w:space="0" w:color="auto"/>
              <w:left w:val="single" w:sz="4" w:space="0" w:color="auto"/>
              <w:bottom w:val="single" w:sz="4" w:space="0" w:color="auto"/>
              <w:right w:val="single" w:sz="4" w:space="0" w:color="auto"/>
            </w:tcBorders>
          </w:tcPr>
          <w:p w14:paraId="6A4A49AF" w14:textId="46F5A5DB" w:rsidR="00417EEF" w:rsidRDefault="001B30FF" w:rsidP="00012393">
            <w:pPr>
              <w:rPr>
                <w:rFonts w:ascii="Calibri" w:hAnsi="Calibri" w:cs="Calibri"/>
                <w:sz w:val="18"/>
                <w:szCs w:val="18"/>
              </w:rPr>
            </w:pPr>
            <w:r>
              <w:rPr>
                <w:rFonts w:ascii="Calibri" w:hAnsi="Calibri" w:cs="Calibri"/>
                <w:sz w:val="18"/>
                <w:szCs w:val="18"/>
              </w:rPr>
              <w:t xml:space="preserve">3 </w:t>
            </w:r>
            <w:r w:rsidR="002204FB">
              <w:rPr>
                <w:rFonts w:ascii="Calibri" w:hAnsi="Calibri" w:cs="Calibri"/>
                <w:sz w:val="18"/>
                <w:szCs w:val="18"/>
              </w:rPr>
              <w:t>szt.</w:t>
            </w:r>
          </w:p>
        </w:tc>
      </w:tr>
      <w:tr w:rsidR="00012393" w:rsidRPr="00EA3D3C" w14:paraId="06B858DB" w14:textId="77777777" w:rsidTr="00012393">
        <w:trPr>
          <w:trHeight w:val="549"/>
          <w:jc w:val="center"/>
        </w:trPr>
        <w:tc>
          <w:tcPr>
            <w:tcW w:w="567" w:type="dxa"/>
            <w:tcBorders>
              <w:top w:val="single" w:sz="4" w:space="0" w:color="auto"/>
              <w:left w:val="single" w:sz="4" w:space="0" w:color="auto"/>
              <w:bottom w:val="single" w:sz="4" w:space="0" w:color="auto"/>
              <w:right w:val="single" w:sz="4" w:space="0" w:color="auto"/>
            </w:tcBorders>
          </w:tcPr>
          <w:p w14:paraId="0A139844" w14:textId="23514DF0" w:rsidR="00012393" w:rsidRPr="00EA3D3C" w:rsidRDefault="00012393" w:rsidP="00012393">
            <w:pPr>
              <w:jc w:val="both"/>
              <w:rPr>
                <w:rFonts w:ascii="Calibri" w:hAnsi="Calibri" w:cs="Calibri"/>
                <w:sz w:val="18"/>
                <w:szCs w:val="18"/>
              </w:rPr>
            </w:pPr>
            <w:r>
              <w:rPr>
                <w:rFonts w:ascii="Calibri" w:hAnsi="Calibri" w:cs="Calibri"/>
                <w:sz w:val="18"/>
                <w:szCs w:val="18"/>
              </w:rPr>
              <w:t>4.</w:t>
            </w:r>
          </w:p>
        </w:tc>
        <w:tc>
          <w:tcPr>
            <w:tcW w:w="1560" w:type="dxa"/>
          </w:tcPr>
          <w:p w14:paraId="2CC52D44" w14:textId="0B17A7B9" w:rsidR="00012393" w:rsidRPr="00012393" w:rsidRDefault="00012393" w:rsidP="00012393">
            <w:pPr>
              <w:spacing w:before="100" w:beforeAutospacing="1" w:after="100" w:afterAutospacing="1"/>
              <w:outlineLvl w:val="0"/>
              <w:rPr>
                <w:rFonts w:asciiTheme="minorHAnsi" w:hAnsiTheme="minorHAnsi" w:cstheme="minorHAnsi"/>
                <w:sz w:val="18"/>
                <w:szCs w:val="18"/>
              </w:rPr>
            </w:pPr>
            <w:r w:rsidRPr="00012393">
              <w:rPr>
                <w:rFonts w:asciiTheme="minorHAnsi" w:hAnsiTheme="minorHAnsi" w:cstheme="minorHAnsi"/>
                <w:sz w:val="18"/>
                <w:szCs w:val="18"/>
              </w:rPr>
              <w:t>Zręcznościowa łyżka z piłeczką</w:t>
            </w:r>
          </w:p>
        </w:tc>
        <w:tc>
          <w:tcPr>
            <w:tcW w:w="7082" w:type="dxa"/>
          </w:tcPr>
          <w:p w14:paraId="67A78075" w14:textId="258A2878"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 xml:space="preserve">Zręcznościowa łyżka w kolorze czerwonym o długości ok. 33 cm, posiadać powinna wgłębienie do umieszczenia i balansowania piłeczki.  </w:t>
            </w:r>
          </w:p>
        </w:tc>
        <w:tc>
          <w:tcPr>
            <w:tcW w:w="2121" w:type="dxa"/>
          </w:tcPr>
          <w:p w14:paraId="4B67360B" w14:textId="4EB5A398" w:rsidR="00012393" w:rsidRDefault="00CD62EF" w:rsidP="00012393">
            <w:pPr>
              <w:rPr>
                <w:rFonts w:ascii="Calibri" w:hAnsi="Calibri" w:cs="Calibri"/>
                <w:sz w:val="18"/>
                <w:szCs w:val="18"/>
              </w:rPr>
            </w:pPr>
            <w:r w:rsidRPr="007F12F1">
              <w:rPr>
                <w:rFonts w:ascii="Calibri" w:hAnsi="Calibri" w:cs="Calibri"/>
                <w:sz w:val="18"/>
                <w:szCs w:val="18"/>
              </w:rPr>
              <w:t>Dopuszcza się inną grę, której zasady gry byłyby tożsame a ilość elementów byłaby zgodna z minimalnymi parametrami ilościowymi określonymi w opisie.</w:t>
            </w:r>
          </w:p>
        </w:tc>
        <w:tc>
          <w:tcPr>
            <w:tcW w:w="2415" w:type="dxa"/>
          </w:tcPr>
          <w:p w14:paraId="1FF7F680" w14:textId="58E88F5C" w:rsidR="00417EEF" w:rsidRDefault="001B30FF" w:rsidP="00012393">
            <w:pPr>
              <w:rPr>
                <w:rFonts w:ascii="Calibri" w:hAnsi="Calibri" w:cs="Calibri"/>
                <w:sz w:val="18"/>
                <w:szCs w:val="18"/>
              </w:rPr>
            </w:pPr>
            <w:r>
              <w:rPr>
                <w:rFonts w:ascii="Calibri" w:hAnsi="Calibri" w:cs="Calibri"/>
                <w:sz w:val="18"/>
                <w:szCs w:val="18"/>
              </w:rPr>
              <w:t xml:space="preserve">36 </w:t>
            </w:r>
            <w:r w:rsidR="002204FB">
              <w:rPr>
                <w:rFonts w:ascii="Calibri" w:hAnsi="Calibri" w:cs="Calibri"/>
                <w:sz w:val="18"/>
                <w:szCs w:val="18"/>
              </w:rPr>
              <w:t>szt.</w:t>
            </w:r>
          </w:p>
        </w:tc>
      </w:tr>
      <w:tr w:rsidR="00012393" w:rsidRPr="00EA3D3C" w14:paraId="221FD563" w14:textId="77777777" w:rsidTr="001857E0">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6935808E" w14:textId="6D6A4CA1" w:rsidR="00012393" w:rsidRPr="00EA3D3C" w:rsidRDefault="00012393" w:rsidP="00012393">
            <w:pPr>
              <w:jc w:val="both"/>
              <w:rPr>
                <w:rFonts w:ascii="Calibri" w:hAnsi="Calibri" w:cs="Calibri"/>
                <w:sz w:val="18"/>
                <w:szCs w:val="18"/>
              </w:rPr>
            </w:pPr>
            <w:r>
              <w:rPr>
                <w:rFonts w:ascii="Calibri" w:hAnsi="Calibri" w:cs="Calibri"/>
                <w:sz w:val="18"/>
                <w:szCs w:val="18"/>
              </w:rPr>
              <w:t>5.</w:t>
            </w:r>
          </w:p>
        </w:tc>
        <w:tc>
          <w:tcPr>
            <w:tcW w:w="1560" w:type="dxa"/>
          </w:tcPr>
          <w:p w14:paraId="4491ADDD" w14:textId="5C7B662C" w:rsidR="00012393" w:rsidRPr="00012393" w:rsidRDefault="00012393" w:rsidP="00012393">
            <w:pPr>
              <w:pStyle w:val="Nagwek1"/>
              <w:rPr>
                <w:rFonts w:asciiTheme="minorHAnsi" w:eastAsiaTheme="minorHAnsi" w:hAnsiTheme="minorHAnsi" w:cstheme="minorHAnsi"/>
                <w:b w:val="0"/>
                <w:bCs w:val="0"/>
                <w:kern w:val="0"/>
                <w:sz w:val="18"/>
                <w:szCs w:val="18"/>
                <w:lang w:eastAsia="en-US"/>
              </w:rPr>
            </w:pPr>
            <w:r w:rsidRPr="00012393">
              <w:rPr>
                <w:rFonts w:asciiTheme="minorHAnsi" w:eastAsiaTheme="minorHAnsi" w:hAnsiTheme="minorHAnsi" w:cstheme="minorHAnsi"/>
                <w:b w:val="0"/>
                <w:bCs w:val="0"/>
                <w:kern w:val="0"/>
                <w:sz w:val="18"/>
                <w:szCs w:val="18"/>
                <w:lang w:eastAsia="en-US"/>
              </w:rPr>
              <w:t xml:space="preserve">Labirynt na nogi -Ślimaczki </w:t>
            </w:r>
          </w:p>
        </w:tc>
        <w:tc>
          <w:tcPr>
            <w:tcW w:w="7082" w:type="dxa"/>
          </w:tcPr>
          <w:p w14:paraId="3F758C63" w14:textId="050B9BC7"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 xml:space="preserve">Tabliczka o wymiarach ok. 36 cm x ok 60 cm z możliwością montażu na ścianie. Posiadać powinna 2 labirynty w kształcie ślimaka. Dziecko układa obie stopy na podkładkach z zaczepami i porusza się w labiryncie za pomocą stóp. </w:t>
            </w:r>
          </w:p>
        </w:tc>
        <w:tc>
          <w:tcPr>
            <w:tcW w:w="2121" w:type="dxa"/>
          </w:tcPr>
          <w:p w14:paraId="4740CBC4" w14:textId="2951E41F" w:rsidR="00012393" w:rsidRPr="00EC6CE8" w:rsidRDefault="00CD62EF" w:rsidP="00012393">
            <w:pPr>
              <w:rPr>
                <w:rFonts w:ascii="Calibri" w:hAnsi="Calibri" w:cs="Calibri"/>
                <w:sz w:val="18"/>
                <w:szCs w:val="18"/>
              </w:rPr>
            </w:pPr>
            <w:r w:rsidRPr="007F12F1">
              <w:rPr>
                <w:rFonts w:ascii="Calibri" w:hAnsi="Calibri" w:cs="Calibri"/>
                <w:sz w:val="18"/>
                <w:szCs w:val="18"/>
              </w:rPr>
              <w:t>Dopuszcza się inną grę, której zasady gry byłyby tożsame a ilość elementów byłaby zgodna z minimalnymi parametrami ilościowymi określonymi w opisie.</w:t>
            </w:r>
          </w:p>
        </w:tc>
        <w:tc>
          <w:tcPr>
            <w:tcW w:w="2415" w:type="dxa"/>
          </w:tcPr>
          <w:p w14:paraId="1B979AF1" w14:textId="6CD09D3A" w:rsidR="00417EEF" w:rsidRPr="00EC6CE8" w:rsidRDefault="001B30FF" w:rsidP="00012393">
            <w:pPr>
              <w:rPr>
                <w:rFonts w:ascii="Calibri" w:hAnsi="Calibri" w:cs="Calibri"/>
                <w:sz w:val="18"/>
                <w:szCs w:val="18"/>
              </w:rPr>
            </w:pPr>
            <w:r>
              <w:rPr>
                <w:rFonts w:ascii="Calibri" w:hAnsi="Calibri" w:cs="Calibri"/>
                <w:sz w:val="18"/>
                <w:szCs w:val="18"/>
              </w:rPr>
              <w:t xml:space="preserve">3 </w:t>
            </w:r>
            <w:r w:rsidR="002204FB">
              <w:rPr>
                <w:rFonts w:ascii="Calibri" w:hAnsi="Calibri" w:cs="Calibri"/>
                <w:sz w:val="18"/>
                <w:szCs w:val="18"/>
              </w:rPr>
              <w:t>szt.</w:t>
            </w:r>
          </w:p>
        </w:tc>
      </w:tr>
      <w:tr w:rsidR="00012393" w:rsidRPr="00EA3D3C" w14:paraId="5AF3E5A9" w14:textId="77777777" w:rsidTr="001857E0">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3A49F588" w14:textId="0CF09DE3" w:rsidR="00012393" w:rsidRPr="00EA3D3C" w:rsidRDefault="00012393" w:rsidP="00012393">
            <w:pPr>
              <w:jc w:val="both"/>
              <w:rPr>
                <w:rFonts w:ascii="Calibri" w:hAnsi="Calibri" w:cs="Calibri"/>
                <w:sz w:val="18"/>
                <w:szCs w:val="18"/>
              </w:rPr>
            </w:pPr>
            <w:r>
              <w:rPr>
                <w:rFonts w:ascii="Calibri" w:hAnsi="Calibri" w:cs="Calibri"/>
                <w:sz w:val="18"/>
                <w:szCs w:val="18"/>
              </w:rPr>
              <w:t>6.</w:t>
            </w:r>
          </w:p>
        </w:tc>
        <w:tc>
          <w:tcPr>
            <w:tcW w:w="1560" w:type="dxa"/>
          </w:tcPr>
          <w:p w14:paraId="425D2F95" w14:textId="03B53F07" w:rsidR="00012393" w:rsidRPr="00012393" w:rsidRDefault="00012393" w:rsidP="00012393">
            <w:pPr>
              <w:rPr>
                <w:rFonts w:asciiTheme="minorHAnsi" w:hAnsiTheme="minorHAnsi" w:cstheme="minorHAnsi"/>
                <w:sz w:val="18"/>
                <w:szCs w:val="18"/>
              </w:rPr>
            </w:pPr>
            <w:r>
              <w:rPr>
                <w:rFonts w:asciiTheme="minorHAnsi" w:hAnsiTheme="minorHAnsi" w:cstheme="minorHAnsi"/>
                <w:sz w:val="18"/>
                <w:szCs w:val="18"/>
              </w:rPr>
              <w:t>Dysk sensoryczny</w:t>
            </w:r>
          </w:p>
        </w:tc>
        <w:tc>
          <w:tcPr>
            <w:tcW w:w="7082" w:type="dxa"/>
          </w:tcPr>
          <w:p w14:paraId="68A0DE41" w14:textId="5B4E8988" w:rsidR="00012393" w:rsidRPr="00012393" w:rsidRDefault="005049C8" w:rsidP="00012393">
            <w:pPr>
              <w:rPr>
                <w:rFonts w:asciiTheme="minorHAnsi" w:hAnsiTheme="minorHAnsi" w:cstheme="minorHAnsi"/>
                <w:sz w:val="18"/>
                <w:szCs w:val="18"/>
              </w:rPr>
            </w:pPr>
            <w:r>
              <w:rPr>
                <w:rFonts w:asciiTheme="minorHAnsi" w:hAnsiTheme="minorHAnsi" w:cstheme="minorHAnsi"/>
                <w:sz w:val="18"/>
                <w:szCs w:val="18"/>
              </w:rPr>
              <w:t>Dysk sensoryczny</w:t>
            </w:r>
            <w:r w:rsidR="00012393" w:rsidRPr="00012393">
              <w:rPr>
                <w:rFonts w:asciiTheme="minorHAnsi" w:hAnsiTheme="minorHAnsi" w:cstheme="minorHAnsi"/>
                <w:sz w:val="18"/>
                <w:szCs w:val="18"/>
              </w:rPr>
              <w:t xml:space="preserve"> z wypustkami, dwustronn</w:t>
            </w:r>
            <w:r>
              <w:rPr>
                <w:rFonts w:asciiTheme="minorHAnsi" w:hAnsiTheme="minorHAnsi" w:cstheme="minorHAnsi"/>
                <w:sz w:val="18"/>
                <w:szCs w:val="18"/>
              </w:rPr>
              <w:t>y</w:t>
            </w:r>
            <w:r w:rsidR="00012393" w:rsidRPr="00012393">
              <w:rPr>
                <w:rFonts w:asciiTheme="minorHAnsi" w:hAnsiTheme="minorHAnsi" w:cstheme="minorHAnsi"/>
                <w:sz w:val="18"/>
                <w:szCs w:val="18"/>
              </w:rPr>
              <w:t xml:space="preserve">, do ćwiczeń równowagi. </w:t>
            </w:r>
            <w:r w:rsidR="00012393" w:rsidRPr="00012393">
              <w:rPr>
                <w:rFonts w:asciiTheme="minorHAnsi" w:hAnsiTheme="minorHAnsi" w:cstheme="minorHAnsi"/>
                <w:sz w:val="18"/>
                <w:szCs w:val="18"/>
              </w:rPr>
              <w:br/>
              <w:t xml:space="preserve">• śr. ok. 33 cm </w:t>
            </w:r>
            <w:r w:rsidR="00012393" w:rsidRPr="00012393">
              <w:rPr>
                <w:rFonts w:asciiTheme="minorHAnsi" w:hAnsiTheme="minorHAnsi" w:cstheme="minorHAnsi"/>
                <w:sz w:val="18"/>
                <w:szCs w:val="18"/>
              </w:rPr>
              <w:br/>
              <w:t>• możliwość maksymalnego obciążenie do 225 kg</w:t>
            </w:r>
          </w:p>
        </w:tc>
        <w:tc>
          <w:tcPr>
            <w:tcW w:w="2121" w:type="dxa"/>
          </w:tcPr>
          <w:p w14:paraId="7D3191CA" w14:textId="70ED9C89" w:rsidR="00012393" w:rsidRPr="00EC6CE8" w:rsidRDefault="00CD62EF" w:rsidP="00012393">
            <w:pPr>
              <w:rPr>
                <w:rFonts w:ascii="Calibri" w:hAnsi="Calibri" w:cs="Calibri"/>
                <w:sz w:val="18"/>
                <w:szCs w:val="18"/>
              </w:rPr>
            </w:pPr>
            <w:r w:rsidRPr="00BE3F42">
              <w:rPr>
                <w:rFonts w:ascii="Calibri" w:hAnsi="Calibri" w:cs="Calibri"/>
                <w:sz w:val="18"/>
                <w:szCs w:val="18"/>
              </w:rPr>
              <w:t>Dopuszcza się odstępstwo w zakresie wymiarów z określeniem „około”: +/-10%.</w:t>
            </w:r>
          </w:p>
        </w:tc>
        <w:tc>
          <w:tcPr>
            <w:tcW w:w="2415" w:type="dxa"/>
          </w:tcPr>
          <w:p w14:paraId="7E7B4ADC" w14:textId="1A2CADFD" w:rsidR="00417EEF" w:rsidRPr="00EC6CE8" w:rsidRDefault="001B30FF" w:rsidP="00012393">
            <w:pPr>
              <w:rPr>
                <w:rFonts w:ascii="Calibri" w:hAnsi="Calibri" w:cs="Calibri"/>
                <w:sz w:val="18"/>
                <w:szCs w:val="18"/>
              </w:rPr>
            </w:pPr>
            <w:r>
              <w:rPr>
                <w:rFonts w:ascii="Calibri" w:hAnsi="Calibri" w:cs="Calibri"/>
                <w:sz w:val="18"/>
                <w:szCs w:val="18"/>
              </w:rPr>
              <w:t xml:space="preserve">3 </w:t>
            </w:r>
            <w:r w:rsidR="002204FB">
              <w:rPr>
                <w:rFonts w:ascii="Calibri" w:hAnsi="Calibri" w:cs="Calibri"/>
                <w:sz w:val="18"/>
                <w:szCs w:val="18"/>
              </w:rPr>
              <w:t>szt.</w:t>
            </w:r>
          </w:p>
        </w:tc>
      </w:tr>
      <w:tr w:rsidR="00012393" w:rsidRPr="00EA3D3C" w14:paraId="4BB12DD9" w14:textId="77777777" w:rsidTr="001857E0">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59BE7B74" w14:textId="5D9A2785" w:rsidR="00012393" w:rsidRPr="00EA3D3C" w:rsidRDefault="00012393" w:rsidP="00012393">
            <w:pPr>
              <w:jc w:val="both"/>
              <w:rPr>
                <w:rFonts w:ascii="Calibri" w:hAnsi="Calibri" w:cs="Calibri"/>
                <w:sz w:val="18"/>
                <w:szCs w:val="18"/>
              </w:rPr>
            </w:pPr>
            <w:r>
              <w:rPr>
                <w:rFonts w:ascii="Calibri" w:hAnsi="Calibri" w:cs="Calibri"/>
                <w:sz w:val="18"/>
                <w:szCs w:val="18"/>
              </w:rPr>
              <w:t>7.</w:t>
            </w:r>
          </w:p>
        </w:tc>
        <w:tc>
          <w:tcPr>
            <w:tcW w:w="1560" w:type="dxa"/>
          </w:tcPr>
          <w:p w14:paraId="7B930307" w14:textId="25D7ACE6"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Aktywne rin</w:t>
            </w:r>
            <w:r>
              <w:rPr>
                <w:rFonts w:asciiTheme="minorHAnsi" w:hAnsiTheme="minorHAnsi" w:cstheme="minorHAnsi"/>
                <w:sz w:val="18"/>
                <w:szCs w:val="18"/>
              </w:rPr>
              <w:t>g</w:t>
            </w:r>
            <w:r w:rsidRPr="00012393">
              <w:rPr>
                <w:rFonts w:asciiTheme="minorHAnsi" w:hAnsiTheme="minorHAnsi" w:cstheme="minorHAnsi"/>
                <w:sz w:val="18"/>
                <w:szCs w:val="18"/>
              </w:rPr>
              <w:t>o</w:t>
            </w:r>
          </w:p>
        </w:tc>
        <w:tc>
          <w:tcPr>
            <w:tcW w:w="7082" w:type="dxa"/>
          </w:tcPr>
          <w:p w14:paraId="6E592C20" w14:textId="77777777"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 xml:space="preserve">Zestaw 6 aktywnych obręczy w różnych kolorach, wykonanych z dobrej jakości tworzywa, które można rozciągać bez ryzyka odkształceń. </w:t>
            </w:r>
          </w:p>
          <w:p w14:paraId="3877C3E8" w14:textId="5E10B471"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 xml:space="preserve">• śr. pojedynczej obręczy ok. 16,4 cm </w:t>
            </w:r>
          </w:p>
        </w:tc>
        <w:tc>
          <w:tcPr>
            <w:tcW w:w="2121" w:type="dxa"/>
          </w:tcPr>
          <w:p w14:paraId="7A110AA7" w14:textId="669B2E5A" w:rsidR="00012393" w:rsidRPr="00EC6CE8" w:rsidRDefault="00CD62EF" w:rsidP="00012393">
            <w:pPr>
              <w:rPr>
                <w:rFonts w:ascii="Calibri" w:hAnsi="Calibri" w:cs="Calibri"/>
                <w:sz w:val="18"/>
                <w:szCs w:val="18"/>
              </w:rPr>
            </w:pPr>
            <w:r w:rsidRPr="00BE3F42">
              <w:rPr>
                <w:rFonts w:ascii="Calibri" w:hAnsi="Calibri" w:cs="Calibri"/>
                <w:sz w:val="18"/>
                <w:szCs w:val="18"/>
              </w:rPr>
              <w:t>Dopuszcza się odstępstwo w zakresie wymiarów z określeniem „około”: +/-10%.</w:t>
            </w:r>
          </w:p>
        </w:tc>
        <w:tc>
          <w:tcPr>
            <w:tcW w:w="2415" w:type="dxa"/>
          </w:tcPr>
          <w:p w14:paraId="65A37AF6" w14:textId="3F1B7663" w:rsidR="00417EEF" w:rsidRPr="00EC6CE8" w:rsidRDefault="001B30FF" w:rsidP="00012393">
            <w:pPr>
              <w:rPr>
                <w:rFonts w:ascii="Calibri" w:hAnsi="Calibri" w:cs="Calibri"/>
                <w:sz w:val="18"/>
                <w:szCs w:val="18"/>
              </w:rPr>
            </w:pPr>
            <w:r>
              <w:rPr>
                <w:rFonts w:ascii="Calibri" w:hAnsi="Calibri" w:cs="Calibri"/>
                <w:sz w:val="18"/>
                <w:szCs w:val="18"/>
              </w:rPr>
              <w:t xml:space="preserve">3 </w:t>
            </w:r>
            <w:r w:rsidR="002204FB">
              <w:rPr>
                <w:rFonts w:ascii="Calibri" w:hAnsi="Calibri" w:cs="Calibri"/>
                <w:sz w:val="18"/>
                <w:szCs w:val="18"/>
              </w:rPr>
              <w:t>szt.</w:t>
            </w:r>
          </w:p>
        </w:tc>
      </w:tr>
      <w:tr w:rsidR="00012393" w:rsidRPr="00EA3D3C" w14:paraId="56B1864A" w14:textId="77777777" w:rsidTr="001857E0">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2C7C59BD" w14:textId="3D28D77E" w:rsidR="00012393" w:rsidRDefault="00012393" w:rsidP="00012393">
            <w:pPr>
              <w:jc w:val="both"/>
              <w:rPr>
                <w:rFonts w:ascii="Calibri" w:hAnsi="Calibri" w:cs="Calibri"/>
                <w:sz w:val="18"/>
                <w:szCs w:val="18"/>
              </w:rPr>
            </w:pPr>
            <w:r>
              <w:rPr>
                <w:rFonts w:ascii="Calibri" w:hAnsi="Calibri" w:cs="Calibri"/>
                <w:sz w:val="18"/>
                <w:szCs w:val="18"/>
              </w:rPr>
              <w:t>8.</w:t>
            </w:r>
          </w:p>
        </w:tc>
        <w:tc>
          <w:tcPr>
            <w:tcW w:w="1560" w:type="dxa"/>
          </w:tcPr>
          <w:p w14:paraId="398B70F1" w14:textId="62F66ADE"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Deska do balansowania z kulkami</w:t>
            </w:r>
          </w:p>
        </w:tc>
        <w:tc>
          <w:tcPr>
            <w:tcW w:w="7082" w:type="dxa"/>
          </w:tcPr>
          <w:p w14:paraId="226EC20F" w14:textId="77777777"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Deska do balansowania posiadać powinna 2 wyznaczone miejsca na stopy, a pomiędzy nimi labirynt do przeprowadzenia kulki w odpowiednie miejsce.</w:t>
            </w:r>
          </w:p>
          <w:p w14:paraId="357899C1" w14:textId="4BD63AA7"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Wymiar deski: ok. 44,5 cm x ok. 29,5 cm x ok. 5 cm.</w:t>
            </w:r>
            <w:r w:rsidRPr="00012393">
              <w:rPr>
                <w:rFonts w:asciiTheme="minorHAnsi" w:hAnsiTheme="minorHAnsi" w:cstheme="minorHAnsi"/>
                <w:sz w:val="18"/>
                <w:szCs w:val="18"/>
              </w:rPr>
              <w:br/>
              <w:t>W zestawie z deską</w:t>
            </w:r>
            <w:r w:rsidR="005049C8">
              <w:rPr>
                <w:rFonts w:asciiTheme="minorHAnsi" w:hAnsiTheme="minorHAnsi" w:cstheme="minorHAnsi"/>
                <w:sz w:val="18"/>
                <w:szCs w:val="18"/>
              </w:rPr>
              <w:t xml:space="preserve"> </w:t>
            </w:r>
            <w:r w:rsidRPr="00012393">
              <w:rPr>
                <w:rFonts w:asciiTheme="minorHAnsi" w:hAnsiTheme="minorHAnsi" w:cstheme="minorHAnsi"/>
                <w:sz w:val="18"/>
                <w:szCs w:val="18"/>
              </w:rPr>
              <w:t>4 kulki o śr. ok. 2,5 cm</w:t>
            </w:r>
          </w:p>
        </w:tc>
        <w:tc>
          <w:tcPr>
            <w:tcW w:w="2121" w:type="dxa"/>
          </w:tcPr>
          <w:p w14:paraId="7B5DEA85" w14:textId="6A4E12D3" w:rsidR="00012393" w:rsidRPr="00DE53D4" w:rsidRDefault="00CD62EF" w:rsidP="00012393">
            <w:pPr>
              <w:rPr>
                <w:rFonts w:ascii="Calibri" w:hAnsi="Calibri" w:cs="Calibri"/>
                <w:sz w:val="18"/>
                <w:szCs w:val="18"/>
              </w:rPr>
            </w:pPr>
            <w:r w:rsidRPr="00BE3F42">
              <w:rPr>
                <w:rFonts w:ascii="Calibri" w:hAnsi="Calibri" w:cs="Calibri"/>
                <w:sz w:val="18"/>
                <w:szCs w:val="18"/>
              </w:rPr>
              <w:t>Dopuszcza się odstępstwo w zakresie wymiarów z określeniem „około”: +/-10%.</w:t>
            </w:r>
          </w:p>
        </w:tc>
        <w:tc>
          <w:tcPr>
            <w:tcW w:w="2415" w:type="dxa"/>
          </w:tcPr>
          <w:p w14:paraId="6EAF5089" w14:textId="47AD0703" w:rsidR="00417EEF" w:rsidRPr="00DE53D4" w:rsidRDefault="002204FB" w:rsidP="00012393">
            <w:pPr>
              <w:rPr>
                <w:rFonts w:ascii="Calibri" w:hAnsi="Calibri" w:cs="Calibri"/>
                <w:sz w:val="18"/>
                <w:szCs w:val="18"/>
              </w:rPr>
            </w:pPr>
            <w:r>
              <w:rPr>
                <w:rFonts w:ascii="Calibri" w:hAnsi="Calibri" w:cs="Calibri"/>
                <w:sz w:val="18"/>
                <w:szCs w:val="18"/>
              </w:rPr>
              <w:t>1 szt.</w:t>
            </w:r>
          </w:p>
        </w:tc>
      </w:tr>
      <w:tr w:rsidR="005049C8" w:rsidRPr="00EA3D3C" w14:paraId="686A4751" w14:textId="77777777" w:rsidTr="00AA1F0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34867FC1" w14:textId="412A46D6" w:rsidR="005049C8" w:rsidRDefault="005049C8" w:rsidP="005049C8">
            <w:pPr>
              <w:jc w:val="both"/>
              <w:rPr>
                <w:rFonts w:ascii="Calibri" w:hAnsi="Calibri" w:cs="Calibri"/>
                <w:sz w:val="18"/>
                <w:szCs w:val="18"/>
              </w:rPr>
            </w:pPr>
            <w:r>
              <w:rPr>
                <w:rFonts w:ascii="Calibri" w:hAnsi="Calibri" w:cs="Calibri"/>
                <w:sz w:val="18"/>
                <w:szCs w:val="18"/>
              </w:rPr>
              <w:t>9.</w:t>
            </w:r>
          </w:p>
        </w:tc>
        <w:tc>
          <w:tcPr>
            <w:tcW w:w="1560" w:type="dxa"/>
            <w:shd w:val="clear" w:color="auto" w:fill="auto"/>
          </w:tcPr>
          <w:p w14:paraId="48109F05" w14:textId="77777777" w:rsidR="005049C8" w:rsidRPr="001F4622" w:rsidRDefault="005049C8" w:rsidP="005049C8">
            <w:pPr>
              <w:rPr>
                <w:rFonts w:ascii="Calibri" w:hAnsi="Calibri" w:cs="Calibri"/>
                <w:sz w:val="18"/>
                <w:szCs w:val="18"/>
              </w:rPr>
            </w:pPr>
            <w:r w:rsidRPr="001F4622">
              <w:rPr>
                <w:rFonts w:ascii="Calibri" w:hAnsi="Calibri" w:cs="Calibri"/>
                <w:sz w:val="18"/>
                <w:szCs w:val="18"/>
              </w:rPr>
              <w:t xml:space="preserve">Pełzak </w:t>
            </w:r>
          </w:p>
          <w:p w14:paraId="26DFEE6D" w14:textId="40B156A9" w:rsidR="005049C8" w:rsidRPr="00012393" w:rsidRDefault="005049C8" w:rsidP="005049C8">
            <w:pPr>
              <w:rPr>
                <w:rFonts w:asciiTheme="minorHAnsi" w:hAnsiTheme="minorHAnsi" w:cstheme="minorHAnsi"/>
                <w:sz w:val="18"/>
                <w:szCs w:val="18"/>
              </w:rPr>
            </w:pPr>
            <w:r w:rsidRPr="001F4622">
              <w:rPr>
                <w:rFonts w:ascii="Calibri" w:hAnsi="Calibri" w:cs="Calibri"/>
                <w:sz w:val="18"/>
                <w:szCs w:val="18"/>
              </w:rPr>
              <w:tab/>
            </w:r>
          </w:p>
        </w:tc>
        <w:tc>
          <w:tcPr>
            <w:tcW w:w="7082" w:type="dxa"/>
            <w:shd w:val="clear" w:color="auto" w:fill="auto"/>
          </w:tcPr>
          <w:p w14:paraId="77CA80DE" w14:textId="05D53D88" w:rsidR="005049C8" w:rsidRPr="00012393" w:rsidRDefault="005049C8" w:rsidP="005049C8">
            <w:pPr>
              <w:rPr>
                <w:rFonts w:asciiTheme="minorHAnsi" w:hAnsiTheme="minorHAnsi" w:cstheme="minorHAnsi"/>
                <w:sz w:val="18"/>
                <w:szCs w:val="18"/>
              </w:rPr>
            </w:pPr>
            <w:r w:rsidRPr="001F4622">
              <w:rPr>
                <w:rFonts w:ascii="Calibri" w:hAnsi="Calibri" w:cs="Calibri"/>
                <w:sz w:val="18"/>
                <w:szCs w:val="18"/>
              </w:rPr>
              <w:t>Drewniana deska na kółkach, służąca do zabawy na siedząco, leżąco lub stojąco. Wymiar: ok. 61 cm x ok 40 cm. Możliwość maksymalnego obciążenia do ok.50 kg.</w:t>
            </w:r>
          </w:p>
        </w:tc>
        <w:tc>
          <w:tcPr>
            <w:tcW w:w="2121" w:type="dxa"/>
          </w:tcPr>
          <w:p w14:paraId="1F438E96" w14:textId="49557707" w:rsidR="005049C8" w:rsidRPr="00DE53D4" w:rsidRDefault="00CD62EF" w:rsidP="005049C8">
            <w:pPr>
              <w:rPr>
                <w:rFonts w:ascii="Calibri" w:hAnsi="Calibri" w:cs="Calibri"/>
                <w:sz w:val="18"/>
                <w:szCs w:val="18"/>
              </w:rPr>
            </w:pPr>
            <w:r w:rsidRPr="00BE3F42">
              <w:rPr>
                <w:rFonts w:ascii="Calibri" w:hAnsi="Calibri" w:cs="Calibri"/>
                <w:sz w:val="18"/>
                <w:szCs w:val="18"/>
              </w:rPr>
              <w:t>Dopuszcza się odstępstwo w zakresie wymiarów z określeniem „około”: +/-10%.</w:t>
            </w:r>
          </w:p>
        </w:tc>
        <w:tc>
          <w:tcPr>
            <w:tcW w:w="2415" w:type="dxa"/>
            <w:tcBorders>
              <w:top w:val="single" w:sz="4" w:space="0" w:color="auto"/>
              <w:left w:val="single" w:sz="4" w:space="0" w:color="auto"/>
              <w:bottom w:val="single" w:sz="4" w:space="0" w:color="auto"/>
              <w:right w:val="single" w:sz="4" w:space="0" w:color="auto"/>
            </w:tcBorders>
          </w:tcPr>
          <w:p w14:paraId="2EBECA79" w14:textId="1B9985A4" w:rsidR="00381138" w:rsidRPr="00DE53D4" w:rsidRDefault="0019685B" w:rsidP="005049C8">
            <w:pPr>
              <w:rPr>
                <w:rFonts w:ascii="Calibri" w:hAnsi="Calibri" w:cs="Calibri"/>
                <w:sz w:val="18"/>
                <w:szCs w:val="18"/>
              </w:rPr>
            </w:pPr>
            <w:r>
              <w:rPr>
                <w:rFonts w:ascii="Calibri" w:hAnsi="Calibri" w:cs="Calibri"/>
                <w:sz w:val="18"/>
                <w:szCs w:val="18"/>
              </w:rPr>
              <w:t xml:space="preserve">6 </w:t>
            </w:r>
            <w:r w:rsidR="002204FB">
              <w:rPr>
                <w:rFonts w:ascii="Calibri" w:hAnsi="Calibri" w:cs="Calibri"/>
                <w:sz w:val="18"/>
                <w:szCs w:val="18"/>
              </w:rPr>
              <w:t>szt.</w:t>
            </w:r>
          </w:p>
        </w:tc>
      </w:tr>
      <w:tr w:rsidR="005049C8" w:rsidRPr="00EA3D3C" w14:paraId="1F907A09" w14:textId="77777777" w:rsidTr="00337E3C">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59883301" w14:textId="11C5D020" w:rsidR="005049C8" w:rsidRDefault="005049C8" w:rsidP="005049C8">
            <w:pPr>
              <w:jc w:val="both"/>
              <w:rPr>
                <w:rFonts w:ascii="Calibri" w:hAnsi="Calibri" w:cs="Calibri"/>
                <w:sz w:val="18"/>
                <w:szCs w:val="18"/>
              </w:rPr>
            </w:pPr>
            <w:r>
              <w:rPr>
                <w:rFonts w:ascii="Calibri" w:hAnsi="Calibri" w:cs="Calibri"/>
                <w:sz w:val="18"/>
                <w:szCs w:val="18"/>
              </w:rPr>
              <w:t>10.</w:t>
            </w:r>
          </w:p>
        </w:tc>
        <w:tc>
          <w:tcPr>
            <w:tcW w:w="1560" w:type="dxa"/>
          </w:tcPr>
          <w:p w14:paraId="5919A2B3" w14:textId="64281E34" w:rsidR="005049C8" w:rsidRPr="00012393" w:rsidRDefault="005049C8" w:rsidP="005049C8">
            <w:pPr>
              <w:rPr>
                <w:rFonts w:asciiTheme="minorHAnsi" w:hAnsiTheme="minorHAnsi" w:cstheme="minorHAnsi"/>
                <w:sz w:val="18"/>
                <w:szCs w:val="18"/>
              </w:rPr>
            </w:pPr>
            <w:r w:rsidRPr="00CE70F3">
              <w:rPr>
                <w:rFonts w:asciiTheme="minorHAnsi" w:hAnsiTheme="minorHAnsi" w:cstheme="minorHAnsi"/>
                <w:sz w:val="18"/>
                <w:szCs w:val="18"/>
              </w:rPr>
              <w:t>Wiosła</w:t>
            </w:r>
          </w:p>
        </w:tc>
        <w:tc>
          <w:tcPr>
            <w:tcW w:w="7082" w:type="dxa"/>
          </w:tcPr>
          <w:p w14:paraId="4783981A" w14:textId="2885D880" w:rsidR="005049C8" w:rsidRPr="00012393" w:rsidRDefault="005049C8" w:rsidP="005049C8">
            <w:pPr>
              <w:rPr>
                <w:rFonts w:asciiTheme="minorHAnsi" w:hAnsiTheme="minorHAnsi" w:cstheme="minorHAnsi"/>
                <w:sz w:val="18"/>
                <w:szCs w:val="18"/>
              </w:rPr>
            </w:pPr>
            <w:r w:rsidRPr="00CE70F3">
              <w:rPr>
                <w:rFonts w:asciiTheme="minorHAnsi" w:hAnsiTheme="minorHAnsi" w:cstheme="minorHAnsi"/>
                <w:sz w:val="18"/>
                <w:szCs w:val="18"/>
              </w:rPr>
              <w:t>2 wiosła, wykonane powinny być z trwałego tworzywa sztucznego, a ich uchwyt oraz zakończenie w kształcie kuli z pianki EVA. Długość pojedynczego wiosła ok. 69 cm, średnica ok. 9 cm</w:t>
            </w:r>
            <w:r>
              <w:rPr>
                <w:rFonts w:asciiTheme="minorHAnsi" w:hAnsiTheme="minorHAnsi" w:cstheme="minorHAnsi"/>
                <w:sz w:val="18"/>
                <w:szCs w:val="18"/>
              </w:rPr>
              <w:t>.</w:t>
            </w:r>
          </w:p>
        </w:tc>
        <w:tc>
          <w:tcPr>
            <w:tcW w:w="2121" w:type="dxa"/>
          </w:tcPr>
          <w:p w14:paraId="31CF6CDC" w14:textId="77777777" w:rsidR="005049C8" w:rsidRDefault="005049C8" w:rsidP="005049C8">
            <w:pPr>
              <w:rPr>
                <w:rFonts w:ascii="Calibri" w:hAnsi="Calibri" w:cs="Calibri"/>
                <w:sz w:val="18"/>
                <w:szCs w:val="18"/>
              </w:rPr>
            </w:pPr>
            <w:r w:rsidRPr="006C2548">
              <w:rPr>
                <w:rFonts w:ascii="Calibri" w:hAnsi="Calibri" w:cs="Calibri"/>
                <w:sz w:val="18"/>
                <w:szCs w:val="18"/>
              </w:rPr>
              <w:t>Podane wymiary +/- 10%</w:t>
            </w:r>
          </w:p>
          <w:p w14:paraId="1087503D" w14:textId="7D8FFCE6" w:rsidR="005049C8" w:rsidRPr="00DE53D4" w:rsidRDefault="005049C8" w:rsidP="005049C8">
            <w:pPr>
              <w:rPr>
                <w:rFonts w:ascii="Calibri" w:hAnsi="Calibri" w:cs="Calibri"/>
                <w:sz w:val="18"/>
                <w:szCs w:val="18"/>
              </w:rPr>
            </w:pPr>
            <w:r w:rsidRPr="002E5E55">
              <w:rPr>
                <w:rFonts w:ascii="Calibri" w:hAnsi="Calibri" w:cs="Calibri"/>
                <w:sz w:val="18"/>
                <w:szCs w:val="18"/>
              </w:rPr>
              <w:t xml:space="preserve">Dopuszczalne jest zastosowanie innego rodzaju </w:t>
            </w:r>
            <w:r>
              <w:rPr>
                <w:rFonts w:ascii="Calibri" w:hAnsi="Calibri" w:cs="Calibri"/>
                <w:sz w:val="18"/>
                <w:szCs w:val="18"/>
              </w:rPr>
              <w:t>pianki posiadającego właściwości pianki EVA.</w:t>
            </w:r>
          </w:p>
        </w:tc>
        <w:tc>
          <w:tcPr>
            <w:tcW w:w="2415" w:type="dxa"/>
          </w:tcPr>
          <w:p w14:paraId="1E6EE694" w14:textId="6BA8979A" w:rsidR="00381138" w:rsidRPr="00DE53D4" w:rsidRDefault="0019685B" w:rsidP="005049C8">
            <w:pPr>
              <w:rPr>
                <w:rFonts w:ascii="Calibri" w:hAnsi="Calibri" w:cs="Calibri"/>
                <w:sz w:val="18"/>
                <w:szCs w:val="18"/>
              </w:rPr>
            </w:pPr>
            <w:r>
              <w:rPr>
                <w:rFonts w:ascii="Calibri" w:hAnsi="Calibri" w:cs="Calibri"/>
                <w:sz w:val="18"/>
                <w:szCs w:val="18"/>
              </w:rPr>
              <w:t xml:space="preserve">6 </w:t>
            </w:r>
            <w:r w:rsidR="002204FB">
              <w:rPr>
                <w:rFonts w:ascii="Calibri" w:hAnsi="Calibri" w:cs="Calibri"/>
                <w:sz w:val="18"/>
                <w:szCs w:val="18"/>
              </w:rPr>
              <w:t>szt.</w:t>
            </w:r>
          </w:p>
        </w:tc>
      </w:tr>
      <w:tr w:rsidR="00012393" w:rsidRPr="00EA3D3C" w14:paraId="097E7A69" w14:textId="77777777" w:rsidTr="00337E3C">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3B6E1BEE" w14:textId="5084AA92" w:rsidR="00012393" w:rsidRDefault="00012393" w:rsidP="00012393">
            <w:pPr>
              <w:jc w:val="both"/>
              <w:rPr>
                <w:rFonts w:ascii="Calibri" w:hAnsi="Calibri" w:cs="Calibri"/>
                <w:sz w:val="18"/>
                <w:szCs w:val="18"/>
              </w:rPr>
            </w:pPr>
            <w:r>
              <w:rPr>
                <w:rFonts w:ascii="Calibri" w:hAnsi="Calibri" w:cs="Calibri"/>
                <w:sz w:val="18"/>
                <w:szCs w:val="18"/>
              </w:rPr>
              <w:t>11.</w:t>
            </w:r>
          </w:p>
        </w:tc>
        <w:tc>
          <w:tcPr>
            <w:tcW w:w="1560" w:type="dxa"/>
          </w:tcPr>
          <w:p w14:paraId="717A953C" w14:textId="77777777"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 xml:space="preserve">Dotykowe bingo </w:t>
            </w:r>
          </w:p>
          <w:p w14:paraId="0A325B8C" w14:textId="60B12036" w:rsidR="00012393" w:rsidRPr="00012393" w:rsidRDefault="00012393" w:rsidP="00012393">
            <w:pPr>
              <w:rPr>
                <w:rFonts w:asciiTheme="minorHAnsi" w:hAnsiTheme="minorHAnsi" w:cstheme="minorHAnsi"/>
                <w:sz w:val="18"/>
                <w:szCs w:val="18"/>
              </w:rPr>
            </w:pPr>
          </w:p>
        </w:tc>
        <w:tc>
          <w:tcPr>
            <w:tcW w:w="7082" w:type="dxa"/>
          </w:tcPr>
          <w:p w14:paraId="06BC0F91" w14:textId="27282F27"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Gra, dotykowe bingo ze zwierzętami, w której zadaniem dziecka jest</w:t>
            </w:r>
            <w:r>
              <w:rPr>
                <w:rFonts w:asciiTheme="minorHAnsi" w:hAnsiTheme="minorHAnsi" w:cstheme="minorHAnsi"/>
                <w:sz w:val="18"/>
                <w:szCs w:val="18"/>
              </w:rPr>
              <w:t xml:space="preserve">, </w:t>
            </w:r>
            <w:r w:rsidRPr="00012393">
              <w:rPr>
                <w:rFonts w:asciiTheme="minorHAnsi" w:hAnsiTheme="minorHAnsi" w:cstheme="minorHAnsi"/>
                <w:sz w:val="18"/>
                <w:szCs w:val="18"/>
              </w:rPr>
              <w:t>korzystając z pudełka</w:t>
            </w:r>
            <w:r>
              <w:rPr>
                <w:rFonts w:asciiTheme="minorHAnsi" w:hAnsiTheme="minorHAnsi" w:cstheme="minorHAnsi"/>
                <w:sz w:val="18"/>
                <w:szCs w:val="18"/>
              </w:rPr>
              <w:t>,</w:t>
            </w:r>
            <w:r w:rsidRPr="00012393">
              <w:rPr>
                <w:rFonts w:asciiTheme="minorHAnsi" w:hAnsiTheme="minorHAnsi" w:cstheme="minorHAnsi"/>
                <w:sz w:val="18"/>
                <w:szCs w:val="18"/>
              </w:rPr>
              <w:t xml:space="preserve"> wylosować kartonik i odgadnąć co to za zwierzątko, a następnie dopasować je do właściwej karty, którą posiada przed sobą. Jeśli takiej nie posiada, zwierzątko wraca z powrotem do pudełka. Gra kontynuowana jest do momentu, gdy jedno z dzieci uzupełni wszystkie zwierzątka na swoich kartach. </w:t>
            </w:r>
          </w:p>
          <w:p w14:paraId="071FC29D" w14:textId="77777777" w:rsidR="005049C8"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W skład gry wchodzi:</w:t>
            </w:r>
          </w:p>
          <w:p w14:paraId="48EEB46B" w14:textId="5DC5C4E7"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 xml:space="preserve">• pudełko o wym. ok. 25 cm x ok. 19 cm x ok. 18 cm </w:t>
            </w:r>
            <w:r w:rsidRPr="00012393">
              <w:rPr>
                <w:rFonts w:asciiTheme="minorHAnsi" w:hAnsiTheme="minorHAnsi" w:cstheme="minorHAnsi"/>
                <w:sz w:val="18"/>
                <w:szCs w:val="18"/>
              </w:rPr>
              <w:br/>
              <w:t xml:space="preserve">• minimum 6 plansz-puzzli o wym. ok. 16 x ok. 16 cm </w:t>
            </w:r>
            <w:r w:rsidRPr="00012393">
              <w:rPr>
                <w:rFonts w:asciiTheme="minorHAnsi" w:hAnsiTheme="minorHAnsi" w:cstheme="minorHAnsi"/>
                <w:sz w:val="18"/>
                <w:szCs w:val="18"/>
              </w:rPr>
              <w:br/>
              <w:t>• minimum 12 kartoników ze zwierzętami o wym. od ok. 4,5 cm x ok. 5,5 cm do ok. 8 cm x ok. 6 cm.</w:t>
            </w:r>
          </w:p>
        </w:tc>
        <w:tc>
          <w:tcPr>
            <w:tcW w:w="2121" w:type="dxa"/>
          </w:tcPr>
          <w:p w14:paraId="42125574" w14:textId="3973D34F" w:rsidR="00012393" w:rsidRPr="00DE53D4" w:rsidRDefault="00CD62EF" w:rsidP="00012393">
            <w:pPr>
              <w:rPr>
                <w:rFonts w:ascii="Calibri" w:hAnsi="Calibri" w:cs="Calibri"/>
                <w:sz w:val="18"/>
                <w:szCs w:val="18"/>
              </w:rPr>
            </w:pPr>
            <w:r w:rsidRPr="007F12F1">
              <w:rPr>
                <w:rFonts w:ascii="Calibri" w:hAnsi="Calibri" w:cs="Calibri"/>
                <w:sz w:val="18"/>
                <w:szCs w:val="18"/>
              </w:rPr>
              <w:t>Dopuszcza się inną grę, której zasady gry byłyby tożsame a ilość elementów byłaby zgodna z minimalnymi parametrami ilościowymi określonymi w opisie.</w:t>
            </w:r>
          </w:p>
        </w:tc>
        <w:tc>
          <w:tcPr>
            <w:tcW w:w="2415" w:type="dxa"/>
          </w:tcPr>
          <w:p w14:paraId="088C4D4F" w14:textId="3DCCE389" w:rsidR="00417EEF" w:rsidRPr="00DE53D4" w:rsidRDefault="0019685B" w:rsidP="00012393">
            <w:pPr>
              <w:rPr>
                <w:rFonts w:ascii="Calibri" w:hAnsi="Calibri" w:cs="Calibri"/>
                <w:sz w:val="18"/>
                <w:szCs w:val="18"/>
              </w:rPr>
            </w:pPr>
            <w:r>
              <w:rPr>
                <w:rFonts w:ascii="Calibri" w:hAnsi="Calibri" w:cs="Calibri"/>
                <w:sz w:val="18"/>
                <w:szCs w:val="18"/>
              </w:rPr>
              <w:t xml:space="preserve">3 </w:t>
            </w:r>
            <w:r w:rsidR="002204FB">
              <w:rPr>
                <w:rFonts w:ascii="Calibri" w:hAnsi="Calibri" w:cs="Calibri"/>
                <w:sz w:val="18"/>
                <w:szCs w:val="18"/>
              </w:rPr>
              <w:t>szt.</w:t>
            </w:r>
          </w:p>
        </w:tc>
      </w:tr>
      <w:tr w:rsidR="00012393" w:rsidRPr="00EA3D3C" w14:paraId="2AED0868" w14:textId="77777777" w:rsidTr="00337E3C">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6738A8AF" w14:textId="6677EAE4" w:rsidR="00012393" w:rsidRPr="00EA3D3C" w:rsidRDefault="00012393" w:rsidP="00012393">
            <w:pPr>
              <w:jc w:val="both"/>
              <w:rPr>
                <w:rFonts w:ascii="Calibri" w:hAnsi="Calibri" w:cs="Calibri"/>
                <w:sz w:val="18"/>
                <w:szCs w:val="18"/>
              </w:rPr>
            </w:pPr>
            <w:r>
              <w:rPr>
                <w:rFonts w:ascii="Calibri" w:hAnsi="Calibri" w:cs="Calibri"/>
                <w:sz w:val="18"/>
                <w:szCs w:val="18"/>
              </w:rPr>
              <w:t>12.</w:t>
            </w:r>
          </w:p>
        </w:tc>
        <w:tc>
          <w:tcPr>
            <w:tcW w:w="1560" w:type="dxa"/>
          </w:tcPr>
          <w:p w14:paraId="5E419FE3" w14:textId="77777777"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 xml:space="preserve">Twister faktury </w:t>
            </w:r>
          </w:p>
          <w:p w14:paraId="03AC2D07" w14:textId="7285023D" w:rsidR="00012393" w:rsidRPr="00012393" w:rsidRDefault="00012393" w:rsidP="00012393">
            <w:pPr>
              <w:rPr>
                <w:rFonts w:asciiTheme="minorHAnsi" w:hAnsiTheme="minorHAnsi" w:cstheme="minorHAnsi"/>
                <w:sz w:val="18"/>
                <w:szCs w:val="18"/>
              </w:rPr>
            </w:pPr>
          </w:p>
        </w:tc>
        <w:tc>
          <w:tcPr>
            <w:tcW w:w="7082" w:type="dxa"/>
          </w:tcPr>
          <w:p w14:paraId="0CEEEDB1" w14:textId="70D1D32E"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 xml:space="preserve">Dotykowa gra edukacyjna oparta na zasadach podobnych do ruletki. Dzieci kręcą wskazówką na planszy, a następnie dotykają futerka zwierzaka na jakim zatrzymała się wskazówka. Następnie odnajdują zwierzaka, wkładając rękę do woreczka i rozpoznając go po futerku. Zestaw powinien składać się z planszy z tarczą, podzielonej na 6 </w:t>
            </w:r>
            <w:r w:rsidR="005049C8" w:rsidRPr="00012393">
              <w:rPr>
                <w:rFonts w:asciiTheme="minorHAnsi" w:hAnsiTheme="minorHAnsi" w:cstheme="minorHAnsi"/>
                <w:sz w:val="18"/>
                <w:szCs w:val="18"/>
              </w:rPr>
              <w:t>części</w:t>
            </w:r>
            <w:r w:rsidRPr="00012393">
              <w:rPr>
                <w:rFonts w:asciiTheme="minorHAnsi" w:hAnsiTheme="minorHAnsi" w:cstheme="minorHAnsi"/>
                <w:sz w:val="18"/>
                <w:szCs w:val="18"/>
              </w:rPr>
              <w:t>, gdzie każda część pokryta powinna być różnymi teksturami materiałów do gry, minimum 18 kart ze zwierzętami i woreczka.</w:t>
            </w:r>
            <w:r w:rsidR="005049C8">
              <w:rPr>
                <w:rFonts w:asciiTheme="minorHAnsi" w:hAnsiTheme="minorHAnsi" w:cstheme="minorHAnsi"/>
                <w:sz w:val="18"/>
                <w:szCs w:val="18"/>
              </w:rPr>
              <w:t xml:space="preserve"> </w:t>
            </w:r>
            <w:r w:rsidRPr="00012393">
              <w:rPr>
                <w:rFonts w:asciiTheme="minorHAnsi" w:hAnsiTheme="minorHAnsi" w:cstheme="minorHAnsi"/>
                <w:sz w:val="18"/>
                <w:szCs w:val="18"/>
              </w:rPr>
              <w:t>Gra powinna umożliwiać zabawę od 1 do 4 dzieci.</w:t>
            </w:r>
          </w:p>
        </w:tc>
        <w:tc>
          <w:tcPr>
            <w:tcW w:w="2121" w:type="dxa"/>
          </w:tcPr>
          <w:p w14:paraId="462C99D2" w14:textId="2B7E548B" w:rsidR="00012393" w:rsidRDefault="00CD62EF" w:rsidP="00012393">
            <w:pPr>
              <w:rPr>
                <w:rFonts w:ascii="Calibri" w:hAnsi="Calibri" w:cs="Calibri"/>
                <w:sz w:val="18"/>
                <w:szCs w:val="18"/>
              </w:rPr>
            </w:pPr>
            <w:r w:rsidRPr="007F12F1">
              <w:rPr>
                <w:rFonts w:ascii="Calibri" w:hAnsi="Calibri" w:cs="Calibri"/>
                <w:sz w:val="18"/>
                <w:szCs w:val="18"/>
              </w:rPr>
              <w:t>Dopuszcza się inną grę, której zasady gry byłyby tożsame a ilość elementów byłaby zgodna z minimalnymi parametrami ilościowymi określonymi w opisie.</w:t>
            </w:r>
          </w:p>
        </w:tc>
        <w:tc>
          <w:tcPr>
            <w:tcW w:w="2415" w:type="dxa"/>
          </w:tcPr>
          <w:p w14:paraId="45215600" w14:textId="7841CA85" w:rsidR="00417EEF" w:rsidRDefault="0019685B" w:rsidP="00012393">
            <w:pPr>
              <w:rPr>
                <w:rFonts w:ascii="Calibri" w:hAnsi="Calibri" w:cs="Calibri"/>
                <w:sz w:val="18"/>
                <w:szCs w:val="18"/>
              </w:rPr>
            </w:pPr>
            <w:r>
              <w:rPr>
                <w:rFonts w:ascii="Calibri" w:hAnsi="Calibri" w:cs="Calibri"/>
                <w:sz w:val="18"/>
                <w:szCs w:val="18"/>
              </w:rPr>
              <w:t xml:space="preserve">3 </w:t>
            </w:r>
            <w:r w:rsidR="002204FB">
              <w:rPr>
                <w:rFonts w:ascii="Calibri" w:hAnsi="Calibri" w:cs="Calibri"/>
                <w:sz w:val="18"/>
                <w:szCs w:val="18"/>
              </w:rPr>
              <w:t>szt.</w:t>
            </w:r>
          </w:p>
        </w:tc>
      </w:tr>
      <w:tr w:rsidR="00012393" w:rsidRPr="00EA3D3C" w14:paraId="2BC2BC9D" w14:textId="77777777" w:rsidTr="005049C8">
        <w:trPr>
          <w:trHeight w:val="466"/>
          <w:jc w:val="center"/>
        </w:trPr>
        <w:tc>
          <w:tcPr>
            <w:tcW w:w="567" w:type="dxa"/>
            <w:tcBorders>
              <w:top w:val="single" w:sz="4" w:space="0" w:color="auto"/>
              <w:left w:val="single" w:sz="4" w:space="0" w:color="auto"/>
              <w:bottom w:val="single" w:sz="4" w:space="0" w:color="auto"/>
              <w:right w:val="single" w:sz="4" w:space="0" w:color="auto"/>
            </w:tcBorders>
          </w:tcPr>
          <w:p w14:paraId="2648DBFA" w14:textId="5AC0B8E7" w:rsidR="00012393" w:rsidRDefault="00012393" w:rsidP="00012393">
            <w:pPr>
              <w:jc w:val="both"/>
              <w:rPr>
                <w:rFonts w:ascii="Calibri" w:hAnsi="Calibri" w:cs="Calibri"/>
                <w:sz w:val="18"/>
                <w:szCs w:val="18"/>
              </w:rPr>
            </w:pPr>
            <w:r>
              <w:rPr>
                <w:rFonts w:ascii="Calibri" w:hAnsi="Calibri" w:cs="Calibri"/>
                <w:sz w:val="18"/>
                <w:szCs w:val="18"/>
              </w:rPr>
              <w:t>13.</w:t>
            </w:r>
          </w:p>
        </w:tc>
        <w:tc>
          <w:tcPr>
            <w:tcW w:w="1560" w:type="dxa"/>
          </w:tcPr>
          <w:p w14:paraId="542BD7CA" w14:textId="6F9C7078"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Drabinka z kółkami</w:t>
            </w:r>
          </w:p>
        </w:tc>
        <w:tc>
          <w:tcPr>
            <w:tcW w:w="7082" w:type="dxa"/>
          </w:tcPr>
          <w:p w14:paraId="310255A6" w14:textId="1F28778F"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Drabinka koordynacyjna, do rozłożenia na ziemi, złożona z połączonych ze sobą na taśmie</w:t>
            </w:r>
            <w:r w:rsidR="005049C8">
              <w:rPr>
                <w:rFonts w:asciiTheme="minorHAnsi" w:hAnsiTheme="minorHAnsi" w:cstheme="minorHAnsi"/>
                <w:sz w:val="18"/>
                <w:szCs w:val="18"/>
              </w:rPr>
              <w:t xml:space="preserve"> </w:t>
            </w:r>
            <w:r w:rsidRPr="00012393">
              <w:rPr>
                <w:rFonts w:asciiTheme="minorHAnsi" w:hAnsiTheme="minorHAnsi" w:cstheme="minorHAnsi"/>
                <w:sz w:val="18"/>
                <w:szCs w:val="18"/>
              </w:rPr>
              <w:t xml:space="preserve">kolorowych obręczy, o średnicy ok. 44 cm każde. Łączna długość drabinki: ok 5 m. </w:t>
            </w:r>
            <w:r w:rsidRPr="00012393">
              <w:rPr>
                <w:rFonts w:asciiTheme="minorHAnsi" w:hAnsiTheme="minorHAnsi" w:cstheme="minorHAnsi"/>
                <w:color w:val="FF0000"/>
                <w:sz w:val="18"/>
                <w:szCs w:val="18"/>
              </w:rPr>
              <w:t xml:space="preserve"> </w:t>
            </w:r>
          </w:p>
        </w:tc>
        <w:tc>
          <w:tcPr>
            <w:tcW w:w="2121" w:type="dxa"/>
          </w:tcPr>
          <w:p w14:paraId="3C0E6620" w14:textId="1146E90A" w:rsidR="00012393" w:rsidRDefault="00CD62EF" w:rsidP="00012393">
            <w:pPr>
              <w:rPr>
                <w:rFonts w:ascii="Calibri" w:hAnsi="Calibri" w:cs="Calibri"/>
                <w:sz w:val="18"/>
                <w:szCs w:val="18"/>
              </w:rPr>
            </w:pPr>
            <w:r w:rsidRPr="00BE3F42">
              <w:rPr>
                <w:rFonts w:ascii="Calibri" w:hAnsi="Calibri" w:cs="Calibri"/>
                <w:sz w:val="18"/>
                <w:szCs w:val="18"/>
              </w:rPr>
              <w:t>Dopuszcza się odstępstwo w zakresie wymiarów z określeniem „około”: +/-10%.</w:t>
            </w:r>
          </w:p>
        </w:tc>
        <w:tc>
          <w:tcPr>
            <w:tcW w:w="2415" w:type="dxa"/>
          </w:tcPr>
          <w:p w14:paraId="419C7F0C" w14:textId="0F0342A9" w:rsidR="00381138" w:rsidRDefault="0019685B" w:rsidP="00012393">
            <w:pPr>
              <w:rPr>
                <w:rFonts w:ascii="Calibri" w:hAnsi="Calibri" w:cs="Calibri"/>
                <w:sz w:val="18"/>
                <w:szCs w:val="18"/>
              </w:rPr>
            </w:pPr>
            <w:r>
              <w:rPr>
                <w:rFonts w:ascii="Calibri" w:hAnsi="Calibri" w:cs="Calibri"/>
                <w:sz w:val="18"/>
                <w:szCs w:val="18"/>
              </w:rPr>
              <w:t xml:space="preserve">3 </w:t>
            </w:r>
            <w:r w:rsidR="002204FB">
              <w:rPr>
                <w:rFonts w:ascii="Calibri" w:hAnsi="Calibri" w:cs="Calibri"/>
                <w:sz w:val="18"/>
                <w:szCs w:val="18"/>
              </w:rPr>
              <w:t>szt.</w:t>
            </w:r>
          </w:p>
        </w:tc>
      </w:tr>
      <w:tr w:rsidR="00012393" w:rsidRPr="00EA3D3C" w14:paraId="18848215" w14:textId="77777777" w:rsidTr="00337E3C">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1CFFC504" w14:textId="57BEFCB5" w:rsidR="00012393" w:rsidRDefault="00012393" w:rsidP="00012393">
            <w:pPr>
              <w:jc w:val="both"/>
              <w:rPr>
                <w:rFonts w:ascii="Calibri" w:hAnsi="Calibri" w:cs="Calibri"/>
                <w:sz w:val="18"/>
                <w:szCs w:val="18"/>
              </w:rPr>
            </w:pPr>
            <w:r>
              <w:rPr>
                <w:rFonts w:ascii="Calibri" w:hAnsi="Calibri" w:cs="Calibri"/>
                <w:sz w:val="18"/>
                <w:szCs w:val="18"/>
              </w:rPr>
              <w:t>14.</w:t>
            </w:r>
          </w:p>
        </w:tc>
        <w:tc>
          <w:tcPr>
            <w:tcW w:w="1560" w:type="dxa"/>
          </w:tcPr>
          <w:p w14:paraId="58CFAD44" w14:textId="77777777"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 xml:space="preserve">Worek do skakania </w:t>
            </w:r>
          </w:p>
          <w:p w14:paraId="1B35E427" w14:textId="6D13DCAB" w:rsidR="00012393" w:rsidRPr="00012393" w:rsidRDefault="00012393" w:rsidP="00012393">
            <w:pPr>
              <w:rPr>
                <w:rFonts w:asciiTheme="minorHAnsi" w:hAnsiTheme="minorHAnsi" w:cstheme="minorHAnsi"/>
                <w:sz w:val="18"/>
                <w:szCs w:val="18"/>
              </w:rPr>
            </w:pPr>
          </w:p>
        </w:tc>
        <w:tc>
          <w:tcPr>
            <w:tcW w:w="7082" w:type="dxa"/>
          </w:tcPr>
          <w:p w14:paraId="7D7E5A65" w14:textId="0460242A"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Worek do skakania posiadać powinien 2 uchwyty, oraz powinien być wykonane z trwałego materiału. Wymiar worka:</w:t>
            </w:r>
            <w:r w:rsidR="005049C8">
              <w:rPr>
                <w:rFonts w:asciiTheme="minorHAnsi" w:hAnsiTheme="minorHAnsi" w:cstheme="minorHAnsi"/>
                <w:sz w:val="18"/>
                <w:szCs w:val="18"/>
              </w:rPr>
              <w:t xml:space="preserve"> </w:t>
            </w:r>
            <w:r w:rsidRPr="00012393">
              <w:rPr>
                <w:rFonts w:asciiTheme="minorHAnsi" w:hAnsiTheme="minorHAnsi" w:cstheme="minorHAnsi"/>
                <w:sz w:val="18"/>
                <w:szCs w:val="18"/>
              </w:rPr>
              <w:t xml:space="preserve">ok. 25 cm x ok. 25 cm x ok. 60 cm </w:t>
            </w:r>
          </w:p>
        </w:tc>
        <w:tc>
          <w:tcPr>
            <w:tcW w:w="2121" w:type="dxa"/>
          </w:tcPr>
          <w:p w14:paraId="710C34A0" w14:textId="6866DE53" w:rsidR="00012393" w:rsidRDefault="00CD62EF" w:rsidP="00012393">
            <w:pPr>
              <w:rPr>
                <w:rFonts w:ascii="Calibri" w:hAnsi="Calibri" w:cs="Calibri"/>
                <w:sz w:val="18"/>
                <w:szCs w:val="18"/>
              </w:rPr>
            </w:pPr>
            <w:r w:rsidRPr="00BE3F42">
              <w:rPr>
                <w:rFonts w:ascii="Calibri" w:hAnsi="Calibri" w:cs="Calibri"/>
                <w:sz w:val="18"/>
                <w:szCs w:val="18"/>
              </w:rPr>
              <w:t>Dopuszcza się odstępstwo w zakresie wymiarów z określeniem „około”: +/-10%.</w:t>
            </w:r>
          </w:p>
        </w:tc>
        <w:tc>
          <w:tcPr>
            <w:tcW w:w="2415" w:type="dxa"/>
          </w:tcPr>
          <w:p w14:paraId="735ED7AA" w14:textId="0B210811" w:rsidR="00381138" w:rsidRDefault="0019685B" w:rsidP="00012393">
            <w:pPr>
              <w:rPr>
                <w:rFonts w:ascii="Calibri" w:hAnsi="Calibri" w:cs="Calibri"/>
                <w:sz w:val="18"/>
                <w:szCs w:val="18"/>
              </w:rPr>
            </w:pPr>
            <w:r>
              <w:rPr>
                <w:rFonts w:ascii="Calibri" w:hAnsi="Calibri" w:cs="Calibri"/>
                <w:sz w:val="18"/>
                <w:szCs w:val="18"/>
              </w:rPr>
              <w:t xml:space="preserve">12 </w:t>
            </w:r>
            <w:r w:rsidR="002204FB">
              <w:rPr>
                <w:rFonts w:ascii="Calibri" w:hAnsi="Calibri" w:cs="Calibri"/>
                <w:sz w:val="18"/>
                <w:szCs w:val="18"/>
              </w:rPr>
              <w:t>szt.</w:t>
            </w:r>
          </w:p>
        </w:tc>
      </w:tr>
      <w:tr w:rsidR="00012393" w:rsidRPr="00EA3D3C" w14:paraId="105EBECA" w14:textId="77777777" w:rsidTr="00337E3C">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64A97FB1" w14:textId="541CE1AB" w:rsidR="00012393" w:rsidRDefault="00012393" w:rsidP="00012393">
            <w:pPr>
              <w:jc w:val="both"/>
              <w:rPr>
                <w:rFonts w:ascii="Calibri" w:hAnsi="Calibri" w:cs="Calibri"/>
                <w:sz w:val="18"/>
                <w:szCs w:val="18"/>
              </w:rPr>
            </w:pPr>
            <w:r>
              <w:rPr>
                <w:rFonts w:ascii="Calibri" w:hAnsi="Calibri" w:cs="Calibri"/>
                <w:sz w:val="18"/>
                <w:szCs w:val="18"/>
              </w:rPr>
              <w:t>15.</w:t>
            </w:r>
          </w:p>
        </w:tc>
        <w:tc>
          <w:tcPr>
            <w:tcW w:w="1560" w:type="dxa"/>
          </w:tcPr>
          <w:p w14:paraId="6C7EAEB7" w14:textId="77777777"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Letnie narty</w:t>
            </w:r>
          </w:p>
          <w:p w14:paraId="55949040" w14:textId="1DB70409" w:rsidR="00012393" w:rsidRPr="00012393" w:rsidRDefault="00012393" w:rsidP="00012393">
            <w:pPr>
              <w:rPr>
                <w:rFonts w:asciiTheme="minorHAnsi" w:hAnsiTheme="minorHAnsi" w:cstheme="minorHAnsi"/>
                <w:sz w:val="18"/>
                <w:szCs w:val="18"/>
              </w:rPr>
            </w:pPr>
          </w:p>
        </w:tc>
        <w:tc>
          <w:tcPr>
            <w:tcW w:w="7082" w:type="dxa"/>
          </w:tcPr>
          <w:p w14:paraId="3F6ED71E" w14:textId="59E4EDE3" w:rsidR="00012393" w:rsidRPr="00012393" w:rsidRDefault="00012393" w:rsidP="00012393">
            <w:pPr>
              <w:rPr>
                <w:rFonts w:asciiTheme="minorHAnsi" w:hAnsiTheme="minorHAnsi" w:cstheme="minorHAnsi"/>
                <w:sz w:val="18"/>
                <w:szCs w:val="18"/>
              </w:rPr>
            </w:pPr>
            <w:r w:rsidRPr="00012393">
              <w:rPr>
                <w:rFonts w:asciiTheme="minorHAnsi" w:hAnsiTheme="minorHAnsi" w:cstheme="minorHAnsi"/>
                <w:sz w:val="18"/>
                <w:szCs w:val="18"/>
              </w:rPr>
              <w:t xml:space="preserve">Para letnich nart wykonana z tworzywa sztucznego. Każda narta wyposażona powinna być w sznurek z rączką oraz zaczep do butów z możliwością regulacji. Narty powinny mieć możliwość łączenia ze sobą za pomocą specjalnego mocowania. Wymiar pojedynczej narty: ok 39,5 cm x ok 12,5 cm x ok. 2,5 cm. </w:t>
            </w:r>
          </w:p>
        </w:tc>
        <w:tc>
          <w:tcPr>
            <w:tcW w:w="2121" w:type="dxa"/>
          </w:tcPr>
          <w:p w14:paraId="032A6A76" w14:textId="4D6C111C" w:rsidR="00012393" w:rsidRDefault="00CD62EF" w:rsidP="00012393">
            <w:pPr>
              <w:rPr>
                <w:rFonts w:ascii="Calibri" w:hAnsi="Calibri" w:cs="Calibri"/>
                <w:sz w:val="18"/>
                <w:szCs w:val="18"/>
              </w:rPr>
            </w:pPr>
            <w:r w:rsidRPr="00BE3F42">
              <w:rPr>
                <w:rFonts w:ascii="Calibri" w:hAnsi="Calibri" w:cs="Calibri"/>
                <w:sz w:val="18"/>
                <w:szCs w:val="18"/>
              </w:rPr>
              <w:t>Dopuszcza się odstępstwo w zakresie wymiarów z określeniem „około”: +/-10%.</w:t>
            </w:r>
          </w:p>
        </w:tc>
        <w:tc>
          <w:tcPr>
            <w:tcW w:w="2415" w:type="dxa"/>
          </w:tcPr>
          <w:p w14:paraId="1A3F7B02" w14:textId="0D3F3046" w:rsidR="00381138" w:rsidRDefault="0019685B" w:rsidP="00012393">
            <w:pPr>
              <w:rPr>
                <w:rFonts w:ascii="Calibri" w:hAnsi="Calibri" w:cs="Calibri"/>
                <w:sz w:val="18"/>
                <w:szCs w:val="18"/>
              </w:rPr>
            </w:pPr>
            <w:r>
              <w:rPr>
                <w:rFonts w:ascii="Calibri" w:hAnsi="Calibri" w:cs="Calibri"/>
                <w:sz w:val="18"/>
                <w:szCs w:val="18"/>
              </w:rPr>
              <w:t xml:space="preserve">6 </w:t>
            </w:r>
            <w:r w:rsidR="002204FB">
              <w:rPr>
                <w:rFonts w:ascii="Calibri" w:hAnsi="Calibri" w:cs="Calibri"/>
                <w:sz w:val="18"/>
                <w:szCs w:val="18"/>
              </w:rPr>
              <w:t>szt.</w:t>
            </w:r>
          </w:p>
        </w:tc>
      </w:tr>
      <w:tr w:rsidR="005049C8" w:rsidRPr="00EA3D3C" w14:paraId="0932E3F5" w14:textId="77777777" w:rsidTr="000C6964">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2A1CB4B0" w14:textId="6D4106A0" w:rsidR="005049C8" w:rsidRDefault="005049C8" w:rsidP="005049C8">
            <w:pPr>
              <w:jc w:val="both"/>
              <w:rPr>
                <w:rFonts w:ascii="Calibri" w:hAnsi="Calibri" w:cs="Calibri"/>
                <w:sz w:val="18"/>
                <w:szCs w:val="18"/>
              </w:rPr>
            </w:pPr>
            <w:r>
              <w:rPr>
                <w:rFonts w:ascii="Calibri" w:hAnsi="Calibri" w:cs="Calibri"/>
                <w:sz w:val="18"/>
                <w:szCs w:val="18"/>
              </w:rPr>
              <w:t>16.</w:t>
            </w:r>
          </w:p>
        </w:tc>
        <w:tc>
          <w:tcPr>
            <w:tcW w:w="1560" w:type="dxa"/>
            <w:shd w:val="clear" w:color="auto" w:fill="auto"/>
          </w:tcPr>
          <w:p w14:paraId="2A4C8474" w14:textId="2E53A49C" w:rsidR="005049C8" w:rsidRPr="00606577" w:rsidRDefault="005049C8" w:rsidP="005049C8">
            <w:pPr>
              <w:rPr>
                <w:rFonts w:asciiTheme="minorHAnsi" w:hAnsiTheme="minorHAnsi" w:cstheme="minorHAnsi"/>
                <w:sz w:val="18"/>
                <w:szCs w:val="18"/>
              </w:rPr>
            </w:pPr>
            <w:r w:rsidRPr="00E15BD7">
              <w:rPr>
                <w:rFonts w:ascii="Calibri" w:hAnsi="Calibri" w:cs="Calibri"/>
                <w:sz w:val="18"/>
                <w:szCs w:val="18"/>
              </w:rPr>
              <w:t>Zestaw gier „Mijamy się” 1</w:t>
            </w:r>
          </w:p>
        </w:tc>
        <w:tc>
          <w:tcPr>
            <w:tcW w:w="7082" w:type="dxa"/>
            <w:shd w:val="clear" w:color="auto" w:fill="auto"/>
          </w:tcPr>
          <w:p w14:paraId="59DEBF39" w14:textId="77777777" w:rsidR="005049C8" w:rsidRPr="00E15BD7" w:rsidRDefault="005049C8" w:rsidP="005049C8">
            <w:pPr>
              <w:rPr>
                <w:rFonts w:ascii="Calibri" w:hAnsi="Calibri" w:cs="Calibri"/>
                <w:sz w:val="18"/>
                <w:szCs w:val="18"/>
              </w:rPr>
            </w:pPr>
            <w:r w:rsidRPr="00E15BD7">
              <w:rPr>
                <w:rFonts w:ascii="Calibri" w:hAnsi="Calibri" w:cs="Calibri"/>
                <w:sz w:val="18"/>
                <w:szCs w:val="18"/>
              </w:rPr>
              <w:t xml:space="preserve">Zestaw gier terapeutycznych dotyczących emocji, budowania relacji z dzieckiem oraz komunikacji </w:t>
            </w:r>
            <w:proofErr w:type="spellStart"/>
            <w:r w:rsidRPr="00E15BD7">
              <w:rPr>
                <w:rFonts w:ascii="Calibri" w:hAnsi="Calibri" w:cs="Calibri"/>
                <w:sz w:val="18"/>
                <w:szCs w:val="18"/>
              </w:rPr>
              <w:t>społeczno</w:t>
            </w:r>
            <w:proofErr w:type="spellEnd"/>
            <w:r w:rsidRPr="00E15BD7">
              <w:rPr>
                <w:rFonts w:ascii="Calibri" w:hAnsi="Calibri" w:cs="Calibri"/>
                <w:sz w:val="18"/>
                <w:szCs w:val="18"/>
              </w:rPr>
              <w:t xml:space="preserve"> – emocjonalnej. W skład zestawu powinny wchodzić:</w:t>
            </w:r>
          </w:p>
          <w:p w14:paraId="515AE3A5" w14:textId="77777777" w:rsidR="005049C8" w:rsidRPr="00E15BD7" w:rsidRDefault="005049C8" w:rsidP="005049C8">
            <w:pPr>
              <w:rPr>
                <w:rFonts w:ascii="Calibri" w:hAnsi="Calibri" w:cs="Calibri"/>
                <w:sz w:val="18"/>
                <w:szCs w:val="18"/>
              </w:rPr>
            </w:pPr>
            <w:r w:rsidRPr="00E15BD7">
              <w:rPr>
                <w:rFonts w:ascii="Calibri" w:hAnsi="Calibri" w:cs="Calibri"/>
                <w:sz w:val="18"/>
                <w:szCs w:val="18"/>
              </w:rPr>
              <w:t>1. SOR – gra mająca na celu budowanie odporności psychicznej składająca się z planszy, min. 170 kart zadań, min. 50 kart emocji, min. 2 kostek do gry, min.  6 pionków oraz min. 40 amuletów.</w:t>
            </w:r>
          </w:p>
          <w:p w14:paraId="26DC0709" w14:textId="77777777" w:rsidR="005049C8" w:rsidRPr="00E15BD7" w:rsidRDefault="005049C8" w:rsidP="005049C8">
            <w:pPr>
              <w:rPr>
                <w:rFonts w:ascii="Calibri" w:hAnsi="Calibri" w:cs="Calibri"/>
                <w:sz w:val="18"/>
                <w:szCs w:val="18"/>
              </w:rPr>
            </w:pPr>
            <w:r w:rsidRPr="00E15BD7">
              <w:rPr>
                <w:rFonts w:ascii="Calibri" w:hAnsi="Calibri" w:cs="Calibri"/>
                <w:sz w:val="18"/>
                <w:szCs w:val="18"/>
              </w:rPr>
              <w:t>2. JUNIOR – gra mająca na celu tworzenie relacji i umacnianie więzi, składająca się z min. 6 plansz, min. 165 kart zadań, dzwoneczka, min, 60 diamentów oraz kostki do gry.</w:t>
            </w:r>
          </w:p>
          <w:p w14:paraId="548218AD" w14:textId="6206B2CB" w:rsidR="005049C8" w:rsidRPr="00606577" w:rsidRDefault="005049C8" w:rsidP="005049C8">
            <w:pPr>
              <w:rPr>
                <w:rFonts w:asciiTheme="minorHAnsi" w:hAnsiTheme="minorHAnsi" w:cstheme="minorHAnsi"/>
                <w:sz w:val="18"/>
                <w:szCs w:val="18"/>
              </w:rPr>
            </w:pPr>
            <w:r w:rsidRPr="00E15BD7">
              <w:rPr>
                <w:rFonts w:ascii="Calibri" w:hAnsi="Calibri" w:cs="Calibri"/>
                <w:sz w:val="18"/>
                <w:szCs w:val="18"/>
              </w:rPr>
              <w:t xml:space="preserve">3. Pudełko terapeutyczne – gra mająca na celu poszerzanie wiedzy z zakresu emocji i komunikacji </w:t>
            </w:r>
            <w:proofErr w:type="spellStart"/>
            <w:r w:rsidRPr="00E15BD7">
              <w:rPr>
                <w:rFonts w:ascii="Calibri" w:hAnsi="Calibri" w:cs="Calibri"/>
                <w:sz w:val="18"/>
                <w:szCs w:val="18"/>
              </w:rPr>
              <w:t>społeczno</w:t>
            </w:r>
            <w:proofErr w:type="spellEnd"/>
            <w:r w:rsidRPr="00E15BD7">
              <w:rPr>
                <w:rFonts w:ascii="Calibri" w:hAnsi="Calibri" w:cs="Calibri"/>
                <w:sz w:val="18"/>
                <w:szCs w:val="18"/>
              </w:rPr>
              <w:t xml:space="preserve"> – emocjonalnej, składająca się z min. 110 kart z różnymi zagadnieniami.</w:t>
            </w:r>
          </w:p>
        </w:tc>
        <w:tc>
          <w:tcPr>
            <w:tcW w:w="2121" w:type="dxa"/>
          </w:tcPr>
          <w:p w14:paraId="57E330CD" w14:textId="3605FD5F" w:rsidR="005049C8" w:rsidRDefault="005049C8" w:rsidP="005049C8">
            <w:pPr>
              <w:rPr>
                <w:rFonts w:ascii="Calibri" w:hAnsi="Calibri" w:cs="Calibri"/>
                <w:sz w:val="18"/>
                <w:szCs w:val="18"/>
              </w:rPr>
            </w:pPr>
            <w:r w:rsidRPr="006E35A7">
              <w:rPr>
                <w:rFonts w:ascii="Calibri" w:hAnsi="Calibri" w:cs="Calibri"/>
                <w:sz w:val="18"/>
                <w:szCs w:val="18"/>
              </w:rPr>
              <w:t>Ze względu na specyficzne potrzeby zamawiającego odstępuje się od rozwiązań równoważnych a wszystkie parametry, ilości określone w tabeli należy traktować jako warunki minimalne.</w:t>
            </w:r>
          </w:p>
        </w:tc>
        <w:tc>
          <w:tcPr>
            <w:tcW w:w="2415" w:type="dxa"/>
          </w:tcPr>
          <w:p w14:paraId="1DF98A14" w14:textId="4C2B9478" w:rsidR="00417EEF" w:rsidRDefault="00826C5E" w:rsidP="005049C8">
            <w:pPr>
              <w:rPr>
                <w:rFonts w:ascii="Calibri" w:hAnsi="Calibri" w:cs="Calibri"/>
                <w:sz w:val="18"/>
                <w:szCs w:val="18"/>
              </w:rPr>
            </w:pPr>
            <w:r>
              <w:rPr>
                <w:rFonts w:ascii="Calibri" w:hAnsi="Calibri" w:cs="Calibri"/>
                <w:sz w:val="18"/>
                <w:szCs w:val="18"/>
              </w:rPr>
              <w:t xml:space="preserve">4 </w:t>
            </w:r>
            <w:r w:rsidR="008263C8">
              <w:rPr>
                <w:rFonts w:ascii="Calibri" w:hAnsi="Calibri" w:cs="Calibri"/>
                <w:sz w:val="18"/>
                <w:szCs w:val="18"/>
              </w:rPr>
              <w:t>szt.</w:t>
            </w:r>
          </w:p>
        </w:tc>
      </w:tr>
      <w:tr w:rsidR="005049C8" w:rsidRPr="00EA3D3C" w14:paraId="4D9504CA" w14:textId="77777777" w:rsidTr="000C6964">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780C45F3" w14:textId="389E6A93" w:rsidR="005049C8" w:rsidRDefault="005049C8" w:rsidP="005049C8">
            <w:pPr>
              <w:jc w:val="both"/>
              <w:rPr>
                <w:rFonts w:ascii="Calibri" w:hAnsi="Calibri" w:cs="Calibri"/>
                <w:sz w:val="18"/>
                <w:szCs w:val="18"/>
              </w:rPr>
            </w:pPr>
            <w:r>
              <w:rPr>
                <w:rFonts w:ascii="Calibri" w:hAnsi="Calibri" w:cs="Calibri"/>
                <w:sz w:val="18"/>
                <w:szCs w:val="18"/>
              </w:rPr>
              <w:t>17.</w:t>
            </w:r>
          </w:p>
        </w:tc>
        <w:tc>
          <w:tcPr>
            <w:tcW w:w="1560" w:type="dxa"/>
            <w:shd w:val="clear" w:color="auto" w:fill="auto"/>
          </w:tcPr>
          <w:p w14:paraId="09E4630F" w14:textId="1ED6075F" w:rsidR="005049C8" w:rsidRPr="00EA3D3C" w:rsidRDefault="005049C8" w:rsidP="005049C8">
            <w:pPr>
              <w:rPr>
                <w:rFonts w:ascii="Calibri" w:hAnsi="Calibri" w:cs="Calibri"/>
                <w:sz w:val="18"/>
                <w:szCs w:val="18"/>
              </w:rPr>
            </w:pPr>
            <w:r w:rsidRPr="00E15BD7">
              <w:rPr>
                <w:rFonts w:ascii="Calibri" w:hAnsi="Calibri" w:cs="Calibri"/>
                <w:sz w:val="18"/>
                <w:szCs w:val="18"/>
              </w:rPr>
              <w:t>Zestaw gier „Mijamy się” 2</w:t>
            </w:r>
          </w:p>
        </w:tc>
        <w:tc>
          <w:tcPr>
            <w:tcW w:w="7082" w:type="dxa"/>
            <w:shd w:val="clear" w:color="auto" w:fill="auto"/>
          </w:tcPr>
          <w:p w14:paraId="13E58388" w14:textId="77777777" w:rsidR="005049C8" w:rsidRPr="00E15BD7" w:rsidRDefault="005049C8" w:rsidP="005049C8">
            <w:pPr>
              <w:rPr>
                <w:rFonts w:ascii="Calibri" w:hAnsi="Calibri" w:cs="Calibri"/>
                <w:sz w:val="18"/>
                <w:szCs w:val="18"/>
              </w:rPr>
            </w:pPr>
            <w:r w:rsidRPr="00E15BD7">
              <w:rPr>
                <w:rFonts w:ascii="Calibri" w:hAnsi="Calibri" w:cs="Calibri"/>
                <w:sz w:val="18"/>
                <w:szCs w:val="18"/>
              </w:rPr>
              <w:t xml:space="preserve">Zestaw gier terapeutycznych dotyczących budowania siły psychicznej, emocji, budowania relacji z dzieckiem oraz komunikacji </w:t>
            </w:r>
            <w:proofErr w:type="spellStart"/>
            <w:r w:rsidRPr="00E15BD7">
              <w:rPr>
                <w:rFonts w:ascii="Calibri" w:hAnsi="Calibri" w:cs="Calibri"/>
                <w:sz w:val="18"/>
                <w:szCs w:val="18"/>
              </w:rPr>
              <w:t>społeczno</w:t>
            </w:r>
            <w:proofErr w:type="spellEnd"/>
            <w:r w:rsidRPr="00E15BD7">
              <w:rPr>
                <w:rFonts w:ascii="Calibri" w:hAnsi="Calibri" w:cs="Calibri"/>
                <w:sz w:val="18"/>
                <w:szCs w:val="18"/>
              </w:rPr>
              <w:t xml:space="preserve"> – emocjonalnej. W skład zestawu powinny wchodzić:</w:t>
            </w:r>
          </w:p>
          <w:p w14:paraId="66F3BED6" w14:textId="77777777" w:rsidR="005049C8" w:rsidRPr="00E15BD7" w:rsidRDefault="005049C8" w:rsidP="005049C8">
            <w:pPr>
              <w:rPr>
                <w:rFonts w:ascii="Calibri" w:hAnsi="Calibri" w:cs="Calibri"/>
                <w:sz w:val="18"/>
                <w:szCs w:val="18"/>
              </w:rPr>
            </w:pPr>
            <w:r w:rsidRPr="00E15BD7">
              <w:rPr>
                <w:rFonts w:ascii="Calibri" w:hAnsi="Calibri" w:cs="Calibri"/>
                <w:sz w:val="18"/>
                <w:szCs w:val="18"/>
              </w:rPr>
              <w:t>1. KONTAKT – gra mająca na celu wyćwiczenie odporności psychicznej i ułatwienie radzenia sobie z codziennymi problemami, składająca się z planszy, min. 220 kart, kostki do gry, min. 5 pionków, min. 30 amuletów oraz instrukcji.</w:t>
            </w:r>
          </w:p>
          <w:p w14:paraId="2FED0E0E" w14:textId="77777777" w:rsidR="005049C8" w:rsidRPr="00E15BD7" w:rsidRDefault="005049C8" w:rsidP="005049C8">
            <w:pPr>
              <w:rPr>
                <w:rFonts w:ascii="Calibri" w:hAnsi="Calibri" w:cs="Calibri"/>
                <w:sz w:val="18"/>
                <w:szCs w:val="18"/>
              </w:rPr>
            </w:pPr>
            <w:r w:rsidRPr="00E15BD7">
              <w:rPr>
                <w:rFonts w:ascii="Calibri" w:hAnsi="Calibri" w:cs="Calibri"/>
                <w:sz w:val="18"/>
                <w:szCs w:val="18"/>
              </w:rPr>
              <w:t>2. JUNIOR – gra mająca na celu tworzenie relacji i umacnianie więzi, składająca się z min. 6 plansz, min. 165 kart zadań, dzwoneczka, min, 60 diamentów oraz kostki do gry.</w:t>
            </w:r>
          </w:p>
          <w:p w14:paraId="19B8D998" w14:textId="344101A8" w:rsidR="005049C8" w:rsidRPr="00EA3D3C" w:rsidRDefault="005049C8" w:rsidP="005049C8">
            <w:pPr>
              <w:rPr>
                <w:rFonts w:ascii="Calibri" w:hAnsi="Calibri" w:cs="Calibri"/>
                <w:sz w:val="18"/>
                <w:szCs w:val="18"/>
              </w:rPr>
            </w:pPr>
            <w:r w:rsidRPr="00E15BD7">
              <w:rPr>
                <w:rFonts w:ascii="Calibri" w:hAnsi="Calibri" w:cs="Calibri"/>
                <w:sz w:val="18"/>
                <w:szCs w:val="18"/>
              </w:rPr>
              <w:t xml:space="preserve">3. Pudełko terapeutyczne – gra mająca na celu poszerzanie wiedzy z zakresu emocji i komunikacji </w:t>
            </w:r>
            <w:proofErr w:type="spellStart"/>
            <w:r w:rsidRPr="00E15BD7">
              <w:rPr>
                <w:rFonts w:ascii="Calibri" w:hAnsi="Calibri" w:cs="Calibri"/>
                <w:sz w:val="18"/>
                <w:szCs w:val="18"/>
              </w:rPr>
              <w:t>społeczno</w:t>
            </w:r>
            <w:proofErr w:type="spellEnd"/>
            <w:r w:rsidRPr="00E15BD7">
              <w:rPr>
                <w:rFonts w:ascii="Calibri" w:hAnsi="Calibri" w:cs="Calibri"/>
                <w:sz w:val="18"/>
                <w:szCs w:val="18"/>
              </w:rPr>
              <w:t xml:space="preserve"> – emocjonalnej, składająca się z min. 110 kart z różnymi zagadnieniami.</w:t>
            </w:r>
          </w:p>
        </w:tc>
        <w:tc>
          <w:tcPr>
            <w:tcW w:w="2121" w:type="dxa"/>
          </w:tcPr>
          <w:p w14:paraId="7E40C305" w14:textId="3CE96A51" w:rsidR="005049C8" w:rsidRDefault="005049C8" w:rsidP="005049C8">
            <w:pPr>
              <w:rPr>
                <w:rFonts w:ascii="Calibri" w:hAnsi="Calibri" w:cs="Calibri"/>
                <w:sz w:val="18"/>
                <w:szCs w:val="18"/>
              </w:rPr>
            </w:pPr>
            <w:r w:rsidRPr="006E35A7">
              <w:rPr>
                <w:rFonts w:ascii="Calibri" w:hAnsi="Calibri" w:cs="Calibri"/>
                <w:sz w:val="18"/>
                <w:szCs w:val="18"/>
              </w:rPr>
              <w:t>Ze względu na specyficzne potrzeby zamawiającego odstępuje się od rozwiązań równoważnych a wszystkie parametry, ilości określone w tabeli należy traktować jako warunki minimalne.</w:t>
            </w:r>
          </w:p>
        </w:tc>
        <w:tc>
          <w:tcPr>
            <w:tcW w:w="2415" w:type="dxa"/>
          </w:tcPr>
          <w:p w14:paraId="638056F6" w14:textId="3EEB8B6C" w:rsidR="00417EEF" w:rsidRDefault="00826C5E" w:rsidP="005049C8">
            <w:pPr>
              <w:rPr>
                <w:rFonts w:ascii="Calibri" w:hAnsi="Calibri" w:cs="Calibri"/>
                <w:sz w:val="18"/>
                <w:szCs w:val="18"/>
              </w:rPr>
            </w:pPr>
            <w:r>
              <w:rPr>
                <w:rFonts w:ascii="Calibri" w:hAnsi="Calibri" w:cs="Calibri"/>
                <w:sz w:val="18"/>
                <w:szCs w:val="18"/>
              </w:rPr>
              <w:t xml:space="preserve">4 </w:t>
            </w:r>
            <w:r w:rsidR="008263C8">
              <w:rPr>
                <w:rFonts w:ascii="Calibri" w:hAnsi="Calibri" w:cs="Calibri"/>
                <w:sz w:val="18"/>
                <w:szCs w:val="18"/>
              </w:rPr>
              <w:t>szt.</w:t>
            </w:r>
          </w:p>
        </w:tc>
      </w:tr>
      <w:tr w:rsidR="004B467B" w:rsidRPr="00EA3D3C" w14:paraId="7A1A5526" w14:textId="77777777" w:rsidTr="004E5433">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024BDA21" w14:textId="1F9AB7ED" w:rsidR="004B467B" w:rsidRDefault="004B467B" w:rsidP="004B467B">
            <w:pPr>
              <w:jc w:val="both"/>
              <w:rPr>
                <w:rFonts w:ascii="Calibri" w:hAnsi="Calibri" w:cs="Calibri"/>
                <w:sz w:val="18"/>
                <w:szCs w:val="18"/>
              </w:rPr>
            </w:pPr>
            <w:r>
              <w:rPr>
                <w:rFonts w:ascii="Calibri" w:hAnsi="Calibri" w:cs="Calibri"/>
                <w:sz w:val="18"/>
                <w:szCs w:val="18"/>
              </w:rPr>
              <w:t>18.</w:t>
            </w:r>
          </w:p>
        </w:tc>
        <w:tc>
          <w:tcPr>
            <w:tcW w:w="1560" w:type="dxa"/>
          </w:tcPr>
          <w:p w14:paraId="78A1E4EF" w14:textId="77777777" w:rsidR="004B467B" w:rsidRPr="00E15BD7" w:rsidRDefault="004B467B" w:rsidP="004B467B">
            <w:pPr>
              <w:rPr>
                <w:rFonts w:asciiTheme="minorHAnsi" w:hAnsiTheme="minorHAnsi" w:cstheme="minorHAnsi"/>
                <w:sz w:val="18"/>
                <w:szCs w:val="18"/>
              </w:rPr>
            </w:pPr>
            <w:r w:rsidRPr="00E15BD7">
              <w:rPr>
                <w:rFonts w:asciiTheme="minorHAnsi" w:hAnsiTheme="minorHAnsi" w:cstheme="minorHAnsi"/>
                <w:sz w:val="18"/>
                <w:szCs w:val="18"/>
              </w:rPr>
              <w:t xml:space="preserve">Dotknij i zgadnij </w:t>
            </w:r>
          </w:p>
          <w:p w14:paraId="32FBD1B3" w14:textId="47F1DE96" w:rsidR="004B467B" w:rsidRPr="00EA3D3C" w:rsidRDefault="004B467B" w:rsidP="004B467B">
            <w:pPr>
              <w:rPr>
                <w:rFonts w:ascii="Calibri" w:hAnsi="Calibri" w:cs="Calibri"/>
                <w:sz w:val="18"/>
                <w:szCs w:val="18"/>
              </w:rPr>
            </w:pPr>
          </w:p>
        </w:tc>
        <w:tc>
          <w:tcPr>
            <w:tcW w:w="7082" w:type="dxa"/>
          </w:tcPr>
          <w:p w14:paraId="01A882DD" w14:textId="75D893B7" w:rsidR="004B467B" w:rsidRPr="00EA3D3C" w:rsidRDefault="004B467B" w:rsidP="004B467B">
            <w:pPr>
              <w:rPr>
                <w:rFonts w:ascii="Calibri" w:hAnsi="Calibri" w:cs="Calibri"/>
                <w:sz w:val="18"/>
                <w:szCs w:val="18"/>
              </w:rPr>
            </w:pPr>
            <w:r w:rsidRPr="00E15BD7">
              <w:rPr>
                <w:rFonts w:asciiTheme="minorHAnsi" w:hAnsiTheme="minorHAnsi" w:cstheme="minorHAnsi"/>
                <w:sz w:val="18"/>
                <w:szCs w:val="18"/>
              </w:rPr>
              <w:t xml:space="preserve">Drewniane elementy oraz pasujące do nich szablony. Zadaniem dziecka jest poprzez dotyk, odnaleźć w woreczku pasujący do szablonu kształt. W zestawie powinny znaleźć się min. 24 elementy oraz pasujące do nich szablony. Wszystko powinno być umieszczone w woreczku. </w:t>
            </w:r>
          </w:p>
        </w:tc>
        <w:tc>
          <w:tcPr>
            <w:tcW w:w="2121" w:type="dxa"/>
            <w:tcBorders>
              <w:top w:val="single" w:sz="4" w:space="0" w:color="auto"/>
              <w:left w:val="single" w:sz="4" w:space="0" w:color="auto"/>
              <w:bottom w:val="single" w:sz="4" w:space="0" w:color="auto"/>
              <w:right w:val="single" w:sz="4" w:space="0" w:color="auto"/>
            </w:tcBorders>
          </w:tcPr>
          <w:p w14:paraId="66A754A2" w14:textId="10A7CD18" w:rsidR="004B467B" w:rsidRDefault="004B467B" w:rsidP="004B467B">
            <w:pPr>
              <w:rPr>
                <w:rFonts w:ascii="Calibri" w:hAnsi="Calibri" w:cs="Calibri"/>
                <w:sz w:val="18"/>
                <w:szCs w:val="18"/>
              </w:rPr>
            </w:pPr>
            <w:r w:rsidRPr="00BE3F42">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38B10505" w14:textId="6D50812D" w:rsidR="00417EEF" w:rsidRDefault="00826C5E" w:rsidP="004B467B">
            <w:pPr>
              <w:rPr>
                <w:rFonts w:ascii="Calibri" w:hAnsi="Calibri" w:cs="Calibri"/>
                <w:sz w:val="18"/>
                <w:szCs w:val="18"/>
              </w:rPr>
            </w:pPr>
            <w:r>
              <w:rPr>
                <w:rFonts w:ascii="Calibri" w:hAnsi="Calibri" w:cs="Calibri"/>
                <w:sz w:val="18"/>
                <w:szCs w:val="18"/>
              </w:rPr>
              <w:t xml:space="preserve">4 </w:t>
            </w:r>
            <w:r w:rsidR="006019F6">
              <w:rPr>
                <w:rFonts w:ascii="Calibri" w:hAnsi="Calibri" w:cs="Calibri"/>
                <w:sz w:val="18"/>
                <w:szCs w:val="18"/>
              </w:rPr>
              <w:t>szt.</w:t>
            </w:r>
          </w:p>
        </w:tc>
      </w:tr>
      <w:tr w:rsidR="004B467B" w:rsidRPr="00EA3D3C" w14:paraId="6477C925" w14:textId="77777777" w:rsidTr="004E5433">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3FD58796" w14:textId="393FA23A" w:rsidR="004B467B" w:rsidRDefault="004B467B" w:rsidP="004B467B">
            <w:pPr>
              <w:jc w:val="both"/>
              <w:rPr>
                <w:rFonts w:ascii="Calibri" w:hAnsi="Calibri" w:cs="Calibri"/>
                <w:sz w:val="18"/>
                <w:szCs w:val="18"/>
              </w:rPr>
            </w:pPr>
            <w:r>
              <w:rPr>
                <w:rFonts w:ascii="Calibri" w:hAnsi="Calibri" w:cs="Calibri"/>
                <w:sz w:val="18"/>
                <w:szCs w:val="18"/>
              </w:rPr>
              <w:t>19.</w:t>
            </w:r>
          </w:p>
        </w:tc>
        <w:tc>
          <w:tcPr>
            <w:tcW w:w="1560" w:type="dxa"/>
          </w:tcPr>
          <w:p w14:paraId="1073BDB4" w14:textId="77777777" w:rsidR="004B467B" w:rsidRPr="00E15BD7" w:rsidRDefault="004B467B" w:rsidP="004B467B">
            <w:pPr>
              <w:rPr>
                <w:rFonts w:asciiTheme="minorHAnsi" w:hAnsiTheme="minorHAnsi" w:cstheme="minorHAnsi"/>
                <w:sz w:val="18"/>
                <w:szCs w:val="18"/>
              </w:rPr>
            </w:pPr>
            <w:r w:rsidRPr="00E15BD7">
              <w:rPr>
                <w:rFonts w:asciiTheme="minorHAnsi" w:hAnsiTheme="minorHAnsi" w:cstheme="minorHAnsi"/>
                <w:sz w:val="18"/>
                <w:szCs w:val="18"/>
              </w:rPr>
              <w:t xml:space="preserve">Walce dotykowe w woreczku </w:t>
            </w:r>
          </w:p>
          <w:p w14:paraId="7DBF56C9" w14:textId="49A526E9" w:rsidR="004B467B" w:rsidRPr="00EA3D3C" w:rsidRDefault="004B467B" w:rsidP="004B467B">
            <w:pPr>
              <w:rPr>
                <w:rFonts w:ascii="Calibri" w:hAnsi="Calibri" w:cs="Calibri"/>
                <w:sz w:val="18"/>
                <w:szCs w:val="18"/>
              </w:rPr>
            </w:pPr>
          </w:p>
        </w:tc>
        <w:tc>
          <w:tcPr>
            <w:tcW w:w="7082" w:type="dxa"/>
          </w:tcPr>
          <w:p w14:paraId="43416DC5" w14:textId="77777777" w:rsidR="004B467B" w:rsidRPr="00E15BD7" w:rsidRDefault="004B467B" w:rsidP="004B467B">
            <w:pPr>
              <w:rPr>
                <w:rFonts w:asciiTheme="minorHAnsi" w:hAnsiTheme="minorHAnsi" w:cstheme="minorHAnsi"/>
                <w:sz w:val="18"/>
                <w:szCs w:val="18"/>
              </w:rPr>
            </w:pPr>
            <w:r w:rsidRPr="00E15BD7">
              <w:rPr>
                <w:rFonts w:asciiTheme="minorHAnsi" w:hAnsiTheme="minorHAnsi" w:cstheme="minorHAnsi"/>
                <w:sz w:val="18"/>
                <w:szCs w:val="18"/>
              </w:rPr>
              <w:t>Zestaw 32 dotykowych walców - 16 par, wypełnionych różnymi materiałami sensorycznymi. Dziecko ma za zadanie poprzez dotyk odnaleźć 2 walce posiadające ten sam materiał w środku. Walce powinny być wykonane z drewna, a wewnątrz posiadać różnych struktur materiały.</w:t>
            </w:r>
          </w:p>
          <w:p w14:paraId="401CEE11" w14:textId="77777777" w:rsidR="004B467B" w:rsidRPr="00E15BD7" w:rsidRDefault="004B467B" w:rsidP="004B467B">
            <w:pPr>
              <w:rPr>
                <w:rFonts w:asciiTheme="minorHAnsi" w:hAnsiTheme="minorHAnsi" w:cstheme="minorHAnsi"/>
                <w:sz w:val="18"/>
                <w:szCs w:val="18"/>
              </w:rPr>
            </w:pPr>
            <w:r w:rsidRPr="00E15BD7">
              <w:rPr>
                <w:rFonts w:asciiTheme="minorHAnsi" w:hAnsiTheme="minorHAnsi" w:cstheme="minorHAnsi"/>
                <w:sz w:val="18"/>
                <w:szCs w:val="18"/>
              </w:rPr>
              <w:t>Wymiar pojedynczego walca: średnica ok 4 cm, wysokość ok 2 cm.</w:t>
            </w:r>
          </w:p>
          <w:p w14:paraId="3071604C" w14:textId="30E5D14D" w:rsidR="004B467B" w:rsidRPr="00EA3D3C" w:rsidRDefault="004B467B" w:rsidP="004B467B">
            <w:pPr>
              <w:rPr>
                <w:rFonts w:ascii="Calibri" w:hAnsi="Calibri" w:cs="Calibri"/>
                <w:sz w:val="18"/>
                <w:szCs w:val="18"/>
              </w:rPr>
            </w:pPr>
            <w:r w:rsidRPr="00E15BD7">
              <w:rPr>
                <w:rFonts w:asciiTheme="minorHAnsi" w:hAnsiTheme="minorHAnsi" w:cstheme="minorHAnsi"/>
                <w:sz w:val="18"/>
                <w:szCs w:val="18"/>
              </w:rPr>
              <w:t>W zestawie bawełniany woreczek do przechowywania walców.</w:t>
            </w:r>
          </w:p>
        </w:tc>
        <w:tc>
          <w:tcPr>
            <w:tcW w:w="2121" w:type="dxa"/>
            <w:tcBorders>
              <w:top w:val="single" w:sz="4" w:space="0" w:color="auto"/>
              <w:left w:val="single" w:sz="4" w:space="0" w:color="auto"/>
              <w:bottom w:val="single" w:sz="4" w:space="0" w:color="auto"/>
              <w:right w:val="single" w:sz="4" w:space="0" w:color="auto"/>
            </w:tcBorders>
          </w:tcPr>
          <w:p w14:paraId="4D2159EC" w14:textId="7B9B499E" w:rsidR="004B467B" w:rsidRDefault="004B467B" w:rsidP="004B467B">
            <w:pPr>
              <w:rPr>
                <w:rFonts w:ascii="Calibri" w:hAnsi="Calibri" w:cs="Calibri"/>
                <w:sz w:val="18"/>
                <w:szCs w:val="18"/>
              </w:rPr>
            </w:pPr>
            <w:r w:rsidRPr="00BE3F42">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08880015" w14:textId="44789E79" w:rsidR="00417EEF" w:rsidRDefault="00826C5E" w:rsidP="004B467B">
            <w:pPr>
              <w:rPr>
                <w:rFonts w:ascii="Calibri" w:hAnsi="Calibri" w:cs="Calibri"/>
                <w:sz w:val="18"/>
                <w:szCs w:val="18"/>
              </w:rPr>
            </w:pPr>
            <w:r>
              <w:rPr>
                <w:rFonts w:ascii="Calibri" w:hAnsi="Calibri" w:cs="Calibri"/>
                <w:sz w:val="18"/>
                <w:szCs w:val="18"/>
              </w:rPr>
              <w:t xml:space="preserve">4 </w:t>
            </w:r>
            <w:r w:rsidR="006019F6">
              <w:rPr>
                <w:rFonts w:ascii="Calibri" w:hAnsi="Calibri" w:cs="Calibri"/>
                <w:sz w:val="18"/>
                <w:szCs w:val="18"/>
              </w:rPr>
              <w:t>szt.</w:t>
            </w:r>
          </w:p>
        </w:tc>
      </w:tr>
      <w:tr w:rsidR="004B467B" w:rsidRPr="00EA3D3C" w14:paraId="03798082" w14:textId="77777777" w:rsidTr="004E5433">
        <w:trPr>
          <w:trHeight w:val="552"/>
          <w:jc w:val="center"/>
        </w:trPr>
        <w:tc>
          <w:tcPr>
            <w:tcW w:w="567" w:type="dxa"/>
            <w:tcBorders>
              <w:top w:val="single" w:sz="4" w:space="0" w:color="auto"/>
              <w:left w:val="single" w:sz="4" w:space="0" w:color="auto"/>
              <w:bottom w:val="single" w:sz="4" w:space="0" w:color="auto"/>
              <w:right w:val="single" w:sz="4" w:space="0" w:color="auto"/>
            </w:tcBorders>
          </w:tcPr>
          <w:p w14:paraId="1206FBCD" w14:textId="3DFB9D68" w:rsidR="004B467B" w:rsidRDefault="004B467B" w:rsidP="004B467B">
            <w:pPr>
              <w:jc w:val="both"/>
              <w:rPr>
                <w:rFonts w:ascii="Calibri" w:hAnsi="Calibri" w:cs="Calibri"/>
                <w:sz w:val="18"/>
                <w:szCs w:val="18"/>
              </w:rPr>
            </w:pPr>
            <w:r>
              <w:rPr>
                <w:rFonts w:ascii="Calibri" w:hAnsi="Calibri" w:cs="Calibri"/>
                <w:sz w:val="18"/>
                <w:szCs w:val="18"/>
              </w:rPr>
              <w:t>20.</w:t>
            </w:r>
          </w:p>
        </w:tc>
        <w:tc>
          <w:tcPr>
            <w:tcW w:w="1560" w:type="dxa"/>
            <w:tcBorders>
              <w:left w:val="single" w:sz="4" w:space="0" w:color="000000"/>
              <w:right w:val="single" w:sz="4" w:space="0" w:color="000000"/>
            </w:tcBorders>
            <w:shd w:val="clear" w:color="auto" w:fill="auto"/>
          </w:tcPr>
          <w:p w14:paraId="30F6B4E0" w14:textId="0F6419A7" w:rsidR="004B467B" w:rsidRPr="00EA3D3C" w:rsidRDefault="004B467B" w:rsidP="004B467B">
            <w:pPr>
              <w:rPr>
                <w:rFonts w:ascii="Calibri" w:hAnsi="Calibri" w:cs="Calibri"/>
                <w:sz w:val="18"/>
                <w:szCs w:val="18"/>
              </w:rPr>
            </w:pPr>
            <w:r w:rsidRPr="00E15BD7">
              <w:rPr>
                <w:rFonts w:asciiTheme="minorHAnsi" w:hAnsiTheme="minorHAnsi" w:cstheme="minorHAnsi"/>
                <w:iCs/>
                <w:sz w:val="18"/>
                <w:szCs w:val="18"/>
              </w:rPr>
              <w:t>Magiczna symetria</w:t>
            </w:r>
          </w:p>
        </w:tc>
        <w:tc>
          <w:tcPr>
            <w:tcW w:w="7082" w:type="dxa"/>
            <w:tcBorders>
              <w:left w:val="single" w:sz="4" w:space="0" w:color="000000"/>
              <w:right w:val="single" w:sz="4" w:space="0" w:color="000000"/>
            </w:tcBorders>
            <w:shd w:val="clear" w:color="auto" w:fill="auto"/>
          </w:tcPr>
          <w:p w14:paraId="0385C135" w14:textId="0E38DAD6" w:rsidR="004B467B" w:rsidRPr="00EA3D3C" w:rsidRDefault="004B467B" w:rsidP="004B467B">
            <w:pPr>
              <w:rPr>
                <w:rFonts w:ascii="Calibri" w:hAnsi="Calibri" w:cs="Calibri"/>
                <w:sz w:val="18"/>
                <w:szCs w:val="18"/>
              </w:rPr>
            </w:pPr>
            <w:r w:rsidRPr="00E15BD7">
              <w:rPr>
                <w:rFonts w:asciiTheme="minorHAnsi" w:hAnsiTheme="minorHAnsi" w:cstheme="minorHAnsi"/>
                <w:bCs/>
                <w:sz w:val="18"/>
                <w:szCs w:val="18"/>
              </w:rPr>
              <w:t xml:space="preserve">Zestaw dydaktyczny powinien zawierać min. 26 figur geometrycznych z pianki, w kontrastujących kolorach. Figury układa się na podstawie, która posiadać powinna 2 lustrzane ścianki. Zestaw powinien zawierać karty w dwóch poziomach trudności, które prezentują przykładowe kompozycje do odtworzenia. </w:t>
            </w:r>
          </w:p>
        </w:tc>
        <w:tc>
          <w:tcPr>
            <w:tcW w:w="2121" w:type="dxa"/>
            <w:tcBorders>
              <w:top w:val="single" w:sz="4" w:space="0" w:color="auto"/>
              <w:left w:val="single" w:sz="4" w:space="0" w:color="auto"/>
              <w:bottom w:val="single" w:sz="4" w:space="0" w:color="auto"/>
              <w:right w:val="single" w:sz="4" w:space="0" w:color="auto"/>
            </w:tcBorders>
          </w:tcPr>
          <w:p w14:paraId="3B18F987" w14:textId="362FFBF0" w:rsidR="004B467B" w:rsidRDefault="004B467B" w:rsidP="004B467B">
            <w:pPr>
              <w:rPr>
                <w:rFonts w:ascii="Calibri" w:hAnsi="Calibri" w:cs="Calibri"/>
                <w:sz w:val="18"/>
                <w:szCs w:val="18"/>
              </w:rPr>
            </w:pPr>
            <w:r w:rsidRPr="00BE3F42">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3D51BAD6" w14:textId="62645D00" w:rsidR="00417EEF" w:rsidRDefault="00826C5E" w:rsidP="004B467B">
            <w:pPr>
              <w:rPr>
                <w:rFonts w:ascii="Calibri" w:hAnsi="Calibri" w:cs="Calibri"/>
                <w:sz w:val="18"/>
                <w:szCs w:val="18"/>
              </w:rPr>
            </w:pPr>
            <w:r>
              <w:rPr>
                <w:rFonts w:ascii="Calibri" w:hAnsi="Calibri" w:cs="Calibri"/>
                <w:sz w:val="18"/>
                <w:szCs w:val="18"/>
              </w:rPr>
              <w:t xml:space="preserve">8 </w:t>
            </w:r>
            <w:r w:rsidR="006019F6">
              <w:rPr>
                <w:rFonts w:ascii="Calibri" w:hAnsi="Calibri" w:cs="Calibri"/>
                <w:sz w:val="18"/>
                <w:szCs w:val="18"/>
              </w:rPr>
              <w:t>szt.</w:t>
            </w:r>
          </w:p>
        </w:tc>
      </w:tr>
      <w:tr w:rsidR="004B467B" w:rsidRPr="00EA3D3C" w14:paraId="13EBA5EB" w14:textId="77777777" w:rsidTr="004E5433">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137713C4" w14:textId="771C6672" w:rsidR="004B467B" w:rsidRDefault="004B467B" w:rsidP="004B467B">
            <w:pPr>
              <w:jc w:val="both"/>
              <w:rPr>
                <w:rFonts w:ascii="Calibri" w:hAnsi="Calibri" w:cs="Calibri"/>
                <w:sz w:val="18"/>
                <w:szCs w:val="18"/>
              </w:rPr>
            </w:pPr>
            <w:r>
              <w:rPr>
                <w:rFonts w:ascii="Calibri" w:hAnsi="Calibri" w:cs="Calibri"/>
                <w:sz w:val="18"/>
                <w:szCs w:val="18"/>
              </w:rPr>
              <w:t>21.</w:t>
            </w:r>
          </w:p>
        </w:tc>
        <w:tc>
          <w:tcPr>
            <w:tcW w:w="1560" w:type="dxa"/>
            <w:tcBorders>
              <w:left w:val="single" w:sz="4" w:space="0" w:color="000000"/>
              <w:bottom w:val="single" w:sz="4" w:space="0" w:color="000000"/>
              <w:right w:val="single" w:sz="4" w:space="0" w:color="000000"/>
            </w:tcBorders>
            <w:shd w:val="clear" w:color="auto" w:fill="auto"/>
          </w:tcPr>
          <w:p w14:paraId="5A3DF76E" w14:textId="69E108DE" w:rsidR="004B467B" w:rsidRPr="00EA3D3C" w:rsidRDefault="004B467B" w:rsidP="004B467B">
            <w:pPr>
              <w:rPr>
                <w:rFonts w:ascii="Calibri" w:hAnsi="Calibri" w:cs="Calibri"/>
                <w:sz w:val="18"/>
                <w:szCs w:val="18"/>
              </w:rPr>
            </w:pPr>
            <w:r w:rsidRPr="00E15BD7">
              <w:rPr>
                <w:rFonts w:asciiTheme="minorHAnsi" w:hAnsiTheme="minorHAnsi" w:cstheme="minorHAnsi"/>
                <w:iCs/>
                <w:sz w:val="18"/>
                <w:szCs w:val="18"/>
              </w:rPr>
              <w:t>Plastikowe dźwiękowe klocki</w:t>
            </w:r>
          </w:p>
        </w:tc>
        <w:tc>
          <w:tcPr>
            <w:tcW w:w="7082" w:type="dxa"/>
            <w:tcBorders>
              <w:left w:val="single" w:sz="4" w:space="0" w:color="000000"/>
              <w:bottom w:val="single" w:sz="4" w:space="0" w:color="000000"/>
              <w:right w:val="single" w:sz="4" w:space="0" w:color="000000"/>
            </w:tcBorders>
            <w:shd w:val="clear" w:color="auto" w:fill="auto"/>
          </w:tcPr>
          <w:p w14:paraId="164A1DC4" w14:textId="791E0EF4" w:rsidR="004B467B" w:rsidRPr="00EA3D3C" w:rsidRDefault="004B467B" w:rsidP="004B467B">
            <w:pPr>
              <w:rPr>
                <w:rFonts w:ascii="Calibri" w:hAnsi="Calibri" w:cs="Calibri"/>
                <w:sz w:val="18"/>
                <w:szCs w:val="18"/>
              </w:rPr>
            </w:pPr>
            <w:r w:rsidRPr="00E15BD7">
              <w:rPr>
                <w:rFonts w:asciiTheme="minorHAnsi" w:hAnsiTheme="minorHAnsi" w:cstheme="minorHAnsi"/>
                <w:bCs/>
                <w:sz w:val="18"/>
                <w:szCs w:val="18"/>
              </w:rPr>
              <w:t>Zestaw powinien zawierać minimum 16 plastikowych klocków - 8 par, wypełnionych różnymi materiałami, w tym dwa klocki bez wypełnienia. Klocki powinny być wykonane z atestowanego materiału.</w:t>
            </w:r>
          </w:p>
        </w:tc>
        <w:tc>
          <w:tcPr>
            <w:tcW w:w="2121" w:type="dxa"/>
            <w:tcBorders>
              <w:top w:val="single" w:sz="4" w:space="0" w:color="auto"/>
              <w:left w:val="single" w:sz="4" w:space="0" w:color="auto"/>
              <w:bottom w:val="single" w:sz="4" w:space="0" w:color="auto"/>
              <w:right w:val="single" w:sz="4" w:space="0" w:color="auto"/>
            </w:tcBorders>
          </w:tcPr>
          <w:p w14:paraId="7D398DA8" w14:textId="11308C79" w:rsidR="004B467B" w:rsidRDefault="004B467B" w:rsidP="004B467B">
            <w:pPr>
              <w:rPr>
                <w:rFonts w:ascii="Calibri" w:hAnsi="Calibri" w:cs="Calibri"/>
                <w:sz w:val="18"/>
                <w:szCs w:val="18"/>
              </w:rPr>
            </w:pPr>
            <w:r w:rsidRPr="00BE3F42">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3464A3C6" w14:textId="3F50A90F" w:rsidR="00417EEF" w:rsidRDefault="00FD5B17" w:rsidP="004B467B">
            <w:pPr>
              <w:rPr>
                <w:rFonts w:ascii="Calibri" w:hAnsi="Calibri" w:cs="Calibri"/>
                <w:sz w:val="18"/>
                <w:szCs w:val="18"/>
              </w:rPr>
            </w:pPr>
            <w:r>
              <w:rPr>
                <w:rFonts w:ascii="Calibri" w:hAnsi="Calibri" w:cs="Calibri"/>
                <w:sz w:val="18"/>
                <w:szCs w:val="18"/>
              </w:rPr>
              <w:t xml:space="preserve">4 </w:t>
            </w:r>
            <w:r w:rsidR="006019F6">
              <w:rPr>
                <w:rFonts w:ascii="Calibri" w:hAnsi="Calibri" w:cs="Calibri"/>
                <w:sz w:val="18"/>
                <w:szCs w:val="18"/>
              </w:rPr>
              <w:t>szt.</w:t>
            </w:r>
          </w:p>
        </w:tc>
      </w:tr>
      <w:tr w:rsidR="00A848D7" w:rsidRPr="00EA3D3C" w14:paraId="79897CEB" w14:textId="77777777" w:rsidTr="001E22AD">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5032CC94" w14:textId="06C7CFC1" w:rsidR="00A848D7" w:rsidRDefault="00E07935" w:rsidP="00E00CA1">
            <w:pPr>
              <w:jc w:val="both"/>
              <w:rPr>
                <w:rFonts w:ascii="Calibri" w:hAnsi="Calibri" w:cs="Calibri"/>
                <w:sz w:val="18"/>
                <w:szCs w:val="18"/>
              </w:rPr>
            </w:pPr>
            <w:r>
              <w:rPr>
                <w:rFonts w:ascii="Calibri" w:hAnsi="Calibri" w:cs="Calibri"/>
                <w:sz w:val="18"/>
                <w:szCs w:val="18"/>
              </w:rPr>
              <w:t>22.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DF30F1" w14:textId="2FB9B56D" w:rsidR="00A848D7" w:rsidRPr="00E15BD7" w:rsidRDefault="00A848D7" w:rsidP="00E00CA1">
            <w:pPr>
              <w:rPr>
                <w:rFonts w:ascii="Calibri" w:hAnsi="Calibri" w:cs="Calibri"/>
                <w:sz w:val="18"/>
                <w:szCs w:val="18"/>
              </w:rPr>
            </w:pPr>
            <w:r>
              <w:rPr>
                <w:rFonts w:ascii="Calibri" w:hAnsi="Calibri" w:cs="Calibri"/>
                <w:sz w:val="18"/>
                <w:szCs w:val="18"/>
              </w:rPr>
              <w:t>Gra – ćwiczę oddech</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67CF0B80" w14:textId="77777777" w:rsidR="00A848D7" w:rsidRDefault="00A848D7" w:rsidP="00E00CA1">
            <w:pPr>
              <w:rPr>
                <w:rFonts w:ascii="Calibri" w:hAnsi="Calibri" w:cs="Calibri"/>
                <w:sz w:val="18"/>
                <w:szCs w:val="18"/>
              </w:rPr>
            </w:pPr>
            <w:r>
              <w:rPr>
                <w:rFonts w:ascii="Calibri" w:hAnsi="Calibri" w:cs="Calibri"/>
                <w:sz w:val="18"/>
                <w:szCs w:val="18"/>
              </w:rPr>
              <w:t>Gra składać się powinna z 4 plansz – boisko do gry, 2 labirynty, świat wodno-lądowy. Zadaniem dziecka jest za pomocą oddechu manipulować piłeczką</w:t>
            </w:r>
            <w:r w:rsidR="001779E6">
              <w:rPr>
                <w:rFonts w:ascii="Calibri" w:hAnsi="Calibri" w:cs="Calibri"/>
                <w:sz w:val="18"/>
                <w:szCs w:val="18"/>
              </w:rPr>
              <w:t xml:space="preserve"> zgodnie z zasadami gry, np. w przy pomocy podmuchu musi przeprowadzić piłeczkę przez labirynt. </w:t>
            </w:r>
          </w:p>
          <w:p w14:paraId="58656BF6" w14:textId="71961505" w:rsidR="008A68A5" w:rsidRPr="00E15BD7" w:rsidRDefault="008A68A5" w:rsidP="00E00CA1">
            <w:pPr>
              <w:rPr>
                <w:rFonts w:ascii="Calibri" w:hAnsi="Calibri" w:cs="Calibri"/>
                <w:sz w:val="18"/>
                <w:szCs w:val="18"/>
              </w:rPr>
            </w:pPr>
            <w:r>
              <w:rPr>
                <w:rFonts w:ascii="Calibri" w:hAnsi="Calibri" w:cs="Calibri"/>
                <w:sz w:val="18"/>
                <w:szCs w:val="18"/>
              </w:rPr>
              <w:t>W skład gry powinna wchodzić plansza oraz 8 piłeczek.</w:t>
            </w:r>
          </w:p>
        </w:tc>
        <w:tc>
          <w:tcPr>
            <w:tcW w:w="2121" w:type="dxa"/>
            <w:tcBorders>
              <w:top w:val="single" w:sz="4" w:space="0" w:color="auto"/>
              <w:left w:val="single" w:sz="4" w:space="0" w:color="auto"/>
              <w:bottom w:val="single" w:sz="4" w:space="0" w:color="auto"/>
              <w:right w:val="single" w:sz="4" w:space="0" w:color="auto"/>
            </w:tcBorders>
          </w:tcPr>
          <w:p w14:paraId="45EB911C" w14:textId="54EEDD8C" w:rsidR="00A848D7" w:rsidRPr="006E35A7" w:rsidRDefault="008A68A5" w:rsidP="00E00CA1">
            <w:pPr>
              <w:rPr>
                <w:rFonts w:ascii="Calibri" w:hAnsi="Calibri" w:cs="Calibri"/>
                <w:sz w:val="18"/>
                <w:szCs w:val="18"/>
              </w:rPr>
            </w:pPr>
            <w:r w:rsidRPr="008A68A5">
              <w:rPr>
                <w:rFonts w:ascii="Calibri" w:hAnsi="Calibri" w:cs="Calibri"/>
                <w:sz w:val="18"/>
                <w:szCs w:val="18"/>
              </w:rPr>
              <w:t>Dopuszcza się inną grę, której zasady gry byłyby tożsame a ilość elementów byłaby zgodna z minimalnymi parametrami ilościowymi określonymi w opisie.</w:t>
            </w:r>
          </w:p>
        </w:tc>
        <w:tc>
          <w:tcPr>
            <w:tcW w:w="2415" w:type="dxa"/>
          </w:tcPr>
          <w:p w14:paraId="792AC9B7" w14:textId="1472790C" w:rsidR="00A848D7" w:rsidRPr="009A5466" w:rsidRDefault="00FD5B17" w:rsidP="00E00CA1">
            <w:pPr>
              <w:rPr>
                <w:rFonts w:ascii="Calibri" w:hAnsi="Calibri" w:cs="Calibri"/>
                <w:sz w:val="18"/>
                <w:szCs w:val="18"/>
              </w:rPr>
            </w:pPr>
            <w:r>
              <w:rPr>
                <w:rFonts w:ascii="Calibri" w:hAnsi="Calibri" w:cs="Calibri"/>
                <w:sz w:val="18"/>
                <w:szCs w:val="18"/>
              </w:rPr>
              <w:t xml:space="preserve">3 </w:t>
            </w:r>
            <w:r w:rsidR="008F6FEB">
              <w:rPr>
                <w:rFonts w:ascii="Calibri" w:hAnsi="Calibri" w:cs="Calibri"/>
                <w:sz w:val="18"/>
                <w:szCs w:val="18"/>
              </w:rPr>
              <w:t>szt.</w:t>
            </w:r>
          </w:p>
        </w:tc>
      </w:tr>
      <w:tr w:rsidR="006E7362" w:rsidRPr="00EA3D3C" w14:paraId="3A1D184B" w14:textId="77777777" w:rsidTr="006E7362">
        <w:trPr>
          <w:trHeight w:val="416"/>
          <w:jc w:val="center"/>
        </w:trPr>
        <w:tc>
          <w:tcPr>
            <w:tcW w:w="567" w:type="dxa"/>
            <w:tcBorders>
              <w:top w:val="single" w:sz="4" w:space="0" w:color="auto"/>
              <w:left w:val="single" w:sz="4" w:space="0" w:color="auto"/>
              <w:bottom w:val="single" w:sz="4" w:space="0" w:color="auto"/>
              <w:right w:val="single" w:sz="4" w:space="0" w:color="auto"/>
            </w:tcBorders>
          </w:tcPr>
          <w:p w14:paraId="2E63FC04" w14:textId="0E769F47" w:rsidR="006E7362" w:rsidRDefault="00E07935" w:rsidP="006E7362">
            <w:pPr>
              <w:jc w:val="both"/>
              <w:rPr>
                <w:rFonts w:ascii="Calibri" w:hAnsi="Calibri" w:cs="Calibri"/>
                <w:sz w:val="18"/>
                <w:szCs w:val="18"/>
              </w:rPr>
            </w:pPr>
            <w:r>
              <w:rPr>
                <w:rFonts w:ascii="Calibri" w:hAnsi="Calibri" w:cs="Calibri"/>
                <w:sz w:val="18"/>
                <w:szCs w:val="18"/>
              </w:rPr>
              <w:t>23.</w:t>
            </w:r>
          </w:p>
        </w:tc>
        <w:tc>
          <w:tcPr>
            <w:tcW w:w="1560" w:type="dxa"/>
            <w:shd w:val="clear" w:color="auto" w:fill="auto"/>
          </w:tcPr>
          <w:p w14:paraId="4CC7F7A6" w14:textId="52554FB4" w:rsidR="006E7362" w:rsidRDefault="006E7362" w:rsidP="006E7362">
            <w:pPr>
              <w:rPr>
                <w:rFonts w:ascii="Calibri" w:hAnsi="Calibri" w:cs="Calibri"/>
                <w:sz w:val="18"/>
                <w:szCs w:val="18"/>
              </w:rPr>
            </w:pPr>
            <w:r w:rsidRPr="00D97F53">
              <w:rPr>
                <w:rFonts w:asciiTheme="minorHAnsi" w:hAnsiTheme="minorHAnsi" w:cstheme="majorHAnsi"/>
                <w:color w:val="000000" w:themeColor="text1"/>
                <w:sz w:val="18"/>
                <w:szCs w:val="18"/>
              </w:rPr>
              <w:t>Onomatopeje - karty</w:t>
            </w:r>
          </w:p>
        </w:tc>
        <w:tc>
          <w:tcPr>
            <w:tcW w:w="7082" w:type="dxa"/>
            <w:shd w:val="clear" w:color="auto" w:fill="auto"/>
          </w:tcPr>
          <w:p w14:paraId="2E747F1C" w14:textId="0EBF18B6" w:rsidR="006E7362" w:rsidRPr="006E7362" w:rsidRDefault="006E7362" w:rsidP="006E7362">
            <w:pPr>
              <w:rPr>
                <w:rFonts w:asciiTheme="minorHAnsi" w:hAnsiTheme="minorHAnsi" w:cstheme="majorHAnsi"/>
                <w:color w:val="000000" w:themeColor="text1"/>
                <w:sz w:val="18"/>
                <w:szCs w:val="18"/>
              </w:rPr>
            </w:pPr>
            <w:r w:rsidRPr="006E7362">
              <w:rPr>
                <w:rFonts w:asciiTheme="minorHAnsi" w:hAnsiTheme="minorHAnsi" w:cstheme="majorHAnsi"/>
                <w:color w:val="000000" w:themeColor="text1"/>
                <w:sz w:val="18"/>
                <w:szCs w:val="18"/>
              </w:rPr>
              <w:t>Karty z kolorowymi, czytelnymi rysunkami oraz podpisy wykonane wielkimi literami są świetną pomocą do różnego rodzaju ćwiczeń logopedycznych.</w:t>
            </w:r>
            <w:r>
              <w:rPr>
                <w:rFonts w:asciiTheme="minorHAnsi" w:hAnsiTheme="minorHAnsi" w:cstheme="majorHAnsi"/>
                <w:color w:val="000000" w:themeColor="text1"/>
                <w:sz w:val="18"/>
                <w:szCs w:val="18"/>
              </w:rPr>
              <w:t xml:space="preserve"> Pomoc powinna składać się z minimum </w:t>
            </w:r>
            <w:r w:rsidRPr="006E7362">
              <w:rPr>
                <w:rFonts w:asciiTheme="minorHAnsi" w:hAnsiTheme="minorHAnsi" w:cstheme="majorHAnsi"/>
                <w:color w:val="000000" w:themeColor="text1"/>
                <w:sz w:val="18"/>
                <w:szCs w:val="18"/>
              </w:rPr>
              <w:t>50 kart demonstracyjnych formatu A5 przedstawiających onomatopeje - wyrażenia dźwiękonaśladowcze w czterech kategoriach: zwierzęta domowe, zwierzęta natura, przyroda/otoczenie, dźwięki wydawane przez człowieka</w:t>
            </w:r>
            <w:r>
              <w:rPr>
                <w:rFonts w:asciiTheme="minorHAnsi" w:hAnsiTheme="minorHAnsi" w:cstheme="majorHAnsi"/>
                <w:color w:val="000000" w:themeColor="text1"/>
                <w:sz w:val="18"/>
                <w:szCs w:val="18"/>
              </w:rPr>
              <w:t>.</w:t>
            </w:r>
          </w:p>
        </w:tc>
        <w:tc>
          <w:tcPr>
            <w:tcW w:w="2121" w:type="dxa"/>
            <w:tcBorders>
              <w:top w:val="single" w:sz="4" w:space="0" w:color="auto"/>
              <w:left w:val="single" w:sz="4" w:space="0" w:color="auto"/>
              <w:bottom w:val="single" w:sz="4" w:space="0" w:color="auto"/>
              <w:right w:val="single" w:sz="4" w:space="0" w:color="auto"/>
            </w:tcBorders>
          </w:tcPr>
          <w:p w14:paraId="463D2CEA" w14:textId="72B5FDEF" w:rsidR="006E7362" w:rsidRPr="006E35A7" w:rsidRDefault="007A6284" w:rsidP="006E7362">
            <w:pPr>
              <w:rPr>
                <w:rFonts w:ascii="Calibri" w:hAnsi="Calibri" w:cs="Calibri"/>
                <w:sz w:val="18"/>
                <w:szCs w:val="18"/>
              </w:rPr>
            </w:pPr>
            <w:r w:rsidRPr="007A6284">
              <w:rPr>
                <w:rFonts w:ascii="Calibri" w:hAnsi="Calibri" w:cs="Calibri"/>
                <w:sz w:val="18"/>
                <w:szCs w:val="18"/>
              </w:rPr>
              <w:t xml:space="preserve">Ze względu na specyficzne potrzeby zamawiającego odstępuje się od rozwiązań równoważnych a wszystkie parametry, ilości określone w tabeli należy traktować jako warunki minimalne. </w:t>
            </w:r>
          </w:p>
        </w:tc>
        <w:tc>
          <w:tcPr>
            <w:tcW w:w="2415" w:type="dxa"/>
          </w:tcPr>
          <w:p w14:paraId="33F0DB62" w14:textId="069A779C" w:rsidR="006E7362" w:rsidRPr="009A5466" w:rsidRDefault="00FD5B17" w:rsidP="006E7362">
            <w:pPr>
              <w:rPr>
                <w:rFonts w:ascii="Calibri" w:hAnsi="Calibri" w:cs="Calibri"/>
                <w:sz w:val="18"/>
                <w:szCs w:val="18"/>
              </w:rPr>
            </w:pPr>
            <w:r>
              <w:rPr>
                <w:rFonts w:ascii="Calibri" w:hAnsi="Calibri" w:cs="Calibri"/>
                <w:sz w:val="18"/>
                <w:szCs w:val="18"/>
              </w:rPr>
              <w:t xml:space="preserve">3 </w:t>
            </w:r>
            <w:r w:rsidR="008F6FEB">
              <w:rPr>
                <w:rFonts w:ascii="Calibri" w:hAnsi="Calibri" w:cs="Calibri"/>
                <w:sz w:val="18"/>
                <w:szCs w:val="18"/>
              </w:rPr>
              <w:t>szt.</w:t>
            </w:r>
          </w:p>
        </w:tc>
      </w:tr>
      <w:tr w:rsidR="006E7362" w:rsidRPr="00EA3D3C" w14:paraId="07CF8C0D" w14:textId="77777777" w:rsidTr="001E22AD">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4511BAF9" w14:textId="04506D46" w:rsidR="006E7362" w:rsidRDefault="00E07935" w:rsidP="006E7362">
            <w:pPr>
              <w:jc w:val="both"/>
              <w:rPr>
                <w:rFonts w:ascii="Calibri" w:hAnsi="Calibri" w:cs="Calibri"/>
                <w:sz w:val="18"/>
                <w:szCs w:val="18"/>
              </w:rPr>
            </w:pPr>
            <w:r>
              <w:rPr>
                <w:rFonts w:ascii="Calibri" w:hAnsi="Calibri" w:cs="Calibri"/>
                <w:sz w:val="18"/>
                <w:szCs w:val="18"/>
              </w:rPr>
              <w:t>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3EB3D4" w14:textId="21876325" w:rsidR="006E7362" w:rsidRDefault="007A6284" w:rsidP="006E7362">
            <w:pPr>
              <w:rPr>
                <w:rFonts w:ascii="Calibri" w:hAnsi="Calibri" w:cs="Calibri"/>
                <w:sz w:val="18"/>
                <w:szCs w:val="18"/>
              </w:rPr>
            </w:pPr>
            <w:r>
              <w:rPr>
                <w:rFonts w:ascii="Calibri" w:hAnsi="Calibri" w:cs="Calibri"/>
                <w:sz w:val="18"/>
                <w:szCs w:val="18"/>
              </w:rPr>
              <w:t>Pomoc dydaktyczna – usprawnienie artykulacji głoski r</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0485AFE6" w14:textId="767311A4" w:rsidR="006E7362" w:rsidRPr="00E15BD7" w:rsidRDefault="007A6284" w:rsidP="006E7362">
            <w:pPr>
              <w:rPr>
                <w:rFonts w:ascii="Calibri" w:hAnsi="Calibri" w:cs="Calibri"/>
                <w:sz w:val="18"/>
                <w:szCs w:val="18"/>
              </w:rPr>
            </w:pPr>
            <w:r>
              <w:rPr>
                <w:rFonts w:ascii="Calibri" w:hAnsi="Calibri" w:cs="Calibri"/>
                <w:sz w:val="18"/>
                <w:szCs w:val="18"/>
              </w:rPr>
              <w:t xml:space="preserve">Pomoc dydaktyczna powinna składać się z minimum </w:t>
            </w:r>
            <w:r w:rsidRPr="007A6284">
              <w:rPr>
                <w:rFonts w:ascii="Calibri" w:hAnsi="Calibri" w:cs="Calibri"/>
                <w:sz w:val="18"/>
                <w:szCs w:val="18"/>
              </w:rPr>
              <w:t>53 karty A4 z ćwiczeniami wspomagającymi wywołanie głoski r oraz utrwala</w:t>
            </w:r>
            <w:r>
              <w:rPr>
                <w:rFonts w:ascii="Calibri" w:hAnsi="Calibri" w:cs="Calibri"/>
                <w:sz w:val="18"/>
                <w:szCs w:val="18"/>
              </w:rPr>
              <w:t>jącym</w:t>
            </w:r>
            <w:r w:rsidRPr="007A6284">
              <w:rPr>
                <w:rFonts w:ascii="Calibri" w:hAnsi="Calibri" w:cs="Calibri"/>
                <w:sz w:val="18"/>
                <w:szCs w:val="18"/>
              </w:rPr>
              <w:t xml:space="preserve"> te głosk</w:t>
            </w:r>
            <w:r>
              <w:rPr>
                <w:rFonts w:ascii="Calibri" w:hAnsi="Calibri" w:cs="Calibri"/>
                <w:sz w:val="18"/>
                <w:szCs w:val="18"/>
              </w:rPr>
              <w:t>ę</w:t>
            </w:r>
            <w:r w:rsidRPr="007A6284">
              <w:rPr>
                <w:rFonts w:ascii="Calibri" w:hAnsi="Calibri" w:cs="Calibri"/>
                <w:sz w:val="18"/>
                <w:szCs w:val="18"/>
              </w:rPr>
              <w:t xml:space="preserve"> w kolejnych formach</w:t>
            </w:r>
            <w:r>
              <w:rPr>
                <w:rFonts w:ascii="Calibri" w:hAnsi="Calibri" w:cs="Calibri"/>
                <w:sz w:val="18"/>
                <w:szCs w:val="18"/>
              </w:rPr>
              <w:t xml:space="preserve"> oraz </w:t>
            </w:r>
            <w:r w:rsidRPr="007A6284">
              <w:rPr>
                <w:rFonts w:ascii="Calibri" w:hAnsi="Calibri" w:cs="Calibri"/>
                <w:sz w:val="18"/>
                <w:szCs w:val="18"/>
              </w:rPr>
              <w:t>2 pionk</w:t>
            </w:r>
            <w:r>
              <w:rPr>
                <w:rFonts w:ascii="Calibri" w:hAnsi="Calibri" w:cs="Calibri"/>
                <w:sz w:val="18"/>
                <w:szCs w:val="18"/>
              </w:rPr>
              <w:t>ów</w:t>
            </w:r>
            <w:r w:rsidRPr="007A6284">
              <w:rPr>
                <w:rFonts w:ascii="Calibri" w:hAnsi="Calibri" w:cs="Calibri"/>
                <w:sz w:val="18"/>
                <w:szCs w:val="18"/>
              </w:rPr>
              <w:t xml:space="preserve"> i kostk</w:t>
            </w:r>
            <w:r>
              <w:rPr>
                <w:rFonts w:ascii="Calibri" w:hAnsi="Calibri" w:cs="Calibri"/>
                <w:sz w:val="18"/>
                <w:szCs w:val="18"/>
              </w:rPr>
              <w:t>i</w:t>
            </w:r>
            <w:r w:rsidRPr="007A6284">
              <w:rPr>
                <w:rFonts w:ascii="Calibri" w:hAnsi="Calibri" w:cs="Calibri"/>
                <w:sz w:val="18"/>
                <w:szCs w:val="18"/>
              </w:rPr>
              <w:t>.</w:t>
            </w:r>
          </w:p>
        </w:tc>
        <w:tc>
          <w:tcPr>
            <w:tcW w:w="2121" w:type="dxa"/>
            <w:tcBorders>
              <w:top w:val="single" w:sz="4" w:space="0" w:color="auto"/>
              <w:left w:val="single" w:sz="4" w:space="0" w:color="auto"/>
              <w:bottom w:val="single" w:sz="4" w:space="0" w:color="auto"/>
              <w:right w:val="single" w:sz="4" w:space="0" w:color="auto"/>
            </w:tcBorders>
          </w:tcPr>
          <w:p w14:paraId="17B9C2E7" w14:textId="4B7FAC4C" w:rsidR="006E7362" w:rsidRPr="006E35A7" w:rsidRDefault="007A6284" w:rsidP="006E7362">
            <w:pPr>
              <w:rPr>
                <w:rFonts w:ascii="Calibri" w:hAnsi="Calibri" w:cs="Calibri"/>
                <w:sz w:val="18"/>
                <w:szCs w:val="18"/>
              </w:rPr>
            </w:pPr>
            <w:r w:rsidRPr="007A6284">
              <w:rPr>
                <w:rFonts w:ascii="Calibri" w:hAnsi="Calibri" w:cs="Calibri"/>
                <w:sz w:val="18"/>
                <w:szCs w:val="18"/>
              </w:rPr>
              <w:t>Ze względu na specyficzne potrzeby zamawiającego odstępuje się od rozwiązań równoważnych a wszystkie parametry, ilości określone w tabeli należy traktować jako warunki minimalne.</w:t>
            </w:r>
          </w:p>
        </w:tc>
        <w:tc>
          <w:tcPr>
            <w:tcW w:w="2415" w:type="dxa"/>
          </w:tcPr>
          <w:p w14:paraId="4C76E22C" w14:textId="6EEB62A0" w:rsidR="006E7362" w:rsidRPr="009A5466" w:rsidRDefault="00FD5B17" w:rsidP="006E7362">
            <w:pPr>
              <w:rPr>
                <w:rFonts w:ascii="Calibri" w:hAnsi="Calibri" w:cs="Calibri"/>
                <w:sz w:val="18"/>
                <w:szCs w:val="18"/>
              </w:rPr>
            </w:pPr>
            <w:r>
              <w:rPr>
                <w:rFonts w:ascii="Calibri" w:hAnsi="Calibri" w:cs="Calibri"/>
                <w:sz w:val="18"/>
                <w:szCs w:val="18"/>
              </w:rPr>
              <w:t xml:space="preserve">3 </w:t>
            </w:r>
            <w:r w:rsidR="008F6FEB">
              <w:rPr>
                <w:rFonts w:ascii="Calibri" w:hAnsi="Calibri" w:cs="Calibri"/>
                <w:sz w:val="18"/>
                <w:szCs w:val="18"/>
              </w:rPr>
              <w:t>szt.</w:t>
            </w:r>
          </w:p>
        </w:tc>
      </w:tr>
      <w:tr w:rsidR="006E7362" w:rsidRPr="00EA3D3C" w14:paraId="421F99F6" w14:textId="77777777" w:rsidTr="001E22AD">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38D6CA35" w14:textId="41AC93D9" w:rsidR="006E7362" w:rsidRDefault="00E07935" w:rsidP="006E7362">
            <w:pPr>
              <w:jc w:val="both"/>
              <w:rPr>
                <w:rFonts w:ascii="Calibri" w:hAnsi="Calibri" w:cs="Calibri"/>
                <w:sz w:val="18"/>
                <w:szCs w:val="18"/>
              </w:rPr>
            </w:pPr>
            <w:r>
              <w:rPr>
                <w:rFonts w:ascii="Calibri" w:hAnsi="Calibri" w:cs="Calibri"/>
                <w:sz w:val="18"/>
                <w:szCs w:val="18"/>
              </w:rPr>
              <w:t>25.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1819C3" w14:textId="45CEDAA3" w:rsidR="006E7362" w:rsidRDefault="007A6284" w:rsidP="006E7362">
            <w:pPr>
              <w:rPr>
                <w:rFonts w:ascii="Calibri" w:hAnsi="Calibri" w:cs="Calibri"/>
                <w:sz w:val="18"/>
                <w:szCs w:val="18"/>
              </w:rPr>
            </w:pPr>
            <w:r>
              <w:rPr>
                <w:rFonts w:ascii="Calibri" w:hAnsi="Calibri" w:cs="Calibri"/>
                <w:sz w:val="18"/>
                <w:szCs w:val="18"/>
              </w:rPr>
              <w:t>Układanka - pociąg</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14600E45" w14:textId="77777777" w:rsidR="006E7362" w:rsidRDefault="007A6284" w:rsidP="006E7362">
            <w:pPr>
              <w:rPr>
                <w:rFonts w:ascii="Calibri" w:hAnsi="Calibri" w:cs="Calibri"/>
                <w:sz w:val="18"/>
                <w:szCs w:val="18"/>
              </w:rPr>
            </w:pPr>
            <w:r>
              <w:rPr>
                <w:rFonts w:ascii="Calibri" w:hAnsi="Calibri" w:cs="Calibri"/>
                <w:sz w:val="18"/>
                <w:szCs w:val="18"/>
              </w:rPr>
              <w:t xml:space="preserve">Układanka w formie pociągu przeznaczona do korekty wady wymowy </w:t>
            </w:r>
            <w:r w:rsidRPr="007A6284">
              <w:rPr>
                <w:rFonts w:ascii="Calibri" w:hAnsi="Calibri" w:cs="Calibri"/>
                <w:sz w:val="18"/>
                <w:szCs w:val="18"/>
              </w:rPr>
              <w:t>w postaci sygmatyzmu (seplenienia)</w:t>
            </w:r>
            <w:r>
              <w:rPr>
                <w:rFonts w:ascii="Calibri" w:hAnsi="Calibri" w:cs="Calibri"/>
                <w:sz w:val="18"/>
                <w:szCs w:val="18"/>
              </w:rPr>
              <w:t xml:space="preserve">. Na wagonach pociągu umieszcza się poszczególne głoski oraz obrazki, dzięki którym dziecko ćwiczy umiejętność prawidłowej wymowy. </w:t>
            </w:r>
          </w:p>
          <w:p w14:paraId="6EA124C1" w14:textId="2618828D" w:rsidR="007A6284" w:rsidRPr="00E15BD7" w:rsidRDefault="007A6284" w:rsidP="006E7362">
            <w:pPr>
              <w:rPr>
                <w:rFonts w:ascii="Calibri" w:hAnsi="Calibri" w:cs="Calibri"/>
                <w:sz w:val="18"/>
                <w:szCs w:val="18"/>
              </w:rPr>
            </w:pPr>
            <w:r>
              <w:rPr>
                <w:rFonts w:ascii="Calibri" w:hAnsi="Calibri" w:cs="Calibri"/>
                <w:sz w:val="18"/>
                <w:szCs w:val="18"/>
              </w:rPr>
              <w:t xml:space="preserve">Układanka powinna składać się z lokomotywy, minimum 10 wagoników oraz </w:t>
            </w:r>
            <w:r w:rsidR="004E4328">
              <w:rPr>
                <w:rFonts w:ascii="Calibri" w:hAnsi="Calibri" w:cs="Calibri"/>
                <w:sz w:val="18"/>
                <w:szCs w:val="18"/>
              </w:rPr>
              <w:t>ok.</w:t>
            </w:r>
            <w:r>
              <w:rPr>
                <w:rFonts w:ascii="Calibri" w:hAnsi="Calibri" w:cs="Calibri"/>
                <w:sz w:val="18"/>
                <w:szCs w:val="18"/>
              </w:rPr>
              <w:t xml:space="preserve"> </w:t>
            </w:r>
            <w:r w:rsidR="004E4328">
              <w:rPr>
                <w:rFonts w:ascii="Calibri" w:hAnsi="Calibri" w:cs="Calibri"/>
                <w:sz w:val="18"/>
                <w:szCs w:val="18"/>
              </w:rPr>
              <w:t xml:space="preserve">328 elementów – głosek i obrazków. </w:t>
            </w:r>
          </w:p>
        </w:tc>
        <w:tc>
          <w:tcPr>
            <w:tcW w:w="2121" w:type="dxa"/>
            <w:tcBorders>
              <w:top w:val="single" w:sz="4" w:space="0" w:color="auto"/>
              <w:left w:val="single" w:sz="4" w:space="0" w:color="auto"/>
              <w:bottom w:val="single" w:sz="4" w:space="0" w:color="auto"/>
              <w:right w:val="single" w:sz="4" w:space="0" w:color="auto"/>
            </w:tcBorders>
          </w:tcPr>
          <w:p w14:paraId="370BF4ED" w14:textId="29D2D587" w:rsidR="004E4328" w:rsidRPr="006E35A7" w:rsidRDefault="004E4328" w:rsidP="006E7362">
            <w:pPr>
              <w:rPr>
                <w:rFonts w:ascii="Calibri" w:hAnsi="Calibri" w:cs="Calibri"/>
                <w:sz w:val="18"/>
                <w:szCs w:val="18"/>
              </w:rPr>
            </w:pPr>
            <w:r w:rsidRPr="004E4328">
              <w:rPr>
                <w:rFonts w:ascii="Calibri" w:hAnsi="Calibri" w:cs="Calibri"/>
                <w:sz w:val="18"/>
                <w:szCs w:val="18"/>
              </w:rPr>
              <w:t xml:space="preserve">Dopuszcza się inną </w:t>
            </w:r>
            <w:r>
              <w:rPr>
                <w:rFonts w:ascii="Calibri" w:hAnsi="Calibri" w:cs="Calibri"/>
                <w:sz w:val="18"/>
                <w:szCs w:val="18"/>
              </w:rPr>
              <w:t>układankę</w:t>
            </w:r>
            <w:r w:rsidRPr="004E4328">
              <w:rPr>
                <w:rFonts w:ascii="Calibri" w:hAnsi="Calibri" w:cs="Calibri"/>
                <w:sz w:val="18"/>
                <w:szCs w:val="18"/>
              </w:rPr>
              <w:t>, której zasady  byłyby tożsame a ilość elementów byłaby zgodna z minimalnymi parametrami ilościowymi określonymi w opisie.</w:t>
            </w:r>
          </w:p>
        </w:tc>
        <w:tc>
          <w:tcPr>
            <w:tcW w:w="2415" w:type="dxa"/>
          </w:tcPr>
          <w:p w14:paraId="60C008D4" w14:textId="573394DA" w:rsidR="006E7362" w:rsidRPr="009A5466" w:rsidRDefault="00FD5B17" w:rsidP="006E7362">
            <w:pPr>
              <w:rPr>
                <w:rFonts w:ascii="Calibri" w:hAnsi="Calibri" w:cs="Calibri"/>
                <w:sz w:val="18"/>
                <w:szCs w:val="18"/>
              </w:rPr>
            </w:pPr>
            <w:r>
              <w:rPr>
                <w:rFonts w:ascii="Calibri" w:hAnsi="Calibri" w:cs="Calibri"/>
                <w:sz w:val="18"/>
                <w:szCs w:val="18"/>
              </w:rPr>
              <w:t xml:space="preserve">3 </w:t>
            </w:r>
            <w:r w:rsidR="008F6FEB">
              <w:rPr>
                <w:rFonts w:ascii="Calibri" w:hAnsi="Calibri" w:cs="Calibri"/>
                <w:sz w:val="18"/>
                <w:szCs w:val="18"/>
              </w:rPr>
              <w:t>szt.</w:t>
            </w:r>
          </w:p>
        </w:tc>
      </w:tr>
      <w:tr w:rsidR="00ED0890" w:rsidRPr="00EA3D3C" w14:paraId="73923CA0" w14:textId="77777777" w:rsidTr="00D24447">
        <w:trPr>
          <w:trHeight w:val="538"/>
          <w:jc w:val="center"/>
        </w:trPr>
        <w:tc>
          <w:tcPr>
            <w:tcW w:w="567" w:type="dxa"/>
            <w:tcBorders>
              <w:top w:val="single" w:sz="4" w:space="0" w:color="auto"/>
              <w:left w:val="single" w:sz="4" w:space="0" w:color="auto"/>
              <w:bottom w:val="single" w:sz="4" w:space="0" w:color="auto"/>
              <w:right w:val="single" w:sz="4" w:space="0" w:color="auto"/>
            </w:tcBorders>
          </w:tcPr>
          <w:p w14:paraId="4716F872" w14:textId="4E3E58D4" w:rsidR="00ED0890" w:rsidRDefault="00E07935" w:rsidP="006E7362">
            <w:pPr>
              <w:jc w:val="both"/>
              <w:rPr>
                <w:rFonts w:ascii="Calibri" w:hAnsi="Calibri" w:cs="Calibri"/>
                <w:sz w:val="18"/>
                <w:szCs w:val="18"/>
              </w:rPr>
            </w:pPr>
            <w:r>
              <w:rPr>
                <w:rFonts w:ascii="Calibri" w:hAnsi="Calibri" w:cs="Calibri"/>
                <w:sz w:val="18"/>
                <w:szCs w:val="18"/>
              </w:rPr>
              <w:t>26.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5FC76" w14:textId="005337EE" w:rsidR="00ED0890" w:rsidRDefault="00ED0890" w:rsidP="006E7362">
            <w:pPr>
              <w:rPr>
                <w:rFonts w:ascii="Calibri" w:hAnsi="Calibri" w:cs="Calibri"/>
                <w:sz w:val="18"/>
                <w:szCs w:val="18"/>
              </w:rPr>
            </w:pPr>
            <w:r>
              <w:rPr>
                <w:rFonts w:ascii="Calibri" w:hAnsi="Calibri" w:cs="Calibri"/>
                <w:sz w:val="18"/>
                <w:szCs w:val="18"/>
              </w:rPr>
              <w:t>Fakturowe stopy</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32F32CE9" w14:textId="490E2A64" w:rsidR="00ED0890" w:rsidRDefault="00ED0890" w:rsidP="006E7362">
            <w:pPr>
              <w:rPr>
                <w:rFonts w:ascii="Calibri" w:hAnsi="Calibri" w:cs="Calibri"/>
                <w:sz w:val="18"/>
                <w:szCs w:val="18"/>
              </w:rPr>
            </w:pPr>
            <w:r>
              <w:rPr>
                <w:rFonts w:ascii="Calibri" w:hAnsi="Calibri" w:cs="Calibri"/>
                <w:sz w:val="18"/>
                <w:szCs w:val="18"/>
              </w:rPr>
              <w:t>Zestaw 6 par śladów stóp</w:t>
            </w:r>
            <w:r w:rsidR="00D24447">
              <w:rPr>
                <w:rFonts w:ascii="Calibri" w:hAnsi="Calibri" w:cs="Calibri"/>
                <w:sz w:val="18"/>
                <w:szCs w:val="18"/>
              </w:rPr>
              <w:t xml:space="preserve"> wykonanych z gumy o chropowatej powierzchni, do ćwiczeń sensorycznych. Długość śladu stopy: ok. 21 cm. </w:t>
            </w:r>
          </w:p>
        </w:tc>
        <w:tc>
          <w:tcPr>
            <w:tcW w:w="2121" w:type="dxa"/>
            <w:tcBorders>
              <w:top w:val="single" w:sz="4" w:space="0" w:color="auto"/>
              <w:left w:val="single" w:sz="4" w:space="0" w:color="auto"/>
              <w:bottom w:val="single" w:sz="4" w:space="0" w:color="auto"/>
              <w:right w:val="single" w:sz="4" w:space="0" w:color="auto"/>
            </w:tcBorders>
          </w:tcPr>
          <w:p w14:paraId="360EABA8" w14:textId="4F5210D9" w:rsidR="00ED0890" w:rsidRPr="004E4328" w:rsidRDefault="00D24447" w:rsidP="006E7362">
            <w:pPr>
              <w:rPr>
                <w:rFonts w:ascii="Calibri" w:hAnsi="Calibri" w:cs="Calibri"/>
                <w:sz w:val="18"/>
                <w:szCs w:val="18"/>
              </w:rPr>
            </w:pPr>
            <w:r>
              <w:rPr>
                <w:rFonts w:ascii="Calibri" w:hAnsi="Calibri" w:cs="Calibri"/>
                <w:sz w:val="18"/>
                <w:szCs w:val="18"/>
              </w:rPr>
              <w:t>Dopuszcza się inny materiał niż guma o ile będzie on posiadać chropowatą powierzchnię i zachowa właściwości sensoryczne.</w:t>
            </w:r>
          </w:p>
        </w:tc>
        <w:tc>
          <w:tcPr>
            <w:tcW w:w="2415" w:type="dxa"/>
          </w:tcPr>
          <w:p w14:paraId="6BDC0AAB" w14:textId="70E24B6E" w:rsidR="00ED0890" w:rsidRDefault="00FD5B17" w:rsidP="006E7362">
            <w:pPr>
              <w:rPr>
                <w:rFonts w:ascii="Calibri" w:hAnsi="Calibri" w:cs="Calibri"/>
                <w:sz w:val="18"/>
                <w:szCs w:val="18"/>
              </w:rPr>
            </w:pPr>
            <w:r>
              <w:rPr>
                <w:rFonts w:ascii="Calibri" w:hAnsi="Calibri" w:cs="Calibri"/>
                <w:sz w:val="18"/>
                <w:szCs w:val="18"/>
              </w:rPr>
              <w:t xml:space="preserve">6 </w:t>
            </w:r>
            <w:r w:rsidR="00D24447">
              <w:rPr>
                <w:rFonts w:ascii="Calibri" w:hAnsi="Calibri" w:cs="Calibri"/>
                <w:sz w:val="18"/>
                <w:szCs w:val="18"/>
              </w:rPr>
              <w:t>szt.</w:t>
            </w:r>
          </w:p>
        </w:tc>
      </w:tr>
      <w:tr w:rsidR="00ED0890" w:rsidRPr="00EA3D3C" w14:paraId="6EEF1838" w14:textId="77777777" w:rsidTr="001E22AD">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6DC569A9" w14:textId="4AA49C51" w:rsidR="00ED0890" w:rsidRDefault="00E07935" w:rsidP="006E7362">
            <w:pPr>
              <w:jc w:val="both"/>
              <w:rPr>
                <w:rFonts w:ascii="Calibri" w:hAnsi="Calibri" w:cs="Calibri"/>
                <w:sz w:val="18"/>
                <w:szCs w:val="18"/>
              </w:rPr>
            </w:pPr>
            <w:r>
              <w:rPr>
                <w:rFonts w:ascii="Calibri" w:hAnsi="Calibri" w:cs="Calibri"/>
                <w:sz w:val="18"/>
                <w:szCs w:val="18"/>
              </w:rPr>
              <w:t>27.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73705B" w14:textId="73C1A64C" w:rsidR="00ED0890" w:rsidRDefault="00ED0890" w:rsidP="006E7362">
            <w:pPr>
              <w:rPr>
                <w:rFonts w:ascii="Calibri" w:hAnsi="Calibri" w:cs="Calibri"/>
                <w:sz w:val="18"/>
                <w:szCs w:val="18"/>
              </w:rPr>
            </w:pPr>
            <w:r>
              <w:rPr>
                <w:rFonts w:ascii="Calibri" w:hAnsi="Calibri" w:cs="Calibri"/>
                <w:sz w:val="18"/>
                <w:szCs w:val="18"/>
              </w:rPr>
              <w:t>Fakturowe dłonie</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6CAA258D" w14:textId="0E054855" w:rsidR="00ED0890" w:rsidRDefault="00D24447" w:rsidP="006E7362">
            <w:pPr>
              <w:rPr>
                <w:rFonts w:ascii="Calibri" w:hAnsi="Calibri" w:cs="Calibri"/>
                <w:sz w:val="18"/>
                <w:szCs w:val="18"/>
              </w:rPr>
            </w:pPr>
            <w:r w:rsidRPr="00D24447">
              <w:rPr>
                <w:rFonts w:ascii="Calibri" w:hAnsi="Calibri" w:cs="Calibri"/>
                <w:sz w:val="18"/>
                <w:szCs w:val="18"/>
              </w:rPr>
              <w:t>Zestaw 6 par śladów</w:t>
            </w:r>
            <w:r>
              <w:rPr>
                <w:rFonts w:ascii="Calibri" w:hAnsi="Calibri" w:cs="Calibri"/>
                <w:sz w:val="18"/>
                <w:szCs w:val="18"/>
              </w:rPr>
              <w:t xml:space="preserve"> dłoni</w:t>
            </w:r>
            <w:r w:rsidRPr="00D24447">
              <w:rPr>
                <w:rFonts w:ascii="Calibri" w:hAnsi="Calibri" w:cs="Calibri"/>
                <w:sz w:val="18"/>
                <w:szCs w:val="18"/>
              </w:rPr>
              <w:t xml:space="preserve"> wykonanych z gumy o chropowatej powierzchni, do ćwiczeń sensorycznych. </w:t>
            </w:r>
            <w:r>
              <w:rPr>
                <w:rFonts w:ascii="Calibri" w:hAnsi="Calibri" w:cs="Calibri"/>
                <w:sz w:val="18"/>
                <w:szCs w:val="18"/>
              </w:rPr>
              <w:t>Wymiar śladu dłoni: ok. 19 cm x ok 19 cm.</w:t>
            </w:r>
          </w:p>
        </w:tc>
        <w:tc>
          <w:tcPr>
            <w:tcW w:w="2121" w:type="dxa"/>
            <w:tcBorders>
              <w:top w:val="single" w:sz="4" w:space="0" w:color="auto"/>
              <w:left w:val="single" w:sz="4" w:space="0" w:color="auto"/>
              <w:bottom w:val="single" w:sz="4" w:space="0" w:color="auto"/>
              <w:right w:val="single" w:sz="4" w:space="0" w:color="auto"/>
            </w:tcBorders>
          </w:tcPr>
          <w:p w14:paraId="566F91E6" w14:textId="1092472D" w:rsidR="00ED0890" w:rsidRPr="004E4328" w:rsidRDefault="00D24447" w:rsidP="006E7362">
            <w:pPr>
              <w:rPr>
                <w:rFonts w:ascii="Calibri" w:hAnsi="Calibri" w:cs="Calibri"/>
                <w:sz w:val="18"/>
                <w:szCs w:val="18"/>
              </w:rPr>
            </w:pPr>
            <w:r w:rsidRPr="00D24447">
              <w:rPr>
                <w:rFonts w:ascii="Calibri" w:hAnsi="Calibri" w:cs="Calibri"/>
                <w:sz w:val="18"/>
                <w:szCs w:val="18"/>
              </w:rPr>
              <w:t>Dopuszcza się inny materiał niż guma o ile będzie on posiadać chropowatą powierzchnię i zachowa właściwości sensoryczne.</w:t>
            </w:r>
          </w:p>
        </w:tc>
        <w:tc>
          <w:tcPr>
            <w:tcW w:w="2415" w:type="dxa"/>
          </w:tcPr>
          <w:p w14:paraId="113D122E" w14:textId="3474ABCE" w:rsidR="00ED0890" w:rsidRDefault="00FD5B17" w:rsidP="006E7362">
            <w:pPr>
              <w:rPr>
                <w:rFonts w:ascii="Calibri" w:hAnsi="Calibri" w:cs="Calibri"/>
                <w:sz w:val="18"/>
                <w:szCs w:val="18"/>
              </w:rPr>
            </w:pPr>
            <w:r>
              <w:rPr>
                <w:rFonts w:ascii="Calibri" w:hAnsi="Calibri" w:cs="Calibri"/>
                <w:sz w:val="18"/>
                <w:szCs w:val="18"/>
              </w:rPr>
              <w:t xml:space="preserve">6 </w:t>
            </w:r>
            <w:r w:rsidR="00D24447">
              <w:rPr>
                <w:rFonts w:ascii="Calibri" w:hAnsi="Calibri" w:cs="Calibri"/>
                <w:sz w:val="18"/>
                <w:szCs w:val="18"/>
              </w:rPr>
              <w:t>szt.</w:t>
            </w:r>
          </w:p>
        </w:tc>
      </w:tr>
      <w:tr w:rsidR="00D24447" w:rsidRPr="00EA3D3C" w14:paraId="2FF8EBE3" w14:textId="77777777" w:rsidTr="001E22AD">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4B701681" w14:textId="2FA6A2A3" w:rsidR="00D24447" w:rsidRDefault="00E07935" w:rsidP="006E7362">
            <w:pPr>
              <w:jc w:val="both"/>
              <w:rPr>
                <w:rFonts w:ascii="Calibri" w:hAnsi="Calibri" w:cs="Calibri"/>
                <w:sz w:val="18"/>
                <w:szCs w:val="18"/>
              </w:rPr>
            </w:pPr>
            <w:r>
              <w:rPr>
                <w:rFonts w:ascii="Calibri" w:hAnsi="Calibri" w:cs="Calibri"/>
                <w:sz w:val="18"/>
                <w:szCs w:val="18"/>
              </w:rPr>
              <w:t>28.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1C21FD" w14:textId="73CFE585" w:rsidR="00D24447" w:rsidRDefault="00D24447" w:rsidP="006E7362">
            <w:pPr>
              <w:rPr>
                <w:rFonts w:ascii="Calibri" w:hAnsi="Calibri" w:cs="Calibri"/>
                <w:sz w:val="18"/>
                <w:szCs w:val="18"/>
              </w:rPr>
            </w:pPr>
            <w:r>
              <w:rPr>
                <w:rFonts w:ascii="Calibri" w:hAnsi="Calibri" w:cs="Calibri"/>
                <w:sz w:val="18"/>
                <w:szCs w:val="18"/>
              </w:rPr>
              <w:t>Figury geometryczne</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2050B98F" w14:textId="3076D721" w:rsidR="00D24447" w:rsidRPr="00D24447" w:rsidRDefault="00D24447" w:rsidP="006E7362">
            <w:pPr>
              <w:rPr>
                <w:rFonts w:ascii="Calibri" w:hAnsi="Calibri" w:cs="Calibri"/>
                <w:sz w:val="18"/>
                <w:szCs w:val="18"/>
              </w:rPr>
            </w:pPr>
            <w:r>
              <w:rPr>
                <w:rFonts w:ascii="Calibri" w:hAnsi="Calibri" w:cs="Calibri"/>
                <w:sz w:val="18"/>
                <w:szCs w:val="18"/>
              </w:rPr>
              <w:t xml:space="preserve">Zestaw minimum 16 figur geometrycznych wykonanych z miękkiego materiału, w różnych kolorach. Wymiar pojedynczego elementu: ok 9 cm x ok 9 cm. </w:t>
            </w:r>
          </w:p>
        </w:tc>
        <w:tc>
          <w:tcPr>
            <w:tcW w:w="2121" w:type="dxa"/>
            <w:tcBorders>
              <w:top w:val="single" w:sz="4" w:space="0" w:color="auto"/>
              <w:left w:val="single" w:sz="4" w:space="0" w:color="auto"/>
              <w:bottom w:val="single" w:sz="4" w:space="0" w:color="auto"/>
              <w:right w:val="single" w:sz="4" w:space="0" w:color="auto"/>
            </w:tcBorders>
          </w:tcPr>
          <w:p w14:paraId="53EB63D6" w14:textId="7CC4E198" w:rsidR="00D24447" w:rsidRPr="00D24447" w:rsidRDefault="00D24447" w:rsidP="006E7362">
            <w:pPr>
              <w:rPr>
                <w:rFonts w:ascii="Calibri" w:hAnsi="Calibri" w:cs="Calibri"/>
                <w:sz w:val="18"/>
                <w:szCs w:val="18"/>
              </w:rPr>
            </w:pPr>
            <w:r w:rsidRPr="00D24447">
              <w:rPr>
                <w:rFonts w:ascii="Calibri" w:hAnsi="Calibri" w:cs="Calibri"/>
                <w:sz w:val="18"/>
                <w:szCs w:val="18"/>
              </w:rPr>
              <w:t>Dopuszcza się odstępstwo w zakresie wymiarów z określeniem „około”: +/-10%.</w:t>
            </w:r>
          </w:p>
        </w:tc>
        <w:tc>
          <w:tcPr>
            <w:tcW w:w="2415" w:type="dxa"/>
          </w:tcPr>
          <w:p w14:paraId="0861EE20" w14:textId="4AF01C85" w:rsidR="00D24447" w:rsidRDefault="00D24447" w:rsidP="006E7362">
            <w:pPr>
              <w:rPr>
                <w:rFonts w:ascii="Calibri" w:hAnsi="Calibri" w:cs="Calibri"/>
                <w:sz w:val="18"/>
                <w:szCs w:val="18"/>
              </w:rPr>
            </w:pPr>
            <w:r>
              <w:rPr>
                <w:rFonts w:ascii="Calibri" w:hAnsi="Calibri" w:cs="Calibri"/>
                <w:sz w:val="18"/>
                <w:szCs w:val="18"/>
              </w:rPr>
              <w:t>1 szt.</w:t>
            </w:r>
          </w:p>
        </w:tc>
      </w:tr>
      <w:tr w:rsidR="00D24447" w:rsidRPr="00EA3D3C" w14:paraId="628DEF18" w14:textId="77777777" w:rsidTr="001E22AD">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1B40EBAF" w14:textId="60FC6AB0" w:rsidR="00D24447" w:rsidRDefault="00E07935" w:rsidP="006E7362">
            <w:pPr>
              <w:jc w:val="both"/>
              <w:rPr>
                <w:rFonts w:ascii="Calibri" w:hAnsi="Calibri" w:cs="Calibri"/>
                <w:sz w:val="18"/>
                <w:szCs w:val="18"/>
              </w:rPr>
            </w:pPr>
            <w:r>
              <w:rPr>
                <w:rFonts w:ascii="Calibri" w:hAnsi="Calibri" w:cs="Calibri"/>
                <w:sz w:val="18"/>
                <w:szCs w:val="18"/>
              </w:rPr>
              <w:t>29.</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9E62FB" w14:textId="2EC2A3CB" w:rsidR="00D24447" w:rsidRDefault="00D24447" w:rsidP="006E7362">
            <w:pPr>
              <w:rPr>
                <w:rFonts w:ascii="Calibri" w:hAnsi="Calibri" w:cs="Calibri"/>
                <w:sz w:val="18"/>
                <w:szCs w:val="18"/>
              </w:rPr>
            </w:pPr>
            <w:r>
              <w:rPr>
                <w:rFonts w:ascii="Calibri" w:hAnsi="Calibri" w:cs="Calibri"/>
                <w:sz w:val="18"/>
                <w:szCs w:val="18"/>
              </w:rPr>
              <w:t>Gra – pamięć sensoryczna</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6B47F8D2" w14:textId="015221D9" w:rsidR="00D24447" w:rsidRDefault="00D24447" w:rsidP="006E7362">
            <w:pPr>
              <w:rPr>
                <w:rFonts w:ascii="Calibri" w:hAnsi="Calibri" w:cs="Calibri"/>
                <w:sz w:val="18"/>
                <w:szCs w:val="18"/>
              </w:rPr>
            </w:pPr>
            <w:r w:rsidRPr="00D24447">
              <w:rPr>
                <w:rFonts w:ascii="Calibri" w:hAnsi="Calibri" w:cs="Calibri"/>
                <w:sz w:val="18"/>
                <w:szCs w:val="18"/>
              </w:rPr>
              <w:t>Gra ćwicząca małą motorykę, koncentrację i rozwijająca wyobraźnię. W zależności od wariantu rozgrywanej gry, zadanie</w:t>
            </w:r>
            <w:r>
              <w:rPr>
                <w:rFonts w:ascii="Calibri" w:hAnsi="Calibri" w:cs="Calibri"/>
                <w:sz w:val="18"/>
                <w:szCs w:val="18"/>
              </w:rPr>
              <w:t>m dziecka jest</w:t>
            </w:r>
            <w:r w:rsidRPr="00D24447">
              <w:rPr>
                <w:rFonts w:ascii="Calibri" w:hAnsi="Calibri" w:cs="Calibri"/>
                <w:sz w:val="18"/>
                <w:szCs w:val="18"/>
              </w:rPr>
              <w:t xml:space="preserve"> znalezieni</w:t>
            </w:r>
            <w:r>
              <w:rPr>
                <w:rFonts w:ascii="Calibri" w:hAnsi="Calibri" w:cs="Calibri"/>
                <w:sz w:val="18"/>
                <w:szCs w:val="18"/>
              </w:rPr>
              <w:t>e</w:t>
            </w:r>
            <w:r w:rsidRPr="00D24447">
              <w:rPr>
                <w:rFonts w:ascii="Calibri" w:hAnsi="Calibri" w:cs="Calibri"/>
                <w:sz w:val="18"/>
                <w:szCs w:val="18"/>
              </w:rPr>
              <w:t xml:space="preserve"> dwóch takich samych elementów bez udziału zmysłu wzroku.</w:t>
            </w:r>
            <w:r>
              <w:rPr>
                <w:rFonts w:ascii="Calibri" w:hAnsi="Calibri" w:cs="Calibri"/>
                <w:sz w:val="18"/>
                <w:szCs w:val="18"/>
              </w:rPr>
              <w:t xml:space="preserve"> W skład gry powinny wchodzić minimum 12 par elementów o różnych kształtach i rozmiarach oraz worek do ich przechowywania.</w:t>
            </w:r>
          </w:p>
        </w:tc>
        <w:tc>
          <w:tcPr>
            <w:tcW w:w="2121" w:type="dxa"/>
            <w:tcBorders>
              <w:top w:val="single" w:sz="4" w:space="0" w:color="auto"/>
              <w:left w:val="single" w:sz="4" w:space="0" w:color="auto"/>
              <w:bottom w:val="single" w:sz="4" w:space="0" w:color="auto"/>
              <w:right w:val="single" w:sz="4" w:space="0" w:color="auto"/>
            </w:tcBorders>
          </w:tcPr>
          <w:p w14:paraId="43216EA0" w14:textId="5A54D91F" w:rsidR="00D24447" w:rsidRPr="00D24447" w:rsidRDefault="00D24447" w:rsidP="006E7362">
            <w:pPr>
              <w:rPr>
                <w:rFonts w:ascii="Calibri" w:hAnsi="Calibri" w:cs="Calibri"/>
                <w:sz w:val="18"/>
                <w:szCs w:val="18"/>
              </w:rPr>
            </w:pPr>
            <w:r w:rsidRPr="00D24447">
              <w:rPr>
                <w:rFonts w:ascii="Calibri" w:hAnsi="Calibri" w:cs="Calibri"/>
                <w:sz w:val="18"/>
                <w:szCs w:val="18"/>
              </w:rPr>
              <w:t>Dopuszcza się inną grę, której zasady gry byłyby tożsame a ilość elementów byłaby zgodna z minimalnymi parametrami ilościowymi określonymi w opisie.</w:t>
            </w:r>
          </w:p>
        </w:tc>
        <w:tc>
          <w:tcPr>
            <w:tcW w:w="2415" w:type="dxa"/>
          </w:tcPr>
          <w:p w14:paraId="749DBDF9" w14:textId="7AEFC697" w:rsidR="00D24447" w:rsidRDefault="00E44230" w:rsidP="006E7362">
            <w:pPr>
              <w:rPr>
                <w:rFonts w:ascii="Calibri" w:hAnsi="Calibri" w:cs="Calibri"/>
                <w:sz w:val="18"/>
                <w:szCs w:val="18"/>
              </w:rPr>
            </w:pPr>
            <w:r>
              <w:rPr>
                <w:rFonts w:ascii="Calibri" w:hAnsi="Calibri" w:cs="Calibri"/>
                <w:sz w:val="18"/>
                <w:szCs w:val="18"/>
              </w:rPr>
              <w:t xml:space="preserve">3 </w:t>
            </w:r>
            <w:r w:rsidR="00D24447">
              <w:rPr>
                <w:rFonts w:ascii="Calibri" w:hAnsi="Calibri" w:cs="Calibri"/>
                <w:sz w:val="18"/>
                <w:szCs w:val="18"/>
              </w:rPr>
              <w:t>szt.</w:t>
            </w:r>
          </w:p>
        </w:tc>
      </w:tr>
      <w:tr w:rsidR="00D24447" w:rsidRPr="00EA3D3C" w14:paraId="65B209E3" w14:textId="77777777" w:rsidTr="001E22AD">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5453CA01" w14:textId="545A3D37" w:rsidR="00D24447" w:rsidRDefault="00E07935" w:rsidP="006E7362">
            <w:pPr>
              <w:jc w:val="both"/>
              <w:rPr>
                <w:rFonts w:ascii="Calibri" w:hAnsi="Calibri" w:cs="Calibri"/>
                <w:sz w:val="18"/>
                <w:szCs w:val="18"/>
              </w:rPr>
            </w:pPr>
            <w:r>
              <w:rPr>
                <w:rFonts w:ascii="Calibri" w:hAnsi="Calibri" w:cs="Calibri"/>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7973D0" w14:textId="214EF42E" w:rsidR="00D24447" w:rsidRDefault="00FE0C92" w:rsidP="006E7362">
            <w:pPr>
              <w:rPr>
                <w:rFonts w:ascii="Calibri" w:hAnsi="Calibri" w:cs="Calibri"/>
                <w:sz w:val="18"/>
                <w:szCs w:val="18"/>
              </w:rPr>
            </w:pPr>
            <w:r>
              <w:rPr>
                <w:rFonts w:ascii="Calibri" w:hAnsi="Calibri" w:cs="Calibri"/>
                <w:sz w:val="18"/>
                <w:szCs w:val="18"/>
              </w:rPr>
              <w:t>Zestaw do rysowania na piasku</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76AA3DC4" w14:textId="77777777" w:rsidR="00D24447" w:rsidRDefault="00FE0C92" w:rsidP="006E7362">
            <w:pPr>
              <w:rPr>
                <w:rFonts w:ascii="Calibri" w:hAnsi="Calibri" w:cs="Calibri"/>
                <w:sz w:val="18"/>
                <w:szCs w:val="18"/>
              </w:rPr>
            </w:pPr>
            <w:r>
              <w:rPr>
                <w:rFonts w:ascii="Calibri" w:hAnsi="Calibri" w:cs="Calibri"/>
                <w:sz w:val="18"/>
                <w:szCs w:val="18"/>
              </w:rPr>
              <w:t xml:space="preserve">Zestaw składający się z dwustronnej tablicy (kredowa oraz </w:t>
            </w:r>
            <w:proofErr w:type="spellStart"/>
            <w:r>
              <w:rPr>
                <w:rFonts w:ascii="Calibri" w:hAnsi="Calibri" w:cs="Calibri"/>
                <w:sz w:val="18"/>
                <w:szCs w:val="18"/>
              </w:rPr>
              <w:t>suchościeralna</w:t>
            </w:r>
            <w:proofErr w:type="spellEnd"/>
            <w:r>
              <w:rPr>
                <w:rFonts w:ascii="Calibri" w:hAnsi="Calibri" w:cs="Calibri"/>
                <w:sz w:val="18"/>
                <w:szCs w:val="18"/>
              </w:rPr>
              <w:t xml:space="preserve">), tacki na piasek o wymiarze ok. 59 cm x ok 40 cm x ok 4 cm, min. 1 kg piasku, </w:t>
            </w:r>
            <w:proofErr w:type="spellStart"/>
            <w:r>
              <w:rPr>
                <w:rFonts w:ascii="Calibri" w:hAnsi="Calibri" w:cs="Calibri"/>
                <w:sz w:val="18"/>
                <w:szCs w:val="18"/>
              </w:rPr>
              <w:t>grabków</w:t>
            </w:r>
            <w:proofErr w:type="spellEnd"/>
            <w:r>
              <w:rPr>
                <w:rFonts w:ascii="Calibri" w:hAnsi="Calibri" w:cs="Calibri"/>
                <w:sz w:val="18"/>
                <w:szCs w:val="18"/>
              </w:rPr>
              <w:t xml:space="preserve"> do piasku, listwy wyrównującej piasek, pisaka i minimum 3 kred. </w:t>
            </w:r>
          </w:p>
          <w:p w14:paraId="275CC3A3" w14:textId="082DBA8E" w:rsidR="00FE0C92" w:rsidRDefault="00FE0C92" w:rsidP="006E7362">
            <w:pPr>
              <w:rPr>
                <w:rFonts w:ascii="Calibri" w:hAnsi="Calibri" w:cs="Calibri"/>
                <w:sz w:val="18"/>
                <w:szCs w:val="18"/>
              </w:rPr>
            </w:pPr>
            <w:r>
              <w:rPr>
                <w:rFonts w:ascii="Calibri" w:hAnsi="Calibri" w:cs="Calibri"/>
                <w:sz w:val="18"/>
                <w:szCs w:val="18"/>
              </w:rPr>
              <w:t xml:space="preserve">Zadaniem dziecka jest odwzorować na piasku narysowany na tablicy obrazek. </w:t>
            </w:r>
          </w:p>
        </w:tc>
        <w:tc>
          <w:tcPr>
            <w:tcW w:w="2121" w:type="dxa"/>
            <w:tcBorders>
              <w:top w:val="single" w:sz="4" w:space="0" w:color="auto"/>
              <w:left w:val="single" w:sz="4" w:space="0" w:color="auto"/>
              <w:bottom w:val="single" w:sz="4" w:space="0" w:color="auto"/>
              <w:right w:val="single" w:sz="4" w:space="0" w:color="auto"/>
            </w:tcBorders>
          </w:tcPr>
          <w:p w14:paraId="2CCA0C39" w14:textId="3B9DC8E3" w:rsidR="00D24447" w:rsidRPr="00D24447" w:rsidRDefault="00FE0C92" w:rsidP="006E7362">
            <w:pPr>
              <w:rPr>
                <w:rFonts w:ascii="Calibri" w:hAnsi="Calibri" w:cs="Calibri"/>
                <w:sz w:val="18"/>
                <w:szCs w:val="18"/>
              </w:rPr>
            </w:pPr>
            <w:r w:rsidRPr="00FE0C92">
              <w:rPr>
                <w:rFonts w:ascii="Calibri" w:hAnsi="Calibri" w:cs="Calibri"/>
                <w:sz w:val="18"/>
                <w:szCs w:val="18"/>
              </w:rPr>
              <w:t>Ze względu na specyficzne potrzeby zamawiającego odstępuje się od rozwiązań równoważnych a wszystkie parametry, ilości określone w tabeli należy traktować jako warunki minimalne.</w:t>
            </w:r>
          </w:p>
        </w:tc>
        <w:tc>
          <w:tcPr>
            <w:tcW w:w="2415" w:type="dxa"/>
          </w:tcPr>
          <w:p w14:paraId="5E43AF89" w14:textId="02FE7190" w:rsidR="00D24447" w:rsidRDefault="00FE0C92" w:rsidP="006E7362">
            <w:pPr>
              <w:rPr>
                <w:rFonts w:ascii="Calibri" w:hAnsi="Calibri" w:cs="Calibri"/>
                <w:sz w:val="18"/>
                <w:szCs w:val="18"/>
              </w:rPr>
            </w:pPr>
            <w:r>
              <w:rPr>
                <w:rFonts w:ascii="Calibri" w:hAnsi="Calibri" w:cs="Calibri"/>
                <w:sz w:val="18"/>
                <w:szCs w:val="18"/>
              </w:rPr>
              <w:t>1 szt.</w:t>
            </w:r>
          </w:p>
        </w:tc>
      </w:tr>
      <w:tr w:rsidR="00D24447" w:rsidRPr="00EA3D3C" w14:paraId="68D78AE0" w14:textId="77777777" w:rsidTr="001E22AD">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12997150" w14:textId="01B50D30" w:rsidR="00D24447" w:rsidRDefault="00E07935" w:rsidP="006E7362">
            <w:pPr>
              <w:jc w:val="both"/>
              <w:rPr>
                <w:rFonts w:ascii="Calibri" w:hAnsi="Calibri" w:cs="Calibri"/>
                <w:sz w:val="18"/>
                <w:szCs w:val="18"/>
              </w:rPr>
            </w:pPr>
            <w:r>
              <w:rPr>
                <w:rFonts w:ascii="Calibri" w:hAnsi="Calibri" w:cs="Calibri"/>
                <w:sz w:val="18"/>
                <w:szCs w:val="18"/>
              </w:rPr>
              <w:t>31.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9CC9D4" w14:textId="6F5BB773" w:rsidR="00D24447" w:rsidRDefault="00FE0C92" w:rsidP="006E7362">
            <w:pPr>
              <w:rPr>
                <w:rFonts w:ascii="Calibri" w:hAnsi="Calibri" w:cs="Calibri"/>
                <w:sz w:val="18"/>
                <w:szCs w:val="18"/>
              </w:rPr>
            </w:pPr>
            <w:r>
              <w:rPr>
                <w:rFonts w:ascii="Calibri" w:hAnsi="Calibri" w:cs="Calibri"/>
                <w:sz w:val="18"/>
                <w:szCs w:val="18"/>
              </w:rPr>
              <w:t>Zestaw do ćwiczeń ręki</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666F9A18" w14:textId="7F1276F8" w:rsidR="00FE0C92" w:rsidRPr="00FE0C92" w:rsidRDefault="00FE0C92" w:rsidP="00FE0C92">
            <w:pPr>
              <w:rPr>
                <w:rFonts w:ascii="Calibri" w:hAnsi="Calibri" w:cs="Calibri"/>
                <w:sz w:val="18"/>
                <w:szCs w:val="18"/>
              </w:rPr>
            </w:pPr>
            <w:r w:rsidRPr="00FE0C92">
              <w:rPr>
                <w:rFonts w:ascii="Calibri" w:hAnsi="Calibri" w:cs="Calibri"/>
                <w:sz w:val="18"/>
                <w:szCs w:val="18"/>
              </w:rPr>
              <w:t>Zestaw do ćwiczeń ręki</w:t>
            </w:r>
            <w:r>
              <w:rPr>
                <w:rFonts w:ascii="Calibri" w:hAnsi="Calibri" w:cs="Calibri"/>
                <w:sz w:val="18"/>
                <w:szCs w:val="18"/>
              </w:rPr>
              <w:t xml:space="preserve"> – nauki pisania, chwytu, nacisku,</w:t>
            </w:r>
            <w:r w:rsidRPr="00FE0C92">
              <w:rPr>
                <w:rFonts w:ascii="Calibri" w:hAnsi="Calibri" w:cs="Calibri"/>
                <w:sz w:val="18"/>
                <w:szCs w:val="18"/>
              </w:rPr>
              <w:t xml:space="preserve"> zawierający minimum</w:t>
            </w:r>
            <w:r>
              <w:rPr>
                <w:rFonts w:ascii="Calibri" w:hAnsi="Calibri" w:cs="Calibri"/>
                <w:sz w:val="18"/>
                <w:szCs w:val="18"/>
              </w:rPr>
              <w:t>:</w:t>
            </w:r>
          </w:p>
          <w:p w14:paraId="62777BB5" w14:textId="77777777" w:rsidR="00FE0C92" w:rsidRPr="00FE0C92" w:rsidRDefault="00FE0C92" w:rsidP="00FE0C92">
            <w:pPr>
              <w:rPr>
                <w:rFonts w:ascii="Calibri" w:hAnsi="Calibri" w:cs="Calibri"/>
                <w:sz w:val="18"/>
                <w:szCs w:val="18"/>
              </w:rPr>
            </w:pPr>
            <w:r w:rsidRPr="00FE0C92">
              <w:rPr>
                <w:rFonts w:ascii="Calibri" w:hAnsi="Calibri" w:cs="Calibri"/>
                <w:sz w:val="18"/>
                <w:szCs w:val="18"/>
              </w:rPr>
              <w:t>• 6 drewnianych tablic z rzepem</w:t>
            </w:r>
          </w:p>
          <w:p w14:paraId="1CD1CBA9" w14:textId="77777777" w:rsidR="00FE0C92" w:rsidRPr="00FE0C92" w:rsidRDefault="00FE0C92" w:rsidP="00FE0C92">
            <w:pPr>
              <w:rPr>
                <w:rFonts w:ascii="Calibri" w:hAnsi="Calibri" w:cs="Calibri"/>
                <w:sz w:val="18"/>
                <w:szCs w:val="18"/>
              </w:rPr>
            </w:pPr>
            <w:r w:rsidRPr="00FE0C92">
              <w:rPr>
                <w:rFonts w:ascii="Calibri" w:hAnsi="Calibri" w:cs="Calibri"/>
                <w:sz w:val="18"/>
                <w:szCs w:val="18"/>
              </w:rPr>
              <w:t>• 6 długopisów</w:t>
            </w:r>
          </w:p>
          <w:p w14:paraId="377EE45E" w14:textId="77777777" w:rsidR="00FE0C92" w:rsidRPr="00FE0C92" w:rsidRDefault="00FE0C92" w:rsidP="00FE0C92">
            <w:pPr>
              <w:rPr>
                <w:rFonts w:ascii="Calibri" w:hAnsi="Calibri" w:cs="Calibri"/>
                <w:sz w:val="18"/>
                <w:szCs w:val="18"/>
              </w:rPr>
            </w:pPr>
            <w:r w:rsidRPr="00FE0C92">
              <w:rPr>
                <w:rFonts w:ascii="Calibri" w:hAnsi="Calibri" w:cs="Calibri"/>
                <w:sz w:val="18"/>
                <w:szCs w:val="18"/>
              </w:rPr>
              <w:t>• 6 sztalug</w:t>
            </w:r>
          </w:p>
          <w:p w14:paraId="1A0BB90D" w14:textId="77777777" w:rsidR="00FE0C92" w:rsidRPr="00FE0C92" w:rsidRDefault="00FE0C92" w:rsidP="00FE0C92">
            <w:pPr>
              <w:rPr>
                <w:rFonts w:ascii="Calibri" w:hAnsi="Calibri" w:cs="Calibri"/>
                <w:sz w:val="18"/>
                <w:szCs w:val="18"/>
              </w:rPr>
            </w:pPr>
            <w:r w:rsidRPr="00FE0C92">
              <w:rPr>
                <w:rFonts w:ascii="Calibri" w:hAnsi="Calibri" w:cs="Calibri"/>
                <w:sz w:val="18"/>
                <w:szCs w:val="18"/>
              </w:rPr>
              <w:t xml:space="preserve">• 6 </w:t>
            </w:r>
            <w:proofErr w:type="spellStart"/>
            <w:r w:rsidRPr="00FE0C92">
              <w:rPr>
                <w:rFonts w:ascii="Calibri" w:hAnsi="Calibri" w:cs="Calibri"/>
                <w:sz w:val="18"/>
                <w:szCs w:val="18"/>
              </w:rPr>
              <w:t>kpl</w:t>
            </w:r>
            <w:proofErr w:type="spellEnd"/>
            <w:r w:rsidRPr="00FE0C92">
              <w:rPr>
                <w:rFonts w:ascii="Calibri" w:hAnsi="Calibri" w:cs="Calibri"/>
                <w:sz w:val="18"/>
                <w:szCs w:val="18"/>
              </w:rPr>
              <w:t xml:space="preserve">. sznureczków po 20 szt. o </w:t>
            </w:r>
            <w:proofErr w:type="spellStart"/>
            <w:r w:rsidRPr="00FE0C92">
              <w:rPr>
                <w:rFonts w:ascii="Calibri" w:hAnsi="Calibri" w:cs="Calibri"/>
                <w:sz w:val="18"/>
                <w:szCs w:val="18"/>
              </w:rPr>
              <w:t>róznych</w:t>
            </w:r>
            <w:proofErr w:type="spellEnd"/>
            <w:r w:rsidRPr="00FE0C92">
              <w:rPr>
                <w:rFonts w:ascii="Calibri" w:hAnsi="Calibri" w:cs="Calibri"/>
                <w:sz w:val="18"/>
                <w:szCs w:val="18"/>
              </w:rPr>
              <w:t xml:space="preserve"> długościach w 5 kolorach</w:t>
            </w:r>
          </w:p>
          <w:p w14:paraId="4EC6E577" w14:textId="77777777" w:rsidR="00FE0C92" w:rsidRPr="00FE0C92" w:rsidRDefault="00FE0C92" w:rsidP="00FE0C92">
            <w:pPr>
              <w:rPr>
                <w:rFonts w:ascii="Calibri" w:hAnsi="Calibri" w:cs="Calibri"/>
                <w:sz w:val="18"/>
                <w:szCs w:val="18"/>
              </w:rPr>
            </w:pPr>
            <w:r w:rsidRPr="00FE0C92">
              <w:rPr>
                <w:rFonts w:ascii="Calibri" w:hAnsi="Calibri" w:cs="Calibri"/>
                <w:sz w:val="18"/>
                <w:szCs w:val="18"/>
              </w:rPr>
              <w:t>• 90 filcowych elementów dopełniających obrazek</w:t>
            </w:r>
          </w:p>
          <w:p w14:paraId="3F5DD37B" w14:textId="77777777" w:rsidR="00FE0C92" w:rsidRPr="00FE0C92" w:rsidRDefault="00FE0C92" w:rsidP="00FE0C92">
            <w:pPr>
              <w:rPr>
                <w:rFonts w:ascii="Calibri" w:hAnsi="Calibri" w:cs="Calibri"/>
                <w:sz w:val="18"/>
                <w:szCs w:val="18"/>
              </w:rPr>
            </w:pPr>
            <w:r w:rsidRPr="00FE0C92">
              <w:rPr>
                <w:rFonts w:ascii="Calibri" w:hAnsi="Calibri" w:cs="Calibri"/>
                <w:sz w:val="18"/>
                <w:szCs w:val="18"/>
              </w:rPr>
              <w:t>• 6 pojemniczków na filce</w:t>
            </w:r>
          </w:p>
          <w:p w14:paraId="50F79398" w14:textId="46D209E3" w:rsidR="00D24447" w:rsidRDefault="00FE0C92" w:rsidP="00FE0C92">
            <w:pPr>
              <w:rPr>
                <w:rFonts w:ascii="Calibri" w:hAnsi="Calibri" w:cs="Calibri"/>
                <w:sz w:val="18"/>
                <w:szCs w:val="18"/>
              </w:rPr>
            </w:pPr>
            <w:r w:rsidRPr="00FE0C92">
              <w:rPr>
                <w:rFonts w:ascii="Calibri" w:hAnsi="Calibri" w:cs="Calibri"/>
                <w:sz w:val="18"/>
                <w:szCs w:val="18"/>
              </w:rPr>
              <w:t>• 16 kart pracy</w:t>
            </w:r>
          </w:p>
        </w:tc>
        <w:tc>
          <w:tcPr>
            <w:tcW w:w="2121" w:type="dxa"/>
            <w:tcBorders>
              <w:top w:val="single" w:sz="4" w:space="0" w:color="auto"/>
              <w:left w:val="single" w:sz="4" w:space="0" w:color="auto"/>
              <w:bottom w:val="single" w:sz="4" w:space="0" w:color="auto"/>
              <w:right w:val="single" w:sz="4" w:space="0" w:color="auto"/>
            </w:tcBorders>
          </w:tcPr>
          <w:p w14:paraId="44E6164B" w14:textId="2F8EED8D" w:rsidR="00D24447" w:rsidRPr="00D24447" w:rsidRDefault="00FE0C92" w:rsidP="006E7362">
            <w:pPr>
              <w:rPr>
                <w:rFonts w:ascii="Calibri" w:hAnsi="Calibri" w:cs="Calibri"/>
                <w:sz w:val="18"/>
                <w:szCs w:val="18"/>
              </w:rPr>
            </w:pPr>
            <w:r w:rsidRPr="00FE0C92">
              <w:rPr>
                <w:rFonts w:ascii="Calibri" w:hAnsi="Calibri" w:cs="Calibri"/>
                <w:sz w:val="18"/>
                <w:szCs w:val="18"/>
              </w:rPr>
              <w:t>Ze względu na specyficzne potrzeby zamawiającego odstępuje się od rozwiązań równoważnych a wszystkie parametry, ilości określone w tabeli należy traktować jako warunki minimalne.</w:t>
            </w:r>
          </w:p>
        </w:tc>
        <w:tc>
          <w:tcPr>
            <w:tcW w:w="2415" w:type="dxa"/>
          </w:tcPr>
          <w:p w14:paraId="49F2208D" w14:textId="11B790EC" w:rsidR="00D24447" w:rsidRDefault="00FE0C92" w:rsidP="006E7362">
            <w:pPr>
              <w:rPr>
                <w:rFonts w:ascii="Calibri" w:hAnsi="Calibri" w:cs="Calibri"/>
                <w:sz w:val="18"/>
                <w:szCs w:val="18"/>
              </w:rPr>
            </w:pPr>
            <w:r>
              <w:rPr>
                <w:rFonts w:ascii="Calibri" w:hAnsi="Calibri" w:cs="Calibri"/>
                <w:sz w:val="18"/>
                <w:szCs w:val="18"/>
              </w:rPr>
              <w:t>1 szt.</w:t>
            </w:r>
          </w:p>
        </w:tc>
      </w:tr>
      <w:tr w:rsidR="00D24447" w:rsidRPr="00EA3D3C" w14:paraId="03A2D023" w14:textId="77777777" w:rsidTr="001E22AD">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0CAC0B73" w14:textId="356D54AA" w:rsidR="00D24447" w:rsidRDefault="00E07935" w:rsidP="006E7362">
            <w:pPr>
              <w:jc w:val="both"/>
              <w:rPr>
                <w:rFonts w:ascii="Calibri" w:hAnsi="Calibri" w:cs="Calibri"/>
                <w:sz w:val="18"/>
                <w:szCs w:val="18"/>
              </w:rPr>
            </w:pPr>
            <w:r>
              <w:rPr>
                <w:rFonts w:ascii="Calibri" w:hAnsi="Calibri" w:cs="Calibri"/>
                <w:sz w:val="18"/>
                <w:szCs w:val="18"/>
              </w:rPr>
              <w:t>32.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3FEE54" w14:textId="11802054" w:rsidR="00D24447" w:rsidRDefault="005C6A65" w:rsidP="006E7362">
            <w:pPr>
              <w:rPr>
                <w:rFonts w:ascii="Calibri" w:hAnsi="Calibri" w:cs="Calibri"/>
                <w:sz w:val="18"/>
                <w:szCs w:val="18"/>
              </w:rPr>
            </w:pPr>
            <w:r>
              <w:rPr>
                <w:rFonts w:ascii="Calibri" w:hAnsi="Calibri" w:cs="Calibri"/>
                <w:sz w:val="18"/>
                <w:szCs w:val="18"/>
              </w:rPr>
              <w:t>Uchwyt żelowy</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12A6E529" w14:textId="2A130F75" w:rsidR="00D24447" w:rsidRDefault="005C6A65" w:rsidP="006E7362">
            <w:pPr>
              <w:rPr>
                <w:rFonts w:ascii="Calibri" w:hAnsi="Calibri" w:cs="Calibri"/>
                <w:sz w:val="18"/>
                <w:szCs w:val="18"/>
              </w:rPr>
            </w:pPr>
            <w:r>
              <w:rPr>
                <w:rFonts w:ascii="Calibri" w:hAnsi="Calibri" w:cs="Calibri"/>
                <w:sz w:val="18"/>
                <w:szCs w:val="18"/>
              </w:rPr>
              <w:t>Uchwyt żelowy do treningu dłoni. Wykonany powinien być z gumy termoplastycznej. Długość ok. 11 cm, średnica ok. 5,5 cm. Moc oporu: średnia.</w:t>
            </w:r>
          </w:p>
        </w:tc>
        <w:tc>
          <w:tcPr>
            <w:tcW w:w="2121" w:type="dxa"/>
            <w:tcBorders>
              <w:top w:val="single" w:sz="4" w:space="0" w:color="auto"/>
              <w:left w:val="single" w:sz="4" w:space="0" w:color="auto"/>
              <w:bottom w:val="single" w:sz="4" w:space="0" w:color="auto"/>
              <w:right w:val="single" w:sz="4" w:space="0" w:color="auto"/>
            </w:tcBorders>
          </w:tcPr>
          <w:p w14:paraId="27B204CD" w14:textId="24A81F81" w:rsidR="00D24447" w:rsidRPr="00D24447" w:rsidRDefault="005C6A65" w:rsidP="006E7362">
            <w:pPr>
              <w:rPr>
                <w:rFonts w:ascii="Calibri" w:hAnsi="Calibri" w:cs="Calibri"/>
                <w:sz w:val="18"/>
                <w:szCs w:val="18"/>
              </w:rPr>
            </w:pPr>
            <w:r w:rsidRPr="005C6A65">
              <w:rPr>
                <w:rFonts w:ascii="Calibri" w:hAnsi="Calibri" w:cs="Calibri"/>
                <w:sz w:val="18"/>
                <w:szCs w:val="18"/>
              </w:rPr>
              <w:t>Dopuszcza się odstępstwo w zakresie wymiarów z określeniem „około”: +/-10%.</w:t>
            </w:r>
          </w:p>
        </w:tc>
        <w:tc>
          <w:tcPr>
            <w:tcW w:w="2415" w:type="dxa"/>
          </w:tcPr>
          <w:p w14:paraId="736EFB12" w14:textId="21E4EEED" w:rsidR="00D24447" w:rsidRDefault="005C6A65" w:rsidP="006E7362">
            <w:pPr>
              <w:rPr>
                <w:rFonts w:ascii="Calibri" w:hAnsi="Calibri" w:cs="Calibri"/>
                <w:sz w:val="18"/>
                <w:szCs w:val="18"/>
              </w:rPr>
            </w:pPr>
            <w:r>
              <w:rPr>
                <w:rFonts w:ascii="Calibri" w:hAnsi="Calibri" w:cs="Calibri"/>
                <w:sz w:val="18"/>
                <w:szCs w:val="18"/>
              </w:rPr>
              <w:t>2 szt.</w:t>
            </w:r>
          </w:p>
        </w:tc>
      </w:tr>
      <w:tr w:rsidR="005C6A65" w:rsidRPr="00EA3D3C" w14:paraId="21C88B2A" w14:textId="77777777" w:rsidTr="00E5360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11CF0F95" w14:textId="01F12180" w:rsidR="005C6A65" w:rsidRDefault="00E07935" w:rsidP="005C6A65">
            <w:pPr>
              <w:jc w:val="both"/>
              <w:rPr>
                <w:rFonts w:ascii="Calibri" w:hAnsi="Calibri" w:cs="Calibri"/>
                <w:sz w:val="18"/>
                <w:szCs w:val="18"/>
              </w:rPr>
            </w:pPr>
            <w:r>
              <w:rPr>
                <w:rFonts w:ascii="Calibri" w:hAnsi="Calibri" w:cs="Calibri"/>
                <w:sz w:val="18"/>
                <w:szCs w:val="18"/>
              </w:rPr>
              <w:t>33.</w:t>
            </w:r>
          </w:p>
        </w:tc>
        <w:tc>
          <w:tcPr>
            <w:tcW w:w="1560" w:type="dxa"/>
            <w:shd w:val="clear" w:color="auto" w:fill="auto"/>
          </w:tcPr>
          <w:p w14:paraId="4F9576EF" w14:textId="7B9AE96C" w:rsidR="005C6A65" w:rsidRDefault="005C6A65" w:rsidP="005C6A65">
            <w:pPr>
              <w:rPr>
                <w:rFonts w:ascii="Calibri" w:hAnsi="Calibri" w:cs="Calibri"/>
                <w:sz w:val="18"/>
                <w:szCs w:val="18"/>
              </w:rPr>
            </w:pPr>
            <w:r w:rsidRPr="00930228">
              <w:rPr>
                <w:rFonts w:ascii="Calibri" w:hAnsi="Calibri" w:cs="Calibri"/>
                <w:sz w:val="18"/>
                <w:szCs w:val="18"/>
              </w:rPr>
              <w:t>Karty – alfabet i cyfry</w:t>
            </w:r>
          </w:p>
        </w:tc>
        <w:tc>
          <w:tcPr>
            <w:tcW w:w="7082" w:type="dxa"/>
            <w:shd w:val="clear" w:color="auto" w:fill="auto"/>
          </w:tcPr>
          <w:p w14:paraId="34008452" w14:textId="00F9CD8C" w:rsidR="005C6A65" w:rsidRDefault="005C6A65" w:rsidP="005C6A65">
            <w:pPr>
              <w:rPr>
                <w:rFonts w:ascii="Calibri" w:hAnsi="Calibri" w:cs="Calibri"/>
                <w:sz w:val="18"/>
                <w:szCs w:val="18"/>
              </w:rPr>
            </w:pPr>
            <w:r w:rsidRPr="00930228">
              <w:rPr>
                <w:rFonts w:ascii="Calibri" w:hAnsi="Calibri" w:cs="Calibri"/>
                <w:sz w:val="18"/>
                <w:szCs w:val="18"/>
              </w:rPr>
              <w:t>Płytki HDF (lub z równoważnego materiału), na których wygrawerowane są litery pisane, wielkie i małe oraz cyfry. Łącznie minimum 88 elementów alfabetu oraz cyfr. Wymiar płytki ok. 11 cm x ok. 13 cm. W zestawie dodatkowo powinna być drewniana skrzynia z podpisanymi przegródkami.</w:t>
            </w:r>
          </w:p>
        </w:tc>
        <w:tc>
          <w:tcPr>
            <w:tcW w:w="2121" w:type="dxa"/>
            <w:tcBorders>
              <w:top w:val="single" w:sz="4" w:space="0" w:color="auto"/>
              <w:left w:val="single" w:sz="4" w:space="0" w:color="auto"/>
              <w:bottom w:val="single" w:sz="4" w:space="0" w:color="auto"/>
              <w:right w:val="single" w:sz="4" w:space="0" w:color="auto"/>
            </w:tcBorders>
          </w:tcPr>
          <w:p w14:paraId="382F737A" w14:textId="2BB4AE35" w:rsidR="005C6A65" w:rsidRDefault="003629E2" w:rsidP="005C6A65">
            <w:pPr>
              <w:rPr>
                <w:rFonts w:ascii="Calibri" w:hAnsi="Calibri" w:cs="Calibri"/>
                <w:sz w:val="18"/>
                <w:szCs w:val="18"/>
              </w:rPr>
            </w:pPr>
            <w:r w:rsidRPr="003629E2">
              <w:rPr>
                <w:rFonts w:ascii="Calibri" w:hAnsi="Calibri" w:cs="Calibri"/>
                <w:sz w:val="18"/>
                <w:szCs w:val="18"/>
              </w:rPr>
              <w:t>Dopuszczalne jest zastosowanie innego rodzaju trwałego materiału jak</w:t>
            </w:r>
            <w:r>
              <w:rPr>
                <w:rFonts w:ascii="Calibri" w:hAnsi="Calibri" w:cs="Calibri"/>
                <w:sz w:val="18"/>
                <w:szCs w:val="18"/>
              </w:rPr>
              <w:t xml:space="preserve"> np.</w:t>
            </w:r>
            <w:r w:rsidRPr="003629E2">
              <w:rPr>
                <w:rFonts w:ascii="Calibri" w:hAnsi="Calibri" w:cs="Calibri"/>
                <w:sz w:val="18"/>
                <w:szCs w:val="18"/>
              </w:rPr>
              <w:t xml:space="preserve"> lite drewno.</w:t>
            </w:r>
          </w:p>
          <w:p w14:paraId="12E0FAEF" w14:textId="4DEC8C26" w:rsidR="003629E2" w:rsidRPr="00D24447" w:rsidRDefault="003629E2" w:rsidP="005C6A65">
            <w:pPr>
              <w:rPr>
                <w:rFonts w:ascii="Calibri" w:hAnsi="Calibri" w:cs="Calibri"/>
                <w:sz w:val="18"/>
                <w:szCs w:val="18"/>
              </w:rPr>
            </w:pPr>
            <w:r w:rsidRPr="003629E2">
              <w:rPr>
                <w:rFonts w:ascii="Calibri" w:hAnsi="Calibri" w:cs="Calibri"/>
                <w:sz w:val="18"/>
                <w:szCs w:val="18"/>
              </w:rPr>
              <w:t>Dopuszcza się odstępstwo w zakresie wymiarów z określeniem „około”: +/-10%.</w:t>
            </w:r>
          </w:p>
        </w:tc>
        <w:tc>
          <w:tcPr>
            <w:tcW w:w="2415" w:type="dxa"/>
          </w:tcPr>
          <w:p w14:paraId="5C075EB1" w14:textId="5BA27701" w:rsidR="005C6A65" w:rsidRDefault="00B31329" w:rsidP="005C6A65">
            <w:pPr>
              <w:rPr>
                <w:rFonts w:ascii="Calibri" w:hAnsi="Calibri" w:cs="Calibri"/>
                <w:sz w:val="18"/>
                <w:szCs w:val="18"/>
              </w:rPr>
            </w:pPr>
            <w:r>
              <w:rPr>
                <w:rFonts w:ascii="Calibri" w:hAnsi="Calibri" w:cs="Calibri"/>
                <w:sz w:val="18"/>
                <w:szCs w:val="18"/>
              </w:rPr>
              <w:t xml:space="preserve">3 </w:t>
            </w:r>
            <w:r w:rsidR="003629E2">
              <w:rPr>
                <w:rFonts w:ascii="Calibri" w:hAnsi="Calibri" w:cs="Calibri"/>
                <w:sz w:val="18"/>
                <w:szCs w:val="18"/>
              </w:rPr>
              <w:t>szt.</w:t>
            </w:r>
          </w:p>
        </w:tc>
      </w:tr>
      <w:tr w:rsidR="00800CF8" w:rsidRPr="00EA3D3C" w14:paraId="17A064E9"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7C87AC1B" w14:textId="14F2DF81" w:rsidR="00800CF8" w:rsidRDefault="00E07935" w:rsidP="00800CF8">
            <w:pPr>
              <w:jc w:val="both"/>
              <w:rPr>
                <w:rFonts w:ascii="Calibri" w:hAnsi="Calibri" w:cs="Calibri"/>
                <w:sz w:val="18"/>
                <w:szCs w:val="18"/>
              </w:rPr>
            </w:pPr>
            <w:r>
              <w:rPr>
                <w:rFonts w:ascii="Calibri" w:hAnsi="Calibri" w:cs="Calibri"/>
                <w:sz w:val="18"/>
                <w:szCs w:val="18"/>
              </w:rPr>
              <w:t>34.</w:t>
            </w:r>
          </w:p>
        </w:tc>
        <w:tc>
          <w:tcPr>
            <w:tcW w:w="1560" w:type="dxa"/>
            <w:shd w:val="clear" w:color="auto" w:fill="auto"/>
          </w:tcPr>
          <w:p w14:paraId="7BE28C34" w14:textId="58FF3E5F" w:rsidR="00800CF8" w:rsidRDefault="00800CF8" w:rsidP="00800CF8">
            <w:pPr>
              <w:rPr>
                <w:rFonts w:ascii="Calibri" w:hAnsi="Calibri" w:cs="Calibri"/>
                <w:sz w:val="18"/>
                <w:szCs w:val="18"/>
              </w:rPr>
            </w:pPr>
            <w:r w:rsidRPr="009E01EA">
              <w:rPr>
                <w:rFonts w:asciiTheme="minorHAnsi" w:hAnsiTheme="minorHAnsi" w:cstheme="minorHAnsi"/>
                <w:sz w:val="18"/>
                <w:szCs w:val="18"/>
              </w:rPr>
              <w:t>Pakiet sensoryczny</w:t>
            </w:r>
          </w:p>
        </w:tc>
        <w:tc>
          <w:tcPr>
            <w:tcW w:w="7082" w:type="dxa"/>
            <w:shd w:val="clear" w:color="auto" w:fill="auto"/>
          </w:tcPr>
          <w:p w14:paraId="0D742516" w14:textId="4C3EF489"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Zestaw pomocy sensorycznych, </w:t>
            </w:r>
            <w:r>
              <w:rPr>
                <w:rFonts w:asciiTheme="minorHAnsi" w:hAnsiTheme="minorHAnsi" w:cstheme="minorHAnsi"/>
                <w:sz w:val="18"/>
                <w:szCs w:val="18"/>
              </w:rPr>
              <w:t xml:space="preserve">w </w:t>
            </w:r>
            <w:r w:rsidRPr="009E01EA">
              <w:rPr>
                <w:rFonts w:asciiTheme="minorHAnsi" w:hAnsiTheme="minorHAnsi" w:cstheme="minorHAnsi"/>
                <w:sz w:val="18"/>
                <w:szCs w:val="18"/>
              </w:rPr>
              <w:t>którego skład powinny wchodzić takie elementy jak</w:t>
            </w:r>
            <w:r w:rsidR="00154C5F">
              <w:rPr>
                <w:rFonts w:asciiTheme="minorHAnsi" w:hAnsiTheme="minorHAnsi" w:cstheme="minorHAnsi"/>
                <w:sz w:val="18"/>
                <w:szCs w:val="18"/>
              </w:rPr>
              <w:t>:</w:t>
            </w:r>
          </w:p>
          <w:p w14:paraId="3BBF8573" w14:textId="1F3A7C1D"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Sensoryczne piłeczki świecące</w:t>
            </w:r>
            <w:r>
              <w:rPr>
                <w:rFonts w:asciiTheme="minorHAnsi" w:hAnsiTheme="minorHAnsi" w:cstheme="minorHAnsi"/>
                <w:sz w:val="18"/>
                <w:szCs w:val="18"/>
              </w:rPr>
              <w:t>, średnica ok. 7 cm</w:t>
            </w:r>
            <w:r w:rsidRPr="009E01EA">
              <w:rPr>
                <w:rFonts w:asciiTheme="minorHAnsi" w:hAnsiTheme="minorHAnsi" w:cstheme="minorHAnsi"/>
                <w:sz w:val="18"/>
                <w:szCs w:val="18"/>
              </w:rPr>
              <w:t xml:space="preserve">  - 4 </w:t>
            </w:r>
            <w:proofErr w:type="spellStart"/>
            <w:r w:rsidRPr="009E01EA">
              <w:rPr>
                <w:rFonts w:asciiTheme="minorHAnsi" w:hAnsiTheme="minorHAnsi" w:cstheme="minorHAnsi"/>
                <w:sz w:val="18"/>
                <w:szCs w:val="18"/>
              </w:rPr>
              <w:t>szt</w:t>
            </w:r>
            <w:proofErr w:type="spellEnd"/>
          </w:p>
          <w:p w14:paraId="3D6F590E"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Klepsydra sensoryczna, żelowa - 1 </w:t>
            </w:r>
            <w:proofErr w:type="spellStart"/>
            <w:r w:rsidRPr="009E01EA">
              <w:rPr>
                <w:rFonts w:asciiTheme="minorHAnsi" w:hAnsiTheme="minorHAnsi" w:cstheme="minorHAnsi"/>
                <w:sz w:val="18"/>
                <w:szCs w:val="18"/>
              </w:rPr>
              <w:t>szt</w:t>
            </w:r>
            <w:proofErr w:type="spellEnd"/>
          </w:p>
          <w:p w14:paraId="73B8447A"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Puszki dźwiękowe z uchwytem - 8 </w:t>
            </w:r>
            <w:proofErr w:type="spellStart"/>
            <w:r w:rsidRPr="009E01EA">
              <w:rPr>
                <w:rFonts w:asciiTheme="minorHAnsi" w:hAnsiTheme="minorHAnsi" w:cstheme="minorHAnsi"/>
                <w:sz w:val="18"/>
                <w:szCs w:val="18"/>
              </w:rPr>
              <w:t>szt</w:t>
            </w:r>
            <w:proofErr w:type="spellEnd"/>
          </w:p>
          <w:p w14:paraId="7F27E6B7"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Młynek-pozytywka z korbką, wydający kojące dźwięki - 1 </w:t>
            </w:r>
            <w:proofErr w:type="spellStart"/>
            <w:r w:rsidRPr="009E01EA">
              <w:rPr>
                <w:rFonts w:asciiTheme="minorHAnsi" w:hAnsiTheme="minorHAnsi" w:cstheme="minorHAnsi"/>
                <w:sz w:val="18"/>
                <w:szCs w:val="18"/>
              </w:rPr>
              <w:t>szt</w:t>
            </w:r>
            <w:proofErr w:type="spellEnd"/>
          </w:p>
          <w:p w14:paraId="38CAF7FC"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Dzwonki z rączką, różne dźwięki - 8 </w:t>
            </w:r>
            <w:proofErr w:type="spellStart"/>
            <w:r w:rsidRPr="009E01EA">
              <w:rPr>
                <w:rFonts w:asciiTheme="minorHAnsi" w:hAnsiTheme="minorHAnsi" w:cstheme="minorHAnsi"/>
                <w:sz w:val="18"/>
                <w:szCs w:val="18"/>
              </w:rPr>
              <w:t>szt</w:t>
            </w:r>
            <w:proofErr w:type="spellEnd"/>
          </w:p>
          <w:p w14:paraId="5D9861FA"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Kastaniety z rączką - 1 </w:t>
            </w:r>
            <w:proofErr w:type="spellStart"/>
            <w:r w:rsidRPr="009E01EA">
              <w:rPr>
                <w:rFonts w:asciiTheme="minorHAnsi" w:hAnsiTheme="minorHAnsi" w:cstheme="minorHAnsi"/>
                <w:sz w:val="18"/>
                <w:szCs w:val="18"/>
              </w:rPr>
              <w:t>szt</w:t>
            </w:r>
            <w:proofErr w:type="spellEnd"/>
            <w:r w:rsidRPr="009E01EA">
              <w:rPr>
                <w:rFonts w:asciiTheme="minorHAnsi" w:hAnsiTheme="minorHAnsi" w:cstheme="minorHAnsi"/>
                <w:sz w:val="18"/>
                <w:szCs w:val="18"/>
              </w:rPr>
              <w:t xml:space="preserve"> </w:t>
            </w:r>
          </w:p>
          <w:p w14:paraId="39F38F15"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Marakasy drewniane  - 2 </w:t>
            </w:r>
            <w:proofErr w:type="spellStart"/>
            <w:r w:rsidRPr="009E01EA">
              <w:rPr>
                <w:rFonts w:asciiTheme="minorHAnsi" w:hAnsiTheme="minorHAnsi" w:cstheme="minorHAnsi"/>
                <w:sz w:val="18"/>
                <w:szCs w:val="18"/>
              </w:rPr>
              <w:t>szt</w:t>
            </w:r>
            <w:proofErr w:type="spellEnd"/>
          </w:p>
          <w:p w14:paraId="4FC4FB9C"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Ocean, pomoc edukacyjna w kształcie bębenka, której kuleczki umieszczone w środku imitują przy poruszaniu dźwięk szumu fal - 1 </w:t>
            </w:r>
            <w:proofErr w:type="spellStart"/>
            <w:r w:rsidRPr="009E01EA">
              <w:rPr>
                <w:rFonts w:asciiTheme="minorHAnsi" w:hAnsiTheme="minorHAnsi" w:cstheme="minorHAnsi"/>
                <w:sz w:val="18"/>
                <w:szCs w:val="18"/>
              </w:rPr>
              <w:t>szt</w:t>
            </w:r>
            <w:proofErr w:type="spellEnd"/>
          </w:p>
          <w:p w14:paraId="52F5677D"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Dzwoneczki na rękę, zapinane - 2 szt.</w:t>
            </w:r>
          </w:p>
          <w:p w14:paraId="2B8FFBC1"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Sensoryczne misie, z różnorodnym wypełnieniem, takim jak np. kamyki, ryż itp. - 5 </w:t>
            </w:r>
            <w:proofErr w:type="spellStart"/>
            <w:r w:rsidRPr="009E01EA">
              <w:rPr>
                <w:rFonts w:asciiTheme="minorHAnsi" w:hAnsiTheme="minorHAnsi" w:cstheme="minorHAnsi"/>
                <w:sz w:val="18"/>
                <w:szCs w:val="18"/>
              </w:rPr>
              <w:t>szt</w:t>
            </w:r>
            <w:proofErr w:type="spellEnd"/>
          </w:p>
          <w:p w14:paraId="4DB9F0AE"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Dotykowa loteryjka, 24 elementy do rozpoznania przez dotyk, umieszczone w nieprzeźroczystym woreczku – 1 </w:t>
            </w:r>
            <w:proofErr w:type="spellStart"/>
            <w:r w:rsidRPr="009E01EA">
              <w:rPr>
                <w:rFonts w:asciiTheme="minorHAnsi" w:hAnsiTheme="minorHAnsi" w:cstheme="minorHAnsi"/>
                <w:sz w:val="18"/>
                <w:szCs w:val="18"/>
              </w:rPr>
              <w:t>szt</w:t>
            </w:r>
            <w:proofErr w:type="spellEnd"/>
          </w:p>
          <w:p w14:paraId="71532DAE"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Dotykowa układanka, 18 żetonów, które fakturami należy dopasować do 6 podstaw. Żetony umieszczone w nieprzeźroczystym woreczku – 1szt</w:t>
            </w:r>
          </w:p>
          <w:p w14:paraId="1F0C70B0"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Fakturowa opaska z kulką wewnątrz do przesuwania - 1 </w:t>
            </w:r>
            <w:proofErr w:type="spellStart"/>
            <w:r w:rsidRPr="009E01EA">
              <w:rPr>
                <w:rFonts w:asciiTheme="minorHAnsi" w:hAnsiTheme="minorHAnsi" w:cstheme="minorHAnsi"/>
                <w:sz w:val="18"/>
                <w:szCs w:val="18"/>
              </w:rPr>
              <w:t>szt</w:t>
            </w:r>
            <w:proofErr w:type="spellEnd"/>
          </w:p>
          <w:p w14:paraId="3B4BC8CF"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Świecąca tęczowa piłeczka - 1 </w:t>
            </w:r>
            <w:proofErr w:type="spellStart"/>
            <w:r w:rsidRPr="009E01EA">
              <w:rPr>
                <w:rFonts w:asciiTheme="minorHAnsi" w:hAnsiTheme="minorHAnsi" w:cstheme="minorHAnsi"/>
                <w:sz w:val="18"/>
                <w:szCs w:val="18"/>
              </w:rPr>
              <w:t>szt</w:t>
            </w:r>
            <w:proofErr w:type="spellEnd"/>
          </w:p>
          <w:p w14:paraId="656381DE"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Piłeczka z frędzlami, ok. 11 cm średnicy - 1 </w:t>
            </w:r>
            <w:proofErr w:type="spellStart"/>
            <w:r w:rsidRPr="009E01EA">
              <w:rPr>
                <w:rFonts w:asciiTheme="minorHAnsi" w:hAnsiTheme="minorHAnsi" w:cstheme="minorHAnsi"/>
                <w:sz w:val="18"/>
                <w:szCs w:val="18"/>
              </w:rPr>
              <w:t>szt</w:t>
            </w:r>
            <w:proofErr w:type="spellEnd"/>
            <w:r w:rsidRPr="009E01EA">
              <w:rPr>
                <w:rFonts w:asciiTheme="minorHAnsi" w:hAnsiTheme="minorHAnsi" w:cstheme="minorHAnsi"/>
                <w:sz w:val="18"/>
                <w:szCs w:val="18"/>
              </w:rPr>
              <w:t xml:space="preserve"> </w:t>
            </w:r>
          </w:p>
          <w:p w14:paraId="357A053B"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Zestaw sensorycznych piłeczek, różne kolory i kształty - 20 </w:t>
            </w:r>
            <w:proofErr w:type="spellStart"/>
            <w:r w:rsidRPr="009E01EA">
              <w:rPr>
                <w:rFonts w:asciiTheme="minorHAnsi" w:hAnsiTheme="minorHAnsi" w:cstheme="minorHAnsi"/>
                <w:sz w:val="18"/>
                <w:szCs w:val="18"/>
              </w:rPr>
              <w:t>szt</w:t>
            </w:r>
            <w:proofErr w:type="spellEnd"/>
          </w:p>
          <w:p w14:paraId="25276B46"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Fakturowe kwadraty, różne wypełnienia i pokrycia - 6 </w:t>
            </w:r>
            <w:proofErr w:type="spellStart"/>
            <w:r w:rsidRPr="009E01EA">
              <w:rPr>
                <w:rFonts w:asciiTheme="minorHAnsi" w:hAnsiTheme="minorHAnsi" w:cstheme="minorHAnsi"/>
                <w:sz w:val="18"/>
                <w:szCs w:val="18"/>
              </w:rPr>
              <w:t>szt</w:t>
            </w:r>
            <w:proofErr w:type="spellEnd"/>
          </w:p>
          <w:p w14:paraId="744B10CD" w14:textId="15528154"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Mata z kieszeniami do samodzielnego wypełnienia, powinna posiadać minimum 5 kieszonek</w:t>
            </w:r>
            <w:r>
              <w:rPr>
                <w:rFonts w:asciiTheme="minorHAnsi" w:hAnsiTheme="minorHAnsi" w:cstheme="minorHAnsi"/>
                <w:sz w:val="18"/>
                <w:szCs w:val="18"/>
              </w:rPr>
              <w:t xml:space="preserve">, łączna długość maty ok. 205 cm </w:t>
            </w:r>
            <w:r w:rsidRPr="009E01EA">
              <w:rPr>
                <w:rFonts w:asciiTheme="minorHAnsi" w:hAnsiTheme="minorHAnsi" w:cstheme="minorHAnsi"/>
                <w:sz w:val="18"/>
                <w:szCs w:val="18"/>
              </w:rPr>
              <w:t xml:space="preserve">- 1 </w:t>
            </w:r>
            <w:proofErr w:type="spellStart"/>
            <w:r w:rsidRPr="009E01EA">
              <w:rPr>
                <w:rFonts w:asciiTheme="minorHAnsi" w:hAnsiTheme="minorHAnsi" w:cstheme="minorHAnsi"/>
                <w:sz w:val="18"/>
                <w:szCs w:val="18"/>
              </w:rPr>
              <w:t>szt</w:t>
            </w:r>
            <w:proofErr w:type="spellEnd"/>
          </w:p>
          <w:p w14:paraId="7ED08766" w14:textId="12BC5C3D"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Woreczki do maty z kieszeniami</w:t>
            </w:r>
            <w:r>
              <w:rPr>
                <w:rFonts w:asciiTheme="minorHAnsi" w:hAnsiTheme="minorHAnsi" w:cstheme="minorHAnsi"/>
                <w:sz w:val="18"/>
                <w:szCs w:val="18"/>
              </w:rPr>
              <w:t xml:space="preserve">, wypełnione grochem </w:t>
            </w:r>
            <w:r w:rsidRPr="009E01EA">
              <w:rPr>
                <w:rFonts w:asciiTheme="minorHAnsi" w:hAnsiTheme="minorHAnsi" w:cstheme="minorHAnsi"/>
                <w:sz w:val="18"/>
                <w:szCs w:val="18"/>
              </w:rPr>
              <w:t>- 3 szt.</w:t>
            </w:r>
          </w:p>
          <w:p w14:paraId="20E748DF"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Kładka, tor do ćwiczeń na równowagę z drewna, 5 elementów płaskich, 5 podstaw - 1 </w:t>
            </w:r>
            <w:proofErr w:type="spellStart"/>
            <w:r w:rsidRPr="009E01EA">
              <w:rPr>
                <w:rFonts w:asciiTheme="minorHAnsi" w:hAnsiTheme="minorHAnsi" w:cstheme="minorHAnsi"/>
                <w:sz w:val="18"/>
                <w:szCs w:val="18"/>
              </w:rPr>
              <w:t>szt</w:t>
            </w:r>
            <w:proofErr w:type="spellEnd"/>
          </w:p>
          <w:p w14:paraId="63E34D61" w14:textId="77381FB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Mozaika w drewnianym pudełku</w:t>
            </w:r>
            <w:r>
              <w:rPr>
                <w:rFonts w:asciiTheme="minorHAnsi" w:hAnsiTheme="minorHAnsi" w:cstheme="minorHAnsi"/>
                <w:sz w:val="18"/>
                <w:szCs w:val="18"/>
              </w:rPr>
              <w:t>, minimum</w:t>
            </w:r>
            <w:r w:rsidRPr="009E01EA">
              <w:rPr>
                <w:rFonts w:asciiTheme="minorHAnsi" w:hAnsiTheme="minorHAnsi" w:cstheme="minorHAnsi"/>
                <w:sz w:val="18"/>
                <w:szCs w:val="18"/>
              </w:rPr>
              <w:t xml:space="preserve"> 40 elementów – 1 </w:t>
            </w:r>
            <w:proofErr w:type="spellStart"/>
            <w:r w:rsidRPr="009E01EA">
              <w:rPr>
                <w:rFonts w:asciiTheme="minorHAnsi" w:hAnsiTheme="minorHAnsi" w:cstheme="minorHAnsi"/>
                <w:sz w:val="18"/>
                <w:szCs w:val="18"/>
              </w:rPr>
              <w:t>szt</w:t>
            </w:r>
            <w:proofErr w:type="spellEnd"/>
          </w:p>
          <w:p w14:paraId="221C6F30"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Odgłosy przyrody - zgadywanki obrazkowo-dźwiękowe, książka z płytą CD – 1 </w:t>
            </w:r>
            <w:proofErr w:type="spellStart"/>
            <w:r w:rsidRPr="009E01EA">
              <w:rPr>
                <w:rFonts w:asciiTheme="minorHAnsi" w:hAnsiTheme="minorHAnsi" w:cstheme="minorHAnsi"/>
                <w:sz w:val="18"/>
                <w:szCs w:val="18"/>
              </w:rPr>
              <w:t>szt</w:t>
            </w:r>
            <w:proofErr w:type="spellEnd"/>
          </w:p>
          <w:p w14:paraId="37E23BF6"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Dysk sensoryczny do balansowania, średnica ok. 36 cm – 1 </w:t>
            </w:r>
            <w:proofErr w:type="spellStart"/>
            <w:r w:rsidRPr="009E01EA">
              <w:rPr>
                <w:rFonts w:asciiTheme="minorHAnsi" w:hAnsiTheme="minorHAnsi" w:cstheme="minorHAnsi"/>
                <w:sz w:val="18"/>
                <w:szCs w:val="18"/>
              </w:rPr>
              <w:t>szt</w:t>
            </w:r>
            <w:proofErr w:type="spellEnd"/>
          </w:p>
          <w:p w14:paraId="7D2316B1"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xml:space="preserve">• Poznajemy dźwięki, gra planszowo-obrazkowa – 1 </w:t>
            </w:r>
            <w:proofErr w:type="spellStart"/>
            <w:r w:rsidRPr="009E01EA">
              <w:rPr>
                <w:rFonts w:asciiTheme="minorHAnsi" w:hAnsiTheme="minorHAnsi" w:cstheme="minorHAnsi"/>
                <w:sz w:val="18"/>
                <w:szCs w:val="18"/>
              </w:rPr>
              <w:t>szt</w:t>
            </w:r>
            <w:proofErr w:type="spellEnd"/>
          </w:p>
          <w:p w14:paraId="462A8BB2" w14:textId="77777777" w:rsidR="00800CF8" w:rsidRPr="009E01EA" w:rsidRDefault="00800CF8" w:rsidP="00800CF8">
            <w:pPr>
              <w:rPr>
                <w:rFonts w:asciiTheme="minorHAnsi" w:hAnsiTheme="minorHAnsi" w:cstheme="minorHAnsi"/>
                <w:sz w:val="18"/>
                <w:szCs w:val="18"/>
              </w:rPr>
            </w:pPr>
            <w:r w:rsidRPr="009E01EA">
              <w:rPr>
                <w:rFonts w:asciiTheme="minorHAnsi" w:hAnsiTheme="minorHAnsi" w:cstheme="minorHAnsi"/>
                <w:sz w:val="18"/>
                <w:szCs w:val="18"/>
              </w:rPr>
              <w:t>• Piłka sensoryczna ok. 75 cm – 1 szt.</w:t>
            </w:r>
          </w:p>
          <w:p w14:paraId="3D29A598" w14:textId="693E0E31" w:rsidR="00800CF8" w:rsidRDefault="00800CF8" w:rsidP="00800CF8">
            <w:pPr>
              <w:rPr>
                <w:rFonts w:ascii="Calibri" w:hAnsi="Calibri" w:cs="Calibri"/>
                <w:sz w:val="18"/>
                <w:szCs w:val="18"/>
              </w:rPr>
            </w:pPr>
            <w:r w:rsidRPr="009E01EA">
              <w:rPr>
                <w:rFonts w:asciiTheme="minorHAnsi" w:hAnsiTheme="minorHAnsi" w:cstheme="minorHAnsi"/>
                <w:sz w:val="18"/>
                <w:szCs w:val="18"/>
              </w:rPr>
              <w:t xml:space="preserve">Cały zestaw powinien zostać umieszczony w zamykanym pojemniku z tworzywa sztucznego. </w:t>
            </w:r>
          </w:p>
        </w:tc>
        <w:tc>
          <w:tcPr>
            <w:tcW w:w="2121" w:type="dxa"/>
            <w:tcBorders>
              <w:top w:val="single" w:sz="4" w:space="0" w:color="auto"/>
              <w:left w:val="single" w:sz="4" w:space="0" w:color="auto"/>
              <w:bottom w:val="single" w:sz="4" w:space="0" w:color="auto"/>
              <w:right w:val="single" w:sz="4" w:space="0" w:color="auto"/>
            </w:tcBorders>
          </w:tcPr>
          <w:p w14:paraId="3541CFF9" w14:textId="77777777" w:rsidR="00800CF8" w:rsidRDefault="00154C5F" w:rsidP="00800CF8">
            <w:pPr>
              <w:rPr>
                <w:rFonts w:ascii="Calibri" w:hAnsi="Calibri" w:cs="Calibri"/>
                <w:sz w:val="18"/>
                <w:szCs w:val="18"/>
              </w:rPr>
            </w:pPr>
            <w:r>
              <w:rPr>
                <w:rFonts w:ascii="Calibri" w:hAnsi="Calibri" w:cs="Calibri"/>
                <w:sz w:val="18"/>
                <w:szCs w:val="18"/>
              </w:rPr>
              <w:t xml:space="preserve">Dopuszcza się inne elementy o </w:t>
            </w:r>
            <w:r w:rsidRPr="00154C5F">
              <w:rPr>
                <w:rFonts w:ascii="Calibri" w:hAnsi="Calibri" w:cs="Calibri"/>
                <w:sz w:val="18"/>
                <w:szCs w:val="18"/>
              </w:rPr>
              <w:t>podobnych parametrach</w:t>
            </w:r>
            <w:r>
              <w:rPr>
                <w:rFonts w:ascii="Calibri" w:hAnsi="Calibri" w:cs="Calibri"/>
                <w:sz w:val="18"/>
                <w:szCs w:val="18"/>
              </w:rPr>
              <w:t>, lecz takim samym</w:t>
            </w:r>
            <w:r w:rsidRPr="00154C5F">
              <w:rPr>
                <w:rFonts w:ascii="Calibri" w:hAnsi="Calibri" w:cs="Calibri"/>
                <w:sz w:val="18"/>
                <w:szCs w:val="18"/>
              </w:rPr>
              <w:t xml:space="preserve"> zastosowaniu</w:t>
            </w:r>
            <w:r>
              <w:rPr>
                <w:rFonts w:ascii="Calibri" w:hAnsi="Calibri" w:cs="Calibri"/>
                <w:sz w:val="18"/>
                <w:szCs w:val="18"/>
              </w:rPr>
              <w:t>.</w:t>
            </w:r>
          </w:p>
          <w:p w14:paraId="01C2980E" w14:textId="38D44B64" w:rsidR="00154C5F" w:rsidRPr="00D24447" w:rsidRDefault="00154C5F" w:rsidP="00800CF8">
            <w:pPr>
              <w:rPr>
                <w:rFonts w:ascii="Calibri" w:hAnsi="Calibri" w:cs="Calibri"/>
                <w:sz w:val="18"/>
                <w:szCs w:val="18"/>
              </w:rPr>
            </w:pPr>
            <w:r w:rsidRPr="003629E2">
              <w:rPr>
                <w:rFonts w:ascii="Calibri" w:hAnsi="Calibri" w:cs="Calibri"/>
                <w:sz w:val="18"/>
                <w:szCs w:val="18"/>
              </w:rPr>
              <w:t>Dopuszcza się odstępstwo w zakresie wymiarów z określeniem „około”: +/-10%.</w:t>
            </w:r>
          </w:p>
        </w:tc>
        <w:tc>
          <w:tcPr>
            <w:tcW w:w="2415" w:type="dxa"/>
          </w:tcPr>
          <w:p w14:paraId="215010C7" w14:textId="02BC4DCA" w:rsidR="00800CF8" w:rsidRDefault="00B31329" w:rsidP="00800CF8">
            <w:pPr>
              <w:rPr>
                <w:rFonts w:ascii="Calibri" w:hAnsi="Calibri" w:cs="Calibri"/>
                <w:sz w:val="18"/>
                <w:szCs w:val="18"/>
              </w:rPr>
            </w:pPr>
            <w:r>
              <w:rPr>
                <w:rFonts w:ascii="Calibri" w:hAnsi="Calibri" w:cs="Calibri"/>
                <w:sz w:val="18"/>
                <w:szCs w:val="18"/>
              </w:rPr>
              <w:t xml:space="preserve">3 </w:t>
            </w:r>
            <w:r w:rsidR="00154C5F">
              <w:rPr>
                <w:rFonts w:ascii="Calibri" w:hAnsi="Calibri" w:cs="Calibri"/>
                <w:sz w:val="18"/>
                <w:szCs w:val="18"/>
              </w:rPr>
              <w:t>szt.</w:t>
            </w:r>
          </w:p>
        </w:tc>
      </w:tr>
      <w:tr w:rsidR="00154C5F" w:rsidRPr="00EA3D3C" w14:paraId="2747B975"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7C24C863" w14:textId="76C2D216" w:rsidR="00154C5F" w:rsidRDefault="00E07935" w:rsidP="00154C5F">
            <w:pPr>
              <w:jc w:val="both"/>
              <w:rPr>
                <w:rFonts w:ascii="Calibri" w:hAnsi="Calibri" w:cs="Calibri"/>
                <w:sz w:val="18"/>
                <w:szCs w:val="18"/>
              </w:rPr>
            </w:pPr>
            <w:r>
              <w:rPr>
                <w:rFonts w:ascii="Calibri" w:hAnsi="Calibri" w:cs="Calibri"/>
                <w:sz w:val="18"/>
                <w:szCs w:val="18"/>
              </w:rPr>
              <w:t>35.</w:t>
            </w:r>
          </w:p>
        </w:tc>
        <w:tc>
          <w:tcPr>
            <w:tcW w:w="1560" w:type="dxa"/>
            <w:shd w:val="clear" w:color="auto" w:fill="auto"/>
          </w:tcPr>
          <w:p w14:paraId="2A28880F" w14:textId="3F50C744" w:rsidR="00154C5F" w:rsidRPr="00154C5F" w:rsidRDefault="00154C5F" w:rsidP="00154C5F">
            <w:pPr>
              <w:rPr>
                <w:rFonts w:asciiTheme="majorHAnsi" w:hAnsiTheme="majorHAnsi" w:cstheme="majorHAnsi"/>
                <w:sz w:val="18"/>
                <w:szCs w:val="18"/>
              </w:rPr>
            </w:pPr>
            <w:r w:rsidRPr="00154C5F">
              <w:rPr>
                <w:rFonts w:asciiTheme="majorHAnsi" w:hAnsiTheme="majorHAnsi" w:cstheme="majorHAnsi"/>
                <w:sz w:val="18"/>
                <w:szCs w:val="18"/>
              </w:rPr>
              <w:t xml:space="preserve">Mata sensoryczna </w:t>
            </w:r>
          </w:p>
        </w:tc>
        <w:tc>
          <w:tcPr>
            <w:tcW w:w="7082" w:type="dxa"/>
            <w:shd w:val="clear" w:color="auto" w:fill="auto"/>
          </w:tcPr>
          <w:p w14:paraId="6FF8784B" w14:textId="30DAA117" w:rsidR="00154C5F" w:rsidRPr="009E01EA" w:rsidRDefault="00154C5F" w:rsidP="00154C5F">
            <w:pPr>
              <w:rPr>
                <w:rFonts w:asciiTheme="minorHAnsi" w:hAnsiTheme="minorHAnsi" w:cstheme="minorHAnsi"/>
                <w:sz w:val="18"/>
                <w:szCs w:val="18"/>
              </w:rPr>
            </w:pPr>
            <w:r>
              <w:rPr>
                <w:rFonts w:ascii="Calibri" w:hAnsi="Calibri" w:cs="Calibri Light"/>
                <w:sz w:val="18"/>
                <w:szCs w:val="18"/>
              </w:rPr>
              <w:t>Mata sensoryczna o wymiarach ok 120 cm x ok 32 cm, powinna być wykonana z tworzywa sztucznego EVA (lub materiału o równoważnych właściwościach). Powinna posiadać wypustki w kształcie kamyczków, służących do masażu.</w:t>
            </w:r>
          </w:p>
        </w:tc>
        <w:tc>
          <w:tcPr>
            <w:tcW w:w="2121" w:type="dxa"/>
            <w:tcBorders>
              <w:top w:val="single" w:sz="4" w:space="0" w:color="auto"/>
              <w:left w:val="single" w:sz="4" w:space="0" w:color="auto"/>
              <w:bottom w:val="single" w:sz="4" w:space="0" w:color="auto"/>
              <w:right w:val="single" w:sz="4" w:space="0" w:color="auto"/>
            </w:tcBorders>
          </w:tcPr>
          <w:p w14:paraId="2A2BD513" w14:textId="50C0441D" w:rsidR="00154C5F" w:rsidRDefault="00154C5F" w:rsidP="00154C5F">
            <w:pPr>
              <w:rPr>
                <w:rFonts w:ascii="Calibri" w:hAnsi="Calibri" w:cs="Calibri"/>
                <w:sz w:val="18"/>
                <w:szCs w:val="18"/>
              </w:rPr>
            </w:pPr>
            <w:r w:rsidRPr="003629E2">
              <w:rPr>
                <w:rFonts w:ascii="Calibri" w:hAnsi="Calibri" w:cs="Calibri"/>
                <w:sz w:val="18"/>
                <w:szCs w:val="18"/>
              </w:rPr>
              <w:t>Dopuszcza się odstępstwo w zakresie wymiarów z określeniem „około”: +/-10%.</w:t>
            </w:r>
          </w:p>
        </w:tc>
        <w:tc>
          <w:tcPr>
            <w:tcW w:w="2415" w:type="dxa"/>
          </w:tcPr>
          <w:p w14:paraId="6E9A0F3E" w14:textId="0D00EB7E" w:rsidR="00154C5F" w:rsidRDefault="0090549B" w:rsidP="00154C5F">
            <w:pPr>
              <w:rPr>
                <w:rFonts w:ascii="Calibri" w:hAnsi="Calibri" w:cs="Calibri"/>
                <w:sz w:val="18"/>
                <w:szCs w:val="18"/>
              </w:rPr>
            </w:pPr>
            <w:r>
              <w:rPr>
                <w:rFonts w:ascii="Calibri" w:hAnsi="Calibri" w:cs="Calibri"/>
                <w:sz w:val="18"/>
                <w:szCs w:val="18"/>
              </w:rPr>
              <w:t xml:space="preserve">3 </w:t>
            </w:r>
            <w:r w:rsidR="00154C5F">
              <w:rPr>
                <w:rFonts w:ascii="Calibri" w:hAnsi="Calibri" w:cs="Calibri"/>
                <w:sz w:val="18"/>
                <w:szCs w:val="18"/>
              </w:rPr>
              <w:t>szt.</w:t>
            </w:r>
          </w:p>
        </w:tc>
      </w:tr>
      <w:tr w:rsidR="00154C5F" w:rsidRPr="00EA3D3C" w14:paraId="2C77C42A"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3ECB6C6B" w14:textId="5231B55A" w:rsidR="00154C5F" w:rsidRDefault="00E07935" w:rsidP="00154C5F">
            <w:pPr>
              <w:jc w:val="both"/>
              <w:rPr>
                <w:rFonts w:ascii="Calibri" w:hAnsi="Calibri" w:cs="Calibri"/>
                <w:sz w:val="18"/>
                <w:szCs w:val="18"/>
              </w:rPr>
            </w:pPr>
            <w:r>
              <w:rPr>
                <w:rFonts w:ascii="Calibri" w:hAnsi="Calibri" w:cs="Calibri"/>
                <w:sz w:val="18"/>
                <w:szCs w:val="18"/>
              </w:rPr>
              <w:t>36.</w:t>
            </w:r>
          </w:p>
        </w:tc>
        <w:tc>
          <w:tcPr>
            <w:tcW w:w="1560" w:type="dxa"/>
            <w:shd w:val="clear" w:color="auto" w:fill="auto"/>
          </w:tcPr>
          <w:p w14:paraId="1D0B235C" w14:textId="54213E92" w:rsidR="00154C5F" w:rsidRPr="009E01EA" w:rsidRDefault="00154C5F" w:rsidP="00154C5F">
            <w:pPr>
              <w:rPr>
                <w:rFonts w:asciiTheme="minorHAnsi" w:hAnsiTheme="minorHAnsi" w:cstheme="minorHAnsi"/>
                <w:sz w:val="18"/>
                <w:szCs w:val="18"/>
              </w:rPr>
            </w:pPr>
            <w:r>
              <w:rPr>
                <w:rFonts w:asciiTheme="minorHAnsi" w:hAnsiTheme="minorHAnsi" w:cstheme="minorHAnsi"/>
                <w:sz w:val="18"/>
                <w:szCs w:val="18"/>
              </w:rPr>
              <w:t>Piasek kinetyczny</w:t>
            </w:r>
          </w:p>
        </w:tc>
        <w:tc>
          <w:tcPr>
            <w:tcW w:w="7082" w:type="dxa"/>
            <w:shd w:val="clear" w:color="auto" w:fill="auto"/>
          </w:tcPr>
          <w:p w14:paraId="4F5835C5" w14:textId="7C3FFB15" w:rsidR="00154C5F" w:rsidRPr="009E01EA" w:rsidRDefault="00154C5F" w:rsidP="00154C5F">
            <w:pPr>
              <w:rPr>
                <w:rFonts w:asciiTheme="minorHAnsi" w:hAnsiTheme="minorHAnsi" w:cstheme="minorHAnsi"/>
                <w:sz w:val="18"/>
                <w:szCs w:val="18"/>
              </w:rPr>
            </w:pPr>
            <w:r>
              <w:rPr>
                <w:rFonts w:asciiTheme="minorHAnsi" w:hAnsiTheme="minorHAnsi" w:cstheme="minorHAnsi"/>
                <w:sz w:val="18"/>
                <w:szCs w:val="18"/>
              </w:rPr>
              <w:t xml:space="preserve">Piasek kinetyczny w wiaderku z pokrywką, minimum 750 g. Preferowane kolory: żółty, niebieski. </w:t>
            </w:r>
          </w:p>
        </w:tc>
        <w:tc>
          <w:tcPr>
            <w:tcW w:w="2121" w:type="dxa"/>
            <w:tcBorders>
              <w:top w:val="single" w:sz="4" w:space="0" w:color="auto"/>
              <w:left w:val="single" w:sz="4" w:space="0" w:color="auto"/>
              <w:bottom w:val="single" w:sz="4" w:space="0" w:color="auto"/>
              <w:right w:val="single" w:sz="4" w:space="0" w:color="auto"/>
            </w:tcBorders>
          </w:tcPr>
          <w:p w14:paraId="0613ACFF" w14:textId="4861D9EA" w:rsidR="00154C5F" w:rsidRDefault="00154C5F" w:rsidP="00154C5F">
            <w:pPr>
              <w:rPr>
                <w:rFonts w:ascii="Calibri" w:hAnsi="Calibri" w:cs="Calibri"/>
                <w:sz w:val="18"/>
                <w:szCs w:val="18"/>
              </w:rPr>
            </w:pPr>
            <w:r>
              <w:rPr>
                <w:rFonts w:ascii="Calibri" w:hAnsi="Calibri" w:cs="Calibri"/>
                <w:sz w:val="18"/>
                <w:szCs w:val="18"/>
              </w:rPr>
              <w:t xml:space="preserve">Możliwość zastosowania innego koloru. </w:t>
            </w:r>
          </w:p>
        </w:tc>
        <w:tc>
          <w:tcPr>
            <w:tcW w:w="2415" w:type="dxa"/>
          </w:tcPr>
          <w:p w14:paraId="3BE071BA" w14:textId="77570196" w:rsidR="00154C5F" w:rsidRDefault="0090549B" w:rsidP="00154C5F">
            <w:pPr>
              <w:rPr>
                <w:rFonts w:ascii="Calibri" w:hAnsi="Calibri" w:cs="Calibri"/>
                <w:sz w:val="18"/>
                <w:szCs w:val="18"/>
              </w:rPr>
            </w:pPr>
            <w:r>
              <w:rPr>
                <w:rFonts w:ascii="Calibri" w:hAnsi="Calibri" w:cs="Calibri"/>
                <w:sz w:val="18"/>
                <w:szCs w:val="18"/>
              </w:rPr>
              <w:t xml:space="preserve">6 </w:t>
            </w:r>
            <w:r w:rsidR="00154C5F">
              <w:rPr>
                <w:rFonts w:ascii="Calibri" w:hAnsi="Calibri" w:cs="Calibri"/>
                <w:sz w:val="18"/>
                <w:szCs w:val="18"/>
              </w:rPr>
              <w:t>szt.</w:t>
            </w:r>
          </w:p>
        </w:tc>
      </w:tr>
      <w:tr w:rsidR="001D310E" w:rsidRPr="00EA3D3C" w14:paraId="4967ED9A"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5A5C08F0" w14:textId="3859F6DB" w:rsidR="001D310E" w:rsidRDefault="00E07935" w:rsidP="00154C5F">
            <w:pPr>
              <w:jc w:val="both"/>
              <w:rPr>
                <w:rFonts w:ascii="Calibri" w:hAnsi="Calibri" w:cs="Calibri"/>
                <w:sz w:val="18"/>
                <w:szCs w:val="18"/>
              </w:rPr>
            </w:pPr>
            <w:r>
              <w:rPr>
                <w:rFonts w:ascii="Calibri" w:hAnsi="Calibri" w:cs="Calibri"/>
                <w:sz w:val="18"/>
                <w:szCs w:val="18"/>
              </w:rPr>
              <w:t>37.</w:t>
            </w:r>
          </w:p>
        </w:tc>
        <w:tc>
          <w:tcPr>
            <w:tcW w:w="1560" w:type="dxa"/>
            <w:shd w:val="clear" w:color="auto" w:fill="auto"/>
          </w:tcPr>
          <w:p w14:paraId="17CFBCED" w14:textId="0D82FFBF" w:rsidR="001D310E" w:rsidRDefault="001D310E" w:rsidP="00154C5F">
            <w:pPr>
              <w:rPr>
                <w:rFonts w:asciiTheme="minorHAnsi" w:hAnsiTheme="minorHAnsi" w:cstheme="minorHAnsi"/>
                <w:sz w:val="18"/>
                <w:szCs w:val="18"/>
              </w:rPr>
            </w:pPr>
            <w:proofErr w:type="spellStart"/>
            <w:r>
              <w:rPr>
                <w:rFonts w:asciiTheme="minorHAnsi" w:hAnsiTheme="minorHAnsi" w:cstheme="minorHAnsi"/>
                <w:sz w:val="18"/>
                <w:szCs w:val="18"/>
              </w:rPr>
              <w:t>Piankolina</w:t>
            </w:r>
            <w:proofErr w:type="spellEnd"/>
          </w:p>
        </w:tc>
        <w:tc>
          <w:tcPr>
            <w:tcW w:w="7082" w:type="dxa"/>
            <w:shd w:val="clear" w:color="auto" w:fill="auto"/>
          </w:tcPr>
          <w:p w14:paraId="178F8C7E" w14:textId="4C017447" w:rsidR="001D310E" w:rsidRDefault="001D310E" w:rsidP="00154C5F">
            <w:pPr>
              <w:rPr>
                <w:rFonts w:asciiTheme="minorHAnsi" w:hAnsiTheme="minorHAnsi" w:cstheme="minorHAnsi"/>
                <w:sz w:val="18"/>
                <w:szCs w:val="18"/>
              </w:rPr>
            </w:pPr>
            <w:r>
              <w:rPr>
                <w:rFonts w:asciiTheme="minorHAnsi" w:hAnsiTheme="minorHAnsi" w:cstheme="minorHAnsi"/>
                <w:sz w:val="18"/>
                <w:szCs w:val="18"/>
              </w:rPr>
              <w:t xml:space="preserve">Zestaw 6 tabliczek </w:t>
            </w:r>
            <w:proofErr w:type="spellStart"/>
            <w:r>
              <w:rPr>
                <w:rFonts w:asciiTheme="minorHAnsi" w:hAnsiTheme="minorHAnsi" w:cstheme="minorHAnsi"/>
                <w:sz w:val="18"/>
                <w:szCs w:val="18"/>
              </w:rPr>
              <w:t>piankoliny</w:t>
            </w:r>
            <w:proofErr w:type="spellEnd"/>
            <w:r>
              <w:rPr>
                <w:rFonts w:asciiTheme="minorHAnsi" w:hAnsiTheme="minorHAnsi" w:cstheme="minorHAnsi"/>
                <w:sz w:val="18"/>
                <w:szCs w:val="18"/>
              </w:rPr>
              <w:t xml:space="preserve"> w różnych kolorach. </w:t>
            </w:r>
          </w:p>
        </w:tc>
        <w:tc>
          <w:tcPr>
            <w:tcW w:w="2121" w:type="dxa"/>
            <w:tcBorders>
              <w:top w:val="single" w:sz="4" w:space="0" w:color="auto"/>
              <w:left w:val="single" w:sz="4" w:space="0" w:color="auto"/>
              <w:bottom w:val="single" w:sz="4" w:space="0" w:color="auto"/>
              <w:right w:val="single" w:sz="4" w:space="0" w:color="auto"/>
            </w:tcBorders>
          </w:tcPr>
          <w:p w14:paraId="790D80AE" w14:textId="1A0EFC66" w:rsidR="001D310E" w:rsidRDefault="001D310E" w:rsidP="00154C5F">
            <w:pPr>
              <w:rPr>
                <w:rFonts w:ascii="Calibri" w:hAnsi="Calibri" w:cs="Calibri"/>
                <w:sz w:val="18"/>
                <w:szCs w:val="18"/>
              </w:rPr>
            </w:pPr>
            <w:r w:rsidRPr="001D310E">
              <w:rPr>
                <w:rFonts w:ascii="Calibri" w:hAnsi="Calibri" w:cs="Calibri"/>
                <w:sz w:val="18"/>
                <w:szCs w:val="18"/>
              </w:rPr>
              <w:t>Ze względu na specyficzne potrzeby zamawiającego odstępuje się od rozwiązań równoważnych a wszystkie parametry, ilości określone w tabeli należy traktować jako warunki minimalne.</w:t>
            </w:r>
          </w:p>
        </w:tc>
        <w:tc>
          <w:tcPr>
            <w:tcW w:w="2415" w:type="dxa"/>
          </w:tcPr>
          <w:p w14:paraId="160E9B49" w14:textId="5E46E5EA" w:rsidR="001D310E" w:rsidRDefault="00B801A0" w:rsidP="00154C5F">
            <w:pPr>
              <w:rPr>
                <w:rFonts w:ascii="Calibri" w:hAnsi="Calibri" w:cs="Calibri"/>
                <w:sz w:val="18"/>
                <w:szCs w:val="18"/>
              </w:rPr>
            </w:pPr>
            <w:r>
              <w:rPr>
                <w:rFonts w:ascii="Calibri" w:hAnsi="Calibri" w:cs="Calibri"/>
                <w:sz w:val="18"/>
                <w:szCs w:val="18"/>
              </w:rPr>
              <w:t>2</w:t>
            </w:r>
            <w:r w:rsidR="001D310E">
              <w:rPr>
                <w:rFonts w:ascii="Calibri" w:hAnsi="Calibri" w:cs="Calibri"/>
                <w:sz w:val="18"/>
                <w:szCs w:val="18"/>
              </w:rPr>
              <w:t xml:space="preserve"> szt.</w:t>
            </w:r>
          </w:p>
        </w:tc>
      </w:tr>
      <w:tr w:rsidR="00154C5F" w:rsidRPr="00EA3D3C" w14:paraId="3D28B402"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28D933DE" w14:textId="06CC8306" w:rsidR="00154C5F" w:rsidRDefault="00E07935" w:rsidP="00154C5F">
            <w:pPr>
              <w:jc w:val="both"/>
              <w:rPr>
                <w:rFonts w:ascii="Calibri" w:hAnsi="Calibri" w:cs="Calibri"/>
                <w:sz w:val="18"/>
                <w:szCs w:val="18"/>
              </w:rPr>
            </w:pPr>
            <w:r>
              <w:rPr>
                <w:rFonts w:ascii="Calibri" w:hAnsi="Calibri" w:cs="Calibri"/>
                <w:sz w:val="18"/>
                <w:szCs w:val="18"/>
              </w:rPr>
              <w:t>38.</w:t>
            </w:r>
          </w:p>
        </w:tc>
        <w:tc>
          <w:tcPr>
            <w:tcW w:w="1560" w:type="dxa"/>
            <w:shd w:val="clear" w:color="auto" w:fill="auto"/>
          </w:tcPr>
          <w:p w14:paraId="2FA79754" w14:textId="209A3246" w:rsidR="00154C5F" w:rsidRPr="009E01EA" w:rsidRDefault="00154C5F" w:rsidP="00154C5F">
            <w:pPr>
              <w:rPr>
                <w:rFonts w:asciiTheme="minorHAnsi" w:hAnsiTheme="minorHAnsi" w:cstheme="minorHAnsi"/>
                <w:sz w:val="18"/>
                <w:szCs w:val="18"/>
              </w:rPr>
            </w:pPr>
            <w:r>
              <w:rPr>
                <w:rFonts w:asciiTheme="minorHAnsi" w:hAnsiTheme="minorHAnsi" w:cstheme="minorHAnsi"/>
                <w:sz w:val="18"/>
                <w:szCs w:val="18"/>
              </w:rPr>
              <w:t xml:space="preserve">Pakiet pomocy </w:t>
            </w:r>
            <w:r w:rsidR="00020D24">
              <w:rPr>
                <w:rFonts w:asciiTheme="minorHAnsi" w:hAnsiTheme="minorHAnsi" w:cstheme="minorHAnsi"/>
                <w:sz w:val="18"/>
                <w:szCs w:val="18"/>
              </w:rPr>
              <w:t>SI</w:t>
            </w:r>
          </w:p>
        </w:tc>
        <w:tc>
          <w:tcPr>
            <w:tcW w:w="7082" w:type="dxa"/>
            <w:shd w:val="clear" w:color="auto" w:fill="auto"/>
          </w:tcPr>
          <w:p w14:paraId="3F515A0B" w14:textId="77777777" w:rsidR="00154C5F" w:rsidRDefault="00154C5F" w:rsidP="00154C5F">
            <w:pPr>
              <w:rPr>
                <w:rFonts w:asciiTheme="minorHAnsi" w:hAnsiTheme="minorHAnsi" w:cstheme="minorHAnsi"/>
                <w:sz w:val="18"/>
                <w:szCs w:val="18"/>
              </w:rPr>
            </w:pPr>
            <w:r>
              <w:rPr>
                <w:rFonts w:asciiTheme="minorHAnsi" w:hAnsiTheme="minorHAnsi" w:cstheme="minorHAnsi"/>
                <w:sz w:val="18"/>
                <w:szCs w:val="18"/>
              </w:rPr>
              <w:t>Pakiet pomocy do integracji sensorycznej, w którego skład powinny wchodzić:</w:t>
            </w:r>
          </w:p>
          <w:p w14:paraId="020E36A1" w14:textId="77777777" w:rsidR="00154C5F" w:rsidRDefault="00154C5F">
            <w:pPr>
              <w:pStyle w:val="Akapitzlist"/>
              <w:numPr>
                <w:ilvl w:val="0"/>
                <w:numId w:val="4"/>
              </w:numPr>
              <w:rPr>
                <w:rFonts w:asciiTheme="minorHAnsi" w:hAnsiTheme="minorHAnsi" w:cstheme="minorHAnsi"/>
                <w:sz w:val="18"/>
                <w:szCs w:val="18"/>
              </w:rPr>
            </w:pPr>
            <w:r>
              <w:rPr>
                <w:rFonts w:asciiTheme="minorHAnsi" w:hAnsiTheme="minorHAnsi" w:cstheme="minorHAnsi"/>
                <w:sz w:val="18"/>
                <w:szCs w:val="18"/>
              </w:rPr>
              <w:t xml:space="preserve">Klocki magnetyczne – min. 7 </w:t>
            </w:r>
            <w:proofErr w:type="spellStart"/>
            <w:r>
              <w:rPr>
                <w:rFonts w:asciiTheme="minorHAnsi" w:hAnsiTheme="minorHAnsi" w:cstheme="minorHAnsi"/>
                <w:sz w:val="18"/>
                <w:szCs w:val="18"/>
              </w:rPr>
              <w:t>szt</w:t>
            </w:r>
            <w:proofErr w:type="spellEnd"/>
            <w:r>
              <w:rPr>
                <w:rFonts w:asciiTheme="minorHAnsi" w:hAnsiTheme="minorHAnsi" w:cstheme="minorHAnsi"/>
                <w:sz w:val="18"/>
                <w:szCs w:val="18"/>
              </w:rPr>
              <w:t>, oraz dwustronne karty zadań – min. 54 szt.</w:t>
            </w:r>
          </w:p>
          <w:p w14:paraId="3D309150" w14:textId="77777777" w:rsidR="00154C5F" w:rsidRDefault="00154C5F">
            <w:pPr>
              <w:pStyle w:val="Akapitzlist"/>
              <w:numPr>
                <w:ilvl w:val="0"/>
                <w:numId w:val="4"/>
              </w:numPr>
              <w:rPr>
                <w:rFonts w:asciiTheme="minorHAnsi" w:hAnsiTheme="minorHAnsi" w:cstheme="minorHAnsi"/>
                <w:sz w:val="18"/>
                <w:szCs w:val="18"/>
              </w:rPr>
            </w:pPr>
            <w:r w:rsidRPr="00154C5F">
              <w:rPr>
                <w:rFonts w:asciiTheme="minorHAnsi" w:hAnsiTheme="minorHAnsi" w:cstheme="minorHAnsi"/>
                <w:sz w:val="18"/>
                <w:szCs w:val="18"/>
              </w:rPr>
              <w:t>Drewniana układanka – ćwiczenia lewopółkulowe</w:t>
            </w:r>
            <w:r>
              <w:rPr>
                <w:rFonts w:asciiTheme="minorHAnsi" w:hAnsiTheme="minorHAnsi" w:cstheme="minorHAnsi"/>
                <w:sz w:val="18"/>
                <w:szCs w:val="18"/>
              </w:rPr>
              <w:t>: tabliczka z wgłębieniami, na której układa się kulki za pomocą szczypiec, oraz plansze z przykładowymi układankami</w:t>
            </w:r>
          </w:p>
          <w:p w14:paraId="6CFA59BC" w14:textId="77777777" w:rsidR="00154C5F" w:rsidRDefault="00154C5F">
            <w:pPr>
              <w:pStyle w:val="Akapitzlist"/>
              <w:numPr>
                <w:ilvl w:val="0"/>
                <w:numId w:val="4"/>
              </w:numPr>
              <w:rPr>
                <w:rFonts w:asciiTheme="minorHAnsi" w:hAnsiTheme="minorHAnsi" w:cstheme="minorHAnsi"/>
                <w:sz w:val="18"/>
                <w:szCs w:val="18"/>
              </w:rPr>
            </w:pPr>
            <w:r>
              <w:rPr>
                <w:rFonts w:asciiTheme="minorHAnsi" w:hAnsiTheme="minorHAnsi" w:cstheme="minorHAnsi"/>
                <w:sz w:val="18"/>
                <w:szCs w:val="18"/>
              </w:rPr>
              <w:t xml:space="preserve">Tabliczka </w:t>
            </w:r>
            <w:r w:rsidR="00020D24">
              <w:rPr>
                <w:rFonts w:asciiTheme="minorHAnsi" w:hAnsiTheme="minorHAnsi" w:cstheme="minorHAnsi"/>
                <w:sz w:val="18"/>
                <w:szCs w:val="18"/>
              </w:rPr>
              <w:t>z kuleczkami magnetycznymi wewnątrz do układania za pomocą 2 magnetycznych pisaków. Wraz z tabliczką min. 10 kart ze wzorami.</w:t>
            </w:r>
          </w:p>
          <w:p w14:paraId="332A51AC" w14:textId="77777777" w:rsidR="00020D24" w:rsidRDefault="00020D24">
            <w:pPr>
              <w:pStyle w:val="Akapitzlist"/>
              <w:numPr>
                <w:ilvl w:val="0"/>
                <w:numId w:val="4"/>
              </w:numPr>
              <w:rPr>
                <w:rFonts w:asciiTheme="minorHAnsi" w:hAnsiTheme="minorHAnsi" w:cstheme="minorHAnsi"/>
                <w:sz w:val="18"/>
                <w:szCs w:val="18"/>
              </w:rPr>
            </w:pPr>
            <w:r w:rsidRPr="00020D24">
              <w:rPr>
                <w:rFonts w:asciiTheme="minorHAnsi" w:hAnsiTheme="minorHAnsi" w:cstheme="minorHAnsi"/>
                <w:sz w:val="18"/>
                <w:szCs w:val="18"/>
              </w:rPr>
              <w:t>Odgłosy przyrody - zgadywanki obrazkowo-dźwiękowe</w:t>
            </w:r>
            <w:r>
              <w:rPr>
                <w:rFonts w:asciiTheme="minorHAnsi" w:hAnsiTheme="minorHAnsi" w:cstheme="minorHAnsi"/>
                <w:sz w:val="18"/>
                <w:szCs w:val="18"/>
              </w:rPr>
              <w:t xml:space="preserve"> – publikacja z min. 20 zagadkami</w:t>
            </w:r>
          </w:p>
          <w:p w14:paraId="34F2B71E" w14:textId="4E4A2151" w:rsidR="00020D24" w:rsidRDefault="00020D24">
            <w:pPr>
              <w:pStyle w:val="Akapitzlist"/>
              <w:numPr>
                <w:ilvl w:val="0"/>
                <w:numId w:val="4"/>
              </w:numPr>
              <w:rPr>
                <w:rFonts w:asciiTheme="minorHAnsi" w:hAnsiTheme="minorHAnsi" w:cstheme="minorHAnsi"/>
                <w:sz w:val="18"/>
                <w:szCs w:val="18"/>
              </w:rPr>
            </w:pPr>
            <w:r>
              <w:rPr>
                <w:rFonts w:asciiTheme="minorHAnsi" w:hAnsiTheme="minorHAnsi" w:cstheme="minorHAnsi"/>
                <w:sz w:val="18"/>
                <w:szCs w:val="18"/>
              </w:rPr>
              <w:t>Bęben z kuleczkami imitującymi dźwięk szumu fal podczas poruszania</w:t>
            </w:r>
          </w:p>
          <w:p w14:paraId="7EFCA58F" w14:textId="77777777" w:rsidR="00020D24" w:rsidRDefault="00020D24">
            <w:pPr>
              <w:pStyle w:val="Akapitzlist"/>
              <w:numPr>
                <w:ilvl w:val="0"/>
                <w:numId w:val="4"/>
              </w:numPr>
              <w:rPr>
                <w:rFonts w:asciiTheme="minorHAnsi" w:hAnsiTheme="minorHAnsi" w:cstheme="minorHAnsi"/>
                <w:sz w:val="18"/>
                <w:szCs w:val="18"/>
              </w:rPr>
            </w:pPr>
            <w:r>
              <w:rPr>
                <w:rFonts w:asciiTheme="minorHAnsi" w:hAnsiTheme="minorHAnsi" w:cstheme="minorHAnsi"/>
                <w:sz w:val="18"/>
                <w:szCs w:val="18"/>
              </w:rPr>
              <w:t>Puszki zapachowe do włożenia zapachów – min. 12 sztuk, na podstawce umożliwiającej ich segregację i dobieranie w pary.</w:t>
            </w:r>
          </w:p>
          <w:p w14:paraId="593469F1" w14:textId="069C423C" w:rsidR="00020D24" w:rsidRDefault="00020D24">
            <w:pPr>
              <w:pStyle w:val="Akapitzlist"/>
              <w:numPr>
                <w:ilvl w:val="0"/>
                <w:numId w:val="4"/>
              </w:numPr>
              <w:rPr>
                <w:rFonts w:asciiTheme="minorHAnsi" w:hAnsiTheme="minorHAnsi" w:cstheme="minorHAnsi"/>
                <w:sz w:val="18"/>
                <w:szCs w:val="18"/>
              </w:rPr>
            </w:pPr>
            <w:r>
              <w:rPr>
                <w:rFonts w:asciiTheme="minorHAnsi" w:hAnsiTheme="minorHAnsi" w:cstheme="minorHAnsi"/>
                <w:sz w:val="18"/>
                <w:szCs w:val="18"/>
              </w:rPr>
              <w:t xml:space="preserve">Piaskownica z tablicą - </w:t>
            </w:r>
            <w:r w:rsidRPr="00020D24">
              <w:rPr>
                <w:rFonts w:asciiTheme="minorHAnsi" w:hAnsiTheme="minorHAnsi" w:cstheme="minorHAnsi"/>
                <w:sz w:val="18"/>
                <w:szCs w:val="18"/>
              </w:rPr>
              <w:t xml:space="preserve">Zestaw składający się z dwustronnej tablicy (kredowa oraz </w:t>
            </w:r>
            <w:proofErr w:type="spellStart"/>
            <w:r w:rsidRPr="00020D24">
              <w:rPr>
                <w:rFonts w:asciiTheme="minorHAnsi" w:hAnsiTheme="minorHAnsi" w:cstheme="minorHAnsi"/>
                <w:sz w:val="18"/>
                <w:szCs w:val="18"/>
              </w:rPr>
              <w:t>suchościeralna</w:t>
            </w:r>
            <w:proofErr w:type="spellEnd"/>
            <w:r w:rsidRPr="00020D24">
              <w:rPr>
                <w:rFonts w:asciiTheme="minorHAnsi" w:hAnsiTheme="minorHAnsi" w:cstheme="minorHAnsi"/>
                <w:sz w:val="18"/>
                <w:szCs w:val="18"/>
              </w:rPr>
              <w:t xml:space="preserve">), tacki na piasek o wymiarze ok. 59 cm x ok 40 cm x ok 4 cm, min. 1 kg </w:t>
            </w:r>
            <w:r>
              <w:rPr>
                <w:rFonts w:asciiTheme="minorHAnsi" w:hAnsiTheme="minorHAnsi" w:cstheme="minorHAnsi"/>
                <w:sz w:val="18"/>
                <w:szCs w:val="18"/>
              </w:rPr>
              <w:t>bezpiecznej soli do piaskownic</w:t>
            </w:r>
            <w:r w:rsidRPr="00020D24">
              <w:rPr>
                <w:rFonts w:asciiTheme="minorHAnsi" w:hAnsiTheme="minorHAnsi" w:cstheme="minorHAnsi"/>
                <w:sz w:val="18"/>
                <w:szCs w:val="18"/>
              </w:rPr>
              <w:t xml:space="preserve">, pisaka i minimum 3 kred. </w:t>
            </w:r>
          </w:p>
          <w:p w14:paraId="4D4C22AE" w14:textId="65EE8F78" w:rsidR="00020D24" w:rsidRDefault="00020D24">
            <w:pPr>
              <w:pStyle w:val="Akapitzlist"/>
              <w:numPr>
                <w:ilvl w:val="0"/>
                <w:numId w:val="4"/>
              </w:numPr>
              <w:rPr>
                <w:rFonts w:asciiTheme="minorHAnsi" w:hAnsiTheme="minorHAnsi" w:cstheme="minorHAnsi"/>
                <w:sz w:val="18"/>
                <w:szCs w:val="18"/>
              </w:rPr>
            </w:pPr>
            <w:r w:rsidRPr="00020D24">
              <w:rPr>
                <w:rFonts w:asciiTheme="minorHAnsi" w:hAnsiTheme="minorHAnsi" w:cstheme="minorHAnsi"/>
                <w:sz w:val="18"/>
                <w:szCs w:val="18"/>
              </w:rPr>
              <w:t>Fakturowa opaska z kulką</w:t>
            </w:r>
            <w:r>
              <w:rPr>
                <w:rFonts w:asciiTheme="minorHAnsi" w:hAnsiTheme="minorHAnsi" w:cstheme="minorHAnsi"/>
                <w:sz w:val="18"/>
                <w:szCs w:val="18"/>
              </w:rPr>
              <w:t xml:space="preserve"> – opaska wykonana z różnych faktur, wewnątrz powinna posiadać ukrytą kulkę. Średnica opaski ok 20 cm.</w:t>
            </w:r>
          </w:p>
          <w:p w14:paraId="313334D9" w14:textId="01E2847D" w:rsidR="001D310E" w:rsidRDefault="001D310E">
            <w:pPr>
              <w:pStyle w:val="Akapitzlist"/>
              <w:numPr>
                <w:ilvl w:val="0"/>
                <w:numId w:val="4"/>
              </w:numPr>
              <w:rPr>
                <w:rFonts w:asciiTheme="minorHAnsi" w:hAnsiTheme="minorHAnsi" w:cstheme="minorHAnsi"/>
                <w:sz w:val="18"/>
                <w:szCs w:val="18"/>
              </w:rPr>
            </w:pPr>
            <w:r>
              <w:rPr>
                <w:rFonts w:asciiTheme="minorHAnsi" w:hAnsiTheme="minorHAnsi" w:cstheme="minorHAnsi"/>
                <w:sz w:val="18"/>
                <w:szCs w:val="18"/>
              </w:rPr>
              <w:t xml:space="preserve">Dotykowe litery - </w:t>
            </w:r>
            <w:r w:rsidRPr="001D310E">
              <w:rPr>
                <w:rFonts w:asciiTheme="minorHAnsi" w:hAnsiTheme="minorHAnsi" w:cstheme="minorHAnsi"/>
                <w:sz w:val="18"/>
                <w:szCs w:val="18"/>
              </w:rPr>
              <w:t xml:space="preserve">Zestaw min.  26 </w:t>
            </w:r>
            <w:r>
              <w:rPr>
                <w:rFonts w:asciiTheme="minorHAnsi" w:hAnsiTheme="minorHAnsi" w:cstheme="minorHAnsi"/>
                <w:sz w:val="18"/>
                <w:szCs w:val="18"/>
              </w:rPr>
              <w:t xml:space="preserve">tabliczek z wyrytymi literkami, które można śledzić za pomocą 2 pisaków. </w:t>
            </w:r>
            <w:r w:rsidRPr="001D310E">
              <w:rPr>
                <w:rFonts w:asciiTheme="minorHAnsi" w:hAnsiTheme="minorHAnsi" w:cstheme="minorHAnsi"/>
                <w:sz w:val="18"/>
                <w:szCs w:val="18"/>
              </w:rPr>
              <w:t xml:space="preserve"> </w:t>
            </w:r>
          </w:p>
          <w:p w14:paraId="2F01D64E" w14:textId="50933D7E" w:rsidR="001D310E" w:rsidRDefault="001D310E">
            <w:pPr>
              <w:pStyle w:val="Akapitzlist"/>
              <w:numPr>
                <w:ilvl w:val="0"/>
                <w:numId w:val="4"/>
              </w:numPr>
              <w:rPr>
                <w:rFonts w:asciiTheme="minorHAnsi" w:hAnsiTheme="minorHAnsi" w:cstheme="minorHAnsi"/>
                <w:sz w:val="18"/>
                <w:szCs w:val="18"/>
              </w:rPr>
            </w:pPr>
            <w:r w:rsidRPr="001D310E">
              <w:rPr>
                <w:rFonts w:asciiTheme="minorHAnsi" w:hAnsiTheme="minorHAnsi" w:cstheme="minorHAnsi"/>
                <w:sz w:val="18"/>
                <w:szCs w:val="18"/>
              </w:rPr>
              <w:t>Maty sensoryczne do masażu stóp</w:t>
            </w:r>
            <w:r>
              <w:rPr>
                <w:rFonts w:asciiTheme="minorHAnsi" w:hAnsiTheme="minorHAnsi" w:cstheme="minorHAnsi"/>
                <w:sz w:val="18"/>
                <w:szCs w:val="18"/>
              </w:rPr>
              <w:t xml:space="preserve"> – min. 6 elementów posiadających różne faktury, z możliwością łączenia. Każdy element powinien posiadać wymiar ok. 30 cm x ok 30 cm.</w:t>
            </w:r>
          </w:p>
          <w:p w14:paraId="29E5609C" w14:textId="70885C72" w:rsidR="001D310E" w:rsidRDefault="001D310E">
            <w:pPr>
              <w:pStyle w:val="Akapitzlist"/>
              <w:numPr>
                <w:ilvl w:val="0"/>
                <w:numId w:val="4"/>
              </w:numPr>
              <w:rPr>
                <w:rFonts w:asciiTheme="minorHAnsi" w:hAnsiTheme="minorHAnsi" w:cstheme="minorHAnsi"/>
                <w:sz w:val="18"/>
                <w:szCs w:val="18"/>
              </w:rPr>
            </w:pPr>
            <w:r>
              <w:rPr>
                <w:rFonts w:asciiTheme="minorHAnsi" w:hAnsiTheme="minorHAnsi" w:cstheme="minorHAnsi"/>
                <w:sz w:val="18"/>
                <w:szCs w:val="18"/>
              </w:rPr>
              <w:t xml:space="preserve">Gra Pamięć sensoryczna - </w:t>
            </w:r>
            <w:r w:rsidRPr="001D310E">
              <w:rPr>
                <w:rFonts w:asciiTheme="minorHAnsi" w:hAnsiTheme="minorHAnsi" w:cstheme="minorHAnsi"/>
                <w:sz w:val="18"/>
                <w:szCs w:val="18"/>
              </w:rPr>
              <w:t>Gra ćwicząca małą motorykę, koncentrację i rozwijająca wyobraźnię. W zależności od wariantu rozgrywanej gry, zadaniem dziecka jest znalezienie dwóch takich samych elementów bez udziału zmysłu wzroku. W skład gry powinny wchodzić minimum 12 par elementów o różnych kształtach i rozmiarach oraz worek do ich przechowywania.</w:t>
            </w:r>
          </w:p>
          <w:p w14:paraId="165A85AA" w14:textId="0041FE53" w:rsidR="001D310E" w:rsidRDefault="001D310E">
            <w:pPr>
              <w:pStyle w:val="Akapitzlist"/>
              <w:numPr>
                <w:ilvl w:val="0"/>
                <w:numId w:val="4"/>
              </w:numPr>
              <w:rPr>
                <w:rFonts w:asciiTheme="minorHAnsi" w:hAnsiTheme="minorHAnsi" w:cstheme="minorHAnsi"/>
                <w:sz w:val="18"/>
                <w:szCs w:val="18"/>
              </w:rPr>
            </w:pPr>
            <w:r>
              <w:rPr>
                <w:rFonts w:asciiTheme="minorHAnsi" w:hAnsiTheme="minorHAnsi" w:cstheme="minorHAnsi"/>
                <w:sz w:val="18"/>
                <w:szCs w:val="18"/>
              </w:rPr>
              <w:t xml:space="preserve">Półkule – min. 6 sztuk półkuli o średnicy ok. 15 cm każda, wypełnionych piaskiem i posiadających antypoślizgowy spód. Chodzenie po półkulach powinno ćwiczyć równowagę. </w:t>
            </w:r>
          </w:p>
          <w:p w14:paraId="1B1A2AD2" w14:textId="2506BFEF" w:rsidR="001D310E" w:rsidRDefault="001D310E">
            <w:pPr>
              <w:pStyle w:val="Akapitzlist"/>
              <w:numPr>
                <w:ilvl w:val="0"/>
                <w:numId w:val="4"/>
              </w:numPr>
              <w:rPr>
                <w:rFonts w:asciiTheme="minorHAnsi" w:hAnsiTheme="minorHAnsi" w:cstheme="minorHAnsi"/>
                <w:sz w:val="18"/>
                <w:szCs w:val="18"/>
              </w:rPr>
            </w:pPr>
            <w:r>
              <w:rPr>
                <w:rFonts w:asciiTheme="minorHAnsi" w:hAnsiTheme="minorHAnsi" w:cstheme="minorHAnsi"/>
                <w:sz w:val="18"/>
                <w:szCs w:val="18"/>
              </w:rPr>
              <w:t>Worek do zabaw ruchowych, elastyczny, przeznaczony dla dzieci o wzroście do 160 cm.</w:t>
            </w:r>
          </w:p>
          <w:p w14:paraId="4056E759" w14:textId="1C6CFDEF" w:rsidR="001D310E" w:rsidRPr="001D310E" w:rsidRDefault="001D310E">
            <w:pPr>
              <w:pStyle w:val="Akapitzlist"/>
              <w:numPr>
                <w:ilvl w:val="0"/>
                <w:numId w:val="4"/>
              </w:numPr>
              <w:rPr>
                <w:rFonts w:asciiTheme="minorHAnsi" w:hAnsiTheme="minorHAnsi" w:cstheme="minorHAnsi"/>
                <w:sz w:val="18"/>
                <w:szCs w:val="18"/>
              </w:rPr>
            </w:pPr>
            <w:r w:rsidRPr="001D310E">
              <w:rPr>
                <w:rFonts w:asciiTheme="minorHAnsi" w:hAnsiTheme="minorHAnsi" w:cstheme="minorHAnsi"/>
                <w:sz w:val="18"/>
                <w:szCs w:val="18"/>
              </w:rPr>
              <w:t>Piłka do aktywności sensorycznej</w:t>
            </w:r>
            <w:r>
              <w:rPr>
                <w:rFonts w:asciiTheme="minorHAnsi" w:hAnsiTheme="minorHAnsi" w:cstheme="minorHAnsi"/>
                <w:sz w:val="18"/>
                <w:szCs w:val="18"/>
              </w:rPr>
              <w:t xml:space="preserve"> o średnicy ok 12 cm i wadze ok. 1 kg.</w:t>
            </w:r>
          </w:p>
          <w:p w14:paraId="4B653686" w14:textId="56FB0ECE" w:rsidR="00020D24" w:rsidRPr="00154C5F" w:rsidRDefault="00020D24" w:rsidP="001D310E">
            <w:pPr>
              <w:pStyle w:val="Akapitzlist"/>
              <w:rPr>
                <w:rFonts w:asciiTheme="minorHAnsi" w:hAnsiTheme="minorHAnsi" w:cstheme="minorHAnsi"/>
                <w:sz w:val="18"/>
                <w:szCs w:val="18"/>
              </w:rPr>
            </w:pPr>
          </w:p>
        </w:tc>
        <w:tc>
          <w:tcPr>
            <w:tcW w:w="2121" w:type="dxa"/>
            <w:tcBorders>
              <w:top w:val="single" w:sz="4" w:space="0" w:color="auto"/>
              <w:left w:val="single" w:sz="4" w:space="0" w:color="auto"/>
              <w:bottom w:val="single" w:sz="4" w:space="0" w:color="auto"/>
              <w:right w:val="single" w:sz="4" w:space="0" w:color="auto"/>
            </w:tcBorders>
          </w:tcPr>
          <w:p w14:paraId="04E997B0" w14:textId="7E22F14E" w:rsidR="00154C5F" w:rsidRDefault="001D310E" w:rsidP="00154C5F">
            <w:pPr>
              <w:rPr>
                <w:rFonts w:ascii="Calibri" w:hAnsi="Calibri" w:cs="Calibri"/>
                <w:sz w:val="18"/>
                <w:szCs w:val="18"/>
              </w:rPr>
            </w:pPr>
            <w:r w:rsidRPr="001D310E">
              <w:rPr>
                <w:rFonts w:ascii="Calibri" w:hAnsi="Calibri" w:cs="Calibri"/>
                <w:sz w:val="18"/>
                <w:szCs w:val="18"/>
              </w:rPr>
              <w:t>Ze względu na specyficzne potrzeby zamawiającego odstępuje się od rozwiązań równoważnych a wszystkie parametry, ilości określone w tabeli należy traktować jako warunki minimalne.</w:t>
            </w:r>
          </w:p>
        </w:tc>
        <w:tc>
          <w:tcPr>
            <w:tcW w:w="2415" w:type="dxa"/>
          </w:tcPr>
          <w:p w14:paraId="106CE8B9" w14:textId="5FE4CCE5" w:rsidR="00154C5F" w:rsidRDefault="0090549B" w:rsidP="00154C5F">
            <w:pPr>
              <w:rPr>
                <w:rFonts w:ascii="Calibri" w:hAnsi="Calibri" w:cs="Calibri"/>
                <w:sz w:val="18"/>
                <w:szCs w:val="18"/>
              </w:rPr>
            </w:pPr>
            <w:r>
              <w:rPr>
                <w:rFonts w:ascii="Calibri" w:hAnsi="Calibri" w:cs="Calibri"/>
                <w:sz w:val="18"/>
                <w:szCs w:val="18"/>
              </w:rPr>
              <w:t xml:space="preserve">3 </w:t>
            </w:r>
            <w:r w:rsidR="001D310E">
              <w:rPr>
                <w:rFonts w:ascii="Calibri" w:hAnsi="Calibri" w:cs="Calibri"/>
                <w:sz w:val="18"/>
                <w:szCs w:val="18"/>
              </w:rPr>
              <w:t>szt.</w:t>
            </w:r>
          </w:p>
        </w:tc>
      </w:tr>
      <w:tr w:rsidR="00154C5F" w:rsidRPr="00EA3D3C" w14:paraId="685EE1C9"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36CB1BF2" w14:textId="4279F05F" w:rsidR="00154C5F" w:rsidRDefault="00E07935" w:rsidP="00154C5F">
            <w:pPr>
              <w:jc w:val="both"/>
              <w:rPr>
                <w:rFonts w:ascii="Calibri" w:hAnsi="Calibri" w:cs="Calibri"/>
                <w:sz w:val="18"/>
                <w:szCs w:val="18"/>
              </w:rPr>
            </w:pPr>
            <w:r>
              <w:rPr>
                <w:rFonts w:ascii="Calibri" w:hAnsi="Calibri" w:cs="Calibri"/>
                <w:sz w:val="18"/>
                <w:szCs w:val="18"/>
              </w:rPr>
              <w:t>39.</w:t>
            </w:r>
          </w:p>
        </w:tc>
        <w:tc>
          <w:tcPr>
            <w:tcW w:w="1560" w:type="dxa"/>
            <w:shd w:val="clear" w:color="auto" w:fill="auto"/>
          </w:tcPr>
          <w:p w14:paraId="28FBEC75" w14:textId="7F6CA7BD" w:rsidR="00154C5F" w:rsidRPr="009E01EA" w:rsidRDefault="001D310E" w:rsidP="00154C5F">
            <w:pPr>
              <w:rPr>
                <w:rFonts w:asciiTheme="minorHAnsi" w:hAnsiTheme="minorHAnsi" w:cstheme="minorHAnsi"/>
                <w:sz w:val="18"/>
                <w:szCs w:val="18"/>
              </w:rPr>
            </w:pPr>
            <w:r>
              <w:rPr>
                <w:rFonts w:asciiTheme="minorHAnsi" w:hAnsiTheme="minorHAnsi" w:cstheme="minorHAnsi"/>
                <w:sz w:val="18"/>
                <w:szCs w:val="18"/>
              </w:rPr>
              <w:t xml:space="preserve">Tablice - </w:t>
            </w:r>
            <w:r w:rsidRPr="001D310E">
              <w:rPr>
                <w:rFonts w:asciiTheme="minorHAnsi" w:hAnsiTheme="minorHAnsi" w:cstheme="minorHAnsi"/>
                <w:sz w:val="18"/>
                <w:szCs w:val="18"/>
              </w:rPr>
              <w:t>Tolerancja i współpraca</w:t>
            </w:r>
          </w:p>
        </w:tc>
        <w:tc>
          <w:tcPr>
            <w:tcW w:w="7082" w:type="dxa"/>
            <w:shd w:val="clear" w:color="auto" w:fill="auto"/>
          </w:tcPr>
          <w:p w14:paraId="63AAFA4D" w14:textId="1E4B018A" w:rsidR="00154C5F" w:rsidRPr="009E01EA" w:rsidRDefault="001D310E" w:rsidP="00154C5F">
            <w:pPr>
              <w:rPr>
                <w:rFonts w:asciiTheme="minorHAnsi" w:hAnsiTheme="minorHAnsi" w:cstheme="minorHAnsi"/>
                <w:sz w:val="18"/>
                <w:szCs w:val="18"/>
              </w:rPr>
            </w:pPr>
            <w:r>
              <w:rPr>
                <w:rFonts w:asciiTheme="minorHAnsi" w:hAnsiTheme="minorHAnsi" w:cstheme="minorHAnsi"/>
                <w:sz w:val="18"/>
                <w:szCs w:val="18"/>
              </w:rPr>
              <w:t>Zestaw minimum 12 tablic, każda z nich powinna przedstawiać po 4 obrazki prezentujące różne zachowania dzieci, gdzie jedno z nich zawsze powinno być niewłaściwe. Zadaniem dziecka jest wskazać niewłaściwe zachowanie i oznaczenie go za pomocą krzyżyka. Wraz z tablicami powinn</w:t>
            </w:r>
            <w:r w:rsidR="007E1041">
              <w:rPr>
                <w:rFonts w:asciiTheme="minorHAnsi" w:hAnsiTheme="minorHAnsi" w:cstheme="minorHAnsi"/>
                <w:sz w:val="18"/>
                <w:szCs w:val="18"/>
              </w:rPr>
              <w:t>o</w:t>
            </w:r>
            <w:r>
              <w:rPr>
                <w:rFonts w:asciiTheme="minorHAnsi" w:hAnsiTheme="minorHAnsi" w:cstheme="minorHAnsi"/>
                <w:sz w:val="18"/>
                <w:szCs w:val="18"/>
              </w:rPr>
              <w:t xml:space="preserve"> być dostarczon</w:t>
            </w:r>
            <w:r w:rsidR="007E1041">
              <w:rPr>
                <w:rFonts w:asciiTheme="minorHAnsi" w:hAnsiTheme="minorHAnsi" w:cstheme="minorHAnsi"/>
                <w:sz w:val="18"/>
                <w:szCs w:val="18"/>
              </w:rPr>
              <w:t>ych</w:t>
            </w:r>
            <w:r>
              <w:rPr>
                <w:rFonts w:asciiTheme="minorHAnsi" w:hAnsiTheme="minorHAnsi" w:cstheme="minorHAnsi"/>
                <w:sz w:val="18"/>
                <w:szCs w:val="18"/>
              </w:rPr>
              <w:t xml:space="preserve"> min. 12 krzyżyków do oznaczania.</w:t>
            </w:r>
          </w:p>
        </w:tc>
        <w:tc>
          <w:tcPr>
            <w:tcW w:w="2121" w:type="dxa"/>
            <w:tcBorders>
              <w:top w:val="single" w:sz="4" w:space="0" w:color="auto"/>
              <w:left w:val="single" w:sz="4" w:space="0" w:color="auto"/>
              <w:bottom w:val="single" w:sz="4" w:space="0" w:color="auto"/>
              <w:right w:val="single" w:sz="4" w:space="0" w:color="auto"/>
            </w:tcBorders>
          </w:tcPr>
          <w:p w14:paraId="315145D9" w14:textId="5EB9CDCA" w:rsidR="00154C5F" w:rsidRDefault="007E1041" w:rsidP="00154C5F">
            <w:pPr>
              <w:rPr>
                <w:rFonts w:ascii="Calibri" w:hAnsi="Calibri" w:cs="Calibri"/>
                <w:sz w:val="18"/>
                <w:szCs w:val="18"/>
              </w:rPr>
            </w:pPr>
            <w:r w:rsidRPr="007E1041">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15F16290" w14:textId="5019BD1A" w:rsidR="00154C5F" w:rsidRDefault="0090549B" w:rsidP="00154C5F">
            <w:pPr>
              <w:rPr>
                <w:rFonts w:ascii="Calibri" w:hAnsi="Calibri" w:cs="Calibri"/>
                <w:sz w:val="18"/>
                <w:szCs w:val="18"/>
              </w:rPr>
            </w:pPr>
            <w:r>
              <w:rPr>
                <w:rFonts w:ascii="Calibri" w:hAnsi="Calibri" w:cs="Calibri"/>
                <w:sz w:val="18"/>
                <w:szCs w:val="18"/>
              </w:rPr>
              <w:t>3 szt.</w:t>
            </w:r>
          </w:p>
        </w:tc>
      </w:tr>
      <w:tr w:rsidR="00B801A0" w:rsidRPr="00EA3D3C" w14:paraId="32EBAB11"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3A7D34F9" w14:textId="6A7E24BF" w:rsidR="00B801A0" w:rsidRDefault="00E07935" w:rsidP="00B801A0">
            <w:pPr>
              <w:jc w:val="both"/>
              <w:rPr>
                <w:rFonts w:ascii="Calibri" w:hAnsi="Calibri" w:cs="Calibri"/>
                <w:sz w:val="18"/>
                <w:szCs w:val="18"/>
              </w:rPr>
            </w:pPr>
            <w:r>
              <w:rPr>
                <w:rFonts w:ascii="Calibri" w:hAnsi="Calibri" w:cs="Calibri"/>
                <w:sz w:val="18"/>
                <w:szCs w:val="18"/>
              </w:rPr>
              <w:t>40.</w:t>
            </w:r>
          </w:p>
        </w:tc>
        <w:tc>
          <w:tcPr>
            <w:tcW w:w="1560" w:type="dxa"/>
            <w:shd w:val="clear" w:color="auto" w:fill="auto"/>
          </w:tcPr>
          <w:p w14:paraId="7066090C" w14:textId="198393B2" w:rsidR="00B801A0" w:rsidRPr="009E01EA" w:rsidRDefault="00B801A0" w:rsidP="00B801A0">
            <w:pPr>
              <w:rPr>
                <w:rFonts w:asciiTheme="minorHAnsi" w:hAnsiTheme="minorHAnsi" w:cstheme="minorHAnsi"/>
                <w:sz w:val="18"/>
                <w:szCs w:val="18"/>
              </w:rPr>
            </w:pPr>
            <w:r>
              <w:rPr>
                <w:rFonts w:ascii="Calibri" w:hAnsi="Calibri" w:cs="Calibri"/>
                <w:sz w:val="18"/>
                <w:szCs w:val="18"/>
              </w:rPr>
              <w:t>Rozwiązywanie konfliktów - historyjki</w:t>
            </w:r>
          </w:p>
        </w:tc>
        <w:tc>
          <w:tcPr>
            <w:tcW w:w="7082" w:type="dxa"/>
            <w:shd w:val="clear" w:color="auto" w:fill="auto"/>
          </w:tcPr>
          <w:p w14:paraId="15761456" w14:textId="67C5D021" w:rsidR="00B801A0" w:rsidRPr="009E01EA" w:rsidRDefault="00B801A0" w:rsidP="00B801A0">
            <w:pPr>
              <w:rPr>
                <w:rFonts w:asciiTheme="minorHAnsi" w:hAnsiTheme="minorHAnsi" w:cstheme="minorHAnsi"/>
                <w:sz w:val="18"/>
                <w:szCs w:val="18"/>
              </w:rPr>
            </w:pPr>
            <w:r>
              <w:rPr>
                <w:rFonts w:ascii="Calibri" w:hAnsi="Calibri" w:cs="Calibri"/>
                <w:sz w:val="18"/>
                <w:szCs w:val="18"/>
              </w:rPr>
              <w:t>Zestaw</w:t>
            </w:r>
            <w:r w:rsidRPr="006A1B25">
              <w:rPr>
                <w:rFonts w:ascii="Calibri" w:hAnsi="Calibri" w:cs="Calibri"/>
                <w:sz w:val="18"/>
                <w:szCs w:val="18"/>
              </w:rPr>
              <w:t xml:space="preserve"> 7 krótkich historyjek z życia domowego z dwoma zakończeniami do wyboru. Dzie</w:t>
            </w:r>
            <w:r>
              <w:rPr>
                <w:rFonts w:ascii="Calibri" w:hAnsi="Calibri" w:cs="Calibri"/>
                <w:sz w:val="18"/>
                <w:szCs w:val="18"/>
              </w:rPr>
              <w:t xml:space="preserve">cko ma za zadanie podjąć </w:t>
            </w:r>
            <w:r w:rsidRPr="006A1B25">
              <w:rPr>
                <w:rFonts w:ascii="Calibri" w:hAnsi="Calibri" w:cs="Calibri"/>
                <w:sz w:val="18"/>
                <w:szCs w:val="18"/>
              </w:rPr>
              <w:t>decyzję o zakończeniu danej historyjki poznają</w:t>
            </w:r>
            <w:r>
              <w:rPr>
                <w:rFonts w:ascii="Calibri" w:hAnsi="Calibri" w:cs="Calibri"/>
                <w:sz w:val="18"/>
                <w:szCs w:val="18"/>
              </w:rPr>
              <w:t>c</w:t>
            </w:r>
            <w:r w:rsidRPr="006A1B25">
              <w:rPr>
                <w:rFonts w:ascii="Calibri" w:hAnsi="Calibri" w:cs="Calibri"/>
                <w:sz w:val="18"/>
                <w:szCs w:val="18"/>
              </w:rPr>
              <w:t xml:space="preserve"> jej konsekwencje.</w:t>
            </w:r>
            <w:r>
              <w:rPr>
                <w:rFonts w:ascii="Calibri" w:hAnsi="Calibri" w:cs="Calibri"/>
                <w:sz w:val="18"/>
                <w:szCs w:val="18"/>
              </w:rPr>
              <w:t xml:space="preserve"> Na zestaw powinny składać się min. 30 kart z ilustracjami.</w:t>
            </w:r>
          </w:p>
        </w:tc>
        <w:tc>
          <w:tcPr>
            <w:tcW w:w="2121" w:type="dxa"/>
            <w:tcBorders>
              <w:top w:val="single" w:sz="4" w:space="0" w:color="auto"/>
              <w:left w:val="single" w:sz="4" w:space="0" w:color="auto"/>
              <w:bottom w:val="single" w:sz="4" w:space="0" w:color="auto"/>
              <w:right w:val="single" w:sz="4" w:space="0" w:color="auto"/>
            </w:tcBorders>
          </w:tcPr>
          <w:p w14:paraId="6DF6EE32" w14:textId="5EBF4907" w:rsidR="00B801A0" w:rsidRDefault="007E1041" w:rsidP="00B801A0">
            <w:pPr>
              <w:rPr>
                <w:rFonts w:ascii="Calibri" w:hAnsi="Calibri" w:cs="Calibri"/>
                <w:sz w:val="18"/>
                <w:szCs w:val="18"/>
              </w:rPr>
            </w:pPr>
            <w:r w:rsidRPr="006E35A7">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351CF4E4" w14:textId="67955005" w:rsidR="00B801A0" w:rsidRDefault="0090549B" w:rsidP="00B801A0">
            <w:pPr>
              <w:rPr>
                <w:rFonts w:ascii="Calibri" w:hAnsi="Calibri" w:cs="Calibri"/>
                <w:sz w:val="18"/>
                <w:szCs w:val="18"/>
              </w:rPr>
            </w:pPr>
            <w:r>
              <w:rPr>
                <w:rFonts w:ascii="Calibri" w:hAnsi="Calibri" w:cs="Calibri"/>
                <w:sz w:val="18"/>
                <w:szCs w:val="18"/>
              </w:rPr>
              <w:t xml:space="preserve">3 </w:t>
            </w:r>
            <w:r w:rsidR="00B801A0">
              <w:rPr>
                <w:rFonts w:ascii="Calibri" w:hAnsi="Calibri" w:cs="Calibri"/>
                <w:sz w:val="18"/>
                <w:szCs w:val="18"/>
              </w:rPr>
              <w:t>szt.</w:t>
            </w:r>
          </w:p>
        </w:tc>
      </w:tr>
      <w:tr w:rsidR="00B801A0" w:rsidRPr="00EA3D3C" w14:paraId="231C5F38"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655075E3" w14:textId="2BB53DCB" w:rsidR="00B801A0" w:rsidRDefault="00E07935" w:rsidP="00B801A0">
            <w:pPr>
              <w:jc w:val="both"/>
              <w:rPr>
                <w:rFonts w:ascii="Calibri" w:hAnsi="Calibri" w:cs="Calibri"/>
                <w:sz w:val="18"/>
                <w:szCs w:val="18"/>
              </w:rPr>
            </w:pPr>
            <w:r>
              <w:rPr>
                <w:rFonts w:ascii="Calibri" w:hAnsi="Calibri" w:cs="Calibri"/>
                <w:sz w:val="18"/>
                <w:szCs w:val="18"/>
              </w:rPr>
              <w:t>41.</w:t>
            </w:r>
          </w:p>
        </w:tc>
        <w:tc>
          <w:tcPr>
            <w:tcW w:w="1560" w:type="dxa"/>
            <w:shd w:val="clear" w:color="auto" w:fill="auto"/>
          </w:tcPr>
          <w:p w14:paraId="5AC765F9" w14:textId="1336E70E" w:rsidR="00B801A0" w:rsidRPr="009E01EA" w:rsidRDefault="00B801A0" w:rsidP="00B801A0">
            <w:pPr>
              <w:rPr>
                <w:rFonts w:asciiTheme="minorHAnsi" w:hAnsiTheme="minorHAnsi" w:cstheme="minorHAnsi"/>
                <w:sz w:val="18"/>
                <w:szCs w:val="18"/>
              </w:rPr>
            </w:pPr>
            <w:r>
              <w:rPr>
                <w:rFonts w:asciiTheme="minorHAnsi" w:hAnsiTheme="minorHAnsi" w:cstheme="minorHAnsi"/>
                <w:sz w:val="18"/>
                <w:szCs w:val="18"/>
              </w:rPr>
              <w:t>Kostki opowieści</w:t>
            </w:r>
          </w:p>
        </w:tc>
        <w:tc>
          <w:tcPr>
            <w:tcW w:w="7082" w:type="dxa"/>
            <w:shd w:val="clear" w:color="auto" w:fill="auto"/>
          </w:tcPr>
          <w:p w14:paraId="2E9FD980" w14:textId="198CA155" w:rsidR="00B801A0" w:rsidRPr="009E01EA" w:rsidRDefault="00B801A0" w:rsidP="00B801A0">
            <w:pPr>
              <w:rPr>
                <w:rFonts w:asciiTheme="minorHAnsi" w:hAnsiTheme="minorHAnsi" w:cstheme="minorHAnsi"/>
                <w:sz w:val="18"/>
                <w:szCs w:val="18"/>
              </w:rPr>
            </w:pPr>
            <w:r>
              <w:rPr>
                <w:rFonts w:asciiTheme="minorHAnsi" w:hAnsiTheme="minorHAnsi" w:cstheme="minorHAnsi"/>
                <w:sz w:val="18"/>
                <w:szCs w:val="18"/>
              </w:rPr>
              <w:t>Zestaw min. 9 sześciennych kości. Każda kość powinna zawierać na ściankach odmienny zestaw ilustracji. Do kości powinna zostać dołączona instrukcja z regułami gry.</w:t>
            </w:r>
          </w:p>
        </w:tc>
        <w:tc>
          <w:tcPr>
            <w:tcW w:w="2121" w:type="dxa"/>
            <w:tcBorders>
              <w:top w:val="single" w:sz="4" w:space="0" w:color="auto"/>
              <w:left w:val="single" w:sz="4" w:space="0" w:color="auto"/>
              <w:bottom w:val="single" w:sz="4" w:space="0" w:color="auto"/>
              <w:right w:val="single" w:sz="4" w:space="0" w:color="auto"/>
            </w:tcBorders>
          </w:tcPr>
          <w:p w14:paraId="4567C763" w14:textId="5C69AD96" w:rsidR="00B801A0" w:rsidRDefault="007E1041" w:rsidP="00B801A0">
            <w:pPr>
              <w:rPr>
                <w:rFonts w:ascii="Calibri" w:hAnsi="Calibri" w:cs="Calibri"/>
                <w:sz w:val="18"/>
                <w:szCs w:val="18"/>
              </w:rPr>
            </w:pPr>
            <w:r w:rsidRPr="006E35A7">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3958EA2C" w14:textId="662BC00F" w:rsidR="00B801A0" w:rsidRDefault="0090549B" w:rsidP="00B801A0">
            <w:pPr>
              <w:rPr>
                <w:rFonts w:ascii="Calibri" w:hAnsi="Calibri" w:cs="Calibri"/>
                <w:sz w:val="18"/>
                <w:szCs w:val="18"/>
              </w:rPr>
            </w:pPr>
            <w:r>
              <w:rPr>
                <w:rFonts w:ascii="Calibri" w:hAnsi="Calibri" w:cs="Calibri"/>
                <w:sz w:val="18"/>
                <w:szCs w:val="18"/>
              </w:rPr>
              <w:t xml:space="preserve">3 </w:t>
            </w:r>
            <w:r w:rsidR="00B801A0">
              <w:rPr>
                <w:rFonts w:ascii="Calibri" w:hAnsi="Calibri" w:cs="Calibri"/>
                <w:sz w:val="18"/>
                <w:szCs w:val="18"/>
              </w:rPr>
              <w:t>szt.</w:t>
            </w:r>
          </w:p>
        </w:tc>
      </w:tr>
      <w:tr w:rsidR="00B801A0" w:rsidRPr="00EA3D3C" w14:paraId="5FD3E6B5"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1DD5744F" w14:textId="39490765" w:rsidR="00B801A0" w:rsidRDefault="00E07935" w:rsidP="00B801A0">
            <w:pPr>
              <w:jc w:val="both"/>
              <w:rPr>
                <w:rFonts w:ascii="Calibri" w:hAnsi="Calibri" w:cs="Calibri"/>
                <w:sz w:val="18"/>
                <w:szCs w:val="18"/>
              </w:rPr>
            </w:pPr>
            <w:r>
              <w:rPr>
                <w:rFonts w:ascii="Calibri" w:hAnsi="Calibri" w:cs="Calibri"/>
                <w:sz w:val="18"/>
                <w:szCs w:val="18"/>
              </w:rPr>
              <w:t>42.</w:t>
            </w:r>
          </w:p>
        </w:tc>
        <w:tc>
          <w:tcPr>
            <w:tcW w:w="1560" w:type="dxa"/>
            <w:shd w:val="clear" w:color="auto" w:fill="auto"/>
          </w:tcPr>
          <w:p w14:paraId="20DBC3C2" w14:textId="0B6D2C98" w:rsidR="00B801A0" w:rsidRPr="009E01EA" w:rsidRDefault="00B801A0" w:rsidP="00B801A0">
            <w:pPr>
              <w:rPr>
                <w:rFonts w:asciiTheme="minorHAnsi" w:hAnsiTheme="minorHAnsi" w:cstheme="minorHAnsi"/>
                <w:sz w:val="18"/>
                <w:szCs w:val="18"/>
              </w:rPr>
            </w:pPr>
            <w:r w:rsidRPr="00B801A0">
              <w:rPr>
                <w:rFonts w:asciiTheme="minorHAnsi" w:hAnsiTheme="minorHAnsi" w:cstheme="minorHAnsi"/>
                <w:sz w:val="18"/>
                <w:szCs w:val="18"/>
              </w:rPr>
              <w:t>Zgadnij, o czym myślę - karty z obrazkami</w:t>
            </w:r>
          </w:p>
        </w:tc>
        <w:tc>
          <w:tcPr>
            <w:tcW w:w="7082" w:type="dxa"/>
            <w:shd w:val="clear" w:color="auto" w:fill="auto"/>
          </w:tcPr>
          <w:p w14:paraId="29F1A0C6" w14:textId="69B62F28" w:rsidR="00B801A0" w:rsidRPr="009E01EA" w:rsidRDefault="00B801A0" w:rsidP="00B801A0">
            <w:pPr>
              <w:rPr>
                <w:rFonts w:asciiTheme="minorHAnsi" w:hAnsiTheme="minorHAnsi" w:cstheme="minorHAnsi"/>
                <w:sz w:val="18"/>
                <w:szCs w:val="18"/>
              </w:rPr>
            </w:pPr>
            <w:r w:rsidRPr="00B801A0">
              <w:rPr>
                <w:rFonts w:asciiTheme="minorHAnsi" w:hAnsiTheme="minorHAnsi" w:cstheme="minorHAnsi"/>
                <w:sz w:val="18"/>
                <w:szCs w:val="18"/>
              </w:rPr>
              <w:t>Gra polega na odgadywaniu, co znajduje się na karcie wylosowanej przez innego gracza za pomocą pytań.</w:t>
            </w:r>
            <w:r>
              <w:rPr>
                <w:rFonts w:asciiTheme="minorHAnsi" w:hAnsiTheme="minorHAnsi" w:cstheme="minorHAnsi"/>
                <w:sz w:val="18"/>
                <w:szCs w:val="18"/>
              </w:rPr>
              <w:t xml:space="preserve"> Gra powinna składać się z min. 40 kart z obrazkami. </w:t>
            </w:r>
          </w:p>
        </w:tc>
        <w:tc>
          <w:tcPr>
            <w:tcW w:w="2121" w:type="dxa"/>
            <w:tcBorders>
              <w:top w:val="single" w:sz="4" w:space="0" w:color="auto"/>
              <w:left w:val="single" w:sz="4" w:space="0" w:color="auto"/>
              <w:bottom w:val="single" w:sz="4" w:space="0" w:color="auto"/>
              <w:right w:val="single" w:sz="4" w:space="0" w:color="auto"/>
            </w:tcBorders>
          </w:tcPr>
          <w:p w14:paraId="35B1A7B8" w14:textId="051E4992" w:rsidR="00B801A0" w:rsidRDefault="00B801A0" w:rsidP="00B801A0">
            <w:pPr>
              <w:rPr>
                <w:rFonts w:ascii="Calibri" w:hAnsi="Calibri" w:cs="Calibri"/>
                <w:sz w:val="18"/>
                <w:szCs w:val="18"/>
              </w:rPr>
            </w:pPr>
            <w:r w:rsidRPr="00B801A0">
              <w:rPr>
                <w:rFonts w:ascii="Calibri" w:hAnsi="Calibri" w:cs="Calibri"/>
                <w:sz w:val="18"/>
                <w:szCs w:val="18"/>
              </w:rPr>
              <w:t>Dopuszcza się inną grę, której zasady gry byłyby tożsame a ilość elementów byłaby zgodna z minimalnymi parametrami ilościowymi określonymi w opisie.</w:t>
            </w:r>
          </w:p>
        </w:tc>
        <w:tc>
          <w:tcPr>
            <w:tcW w:w="2415" w:type="dxa"/>
          </w:tcPr>
          <w:p w14:paraId="7B7C04DF" w14:textId="3773DD09" w:rsidR="00B801A0" w:rsidRDefault="00EB63CB" w:rsidP="00B801A0">
            <w:pPr>
              <w:rPr>
                <w:rFonts w:ascii="Calibri" w:hAnsi="Calibri" w:cs="Calibri"/>
                <w:sz w:val="18"/>
                <w:szCs w:val="18"/>
              </w:rPr>
            </w:pPr>
            <w:r>
              <w:rPr>
                <w:rFonts w:ascii="Calibri" w:hAnsi="Calibri" w:cs="Calibri"/>
                <w:sz w:val="18"/>
                <w:szCs w:val="18"/>
              </w:rPr>
              <w:t xml:space="preserve">3 </w:t>
            </w:r>
            <w:r w:rsidR="00B801A0">
              <w:rPr>
                <w:rFonts w:ascii="Calibri" w:hAnsi="Calibri" w:cs="Calibri"/>
                <w:sz w:val="18"/>
                <w:szCs w:val="18"/>
              </w:rPr>
              <w:t>szt.</w:t>
            </w:r>
          </w:p>
        </w:tc>
      </w:tr>
      <w:tr w:rsidR="00B801A0" w:rsidRPr="00EA3D3C" w14:paraId="33581450"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54F4EDF9" w14:textId="44C7955B" w:rsidR="00B801A0" w:rsidRDefault="00E07935" w:rsidP="00B801A0">
            <w:pPr>
              <w:jc w:val="both"/>
              <w:rPr>
                <w:rFonts w:ascii="Calibri" w:hAnsi="Calibri" w:cs="Calibri"/>
                <w:sz w:val="18"/>
                <w:szCs w:val="18"/>
              </w:rPr>
            </w:pPr>
            <w:r>
              <w:rPr>
                <w:rFonts w:ascii="Calibri" w:hAnsi="Calibri" w:cs="Calibri"/>
                <w:sz w:val="18"/>
                <w:szCs w:val="18"/>
              </w:rPr>
              <w:t>43.</w:t>
            </w:r>
          </w:p>
        </w:tc>
        <w:tc>
          <w:tcPr>
            <w:tcW w:w="1560" w:type="dxa"/>
            <w:shd w:val="clear" w:color="auto" w:fill="auto"/>
          </w:tcPr>
          <w:p w14:paraId="535A3AAE" w14:textId="1058E648" w:rsidR="00B801A0" w:rsidRPr="009E01EA" w:rsidRDefault="00B801A0" w:rsidP="00B801A0">
            <w:pPr>
              <w:rPr>
                <w:rFonts w:asciiTheme="minorHAnsi" w:hAnsiTheme="minorHAnsi" w:cstheme="minorHAnsi"/>
                <w:sz w:val="18"/>
                <w:szCs w:val="18"/>
              </w:rPr>
            </w:pPr>
            <w:r w:rsidRPr="00B801A0">
              <w:rPr>
                <w:rFonts w:asciiTheme="minorHAnsi" w:hAnsiTheme="minorHAnsi" w:cstheme="minorHAnsi"/>
                <w:sz w:val="18"/>
                <w:szCs w:val="18"/>
              </w:rPr>
              <w:t>Gra – proszę, dziękuję, przepraszam</w:t>
            </w:r>
          </w:p>
        </w:tc>
        <w:tc>
          <w:tcPr>
            <w:tcW w:w="7082" w:type="dxa"/>
            <w:shd w:val="clear" w:color="auto" w:fill="auto"/>
          </w:tcPr>
          <w:p w14:paraId="4789FB27" w14:textId="3AB5CE6E" w:rsidR="00B801A0" w:rsidRPr="009E01EA" w:rsidRDefault="00B801A0" w:rsidP="00B801A0">
            <w:pPr>
              <w:rPr>
                <w:rFonts w:asciiTheme="minorHAnsi" w:hAnsiTheme="minorHAnsi" w:cstheme="minorHAnsi"/>
                <w:sz w:val="18"/>
                <w:szCs w:val="18"/>
              </w:rPr>
            </w:pPr>
            <w:r w:rsidRPr="00B801A0">
              <w:rPr>
                <w:rFonts w:asciiTheme="minorHAnsi" w:hAnsiTheme="minorHAnsi" w:cstheme="minorHAnsi"/>
                <w:sz w:val="18"/>
                <w:szCs w:val="18"/>
              </w:rPr>
              <w:t>Gra składać się powinna z 12 kartonowych kart formatu A6 podzielonych na 2 zestawy. W pierwszym zestawie znajdują się zwroty grzecznościowe: proszę, dziękuję, przepraszam, dzień dobry, do widzenia, powodzenia, w drugim nazwy różnych sytuacji i miejsc: szkoła, dom, spotkanie z rówieśnikami, gra na komputerze, telefon, hobby.</w:t>
            </w:r>
          </w:p>
        </w:tc>
        <w:tc>
          <w:tcPr>
            <w:tcW w:w="2121" w:type="dxa"/>
            <w:tcBorders>
              <w:top w:val="single" w:sz="4" w:space="0" w:color="auto"/>
              <w:left w:val="single" w:sz="4" w:space="0" w:color="auto"/>
              <w:bottom w:val="single" w:sz="4" w:space="0" w:color="auto"/>
              <w:right w:val="single" w:sz="4" w:space="0" w:color="auto"/>
            </w:tcBorders>
          </w:tcPr>
          <w:p w14:paraId="1374EE1F" w14:textId="17D7AAA9" w:rsidR="00B801A0" w:rsidRDefault="007E1041" w:rsidP="00B801A0">
            <w:pPr>
              <w:rPr>
                <w:rFonts w:ascii="Calibri" w:hAnsi="Calibri" w:cs="Calibri"/>
                <w:sz w:val="18"/>
                <w:szCs w:val="18"/>
              </w:rPr>
            </w:pPr>
            <w:r w:rsidRPr="007E1041">
              <w:rPr>
                <w:rFonts w:ascii="Calibri" w:hAnsi="Calibri" w:cs="Calibri"/>
                <w:sz w:val="18"/>
                <w:szCs w:val="18"/>
              </w:rPr>
              <w:t>Dopuszcza się inną grę, której zasady gry byłyby tożsame a ilość elementów byłaby zgodna z minimalnymi parametrami ilościowymi określonymi w opisie.</w:t>
            </w:r>
          </w:p>
        </w:tc>
        <w:tc>
          <w:tcPr>
            <w:tcW w:w="2415" w:type="dxa"/>
          </w:tcPr>
          <w:p w14:paraId="07DFE4C5" w14:textId="72F37716" w:rsidR="00B801A0" w:rsidRDefault="00EB63CB" w:rsidP="00B801A0">
            <w:pPr>
              <w:rPr>
                <w:rFonts w:ascii="Calibri" w:hAnsi="Calibri" w:cs="Calibri"/>
                <w:sz w:val="18"/>
                <w:szCs w:val="18"/>
              </w:rPr>
            </w:pPr>
            <w:r>
              <w:rPr>
                <w:rFonts w:ascii="Calibri" w:hAnsi="Calibri" w:cs="Calibri"/>
                <w:sz w:val="18"/>
                <w:szCs w:val="18"/>
              </w:rPr>
              <w:t xml:space="preserve">3 </w:t>
            </w:r>
            <w:r w:rsidR="007E1041">
              <w:rPr>
                <w:rFonts w:ascii="Calibri" w:hAnsi="Calibri" w:cs="Calibri"/>
                <w:sz w:val="18"/>
                <w:szCs w:val="18"/>
              </w:rPr>
              <w:t>szt.</w:t>
            </w:r>
          </w:p>
        </w:tc>
      </w:tr>
      <w:tr w:rsidR="007E1041" w:rsidRPr="00EA3D3C" w14:paraId="16F5E6B8"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67990D4D" w14:textId="17CD10F0" w:rsidR="007E1041" w:rsidRDefault="00E07935" w:rsidP="007E1041">
            <w:pPr>
              <w:jc w:val="both"/>
              <w:rPr>
                <w:rFonts w:ascii="Calibri" w:hAnsi="Calibri" w:cs="Calibri"/>
                <w:sz w:val="18"/>
                <w:szCs w:val="18"/>
              </w:rPr>
            </w:pPr>
            <w:r>
              <w:rPr>
                <w:rFonts w:ascii="Calibri" w:hAnsi="Calibri" w:cs="Calibri"/>
                <w:sz w:val="18"/>
                <w:szCs w:val="18"/>
              </w:rPr>
              <w:t>44.</w:t>
            </w:r>
          </w:p>
        </w:tc>
        <w:tc>
          <w:tcPr>
            <w:tcW w:w="1560" w:type="dxa"/>
            <w:shd w:val="clear" w:color="auto" w:fill="auto"/>
          </w:tcPr>
          <w:p w14:paraId="75A029D9" w14:textId="7CA3C721" w:rsidR="007E1041" w:rsidRPr="009E01EA" w:rsidRDefault="007E1041" w:rsidP="007E1041">
            <w:pPr>
              <w:rPr>
                <w:rFonts w:asciiTheme="minorHAnsi" w:hAnsiTheme="minorHAnsi" w:cstheme="minorHAnsi"/>
                <w:sz w:val="18"/>
                <w:szCs w:val="18"/>
              </w:rPr>
            </w:pPr>
            <w:r w:rsidRPr="00E15BD7">
              <w:rPr>
                <w:rFonts w:ascii="Calibri" w:hAnsi="Calibri" w:cs="Calibri"/>
                <w:sz w:val="18"/>
                <w:szCs w:val="18"/>
              </w:rPr>
              <w:t>Koło uczuć</w:t>
            </w:r>
          </w:p>
        </w:tc>
        <w:tc>
          <w:tcPr>
            <w:tcW w:w="7082" w:type="dxa"/>
            <w:shd w:val="clear" w:color="auto" w:fill="auto"/>
          </w:tcPr>
          <w:p w14:paraId="1C7252BC" w14:textId="321B36B6" w:rsidR="007E1041" w:rsidRPr="009E01EA" w:rsidRDefault="007E1041" w:rsidP="007E1041">
            <w:pPr>
              <w:rPr>
                <w:rFonts w:asciiTheme="minorHAnsi" w:hAnsiTheme="minorHAnsi" w:cstheme="minorHAnsi"/>
                <w:sz w:val="18"/>
                <w:szCs w:val="18"/>
              </w:rPr>
            </w:pPr>
            <w:r w:rsidRPr="00E15BD7">
              <w:rPr>
                <w:rFonts w:ascii="Calibri" w:hAnsi="Calibri" w:cs="Calibri"/>
                <w:sz w:val="18"/>
                <w:szCs w:val="18"/>
              </w:rPr>
              <w:t>Magnetyczna pomoc edukacyjna oparta na kole emocji. Składać się powinna z tablicy magnetycznej, kompletu magnesów (31 sztuk) i zestawu 35 plansz przedstawiających różne sytuacje społeczne. Tablica magnetyczna podzielona powinna być  na dwie części. Jedną z nich stanowić powinien kontur postaci, druga to magnetyczne koło emocji, które można "rozkładać" na elementy wychodząc od zestawu siedmiu podstawowych emocji ku podrzędnym.</w:t>
            </w:r>
          </w:p>
        </w:tc>
        <w:tc>
          <w:tcPr>
            <w:tcW w:w="2121" w:type="dxa"/>
            <w:tcBorders>
              <w:top w:val="single" w:sz="4" w:space="0" w:color="auto"/>
              <w:left w:val="single" w:sz="4" w:space="0" w:color="auto"/>
              <w:bottom w:val="single" w:sz="4" w:space="0" w:color="auto"/>
              <w:right w:val="single" w:sz="4" w:space="0" w:color="auto"/>
            </w:tcBorders>
          </w:tcPr>
          <w:p w14:paraId="68DCB529" w14:textId="590EADC5" w:rsidR="007E1041" w:rsidRDefault="007E1041" w:rsidP="007E1041">
            <w:pPr>
              <w:rPr>
                <w:rFonts w:ascii="Calibri" w:hAnsi="Calibri" w:cs="Calibri"/>
                <w:sz w:val="18"/>
                <w:szCs w:val="18"/>
              </w:rPr>
            </w:pPr>
            <w:r w:rsidRPr="006E35A7">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761ECEF1" w14:textId="012C7883" w:rsidR="007E1041" w:rsidRDefault="00EB63CB" w:rsidP="007E1041">
            <w:pPr>
              <w:rPr>
                <w:rFonts w:ascii="Calibri" w:hAnsi="Calibri" w:cs="Calibri"/>
                <w:sz w:val="18"/>
                <w:szCs w:val="18"/>
              </w:rPr>
            </w:pPr>
            <w:r>
              <w:rPr>
                <w:rFonts w:ascii="Calibri" w:hAnsi="Calibri" w:cs="Calibri"/>
                <w:sz w:val="18"/>
                <w:szCs w:val="18"/>
              </w:rPr>
              <w:t xml:space="preserve">3 </w:t>
            </w:r>
            <w:r w:rsidR="007E1041">
              <w:rPr>
                <w:rFonts w:ascii="Calibri" w:hAnsi="Calibri" w:cs="Calibri"/>
                <w:sz w:val="18"/>
                <w:szCs w:val="18"/>
              </w:rPr>
              <w:t>szt.</w:t>
            </w:r>
          </w:p>
        </w:tc>
      </w:tr>
      <w:tr w:rsidR="007E1041" w:rsidRPr="00EA3D3C" w14:paraId="1FD35A29"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44CFFC3B" w14:textId="253527A7" w:rsidR="007E1041" w:rsidRDefault="00E07935" w:rsidP="007E1041">
            <w:pPr>
              <w:jc w:val="both"/>
              <w:rPr>
                <w:rFonts w:ascii="Calibri" w:hAnsi="Calibri" w:cs="Calibri"/>
                <w:sz w:val="18"/>
                <w:szCs w:val="18"/>
              </w:rPr>
            </w:pPr>
            <w:r>
              <w:rPr>
                <w:rFonts w:ascii="Calibri" w:hAnsi="Calibri" w:cs="Calibri"/>
                <w:sz w:val="18"/>
                <w:szCs w:val="18"/>
              </w:rPr>
              <w:t>45.</w:t>
            </w:r>
          </w:p>
        </w:tc>
        <w:tc>
          <w:tcPr>
            <w:tcW w:w="1560" w:type="dxa"/>
            <w:shd w:val="clear" w:color="auto" w:fill="auto"/>
          </w:tcPr>
          <w:p w14:paraId="7A0C3673" w14:textId="188364A5" w:rsidR="007E1041" w:rsidRPr="00E15BD7" w:rsidRDefault="007E1041" w:rsidP="007E1041">
            <w:pPr>
              <w:rPr>
                <w:rFonts w:ascii="Calibri" w:hAnsi="Calibri" w:cs="Calibri"/>
                <w:sz w:val="18"/>
                <w:szCs w:val="18"/>
              </w:rPr>
            </w:pPr>
            <w:r w:rsidRPr="007E1041">
              <w:rPr>
                <w:rFonts w:ascii="Calibri" w:hAnsi="Calibri" w:cs="Calibri"/>
                <w:sz w:val="18"/>
                <w:szCs w:val="18"/>
              </w:rPr>
              <w:t>Rodzina - historyjki obrazkowe</w:t>
            </w:r>
          </w:p>
        </w:tc>
        <w:tc>
          <w:tcPr>
            <w:tcW w:w="7082" w:type="dxa"/>
            <w:shd w:val="clear" w:color="auto" w:fill="auto"/>
          </w:tcPr>
          <w:p w14:paraId="4191E3DF" w14:textId="278CBBB9" w:rsidR="007E1041" w:rsidRPr="00E15BD7" w:rsidRDefault="007E1041" w:rsidP="007E1041">
            <w:pPr>
              <w:rPr>
                <w:rFonts w:ascii="Calibri" w:hAnsi="Calibri" w:cs="Calibri"/>
                <w:sz w:val="18"/>
                <w:szCs w:val="18"/>
              </w:rPr>
            </w:pPr>
            <w:r>
              <w:rPr>
                <w:rFonts w:ascii="Calibri" w:hAnsi="Calibri" w:cs="Calibri"/>
                <w:sz w:val="18"/>
                <w:szCs w:val="18"/>
              </w:rPr>
              <w:t xml:space="preserve">Na historyjki obrazkowe powinno składać się minimum 55 kart z obrazkami </w:t>
            </w:r>
            <w:r w:rsidRPr="007E1041">
              <w:rPr>
                <w:rFonts w:ascii="Calibri" w:hAnsi="Calibri" w:cs="Calibri"/>
                <w:sz w:val="18"/>
                <w:szCs w:val="18"/>
              </w:rPr>
              <w:t>ukazuj</w:t>
            </w:r>
            <w:r>
              <w:rPr>
                <w:rFonts w:ascii="Calibri" w:hAnsi="Calibri" w:cs="Calibri"/>
                <w:sz w:val="18"/>
                <w:szCs w:val="18"/>
              </w:rPr>
              <w:t>ącymi</w:t>
            </w:r>
            <w:r w:rsidRPr="007E1041">
              <w:rPr>
                <w:rFonts w:ascii="Calibri" w:hAnsi="Calibri" w:cs="Calibri"/>
                <w:sz w:val="18"/>
                <w:szCs w:val="18"/>
              </w:rPr>
              <w:t xml:space="preserve"> cykl życia rodzinnego jako naturalnego procesu rozwojowego. Przedstawia</w:t>
            </w:r>
            <w:r>
              <w:rPr>
                <w:rFonts w:ascii="Calibri" w:hAnsi="Calibri" w:cs="Calibri"/>
                <w:sz w:val="18"/>
                <w:szCs w:val="18"/>
              </w:rPr>
              <w:t>ć powinny</w:t>
            </w:r>
            <w:r w:rsidRPr="007E1041">
              <w:rPr>
                <w:rFonts w:ascii="Calibri" w:hAnsi="Calibri" w:cs="Calibri"/>
                <w:sz w:val="18"/>
                <w:szCs w:val="18"/>
              </w:rPr>
              <w:t xml:space="preserve"> etapy rozwoju rodziny - od chwili, gdy chłopak i dziewczyna poznają się, poprzez ich ślub, narodziny dzieci, aż do czasu odchodzenia dzieci z domu.</w:t>
            </w:r>
          </w:p>
        </w:tc>
        <w:tc>
          <w:tcPr>
            <w:tcW w:w="2121" w:type="dxa"/>
            <w:tcBorders>
              <w:top w:val="single" w:sz="4" w:space="0" w:color="auto"/>
              <w:left w:val="single" w:sz="4" w:space="0" w:color="auto"/>
              <w:bottom w:val="single" w:sz="4" w:space="0" w:color="auto"/>
              <w:right w:val="single" w:sz="4" w:space="0" w:color="auto"/>
            </w:tcBorders>
          </w:tcPr>
          <w:p w14:paraId="14DFB2DD" w14:textId="13A4E0E7" w:rsidR="007E1041" w:rsidRPr="006E35A7" w:rsidRDefault="007E1041" w:rsidP="007E1041">
            <w:pPr>
              <w:rPr>
                <w:rFonts w:ascii="Calibri" w:hAnsi="Calibri" w:cs="Calibri"/>
                <w:sz w:val="18"/>
                <w:szCs w:val="18"/>
              </w:rPr>
            </w:pPr>
            <w:r w:rsidRPr="007E1041">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64DD7B62" w14:textId="2217F443" w:rsidR="007E1041" w:rsidRDefault="00EB63CB" w:rsidP="007E1041">
            <w:pPr>
              <w:rPr>
                <w:rFonts w:ascii="Calibri" w:hAnsi="Calibri" w:cs="Calibri"/>
                <w:sz w:val="18"/>
                <w:szCs w:val="18"/>
              </w:rPr>
            </w:pPr>
            <w:r>
              <w:rPr>
                <w:rFonts w:ascii="Calibri" w:hAnsi="Calibri" w:cs="Calibri"/>
                <w:sz w:val="18"/>
                <w:szCs w:val="18"/>
              </w:rPr>
              <w:t xml:space="preserve">3 </w:t>
            </w:r>
            <w:r w:rsidR="007E1041">
              <w:rPr>
                <w:rFonts w:ascii="Calibri" w:hAnsi="Calibri" w:cs="Calibri"/>
                <w:sz w:val="18"/>
                <w:szCs w:val="18"/>
              </w:rPr>
              <w:t>szt.</w:t>
            </w:r>
          </w:p>
        </w:tc>
      </w:tr>
      <w:tr w:rsidR="007E1041" w:rsidRPr="00EA3D3C" w14:paraId="191C8331"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7B0AF491" w14:textId="597E995E" w:rsidR="007E1041" w:rsidRDefault="00E07935" w:rsidP="007E1041">
            <w:pPr>
              <w:jc w:val="both"/>
              <w:rPr>
                <w:rFonts w:ascii="Calibri" w:hAnsi="Calibri" w:cs="Calibri"/>
                <w:sz w:val="18"/>
                <w:szCs w:val="18"/>
              </w:rPr>
            </w:pPr>
            <w:r>
              <w:rPr>
                <w:rFonts w:ascii="Calibri" w:hAnsi="Calibri" w:cs="Calibri"/>
                <w:sz w:val="18"/>
                <w:szCs w:val="18"/>
              </w:rPr>
              <w:t>46.</w:t>
            </w:r>
          </w:p>
        </w:tc>
        <w:tc>
          <w:tcPr>
            <w:tcW w:w="1560" w:type="dxa"/>
            <w:shd w:val="clear" w:color="auto" w:fill="auto"/>
          </w:tcPr>
          <w:p w14:paraId="6E55457A" w14:textId="0F9518EA" w:rsidR="007E1041" w:rsidRPr="00E15BD7" w:rsidRDefault="007E1041" w:rsidP="007E1041">
            <w:pPr>
              <w:rPr>
                <w:rFonts w:ascii="Calibri" w:hAnsi="Calibri" w:cs="Calibri"/>
                <w:sz w:val="18"/>
                <w:szCs w:val="18"/>
              </w:rPr>
            </w:pPr>
            <w:r>
              <w:rPr>
                <w:rFonts w:ascii="Calibri" w:hAnsi="Calibri" w:cs="Calibri"/>
                <w:sz w:val="18"/>
                <w:szCs w:val="18"/>
              </w:rPr>
              <w:t xml:space="preserve">Tablice - </w:t>
            </w:r>
            <w:r w:rsidRPr="007E1041">
              <w:rPr>
                <w:rFonts w:ascii="Calibri" w:hAnsi="Calibri" w:cs="Calibri"/>
                <w:sz w:val="18"/>
                <w:szCs w:val="18"/>
              </w:rPr>
              <w:t>Uczucia, zdrowie i bezpieczeństwo</w:t>
            </w:r>
          </w:p>
        </w:tc>
        <w:tc>
          <w:tcPr>
            <w:tcW w:w="7082" w:type="dxa"/>
            <w:shd w:val="clear" w:color="auto" w:fill="auto"/>
          </w:tcPr>
          <w:p w14:paraId="58573B40" w14:textId="418E3F47" w:rsidR="007E1041" w:rsidRPr="00E15BD7" w:rsidRDefault="007E1041" w:rsidP="007E1041">
            <w:pPr>
              <w:rPr>
                <w:rFonts w:ascii="Calibri" w:hAnsi="Calibri" w:cs="Calibri"/>
                <w:sz w:val="18"/>
                <w:szCs w:val="18"/>
              </w:rPr>
            </w:pPr>
            <w:r w:rsidRPr="007E1041">
              <w:rPr>
                <w:rFonts w:ascii="Calibri" w:hAnsi="Calibri" w:cs="Calibri"/>
                <w:sz w:val="18"/>
                <w:szCs w:val="18"/>
              </w:rPr>
              <w:t>Zestaw minimum 12 tablic, każda z nich powinna przedstawiać po 4 obrazki których tematyka nawiązuje do uczuć, bezpieczeństwa i zdrowia. Zadaniem dziecka jest wskazać niewłaściwe zachowanie i oznaczenie go za pomocą krzyżyka. Wraz z tablicami powinn</w:t>
            </w:r>
            <w:r>
              <w:rPr>
                <w:rFonts w:ascii="Calibri" w:hAnsi="Calibri" w:cs="Calibri"/>
                <w:sz w:val="18"/>
                <w:szCs w:val="18"/>
              </w:rPr>
              <w:t>o</w:t>
            </w:r>
            <w:r w:rsidRPr="007E1041">
              <w:rPr>
                <w:rFonts w:ascii="Calibri" w:hAnsi="Calibri" w:cs="Calibri"/>
                <w:sz w:val="18"/>
                <w:szCs w:val="18"/>
              </w:rPr>
              <w:t xml:space="preserve"> być dostarczon</w:t>
            </w:r>
            <w:r>
              <w:rPr>
                <w:rFonts w:ascii="Calibri" w:hAnsi="Calibri" w:cs="Calibri"/>
                <w:sz w:val="18"/>
                <w:szCs w:val="18"/>
              </w:rPr>
              <w:t>ych</w:t>
            </w:r>
            <w:r w:rsidRPr="007E1041">
              <w:rPr>
                <w:rFonts w:ascii="Calibri" w:hAnsi="Calibri" w:cs="Calibri"/>
                <w:sz w:val="18"/>
                <w:szCs w:val="18"/>
              </w:rPr>
              <w:t xml:space="preserve"> min. 12 krzyżyków do oznaczania.</w:t>
            </w:r>
          </w:p>
        </w:tc>
        <w:tc>
          <w:tcPr>
            <w:tcW w:w="2121" w:type="dxa"/>
            <w:tcBorders>
              <w:top w:val="single" w:sz="4" w:space="0" w:color="auto"/>
              <w:left w:val="single" w:sz="4" w:space="0" w:color="auto"/>
              <w:bottom w:val="single" w:sz="4" w:space="0" w:color="auto"/>
              <w:right w:val="single" w:sz="4" w:space="0" w:color="auto"/>
            </w:tcBorders>
          </w:tcPr>
          <w:p w14:paraId="2588EFAD" w14:textId="728D8BD9" w:rsidR="007E1041" w:rsidRPr="006E35A7" w:rsidRDefault="007E1041" w:rsidP="007E1041">
            <w:pPr>
              <w:rPr>
                <w:rFonts w:ascii="Calibri" w:hAnsi="Calibri" w:cs="Calibri"/>
                <w:sz w:val="18"/>
                <w:szCs w:val="18"/>
              </w:rPr>
            </w:pPr>
            <w:r w:rsidRPr="007E1041">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115F8921" w14:textId="0C026A70" w:rsidR="007E1041" w:rsidRDefault="00EB63CB" w:rsidP="007E1041">
            <w:pPr>
              <w:rPr>
                <w:rFonts w:ascii="Calibri" w:hAnsi="Calibri" w:cs="Calibri"/>
                <w:sz w:val="18"/>
                <w:szCs w:val="18"/>
              </w:rPr>
            </w:pPr>
            <w:r>
              <w:rPr>
                <w:rFonts w:ascii="Calibri" w:hAnsi="Calibri" w:cs="Calibri"/>
                <w:sz w:val="18"/>
                <w:szCs w:val="18"/>
              </w:rPr>
              <w:t xml:space="preserve">3 </w:t>
            </w:r>
            <w:r w:rsidR="007E1041">
              <w:rPr>
                <w:rFonts w:ascii="Calibri" w:hAnsi="Calibri" w:cs="Calibri"/>
                <w:sz w:val="18"/>
                <w:szCs w:val="18"/>
              </w:rPr>
              <w:t>szt.</w:t>
            </w:r>
          </w:p>
        </w:tc>
      </w:tr>
      <w:tr w:rsidR="007E1041" w:rsidRPr="00EA3D3C" w14:paraId="7F9D80F7"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743F8AEE" w14:textId="696BEF14" w:rsidR="007E1041" w:rsidRDefault="00E07935" w:rsidP="007E1041">
            <w:pPr>
              <w:jc w:val="both"/>
              <w:rPr>
                <w:rFonts w:ascii="Calibri" w:hAnsi="Calibri" w:cs="Calibri"/>
                <w:sz w:val="18"/>
                <w:szCs w:val="18"/>
              </w:rPr>
            </w:pPr>
            <w:r>
              <w:rPr>
                <w:rFonts w:ascii="Calibri" w:hAnsi="Calibri" w:cs="Calibri"/>
                <w:sz w:val="18"/>
                <w:szCs w:val="18"/>
              </w:rPr>
              <w:t>47.</w:t>
            </w:r>
          </w:p>
        </w:tc>
        <w:tc>
          <w:tcPr>
            <w:tcW w:w="1560" w:type="dxa"/>
            <w:shd w:val="clear" w:color="auto" w:fill="auto"/>
          </w:tcPr>
          <w:p w14:paraId="44C1B25D" w14:textId="1DE330BA" w:rsidR="007E1041" w:rsidRPr="00E15BD7" w:rsidRDefault="007E1041" w:rsidP="007E1041">
            <w:pPr>
              <w:rPr>
                <w:rFonts w:ascii="Calibri" w:hAnsi="Calibri" w:cs="Calibri"/>
                <w:sz w:val="18"/>
                <w:szCs w:val="18"/>
              </w:rPr>
            </w:pPr>
            <w:r>
              <w:rPr>
                <w:rFonts w:ascii="Calibri" w:hAnsi="Calibri" w:cs="Calibri"/>
                <w:sz w:val="18"/>
                <w:szCs w:val="18"/>
              </w:rPr>
              <w:t>Pomoc dydaktyczna – dobre zachowanie na co dzień</w:t>
            </w:r>
          </w:p>
        </w:tc>
        <w:tc>
          <w:tcPr>
            <w:tcW w:w="7082" w:type="dxa"/>
            <w:shd w:val="clear" w:color="auto" w:fill="auto"/>
          </w:tcPr>
          <w:p w14:paraId="55E474D2" w14:textId="48F4D6BB" w:rsidR="007E1041" w:rsidRPr="00E15BD7" w:rsidRDefault="007E1041" w:rsidP="007E1041">
            <w:pPr>
              <w:rPr>
                <w:rFonts w:ascii="Calibri" w:hAnsi="Calibri" w:cs="Calibri"/>
                <w:sz w:val="18"/>
                <w:szCs w:val="18"/>
              </w:rPr>
            </w:pPr>
            <w:r w:rsidRPr="007E1041">
              <w:rPr>
                <w:rFonts w:ascii="Calibri" w:hAnsi="Calibri" w:cs="Calibri"/>
                <w:sz w:val="18"/>
                <w:szCs w:val="18"/>
              </w:rPr>
              <w:t>Pomoc dydaktyczna dotycząca dobrego zachowania na co dzień. Powinna zawierać 16 różnych zasad dotyczących zachowania przedstawionych w formie graficznej na zalaminowanych kartkach. Każda z zasad zobrazowana powinna być dwiema ilustracjami - jedna przedstawia zachowanie właściwe, druga niewłaściwe.</w:t>
            </w:r>
          </w:p>
        </w:tc>
        <w:tc>
          <w:tcPr>
            <w:tcW w:w="2121" w:type="dxa"/>
            <w:tcBorders>
              <w:top w:val="single" w:sz="4" w:space="0" w:color="auto"/>
              <w:left w:val="single" w:sz="4" w:space="0" w:color="auto"/>
              <w:bottom w:val="single" w:sz="4" w:space="0" w:color="auto"/>
              <w:right w:val="single" w:sz="4" w:space="0" w:color="auto"/>
            </w:tcBorders>
          </w:tcPr>
          <w:p w14:paraId="386290BA" w14:textId="617337CB" w:rsidR="007E1041" w:rsidRPr="006E35A7" w:rsidRDefault="007E1041" w:rsidP="007E1041">
            <w:pPr>
              <w:rPr>
                <w:rFonts w:ascii="Calibri" w:hAnsi="Calibri" w:cs="Calibri"/>
                <w:sz w:val="18"/>
                <w:szCs w:val="18"/>
              </w:rPr>
            </w:pPr>
            <w:r w:rsidRPr="007E1041">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385713C0" w14:textId="53B9FD3A" w:rsidR="007E1041" w:rsidRDefault="00EB63CB" w:rsidP="007E1041">
            <w:pPr>
              <w:rPr>
                <w:rFonts w:ascii="Calibri" w:hAnsi="Calibri" w:cs="Calibri"/>
                <w:sz w:val="18"/>
                <w:szCs w:val="18"/>
              </w:rPr>
            </w:pPr>
            <w:r>
              <w:rPr>
                <w:rFonts w:ascii="Calibri" w:hAnsi="Calibri" w:cs="Calibri"/>
                <w:sz w:val="18"/>
                <w:szCs w:val="18"/>
              </w:rPr>
              <w:t xml:space="preserve">3 </w:t>
            </w:r>
            <w:r w:rsidR="007E1041">
              <w:rPr>
                <w:rFonts w:ascii="Calibri" w:hAnsi="Calibri" w:cs="Calibri"/>
                <w:sz w:val="18"/>
                <w:szCs w:val="18"/>
              </w:rPr>
              <w:t>szt.</w:t>
            </w:r>
          </w:p>
        </w:tc>
      </w:tr>
      <w:tr w:rsidR="007E1041" w:rsidRPr="00EA3D3C" w14:paraId="3B4408A8"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579248B9" w14:textId="373530EB" w:rsidR="007E1041" w:rsidRDefault="00E07935" w:rsidP="007E1041">
            <w:pPr>
              <w:jc w:val="both"/>
              <w:rPr>
                <w:rFonts w:ascii="Calibri" w:hAnsi="Calibri" w:cs="Calibri"/>
                <w:sz w:val="18"/>
                <w:szCs w:val="18"/>
              </w:rPr>
            </w:pPr>
            <w:r>
              <w:rPr>
                <w:rFonts w:ascii="Calibri" w:hAnsi="Calibri" w:cs="Calibri"/>
                <w:sz w:val="18"/>
                <w:szCs w:val="18"/>
              </w:rPr>
              <w:t>48.</w:t>
            </w:r>
          </w:p>
        </w:tc>
        <w:tc>
          <w:tcPr>
            <w:tcW w:w="1560" w:type="dxa"/>
            <w:shd w:val="clear" w:color="auto" w:fill="auto"/>
          </w:tcPr>
          <w:p w14:paraId="21FCB43B" w14:textId="0512B22C" w:rsidR="007E1041" w:rsidRPr="00E15BD7" w:rsidRDefault="00345F47" w:rsidP="007E1041">
            <w:pPr>
              <w:rPr>
                <w:rFonts w:ascii="Calibri" w:hAnsi="Calibri" w:cs="Calibri"/>
                <w:sz w:val="18"/>
                <w:szCs w:val="18"/>
              </w:rPr>
            </w:pPr>
            <w:r>
              <w:rPr>
                <w:rFonts w:ascii="Calibri" w:hAnsi="Calibri" w:cs="Calibri"/>
                <w:sz w:val="18"/>
                <w:szCs w:val="18"/>
              </w:rPr>
              <w:t xml:space="preserve">Gra - </w:t>
            </w:r>
            <w:r w:rsidRPr="00345F47">
              <w:rPr>
                <w:rFonts w:ascii="Calibri" w:hAnsi="Calibri" w:cs="Calibri"/>
                <w:sz w:val="18"/>
                <w:szCs w:val="18"/>
              </w:rPr>
              <w:t>Kalejdoskop emocji junior</w:t>
            </w:r>
          </w:p>
        </w:tc>
        <w:tc>
          <w:tcPr>
            <w:tcW w:w="7082" w:type="dxa"/>
            <w:shd w:val="clear" w:color="auto" w:fill="auto"/>
          </w:tcPr>
          <w:p w14:paraId="16BAC16C" w14:textId="6E1070D3" w:rsidR="00345F47" w:rsidRDefault="00345F47" w:rsidP="007E1041">
            <w:pPr>
              <w:rPr>
                <w:rFonts w:ascii="Calibri" w:hAnsi="Calibri" w:cs="Calibri"/>
                <w:sz w:val="18"/>
                <w:szCs w:val="18"/>
              </w:rPr>
            </w:pPr>
            <w:r>
              <w:rPr>
                <w:rFonts w:ascii="Calibri" w:hAnsi="Calibri" w:cs="Calibri"/>
                <w:sz w:val="18"/>
                <w:szCs w:val="18"/>
              </w:rPr>
              <w:t>Gra ucząca</w:t>
            </w:r>
            <w:r w:rsidRPr="00345F47">
              <w:rPr>
                <w:rFonts w:ascii="Calibri" w:hAnsi="Calibri" w:cs="Calibri"/>
                <w:sz w:val="18"/>
                <w:szCs w:val="18"/>
              </w:rPr>
              <w:t xml:space="preserve"> rozpoznawania i wyrażania emocji, empatii, tolerancji, właściwych relacji interpersonalnych</w:t>
            </w:r>
            <w:r>
              <w:rPr>
                <w:rFonts w:ascii="Calibri" w:hAnsi="Calibri" w:cs="Calibri"/>
                <w:sz w:val="18"/>
                <w:szCs w:val="18"/>
              </w:rPr>
              <w:t xml:space="preserve">. Zadaniem dziecka </w:t>
            </w:r>
            <w:r w:rsidRPr="00345F47">
              <w:rPr>
                <w:rFonts w:ascii="Calibri" w:hAnsi="Calibri" w:cs="Calibri"/>
                <w:sz w:val="18"/>
                <w:szCs w:val="18"/>
              </w:rPr>
              <w:t>jest odkrywanie kart ze zdarzeniami i ocenienie, jakie emocje wywołują. Wygrywa ta osoba, która najlepiej rozpozna odczucia pozostałych graczy.</w:t>
            </w:r>
          </w:p>
          <w:p w14:paraId="769AF8CC" w14:textId="1B333667" w:rsidR="007E1041" w:rsidRPr="00E15BD7" w:rsidRDefault="00345F47" w:rsidP="007E1041">
            <w:pPr>
              <w:rPr>
                <w:rFonts w:ascii="Calibri" w:hAnsi="Calibri" w:cs="Calibri"/>
                <w:sz w:val="18"/>
                <w:szCs w:val="18"/>
              </w:rPr>
            </w:pPr>
            <w:r w:rsidRPr="00345F47">
              <w:rPr>
                <w:rFonts w:ascii="Calibri" w:hAnsi="Calibri" w:cs="Calibri"/>
                <w:sz w:val="18"/>
                <w:szCs w:val="18"/>
              </w:rPr>
              <w:t>Zawartość</w:t>
            </w:r>
            <w:r>
              <w:rPr>
                <w:rFonts w:ascii="Calibri" w:hAnsi="Calibri" w:cs="Calibri"/>
                <w:sz w:val="18"/>
                <w:szCs w:val="18"/>
              </w:rPr>
              <w:t xml:space="preserve"> gry</w:t>
            </w:r>
            <w:r w:rsidRPr="00345F47">
              <w:rPr>
                <w:rFonts w:ascii="Calibri" w:hAnsi="Calibri" w:cs="Calibri"/>
                <w:sz w:val="18"/>
                <w:szCs w:val="18"/>
              </w:rPr>
              <w:t xml:space="preserve">: </w:t>
            </w:r>
            <w:r>
              <w:rPr>
                <w:rFonts w:ascii="Calibri" w:hAnsi="Calibri" w:cs="Calibri"/>
                <w:sz w:val="18"/>
                <w:szCs w:val="18"/>
              </w:rPr>
              <w:t xml:space="preserve">min. </w:t>
            </w:r>
            <w:r w:rsidRPr="00345F47">
              <w:rPr>
                <w:rFonts w:ascii="Calibri" w:hAnsi="Calibri" w:cs="Calibri"/>
                <w:sz w:val="18"/>
                <w:szCs w:val="18"/>
              </w:rPr>
              <w:t xml:space="preserve">72 kart ze zdarzeniami, </w:t>
            </w:r>
            <w:r>
              <w:rPr>
                <w:rFonts w:ascii="Calibri" w:hAnsi="Calibri" w:cs="Calibri"/>
                <w:sz w:val="18"/>
                <w:szCs w:val="18"/>
              </w:rPr>
              <w:t xml:space="preserve">min. </w:t>
            </w:r>
            <w:r w:rsidRPr="00345F47">
              <w:rPr>
                <w:rFonts w:ascii="Calibri" w:hAnsi="Calibri" w:cs="Calibri"/>
                <w:sz w:val="18"/>
                <w:szCs w:val="18"/>
              </w:rPr>
              <w:t xml:space="preserve">36 kart z rysunkami twarzy, </w:t>
            </w:r>
            <w:r>
              <w:rPr>
                <w:rFonts w:ascii="Calibri" w:hAnsi="Calibri" w:cs="Calibri"/>
                <w:sz w:val="18"/>
                <w:szCs w:val="18"/>
              </w:rPr>
              <w:t xml:space="preserve">min. </w:t>
            </w:r>
            <w:r w:rsidRPr="00345F47">
              <w:rPr>
                <w:rFonts w:ascii="Calibri" w:hAnsi="Calibri" w:cs="Calibri"/>
                <w:sz w:val="18"/>
                <w:szCs w:val="18"/>
              </w:rPr>
              <w:t>6 plansz do gry w bingo, instrukcja.</w:t>
            </w:r>
          </w:p>
        </w:tc>
        <w:tc>
          <w:tcPr>
            <w:tcW w:w="2121" w:type="dxa"/>
            <w:tcBorders>
              <w:top w:val="single" w:sz="4" w:space="0" w:color="auto"/>
              <w:left w:val="single" w:sz="4" w:space="0" w:color="auto"/>
              <w:bottom w:val="single" w:sz="4" w:space="0" w:color="auto"/>
              <w:right w:val="single" w:sz="4" w:space="0" w:color="auto"/>
            </w:tcBorders>
          </w:tcPr>
          <w:p w14:paraId="3247A13F" w14:textId="74779703" w:rsidR="007E1041" w:rsidRPr="006E35A7" w:rsidRDefault="00345F47" w:rsidP="007E1041">
            <w:pPr>
              <w:rPr>
                <w:rFonts w:ascii="Calibri" w:hAnsi="Calibri" w:cs="Calibri"/>
                <w:sz w:val="18"/>
                <w:szCs w:val="18"/>
              </w:rPr>
            </w:pPr>
            <w:r w:rsidRPr="00345F47">
              <w:rPr>
                <w:rFonts w:ascii="Calibri" w:hAnsi="Calibri" w:cs="Calibri"/>
                <w:sz w:val="18"/>
                <w:szCs w:val="18"/>
              </w:rPr>
              <w:t>Dopuszcza się inną grę, której zasady gry byłyby tożsame a ilość elementów byłaby zgodna z minimalnymi parametrami ilościowymi określonymi w opisie.</w:t>
            </w:r>
          </w:p>
        </w:tc>
        <w:tc>
          <w:tcPr>
            <w:tcW w:w="2415" w:type="dxa"/>
          </w:tcPr>
          <w:p w14:paraId="0101C089" w14:textId="2134748C" w:rsidR="007E1041" w:rsidRDefault="00EB63CB" w:rsidP="007E1041">
            <w:pPr>
              <w:rPr>
                <w:rFonts w:ascii="Calibri" w:hAnsi="Calibri" w:cs="Calibri"/>
                <w:sz w:val="18"/>
                <w:szCs w:val="18"/>
              </w:rPr>
            </w:pPr>
            <w:r>
              <w:rPr>
                <w:rFonts w:ascii="Calibri" w:hAnsi="Calibri" w:cs="Calibri"/>
                <w:sz w:val="18"/>
                <w:szCs w:val="18"/>
              </w:rPr>
              <w:t xml:space="preserve">3 </w:t>
            </w:r>
            <w:r w:rsidR="00345F47">
              <w:rPr>
                <w:rFonts w:ascii="Calibri" w:hAnsi="Calibri" w:cs="Calibri"/>
                <w:sz w:val="18"/>
                <w:szCs w:val="18"/>
              </w:rPr>
              <w:t>szt.</w:t>
            </w:r>
          </w:p>
        </w:tc>
      </w:tr>
      <w:tr w:rsidR="00345F47" w:rsidRPr="00EA3D3C" w14:paraId="6ED984F6"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0D5DEAB5" w14:textId="449D53DF" w:rsidR="00345F47" w:rsidRDefault="00E07935" w:rsidP="007E1041">
            <w:pPr>
              <w:jc w:val="both"/>
              <w:rPr>
                <w:rFonts w:ascii="Calibri" w:hAnsi="Calibri" w:cs="Calibri"/>
                <w:sz w:val="18"/>
                <w:szCs w:val="18"/>
              </w:rPr>
            </w:pPr>
            <w:r>
              <w:rPr>
                <w:rFonts w:ascii="Calibri" w:hAnsi="Calibri" w:cs="Calibri"/>
                <w:sz w:val="18"/>
                <w:szCs w:val="18"/>
              </w:rPr>
              <w:t>49.</w:t>
            </w:r>
          </w:p>
        </w:tc>
        <w:tc>
          <w:tcPr>
            <w:tcW w:w="1560" w:type="dxa"/>
            <w:shd w:val="clear" w:color="auto" w:fill="auto"/>
          </w:tcPr>
          <w:p w14:paraId="6701E1EE" w14:textId="798FB7CE" w:rsidR="00345F47" w:rsidRDefault="00345F47" w:rsidP="007E1041">
            <w:pPr>
              <w:rPr>
                <w:rFonts w:ascii="Calibri" w:hAnsi="Calibri" w:cs="Calibri"/>
                <w:sz w:val="18"/>
                <w:szCs w:val="18"/>
              </w:rPr>
            </w:pPr>
            <w:r w:rsidRPr="00345F47">
              <w:rPr>
                <w:rFonts w:ascii="Calibri" w:hAnsi="Calibri" w:cs="Calibri"/>
                <w:sz w:val="18"/>
                <w:szCs w:val="18"/>
              </w:rPr>
              <w:t>Piłki emotki</w:t>
            </w:r>
          </w:p>
        </w:tc>
        <w:tc>
          <w:tcPr>
            <w:tcW w:w="7082" w:type="dxa"/>
            <w:shd w:val="clear" w:color="auto" w:fill="auto"/>
          </w:tcPr>
          <w:p w14:paraId="4E45442F" w14:textId="6AC38B1F" w:rsidR="00345F47" w:rsidRDefault="00345F47" w:rsidP="007E1041">
            <w:pPr>
              <w:rPr>
                <w:rFonts w:ascii="Calibri" w:hAnsi="Calibri" w:cs="Calibri"/>
                <w:sz w:val="18"/>
                <w:szCs w:val="18"/>
              </w:rPr>
            </w:pPr>
            <w:r>
              <w:rPr>
                <w:rFonts w:ascii="Calibri" w:hAnsi="Calibri" w:cs="Calibri"/>
                <w:sz w:val="18"/>
                <w:szCs w:val="18"/>
              </w:rPr>
              <w:t xml:space="preserve">Zestaw minimum 20 sztuk piłek wykonanych z miękkiej pianki </w:t>
            </w:r>
            <w:r w:rsidRPr="00345F47">
              <w:rPr>
                <w:rFonts w:ascii="Calibri" w:hAnsi="Calibri" w:cs="Calibri"/>
                <w:sz w:val="18"/>
                <w:szCs w:val="18"/>
              </w:rPr>
              <w:t xml:space="preserve">z dwustronnie nadrukowanymi </w:t>
            </w:r>
            <w:r>
              <w:rPr>
                <w:rFonts w:ascii="Calibri" w:hAnsi="Calibri" w:cs="Calibri"/>
                <w:sz w:val="18"/>
                <w:szCs w:val="18"/>
              </w:rPr>
              <w:t xml:space="preserve">różnymi </w:t>
            </w:r>
            <w:r w:rsidRPr="00345F47">
              <w:rPr>
                <w:rFonts w:ascii="Calibri" w:hAnsi="Calibri" w:cs="Calibri"/>
                <w:sz w:val="18"/>
                <w:szCs w:val="18"/>
              </w:rPr>
              <w:t>buźkami-emotikonkami.</w:t>
            </w:r>
            <w:r>
              <w:rPr>
                <w:rFonts w:ascii="Calibri" w:hAnsi="Calibri" w:cs="Calibri"/>
                <w:sz w:val="18"/>
                <w:szCs w:val="18"/>
              </w:rPr>
              <w:t xml:space="preserve"> Średnica piłki ok. 4,5 cm.</w:t>
            </w:r>
          </w:p>
        </w:tc>
        <w:tc>
          <w:tcPr>
            <w:tcW w:w="2121" w:type="dxa"/>
            <w:tcBorders>
              <w:top w:val="single" w:sz="4" w:space="0" w:color="auto"/>
              <w:left w:val="single" w:sz="4" w:space="0" w:color="auto"/>
              <w:bottom w:val="single" w:sz="4" w:space="0" w:color="auto"/>
              <w:right w:val="single" w:sz="4" w:space="0" w:color="auto"/>
            </w:tcBorders>
          </w:tcPr>
          <w:p w14:paraId="5255A3A1" w14:textId="67171F0B" w:rsidR="00345F47" w:rsidRPr="00345F47" w:rsidRDefault="00345F47" w:rsidP="007E1041">
            <w:pPr>
              <w:rPr>
                <w:rFonts w:ascii="Calibri" w:hAnsi="Calibri" w:cs="Calibri"/>
                <w:sz w:val="18"/>
                <w:szCs w:val="18"/>
              </w:rPr>
            </w:pPr>
            <w:r w:rsidRPr="00345F47">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3A732830" w14:textId="7467F22D" w:rsidR="00345F47" w:rsidRDefault="00EB63CB" w:rsidP="007E1041">
            <w:pPr>
              <w:rPr>
                <w:rFonts w:ascii="Calibri" w:hAnsi="Calibri" w:cs="Calibri"/>
                <w:sz w:val="18"/>
                <w:szCs w:val="18"/>
              </w:rPr>
            </w:pPr>
            <w:r>
              <w:rPr>
                <w:rFonts w:ascii="Calibri" w:hAnsi="Calibri" w:cs="Calibri"/>
                <w:sz w:val="18"/>
                <w:szCs w:val="18"/>
              </w:rPr>
              <w:t xml:space="preserve">3 </w:t>
            </w:r>
            <w:r w:rsidR="00345F47">
              <w:rPr>
                <w:rFonts w:ascii="Calibri" w:hAnsi="Calibri" w:cs="Calibri"/>
                <w:sz w:val="18"/>
                <w:szCs w:val="18"/>
              </w:rPr>
              <w:t>szt.</w:t>
            </w:r>
          </w:p>
        </w:tc>
      </w:tr>
      <w:tr w:rsidR="00345F47" w:rsidRPr="00EA3D3C" w14:paraId="33B0AC56" w14:textId="77777777" w:rsidTr="00EC02B7">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6D5167D3" w14:textId="0DF3B40A" w:rsidR="00345F47" w:rsidRDefault="00E07935" w:rsidP="00345F47">
            <w:pPr>
              <w:jc w:val="both"/>
              <w:rPr>
                <w:rFonts w:ascii="Calibri" w:hAnsi="Calibri" w:cs="Calibri"/>
                <w:sz w:val="18"/>
                <w:szCs w:val="18"/>
              </w:rPr>
            </w:pPr>
            <w:r>
              <w:rPr>
                <w:rFonts w:ascii="Calibri" w:hAnsi="Calibri" w:cs="Calibri"/>
                <w:sz w:val="18"/>
                <w:szCs w:val="18"/>
              </w:rPr>
              <w:t>50.</w:t>
            </w:r>
          </w:p>
        </w:tc>
        <w:tc>
          <w:tcPr>
            <w:tcW w:w="1560" w:type="dxa"/>
            <w:shd w:val="clear" w:color="auto" w:fill="auto"/>
          </w:tcPr>
          <w:p w14:paraId="67090A3A" w14:textId="20CFE849" w:rsidR="00345F47" w:rsidRDefault="00345F47" w:rsidP="00345F47">
            <w:pPr>
              <w:rPr>
                <w:rFonts w:ascii="Calibri" w:hAnsi="Calibri" w:cs="Calibri"/>
                <w:sz w:val="18"/>
                <w:szCs w:val="18"/>
              </w:rPr>
            </w:pPr>
            <w:r>
              <w:rPr>
                <w:rFonts w:ascii="Calibri" w:hAnsi="Calibri" w:cs="Calibri"/>
                <w:sz w:val="18"/>
                <w:szCs w:val="18"/>
              </w:rPr>
              <w:t>Lusterka do naśladowania emocji</w:t>
            </w:r>
          </w:p>
        </w:tc>
        <w:tc>
          <w:tcPr>
            <w:tcW w:w="7082" w:type="dxa"/>
            <w:shd w:val="clear" w:color="auto" w:fill="auto"/>
          </w:tcPr>
          <w:p w14:paraId="60DA4795" w14:textId="630EF31D" w:rsidR="00345F47" w:rsidRDefault="00345F47" w:rsidP="00345F47">
            <w:pPr>
              <w:rPr>
                <w:rFonts w:ascii="Calibri" w:hAnsi="Calibri" w:cs="Calibri"/>
                <w:sz w:val="18"/>
                <w:szCs w:val="18"/>
              </w:rPr>
            </w:pPr>
            <w:r>
              <w:rPr>
                <w:rFonts w:ascii="Calibri" w:hAnsi="Calibri" w:cs="Calibri"/>
                <w:sz w:val="18"/>
                <w:szCs w:val="18"/>
              </w:rPr>
              <w:t xml:space="preserve">Zestaw 4 lusterek zawierających w sobie 6 zdjęć do wysuwania. Na kartach powinny znajdować się buzie dzieci wyrażające różne emocje. Lusterka powinny być wykonane z tworzywa sztucznego. Wymiar lusterka: ok. 12 cm x ok 3 cm x ok 21 cm. </w:t>
            </w:r>
          </w:p>
        </w:tc>
        <w:tc>
          <w:tcPr>
            <w:tcW w:w="2121" w:type="dxa"/>
            <w:tcBorders>
              <w:top w:val="single" w:sz="4" w:space="0" w:color="auto"/>
              <w:left w:val="single" w:sz="4" w:space="0" w:color="auto"/>
              <w:bottom w:val="single" w:sz="4" w:space="0" w:color="auto"/>
              <w:right w:val="single" w:sz="4" w:space="0" w:color="auto"/>
            </w:tcBorders>
          </w:tcPr>
          <w:p w14:paraId="30F90A47" w14:textId="0A8194E7" w:rsidR="00345F47" w:rsidRPr="00345F47" w:rsidRDefault="00345F47" w:rsidP="00345F47">
            <w:pPr>
              <w:rPr>
                <w:rFonts w:ascii="Calibri" w:hAnsi="Calibri" w:cs="Calibri"/>
                <w:sz w:val="18"/>
                <w:szCs w:val="18"/>
              </w:rPr>
            </w:pPr>
            <w:r w:rsidRPr="00345F47">
              <w:rPr>
                <w:rFonts w:ascii="Calibri" w:hAnsi="Calibri" w:cs="Calibri"/>
                <w:sz w:val="18"/>
                <w:szCs w:val="18"/>
              </w:rPr>
              <w:t>Parametry określone w tabeli należy traktować jako minimalne do spełnienia. Za równoważny zostanie uznany każdy produkt spełniający minimalne wymagania określone w tabeli.</w:t>
            </w:r>
          </w:p>
        </w:tc>
        <w:tc>
          <w:tcPr>
            <w:tcW w:w="2415" w:type="dxa"/>
          </w:tcPr>
          <w:p w14:paraId="5D0C15E4" w14:textId="52C2A7F3" w:rsidR="00345F47" w:rsidRDefault="00EB63CB" w:rsidP="00345F47">
            <w:pPr>
              <w:rPr>
                <w:rFonts w:ascii="Calibri" w:hAnsi="Calibri" w:cs="Calibri"/>
                <w:sz w:val="18"/>
                <w:szCs w:val="18"/>
              </w:rPr>
            </w:pPr>
            <w:r>
              <w:rPr>
                <w:rFonts w:ascii="Calibri" w:hAnsi="Calibri" w:cs="Calibri"/>
                <w:sz w:val="18"/>
                <w:szCs w:val="18"/>
              </w:rPr>
              <w:t xml:space="preserve">3 </w:t>
            </w:r>
            <w:r w:rsidR="00345F47">
              <w:rPr>
                <w:rFonts w:ascii="Calibri" w:hAnsi="Calibri" w:cs="Calibri"/>
                <w:sz w:val="18"/>
                <w:szCs w:val="18"/>
              </w:rPr>
              <w:t>szt.</w:t>
            </w:r>
          </w:p>
        </w:tc>
      </w:tr>
    </w:tbl>
    <w:p w14:paraId="7A8BC54B" w14:textId="77777777" w:rsidR="009A2171" w:rsidRDefault="009A2171" w:rsidP="00EA3D3C">
      <w:pPr>
        <w:rPr>
          <w:rFonts w:ascii="Calibri" w:hAnsi="Calibri" w:cs="Calibri"/>
          <w:b/>
          <w:sz w:val="20"/>
          <w:szCs w:val="20"/>
        </w:rPr>
      </w:pPr>
    </w:p>
    <w:sectPr w:rsidR="009A2171" w:rsidSect="008B0799">
      <w:headerReference w:type="default" r:id="rId9"/>
      <w:footerReference w:type="default" r:id="rId10"/>
      <w:headerReference w:type="first" r:id="rId11"/>
      <w:footerReference w:type="first" r:id="rId12"/>
      <w:pgSz w:w="16838" w:h="11906" w:orient="landscape" w:code="9"/>
      <w:pgMar w:top="1418" w:right="1135" w:bottom="1135" w:left="1702" w:header="142" w:footer="5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7EE8F" w14:textId="77777777" w:rsidR="00FE0745" w:rsidRDefault="00FE0745">
      <w:r>
        <w:separator/>
      </w:r>
    </w:p>
  </w:endnote>
  <w:endnote w:type="continuationSeparator" w:id="0">
    <w:p w14:paraId="686F1721" w14:textId="77777777" w:rsidR="00FE0745" w:rsidRDefault="00FE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FCF6" w14:textId="111BC992" w:rsidR="007B2500" w:rsidRPr="00124D4A" w:rsidRDefault="008B0799" w:rsidP="008B0799">
    <w:pPr>
      <w:pStyle w:val="Stopka"/>
    </w:pPr>
    <w:r w:rsidRPr="008B0799">
      <w:rPr>
        <w:noProof/>
      </w:rPr>
      <w:drawing>
        <wp:anchor distT="0" distB="0" distL="114300" distR="114300" simplePos="0" relativeHeight="251666432" behindDoc="1" locked="0" layoutInCell="1" allowOverlap="1" wp14:anchorId="68AA9147" wp14:editId="53D8C642">
          <wp:simplePos x="0" y="0"/>
          <wp:positionH relativeFrom="column">
            <wp:posOffset>-1071245</wp:posOffset>
          </wp:positionH>
          <wp:positionV relativeFrom="paragraph">
            <wp:posOffset>-95885</wp:posOffset>
          </wp:positionV>
          <wp:extent cx="10674985" cy="6350"/>
          <wp:effectExtent l="0" t="0" r="0" b="0"/>
          <wp:wrapTight wrapText="bothSides">
            <wp:wrapPolygon edited="0">
              <wp:start x="0" y="0"/>
              <wp:lineTo x="0" y="21600"/>
              <wp:lineTo x="21600" y="21600"/>
              <wp:lineTo x="21600" y="0"/>
            </wp:wrapPolygon>
          </wp:wrapTight>
          <wp:docPr id="98469227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985" cy="6350"/>
                  </a:xfrm>
                  <a:prstGeom prst="rect">
                    <a:avLst/>
                  </a:prstGeom>
                  <a:noFill/>
                </pic:spPr>
              </pic:pic>
            </a:graphicData>
          </a:graphic>
        </wp:anchor>
      </w:drawing>
    </w:r>
    <w:r>
      <w:t xml:space="preserve">                                                             </w:t>
    </w:r>
    <w:r w:rsidR="00FE1424">
      <w:t>F</w:t>
    </w:r>
    <w:r w:rsidR="00FE1424" w:rsidRPr="0039481F">
      <w:t>undusze Europejskie dla Pomorza 2021-2027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DF2E" w14:textId="3ED218B5" w:rsidR="008B0799" w:rsidRDefault="008B0799" w:rsidP="008B0799">
    <w:pPr>
      <w:pStyle w:val="Stopka"/>
    </w:pPr>
    <w:bookmarkStart w:id="12" w:name="_Hlk170501791"/>
    <w:bookmarkStart w:id="13" w:name="_Hlk170501792"/>
    <w:bookmarkStart w:id="14" w:name="_Hlk170501793"/>
    <w:bookmarkStart w:id="15" w:name="_Hlk170501794"/>
    <w:bookmarkStart w:id="16" w:name="_Hlk170501795"/>
    <w:bookmarkStart w:id="17" w:name="_Hlk170501796"/>
    <w:bookmarkStart w:id="18" w:name="_Hlk170501797"/>
    <w:bookmarkStart w:id="19" w:name="_Hlk170501798"/>
    <w:bookmarkStart w:id="20" w:name="_Hlk170501799"/>
    <w:bookmarkStart w:id="21" w:name="_Hlk170501800"/>
    <w:r w:rsidRPr="008B0799">
      <w:rPr>
        <w:noProof/>
      </w:rPr>
      <w:drawing>
        <wp:anchor distT="0" distB="0" distL="114300" distR="114300" simplePos="0" relativeHeight="251664384" behindDoc="1" locked="0" layoutInCell="1" allowOverlap="1" wp14:anchorId="181401EA" wp14:editId="5B3D9C04">
          <wp:simplePos x="0" y="0"/>
          <wp:positionH relativeFrom="column">
            <wp:posOffset>-1071245</wp:posOffset>
          </wp:positionH>
          <wp:positionV relativeFrom="paragraph">
            <wp:posOffset>283845</wp:posOffset>
          </wp:positionV>
          <wp:extent cx="10674985" cy="6350"/>
          <wp:effectExtent l="0" t="0" r="0" b="0"/>
          <wp:wrapTight wrapText="bothSides">
            <wp:wrapPolygon edited="0">
              <wp:start x="0" y="0"/>
              <wp:lineTo x="0" y="21600"/>
              <wp:lineTo x="21600" y="21600"/>
              <wp:lineTo x="21600" y="0"/>
            </wp:wrapPolygon>
          </wp:wrapTight>
          <wp:docPr id="151184279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985" cy="6350"/>
                  </a:xfrm>
                  <a:prstGeom prst="rect">
                    <a:avLst/>
                  </a:prstGeom>
                  <a:noFill/>
                </pic:spPr>
              </pic:pic>
            </a:graphicData>
          </a:graphic>
        </wp:anchor>
      </w:drawing>
    </w:r>
  </w:p>
  <w:p w14:paraId="7A352F49" w14:textId="34688171" w:rsidR="0039481F" w:rsidRPr="00B01F08" w:rsidRDefault="008B0799" w:rsidP="008B0799">
    <w:pPr>
      <w:pStyle w:val="Stopka"/>
      <w:tabs>
        <w:tab w:val="clear" w:pos="4536"/>
        <w:tab w:val="clear" w:pos="9072"/>
        <w:tab w:val="left" w:pos="1770"/>
      </w:tabs>
    </w:pPr>
    <w:r>
      <w:tab/>
    </w:r>
    <w:r w:rsidR="001E61F1">
      <w:t xml:space="preserve">                                     </w:t>
    </w:r>
    <w:r w:rsidR="0039481F">
      <w:t>F</w:t>
    </w:r>
    <w:r w:rsidR="0039481F" w:rsidRPr="0039481F">
      <w:t>undusze Europejskie dla Pomorza 2021-2027</w:t>
    </w:r>
    <w:bookmarkEnd w:id="12"/>
    <w:bookmarkEnd w:id="13"/>
    <w:bookmarkEnd w:id="14"/>
    <w:bookmarkEnd w:id="15"/>
    <w:bookmarkEnd w:id="16"/>
    <w:bookmarkEnd w:id="17"/>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2778E" w14:textId="77777777" w:rsidR="00FE0745" w:rsidRDefault="00FE0745">
      <w:r>
        <w:separator/>
      </w:r>
    </w:p>
  </w:footnote>
  <w:footnote w:type="continuationSeparator" w:id="0">
    <w:p w14:paraId="6D334EB4" w14:textId="77777777" w:rsidR="00FE0745" w:rsidRDefault="00FE0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5FB9" w14:textId="77777777" w:rsidR="008B0799" w:rsidRPr="008B0799" w:rsidRDefault="008B0799" w:rsidP="008B0799">
    <w:pPr>
      <w:pStyle w:val="Nagwek"/>
      <w:rPr>
        <w:noProof/>
      </w:rPr>
    </w:pPr>
    <w:r w:rsidRPr="008B0799">
      <w:rPr>
        <w:noProof/>
      </w:rPr>
      <w:drawing>
        <wp:anchor distT="0" distB="0" distL="114300" distR="114300" simplePos="0" relativeHeight="251662336" behindDoc="1" locked="0" layoutInCell="1" allowOverlap="1" wp14:anchorId="4BC42B66" wp14:editId="3FC1D72C">
          <wp:simplePos x="0" y="0"/>
          <wp:positionH relativeFrom="column">
            <wp:posOffset>452755</wp:posOffset>
          </wp:positionH>
          <wp:positionV relativeFrom="paragraph">
            <wp:posOffset>-71755</wp:posOffset>
          </wp:positionV>
          <wp:extent cx="7145020" cy="829310"/>
          <wp:effectExtent l="0" t="0" r="0" b="0"/>
          <wp:wrapTight wrapText="bothSides">
            <wp:wrapPolygon edited="0">
              <wp:start x="1037" y="2481"/>
              <wp:lineTo x="403" y="4962"/>
              <wp:lineTo x="288" y="6450"/>
              <wp:lineTo x="230" y="15877"/>
              <wp:lineTo x="518" y="18358"/>
              <wp:lineTo x="1094" y="19351"/>
              <wp:lineTo x="1382" y="19351"/>
              <wp:lineTo x="21078" y="16870"/>
              <wp:lineTo x="21308" y="11412"/>
              <wp:lineTo x="20617" y="10916"/>
              <wp:lineTo x="20387" y="5458"/>
              <wp:lineTo x="1382" y="2481"/>
              <wp:lineTo x="1037" y="2481"/>
            </wp:wrapPolygon>
          </wp:wrapTight>
          <wp:docPr id="103294587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5020" cy="829310"/>
                  </a:xfrm>
                  <a:prstGeom prst="rect">
                    <a:avLst/>
                  </a:prstGeom>
                  <a:noFill/>
                </pic:spPr>
              </pic:pic>
            </a:graphicData>
          </a:graphic>
        </wp:anchor>
      </w:drawing>
    </w:r>
    <w:r w:rsidRPr="008B0799">
      <w:rPr>
        <w:noProof/>
      </w:rPr>
      <w:drawing>
        <wp:anchor distT="0" distB="0" distL="114300" distR="114300" simplePos="0" relativeHeight="251661312" behindDoc="1" locked="0" layoutInCell="1" allowOverlap="1" wp14:anchorId="0A689B23" wp14:editId="6A14539F">
          <wp:simplePos x="0" y="0"/>
          <wp:positionH relativeFrom="column">
            <wp:posOffset>-1071245</wp:posOffset>
          </wp:positionH>
          <wp:positionV relativeFrom="paragraph">
            <wp:posOffset>757555</wp:posOffset>
          </wp:positionV>
          <wp:extent cx="10674985" cy="6350"/>
          <wp:effectExtent l="0" t="0" r="0" b="0"/>
          <wp:wrapTight wrapText="bothSides">
            <wp:wrapPolygon edited="0">
              <wp:start x="0" y="0"/>
              <wp:lineTo x="0" y="21600"/>
              <wp:lineTo x="21600" y="21600"/>
              <wp:lineTo x="21600" y="0"/>
            </wp:wrapPolygon>
          </wp:wrapTight>
          <wp:docPr id="172144364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4985" cy="6350"/>
                  </a:xfrm>
                  <a:prstGeom prst="rect">
                    <a:avLst/>
                  </a:prstGeom>
                  <a:noFill/>
                </pic:spPr>
              </pic:pic>
            </a:graphicData>
          </a:graphic>
        </wp:anchor>
      </w:drawing>
    </w:r>
  </w:p>
  <w:p w14:paraId="0A6CC32E" w14:textId="2F1A2464" w:rsidR="009A4ACC" w:rsidRDefault="009A4ACC" w:rsidP="00A2686F">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4CCA" w14:textId="5B7D190F" w:rsidR="000174EA" w:rsidRDefault="008B0799" w:rsidP="00E64D96">
    <w:pPr>
      <w:pStyle w:val="Nagwek"/>
      <w:ind w:left="-1134"/>
    </w:pPr>
    <w:bookmarkStart w:id="2" w:name="_Hlk177736367"/>
    <w:bookmarkStart w:id="3" w:name="_Hlk177736368"/>
    <w:bookmarkStart w:id="4" w:name="_Hlk177736369"/>
    <w:bookmarkStart w:id="5" w:name="_Hlk177736370"/>
    <w:bookmarkStart w:id="6" w:name="_Hlk177736371"/>
    <w:bookmarkStart w:id="7" w:name="_Hlk177736372"/>
    <w:bookmarkStart w:id="8" w:name="_Hlk177736373"/>
    <w:bookmarkStart w:id="9" w:name="_Hlk177736374"/>
    <w:bookmarkStart w:id="10" w:name="_Hlk177736382"/>
    <w:bookmarkStart w:id="11" w:name="_Hlk177736383"/>
    <w:r>
      <w:rPr>
        <w:noProof/>
      </w:rPr>
      <w:drawing>
        <wp:anchor distT="0" distB="0" distL="114300" distR="114300" simplePos="0" relativeHeight="251659264" behindDoc="1" locked="0" layoutInCell="1" allowOverlap="1" wp14:anchorId="29CB5BFB" wp14:editId="1E5476CB">
          <wp:simplePos x="0" y="0"/>
          <wp:positionH relativeFrom="column">
            <wp:posOffset>452755</wp:posOffset>
          </wp:positionH>
          <wp:positionV relativeFrom="paragraph">
            <wp:posOffset>-71755</wp:posOffset>
          </wp:positionV>
          <wp:extent cx="7145020" cy="829310"/>
          <wp:effectExtent l="0" t="0" r="0" b="0"/>
          <wp:wrapTight wrapText="bothSides">
            <wp:wrapPolygon edited="0">
              <wp:start x="1037" y="2481"/>
              <wp:lineTo x="403" y="4962"/>
              <wp:lineTo x="288" y="6450"/>
              <wp:lineTo x="230" y="15877"/>
              <wp:lineTo x="518" y="18358"/>
              <wp:lineTo x="1094" y="19351"/>
              <wp:lineTo x="1382" y="19351"/>
              <wp:lineTo x="21078" y="16870"/>
              <wp:lineTo x="21308" y="11412"/>
              <wp:lineTo x="20617" y="10916"/>
              <wp:lineTo x="20387" y="5458"/>
              <wp:lineTo x="1382" y="2481"/>
              <wp:lineTo x="1037" y="2481"/>
            </wp:wrapPolygon>
          </wp:wrapTight>
          <wp:docPr id="59251837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5020" cy="82931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2DA7FC85" wp14:editId="7DFE8B6A">
          <wp:simplePos x="0" y="0"/>
          <wp:positionH relativeFrom="column">
            <wp:posOffset>-1071245</wp:posOffset>
          </wp:positionH>
          <wp:positionV relativeFrom="paragraph">
            <wp:posOffset>757555</wp:posOffset>
          </wp:positionV>
          <wp:extent cx="10674985" cy="6350"/>
          <wp:effectExtent l="0" t="0" r="0" b="0"/>
          <wp:wrapTight wrapText="bothSides">
            <wp:wrapPolygon edited="0">
              <wp:start x="0" y="0"/>
              <wp:lineTo x="0" y="21600"/>
              <wp:lineTo x="21600" y="21600"/>
              <wp:lineTo x="21600" y="0"/>
            </wp:wrapPolygon>
          </wp:wrapTight>
          <wp:docPr id="4884462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4985" cy="6350"/>
                  </a:xfrm>
                  <a:prstGeom prst="rect">
                    <a:avLst/>
                  </a:prstGeom>
                  <a:noFill/>
                </pic:spPr>
              </pic:pic>
            </a:graphicData>
          </a:graphic>
        </wp:anchor>
      </w:drawing>
    </w:r>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3A1"/>
    <w:multiLevelType w:val="multilevel"/>
    <w:tmpl w:val="CB1C8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92D65"/>
    <w:multiLevelType w:val="hybridMultilevel"/>
    <w:tmpl w:val="F4446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9C17BE"/>
    <w:multiLevelType w:val="multilevel"/>
    <w:tmpl w:val="17206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178050">
    <w:abstractNumId w:val="2"/>
  </w:num>
  <w:num w:numId="2" w16cid:durableId="1728991287">
    <w:abstractNumId w:val="3"/>
  </w:num>
  <w:num w:numId="3" w16cid:durableId="1455249878">
    <w:abstractNumId w:val="0"/>
  </w:num>
  <w:num w:numId="4" w16cid:durableId="70452896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3D79367-CCEA-4F4F-89DC-1B47D524BFFD}"/>
  </w:docVars>
  <w:rsids>
    <w:rsidRoot w:val="001A02A1"/>
    <w:rsid w:val="00003792"/>
    <w:rsid w:val="0000384E"/>
    <w:rsid w:val="00005F7E"/>
    <w:rsid w:val="00012393"/>
    <w:rsid w:val="00016C31"/>
    <w:rsid w:val="00016DA9"/>
    <w:rsid w:val="000174EA"/>
    <w:rsid w:val="00020D24"/>
    <w:rsid w:val="000364DF"/>
    <w:rsid w:val="00051A68"/>
    <w:rsid w:val="00055C2A"/>
    <w:rsid w:val="0005736E"/>
    <w:rsid w:val="00061F20"/>
    <w:rsid w:val="000650CD"/>
    <w:rsid w:val="00070BA2"/>
    <w:rsid w:val="00072773"/>
    <w:rsid w:val="00076DA1"/>
    <w:rsid w:val="000771C4"/>
    <w:rsid w:val="00080188"/>
    <w:rsid w:val="00080D2F"/>
    <w:rsid w:val="00080D83"/>
    <w:rsid w:val="00092783"/>
    <w:rsid w:val="000A06AB"/>
    <w:rsid w:val="000A3836"/>
    <w:rsid w:val="000A600B"/>
    <w:rsid w:val="000A7701"/>
    <w:rsid w:val="000B223D"/>
    <w:rsid w:val="000C2EB9"/>
    <w:rsid w:val="000C6964"/>
    <w:rsid w:val="000D283E"/>
    <w:rsid w:val="000E2E75"/>
    <w:rsid w:val="000E3985"/>
    <w:rsid w:val="000E7C8B"/>
    <w:rsid w:val="000F0422"/>
    <w:rsid w:val="000F161D"/>
    <w:rsid w:val="000F3E10"/>
    <w:rsid w:val="001028D1"/>
    <w:rsid w:val="00106098"/>
    <w:rsid w:val="00120BC8"/>
    <w:rsid w:val="00124D4A"/>
    <w:rsid w:val="001304E7"/>
    <w:rsid w:val="00130B23"/>
    <w:rsid w:val="00136C16"/>
    <w:rsid w:val="0014135D"/>
    <w:rsid w:val="001520D3"/>
    <w:rsid w:val="001520FF"/>
    <w:rsid w:val="00154C5F"/>
    <w:rsid w:val="00157741"/>
    <w:rsid w:val="001627A6"/>
    <w:rsid w:val="001652EE"/>
    <w:rsid w:val="00166544"/>
    <w:rsid w:val="00166697"/>
    <w:rsid w:val="001748B9"/>
    <w:rsid w:val="00175D64"/>
    <w:rsid w:val="001779E6"/>
    <w:rsid w:val="00181D91"/>
    <w:rsid w:val="00184F6C"/>
    <w:rsid w:val="00191AAC"/>
    <w:rsid w:val="001951BB"/>
    <w:rsid w:val="0019685B"/>
    <w:rsid w:val="001A02A1"/>
    <w:rsid w:val="001A081C"/>
    <w:rsid w:val="001A3D33"/>
    <w:rsid w:val="001A69BB"/>
    <w:rsid w:val="001B15EE"/>
    <w:rsid w:val="001B210F"/>
    <w:rsid w:val="001B24FB"/>
    <w:rsid w:val="001B2DFC"/>
    <w:rsid w:val="001B30FF"/>
    <w:rsid w:val="001B5817"/>
    <w:rsid w:val="001B59CD"/>
    <w:rsid w:val="001C40DF"/>
    <w:rsid w:val="001C43E0"/>
    <w:rsid w:val="001D059A"/>
    <w:rsid w:val="001D083F"/>
    <w:rsid w:val="001D310E"/>
    <w:rsid w:val="001E2CB8"/>
    <w:rsid w:val="001E61F1"/>
    <w:rsid w:val="001E6C96"/>
    <w:rsid w:val="001F4622"/>
    <w:rsid w:val="001F78EA"/>
    <w:rsid w:val="002204FB"/>
    <w:rsid w:val="00220CEB"/>
    <w:rsid w:val="0022420E"/>
    <w:rsid w:val="00227B69"/>
    <w:rsid w:val="002313DE"/>
    <w:rsid w:val="002347F6"/>
    <w:rsid w:val="00241C1F"/>
    <w:rsid w:val="002425AE"/>
    <w:rsid w:val="0025078D"/>
    <w:rsid w:val="002520DC"/>
    <w:rsid w:val="002529E4"/>
    <w:rsid w:val="00255FD4"/>
    <w:rsid w:val="002578FE"/>
    <w:rsid w:val="0026296C"/>
    <w:rsid w:val="00266119"/>
    <w:rsid w:val="00270090"/>
    <w:rsid w:val="002773E3"/>
    <w:rsid w:val="002774F7"/>
    <w:rsid w:val="002842AE"/>
    <w:rsid w:val="00294770"/>
    <w:rsid w:val="002A16C7"/>
    <w:rsid w:val="002A1C26"/>
    <w:rsid w:val="002A2662"/>
    <w:rsid w:val="002A4558"/>
    <w:rsid w:val="002B315C"/>
    <w:rsid w:val="002B6FE3"/>
    <w:rsid w:val="002C6347"/>
    <w:rsid w:val="002D19F1"/>
    <w:rsid w:val="002D7EAC"/>
    <w:rsid w:val="002E197F"/>
    <w:rsid w:val="002E2447"/>
    <w:rsid w:val="002E286E"/>
    <w:rsid w:val="002E3F98"/>
    <w:rsid w:val="002E5E55"/>
    <w:rsid w:val="002F5663"/>
    <w:rsid w:val="00303086"/>
    <w:rsid w:val="00315901"/>
    <w:rsid w:val="00320AAC"/>
    <w:rsid w:val="00323B4F"/>
    <w:rsid w:val="00325198"/>
    <w:rsid w:val="003252AE"/>
    <w:rsid w:val="003266A0"/>
    <w:rsid w:val="00330082"/>
    <w:rsid w:val="0033641C"/>
    <w:rsid w:val="00336DC1"/>
    <w:rsid w:val="0034492D"/>
    <w:rsid w:val="00345F47"/>
    <w:rsid w:val="003526F5"/>
    <w:rsid w:val="0035482A"/>
    <w:rsid w:val="00355B81"/>
    <w:rsid w:val="00356FED"/>
    <w:rsid w:val="003619F2"/>
    <w:rsid w:val="00362464"/>
    <w:rsid w:val="003629E2"/>
    <w:rsid w:val="00363E2C"/>
    <w:rsid w:val="00365820"/>
    <w:rsid w:val="00366A09"/>
    <w:rsid w:val="00367DC8"/>
    <w:rsid w:val="00372E32"/>
    <w:rsid w:val="003759B1"/>
    <w:rsid w:val="00381138"/>
    <w:rsid w:val="00381D91"/>
    <w:rsid w:val="0039481F"/>
    <w:rsid w:val="003956DA"/>
    <w:rsid w:val="0039693E"/>
    <w:rsid w:val="003B04A0"/>
    <w:rsid w:val="003C08F9"/>
    <w:rsid w:val="003C554F"/>
    <w:rsid w:val="003D14D8"/>
    <w:rsid w:val="003D1CCA"/>
    <w:rsid w:val="003F260F"/>
    <w:rsid w:val="0040149C"/>
    <w:rsid w:val="00411E58"/>
    <w:rsid w:val="0041424E"/>
    <w:rsid w:val="00414478"/>
    <w:rsid w:val="004161CB"/>
    <w:rsid w:val="00417EEF"/>
    <w:rsid w:val="0044021F"/>
    <w:rsid w:val="004430F4"/>
    <w:rsid w:val="00452B73"/>
    <w:rsid w:val="00464281"/>
    <w:rsid w:val="004817CB"/>
    <w:rsid w:val="004837A4"/>
    <w:rsid w:val="00492BD3"/>
    <w:rsid w:val="004B03C3"/>
    <w:rsid w:val="004B1689"/>
    <w:rsid w:val="004B21A2"/>
    <w:rsid w:val="004B2250"/>
    <w:rsid w:val="004B38AD"/>
    <w:rsid w:val="004B467B"/>
    <w:rsid w:val="004B47C3"/>
    <w:rsid w:val="004B4C1A"/>
    <w:rsid w:val="004B70BD"/>
    <w:rsid w:val="004B7ED5"/>
    <w:rsid w:val="004C303B"/>
    <w:rsid w:val="004C375C"/>
    <w:rsid w:val="004E1744"/>
    <w:rsid w:val="004E4328"/>
    <w:rsid w:val="004F1EBC"/>
    <w:rsid w:val="00500C50"/>
    <w:rsid w:val="005049C8"/>
    <w:rsid w:val="00504A6A"/>
    <w:rsid w:val="0051377E"/>
    <w:rsid w:val="0052111D"/>
    <w:rsid w:val="00521E96"/>
    <w:rsid w:val="00524C1F"/>
    <w:rsid w:val="005266B7"/>
    <w:rsid w:val="005337C6"/>
    <w:rsid w:val="00537964"/>
    <w:rsid w:val="00543316"/>
    <w:rsid w:val="00544539"/>
    <w:rsid w:val="00557F39"/>
    <w:rsid w:val="00561FFF"/>
    <w:rsid w:val="00572473"/>
    <w:rsid w:val="005758EB"/>
    <w:rsid w:val="00575F12"/>
    <w:rsid w:val="005760A9"/>
    <w:rsid w:val="00581E91"/>
    <w:rsid w:val="00583BD2"/>
    <w:rsid w:val="00587B4E"/>
    <w:rsid w:val="0059059D"/>
    <w:rsid w:val="0059069E"/>
    <w:rsid w:val="00594464"/>
    <w:rsid w:val="005A18CD"/>
    <w:rsid w:val="005A4BF9"/>
    <w:rsid w:val="005B3FC9"/>
    <w:rsid w:val="005B661F"/>
    <w:rsid w:val="005C046A"/>
    <w:rsid w:val="005C227D"/>
    <w:rsid w:val="005C5EF5"/>
    <w:rsid w:val="005C6A65"/>
    <w:rsid w:val="005D3388"/>
    <w:rsid w:val="005D3506"/>
    <w:rsid w:val="005D525F"/>
    <w:rsid w:val="005E0494"/>
    <w:rsid w:val="005E1E46"/>
    <w:rsid w:val="005E6D5B"/>
    <w:rsid w:val="005F56A6"/>
    <w:rsid w:val="006019F6"/>
    <w:rsid w:val="00605176"/>
    <w:rsid w:val="00605958"/>
    <w:rsid w:val="00606577"/>
    <w:rsid w:val="00613641"/>
    <w:rsid w:val="00614B7C"/>
    <w:rsid w:val="00615706"/>
    <w:rsid w:val="00615D0C"/>
    <w:rsid w:val="0061767F"/>
    <w:rsid w:val="00622781"/>
    <w:rsid w:val="00631597"/>
    <w:rsid w:val="00631A1D"/>
    <w:rsid w:val="006328A4"/>
    <w:rsid w:val="00636CB7"/>
    <w:rsid w:val="00640BFF"/>
    <w:rsid w:val="00642BF9"/>
    <w:rsid w:val="00645C7E"/>
    <w:rsid w:val="00646A1B"/>
    <w:rsid w:val="0064789C"/>
    <w:rsid w:val="00650DC8"/>
    <w:rsid w:val="0065634C"/>
    <w:rsid w:val="0066032A"/>
    <w:rsid w:val="0066117D"/>
    <w:rsid w:val="006624E1"/>
    <w:rsid w:val="00665A91"/>
    <w:rsid w:val="00672C71"/>
    <w:rsid w:val="00673ADF"/>
    <w:rsid w:val="0067660E"/>
    <w:rsid w:val="00687823"/>
    <w:rsid w:val="006950F6"/>
    <w:rsid w:val="006959FB"/>
    <w:rsid w:val="0069621B"/>
    <w:rsid w:val="00696693"/>
    <w:rsid w:val="006A3CB8"/>
    <w:rsid w:val="006A47D4"/>
    <w:rsid w:val="006A6586"/>
    <w:rsid w:val="006A6726"/>
    <w:rsid w:val="006B4267"/>
    <w:rsid w:val="006C12B2"/>
    <w:rsid w:val="006C2548"/>
    <w:rsid w:val="006C5E2B"/>
    <w:rsid w:val="006E1D5E"/>
    <w:rsid w:val="006E2CBB"/>
    <w:rsid w:val="006E7362"/>
    <w:rsid w:val="006F0C63"/>
    <w:rsid w:val="006F16FB"/>
    <w:rsid w:val="006F209E"/>
    <w:rsid w:val="006F2FF4"/>
    <w:rsid w:val="00704333"/>
    <w:rsid w:val="00715AC5"/>
    <w:rsid w:val="00727F94"/>
    <w:rsid w:val="007337EB"/>
    <w:rsid w:val="007350E4"/>
    <w:rsid w:val="00740AE3"/>
    <w:rsid w:val="00745D18"/>
    <w:rsid w:val="007514A8"/>
    <w:rsid w:val="0075262F"/>
    <w:rsid w:val="00761CED"/>
    <w:rsid w:val="00763A7F"/>
    <w:rsid w:val="007755D2"/>
    <w:rsid w:val="00776530"/>
    <w:rsid w:val="00786088"/>
    <w:rsid w:val="00787F25"/>
    <w:rsid w:val="0079170A"/>
    <w:rsid w:val="00791E8E"/>
    <w:rsid w:val="007A0109"/>
    <w:rsid w:val="007A3077"/>
    <w:rsid w:val="007A6284"/>
    <w:rsid w:val="007B2258"/>
    <w:rsid w:val="007B2500"/>
    <w:rsid w:val="007B5688"/>
    <w:rsid w:val="007C2159"/>
    <w:rsid w:val="007C65C8"/>
    <w:rsid w:val="007D08E8"/>
    <w:rsid w:val="007D61D6"/>
    <w:rsid w:val="007D6BB6"/>
    <w:rsid w:val="007D6BE3"/>
    <w:rsid w:val="007E1041"/>
    <w:rsid w:val="007E1B19"/>
    <w:rsid w:val="007F191F"/>
    <w:rsid w:val="007F2DBC"/>
    <w:rsid w:val="007F2F78"/>
    <w:rsid w:val="007F3623"/>
    <w:rsid w:val="007F6269"/>
    <w:rsid w:val="00800CF8"/>
    <w:rsid w:val="00811374"/>
    <w:rsid w:val="0081474F"/>
    <w:rsid w:val="00814C20"/>
    <w:rsid w:val="00820C06"/>
    <w:rsid w:val="008263C8"/>
    <w:rsid w:val="00826C5E"/>
    <w:rsid w:val="00826E99"/>
    <w:rsid w:val="00827311"/>
    <w:rsid w:val="0083477A"/>
    <w:rsid w:val="00834BB4"/>
    <w:rsid w:val="00835187"/>
    <w:rsid w:val="00835B61"/>
    <w:rsid w:val="00836237"/>
    <w:rsid w:val="00836DB8"/>
    <w:rsid w:val="0084277E"/>
    <w:rsid w:val="00857C44"/>
    <w:rsid w:val="008604AE"/>
    <w:rsid w:val="00873501"/>
    <w:rsid w:val="00876326"/>
    <w:rsid w:val="0088047D"/>
    <w:rsid w:val="00881D57"/>
    <w:rsid w:val="00892454"/>
    <w:rsid w:val="008945D9"/>
    <w:rsid w:val="008A095E"/>
    <w:rsid w:val="008A68A5"/>
    <w:rsid w:val="008B0799"/>
    <w:rsid w:val="008B1A4D"/>
    <w:rsid w:val="008B3A6E"/>
    <w:rsid w:val="008B4E95"/>
    <w:rsid w:val="008B700E"/>
    <w:rsid w:val="008C1E25"/>
    <w:rsid w:val="008C52E2"/>
    <w:rsid w:val="008C5F0A"/>
    <w:rsid w:val="008D593E"/>
    <w:rsid w:val="008E7C53"/>
    <w:rsid w:val="008E7F39"/>
    <w:rsid w:val="008F5246"/>
    <w:rsid w:val="008F6704"/>
    <w:rsid w:val="008F6FEB"/>
    <w:rsid w:val="008F7F5F"/>
    <w:rsid w:val="0090549B"/>
    <w:rsid w:val="009068B0"/>
    <w:rsid w:val="00911874"/>
    <w:rsid w:val="00915046"/>
    <w:rsid w:val="00916473"/>
    <w:rsid w:val="00926C9D"/>
    <w:rsid w:val="00930228"/>
    <w:rsid w:val="00932339"/>
    <w:rsid w:val="00933C86"/>
    <w:rsid w:val="00937403"/>
    <w:rsid w:val="009401A2"/>
    <w:rsid w:val="009422DF"/>
    <w:rsid w:val="0094718D"/>
    <w:rsid w:val="0095013B"/>
    <w:rsid w:val="0095049F"/>
    <w:rsid w:val="009529C1"/>
    <w:rsid w:val="009606F7"/>
    <w:rsid w:val="009627BF"/>
    <w:rsid w:val="00966F6D"/>
    <w:rsid w:val="009706FB"/>
    <w:rsid w:val="009726FB"/>
    <w:rsid w:val="00972DB8"/>
    <w:rsid w:val="00983C7F"/>
    <w:rsid w:val="00990BEE"/>
    <w:rsid w:val="009965B0"/>
    <w:rsid w:val="009A2171"/>
    <w:rsid w:val="009A4562"/>
    <w:rsid w:val="009A4ACC"/>
    <w:rsid w:val="009A5466"/>
    <w:rsid w:val="009B672B"/>
    <w:rsid w:val="009C3D67"/>
    <w:rsid w:val="009D3F92"/>
    <w:rsid w:val="009D71C1"/>
    <w:rsid w:val="009D7EF0"/>
    <w:rsid w:val="009F2CF0"/>
    <w:rsid w:val="009F6B2D"/>
    <w:rsid w:val="00A0160D"/>
    <w:rsid w:val="00A02C39"/>
    <w:rsid w:val="00A04549"/>
    <w:rsid w:val="00A04690"/>
    <w:rsid w:val="00A159C5"/>
    <w:rsid w:val="00A2038F"/>
    <w:rsid w:val="00A22C4F"/>
    <w:rsid w:val="00A2686F"/>
    <w:rsid w:val="00A3081F"/>
    <w:rsid w:val="00A30895"/>
    <w:rsid w:val="00A357E5"/>
    <w:rsid w:val="00A40DD3"/>
    <w:rsid w:val="00A45320"/>
    <w:rsid w:val="00A55648"/>
    <w:rsid w:val="00A607FF"/>
    <w:rsid w:val="00A60BAF"/>
    <w:rsid w:val="00A64752"/>
    <w:rsid w:val="00A827DB"/>
    <w:rsid w:val="00A82BB3"/>
    <w:rsid w:val="00A82D34"/>
    <w:rsid w:val="00A830EB"/>
    <w:rsid w:val="00A8311B"/>
    <w:rsid w:val="00A848D7"/>
    <w:rsid w:val="00A87D38"/>
    <w:rsid w:val="00A96045"/>
    <w:rsid w:val="00A963A1"/>
    <w:rsid w:val="00AA2984"/>
    <w:rsid w:val="00AA29F7"/>
    <w:rsid w:val="00AB07AF"/>
    <w:rsid w:val="00AB3D3B"/>
    <w:rsid w:val="00AB4A85"/>
    <w:rsid w:val="00AB6453"/>
    <w:rsid w:val="00AC22C6"/>
    <w:rsid w:val="00AD1EFE"/>
    <w:rsid w:val="00AD51FC"/>
    <w:rsid w:val="00AD7E56"/>
    <w:rsid w:val="00AE0B2D"/>
    <w:rsid w:val="00AE0E1D"/>
    <w:rsid w:val="00AE6674"/>
    <w:rsid w:val="00B01F08"/>
    <w:rsid w:val="00B04528"/>
    <w:rsid w:val="00B04534"/>
    <w:rsid w:val="00B06878"/>
    <w:rsid w:val="00B16E8F"/>
    <w:rsid w:val="00B20FF8"/>
    <w:rsid w:val="00B2442F"/>
    <w:rsid w:val="00B30401"/>
    <w:rsid w:val="00B31329"/>
    <w:rsid w:val="00B4323E"/>
    <w:rsid w:val="00B45E6D"/>
    <w:rsid w:val="00B5068C"/>
    <w:rsid w:val="00B52051"/>
    <w:rsid w:val="00B56669"/>
    <w:rsid w:val="00B60334"/>
    <w:rsid w:val="00B603EE"/>
    <w:rsid w:val="00B60EB9"/>
    <w:rsid w:val="00B63E1C"/>
    <w:rsid w:val="00B6637D"/>
    <w:rsid w:val="00B71F55"/>
    <w:rsid w:val="00B7369C"/>
    <w:rsid w:val="00B73FC9"/>
    <w:rsid w:val="00B755D2"/>
    <w:rsid w:val="00B801A0"/>
    <w:rsid w:val="00B80596"/>
    <w:rsid w:val="00B817D4"/>
    <w:rsid w:val="00B8686A"/>
    <w:rsid w:val="00B86983"/>
    <w:rsid w:val="00B869D8"/>
    <w:rsid w:val="00BA2E2F"/>
    <w:rsid w:val="00BA3EBB"/>
    <w:rsid w:val="00BB28F3"/>
    <w:rsid w:val="00BB76D0"/>
    <w:rsid w:val="00BC363C"/>
    <w:rsid w:val="00BC3AEF"/>
    <w:rsid w:val="00BC44AB"/>
    <w:rsid w:val="00BC796C"/>
    <w:rsid w:val="00BD204D"/>
    <w:rsid w:val="00BD65F6"/>
    <w:rsid w:val="00BE2E35"/>
    <w:rsid w:val="00BE5BA9"/>
    <w:rsid w:val="00BF2E36"/>
    <w:rsid w:val="00BF31E5"/>
    <w:rsid w:val="00BF77E9"/>
    <w:rsid w:val="00C061CE"/>
    <w:rsid w:val="00C0675F"/>
    <w:rsid w:val="00C1479B"/>
    <w:rsid w:val="00C268A0"/>
    <w:rsid w:val="00C32B89"/>
    <w:rsid w:val="00C35814"/>
    <w:rsid w:val="00C377A0"/>
    <w:rsid w:val="00C54AE3"/>
    <w:rsid w:val="00C56E44"/>
    <w:rsid w:val="00C57BB1"/>
    <w:rsid w:val="00C62C24"/>
    <w:rsid w:val="00C635B6"/>
    <w:rsid w:val="00C72B70"/>
    <w:rsid w:val="00C75322"/>
    <w:rsid w:val="00C75716"/>
    <w:rsid w:val="00C758BF"/>
    <w:rsid w:val="00C76143"/>
    <w:rsid w:val="00C83AE7"/>
    <w:rsid w:val="00C85D0C"/>
    <w:rsid w:val="00C93F09"/>
    <w:rsid w:val="00CA574F"/>
    <w:rsid w:val="00CA5CBD"/>
    <w:rsid w:val="00CC72A0"/>
    <w:rsid w:val="00CD2C28"/>
    <w:rsid w:val="00CD3F6D"/>
    <w:rsid w:val="00CD4360"/>
    <w:rsid w:val="00CD62EF"/>
    <w:rsid w:val="00CE005B"/>
    <w:rsid w:val="00CF1DAA"/>
    <w:rsid w:val="00CF201B"/>
    <w:rsid w:val="00CF335B"/>
    <w:rsid w:val="00D0361A"/>
    <w:rsid w:val="00D04EED"/>
    <w:rsid w:val="00D10F30"/>
    <w:rsid w:val="00D1150B"/>
    <w:rsid w:val="00D14A41"/>
    <w:rsid w:val="00D24447"/>
    <w:rsid w:val="00D25C0C"/>
    <w:rsid w:val="00D26CD3"/>
    <w:rsid w:val="00D27410"/>
    <w:rsid w:val="00D30ADD"/>
    <w:rsid w:val="00D35E90"/>
    <w:rsid w:val="00D42349"/>
    <w:rsid w:val="00D43A0D"/>
    <w:rsid w:val="00D46867"/>
    <w:rsid w:val="00D526F3"/>
    <w:rsid w:val="00D57724"/>
    <w:rsid w:val="00D623E1"/>
    <w:rsid w:val="00D70DE6"/>
    <w:rsid w:val="00D75431"/>
    <w:rsid w:val="00D764EA"/>
    <w:rsid w:val="00D7669F"/>
    <w:rsid w:val="00D90529"/>
    <w:rsid w:val="00DA2034"/>
    <w:rsid w:val="00DB26A5"/>
    <w:rsid w:val="00DB3722"/>
    <w:rsid w:val="00DB7001"/>
    <w:rsid w:val="00DC4A34"/>
    <w:rsid w:val="00DC733E"/>
    <w:rsid w:val="00DC7832"/>
    <w:rsid w:val="00DD002B"/>
    <w:rsid w:val="00DD60D2"/>
    <w:rsid w:val="00DD6FC6"/>
    <w:rsid w:val="00DE1A83"/>
    <w:rsid w:val="00DE5229"/>
    <w:rsid w:val="00DE52E4"/>
    <w:rsid w:val="00DE53D4"/>
    <w:rsid w:val="00DF035B"/>
    <w:rsid w:val="00DF2BFB"/>
    <w:rsid w:val="00DF4B1C"/>
    <w:rsid w:val="00DF57BE"/>
    <w:rsid w:val="00DF7AAA"/>
    <w:rsid w:val="00E000FC"/>
    <w:rsid w:val="00E00CA1"/>
    <w:rsid w:val="00E06051"/>
    <w:rsid w:val="00E06500"/>
    <w:rsid w:val="00E07704"/>
    <w:rsid w:val="00E07935"/>
    <w:rsid w:val="00E17012"/>
    <w:rsid w:val="00E2313A"/>
    <w:rsid w:val="00E25C48"/>
    <w:rsid w:val="00E262B7"/>
    <w:rsid w:val="00E26660"/>
    <w:rsid w:val="00E379B3"/>
    <w:rsid w:val="00E40778"/>
    <w:rsid w:val="00E44230"/>
    <w:rsid w:val="00E509F4"/>
    <w:rsid w:val="00E522E1"/>
    <w:rsid w:val="00E52883"/>
    <w:rsid w:val="00E539C6"/>
    <w:rsid w:val="00E55871"/>
    <w:rsid w:val="00E5588A"/>
    <w:rsid w:val="00E57060"/>
    <w:rsid w:val="00E5740D"/>
    <w:rsid w:val="00E64D96"/>
    <w:rsid w:val="00E65BCA"/>
    <w:rsid w:val="00E81ADD"/>
    <w:rsid w:val="00E826F0"/>
    <w:rsid w:val="00E87616"/>
    <w:rsid w:val="00E95FD9"/>
    <w:rsid w:val="00E9742B"/>
    <w:rsid w:val="00EA042A"/>
    <w:rsid w:val="00EA2085"/>
    <w:rsid w:val="00EA3D3C"/>
    <w:rsid w:val="00EA5C16"/>
    <w:rsid w:val="00EA67E3"/>
    <w:rsid w:val="00EA6B8A"/>
    <w:rsid w:val="00EA6C8D"/>
    <w:rsid w:val="00EB1633"/>
    <w:rsid w:val="00EB6242"/>
    <w:rsid w:val="00EB63CB"/>
    <w:rsid w:val="00EC185B"/>
    <w:rsid w:val="00EC1B1A"/>
    <w:rsid w:val="00EC6CAB"/>
    <w:rsid w:val="00EC6CE8"/>
    <w:rsid w:val="00ED0890"/>
    <w:rsid w:val="00EE526B"/>
    <w:rsid w:val="00EF000D"/>
    <w:rsid w:val="00F00884"/>
    <w:rsid w:val="00F02994"/>
    <w:rsid w:val="00F06E64"/>
    <w:rsid w:val="00F072CB"/>
    <w:rsid w:val="00F07458"/>
    <w:rsid w:val="00F1345D"/>
    <w:rsid w:val="00F13ED4"/>
    <w:rsid w:val="00F255B1"/>
    <w:rsid w:val="00F27380"/>
    <w:rsid w:val="00F308CB"/>
    <w:rsid w:val="00F35C6C"/>
    <w:rsid w:val="00F4745D"/>
    <w:rsid w:val="00F5032F"/>
    <w:rsid w:val="00F53ABB"/>
    <w:rsid w:val="00F54322"/>
    <w:rsid w:val="00F545A3"/>
    <w:rsid w:val="00F70018"/>
    <w:rsid w:val="00F72D22"/>
    <w:rsid w:val="00F83EE2"/>
    <w:rsid w:val="00F864B0"/>
    <w:rsid w:val="00F86F48"/>
    <w:rsid w:val="00FA213B"/>
    <w:rsid w:val="00FA773A"/>
    <w:rsid w:val="00FB1502"/>
    <w:rsid w:val="00FB1E00"/>
    <w:rsid w:val="00FB51EB"/>
    <w:rsid w:val="00FB52FF"/>
    <w:rsid w:val="00FB5706"/>
    <w:rsid w:val="00FB7887"/>
    <w:rsid w:val="00FB7997"/>
    <w:rsid w:val="00FC2292"/>
    <w:rsid w:val="00FC5245"/>
    <w:rsid w:val="00FC7D4B"/>
    <w:rsid w:val="00FD21CA"/>
    <w:rsid w:val="00FD21D1"/>
    <w:rsid w:val="00FD5B17"/>
    <w:rsid w:val="00FE0745"/>
    <w:rsid w:val="00FE0C92"/>
    <w:rsid w:val="00FE1424"/>
    <w:rsid w:val="00FE6B32"/>
    <w:rsid w:val="00FF6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E1590"/>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B6242"/>
    <w:pPr>
      <w:spacing w:line="276" w:lineRule="auto"/>
    </w:pPr>
    <w:rPr>
      <w:rFonts w:ascii="Arial" w:hAnsi="Arial"/>
      <w:sz w:val="24"/>
      <w:szCs w:val="24"/>
    </w:rPr>
  </w:style>
  <w:style w:type="paragraph" w:styleId="Nagwek1">
    <w:name w:val="heading 1"/>
    <w:basedOn w:val="Normalny"/>
    <w:link w:val="Nagwek1Znak"/>
    <w:uiPriority w:val="9"/>
    <w:qFormat/>
    <w:rsid w:val="00012393"/>
    <w:pPr>
      <w:spacing w:before="100" w:beforeAutospacing="1" w:after="100" w:afterAutospacing="1" w:line="240" w:lineRule="auto"/>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iPriority w:val="99"/>
    <w:unhideWhenUsed/>
    <w:qFormat/>
    <w:rsid w:val="00C377A0"/>
    <w:pPr>
      <w:spacing w:before="100" w:beforeAutospacing="1" w:after="100" w:afterAutospacing="1"/>
    </w:pPr>
    <w:rPr>
      <w:rFonts w:ascii="Times New Roman" w:hAnsi="Times New Roman"/>
    </w:rPr>
  </w:style>
  <w:style w:type="paragraph" w:styleId="Akapitzlist">
    <w:name w:val="List Paragraph"/>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paragraph" w:styleId="Tekstprzypisudolnego">
    <w:name w:val="footnote text"/>
    <w:basedOn w:val="Normalny"/>
    <w:link w:val="TekstprzypisudolnegoZnak"/>
    <w:uiPriority w:val="99"/>
    <w:unhideWhenUsed/>
    <w:rsid w:val="00EA3D3C"/>
    <w:pPr>
      <w:spacing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EA3D3C"/>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EA3D3C"/>
    <w:rPr>
      <w:vertAlign w:val="superscript"/>
    </w:rPr>
  </w:style>
  <w:style w:type="table" w:styleId="Tabela-Siatka">
    <w:name w:val="Table Grid"/>
    <w:basedOn w:val="Standardowy"/>
    <w:uiPriority w:val="39"/>
    <w:rsid w:val="00EA3D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EA3D3C"/>
    <w:rPr>
      <w:rFonts w:ascii="Arial" w:hAnsi="Arial"/>
      <w:sz w:val="24"/>
      <w:szCs w:val="24"/>
    </w:rPr>
  </w:style>
  <w:style w:type="character" w:styleId="Hipercze">
    <w:name w:val="Hyperlink"/>
    <w:basedOn w:val="Domylnaczcionkaakapitu"/>
    <w:unhideWhenUsed/>
    <w:rsid w:val="00EA3D3C"/>
    <w:rPr>
      <w:color w:val="0563C1" w:themeColor="hyperlink"/>
      <w:u w:val="single"/>
    </w:rPr>
  </w:style>
  <w:style w:type="character" w:styleId="Odwoaniedokomentarza">
    <w:name w:val="annotation reference"/>
    <w:basedOn w:val="Domylnaczcionkaakapitu"/>
    <w:unhideWhenUsed/>
    <w:rsid w:val="00EA3D3C"/>
    <w:rPr>
      <w:sz w:val="16"/>
      <w:szCs w:val="16"/>
    </w:rPr>
  </w:style>
  <w:style w:type="paragraph" w:styleId="Tekstkomentarza">
    <w:name w:val="annotation text"/>
    <w:basedOn w:val="Normalny"/>
    <w:link w:val="TekstkomentarzaZnak"/>
    <w:unhideWhenUsed/>
    <w:rsid w:val="00EA3D3C"/>
    <w:pPr>
      <w:spacing w:after="160" w:line="240" w:lineRule="auto"/>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rsid w:val="00EA3D3C"/>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nhideWhenUsed/>
    <w:rsid w:val="00EA3D3C"/>
    <w:rPr>
      <w:b/>
      <w:bCs/>
    </w:rPr>
  </w:style>
  <w:style w:type="character" w:customStyle="1" w:styleId="TematkomentarzaZnak">
    <w:name w:val="Temat komentarza Znak"/>
    <w:basedOn w:val="TekstkomentarzaZnak"/>
    <w:link w:val="Tematkomentarza"/>
    <w:rsid w:val="00EA3D3C"/>
    <w:rPr>
      <w:rFonts w:asciiTheme="minorHAnsi" w:eastAsiaTheme="minorHAnsi" w:hAnsiTheme="minorHAnsi" w:cstheme="minorBidi"/>
      <w:b/>
      <w:bCs/>
      <w:lang w:eastAsia="en-US"/>
    </w:rPr>
  </w:style>
  <w:style w:type="paragraph" w:styleId="Tekstprzypisukocowego">
    <w:name w:val="endnote text"/>
    <w:basedOn w:val="Normalny"/>
    <w:link w:val="TekstprzypisukocowegoZnak"/>
    <w:rsid w:val="006F16FB"/>
    <w:pPr>
      <w:spacing w:line="240" w:lineRule="auto"/>
    </w:pPr>
    <w:rPr>
      <w:sz w:val="20"/>
      <w:szCs w:val="20"/>
    </w:rPr>
  </w:style>
  <w:style w:type="character" w:customStyle="1" w:styleId="TekstprzypisukocowegoZnak">
    <w:name w:val="Tekst przypisu końcowego Znak"/>
    <w:basedOn w:val="Domylnaczcionkaakapitu"/>
    <w:link w:val="Tekstprzypisukocowego"/>
    <w:rsid w:val="006F16FB"/>
    <w:rPr>
      <w:rFonts w:ascii="Arial" w:hAnsi="Arial"/>
    </w:rPr>
  </w:style>
  <w:style w:type="character" w:styleId="Odwoanieprzypisukocowego">
    <w:name w:val="endnote reference"/>
    <w:basedOn w:val="Domylnaczcionkaakapitu"/>
    <w:rsid w:val="006F16FB"/>
    <w:rPr>
      <w:vertAlign w:val="superscript"/>
    </w:rPr>
  </w:style>
  <w:style w:type="character" w:customStyle="1" w:styleId="StopkaZnak">
    <w:name w:val="Stopka Znak"/>
    <w:basedOn w:val="Domylnaczcionkaakapitu"/>
    <w:link w:val="Stopka"/>
    <w:rsid w:val="00FE1424"/>
    <w:rPr>
      <w:rFonts w:ascii="Arial" w:hAnsi="Arial"/>
      <w:sz w:val="24"/>
      <w:szCs w:val="24"/>
    </w:rPr>
  </w:style>
  <w:style w:type="character" w:styleId="Pogrubienie">
    <w:name w:val="Strong"/>
    <w:basedOn w:val="Domylnaczcionkaakapitu"/>
    <w:uiPriority w:val="22"/>
    <w:qFormat/>
    <w:rsid w:val="00E5740D"/>
    <w:rPr>
      <w:b/>
      <w:bCs/>
    </w:rPr>
  </w:style>
  <w:style w:type="character" w:customStyle="1" w:styleId="Nagwek1Znak">
    <w:name w:val="Nagłówek 1 Znak"/>
    <w:basedOn w:val="Domylnaczcionkaakapitu"/>
    <w:link w:val="Nagwek1"/>
    <w:uiPriority w:val="9"/>
    <w:rsid w:val="00012393"/>
    <w:rPr>
      <w:b/>
      <w:bCs/>
      <w:kern w:val="36"/>
      <w:sz w:val="48"/>
      <w:szCs w:val="48"/>
    </w:rPr>
  </w:style>
  <w:style w:type="character" w:styleId="Nierozpoznanawzmianka">
    <w:name w:val="Unresolved Mention"/>
    <w:basedOn w:val="Domylnaczcionkaakapitu"/>
    <w:uiPriority w:val="99"/>
    <w:semiHidden/>
    <w:unhideWhenUsed/>
    <w:rsid w:val="00B4323E"/>
    <w:rPr>
      <w:color w:val="605E5C"/>
      <w:shd w:val="clear" w:color="auto" w:fill="E1DFDD"/>
    </w:rPr>
  </w:style>
  <w:style w:type="paragraph" w:styleId="Poprawka">
    <w:name w:val="Revision"/>
    <w:hidden/>
    <w:uiPriority w:val="99"/>
    <w:semiHidden/>
    <w:rsid w:val="00BA3EB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3174">
      <w:bodyDiv w:val="1"/>
      <w:marLeft w:val="0"/>
      <w:marRight w:val="0"/>
      <w:marTop w:val="0"/>
      <w:marBottom w:val="0"/>
      <w:divBdr>
        <w:top w:val="none" w:sz="0" w:space="0" w:color="auto"/>
        <w:left w:val="none" w:sz="0" w:space="0" w:color="auto"/>
        <w:bottom w:val="none" w:sz="0" w:space="0" w:color="auto"/>
        <w:right w:val="none" w:sz="0" w:space="0" w:color="auto"/>
      </w:divBdr>
    </w:div>
    <w:div w:id="31732296">
      <w:bodyDiv w:val="1"/>
      <w:marLeft w:val="0"/>
      <w:marRight w:val="0"/>
      <w:marTop w:val="0"/>
      <w:marBottom w:val="0"/>
      <w:divBdr>
        <w:top w:val="none" w:sz="0" w:space="0" w:color="auto"/>
        <w:left w:val="none" w:sz="0" w:space="0" w:color="auto"/>
        <w:bottom w:val="none" w:sz="0" w:space="0" w:color="auto"/>
        <w:right w:val="none" w:sz="0" w:space="0" w:color="auto"/>
      </w:divBdr>
    </w:div>
    <w:div w:id="33777602">
      <w:bodyDiv w:val="1"/>
      <w:marLeft w:val="0"/>
      <w:marRight w:val="0"/>
      <w:marTop w:val="0"/>
      <w:marBottom w:val="0"/>
      <w:divBdr>
        <w:top w:val="none" w:sz="0" w:space="0" w:color="auto"/>
        <w:left w:val="none" w:sz="0" w:space="0" w:color="auto"/>
        <w:bottom w:val="none" w:sz="0" w:space="0" w:color="auto"/>
        <w:right w:val="none" w:sz="0" w:space="0" w:color="auto"/>
      </w:divBdr>
    </w:div>
    <w:div w:id="125590878">
      <w:bodyDiv w:val="1"/>
      <w:marLeft w:val="0"/>
      <w:marRight w:val="0"/>
      <w:marTop w:val="0"/>
      <w:marBottom w:val="0"/>
      <w:divBdr>
        <w:top w:val="none" w:sz="0" w:space="0" w:color="auto"/>
        <w:left w:val="none" w:sz="0" w:space="0" w:color="auto"/>
        <w:bottom w:val="none" w:sz="0" w:space="0" w:color="auto"/>
        <w:right w:val="none" w:sz="0" w:space="0" w:color="auto"/>
      </w:divBdr>
    </w:div>
    <w:div w:id="191574090">
      <w:bodyDiv w:val="1"/>
      <w:marLeft w:val="0"/>
      <w:marRight w:val="0"/>
      <w:marTop w:val="0"/>
      <w:marBottom w:val="0"/>
      <w:divBdr>
        <w:top w:val="none" w:sz="0" w:space="0" w:color="auto"/>
        <w:left w:val="none" w:sz="0" w:space="0" w:color="auto"/>
        <w:bottom w:val="none" w:sz="0" w:space="0" w:color="auto"/>
        <w:right w:val="none" w:sz="0" w:space="0" w:color="auto"/>
      </w:divBdr>
    </w:div>
    <w:div w:id="216477835">
      <w:bodyDiv w:val="1"/>
      <w:marLeft w:val="0"/>
      <w:marRight w:val="0"/>
      <w:marTop w:val="0"/>
      <w:marBottom w:val="0"/>
      <w:divBdr>
        <w:top w:val="none" w:sz="0" w:space="0" w:color="auto"/>
        <w:left w:val="none" w:sz="0" w:space="0" w:color="auto"/>
        <w:bottom w:val="none" w:sz="0" w:space="0" w:color="auto"/>
        <w:right w:val="none" w:sz="0" w:space="0" w:color="auto"/>
      </w:divBdr>
    </w:div>
    <w:div w:id="346711712">
      <w:bodyDiv w:val="1"/>
      <w:marLeft w:val="0"/>
      <w:marRight w:val="0"/>
      <w:marTop w:val="0"/>
      <w:marBottom w:val="0"/>
      <w:divBdr>
        <w:top w:val="none" w:sz="0" w:space="0" w:color="auto"/>
        <w:left w:val="none" w:sz="0" w:space="0" w:color="auto"/>
        <w:bottom w:val="none" w:sz="0" w:space="0" w:color="auto"/>
        <w:right w:val="none" w:sz="0" w:space="0" w:color="auto"/>
      </w:divBdr>
    </w:div>
    <w:div w:id="949123410">
      <w:bodyDiv w:val="1"/>
      <w:marLeft w:val="0"/>
      <w:marRight w:val="0"/>
      <w:marTop w:val="0"/>
      <w:marBottom w:val="0"/>
      <w:divBdr>
        <w:top w:val="none" w:sz="0" w:space="0" w:color="auto"/>
        <w:left w:val="none" w:sz="0" w:space="0" w:color="auto"/>
        <w:bottom w:val="none" w:sz="0" w:space="0" w:color="auto"/>
        <w:right w:val="none" w:sz="0" w:space="0" w:color="auto"/>
      </w:divBdr>
    </w:div>
    <w:div w:id="1025130318">
      <w:bodyDiv w:val="1"/>
      <w:marLeft w:val="0"/>
      <w:marRight w:val="0"/>
      <w:marTop w:val="0"/>
      <w:marBottom w:val="0"/>
      <w:divBdr>
        <w:top w:val="none" w:sz="0" w:space="0" w:color="auto"/>
        <w:left w:val="none" w:sz="0" w:space="0" w:color="auto"/>
        <w:bottom w:val="none" w:sz="0" w:space="0" w:color="auto"/>
        <w:right w:val="none" w:sz="0" w:space="0" w:color="auto"/>
      </w:divBdr>
    </w:div>
    <w:div w:id="1066302153">
      <w:bodyDiv w:val="1"/>
      <w:marLeft w:val="0"/>
      <w:marRight w:val="0"/>
      <w:marTop w:val="0"/>
      <w:marBottom w:val="0"/>
      <w:divBdr>
        <w:top w:val="none" w:sz="0" w:space="0" w:color="auto"/>
        <w:left w:val="none" w:sz="0" w:space="0" w:color="auto"/>
        <w:bottom w:val="none" w:sz="0" w:space="0" w:color="auto"/>
        <w:right w:val="none" w:sz="0" w:space="0" w:color="auto"/>
      </w:divBdr>
    </w:div>
    <w:div w:id="1067144234">
      <w:bodyDiv w:val="1"/>
      <w:marLeft w:val="0"/>
      <w:marRight w:val="0"/>
      <w:marTop w:val="0"/>
      <w:marBottom w:val="0"/>
      <w:divBdr>
        <w:top w:val="none" w:sz="0" w:space="0" w:color="auto"/>
        <w:left w:val="none" w:sz="0" w:space="0" w:color="auto"/>
        <w:bottom w:val="none" w:sz="0" w:space="0" w:color="auto"/>
        <w:right w:val="none" w:sz="0" w:space="0" w:color="auto"/>
      </w:divBdr>
    </w:div>
    <w:div w:id="1138495313">
      <w:bodyDiv w:val="1"/>
      <w:marLeft w:val="0"/>
      <w:marRight w:val="0"/>
      <w:marTop w:val="0"/>
      <w:marBottom w:val="0"/>
      <w:divBdr>
        <w:top w:val="none" w:sz="0" w:space="0" w:color="auto"/>
        <w:left w:val="none" w:sz="0" w:space="0" w:color="auto"/>
        <w:bottom w:val="none" w:sz="0" w:space="0" w:color="auto"/>
        <w:right w:val="none" w:sz="0" w:space="0" w:color="auto"/>
      </w:divBdr>
    </w:div>
    <w:div w:id="1330251998">
      <w:bodyDiv w:val="1"/>
      <w:marLeft w:val="0"/>
      <w:marRight w:val="0"/>
      <w:marTop w:val="0"/>
      <w:marBottom w:val="0"/>
      <w:divBdr>
        <w:top w:val="none" w:sz="0" w:space="0" w:color="auto"/>
        <w:left w:val="none" w:sz="0" w:space="0" w:color="auto"/>
        <w:bottom w:val="none" w:sz="0" w:space="0" w:color="auto"/>
        <w:right w:val="none" w:sz="0" w:space="0" w:color="auto"/>
      </w:divBdr>
    </w:div>
    <w:div w:id="1336423237">
      <w:bodyDiv w:val="1"/>
      <w:marLeft w:val="0"/>
      <w:marRight w:val="0"/>
      <w:marTop w:val="0"/>
      <w:marBottom w:val="0"/>
      <w:divBdr>
        <w:top w:val="none" w:sz="0" w:space="0" w:color="auto"/>
        <w:left w:val="none" w:sz="0" w:space="0" w:color="auto"/>
        <w:bottom w:val="none" w:sz="0" w:space="0" w:color="auto"/>
        <w:right w:val="none" w:sz="0" w:space="0" w:color="auto"/>
      </w:divBdr>
    </w:div>
    <w:div w:id="1435437060">
      <w:bodyDiv w:val="1"/>
      <w:marLeft w:val="0"/>
      <w:marRight w:val="0"/>
      <w:marTop w:val="0"/>
      <w:marBottom w:val="0"/>
      <w:divBdr>
        <w:top w:val="none" w:sz="0" w:space="0" w:color="auto"/>
        <w:left w:val="none" w:sz="0" w:space="0" w:color="auto"/>
        <w:bottom w:val="none" w:sz="0" w:space="0" w:color="auto"/>
        <w:right w:val="none" w:sz="0" w:space="0" w:color="auto"/>
      </w:divBdr>
    </w:div>
    <w:div w:id="1567453772">
      <w:bodyDiv w:val="1"/>
      <w:marLeft w:val="0"/>
      <w:marRight w:val="0"/>
      <w:marTop w:val="0"/>
      <w:marBottom w:val="0"/>
      <w:divBdr>
        <w:top w:val="none" w:sz="0" w:space="0" w:color="auto"/>
        <w:left w:val="none" w:sz="0" w:space="0" w:color="auto"/>
        <w:bottom w:val="none" w:sz="0" w:space="0" w:color="auto"/>
        <w:right w:val="none" w:sz="0" w:space="0" w:color="auto"/>
      </w:divBdr>
    </w:div>
    <w:div w:id="1868331332">
      <w:bodyDiv w:val="1"/>
      <w:marLeft w:val="0"/>
      <w:marRight w:val="0"/>
      <w:marTop w:val="0"/>
      <w:marBottom w:val="0"/>
      <w:divBdr>
        <w:top w:val="none" w:sz="0" w:space="0" w:color="auto"/>
        <w:left w:val="none" w:sz="0" w:space="0" w:color="auto"/>
        <w:bottom w:val="none" w:sz="0" w:space="0" w:color="auto"/>
        <w:right w:val="none" w:sz="0" w:space="0" w:color="auto"/>
      </w:divBdr>
    </w:div>
    <w:div w:id="20699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79367-CCEA-4F4F-89DC-1B47D524BFFD}">
  <ds:schemaRefs>
    <ds:schemaRef ds:uri="http://www.w3.org/2001/XMLSchema"/>
  </ds:schemaRefs>
</ds:datastoreItem>
</file>

<file path=customXml/itemProps2.xml><?xml version="1.0" encoding="utf-8"?>
<ds:datastoreItem xmlns:ds="http://schemas.openxmlformats.org/officeDocument/2006/customXml" ds:itemID="{A698D824-840F-4E52-977D-2AB851D4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48</TotalTime>
  <Pages>24</Pages>
  <Words>7232</Words>
  <Characters>43416</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Damian Rozenkranc</cp:lastModifiedBy>
  <cp:revision>7</cp:revision>
  <cp:lastPrinted>2023-02-24T08:38:00Z</cp:lastPrinted>
  <dcterms:created xsi:type="dcterms:W3CDTF">2024-11-04T12:31:00Z</dcterms:created>
  <dcterms:modified xsi:type="dcterms:W3CDTF">2025-01-14T11:09:00Z</dcterms:modified>
</cp:coreProperties>
</file>