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BB92C" w14:textId="5AE5C4CE" w:rsidR="00A85ADD" w:rsidRPr="004403E8" w:rsidRDefault="00A85ADD" w:rsidP="004403E8">
      <w:pPr>
        <w:spacing w:line="276" w:lineRule="auto"/>
        <w:rPr>
          <w:rFonts w:cstheme="minorHAnsi"/>
          <w:sz w:val="24"/>
          <w:szCs w:val="24"/>
        </w:rPr>
      </w:pPr>
      <w:r w:rsidRPr="004403E8">
        <w:rPr>
          <w:rFonts w:cstheme="minorHAnsi"/>
          <w:sz w:val="24"/>
          <w:szCs w:val="24"/>
        </w:rPr>
        <w:t xml:space="preserve">Częstochowa, </w:t>
      </w:r>
      <w:r w:rsidR="00616173" w:rsidRPr="004403E8">
        <w:rPr>
          <w:rFonts w:cstheme="minorHAnsi"/>
          <w:sz w:val="24"/>
          <w:szCs w:val="24"/>
        </w:rPr>
        <w:t>dnia 24.04.2025</w:t>
      </w:r>
    </w:p>
    <w:p w14:paraId="083BB5D0" w14:textId="45CC43DE" w:rsidR="00A85ADD" w:rsidRPr="004403E8" w:rsidRDefault="00A85ADD" w:rsidP="004403E8">
      <w:pPr>
        <w:pStyle w:val="Bezodstpw"/>
        <w:shd w:val="clear" w:color="auto" w:fill="FFFFFF" w:themeFill="background1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4403E8">
        <w:rPr>
          <w:rFonts w:asciiTheme="minorHAnsi" w:eastAsia="Times New Roman" w:hAnsiTheme="minorHAnsi" w:cstheme="minorHAnsi"/>
          <w:sz w:val="24"/>
          <w:szCs w:val="24"/>
        </w:rPr>
        <w:t xml:space="preserve">Informacja o wyborze oferty najkorzystniejszej w postępowaniu prowadzonym pod nazwą: </w:t>
      </w:r>
      <w:r w:rsidR="004403E8">
        <w:rPr>
          <w:rFonts w:asciiTheme="minorHAnsi" w:hAnsiTheme="minorHAnsi" w:cstheme="minorHAnsi"/>
          <w:b/>
          <w:sz w:val="24"/>
          <w:szCs w:val="24"/>
        </w:rPr>
        <w:t>K</w:t>
      </w:r>
      <w:r w:rsidR="004403E8" w:rsidRPr="004403E8">
        <w:rPr>
          <w:rFonts w:asciiTheme="minorHAnsi" w:hAnsiTheme="minorHAnsi" w:cstheme="minorHAnsi"/>
          <w:b/>
          <w:sz w:val="24"/>
          <w:szCs w:val="24"/>
        </w:rPr>
        <w:t>ompleksowa usługa w zakresie rezerwacji, sprzedaży i dostarczenia zagranicznych (międzynarodowych i międzykontynentalnych)  oraz krajowych biletów lotniczych do siedziby Zamawiającego lub w miejsce przez niego wskazane oraz pośredniczenia w uzyskiwaniu i dostarczaniu wiz, w tym odbierania od osób starających się o wizę dokumentów potrzebnych do jej uzyskania</w:t>
      </w:r>
      <w:r w:rsidRPr="004403E8">
        <w:rPr>
          <w:rFonts w:asciiTheme="minorHAnsi" w:hAnsiTheme="minorHAnsi" w:cstheme="minorHAnsi"/>
          <w:b/>
          <w:sz w:val="24"/>
          <w:szCs w:val="24"/>
        </w:rPr>
        <w:t>, nr ZP.26.1.</w:t>
      </w:r>
      <w:r w:rsidR="00616173" w:rsidRPr="004403E8">
        <w:rPr>
          <w:rFonts w:asciiTheme="minorHAnsi" w:hAnsiTheme="minorHAnsi" w:cstheme="minorHAnsi"/>
          <w:b/>
          <w:sz w:val="24"/>
          <w:szCs w:val="24"/>
        </w:rPr>
        <w:t>15.2025</w:t>
      </w:r>
    </w:p>
    <w:p w14:paraId="75BAA475" w14:textId="77777777" w:rsidR="00A85ADD" w:rsidRPr="004403E8" w:rsidRDefault="00A85ADD" w:rsidP="004403E8">
      <w:pPr>
        <w:pStyle w:val="Bezodstpw"/>
        <w:shd w:val="clear" w:color="auto" w:fill="FFFFFF" w:themeFill="background1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44409AD" w14:textId="77777777" w:rsidR="00A85ADD" w:rsidRPr="004403E8" w:rsidRDefault="00A85ADD" w:rsidP="004403E8">
      <w:pPr>
        <w:pStyle w:val="Bezodstpw"/>
        <w:shd w:val="clear" w:color="auto" w:fill="FFFFFF" w:themeFill="background1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403E8">
        <w:rPr>
          <w:rFonts w:asciiTheme="minorHAnsi" w:eastAsia="Times New Roman" w:hAnsiTheme="minorHAnsi" w:cstheme="minorHAnsi"/>
          <w:sz w:val="24"/>
          <w:szCs w:val="24"/>
        </w:rPr>
        <w:t>Zamawiający – Uniwersytet Jana Długosza w Częstochowie informuje, iż w niniejszym postępowaniu dokonał wyboru oferty złożonej przez:</w:t>
      </w:r>
    </w:p>
    <w:p w14:paraId="1133FE5A" w14:textId="77777777" w:rsidR="00A85ADD" w:rsidRPr="004403E8" w:rsidRDefault="00A85ADD" w:rsidP="004403E8">
      <w:pPr>
        <w:pStyle w:val="Default"/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p w14:paraId="12B187A2" w14:textId="77777777" w:rsidR="00A85ADD" w:rsidRPr="004403E8" w:rsidRDefault="00A85ADD" w:rsidP="004403E8">
      <w:pPr>
        <w:pStyle w:val="Bezodstpw"/>
        <w:spacing w:line="276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proofErr w:type="spellStart"/>
      <w:r w:rsidRPr="004403E8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Uphotel</w:t>
      </w:r>
      <w:proofErr w:type="spellEnd"/>
      <w:r w:rsidRPr="004403E8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spółka z ograniczoną odpowiedzialnością</w:t>
      </w:r>
    </w:p>
    <w:p w14:paraId="3FAD0986" w14:textId="77777777" w:rsidR="00A85ADD" w:rsidRPr="004403E8" w:rsidRDefault="00A85ADD" w:rsidP="004403E8">
      <w:pPr>
        <w:pStyle w:val="Bezodstpw"/>
        <w:spacing w:line="276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4403E8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Ulica Solna 4</w:t>
      </w:r>
    </w:p>
    <w:p w14:paraId="6C5331F1" w14:textId="77777777" w:rsidR="00A85ADD" w:rsidRPr="004403E8" w:rsidRDefault="00A85ADD" w:rsidP="004403E8">
      <w:pPr>
        <w:pStyle w:val="Bezodstpw"/>
        <w:spacing w:line="276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4403E8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58-500 Jelenia Góra</w:t>
      </w:r>
    </w:p>
    <w:p w14:paraId="4EAFE9B4" w14:textId="77777777" w:rsidR="00A85ADD" w:rsidRPr="004403E8" w:rsidRDefault="00A85ADD" w:rsidP="004403E8">
      <w:pPr>
        <w:pStyle w:val="Bezodstpw"/>
        <w:spacing w:line="276" w:lineRule="auto"/>
        <w:jc w:val="left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4403E8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NIP: 6112770574</w:t>
      </w:r>
    </w:p>
    <w:p w14:paraId="4DA581AC" w14:textId="77777777" w:rsidR="00A85ADD" w:rsidRPr="004403E8" w:rsidRDefault="00A85ADD" w:rsidP="004403E8">
      <w:pPr>
        <w:pStyle w:val="Bezodstpw"/>
        <w:spacing w:line="276" w:lineRule="auto"/>
        <w:jc w:val="left"/>
        <w:rPr>
          <w:rFonts w:asciiTheme="minorHAnsi" w:eastAsiaTheme="minorHAnsi" w:hAnsiTheme="minorHAnsi" w:cstheme="minorHAnsi"/>
          <w:b/>
          <w:sz w:val="24"/>
          <w:szCs w:val="24"/>
        </w:rPr>
      </w:pPr>
    </w:p>
    <w:p w14:paraId="616C70CF" w14:textId="77777777" w:rsidR="00A85ADD" w:rsidRPr="004403E8" w:rsidRDefault="00A85ADD" w:rsidP="004403E8">
      <w:pPr>
        <w:pStyle w:val="Bezodstpw"/>
        <w:spacing w:line="276" w:lineRule="auto"/>
        <w:jc w:val="left"/>
        <w:rPr>
          <w:rFonts w:asciiTheme="minorHAnsi" w:eastAsiaTheme="minorEastAsia" w:hAnsiTheme="minorHAnsi" w:cstheme="minorHAnsi"/>
          <w:sz w:val="24"/>
          <w:szCs w:val="24"/>
        </w:rPr>
      </w:pPr>
      <w:r w:rsidRPr="004403E8">
        <w:rPr>
          <w:rFonts w:asciiTheme="minorHAnsi" w:hAnsiTheme="minorHAnsi" w:cstheme="minorHAnsi"/>
          <w:sz w:val="24"/>
          <w:szCs w:val="24"/>
        </w:rPr>
        <w:t>Uzasadnienie wyboru oferty:</w:t>
      </w:r>
    </w:p>
    <w:p w14:paraId="1830A06D" w14:textId="77777777" w:rsidR="00A85ADD" w:rsidRPr="004403E8" w:rsidRDefault="00A85ADD" w:rsidP="004403E8">
      <w:pPr>
        <w:pStyle w:val="Bezodstpw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403E8">
        <w:rPr>
          <w:rFonts w:asciiTheme="minorHAnsi" w:hAnsiTheme="minorHAnsi" w:cstheme="minorHAnsi"/>
          <w:sz w:val="24"/>
          <w:szCs w:val="24"/>
        </w:rPr>
        <w:t>Dokonując wyboru oferty Zamawiający kierował się kryteriami określonymi w SWZ:</w:t>
      </w:r>
    </w:p>
    <w:p w14:paraId="1C87264E" w14:textId="77777777" w:rsidR="00A85ADD" w:rsidRPr="004403E8" w:rsidRDefault="00A85ADD" w:rsidP="004403E8">
      <w:pPr>
        <w:pStyle w:val="Bezodstpw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403E8">
        <w:rPr>
          <w:rFonts w:asciiTheme="minorHAnsi" w:hAnsiTheme="minorHAnsi" w:cstheme="minorHAnsi"/>
          <w:sz w:val="24"/>
          <w:szCs w:val="24"/>
        </w:rPr>
        <w:t>Cena brutto - waga 60 pkt.</w:t>
      </w:r>
    </w:p>
    <w:p w14:paraId="07D5345D" w14:textId="77777777" w:rsidR="00A85ADD" w:rsidRPr="004403E8" w:rsidRDefault="00A85ADD" w:rsidP="004403E8">
      <w:pPr>
        <w:pStyle w:val="Bezodstpw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403E8">
        <w:rPr>
          <w:rFonts w:asciiTheme="minorHAnsi" w:hAnsiTheme="minorHAnsi" w:cstheme="minorHAnsi"/>
          <w:sz w:val="24"/>
          <w:szCs w:val="24"/>
        </w:rPr>
        <w:t>Czas odpowiedzi – waga 30 pkt.</w:t>
      </w:r>
    </w:p>
    <w:p w14:paraId="194685D7" w14:textId="77777777" w:rsidR="00A85ADD" w:rsidRPr="004403E8" w:rsidRDefault="00A85ADD" w:rsidP="004403E8">
      <w:pPr>
        <w:pStyle w:val="Bezodstpw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403E8">
        <w:rPr>
          <w:rFonts w:asciiTheme="minorHAnsi" w:hAnsiTheme="minorHAnsi" w:cstheme="minorHAnsi"/>
          <w:sz w:val="24"/>
          <w:szCs w:val="24"/>
        </w:rPr>
        <w:t>Rabat określony w % od ceny zagranicznego biletu lotniczego (międzynarodowe i międzykontynentalne) - waga 10 pkt.</w:t>
      </w:r>
    </w:p>
    <w:p w14:paraId="41894978" w14:textId="77777777" w:rsidR="00A85ADD" w:rsidRPr="004403E8" w:rsidRDefault="00A85ADD" w:rsidP="004403E8">
      <w:pPr>
        <w:pStyle w:val="Bezodstpw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403E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D45B8E" w14:textId="139F7153" w:rsidR="00A85ADD" w:rsidRDefault="00A85ADD" w:rsidP="004403E8">
      <w:pPr>
        <w:pStyle w:val="Bezodstpw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403E8">
        <w:rPr>
          <w:rFonts w:asciiTheme="minorHAnsi" w:hAnsiTheme="minorHAnsi" w:cstheme="minorHAnsi"/>
          <w:sz w:val="24"/>
          <w:szCs w:val="24"/>
        </w:rPr>
        <w:t xml:space="preserve">Wybrana oferta zawiera najkorzystniejszy bilans ceny i pozostałych kryteriów oceny ofert. Cena wybranej oferty mieści się w możliwościach finansowych Zamawiającego. </w:t>
      </w:r>
    </w:p>
    <w:p w14:paraId="66CB3306" w14:textId="77777777" w:rsidR="004403E8" w:rsidRPr="004403E8" w:rsidRDefault="004403E8" w:rsidP="004403E8">
      <w:pPr>
        <w:pStyle w:val="Bezodstpw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FC9440E" w14:textId="77777777" w:rsidR="00A85ADD" w:rsidRPr="004403E8" w:rsidRDefault="00A85ADD" w:rsidP="004403E8">
      <w:pPr>
        <w:pStyle w:val="Bezodstpw"/>
        <w:shd w:val="clear" w:color="auto" w:fill="FFFFFF" w:themeFill="background1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403E8">
        <w:rPr>
          <w:rFonts w:asciiTheme="minorHAnsi" w:eastAsia="Times New Roman" w:hAnsiTheme="minorHAnsi" w:cstheme="minorHAnsi"/>
          <w:sz w:val="24"/>
          <w:szCs w:val="24"/>
        </w:rPr>
        <w:t>Ranking ofert:</w:t>
      </w:r>
    </w:p>
    <w:tbl>
      <w:tblPr>
        <w:tblStyle w:val="Tabela-Siatka"/>
        <w:tblW w:w="8437" w:type="dxa"/>
        <w:tblInd w:w="-5" w:type="dxa"/>
        <w:tblLook w:val="04A0" w:firstRow="1" w:lastRow="0" w:firstColumn="1" w:lastColumn="0" w:noHBand="0" w:noVBand="1"/>
        <w:tblCaption w:val="tabela"/>
        <w:tblDescription w:val="Tabela zawiera dane Wykonawców, którzy złozyli oferty wraz z przyznanymi punktami w kryterium oceny ofert"/>
      </w:tblPr>
      <w:tblGrid>
        <w:gridCol w:w="1411"/>
        <w:gridCol w:w="4369"/>
        <w:gridCol w:w="2657"/>
      </w:tblGrid>
      <w:tr w:rsidR="00A85ADD" w:rsidRPr="004403E8" w14:paraId="7ACFFD3B" w14:textId="77777777" w:rsidTr="00616173">
        <w:tc>
          <w:tcPr>
            <w:tcW w:w="1411" w:type="dxa"/>
          </w:tcPr>
          <w:p w14:paraId="7744B562" w14:textId="77777777" w:rsidR="00A85ADD" w:rsidRPr="004403E8" w:rsidRDefault="00A85ADD" w:rsidP="004403E8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4403E8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4369" w:type="dxa"/>
          </w:tcPr>
          <w:p w14:paraId="21EF6AD0" w14:textId="77777777" w:rsidR="00A85ADD" w:rsidRPr="004403E8" w:rsidRDefault="00A85ADD" w:rsidP="004403E8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4403E8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657" w:type="dxa"/>
          </w:tcPr>
          <w:p w14:paraId="78E16AED" w14:textId="77777777" w:rsidR="00A85ADD" w:rsidRPr="004403E8" w:rsidRDefault="00A85ADD" w:rsidP="004403E8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4403E8">
              <w:rPr>
                <w:rFonts w:cstheme="minorHAnsi"/>
                <w:bCs/>
                <w:sz w:val="24"/>
                <w:szCs w:val="24"/>
              </w:rPr>
              <w:t>Punktacja</w:t>
            </w:r>
          </w:p>
        </w:tc>
      </w:tr>
      <w:tr w:rsidR="00616173" w:rsidRPr="004403E8" w14:paraId="1BA5C188" w14:textId="77777777" w:rsidTr="00616173">
        <w:tc>
          <w:tcPr>
            <w:tcW w:w="1411" w:type="dxa"/>
          </w:tcPr>
          <w:p w14:paraId="5C6733F7" w14:textId="77777777" w:rsidR="00616173" w:rsidRPr="004403E8" w:rsidRDefault="00616173" w:rsidP="004403E8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403E8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69" w:type="dxa"/>
          </w:tcPr>
          <w:p w14:paraId="7E416730" w14:textId="77777777" w:rsidR="00616173" w:rsidRPr="004403E8" w:rsidRDefault="00616173" w:rsidP="004403E8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4403E8">
              <w:rPr>
                <w:rFonts w:eastAsia="Times New Roman" w:cstheme="minorHAnsi"/>
                <w:sz w:val="24"/>
                <w:szCs w:val="24"/>
                <w:lang w:eastAsia="pl-PL"/>
              </w:rPr>
              <w:t>Uphotel</w:t>
            </w:r>
            <w:proofErr w:type="spellEnd"/>
            <w:r w:rsidRPr="004403E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spółka z ograniczoną odpowiedzialnością</w:t>
            </w:r>
          </w:p>
          <w:p w14:paraId="2E20A230" w14:textId="77777777" w:rsidR="00616173" w:rsidRPr="004403E8" w:rsidRDefault="00616173" w:rsidP="004403E8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403E8">
              <w:rPr>
                <w:rFonts w:eastAsia="Times New Roman" w:cstheme="minorHAnsi"/>
                <w:sz w:val="24"/>
                <w:szCs w:val="24"/>
                <w:lang w:eastAsia="pl-PL"/>
              </w:rPr>
              <w:t>Ulica Solna 4</w:t>
            </w:r>
          </w:p>
          <w:p w14:paraId="34FAC7C1" w14:textId="77777777" w:rsidR="00616173" w:rsidRPr="004403E8" w:rsidRDefault="00616173" w:rsidP="004403E8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403E8">
              <w:rPr>
                <w:rFonts w:eastAsia="Calibri" w:cstheme="minorHAnsi"/>
                <w:color w:val="000000"/>
                <w:sz w:val="24"/>
                <w:szCs w:val="24"/>
              </w:rPr>
              <w:t>58-500 Jelenia Góra</w:t>
            </w:r>
          </w:p>
          <w:p w14:paraId="13CE196C" w14:textId="77777777" w:rsidR="00616173" w:rsidRPr="004403E8" w:rsidRDefault="00616173" w:rsidP="004403E8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403E8">
              <w:rPr>
                <w:rFonts w:eastAsia="Calibri" w:cstheme="minorHAnsi"/>
                <w:color w:val="000000"/>
                <w:sz w:val="24"/>
                <w:szCs w:val="24"/>
              </w:rPr>
              <w:t>NIP: 61127706574</w:t>
            </w:r>
          </w:p>
        </w:tc>
        <w:tc>
          <w:tcPr>
            <w:tcW w:w="2657" w:type="dxa"/>
          </w:tcPr>
          <w:p w14:paraId="64B203B2" w14:textId="77777777" w:rsidR="00616173" w:rsidRPr="004403E8" w:rsidRDefault="00616173" w:rsidP="004403E8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403E8">
              <w:rPr>
                <w:rFonts w:eastAsia="Times New Roman" w:cstheme="minorHAnsi"/>
                <w:sz w:val="24"/>
                <w:szCs w:val="24"/>
                <w:lang w:eastAsia="pl-PL"/>
              </w:rPr>
              <w:t>Punktacja:</w:t>
            </w:r>
          </w:p>
          <w:p w14:paraId="1C44BE19" w14:textId="77777777" w:rsidR="00616173" w:rsidRPr="004403E8" w:rsidRDefault="00616173" w:rsidP="004403E8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403E8">
              <w:rPr>
                <w:rFonts w:eastAsia="Times New Roman" w:cstheme="minorHAnsi"/>
                <w:sz w:val="24"/>
                <w:szCs w:val="24"/>
                <w:lang w:eastAsia="pl-PL"/>
              </w:rPr>
              <w:t>Cena: 60 pkt</w:t>
            </w:r>
          </w:p>
          <w:p w14:paraId="143D9748" w14:textId="77777777" w:rsidR="00616173" w:rsidRPr="004403E8" w:rsidRDefault="00616173" w:rsidP="004403E8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403E8">
              <w:rPr>
                <w:rFonts w:eastAsia="Times New Roman" w:cstheme="minorHAnsi"/>
                <w:sz w:val="24"/>
                <w:szCs w:val="24"/>
                <w:lang w:eastAsia="pl-PL"/>
              </w:rPr>
              <w:t>Czas odpowiedzi: 30 pkt</w:t>
            </w:r>
          </w:p>
          <w:p w14:paraId="19E1629A" w14:textId="77777777" w:rsidR="00616173" w:rsidRPr="004403E8" w:rsidRDefault="00616173" w:rsidP="004403E8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403E8">
              <w:rPr>
                <w:rFonts w:eastAsia="Times New Roman" w:cstheme="minorHAnsi"/>
                <w:sz w:val="24"/>
                <w:szCs w:val="24"/>
                <w:lang w:eastAsia="pl-PL"/>
              </w:rPr>
              <w:t>Rabat: 10 pkt</w:t>
            </w:r>
          </w:p>
          <w:p w14:paraId="76905F52" w14:textId="77777777" w:rsidR="00616173" w:rsidRPr="004403E8" w:rsidRDefault="00616173" w:rsidP="004403E8">
            <w:pPr>
              <w:spacing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403E8">
              <w:rPr>
                <w:rFonts w:eastAsia="Times New Roman" w:cstheme="minorHAnsi"/>
                <w:sz w:val="24"/>
                <w:szCs w:val="24"/>
                <w:lang w:eastAsia="pl-PL"/>
              </w:rPr>
              <w:t>Razem: 100 pkt</w:t>
            </w:r>
          </w:p>
        </w:tc>
      </w:tr>
      <w:tr w:rsidR="00616173" w:rsidRPr="004403E8" w14:paraId="4C1793DC" w14:textId="77777777" w:rsidTr="00616173">
        <w:tc>
          <w:tcPr>
            <w:tcW w:w="1411" w:type="dxa"/>
          </w:tcPr>
          <w:p w14:paraId="40FE31E2" w14:textId="77777777" w:rsidR="00616173" w:rsidRPr="004403E8" w:rsidRDefault="00616173" w:rsidP="004403E8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403E8">
              <w:rPr>
                <w:rFonts w:eastAsia="Calibr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69" w:type="dxa"/>
          </w:tcPr>
          <w:p w14:paraId="72CC7CC5" w14:textId="77777777" w:rsidR="00616173" w:rsidRPr="004403E8" w:rsidRDefault="00616173" w:rsidP="004403E8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403E8">
              <w:rPr>
                <w:rFonts w:eastAsia="Calibri" w:cstheme="minorHAnsi"/>
                <w:color w:val="000000"/>
                <w:sz w:val="24"/>
                <w:szCs w:val="24"/>
              </w:rPr>
              <w:t xml:space="preserve">Delta Tour spółka z ograniczoną odpowiedzialnością </w:t>
            </w:r>
          </w:p>
          <w:p w14:paraId="29DB9152" w14:textId="77777777" w:rsidR="00616173" w:rsidRPr="004403E8" w:rsidRDefault="00616173" w:rsidP="004403E8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403E8">
              <w:rPr>
                <w:rFonts w:eastAsia="Calibri" w:cstheme="minorHAnsi"/>
                <w:color w:val="000000"/>
                <w:sz w:val="24"/>
                <w:szCs w:val="24"/>
              </w:rPr>
              <w:t>Ulica Czerska 18</w:t>
            </w:r>
          </w:p>
          <w:p w14:paraId="6762C516" w14:textId="77777777" w:rsidR="00616173" w:rsidRPr="004403E8" w:rsidRDefault="00616173" w:rsidP="004403E8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403E8">
              <w:rPr>
                <w:rFonts w:eastAsia="Times New Roman" w:cstheme="minorHAnsi"/>
                <w:sz w:val="24"/>
                <w:szCs w:val="24"/>
                <w:lang w:eastAsia="pl-PL"/>
              </w:rPr>
              <w:t>00-732 Warszawa</w:t>
            </w:r>
          </w:p>
          <w:p w14:paraId="532FD613" w14:textId="77777777" w:rsidR="00616173" w:rsidRPr="004403E8" w:rsidRDefault="00616173" w:rsidP="004403E8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403E8">
              <w:rPr>
                <w:rFonts w:eastAsia="Times New Roman" w:cstheme="minorHAnsi"/>
                <w:sz w:val="24"/>
                <w:szCs w:val="24"/>
                <w:lang w:eastAsia="pl-PL"/>
              </w:rPr>
              <w:t>NIP: 5262237697</w:t>
            </w:r>
          </w:p>
        </w:tc>
        <w:tc>
          <w:tcPr>
            <w:tcW w:w="2657" w:type="dxa"/>
          </w:tcPr>
          <w:p w14:paraId="6D34851F" w14:textId="77777777" w:rsidR="00616173" w:rsidRPr="004403E8" w:rsidRDefault="00616173" w:rsidP="004403E8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403E8">
              <w:rPr>
                <w:rFonts w:eastAsia="Times New Roman" w:cstheme="minorHAnsi"/>
                <w:sz w:val="24"/>
                <w:szCs w:val="24"/>
                <w:lang w:eastAsia="pl-PL"/>
              </w:rPr>
              <w:t>Punktacja:</w:t>
            </w:r>
          </w:p>
          <w:p w14:paraId="12E3D786" w14:textId="77777777" w:rsidR="00616173" w:rsidRPr="004403E8" w:rsidRDefault="00616173" w:rsidP="004403E8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403E8">
              <w:rPr>
                <w:rFonts w:eastAsia="Times New Roman" w:cstheme="minorHAnsi"/>
                <w:sz w:val="24"/>
                <w:szCs w:val="24"/>
                <w:lang w:eastAsia="pl-PL"/>
              </w:rPr>
              <w:t>Cena: 59,81 pkt</w:t>
            </w:r>
          </w:p>
          <w:p w14:paraId="49CFDA77" w14:textId="77777777" w:rsidR="00616173" w:rsidRPr="004403E8" w:rsidRDefault="00616173" w:rsidP="004403E8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403E8">
              <w:rPr>
                <w:rFonts w:eastAsia="Times New Roman" w:cstheme="minorHAnsi"/>
                <w:sz w:val="24"/>
                <w:szCs w:val="24"/>
                <w:lang w:eastAsia="pl-PL"/>
              </w:rPr>
              <w:t>Czas odpowiedzi: 30 pkt</w:t>
            </w:r>
          </w:p>
          <w:p w14:paraId="45FCD634" w14:textId="77777777" w:rsidR="00616173" w:rsidRPr="004403E8" w:rsidRDefault="00616173" w:rsidP="004403E8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403E8">
              <w:rPr>
                <w:rFonts w:eastAsia="Times New Roman" w:cstheme="minorHAnsi"/>
                <w:sz w:val="24"/>
                <w:szCs w:val="24"/>
                <w:lang w:eastAsia="pl-PL"/>
              </w:rPr>
              <w:t>Rabat: 0,09 pkt</w:t>
            </w:r>
          </w:p>
          <w:p w14:paraId="0FB273F7" w14:textId="77777777" w:rsidR="00616173" w:rsidRPr="004403E8" w:rsidRDefault="00616173" w:rsidP="004403E8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403E8">
              <w:rPr>
                <w:rFonts w:eastAsia="Times New Roman" w:cstheme="minorHAnsi"/>
                <w:sz w:val="24"/>
                <w:szCs w:val="24"/>
                <w:lang w:eastAsia="pl-PL"/>
              </w:rPr>
              <w:t>Razem: 89,90 pkt</w:t>
            </w:r>
          </w:p>
        </w:tc>
      </w:tr>
      <w:tr w:rsidR="00616173" w:rsidRPr="004403E8" w14:paraId="7DA20CE7" w14:textId="77777777" w:rsidTr="00616173">
        <w:tc>
          <w:tcPr>
            <w:tcW w:w="1411" w:type="dxa"/>
          </w:tcPr>
          <w:p w14:paraId="3F90438D" w14:textId="77777777" w:rsidR="00616173" w:rsidRPr="004403E8" w:rsidRDefault="00616173" w:rsidP="004403E8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403E8">
              <w:rPr>
                <w:rFonts w:eastAsia="Calibri" w:cstheme="minorHAnsi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69" w:type="dxa"/>
          </w:tcPr>
          <w:p w14:paraId="1C7C4FE4" w14:textId="77777777" w:rsidR="00616173" w:rsidRPr="004403E8" w:rsidRDefault="00616173" w:rsidP="004403E8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403E8">
              <w:rPr>
                <w:rFonts w:eastAsia="Calibri" w:cstheme="minorHAnsi"/>
                <w:color w:val="000000"/>
                <w:sz w:val="24"/>
                <w:szCs w:val="24"/>
              </w:rPr>
              <w:t xml:space="preserve">WHY NOT TRAVEL Spółka z ograniczoną odpowiedzialnością </w:t>
            </w:r>
          </w:p>
          <w:p w14:paraId="6811A53C" w14:textId="77777777" w:rsidR="00616173" w:rsidRPr="004403E8" w:rsidRDefault="00616173" w:rsidP="004403E8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403E8">
              <w:rPr>
                <w:rFonts w:eastAsia="Calibri" w:cstheme="minorHAnsi"/>
                <w:color w:val="000000"/>
                <w:sz w:val="24"/>
                <w:szCs w:val="24"/>
              </w:rPr>
              <w:t>Ulica Kielnarowa 108A</w:t>
            </w:r>
          </w:p>
          <w:p w14:paraId="07FCCC9C" w14:textId="77777777" w:rsidR="00616173" w:rsidRPr="004403E8" w:rsidRDefault="00616173" w:rsidP="004403E8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403E8">
              <w:rPr>
                <w:rFonts w:eastAsia="Calibri" w:cstheme="minorHAnsi"/>
                <w:color w:val="000000"/>
                <w:sz w:val="24"/>
                <w:szCs w:val="24"/>
              </w:rPr>
              <w:t>36-020 Tyczyn</w:t>
            </w:r>
          </w:p>
          <w:p w14:paraId="08424009" w14:textId="77777777" w:rsidR="00616173" w:rsidRPr="004403E8" w:rsidRDefault="00616173" w:rsidP="004403E8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403E8">
              <w:rPr>
                <w:rFonts w:eastAsia="Calibri" w:cstheme="minorHAnsi"/>
                <w:color w:val="000000"/>
                <w:sz w:val="24"/>
                <w:szCs w:val="24"/>
              </w:rPr>
              <w:t>NIP 8133380514</w:t>
            </w:r>
          </w:p>
        </w:tc>
        <w:tc>
          <w:tcPr>
            <w:tcW w:w="2657" w:type="dxa"/>
          </w:tcPr>
          <w:p w14:paraId="709F580F" w14:textId="77777777" w:rsidR="00616173" w:rsidRPr="004403E8" w:rsidRDefault="00616173" w:rsidP="004403E8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403E8">
              <w:rPr>
                <w:rFonts w:eastAsia="Times New Roman" w:cstheme="minorHAnsi"/>
                <w:sz w:val="24"/>
                <w:szCs w:val="24"/>
                <w:lang w:eastAsia="pl-PL"/>
              </w:rPr>
              <w:t>Punktacja:</w:t>
            </w:r>
          </w:p>
          <w:p w14:paraId="2C021988" w14:textId="77777777" w:rsidR="00616173" w:rsidRPr="004403E8" w:rsidRDefault="00616173" w:rsidP="004403E8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403E8">
              <w:rPr>
                <w:rFonts w:eastAsia="Times New Roman" w:cstheme="minorHAnsi"/>
                <w:sz w:val="24"/>
                <w:szCs w:val="24"/>
                <w:lang w:eastAsia="pl-PL"/>
              </w:rPr>
              <w:t>Cena: 58,92 pkt</w:t>
            </w:r>
          </w:p>
          <w:p w14:paraId="679A4767" w14:textId="77777777" w:rsidR="00616173" w:rsidRPr="004403E8" w:rsidRDefault="00616173" w:rsidP="004403E8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403E8">
              <w:rPr>
                <w:rFonts w:eastAsia="Times New Roman" w:cstheme="minorHAnsi"/>
                <w:sz w:val="24"/>
                <w:szCs w:val="24"/>
                <w:lang w:eastAsia="pl-PL"/>
              </w:rPr>
              <w:t>Czas odpowiedzi: 30 pkt</w:t>
            </w:r>
          </w:p>
          <w:p w14:paraId="24B221D2" w14:textId="77777777" w:rsidR="00616173" w:rsidRPr="004403E8" w:rsidRDefault="00616173" w:rsidP="004403E8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403E8">
              <w:rPr>
                <w:rFonts w:eastAsia="Times New Roman" w:cstheme="minorHAnsi"/>
                <w:sz w:val="24"/>
                <w:szCs w:val="24"/>
                <w:lang w:eastAsia="pl-PL"/>
              </w:rPr>
              <w:t>Rabat: 0,82 pkt</w:t>
            </w:r>
          </w:p>
          <w:p w14:paraId="60C8423D" w14:textId="77777777" w:rsidR="00616173" w:rsidRPr="004403E8" w:rsidRDefault="00616173" w:rsidP="004403E8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403E8">
              <w:rPr>
                <w:rFonts w:eastAsia="Times New Roman" w:cstheme="minorHAnsi"/>
                <w:sz w:val="24"/>
                <w:szCs w:val="24"/>
                <w:lang w:eastAsia="pl-PL"/>
              </w:rPr>
              <w:t>Razem: 89,74 pkt</w:t>
            </w:r>
          </w:p>
        </w:tc>
      </w:tr>
    </w:tbl>
    <w:p w14:paraId="685066DD" w14:textId="77777777" w:rsidR="00A85ADD" w:rsidRPr="004403E8" w:rsidRDefault="00A85ADD" w:rsidP="004403E8">
      <w:pPr>
        <w:pStyle w:val="Bezodstpw"/>
        <w:shd w:val="clear" w:color="auto" w:fill="FFFFFF" w:themeFill="background1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F870C57" w14:textId="383B10FC" w:rsidR="00A85ADD" w:rsidRPr="004403E8" w:rsidRDefault="00A85ADD" w:rsidP="004403E8">
      <w:pPr>
        <w:pStyle w:val="Bezodstpw"/>
        <w:shd w:val="clear" w:color="auto" w:fill="FFFFFF" w:themeFill="background1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403E8">
        <w:rPr>
          <w:rFonts w:asciiTheme="minorHAnsi" w:eastAsia="Times New Roman" w:hAnsiTheme="minorHAnsi" w:cstheme="minorHAnsi"/>
          <w:sz w:val="24"/>
          <w:szCs w:val="24"/>
        </w:rPr>
        <w:t xml:space="preserve">Zamawiający wyznacza termin na podpisanie umowy na dzień </w:t>
      </w:r>
      <w:r w:rsidR="004403E8">
        <w:rPr>
          <w:rFonts w:asciiTheme="minorHAnsi" w:eastAsia="Times New Roman" w:hAnsiTheme="minorHAnsi" w:cstheme="minorHAnsi"/>
          <w:sz w:val="24"/>
          <w:szCs w:val="24"/>
        </w:rPr>
        <w:t xml:space="preserve"> 06.05.2025</w:t>
      </w:r>
      <w:r w:rsidRPr="004403E8">
        <w:rPr>
          <w:rFonts w:asciiTheme="minorHAnsi" w:eastAsia="Times New Roman" w:hAnsiTheme="minorHAnsi" w:cstheme="minorHAnsi"/>
          <w:sz w:val="24"/>
          <w:szCs w:val="24"/>
        </w:rPr>
        <w:t xml:space="preserve"> r.</w:t>
      </w:r>
    </w:p>
    <w:p w14:paraId="2AF16090" w14:textId="77777777" w:rsidR="00A85ADD" w:rsidRPr="004403E8" w:rsidRDefault="00A85ADD" w:rsidP="004403E8">
      <w:pPr>
        <w:pStyle w:val="Bezodstpw"/>
        <w:shd w:val="clear" w:color="auto" w:fill="FFFFFF" w:themeFill="background1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09125101" w14:textId="77777777" w:rsidR="00A85ADD" w:rsidRPr="004403E8" w:rsidRDefault="00A85ADD" w:rsidP="004403E8">
      <w:pPr>
        <w:spacing w:line="276" w:lineRule="auto"/>
        <w:ind w:left="6372"/>
        <w:rPr>
          <w:rFonts w:eastAsia="Calibri" w:cstheme="minorHAnsi"/>
          <w:color w:val="000000"/>
          <w:sz w:val="24"/>
          <w:szCs w:val="24"/>
        </w:rPr>
      </w:pPr>
    </w:p>
    <w:p w14:paraId="1EBA3AEE" w14:textId="77777777" w:rsidR="00A85ADD" w:rsidRPr="004403E8" w:rsidRDefault="00A85ADD" w:rsidP="004403E8">
      <w:pPr>
        <w:spacing w:line="276" w:lineRule="auto"/>
        <w:ind w:left="6372"/>
        <w:rPr>
          <w:rFonts w:eastAsia="Calibri" w:cstheme="minorHAnsi"/>
          <w:color w:val="000000"/>
          <w:sz w:val="24"/>
          <w:szCs w:val="24"/>
        </w:rPr>
      </w:pPr>
      <w:r w:rsidRPr="004403E8">
        <w:rPr>
          <w:rFonts w:eastAsia="Calibri" w:cstheme="minorHAnsi"/>
          <w:color w:val="000000"/>
          <w:sz w:val="24"/>
          <w:szCs w:val="24"/>
        </w:rPr>
        <w:t>Kanclerz</w:t>
      </w:r>
    </w:p>
    <w:p w14:paraId="69736C57" w14:textId="77777777" w:rsidR="00A85ADD" w:rsidRPr="004403E8" w:rsidRDefault="00A85ADD" w:rsidP="004403E8">
      <w:pPr>
        <w:spacing w:line="276" w:lineRule="auto"/>
        <w:ind w:left="6372"/>
        <w:rPr>
          <w:rFonts w:eastAsia="Calibri" w:cstheme="minorHAnsi"/>
          <w:color w:val="000000"/>
          <w:sz w:val="24"/>
          <w:szCs w:val="24"/>
        </w:rPr>
      </w:pPr>
      <w:r w:rsidRPr="004403E8">
        <w:rPr>
          <w:rFonts w:eastAsia="Calibri" w:cstheme="minorHAnsi"/>
          <w:color w:val="000000"/>
          <w:sz w:val="24"/>
          <w:szCs w:val="24"/>
        </w:rPr>
        <w:t>Mgr inż. Maria Róg</w:t>
      </w:r>
    </w:p>
    <w:p w14:paraId="65566F4A" w14:textId="77777777" w:rsidR="00F73292" w:rsidRPr="004403E8" w:rsidRDefault="00F73292" w:rsidP="004403E8">
      <w:pPr>
        <w:spacing w:line="276" w:lineRule="auto"/>
        <w:rPr>
          <w:rFonts w:cstheme="minorHAnsi"/>
          <w:sz w:val="24"/>
          <w:szCs w:val="24"/>
        </w:rPr>
      </w:pPr>
    </w:p>
    <w:sectPr w:rsidR="00F73292" w:rsidRPr="00440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92"/>
    <w:rsid w:val="004403E8"/>
    <w:rsid w:val="00616173"/>
    <w:rsid w:val="00A85ADD"/>
    <w:rsid w:val="00F7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4AC2"/>
  <w15:chartTrackingRefBased/>
  <w15:docId w15:val="{27CFBE86-59DF-4ED3-B8C4-87DEDCD7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5A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85ADD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table" w:styleId="Tabela-Siatka">
    <w:name w:val="Table Grid"/>
    <w:basedOn w:val="Standardowy"/>
    <w:uiPriority w:val="39"/>
    <w:rsid w:val="00A85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5A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</dc:title>
  <dc:subject/>
  <dc:creator>h.maruszczyk</dc:creator>
  <cp:keywords/>
  <dc:description/>
  <cp:lastModifiedBy>h.maruszczyk</cp:lastModifiedBy>
  <cp:revision>4</cp:revision>
  <dcterms:created xsi:type="dcterms:W3CDTF">2025-04-24T08:34:00Z</dcterms:created>
  <dcterms:modified xsi:type="dcterms:W3CDTF">2025-04-24T08:37:00Z</dcterms:modified>
</cp:coreProperties>
</file>