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BFA0F" w14:textId="391A067B" w:rsidR="009B66A0" w:rsidRPr="00C66D2B" w:rsidRDefault="009B66A0" w:rsidP="009B66A0">
      <w:pPr>
        <w:pStyle w:val="Stopka"/>
        <w:spacing w:line="360" w:lineRule="auto"/>
        <w:rPr>
          <w:color w:val="000000" w:themeColor="text1"/>
        </w:rPr>
      </w:pPr>
      <w:r w:rsidRPr="00C66D2B">
        <w:rPr>
          <w:color w:val="000000" w:themeColor="text1"/>
        </w:rPr>
        <w:t xml:space="preserve">Łódź, dnia </w:t>
      </w:r>
      <w:r w:rsidR="00D526D4">
        <w:rPr>
          <w:color w:val="000000" w:themeColor="text1"/>
        </w:rPr>
        <w:t>03</w:t>
      </w:r>
      <w:r>
        <w:rPr>
          <w:color w:val="000000" w:themeColor="text1"/>
        </w:rPr>
        <w:t>.</w:t>
      </w:r>
      <w:r w:rsidR="00D23577">
        <w:rPr>
          <w:color w:val="000000" w:themeColor="text1"/>
        </w:rPr>
        <w:t>0</w:t>
      </w:r>
      <w:r w:rsidR="00D526D4">
        <w:rPr>
          <w:color w:val="000000" w:themeColor="text1"/>
        </w:rPr>
        <w:t>6</w:t>
      </w:r>
      <w:r>
        <w:rPr>
          <w:color w:val="000000" w:themeColor="text1"/>
        </w:rPr>
        <w:t>.</w:t>
      </w:r>
      <w:r w:rsidRPr="00C66D2B">
        <w:rPr>
          <w:color w:val="000000" w:themeColor="text1"/>
        </w:rPr>
        <w:t>202</w:t>
      </w:r>
      <w:r w:rsidR="00D23577">
        <w:rPr>
          <w:color w:val="000000" w:themeColor="text1"/>
        </w:rPr>
        <w:t>5</w:t>
      </w:r>
      <w:r w:rsidRPr="00C66D2B">
        <w:rPr>
          <w:color w:val="000000" w:themeColor="text1"/>
        </w:rPr>
        <w:t xml:space="preserve"> r.</w:t>
      </w:r>
    </w:p>
    <w:p w14:paraId="116510E8" w14:textId="77777777" w:rsidR="009B66A0" w:rsidRPr="00D86ED8" w:rsidRDefault="009B66A0" w:rsidP="00007112">
      <w:pPr>
        <w:spacing w:before="480" w:after="0"/>
        <w:jc w:val="right"/>
        <w:rPr>
          <w:b/>
          <w:bCs/>
          <w:color w:val="000000" w:themeColor="text1"/>
          <w:sz w:val="28"/>
          <w:szCs w:val="28"/>
        </w:rPr>
      </w:pPr>
      <w:r w:rsidRPr="00D86ED8">
        <w:rPr>
          <w:b/>
          <w:bCs/>
          <w:color w:val="000000" w:themeColor="text1"/>
          <w:sz w:val="28"/>
          <w:szCs w:val="28"/>
        </w:rPr>
        <w:t>Wykonawcy biorący udział w postępowaniu</w:t>
      </w:r>
    </w:p>
    <w:p w14:paraId="6D4646A1" w14:textId="77777777" w:rsidR="009B66A0" w:rsidRPr="00BC5F31" w:rsidRDefault="009B66A0" w:rsidP="009B66A0">
      <w:pPr>
        <w:keepNext/>
        <w:spacing w:before="480" w:after="0"/>
        <w:jc w:val="both"/>
        <w:outlineLvl w:val="3"/>
        <w:rPr>
          <w:rFonts w:eastAsia="Times New Roman" w:cstheme="minorHAnsi"/>
          <w:b/>
          <w:bCs/>
          <w:lang w:eastAsia="pl-PL"/>
        </w:rPr>
      </w:pPr>
      <w:r w:rsidRPr="00B27C12">
        <w:rPr>
          <w:rFonts w:eastAsia="Times New Roman" w:cstheme="minorHAnsi"/>
          <w:lang w:eastAsia="pl-PL"/>
        </w:rPr>
        <w:t xml:space="preserve">Dot. </w:t>
      </w:r>
      <w:r>
        <w:rPr>
          <w:rFonts w:eastAsia="Times New Roman" w:cstheme="minorHAnsi"/>
          <w:lang w:eastAsia="pl-PL"/>
        </w:rPr>
        <w:t>postępowania</w:t>
      </w:r>
      <w:r w:rsidRPr="00B27C12">
        <w:rPr>
          <w:rFonts w:eastAsia="Times New Roman" w:cstheme="minorHAnsi"/>
          <w:lang w:eastAsia="pl-PL"/>
        </w:rPr>
        <w:t xml:space="preserve"> </w:t>
      </w:r>
      <w:r w:rsidRPr="00BC5F31">
        <w:rPr>
          <w:rFonts w:eastAsia="Times New Roman" w:cstheme="minorHAnsi"/>
          <w:lang w:eastAsia="pl-PL"/>
        </w:rPr>
        <w:t>prowadzonego w trybie podstawowym pn.:</w:t>
      </w:r>
      <w:r w:rsidRPr="00BC5F31">
        <w:rPr>
          <w:rFonts w:eastAsia="Times New Roman" w:cstheme="minorHAnsi"/>
          <w:b/>
          <w:bCs/>
          <w:lang w:eastAsia="pl-PL"/>
        </w:rPr>
        <w:t xml:space="preserve"> </w:t>
      </w:r>
    </w:p>
    <w:p w14:paraId="1100DAA4" w14:textId="2FA6F978" w:rsidR="00A57C04" w:rsidRDefault="00D526D4" w:rsidP="00D526D4">
      <w:pPr>
        <w:pStyle w:val="Nagwek3"/>
        <w:spacing w:after="0"/>
        <w:rPr>
          <w:rFonts w:cstheme="minorHAnsi"/>
          <w:bCs w:val="0"/>
          <w:sz w:val="24"/>
          <w:szCs w:val="24"/>
        </w:rPr>
      </w:pPr>
      <w:r w:rsidRPr="00D526D4">
        <w:rPr>
          <w:rFonts w:cstheme="minorHAnsi"/>
          <w:bCs w:val="0"/>
          <w:sz w:val="24"/>
          <w:szCs w:val="24"/>
        </w:rPr>
        <w:t>Dostawa wyrobów do użytku laboratoryjnego dla jednostek organizacyjnych Uniwersytetu Łódzkiego –</w:t>
      </w:r>
      <w:r>
        <w:rPr>
          <w:rFonts w:cstheme="minorHAnsi"/>
          <w:bCs w:val="0"/>
          <w:sz w:val="24"/>
          <w:szCs w:val="24"/>
        </w:rPr>
        <w:t xml:space="preserve"> </w:t>
      </w:r>
      <w:r w:rsidRPr="00D526D4">
        <w:rPr>
          <w:rFonts w:cstheme="minorHAnsi"/>
          <w:bCs w:val="0"/>
          <w:sz w:val="24"/>
          <w:szCs w:val="24"/>
        </w:rPr>
        <w:t>Nr postępowania: 38/ZP/2025</w:t>
      </w:r>
    </w:p>
    <w:p w14:paraId="6C0C5F37" w14:textId="682C9299" w:rsidR="009B66A0" w:rsidRPr="00BC5F31" w:rsidRDefault="009B66A0" w:rsidP="00A57C04">
      <w:pPr>
        <w:pStyle w:val="Nagwek3"/>
        <w:spacing w:after="0"/>
        <w:jc w:val="center"/>
      </w:pPr>
      <w:r w:rsidRPr="00BC5F31">
        <w:rPr>
          <w:shd w:val="clear" w:color="auto" w:fill="FFFFFF"/>
        </w:rPr>
        <w:t>Informacja z otwarcia ofert</w:t>
      </w:r>
    </w:p>
    <w:p w14:paraId="31ADBD70" w14:textId="06783F6B" w:rsidR="009B66A0" w:rsidRPr="00BC5F31" w:rsidRDefault="009B66A0" w:rsidP="00007112">
      <w:pPr>
        <w:spacing w:after="0"/>
        <w:jc w:val="both"/>
        <w:rPr>
          <w:shd w:val="clear" w:color="auto" w:fill="FFFFFF"/>
        </w:rPr>
      </w:pPr>
      <w:r w:rsidRPr="00BC5F31">
        <w:rPr>
          <w:shd w:val="clear" w:color="auto" w:fill="FFFFFF"/>
        </w:rPr>
        <w:t>Działając na podstawie z art. 222 ust. 5 w związku z art. 266 ustawy z dnia 11 września 2019 r. Prawo zamówień publicznych (</w:t>
      </w:r>
      <w:proofErr w:type="spellStart"/>
      <w:r w:rsidRPr="00BC5F31">
        <w:rPr>
          <w:shd w:val="clear" w:color="auto" w:fill="FFFFFF"/>
        </w:rPr>
        <w:t>t.j</w:t>
      </w:r>
      <w:proofErr w:type="spellEnd"/>
      <w:r w:rsidRPr="00BC5F31">
        <w:rPr>
          <w:shd w:val="clear" w:color="auto" w:fill="FFFFFF"/>
        </w:rPr>
        <w:t>. Dz. U. z 202</w:t>
      </w:r>
      <w:r w:rsidR="00A55B57" w:rsidRPr="00BC5F31">
        <w:rPr>
          <w:shd w:val="clear" w:color="auto" w:fill="FFFFFF"/>
        </w:rPr>
        <w:t>4</w:t>
      </w:r>
      <w:r w:rsidRPr="00BC5F31">
        <w:rPr>
          <w:shd w:val="clear" w:color="auto" w:fill="FFFFFF"/>
        </w:rPr>
        <w:t xml:space="preserve"> r., poz. 1</w:t>
      </w:r>
      <w:r w:rsidR="00A55B57" w:rsidRPr="00BC5F31">
        <w:rPr>
          <w:shd w:val="clear" w:color="auto" w:fill="FFFFFF"/>
        </w:rPr>
        <w:t>320</w:t>
      </w:r>
      <w:r w:rsidRPr="00BC5F31">
        <w:rPr>
          <w:shd w:val="clear" w:color="auto" w:fill="FFFFFF"/>
        </w:rPr>
        <w:t>) Zamawiający przekazuje informacje z otwarcia ofert złożonych w przedmiotowym postępowaniu.</w:t>
      </w:r>
    </w:p>
    <w:p w14:paraId="650B60DA" w14:textId="6FDCB7A1" w:rsidR="00817937" w:rsidRDefault="00817937" w:rsidP="00817937">
      <w:pPr>
        <w:spacing w:after="0"/>
        <w:rPr>
          <w:shd w:val="clear" w:color="auto" w:fill="FFFFFF"/>
        </w:rPr>
      </w:pPr>
      <w:r w:rsidRPr="00BC5F31">
        <w:rPr>
          <w:shd w:val="clear" w:color="auto" w:fill="FFFFFF"/>
        </w:rPr>
        <w:t xml:space="preserve">Część </w:t>
      </w:r>
      <w:r w:rsidR="006A7E21">
        <w:rPr>
          <w:shd w:val="clear" w:color="auto" w:fill="FFFFFF"/>
        </w:rPr>
        <w:t>1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58"/>
        <w:gridCol w:w="3957"/>
        <w:gridCol w:w="2126"/>
        <w:gridCol w:w="2126"/>
      </w:tblGrid>
      <w:tr w:rsidR="00AA661C" w:rsidRPr="00BC5F31" w14:paraId="14B01791" w14:textId="7CE317F3" w:rsidTr="006A7E21">
        <w:trPr>
          <w:trHeight w:val="757"/>
        </w:trPr>
        <w:tc>
          <w:tcPr>
            <w:tcW w:w="858" w:type="dxa"/>
            <w:vAlign w:val="center"/>
            <w:hideMark/>
          </w:tcPr>
          <w:p w14:paraId="22341F1E" w14:textId="77777777" w:rsidR="00AA661C" w:rsidRPr="002E7EB5" w:rsidRDefault="00AA661C" w:rsidP="006A7E21">
            <w:pPr>
              <w:spacing w:after="0"/>
              <w:jc w:val="center"/>
              <w:rPr>
                <w:rFonts w:cstheme="minorHAnsi"/>
                <w:b/>
                <w:bCs/>
                <w:color w:val="0D0D0D" w:themeColor="text1" w:themeTint="F2"/>
              </w:rPr>
            </w:pPr>
            <w:r w:rsidRPr="002E7EB5">
              <w:rPr>
                <w:rFonts w:cstheme="minorHAnsi"/>
                <w:b/>
                <w:bCs/>
                <w:color w:val="0D0D0D" w:themeColor="text1" w:themeTint="F2"/>
              </w:rPr>
              <w:t>L.p. Oferty</w:t>
            </w:r>
          </w:p>
        </w:tc>
        <w:tc>
          <w:tcPr>
            <w:tcW w:w="3957" w:type="dxa"/>
            <w:vAlign w:val="center"/>
            <w:hideMark/>
          </w:tcPr>
          <w:p w14:paraId="449A7945" w14:textId="77777777" w:rsidR="00AA661C" w:rsidRPr="002E7EB5" w:rsidRDefault="00AA661C" w:rsidP="006A7E21">
            <w:pPr>
              <w:spacing w:after="0"/>
              <w:jc w:val="center"/>
              <w:rPr>
                <w:rFonts w:cstheme="minorHAnsi"/>
                <w:b/>
                <w:bCs/>
                <w:color w:val="0D0D0D" w:themeColor="text1" w:themeTint="F2"/>
              </w:rPr>
            </w:pPr>
            <w:r w:rsidRPr="002E7EB5">
              <w:rPr>
                <w:rFonts w:cstheme="minorHAnsi"/>
                <w:b/>
                <w:bCs/>
                <w:color w:val="0D0D0D" w:themeColor="text1" w:themeTint="F2"/>
              </w:rPr>
              <w:t>Nazwa Wykonawcy, siedziba</w:t>
            </w:r>
          </w:p>
        </w:tc>
        <w:tc>
          <w:tcPr>
            <w:tcW w:w="2126" w:type="dxa"/>
            <w:vAlign w:val="center"/>
            <w:hideMark/>
          </w:tcPr>
          <w:p w14:paraId="752B2ED2" w14:textId="77777777" w:rsidR="00AA661C" w:rsidRPr="002E7EB5" w:rsidRDefault="00AA661C" w:rsidP="006A7E21">
            <w:pPr>
              <w:spacing w:after="0"/>
              <w:jc w:val="center"/>
              <w:rPr>
                <w:rFonts w:cstheme="minorHAnsi"/>
                <w:b/>
                <w:bCs/>
                <w:color w:val="0D0D0D" w:themeColor="text1" w:themeTint="F2"/>
              </w:rPr>
            </w:pPr>
            <w:r w:rsidRPr="002E7EB5">
              <w:rPr>
                <w:rFonts w:cstheme="minorHAnsi"/>
                <w:b/>
                <w:bCs/>
                <w:color w:val="0D0D0D" w:themeColor="text1" w:themeTint="F2"/>
              </w:rPr>
              <w:t>Cena oferty brutto</w:t>
            </w:r>
          </w:p>
        </w:tc>
        <w:tc>
          <w:tcPr>
            <w:tcW w:w="2126" w:type="dxa"/>
          </w:tcPr>
          <w:p w14:paraId="2F1AC88E" w14:textId="1204F49E" w:rsidR="00AA661C" w:rsidRPr="002E7EB5" w:rsidRDefault="00AA661C" w:rsidP="006A7E21">
            <w:pPr>
              <w:spacing w:after="0"/>
              <w:jc w:val="center"/>
              <w:rPr>
                <w:rFonts w:cstheme="minorHAnsi"/>
                <w:b/>
                <w:bCs/>
                <w:color w:val="0D0D0D" w:themeColor="text1" w:themeTint="F2"/>
              </w:rPr>
            </w:pPr>
            <w:r w:rsidRPr="00D53DE9">
              <w:rPr>
                <w:rFonts w:cstheme="minorHAnsi"/>
                <w:b/>
                <w:bCs/>
                <w:color w:val="0D0D0D" w:themeColor="text1" w:themeTint="F2"/>
              </w:rPr>
              <w:t xml:space="preserve">Termin płatności faktury </w:t>
            </w:r>
          </w:p>
        </w:tc>
      </w:tr>
      <w:tr w:rsidR="00AA661C" w:rsidRPr="00BC5F31" w14:paraId="2C96A866" w14:textId="3B950751" w:rsidTr="006A7E21">
        <w:trPr>
          <w:trHeight w:val="670"/>
        </w:trPr>
        <w:tc>
          <w:tcPr>
            <w:tcW w:w="858" w:type="dxa"/>
            <w:noWrap/>
            <w:vAlign w:val="center"/>
          </w:tcPr>
          <w:p w14:paraId="3230C02A" w14:textId="2B7B2EA9" w:rsidR="00AA661C" w:rsidRPr="002E7EB5" w:rsidRDefault="00AA661C" w:rsidP="00AA661C">
            <w:pPr>
              <w:spacing w:line="240" w:lineRule="auto"/>
              <w:jc w:val="center"/>
            </w:pPr>
            <w:r w:rsidRPr="002E7EB5">
              <w:t>2</w:t>
            </w:r>
          </w:p>
        </w:tc>
        <w:tc>
          <w:tcPr>
            <w:tcW w:w="3957" w:type="dxa"/>
            <w:vAlign w:val="center"/>
          </w:tcPr>
          <w:p w14:paraId="1348CDDF" w14:textId="4B69F6A0" w:rsidR="00AA661C" w:rsidRPr="002E7EB5" w:rsidRDefault="00AA661C" w:rsidP="00AA661C">
            <w:pPr>
              <w:spacing w:after="0" w:line="240" w:lineRule="auto"/>
              <w:rPr>
                <w:rFonts w:cstheme="minorHAnsi"/>
              </w:rPr>
            </w:pPr>
            <w:r w:rsidRPr="00395D18">
              <w:t xml:space="preserve">Th. </w:t>
            </w:r>
            <w:proofErr w:type="spellStart"/>
            <w:r w:rsidRPr="00395D18">
              <w:t>Geyer</w:t>
            </w:r>
            <w:proofErr w:type="spellEnd"/>
            <w:r w:rsidRPr="00395D18">
              <w:t xml:space="preserve"> Polska Sp. z o.o.</w:t>
            </w:r>
            <w:r w:rsidRPr="00395D18">
              <w:br/>
            </w:r>
            <w:r w:rsidR="00A37351">
              <w:t>z siedzibą w</w:t>
            </w:r>
            <w:r w:rsidRPr="00395D18">
              <w:t xml:space="preserve"> Warszaw</w:t>
            </w:r>
            <w:r w:rsidR="00A37351">
              <w:t>ie</w:t>
            </w:r>
          </w:p>
        </w:tc>
        <w:tc>
          <w:tcPr>
            <w:tcW w:w="2126" w:type="dxa"/>
            <w:noWrap/>
            <w:vAlign w:val="center"/>
          </w:tcPr>
          <w:p w14:paraId="6B0EA9D8" w14:textId="1BCB0430" w:rsidR="00AA661C" w:rsidRPr="002E7EB5" w:rsidRDefault="00AA661C" w:rsidP="00AA661C">
            <w:pPr>
              <w:spacing w:line="240" w:lineRule="auto"/>
              <w:jc w:val="right"/>
              <w:rPr>
                <w:rFonts w:eastAsia="Times New Roman" w:cstheme="minorHAnsi"/>
                <w:color w:val="0D0D0D" w:themeColor="text1" w:themeTint="F2"/>
                <w:lang w:eastAsia="pl-PL"/>
              </w:rPr>
            </w:pPr>
            <w:r w:rsidRPr="0006051E">
              <w:rPr>
                <w:rFonts w:eastAsia="Times New Roman" w:cstheme="minorHAnsi"/>
                <w:color w:val="0D0D0D" w:themeColor="text1" w:themeTint="F2"/>
                <w:lang w:eastAsia="pl-PL"/>
              </w:rPr>
              <w:t>91 264,80</w:t>
            </w:r>
            <w:r>
              <w:rPr>
                <w:rFonts w:eastAsia="Times New Roman" w:cstheme="minorHAnsi"/>
                <w:color w:val="0D0D0D" w:themeColor="text1" w:themeTint="F2"/>
                <w:lang w:eastAsia="pl-PL"/>
              </w:rPr>
              <w:t xml:space="preserve"> </w:t>
            </w:r>
            <w:r w:rsidRPr="002E7EB5">
              <w:rPr>
                <w:rFonts w:eastAsia="Times New Roman" w:cstheme="minorHAnsi"/>
                <w:color w:val="0D0D0D" w:themeColor="text1" w:themeTint="F2"/>
                <w:lang w:eastAsia="pl-PL"/>
              </w:rPr>
              <w:t>zł</w:t>
            </w:r>
          </w:p>
        </w:tc>
        <w:tc>
          <w:tcPr>
            <w:tcW w:w="2126" w:type="dxa"/>
            <w:vAlign w:val="center"/>
          </w:tcPr>
          <w:p w14:paraId="5F468351" w14:textId="632902B3" w:rsidR="00AA661C" w:rsidRPr="0006051E" w:rsidRDefault="00AA661C" w:rsidP="00AA661C">
            <w:pPr>
              <w:spacing w:line="240" w:lineRule="auto"/>
              <w:jc w:val="right"/>
              <w:rPr>
                <w:rFonts w:eastAsia="Times New Roman" w:cstheme="minorHAnsi"/>
                <w:color w:val="0D0D0D" w:themeColor="text1" w:themeTint="F2"/>
                <w:lang w:eastAsia="pl-PL"/>
              </w:rPr>
            </w:pPr>
            <w:r>
              <w:rPr>
                <w:rFonts w:eastAsia="Times New Roman" w:cstheme="minorHAnsi"/>
                <w:color w:val="0D0D0D" w:themeColor="text1" w:themeTint="F2"/>
                <w:lang w:eastAsia="pl-PL"/>
              </w:rPr>
              <w:t>30 dni</w:t>
            </w:r>
          </w:p>
        </w:tc>
      </w:tr>
      <w:tr w:rsidR="00AA661C" w:rsidRPr="00BC5F31" w14:paraId="7D1C8D7E" w14:textId="7362578B" w:rsidTr="006A7E21">
        <w:trPr>
          <w:trHeight w:val="1027"/>
        </w:trPr>
        <w:tc>
          <w:tcPr>
            <w:tcW w:w="858" w:type="dxa"/>
            <w:noWrap/>
            <w:vAlign w:val="center"/>
          </w:tcPr>
          <w:p w14:paraId="48427298" w14:textId="143F0429" w:rsidR="00AA661C" w:rsidRPr="002E7EB5" w:rsidRDefault="00DB2CB0" w:rsidP="008F15E0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3957" w:type="dxa"/>
            <w:vAlign w:val="center"/>
          </w:tcPr>
          <w:p w14:paraId="39CA15A3" w14:textId="77777777" w:rsidR="00A37351" w:rsidRDefault="00A37351" w:rsidP="00A37351">
            <w:pPr>
              <w:spacing w:after="0" w:line="240" w:lineRule="auto"/>
            </w:pPr>
            <w:r>
              <w:t>Przedsiębiorstwo Techniczno-Handlowe CHEMLAND Mariusz Bartczak</w:t>
            </w:r>
          </w:p>
          <w:p w14:paraId="3833091C" w14:textId="015383E7" w:rsidR="00AA661C" w:rsidRPr="002E7EB5" w:rsidRDefault="00AA661C" w:rsidP="00A37351">
            <w:pPr>
              <w:spacing w:after="0" w:line="240" w:lineRule="auto"/>
            </w:pPr>
            <w:r w:rsidRPr="002E7EB5">
              <w:t>z siedzibą w S</w:t>
            </w:r>
            <w:r w:rsidR="00A37351">
              <w:t>targardzie</w:t>
            </w:r>
          </w:p>
        </w:tc>
        <w:tc>
          <w:tcPr>
            <w:tcW w:w="2126" w:type="dxa"/>
            <w:noWrap/>
            <w:vAlign w:val="center"/>
          </w:tcPr>
          <w:p w14:paraId="18F1537C" w14:textId="6313195F" w:rsidR="00AA661C" w:rsidRPr="002E7EB5" w:rsidRDefault="00975A13" w:rsidP="008F15E0">
            <w:pPr>
              <w:spacing w:line="240" w:lineRule="auto"/>
              <w:jc w:val="right"/>
              <w:rPr>
                <w:rFonts w:eastAsia="Times New Roman" w:cstheme="minorHAnsi"/>
                <w:color w:val="0D0D0D" w:themeColor="text1" w:themeTint="F2"/>
                <w:lang w:eastAsia="pl-PL"/>
              </w:rPr>
            </w:pPr>
            <w:r w:rsidRPr="00975A13">
              <w:rPr>
                <w:rFonts w:eastAsia="Times New Roman" w:cstheme="minorHAnsi"/>
                <w:color w:val="0D0D0D" w:themeColor="text1" w:themeTint="F2"/>
                <w:lang w:eastAsia="pl-PL"/>
              </w:rPr>
              <w:t>83 811,55</w:t>
            </w:r>
            <w:r>
              <w:rPr>
                <w:rFonts w:eastAsia="Times New Roman" w:cstheme="minorHAnsi"/>
                <w:color w:val="0D0D0D" w:themeColor="text1" w:themeTint="F2"/>
                <w:lang w:eastAsia="pl-PL"/>
              </w:rPr>
              <w:t xml:space="preserve"> </w:t>
            </w:r>
            <w:r w:rsidR="00AA661C" w:rsidRPr="002E7EB5">
              <w:rPr>
                <w:rFonts w:eastAsia="Times New Roman" w:cstheme="minorHAnsi"/>
                <w:color w:val="0D0D0D" w:themeColor="text1" w:themeTint="F2"/>
                <w:lang w:eastAsia="pl-PL"/>
              </w:rPr>
              <w:t>zł</w:t>
            </w:r>
          </w:p>
        </w:tc>
        <w:tc>
          <w:tcPr>
            <w:tcW w:w="2126" w:type="dxa"/>
            <w:vAlign w:val="center"/>
          </w:tcPr>
          <w:p w14:paraId="1EC563DD" w14:textId="533A06F0" w:rsidR="00AA661C" w:rsidRPr="002E7EB5" w:rsidRDefault="00DB2CB0" w:rsidP="008F15E0">
            <w:pPr>
              <w:spacing w:line="240" w:lineRule="auto"/>
              <w:jc w:val="right"/>
              <w:rPr>
                <w:rFonts w:eastAsia="Times New Roman" w:cstheme="minorHAnsi"/>
                <w:color w:val="0D0D0D" w:themeColor="text1" w:themeTint="F2"/>
                <w:lang w:eastAsia="pl-PL"/>
              </w:rPr>
            </w:pPr>
            <w:r>
              <w:rPr>
                <w:rFonts w:eastAsia="Times New Roman" w:cstheme="minorHAnsi"/>
                <w:color w:val="0D0D0D" w:themeColor="text1" w:themeTint="F2"/>
                <w:lang w:eastAsia="pl-PL"/>
              </w:rPr>
              <w:t>30 dni</w:t>
            </w:r>
          </w:p>
        </w:tc>
      </w:tr>
      <w:tr w:rsidR="00AA661C" w:rsidRPr="00BC5F31" w14:paraId="611BBE2A" w14:textId="09022BF4" w:rsidTr="006A7E21">
        <w:trPr>
          <w:trHeight w:val="730"/>
        </w:trPr>
        <w:tc>
          <w:tcPr>
            <w:tcW w:w="858" w:type="dxa"/>
            <w:noWrap/>
            <w:vAlign w:val="center"/>
          </w:tcPr>
          <w:p w14:paraId="26A441CC" w14:textId="24AB2799" w:rsidR="00AA661C" w:rsidRPr="002E7EB5" w:rsidRDefault="00DB2CB0" w:rsidP="008F15E0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3957" w:type="dxa"/>
            <w:vAlign w:val="center"/>
          </w:tcPr>
          <w:p w14:paraId="47B77687" w14:textId="77777777" w:rsidR="00404D35" w:rsidRDefault="00404D35" w:rsidP="00404D35">
            <w:pPr>
              <w:spacing w:after="0" w:line="240" w:lineRule="auto"/>
            </w:pPr>
            <w:r>
              <w:t>SLINAP BOGDAN LISOWSKI</w:t>
            </w:r>
          </w:p>
          <w:p w14:paraId="067D068E" w14:textId="1C3C0CBE" w:rsidR="00AA661C" w:rsidRPr="002E7EB5" w:rsidRDefault="00404D35" w:rsidP="00404D35">
            <w:pPr>
              <w:spacing w:after="0" w:line="240" w:lineRule="auto"/>
            </w:pPr>
            <w:r w:rsidRPr="002E7EB5">
              <w:t xml:space="preserve">z siedzibą </w:t>
            </w:r>
            <w:r>
              <w:t>Łodzi</w:t>
            </w:r>
          </w:p>
        </w:tc>
        <w:tc>
          <w:tcPr>
            <w:tcW w:w="2126" w:type="dxa"/>
            <w:noWrap/>
            <w:vAlign w:val="center"/>
          </w:tcPr>
          <w:p w14:paraId="05712817" w14:textId="10769AE6" w:rsidR="00AA661C" w:rsidRPr="002E7EB5" w:rsidRDefault="006A7E21" w:rsidP="008F15E0">
            <w:pPr>
              <w:spacing w:line="240" w:lineRule="auto"/>
              <w:jc w:val="right"/>
              <w:rPr>
                <w:rFonts w:eastAsia="Times New Roman" w:cstheme="minorHAnsi"/>
                <w:color w:val="0D0D0D" w:themeColor="text1" w:themeTint="F2"/>
                <w:lang w:eastAsia="pl-PL"/>
              </w:rPr>
            </w:pPr>
            <w:r w:rsidRPr="006A7E21">
              <w:rPr>
                <w:rFonts w:eastAsia="Times New Roman" w:cstheme="minorHAnsi"/>
                <w:color w:val="0D0D0D" w:themeColor="text1" w:themeTint="F2"/>
                <w:lang w:eastAsia="pl-PL"/>
              </w:rPr>
              <w:t>98</w:t>
            </w:r>
            <w:r>
              <w:rPr>
                <w:rFonts w:eastAsia="Times New Roman" w:cstheme="minorHAnsi"/>
                <w:color w:val="0D0D0D" w:themeColor="text1" w:themeTint="F2"/>
                <w:lang w:eastAsia="pl-PL"/>
              </w:rPr>
              <w:t xml:space="preserve"> </w:t>
            </w:r>
            <w:r w:rsidRPr="006A7E21">
              <w:rPr>
                <w:rFonts w:eastAsia="Times New Roman" w:cstheme="minorHAnsi"/>
                <w:color w:val="0D0D0D" w:themeColor="text1" w:themeTint="F2"/>
                <w:lang w:eastAsia="pl-PL"/>
              </w:rPr>
              <w:t>990,95</w:t>
            </w:r>
            <w:r w:rsidRPr="006A7E21">
              <w:rPr>
                <w:rFonts w:eastAsia="Times New Roman" w:cstheme="minorHAnsi"/>
                <w:color w:val="0D0D0D" w:themeColor="text1" w:themeTint="F2"/>
                <w:lang w:eastAsia="pl-PL"/>
              </w:rPr>
              <w:t xml:space="preserve"> </w:t>
            </w:r>
            <w:r w:rsidR="00AA661C" w:rsidRPr="002E7EB5">
              <w:rPr>
                <w:rFonts w:eastAsia="Times New Roman" w:cstheme="minorHAnsi"/>
                <w:color w:val="0D0D0D" w:themeColor="text1" w:themeTint="F2"/>
                <w:lang w:eastAsia="pl-PL"/>
              </w:rPr>
              <w:t>zł</w:t>
            </w:r>
          </w:p>
        </w:tc>
        <w:tc>
          <w:tcPr>
            <w:tcW w:w="2126" w:type="dxa"/>
            <w:vAlign w:val="center"/>
          </w:tcPr>
          <w:p w14:paraId="335CE8BD" w14:textId="4E05C286" w:rsidR="00AA661C" w:rsidRPr="002E7EB5" w:rsidRDefault="006A7E21" w:rsidP="008F15E0">
            <w:pPr>
              <w:spacing w:line="240" w:lineRule="auto"/>
              <w:jc w:val="right"/>
              <w:rPr>
                <w:rFonts w:eastAsia="Times New Roman" w:cstheme="minorHAnsi"/>
                <w:color w:val="0D0D0D" w:themeColor="text1" w:themeTint="F2"/>
                <w:lang w:eastAsia="pl-PL"/>
              </w:rPr>
            </w:pPr>
            <w:r>
              <w:rPr>
                <w:rFonts w:eastAsia="Times New Roman" w:cstheme="minorHAnsi"/>
                <w:color w:val="0D0D0D" w:themeColor="text1" w:themeTint="F2"/>
                <w:lang w:eastAsia="pl-PL"/>
              </w:rPr>
              <w:t>30 dni</w:t>
            </w:r>
          </w:p>
        </w:tc>
      </w:tr>
    </w:tbl>
    <w:p w14:paraId="01B5F5FB" w14:textId="77777777" w:rsidR="00007112" w:rsidRDefault="00007112" w:rsidP="00817937">
      <w:pPr>
        <w:spacing w:after="0"/>
        <w:rPr>
          <w:shd w:val="clear" w:color="auto" w:fill="FFFFFF"/>
        </w:rPr>
      </w:pPr>
    </w:p>
    <w:p w14:paraId="43A1177E" w14:textId="50793DFF" w:rsidR="00193EFF" w:rsidRPr="00BC5F31" w:rsidRDefault="00193EFF" w:rsidP="00193EFF">
      <w:pPr>
        <w:spacing w:after="0"/>
        <w:rPr>
          <w:shd w:val="clear" w:color="auto" w:fill="FFFFFF"/>
        </w:rPr>
      </w:pPr>
      <w:r w:rsidRPr="00BC5F31">
        <w:rPr>
          <w:shd w:val="clear" w:color="auto" w:fill="FFFFFF"/>
        </w:rPr>
        <w:t xml:space="preserve">Część </w:t>
      </w:r>
      <w:r w:rsidR="006A7E21">
        <w:rPr>
          <w:shd w:val="clear" w:color="auto" w:fill="FFFFFF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3"/>
        <w:gridCol w:w="3687"/>
        <w:gridCol w:w="2126"/>
        <w:gridCol w:w="2126"/>
      </w:tblGrid>
      <w:tr w:rsidR="00D53DE9" w:rsidRPr="00BC5F31" w14:paraId="4FB1BC22" w14:textId="6B37F45D" w:rsidTr="006A7E21">
        <w:trPr>
          <w:trHeight w:val="733"/>
        </w:trPr>
        <w:tc>
          <w:tcPr>
            <w:tcW w:w="1123" w:type="dxa"/>
            <w:vAlign w:val="center"/>
            <w:hideMark/>
          </w:tcPr>
          <w:p w14:paraId="64EE9DB0" w14:textId="77777777" w:rsidR="00D53DE9" w:rsidRPr="00BC5F31" w:rsidRDefault="00D53DE9" w:rsidP="006A7E21">
            <w:pPr>
              <w:spacing w:after="0"/>
              <w:jc w:val="center"/>
              <w:rPr>
                <w:rFonts w:cstheme="minorHAnsi"/>
                <w:b/>
                <w:bCs/>
                <w:color w:val="0D0D0D" w:themeColor="text1" w:themeTint="F2"/>
              </w:rPr>
            </w:pPr>
            <w:r w:rsidRPr="00BC5F31">
              <w:rPr>
                <w:rFonts w:cstheme="minorHAnsi"/>
                <w:b/>
                <w:bCs/>
                <w:color w:val="0D0D0D" w:themeColor="text1" w:themeTint="F2"/>
              </w:rPr>
              <w:t>L.p. Oferty</w:t>
            </w:r>
          </w:p>
        </w:tc>
        <w:tc>
          <w:tcPr>
            <w:tcW w:w="3687" w:type="dxa"/>
            <w:vAlign w:val="center"/>
            <w:hideMark/>
          </w:tcPr>
          <w:p w14:paraId="31245F8D" w14:textId="77777777" w:rsidR="00D53DE9" w:rsidRPr="00BC5F31" w:rsidRDefault="00D53DE9" w:rsidP="006A7E21">
            <w:pPr>
              <w:spacing w:after="0"/>
              <w:jc w:val="center"/>
              <w:rPr>
                <w:rFonts w:cstheme="minorHAnsi"/>
                <w:b/>
                <w:bCs/>
                <w:color w:val="0D0D0D" w:themeColor="text1" w:themeTint="F2"/>
              </w:rPr>
            </w:pPr>
            <w:r w:rsidRPr="00BC5F31">
              <w:rPr>
                <w:rFonts w:cstheme="minorHAnsi"/>
                <w:b/>
                <w:bCs/>
                <w:color w:val="0D0D0D" w:themeColor="text1" w:themeTint="F2"/>
              </w:rPr>
              <w:t>Nazwa Wykonawcy, siedziba</w:t>
            </w:r>
          </w:p>
        </w:tc>
        <w:tc>
          <w:tcPr>
            <w:tcW w:w="2126" w:type="dxa"/>
            <w:vAlign w:val="center"/>
            <w:hideMark/>
          </w:tcPr>
          <w:p w14:paraId="5B726C4D" w14:textId="77777777" w:rsidR="00D53DE9" w:rsidRPr="00BC5F31" w:rsidRDefault="00D53DE9" w:rsidP="006A7E21">
            <w:pPr>
              <w:spacing w:after="0"/>
              <w:jc w:val="center"/>
              <w:rPr>
                <w:rFonts w:cstheme="minorHAnsi"/>
                <w:b/>
                <w:bCs/>
                <w:color w:val="0D0D0D" w:themeColor="text1" w:themeTint="F2"/>
              </w:rPr>
            </w:pPr>
            <w:r w:rsidRPr="00BC5F31">
              <w:rPr>
                <w:rFonts w:cstheme="minorHAnsi"/>
                <w:b/>
                <w:bCs/>
                <w:color w:val="0D0D0D" w:themeColor="text1" w:themeTint="F2"/>
              </w:rPr>
              <w:t>Cena oferty brutto</w:t>
            </w:r>
          </w:p>
        </w:tc>
        <w:tc>
          <w:tcPr>
            <w:tcW w:w="2126" w:type="dxa"/>
          </w:tcPr>
          <w:p w14:paraId="5CA69509" w14:textId="09949201" w:rsidR="00D53DE9" w:rsidRPr="00BC5F31" w:rsidRDefault="00D53DE9" w:rsidP="006A7E21">
            <w:pPr>
              <w:spacing w:after="0"/>
              <w:jc w:val="center"/>
              <w:rPr>
                <w:rFonts w:cstheme="minorHAnsi"/>
                <w:b/>
                <w:bCs/>
                <w:color w:val="0D0D0D" w:themeColor="text1" w:themeTint="F2"/>
              </w:rPr>
            </w:pPr>
            <w:r w:rsidRPr="00D53DE9">
              <w:rPr>
                <w:rFonts w:cstheme="minorHAnsi"/>
                <w:b/>
                <w:bCs/>
                <w:color w:val="0D0D0D" w:themeColor="text1" w:themeTint="F2"/>
              </w:rPr>
              <w:t xml:space="preserve">Termin płatności faktury </w:t>
            </w:r>
          </w:p>
        </w:tc>
      </w:tr>
      <w:tr w:rsidR="00D53DE9" w:rsidRPr="004849B3" w14:paraId="495171FC" w14:textId="3B059446" w:rsidTr="00D53DE9">
        <w:trPr>
          <w:trHeight w:val="1027"/>
        </w:trPr>
        <w:tc>
          <w:tcPr>
            <w:tcW w:w="1123" w:type="dxa"/>
            <w:noWrap/>
            <w:vAlign w:val="center"/>
            <w:hideMark/>
          </w:tcPr>
          <w:p w14:paraId="32DD4531" w14:textId="77777777" w:rsidR="00D53DE9" w:rsidRPr="002E7EB5" w:rsidRDefault="00D53DE9" w:rsidP="00CD474C">
            <w:pPr>
              <w:spacing w:line="240" w:lineRule="auto"/>
              <w:jc w:val="center"/>
              <w:rPr>
                <w:rFonts w:eastAsia="Times New Roman" w:cstheme="minorHAnsi"/>
                <w:color w:val="0D0D0D" w:themeColor="text1" w:themeTint="F2"/>
                <w:lang w:eastAsia="pl-PL"/>
              </w:rPr>
            </w:pPr>
            <w:r w:rsidRPr="002E7EB5">
              <w:t>1</w:t>
            </w:r>
          </w:p>
          <w:p w14:paraId="2B6FF1DC" w14:textId="77777777" w:rsidR="00D53DE9" w:rsidRPr="002E7EB5" w:rsidRDefault="00D53DE9" w:rsidP="00CD474C">
            <w:pPr>
              <w:spacing w:line="240" w:lineRule="auto"/>
              <w:jc w:val="center"/>
              <w:rPr>
                <w:rFonts w:eastAsia="Times New Roman" w:cstheme="minorHAnsi"/>
                <w:color w:val="0D0D0D" w:themeColor="text1" w:themeTint="F2"/>
                <w:lang w:eastAsia="pl-PL"/>
              </w:rPr>
            </w:pPr>
          </w:p>
        </w:tc>
        <w:tc>
          <w:tcPr>
            <w:tcW w:w="3687" w:type="dxa"/>
            <w:vAlign w:val="center"/>
          </w:tcPr>
          <w:p w14:paraId="1C681FBB" w14:textId="77777777" w:rsidR="00D53DE9" w:rsidRPr="00BF0A88" w:rsidRDefault="00D53DE9" w:rsidP="00BF0A88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BF0A88">
              <w:rPr>
                <w:rFonts w:cstheme="minorHAnsi"/>
              </w:rPr>
              <w:t>Genoplast</w:t>
            </w:r>
            <w:proofErr w:type="spellEnd"/>
            <w:r w:rsidRPr="00BF0A88">
              <w:rPr>
                <w:rFonts w:cstheme="minorHAnsi"/>
              </w:rPr>
              <w:t xml:space="preserve"> </w:t>
            </w:r>
            <w:proofErr w:type="spellStart"/>
            <w:r w:rsidRPr="00BF0A88">
              <w:rPr>
                <w:rFonts w:cstheme="minorHAnsi"/>
              </w:rPr>
              <w:t>Biotech</w:t>
            </w:r>
            <w:proofErr w:type="spellEnd"/>
            <w:r w:rsidRPr="00BF0A88">
              <w:rPr>
                <w:rFonts w:cstheme="minorHAnsi"/>
              </w:rPr>
              <w:t xml:space="preserve"> S.A.</w:t>
            </w:r>
          </w:p>
          <w:p w14:paraId="5ACEDD18" w14:textId="25F6046D" w:rsidR="00D53DE9" w:rsidRPr="002E7EB5" w:rsidRDefault="00D53DE9" w:rsidP="00CD474C">
            <w:pPr>
              <w:spacing w:after="0" w:line="240" w:lineRule="auto"/>
              <w:rPr>
                <w:rFonts w:cstheme="minorHAnsi"/>
              </w:rPr>
            </w:pPr>
            <w:r w:rsidRPr="002E7EB5">
              <w:rPr>
                <w:rFonts w:cstheme="minorHAnsi"/>
              </w:rPr>
              <w:t xml:space="preserve">z siedzibą </w:t>
            </w:r>
            <w:r>
              <w:rPr>
                <w:rFonts w:cstheme="minorHAnsi"/>
              </w:rPr>
              <w:t xml:space="preserve">w </w:t>
            </w:r>
            <w:proofErr w:type="spellStart"/>
            <w:r>
              <w:rPr>
                <w:rFonts w:cstheme="minorHAnsi"/>
              </w:rPr>
              <w:t>Rykocinie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14:paraId="4D04B99C" w14:textId="7C341B87" w:rsidR="00D53DE9" w:rsidRPr="002E7EB5" w:rsidRDefault="00D53DE9" w:rsidP="000122F9">
            <w:pPr>
              <w:spacing w:line="240" w:lineRule="auto"/>
              <w:jc w:val="right"/>
              <w:rPr>
                <w:rFonts w:eastAsia="Times New Roman" w:cstheme="minorHAnsi"/>
                <w:color w:val="0D0D0D" w:themeColor="text1" w:themeTint="F2"/>
                <w:lang w:eastAsia="pl-PL"/>
              </w:rPr>
            </w:pPr>
            <w:r w:rsidRPr="000122F9">
              <w:rPr>
                <w:rFonts w:eastAsia="Times New Roman" w:cstheme="minorHAnsi"/>
                <w:color w:val="0D0D0D" w:themeColor="text1" w:themeTint="F2"/>
                <w:lang w:eastAsia="pl-PL"/>
              </w:rPr>
              <w:t>45 738,86</w:t>
            </w:r>
            <w:r w:rsidRPr="002E7EB5">
              <w:rPr>
                <w:rFonts w:eastAsia="Times New Roman" w:cstheme="minorHAnsi"/>
                <w:color w:val="0D0D0D" w:themeColor="text1" w:themeTint="F2"/>
                <w:lang w:eastAsia="pl-PL"/>
              </w:rPr>
              <w:t xml:space="preserve"> zł</w:t>
            </w:r>
          </w:p>
        </w:tc>
        <w:tc>
          <w:tcPr>
            <w:tcW w:w="2126" w:type="dxa"/>
          </w:tcPr>
          <w:p w14:paraId="601602B1" w14:textId="0799DD82" w:rsidR="00D53DE9" w:rsidRPr="000122F9" w:rsidRDefault="00D53DE9" w:rsidP="000122F9">
            <w:pPr>
              <w:spacing w:line="240" w:lineRule="auto"/>
              <w:jc w:val="right"/>
              <w:rPr>
                <w:rFonts w:eastAsia="Times New Roman" w:cstheme="minorHAnsi"/>
                <w:color w:val="0D0D0D" w:themeColor="text1" w:themeTint="F2"/>
                <w:lang w:eastAsia="pl-PL"/>
              </w:rPr>
            </w:pPr>
            <w:r>
              <w:rPr>
                <w:rFonts w:eastAsia="Times New Roman" w:cstheme="minorHAnsi"/>
                <w:color w:val="0D0D0D" w:themeColor="text1" w:themeTint="F2"/>
                <w:lang w:eastAsia="pl-PL"/>
              </w:rPr>
              <w:t>30 dni</w:t>
            </w:r>
          </w:p>
        </w:tc>
      </w:tr>
    </w:tbl>
    <w:p w14:paraId="5D1D8F03" w14:textId="77777777" w:rsidR="00EF2A9E" w:rsidRDefault="00EF2A9E" w:rsidP="00947D9B">
      <w:pPr>
        <w:tabs>
          <w:tab w:val="left" w:pos="3402"/>
        </w:tabs>
        <w:spacing w:after="0"/>
        <w:jc w:val="both"/>
      </w:pPr>
    </w:p>
    <w:p w14:paraId="627216CE" w14:textId="271B91AE" w:rsidR="009B66A0" w:rsidRPr="00E379BD" w:rsidRDefault="00193EFF" w:rsidP="0030086A">
      <w:pPr>
        <w:tabs>
          <w:tab w:val="left" w:pos="3402"/>
        </w:tabs>
        <w:spacing w:after="0"/>
        <w:ind w:left="5245"/>
        <w:rPr>
          <w:i/>
          <w:iCs/>
        </w:rPr>
      </w:pPr>
      <w:r>
        <w:rPr>
          <w:i/>
          <w:iCs/>
        </w:rPr>
        <w:t>S</w:t>
      </w:r>
      <w:r w:rsidR="009B66A0">
        <w:rPr>
          <w:i/>
          <w:iCs/>
        </w:rPr>
        <w:t>ekretarz Komisji Przetargowej</w:t>
      </w:r>
    </w:p>
    <w:p w14:paraId="4DE1CA3B" w14:textId="44B87AE5" w:rsidR="009B66A0" w:rsidRPr="00E379BD" w:rsidRDefault="009B66A0" w:rsidP="0030086A">
      <w:pPr>
        <w:tabs>
          <w:tab w:val="left" w:pos="3402"/>
        </w:tabs>
        <w:spacing w:after="0"/>
        <w:ind w:left="5245"/>
        <w:rPr>
          <w:i/>
          <w:iCs/>
        </w:rPr>
      </w:pPr>
      <w:r>
        <w:rPr>
          <w:i/>
          <w:iCs/>
        </w:rPr>
        <w:t xml:space="preserve">Agnieszka </w:t>
      </w:r>
      <w:r w:rsidR="00636445">
        <w:rPr>
          <w:i/>
          <w:iCs/>
        </w:rPr>
        <w:t>Ciesielska</w:t>
      </w:r>
    </w:p>
    <w:sectPr w:rsidR="009B66A0" w:rsidRPr="00E379BD" w:rsidSect="00F14BC7">
      <w:headerReference w:type="default" r:id="rId9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53DA5" w14:textId="77777777" w:rsidR="00335887" w:rsidRDefault="00335887" w:rsidP="009B66A0">
      <w:pPr>
        <w:spacing w:after="0" w:line="240" w:lineRule="auto"/>
      </w:pPr>
      <w:r>
        <w:separator/>
      </w:r>
    </w:p>
  </w:endnote>
  <w:endnote w:type="continuationSeparator" w:id="0">
    <w:p w14:paraId="5A39610B" w14:textId="77777777" w:rsidR="00335887" w:rsidRDefault="00335887" w:rsidP="009B6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C2AD6" w14:textId="77777777" w:rsidR="00335887" w:rsidRDefault="00335887" w:rsidP="009B66A0">
      <w:pPr>
        <w:spacing w:after="0" w:line="240" w:lineRule="auto"/>
      </w:pPr>
      <w:r>
        <w:separator/>
      </w:r>
    </w:p>
  </w:footnote>
  <w:footnote w:type="continuationSeparator" w:id="0">
    <w:p w14:paraId="72E5EC86" w14:textId="77777777" w:rsidR="00335887" w:rsidRDefault="00335887" w:rsidP="009B6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0475E" w14:textId="50CEC29F" w:rsidR="009B66A0" w:rsidRDefault="009B66A0">
    <w:pPr>
      <w:pStyle w:val="Nagwek"/>
    </w:pPr>
    <w:r>
      <w:rPr>
        <w:noProof/>
      </w:rPr>
      <w:drawing>
        <wp:inline distT="0" distB="0" distL="0" distR="0" wp14:anchorId="270D1C10" wp14:editId="3CFA6489">
          <wp:extent cx="5686425" cy="752475"/>
          <wp:effectExtent l="0" t="0" r="9525" b="9525"/>
          <wp:docPr id="1722721695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61966F" w14:textId="77777777" w:rsidR="009B66A0" w:rsidRDefault="009B66A0">
    <w:pPr>
      <w:pStyle w:val="Nagwek"/>
    </w:pPr>
  </w:p>
  <w:p w14:paraId="7D4E8643" w14:textId="77777777" w:rsidR="009B66A0" w:rsidRDefault="009B66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A0"/>
    <w:rsid w:val="00007112"/>
    <w:rsid w:val="000122F9"/>
    <w:rsid w:val="00017C2B"/>
    <w:rsid w:val="00017E51"/>
    <w:rsid w:val="00037A73"/>
    <w:rsid w:val="00037C94"/>
    <w:rsid w:val="000442A0"/>
    <w:rsid w:val="0006051E"/>
    <w:rsid w:val="0006279B"/>
    <w:rsid w:val="000B32F6"/>
    <w:rsid w:val="000D6A1E"/>
    <w:rsid w:val="000E6F6A"/>
    <w:rsid w:val="000F780E"/>
    <w:rsid w:val="000F7F9D"/>
    <w:rsid w:val="00124C50"/>
    <w:rsid w:val="001315A0"/>
    <w:rsid w:val="00154845"/>
    <w:rsid w:val="00193EFF"/>
    <w:rsid w:val="001B3882"/>
    <w:rsid w:val="001C4F9D"/>
    <w:rsid w:val="001F2454"/>
    <w:rsid w:val="00207041"/>
    <w:rsid w:val="00221E92"/>
    <w:rsid w:val="00224BFF"/>
    <w:rsid w:val="002406BD"/>
    <w:rsid w:val="002D0CC4"/>
    <w:rsid w:val="002E0216"/>
    <w:rsid w:val="002E732F"/>
    <w:rsid w:val="002E7EB5"/>
    <w:rsid w:val="0030086A"/>
    <w:rsid w:val="00306870"/>
    <w:rsid w:val="0032014B"/>
    <w:rsid w:val="00335887"/>
    <w:rsid w:val="003475D6"/>
    <w:rsid w:val="00395D18"/>
    <w:rsid w:val="003D1A08"/>
    <w:rsid w:val="00404D35"/>
    <w:rsid w:val="0045043D"/>
    <w:rsid w:val="004621B2"/>
    <w:rsid w:val="00470627"/>
    <w:rsid w:val="004849B3"/>
    <w:rsid w:val="00486A18"/>
    <w:rsid w:val="004909A2"/>
    <w:rsid w:val="004B0D3E"/>
    <w:rsid w:val="004B1819"/>
    <w:rsid w:val="004B5455"/>
    <w:rsid w:val="004B5D9C"/>
    <w:rsid w:val="004D2C38"/>
    <w:rsid w:val="004D3258"/>
    <w:rsid w:val="00501C9E"/>
    <w:rsid w:val="00527ECC"/>
    <w:rsid w:val="00544609"/>
    <w:rsid w:val="005670DB"/>
    <w:rsid w:val="00571DE7"/>
    <w:rsid w:val="00574C3F"/>
    <w:rsid w:val="00594B88"/>
    <w:rsid w:val="00596462"/>
    <w:rsid w:val="005A0E5D"/>
    <w:rsid w:val="005B2F05"/>
    <w:rsid w:val="005B57F3"/>
    <w:rsid w:val="005C3324"/>
    <w:rsid w:val="005D4B2E"/>
    <w:rsid w:val="0062326F"/>
    <w:rsid w:val="00636445"/>
    <w:rsid w:val="00675567"/>
    <w:rsid w:val="006A7E21"/>
    <w:rsid w:val="006B255B"/>
    <w:rsid w:val="006E1C83"/>
    <w:rsid w:val="006F17DF"/>
    <w:rsid w:val="0070749E"/>
    <w:rsid w:val="0075471E"/>
    <w:rsid w:val="00784ADE"/>
    <w:rsid w:val="00791A8D"/>
    <w:rsid w:val="007924AA"/>
    <w:rsid w:val="007B53DF"/>
    <w:rsid w:val="007E6282"/>
    <w:rsid w:val="00817937"/>
    <w:rsid w:val="008227DF"/>
    <w:rsid w:val="00834AC9"/>
    <w:rsid w:val="008817CF"/>
    <w:rsid w:val="008974B2"/>
    <w:rsid w:val="008A48D8"/>
    <w:rsid w:val="008B36D9"/>
    <w:rsid w:val="008E6B3C"/>
    <w:rsid w:val="008F15E0"/>
    <w:rsid w:val="00924575"/>
    <w:rsid w:val="009368F0"/>
    <w:rsid w:val="00942D99"/>
    <w:rsid w:val="00947D9B"/>
    <w:rsid w:val="00956018"/>
    <w:rsid w:val="009638EB"/>
    <w:rsid w:val="00975A13"/>
    <w:rsid w:val="00992E6B"/>
    <w:rsid w:val="009B4EC4"/>
    <w:rsid w:val="009B66A0"/>
    <w:rsid w:val="009C6A09"/>
    <w:rsid w:val="009E01B4"/>
    <w:rsid w:val="00A37351"/>
    <w:rsid w:val="00A47004"/>
    <w:rsid w:val="00A55B57"/>
    <w:rsid w:val="00A56B6E"/>
    <w:rsid w:val="00A57C04"/>
    <w:rsid w:val="00A623FA"/>
    <w:rsid w:val="00A86176"/>
    <w:rsid w:val="00AA1F68"/>
    <w:rsid w:val="00AA526B"/>
    <w:rsid w:val="00AA661C"/>
    <w:rsid w:val="00AF6C99"/>
    <w:rsid w:val="00B22298"/>
    <w:rsid w:val="00B26F2E"/>
    <w:rsid w:val="00B51563"/>
    <w:rsid w:val="00B80E31"/>
    <w:rsid w:val="00BA3BBB"/>
    <w:rsid w:val="00BA5770"/>
    <w:rsid w:val="00BC5F31"/>
    <w:rsid w:val="00BD5938"/>
    <w:rsid w:val="00BF0A88"/>
    <w:rsid w:val="00C07E9E"/>
    <w:rsid w:val="00C26EF6"/>
    <w:rsid w:val="00C32FF6"/>
    <w:rsid w:val="00C57464"/>
    <w:rsid w:val="00C65108"/>
    <w:rsid w:val="00C774C9"/>
    <w:rsid w:val="00CC06B0"/>
    <w:rsid w:val="00CD04DB"/>
    <w:rsid w:val="00CD474C"/>
    <w:rsid w:val="00D224AA"/>
    <w:rsid w:val="00D23577"/>
    <w:rsid w:val="00D442C9"/>
    <w:rsid w:val="00D526D4"/>
    <w:rsid w:val="00D52F26"/>
    <w:rsid w:val="00D53DE9"/>
    <w:rsid w:val="00D76B02"/>
    <w:rsid w:val="00D7793A"/>
    <w:rsid w:val="00D86638"/>
    <w:rsid w:val="00DB2CB0"/>
    <w:rsid w:val="00DB7DA2"/>
    <w:rsid w:val="00DC244B"/>
    <w:rsid w:val="00E1191D"/>
    <w:rsid w:val="00E31AFD"/>
    <w:rsid w:val="00E33141"/>
    <w:rsid w:val="00E44A40"/>
    <w:rsid w:val="00E728CE"/>
    <w:rsid w:val="00E80E22"/>
    <w:rsid w:val="00EC5373"/>
    <w:rsid w:val="00EF2A9E"/>
    <w:rsid w:val="00F14BC7"/>
    <w:rsid w:val="00F36D6A"/>
    <w:rsid w:val="00F647C2"/>
    <w:rsid w:val="00FA6AA0"/>
    <w:rsid w:val="00FB277A"/>
    <w:rsid w:val="00FB2971"/>
    <w:rsid w:val="00FC51A2"/>
    <w:rsid w:val="00FD766C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BC21"/>
  <w15:chartTrackingRefBased/>
  <w15:docId w15:val="{598312EA-3B04-47F0-A38B-54E3BD24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skt dostępny"/>
    <w:qFormat/>
    <w:rsid w:val="003475D6"/>
    <w:pPr>
      <w:spacing w:after="240" w:line="360" w:lineRule="auto"/>
    </w:pPr>
    <w:rPr>
      <w:kern w:val="0"/>
      <w:sz w:val="24"/>
      <w:szCs w:val="24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B66A0"/>
    <w:p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66A0"/>
    <w:pPr>
      <w:tabs>
        <w:tab w:val="center" w:pos="4536"/>
        <w:tab w:val="right" w:pos="9072"/>
      </w:tabs>
      <w:spacing w:after="0" w:line="240" w:lineRule="auto"/>
    </w:pPr>
    <w:rPr>
      <w:kern w:val="2"/>
      <w:sz w:val="22"/>
      <w:szCs w:val="2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66A0"/>
  </w:style>
  <w:style w:type="paragraph" w:styleId="Stopka">
    <w:name w:val="footer"/>
    <w:basedOn w:val="Normalny"/>
    <w:link w:val="StopkaZnak"/>
    <w:uiPriority w:val="99"/>
    <w:unhideWhenUsed/>
    <w:rsid w:val="009B66A0"/>
    <w:pPr>
      <w:tabs>
        <w:tab w:val="center" w:pos="4536"/>
        <w:tab w:val="right" w:pos="9072"/>
      </w:tabs>
      <w:spacing w:after="0" w:line="240" w:lineRule="auto"/>
    </w:pPr>
    <w:rPr>
      <w:kern w:val="2"/>
      <w:sz w:val="22"/>
      <w:szCs w:val="2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B66A0"/>
  </w:style>
  <w:style w:type="character" w:customStyle="1" w:styleId="Nagwek3Znak">
    <w:name w:val="Nagłówek 3 Znak"/>
    <w:basedOn w:val="Domylnaczcionkaakapitu"/>
    <w:link w:val="Nagwek3"/>
    <w:uiPriority w:val="9"/>
    <w:rsid w:val="009B66A0"/>
    <w:rPr>
      <w:b/>
      <w:bCs/>
      <w:kern w:val="0"/>
      <w:sz w:val="28"/>
      <w:szCs w:val="28"/>
      <w14:ligatures w14:val="none"/>
    </w:rPr>
  </w:style>
  <w:style w:type="table" w:styleId="Tabela-Siatka">
    <w:name w:val="Table Grid"/>
    <w:basedOn w:val="Standardowy"/>
    <w:uiPriority w:val="39"/>
    <w:rsid w:val="009B66A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D59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59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5938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59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5938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8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0FF3E2D7EBC6449030D28D22574F52" ma:contentTypeVersion="18" ma:contentTypeDescription="Utwórz nowy dokument." ma:contentTypeScope="" ma:versionID="7030fae0d224128eab57a588ae6ac099">
  <xsd:schema xmlns:xsd="http://www.w3.org/2001/XMLSchema" xmlns:xs="http://www.w3.org/2001/XMLSchema" xmlns:p="http://schemas.microsoft.com/office/2006/metadata/properties" xmlns:ns2="cf5029ad-50c2-4767-93d8-e71588eb2d63" xmlns:ns3="ac42f8f4-8462-4757-9deb-df3d38fa0c26" targetNamespace="http://schemas.microsoft.com/office/2006/metadata/properties" ma:root="true" ma:fieldsID="cb650fda850cc6c4f93c071117b80b6e" ns2:_="" ns3:_="">
    <xsd:import namespace="cf5029ad-50c2-4767-93d8-e71588eb2d63"/>
    <xsd:import namespace="ac42f8f4-8462-4757-9deb-df3d38fa0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029ad-50c2-4767-93d8-e71588eb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2f8f4-8462-4757-9deb-df3d38fa0c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bc5d3a-23bd-4b10-991c-ca418fc1e17e}" ma:internalName="TaxCatchAll" ma:showField="CatchAllData" ma:web="ac42f8f4-8462-4757-9deb-df3d38fa0c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42f8f4-8462-4757-9deb-df3d38fa0c26" xsi:nil="true"/>
    <lcf76f155ced4ddcb4097134ff3c332f xmlns="cf5029ad-50c2-4767-93d8-e71588eb2d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B26060-CCD2-4FFA-A6DB-2FDA6E669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029ad-50c2-4767-93d8-e71588eb2d63"/>
    <ds:schemaRef ds:uri="ac42f8f4-8462-4757-9deb-df3d38fa0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0A54CB-A49A-416C-B14A-41AA85CB7F57}">
  <ds:schemaRefs>
    <ds:schemaRef ds:uri="http://schemas.microsoft.com/office/2006/metadata/properties"/>
    <ds:schemaRef ds:uri="http://schemas.microsoft.com/office/infopath/2007/PartnerControls"/>
    <ds:schemaRef ds:uri="ac42f8f4-8462-4757-9deb-df3d38fa0c26"/>
    <ds:schemaRef ds:uri="cf5029ad-50c2-4767-93d8-e71588eb2d63"/>
  </ds:schemaRefs>
</ds:datastoreItem>
</file>

<file path=customXml/itemProps3.xml><?xml version="1.0" encoding="utf-8"?>
<ds:datastoreItem xmlns:ds="http://schemas.openxmlformats.org/officeDocument/2006/customXml" ds:itemID="{72CA3481-688E-4F7C-A298-CD276C0742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154</Words>
  <Characters>927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Patora</dc:creator>
  <cp:keywords/>
  <dc:description/>
  <cp:lastModifiedBy>Agnieszka Ciesielska</cp:lastModifiedBy>
  <cp:revision>45</cp:revision>
  <cp:lastPrinted>2025-03-31T10:17:00Z</cp:lastPrinted>
  <dcterms:created xsi:type="dcterms:W3CDTF">2025-03-31T10:09:00Z</dcterms:created>
  <dcterms:modified xsi:type="dcterms:W3CDTF">2025-06-03T09:26:00Z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0x0101000C0FF3E2D7EBC6449030D28D22574F52</vt:lpwstr>
  </property>
</Properties>
</file>