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5B3C" w14:textId="2F483C69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>
        <w:rPr>
          <w:rFonts w:ascii="Arial" w:hAnsi="Arial" w:cs="Arial"/>
          <w:sz w:val="20"/>
          <w:szCs w:val="20"/>
        </w:rPr>
        <w:t>2</w:t>
      </w:r>
      <w:r w:rsidR="0052692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………………………………………….............………..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45916DED" w14:textId="3ABF3FE5" w:rsidR="00526928" w:rsidRPr="00FC6A29" w:rsidRDefault="000767B2" w:rsidP="00526928">
      <w:pPr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0767B2">
        <w:rPr>
          <w:rFonts w:ascii="Arial" w:eastAsia="Calibri" w:hAnsi="Arial" w:cs="Arial"/>
          <w:bCs/>
          <w:i/>
          <w:sz w:val="20"/>
        </w:rPr>
        <w:t xml:space="preserve">Dotyczy postępowania o udzielenie zamówienia </w:t>
      </w:r>
      <w:bookmarkStart w:id="0" w:name="_Hlk488928778"/>
      <w:r w:rsidRPr="000767B2">
        <w:rPr>
          <w:rFonts w:ascii="Arial" w:eastAsia="Calibri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ust. 1 pkt 1) ustawy Prawo zamówień publicznych prowadzonego na podstawie regulacji wewnętrznych Urzędu Miasta Piotrkowa Trybunalskiego pn.:</w:t>
      </w:r>
      <w:bookmarkEnd w:id="0"/>
      <w:r>
        <w:rPr>
          <w:rFonts w:ascii="Arial" w:eastAsia="Calibri" w:hAnsi="Arial" w:cs="Arial"/>
          <w:b/>
          <w:i/>
          <w:sz w:val="20"/>
        </w:rPr>
        <w:t xml:space="preserve"> </w:t>
      </w:r>
      <w:r w:rsidR="006B4CDB">
        <w:rPr>
          <w:rFonts w:ascii="Arial" w:hAnsi="Arial" w:cs="Arial"/>
          <w:b/>
          <w:bCs/>
          <w:i/>
          <w:iCs/>
          <w:sz w:val="20"/>
          <w:szCs w:val="20"/>
        </w:rPr>
        <w:t>Opracowanie założeń techniczno- ekonomicznych dla ul. Geodezyjnej, ul. Jerozolimskiej, ul. Poleśnej oraz ul. Wolborskiej w Piotrkowie Trybunalskim</w:t>
      </w:r>
      <w:r w:rsidR="00526928" w:rsidRPr="00FC6A29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1732BC55" w14:textId="77777777" w:rsidR="00045EE8" w:rsidRPr="000767B2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2C7F5F5E" w14:textId="77777777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2D7A571E" w14:textId="77777777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6F4EBF30" w14:textId="5D373E71" w:rsidR="00045EE8" w:rsidRPr="00526928" w:rsidRDefault="00045EE8" w:rsidP="0052692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1E05" w14:textId="77777777" w:rsidR="000767B2" w:rsidRDefault="000767B2" w:rsidP="000767B2">
      <w:pPr>
        <w:spacing w:after="0" w:line="240" w:lineRule="auto"/>
      </w:pPr>
      <w:r>
        <w:separator/>
      </w:r>
    </w:p>
  </w:endnote>
  <w:endnote w:type="continuationSeparator" w:id="0">
    <w:p w14:paraId="2E195062" w14:textId="77777777" w:rsidR="000767B2" w:rsidRDefault="000767B2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D6DD" w14:textId="77777777" w:rsidR="000767B2" w:rsidRDefault="000767B2" w:rsidP="000767B2">
      <w:pPr>
        <w:spacing w:after="0" w:line="240" w:lineRule="auto"/>
      </w:pPr>
      <w:r>
        <w:separator/>
      </w:r>
    </w:p>
  </w:footnote>
  <w:footnote w:type="continuationSeparator" w:id="0">
    <w:p w14:paraId="2F7DC06B" w14:textId="77777777" w:rsidR="000767B2" w:rsidRDefault="000767B2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8"/>
    <w:rsid w:val="00045EE8"/>
    <w:rsid w:val="000767B2"/>
    <w:rsid w:val="0011452F"/>
    <w:rsid w:val="00197325"/>
    <w:rsid w:val="00354BBD"/>
    <w:rsid w:val="00440C37"/>
    <w:rsid w:val="00526928"/>
    <w:rsid w:val="005478C3"/>
    <w:rsid w:val="006264AF"/>
    <w:rsid w:val="006B4CDB"/>
    <w:rsid w:val="00981D05"/>
    <w:rsid w:val="00B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Grzybowska Marta</cp:lastModifiedBy>
  <cp:revision>5</cp:revision>
  <dcterms:created xsi:type="dcterms:W3CDTF">2024-09-16T11:12:00Z</dcterms:created>
  <dcterms:modified xsi:type="dcterms:W3CDTF">2025-05-07T06:26:00Z</dcterms:modified>
</cp:coreProperties>
</file>