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F46" w:rsidRDefault="00525F46" w:rsidP="00525F46">
      <w:pPr>
        <w:ind w:left="284"/>
        <w:rPr>
          <w:sz w:val="20"/>
          <w:szCs w:val="20"/>
        </w:rPr>
      </w:pPr>
    </w:p>
    <w:p w:rsidR="00632DCF" w:rsidRPr="00632DCF" w:rsidRDefault="00632DCF" w:rsidP="00632DCF">
      <w:pPr>
        <w:spacing w:after="240" w:line="360" w:lineRule="auto"/>
        <w:rPr>
          <w:rFonts w:cstheme="minorHAnsi"/>
          <w:sz w:val="20"/>
          <w:szCs w:val="20"/>
        </w:rPr>
      </w:pPr>
      <w:r w:rsidRPr="00632DCF">
        <w:rPr>
          <w:rFonts w:eastAsiaTheme="minorHAnsi" w:cstheme="minorHAnsi"/>
          <w:sz w:val="20"/>
          <w:szCs w:val="20"/>
          <w:lang w:val="en-US" w:eastAsia="en-US"/>
        </w:rPr>
        <w:t xml:space="preserve">Załącznik </w:t>
      </w:r>
      <w:proofErr w:type="spellStart"/>
      <w:r w:rsidRPr="00632DCF">
        <w:rPr>
          <w:rFonts w:eastAsiaTheme="minorHAnsi" w:cstheme="minorHAnsi"/>
          <w:sz w:val="20"/>
          <w:szCs w:val="20"/>
          <w:lang w:val="en-US" w:eastAsia="en-US"/>
        </w:rPr>
        <w:t>nr</w:t>
      </w:r>
      <w:proofErr w:type="spellEnd"/>
      <w:r w:rsidRPr="00632DCF">
        <w:rPr>
          <w:rFonts w:eastAsiaTheme="minorHAnsi" w:cstheme="minorHAnsi"/>
          <w:sz w:val="20"/>
          <w:szCs w:val="20"/>
          <w:lang w:val="en-US" w:eastAsia="en-US"/>
        </w:rPr>
        <w:t xml:space="preserve"> 2.2 – </w:t>
      </w:r>
      <w:proofErr w:type="spellStart"/>
      <w:r w:rsidRPr="00632DCF">
        <w:rPr>
          <w:rFonts w:eastAsiaTheme="minorHAnsi" w:cstheme="minorHAnsi"/>
          <w:sz w:val="20"/>
          <w:szCs w:val="20"/>
          <w:lang w:val="en-US" w:eastAsia="en-US"/>
        </w:rPr>
        <w:t>Kosztorys</w:t>
      </w:r>
      <w:proofErr w:type="spellEnd"/>
      <w:r w:rsidRPr="00632DCF">
        <w:rPr>
          <w:rFonts w:eastAsiaTheme="minorHAnsi" w:cstheme="minorHAnsi"/>
          <w:sz w:val="20"/>
          <w:szCs w:val="20"/>
          <w:lang w:val="en-US" w:eastAsia="en-US"/>
        </w:rPr>
        <w:t xml:space="preserve"> </w:t>
      </w:r>
      <w:proofErr w:type="spellStart"/>
      <w:r w:rsidRPr="00632DCF">
        <w:rPr>
          <w:rFonts w:eastAsiaTheme="minorHAnsi" w:cstheme="minorHAnsi"/>
          <w:sz w:val="20"/>
          <w:szCs w:val="20"/>
          <w:lang w:val="en-US" w:eastAsia="en-US"/>
        </w:rPr>
        <w:t>ofertowy</w:t>
      </w:r>
      <w:proofErr w:type="spellEnd"/>
      <w:r w:rsidRPr="00632DCF">
        <w:rPr>
          <w:rFonts w:eastAsiaTheme="minorHAnsi" w:cstheme="minorHAnsi"/>
          <w:sz w:val="20"/>
          <w:szCs w:val="20"/>
          <w:lang w:val="en-US" w:eastAsia="en-US"/>
        </w:rPr>
        <w:t xml:space="preserve"> - </w:t>
      </w:r>
      <w:proofErr w:type="spellStart"/>
      <w:r w:rsidRPr="00632DCF">
        <w:rPr>
          <w:rFonts w:eastAsiaTheme="minorHAnsi" w:cstheme="minorHAnsi"/>
          <w:sz w:val="20"/>
          <w:szCs w:val="20"/>
          <w:lang w:val="en-US" w:eastAsia="en-US"/>
        </w:rPr>
        <w:t>Część</w:t>
      </w:r>
      <w:proofErr w:type="spellEnd"/>
      <w:r w:rsidRPr="00632DCF">
        <w:rPr>
          <w:rFonts w:eastAsiaTheme="minorHAnsi" w:cstheme="minorHAnsi"/>
          <w:sz w:val="20"/>
          <w:szCs w:val="20"/>
          <w:lang w:val="en-US" w:eastAsia="en-US"/>
        </w:rPr>
        <w:t xml:space="preserve"> 2 </w:t>
      </w:r>
      <w:r w:rsidRPr="00632DCF">
        <w:rPr>
          <w:rFonts w:eastAsia="Calibri" w:cstheme="minorHAnsi"/>
          <w:sz w:val="20"/>
          <w:szCs w:val="20"/>
          <w:lang w:eastAsia="en-US"/>
        </w:rPr>
        <w:t xml:space="preserve">– </w:t>
      </w:r>
      <w:r w:rsidRPr="00FA04AC">
        <w:rPr>
          <w:rFonts w:cstheme="minorHAnsi"/>
          <w:sz w:val="20"/>
          <w:szCs w:val="20"/>
        </w:rPr>
        <w:t>Rozbudowa systemu PACS</w:t>
      </w:r>
    </w:p>
    <w:p w:rsidR="00632DCF" w:rsidRPr="00632DCF" w:rsidRDefault="00632DCF" w:rsidP="00632DCF">
      <w:pPr>
        <w:spacing w:after="240" w:line="360" w:lineRule="auto"/>
        <w:rPr>
          <w:rFonts w:eastAsiaTheme="minorHAnsi" w:cstheme="minorHAnsi"/>
          <w:sz w:val="20"/>
          <w:szCs w:val="20"/>
          <w:lang w:val="en-US" w:eastAsia="en-US"/>
        </w:rPr>
      </w:pPr>
    </w:p>
    <w:tbl>
      <w:tblPr>
        <w:tblW w:w="12458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0"/>
        <w:gridCol w:w="3125"/>
        <w:gridCol w:w="992"/>
        <w:gridCol w:w="2126"/>
        <w:gridCol w:w="993"/>
        <w:gridCol w:w="1702"/>
        <w:gridCol w:w="2940"/>
      </w:tblGrid>
      <w:tr w:rsidR="00632DCF" w:rsidRPr="00632DCF" w:rsidTr="00632DCF">
        <w:trPr>
          <w:jc w:val="center"/>
        </w:trPr>
        <w:tc>
          <w:tcPr>
            <w:tcW w:w="580" w:type="dxa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632DCF" w:rsidRPr="00632DCF" w:rsidRDefault="00632DCF" w:rsidP="00632DCF">
            <w:pPr>
              <w:widowControl w:val="0"/>
              <w:snapToGrid w:val="0"/>
              <w:spacing w:after="240" w:line="360" w:lineRule="auto"/>
              <w:jc w:val="center"/>
              <w:rPr>
                <w:rFonts w:eastAsiaTheme="minorHAnsi" w:cstheme="minorHAnsi"/>
                <w:sz w:val="20"/>
                <w:szCs w:val="20"/>
                <w:lang w:val="en-US" w:eastAsia="en-US"/>
              </w:rPr>
            </w:pPr>
            <w:r w:rsidRPr="00632DCF">
              <w:rPr>
                <w:rFonts w:eastAsiaTheme="minorHAnsi" w:cstheme="minorHAnsi"/>
                <w:b/>
                <w:bCs/>
                <w:caps/>
                <w:sz w:val="20"/>
                <w:szCs w:val="20"/>
                <w:lang w:val="en-US" w:eastAsia="en-US"/>
              </w:rPr>
              <w:t>Lp</w:t>
            </w:r>
          </w:p>
        </w:tc>
        <w:tc>
          <w:tcPr>
            <w:tcW w:w="3125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DCF" w:rsidRPr="00632DCF" w:rsidRDefault="00632DCF" w:rsidP="00632DCF">
            <w:pPr>
              <w:snapToGrid w:val="0"/>
              <w:spacing w:after="240" w:line="360" w:lineRule="auto"/>
              <w:jc w:val="center"/>
              <w:rPr>
                <w:rFonts w:eastAsiaTheme="minorHAnsi" w:cstheme="minorHAnsi"/>
                <w:sz w:val="20"/>
                <w:szCs w:val="20"/>
                <w:lang w:val="en-US" w:eastAsia="en-US"/>
              </w:rPr>
            </w:pPr>
            <w:r w:rsidRPr="00632DCF">
              <w:rPr>
                <w:rFonts w:eastAsiaTheme="minorHAnsi" w:cstheme="minorHAnsi"/>
                <w:b/>
                <w:bCs/>
                <w:caps/>
                <w:sz w:val="20"/>
                <w:szCs w:val="20"/>
                <w:lang w:val="en-US" w:eastAsia="en-US"/>
              </w:rPr>
              <w:t>Asortyment</w:t>
            </w:r>
          </w:p>
          <w:p w:rsidR="00632DCF" w:rsidRPr="00632DCF" w:rsidRDefault="00632DCF" w:rsidP="00632DCF">
            <w:pPr>
              <w:snapToGrid w:val="0"/>
              <w:spacing w:after="240" w:line="360" w:lineRule="auto"/>
              <w:jc w:val="center"/>
              <w:rPr>
                <w:rFonts w:eastAsia="Lucida Sans Unicode" w:cstheme="minorHAnsi"/>
                <w:b/>
                <w:bCs/>
                <w:caps/>
                <w:sz w:val="20"/>
                <w:szCs w:val="20"/>
                <w:lang w:val="en-US" w:eastAsia="en-US"/>
              </w:rPr>
            </w:pPr>
          </w:p>
        </w:tc>
        <w:tc>
          <w:tcPr>
            <w:tcW w:w="992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632DCF" w:rsidRPr="00632DCF" w:rsidRDefault="00632DCF" w:rsidP="00632DCF">
            <w:pPr>
              <w:snapToGrid w:val="0"/>
              <w:spacing w:after="240" w:line="360" w:lineRule="auto"/>
              <w:rPr>
                <w:rFonts w:eastAsiaTheme="minorHAnsi" w:cstheme="minorHAnsi"/>
                <w:b/>
                <w:bCs/>
                <w:caps/>
                <w:sz w:val="20"/>
                <w:szCs w:val="20"/>
                <w:lang w:val="en-US" w:eastAsia="en-US"/>
              </w:rPr>
            </w:pPr>
          </w:p>
          <w:p w:rsidR="00632DCF" w:rsidRPr="00632DCF" w:rsidRDefault="00632DCF" w:rsidP="00632DCF">
            <w:pPr>
              <w:snapToGrid w:val="0"/>
              <w:spacing w:after="240" w:line="360" w:lineRule="auto"/>
              <w:jc w:val="center"/>
              <w:rPr>
                <w:rFonts w:eastAsiaTheme="minorHAnsi" w:cstheme="minorHAnsi"/>
                <w:sz w:val="20"/>
                <w:szCs w:val="20"/>
                <w:lang w:val="en-US" w:eastAsia="en-US"/>
              </w:rPr>
            </w:pPr>
            <w:r w:rsidRPr="00632DCF">
              <w:rPr>
                <w:rFonts w:eastAsiaTheme="minorHAnsi" w:cstheme="minorHAnsi"/>
                <w:b/>
                <w:bCs/>
                <w:caps/>
                <w:sz w:val="20"/>
                <w:szCs w:val="20"/>
                <w:lang w:val="en-US" w:eastAsia="en-US"/>
              </w:rPr>
              <w:t>Ilość</w:t>
            </w:r>
          </w:p>
        </w:tc>
        <w:tc>
          <w:tcPr>
            <w:tcW w:w="2126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632DCF" w:rsidRPr="00632DCF" w:rsidRDefault="00632DCF" w:rsidP="00632DCF">
            <w:pPr>
              <w:widowControl w:val="0"/>
              <w:spacing w:after="240" w:line="360" w:lineRule="auto"/>
              <w:jc w:val="center"/>
              <w:rPr>
                <w:rFonts w:eastAsiaTheme="minorHAnsi" w:cstheme="minorHAnsi"/>
                <w:sz w:val="20"/>
                <w:szCs w:val="20"/>
                <w:lang w:val="en-US" w:eastAsia="en-US"/>
              </w:rPr>
            </w:pPr>
            <w:r w:rsidRPr="00632DCF">
              <w:rPr>
                <w:rFonts w:eastAsiaTheme="minorHAnsi" w:cstheme="minorHAnsi"/>
                <w:b/>
                <w:bCs/>
                <w:caps/>
                <w:sz w:val="20"/>
                <w:szCs w:val="20"/>
                <w:lang w:val="en-US" w:eastAsia="en-US"/>
              </w:rPr>
              <w:t>cena jedn. netto*</w:t>
            </w:r>
          </w:p>
        </w:tc>
        <w:tc>
          <w:tcPr>
            <w:tcW w:w="993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632DCF" w:rsidRPr="00632DCF" w:rsidRDefault="00632DCF" w:rsidP="00632DCF">
            <w:pPr>
              <w:widowControl w:val="0"/>
              <w:snapToGrid w:val="0"/>
              <w:spacing w:after="240" w:line="360" w:lineRule="auto"/>
              <w:jc w:val="center"/>
              <w:rPr>
                <w:rFonts w:eastAsiaTheme="minorHAnsi" w:cstheme="minorHAnsi"/>
                <w:sz w:val="20"/>
                <w:szCs w:val="20"/>
                <w:lang w:val="en-US" w:eastAsia="en-US"/>
              </w:rPr>
            </w:pPr>
            <w:r w:rsidRPr="00632DCF">
              <w:rPr>
                <w:rFonts w:eastAsiaTheme="minorHAnsi" w:cstheme="minorHAnsi"/>
                <w:b/>
                <w:bCs/>
                <w:caps/>
                <w:spacing w:val="-4"/>
                <w:sz w:val="20"/>
                <w:szCs w:val="20"/>
                <w:lang w:val="en-US" w:eastAsia="en-US"/>
              </w:rPr>
              <w:t>vat*</w:t>
            </w:r>
          </w:p>
        </w:tc>
        <w:tc>
          <w:tcPr>
            <w:tcW w:w="1702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632DCF" w:rsidRPr="00632DCF" w:rsidRDefault="00632DCF" w:rsidP="00632DCF">
            <w:pPr>
              <w:widowControl w:val="0"/>
              <w:snapToGrid w:val="0"/>
              <w:spacing w:after="240" w:line="360" w:lineRule="auto"/>
              <w:jc w:val="center"/>
              <w:rPr>
                <w:rFonts w:eastAsiaTheme="minorHAnsi" w:cstheme="minorHAnsi"/>
                <w:sz w:val="20"/>
                <w:szCs w:val="20"/>
                <w:lang w:val="en-US" w:eastAsia="en-US"/>
              </w:rPr>
            </w:pPr>
            <w:proofErr w:type="gramStart"/>
            <w:r w:rsidRPr="00632DCF">
              <w:rPr>
                <w:rFonts w:eastAsiaTheme="minorHAnsi" w:cstheme="minorHAnsi"/>
                <w:b/>
                <w:bCs/>
                <w:caps/>
                <w:spacing w:val="-4"/>
                <w:sz w:val="20"/>
                <w:szCs w:val="20"/>
                <w:lang w:val="en-US" w:eastAsia="en-US"/>
              </w:rPr>
              <w:t>Cena  jedn</w:t>
            </w:r>
            <w:proofErr w:type="gramEnd"/>
            <w:r w:rsidRPr="00632DCF">
              <w:rPr>
                <w:rFonts w:eastAsiaTheme="minorHAnsi" w:cstheme="minorHAnsi"/>
                <w:b/>
                <w:bCs/>
                <w:caps/>
                <w:spacing w:val="-4"/>
                <w:sz w:val="20"/>
                <w:szCs w:val="20"/>
                <w:lang w:val="en-US" w:eastAsia="en-US"/>
              </w:rPr>
              <w:t>. brutto*</w:t>
            </w:r>
          </w:p>
        </w:tc>
        <w:tc>
          <w:tcPr>
            <w:tcW w:w="2940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32DCF" w:rsidRPr="00632DCF" w:rsidRDefault="00632DCF" w:rsidP="00632DCF">
            <w:pPr>
              <w:widowControl w:val="0"/>
              <w:snapToGrid w:val="0"/>
              <w:spacing w:after="240" w:line="360" w:lineRule="auto"/>
              <w:jc w:val="center"/>
              <w:rPr>
                <w:rFonts w:eastAsiaTheme="minorHAnsi" w:cstheme="minorHAnsi"/>
                <w:sz w:val="20"/>
                <w:szCs w:val="20"/>
                <w:lang w:val="en-US" w:eastAsia="en-US"/>
              </w:rPr>
            </w:pPr>
            <w:r w:rsidRPr="00632DCF">
              <w:rPr>
                <w:rFonts w:eastAsiaTheme="minorHAnsi" w:cstheme="minorHAnsi"/>
                <w:b/>
                <w:bCs/>
                <w:caps/>
                <w:spacing w:val="-4"/>
                <w:sz w:val="20"/>
                <w:szCs w:val="20"/>
                <w:lang w:val="en-US" w:eastAsia="en-US"/>
              </w:rPr>
              <w:t>Wartość brutto*</w:t>
            </w:r>
          </w:p>
        </w:tc>
      </w:tr>
      <w:tr w:rsidR="00632DCF" w:rsidRPr="00632DCF" w:rsidTr="00632DCF">
        <w:trPr>
          <w:jc w:val="center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DCF" w:rsidRPr="00632DCF" w:rsidRDefault="00632DCF" w:rsidP="00632DCF">
            <w:pPr>
              <w:widowControl w:val="0"/>
              <w:snapToGrid w:val="0"/>
              <w:spacing w:after="240" w:line="360" w:lineRule="auto"/>
              <w:rPr>
                <w:rFonts w:eastAsiaTheme="minorHAnsi" w:cstheme="minorHAnsi"/>
                <w:sz w:val="20"/>
                <w:szCs w:val="20"/>
                <w:lang w:val="en-US" w:eastAsia="en-US"/>
              </w:rPr>
            </w:pPr>
            <w:r w:rsidRPr="00632DCF">
              <w:rPr>
                <w:rFonts w:eastAsiaTheme="minorHAnsi" w:cstheme="minorHAnsi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DCF" w:rsidRPr="00632DCF" w:rsidRDefault="00632DCF" w:rsidP="00632DCF">
            <w:pPr>
              <w:spacing w:before="100" w:beforeAutospacing="1" w:after="0" w:line="240" w:lineRule="auto"/>
              <w:rPr>
                <w:rFonts w:eastAsia="Times New Roman" w:cstheme="minorHAnsi"/>
                <w:color w:val="2C363A"/>
                <w:sz w:val="20"/>
                <w:szCs w:val="20"/>
                <w:shd w:val="clear" w:color="auto" w:fill="FFFFFF"/>
              </w:rPr>
            </w:pPr>
            <w:r w:rsidRPr="00632DCF">
              <w:rPr>
                <w:rFonts w:cstheme="minorHAnsi"/>
                <w:color w:val="000000"/>
                <w:sz w:val="20"/>
                <w:szCs w:val="20"/>
              </w:rPr>
              <w:t>Rozbudowa posiadanego systemu PACS o moduł klienta diagnostycznego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DCF" w:rsidRPr="00632DCF" w:rsidRDefault="00FA04AC" w:rsidP="00632DCF">
            <w:pPr>
              <w:widowControl w:val="0"/>
              <w:snapToGrid w:val="0"/>
              <w:spacing w:after="240" w:line="360" w:lineRule="auto"/>
              <w:rPr>
                <w:rFonts w:eastAsiaTheme="minorHAnsi" w:cstheme="minorHAnsi"/>
                <w:sz w:val="20"/>
                <w:szCs w:val="20"/>
                <w:lang w:val="en-US" w:eastAsia="en-US"/>
              </w:rPr>
            </w:pPr>
            <w:r w:rsidRPr="00FA04AC">
              <w:rPr>
                <w:rFonts w:eastAsiaTheme="minorHAnsi" w:cstheme="minorHAnsi"/>
                <w:sz w:val="20"/>
                <w:szCs w:val="20"/>
                <w:lang w:val="en-US" w:eastAsia="en-US"/>
              </w:rPr>
              <w:t xml:space="preserve">1 </w:t>
            </w:r>
            <w:proofErr w:type="spellStart"/>
            <w:r w:rsidRPr="00FA04AC">
              <w:rPr>
                <w:rFonts w:eastAsiaTheme="minorHAnsi" w:cstheme="minorHAnsi"/>
                <w:sz w:val="20"/>
                <w:szCs w:val="20"/>
                <w:lang w:val="en-US" w:eastAsia="en-US"/>
              </w:rPr>
              <w:t>moduł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DCF" w:rsidRPr="00632DCF" w:rsidRDefault="00632DCF" w:rsidP="00632DCF">
            <w:pPr>
              <w:widowControl w:val="0"/>
              <w:snapToGrid w:val="0"/>
              <w:spacing w:after="240" w:line="360" w:lineRule="auto"/>
              <w:jc w:val="center"/>
              <w:rPr>
                <w:rFonts w:eastAsia="Lucida Sans Unicode" w:cs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DCF" w:rsidRPr="00632DCF" w:rsidRDefault="00632DCF" w:rsidP="00632DCF">
            <w:pPr>
              <w:widowControl w:val="0"/>
              <w:snapToGrid w:val="0"/>
              <w:spacing w:after="240" w:line="360" w:lineRule="auto"/>
              <w:jc w:val="center"/>
              <w:rPr>
                <w:rFonts w:eastAsia="Lucida Sans Unicode" w:cs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DCF" w:rsidRPr="00632DCF" w:rsidRDefault="00632DCF" w:rsidP="00632DCF">
            <w:pPr>
              <w:widowControl w:val="0"/>
              <w:snapToGrid w:val="0"/>
              <w:spacing w:after="240" w:line="360" w:lineRule="auto"/>
              <w:jc w:val="center"/>
              <w:rPr>
                <w:rFonts w:eastAsia="Lucida Sans Unicode" w:cs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32DCF" w:rsidRPr="00632DCF" w:rsidRDefault="00632DCF" w:rsidP="00632DCF">
            <w:pPr>
              <w:widowControl w:val="0"/>
              <w:snapToGrid w:val="0"/>
              <w:spacing w:after="240" w:line="360" w:lineRule="auto"/>
              <w:jc w:val="center"/>
              <w:rPr>
                <w:rFonts w:eastAsia="Lucida Sans Unicode" w:cstheme="minorHAnsi"/>
                <w:sz w:val="20"/>
                <w:szCs w:val="20"/>
                <w:lang w:val="en-US" w:eastAsia="en-US"/>
              </w:rPr>
            </w:pPr>
          </w:p>
        </w:tc>
      </w:tr>
      <w:tr w:rsidR="00632DCF" w:rsidRPr="00632DCF" w:rsidTr="00632DCF">
        <w:trPr>
          <w:jc w:val="center"/>
        </w:trPr>
        <w:tc>
          <w:tcPr>
            <w:tcW w:w="95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DCF" w:rsidRPr="00632DCF" w:rsidRDefault="00632DCF" w:rsidP="00632DCF">
            <w:pPr>
              <w:widowControl w:val="0"/>
              <w:snapToGrid w:val="0"/>
              <w:spacing w:after="240" w:line="360" w:lineRule="auto"/>
              <w:jc w:val="right"/>
              <w:rPr>
                <w:rFonts w:eastAsiaTheme="minorHAnsi" w:cstheme="minorHAnsi"/>
                <w:sz w:val="20"/>
                <w:szCs w:val="20"/>
                <w:lang w:val="en-US" w:eastAsia="en-US"/>
              </w:rPr>
            </w:pPr>
            <w:proofErr w:type="spellStart"/>
            <w:r w:rsidRPr="00632DCF">
              <w:rPr>
                <w:rFonts w:eastAsia="Lucida Sans Unicode" w:cstheme="minorHAnsi"/>
                <w:sz w:val="20"/>
                <w:szCs w:val="20"/>
                <w:lang w:val="en-US" w:eastAsia="en-US"/>
              </w:rPr>
              <w:t>Razem</w:t>
            </w:r>
            <w:proofErr w:type="spellEnd"/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DCF" w:rsidRPr="00632DCF" w:rsidRDefault="00632DCF" w:rsidP="00632DCF">
            <w:pPr>
              <w:widowControl w:val="0"/>
              <w:snapToGrid w:val="0"/>
              <w:spacing w:after="240" w:line="360" w:lineRule="auto"/>
              <w:jc w:val="center"/>
              <w:rPr>
                <w:rFonts w:eastAsia="Lucida Sans Unicode" w:cstheme="minorHAnsi"/>
                <w:sz w:val="20"/>
                <w:szCs w:val="20"/>
                <w:lang w:val="en-US" w:eastAsia="en-US"/>
              </w:rPr>
            </w:pPr>
          </w:p>
        </w:tc>
      </w:tr>
    </w:tbl>
    <w:p w:rsidR="00632DCF" w:rsidRPr="00632DCF" w:rsidRDefault="00632DCF" w:rsidP="00632DCF">
      <w:pPr>
        <w:tabs>
          <w:tab w:val="left" w:pos="5565"/>
        </w:tabs>
        <w:spacing w:after="240" w:line="360" w:lineRule="auto"/>
        <w:rPr>
          <w:rFonts w:eastAsiaTheme="minorHAnsi" w:cstheme="minorHAnsi"/>
          <w:sz w:val="20"/>
          <w:szCs w:val="20"/>
          <w:lang w:val="en-US" w:eastAsia="en-US"/>
        </w:rPr>
      </w:pPr>
      <w:r>
        <w:rPr>
          <w:rFonts w:eastAsiaTheme="minorHAnsi" w:cstheme="minorHAnsi"/>
          <w:b/>
          <w:bCs/>
          <w:sz w:val="20"/>
          <w:szCs w:val="20"/>
          <w:lang w:val="en-US" w:eastAsia="en-US"/>
        </w:rPr>
        <w:t xml:space="preserve">                               </w:t>
      </w:r>
      <w:r w:rsidRPr="00632DCF">
        <w:rPr>
          <w:rFonts w:eastAsiaTheme="minorHAnsi" w:cstheme="minorHAnsi"/>
          <w:sz w:val="20"/>
          <w:szCs w:val="20"/>
          <w:lang w:val="en-US" w:eastAsia="en-US"/>
        </w:rPr>
        <w:t>*</w:t>
      </w:r>
      <w:proofErr w:type="spellStart"/>
      <w:r w:rsidRPr="00632DCF">
        <w:rPr>
          <w:rFonts w:eastAsiaTheme="minorHAnsi" w:cstheme="minorHAnsi"/>
          <w:sz w:val="20"/>
          <w:szCs w:val="20"/>
          <w:lang w:val="en-US" w:eastAsia="en-US"/>
        </w:rPr>
        <w:t>wypełnia</w:t>
      </w:r>
      <w:proofErr w:type="spellEnd"/>
      <w:r w:rsidRPr="00632DCF">
        <w:rPr>
          <w:rFonts w:eastAsiaTheme="minorHAnsi" w:cstheme="minorHAnsi"/>
          <w:sz w:val="20"/>
          <w:szCs w:val="20"/>
          <w:lang w:val="en-US" w:eastAsia="en-US"/>
        </w:rPr>
        <w:t xml:space="preserve"> </w:t>
      </w:r>
      <w:proofErr w:type="spellStart"/>
      <w:r w:rsidRPr="00632DCF">
        <w:rPr>
          <w:rFonts w:eastAsiaTheme="minorHAnsi" w:cstheme="minorHAnsi"/>
          <w:sz w:val="20"/>
          <w:szCs w:val="20"/>
          <w:lang w:val="en-US" w:eastAsia="en-US"/>
        </w:rPr>
        <w:t>Wykonawca</w:t>
      </w:r>
      <w:proofErr w:type="spellEnd"/>
    </w:p>
    <w:p w:rsidR="00632DCF" w:rsidRDefault="00632DCF" w:rsidP="00632DCF">
      <w:pPr>
        <w:spacing w:after="240" w:line="360" w:lineRule="auto"/>
        <w:rPr>
          <w:rFonts w:eastAsiaTheme="minorHAnsi" w:cstheme="minorHAnsi"/>
          <w:b/>
          <w:sz w:val="24"/>
          <w:szCs w:val="24"/>
          <w:lang w:val="en-US" w:eastAsia="en-US"/>
        </w:rPr>
      </w:pPr>
    </w:p>
    <w:p w:rsidR="00632DCF" w:rsidRDefault="00632DCF" w:rsidP="00632DCF">
      <w:pPr>
        <w:spacing w:after="240" w:line="360" w:lineRule="auto"/>
        <w:rPr>
          <w:rFonts w:eastAsiaTheme="minorHAnsi" w:cstheme="minorHAnsi"/>
          <w:b/>
          <w:sz w:val="24"/>
          <w:szCs w:val="24"/>
          <w:lang w:val="en-US" w:eastAsia="en-US"/>
        </w:rPr>
      </w:pPr>
    </w:p>
    <w:p w:rsidR="00632DCF" w:rsidRDefault="00632DCF" w:rsidP="00632DCF">
      <w:pPr>
        <w:spacing w:after="240" w:line="360" w:lineRule="auto"/>
        <w:rPr>
          <w:rFonts w:eastAsiaTheme="minorHAnsi" w:cstheme="minorHAnsi"/>
          <w:b/>
          <w:sz w:val="24"/>
          <w:szCs w:val="24"/>
          <w:lang w:val="en-US" w:eastAsia="en-US"/>
        </w:rPr>
      </w:pPr>
    </w:p>
    <w:p w:rsidR="00632DCF" w:rsidRDefault="00632DCF" w:rsidP="00632DCF">
      <w:pPr>
        <w:spacing w:after="240" w:line="360" w:lineRule="auto"/>
        <w:rPr>
          <w:rFonts w:eastAsiaTheme="minorHAnsi" w:cstheme="minorHAnsi"/>
          <w:b/>
          <w:sz w:val="24"/>
          <w:szCs w:val="24"/>
          <w:lang w:val="en-US" w:eastAsia="en-US"/>
        </w:rPr>
      </w:pPr>
    </w:p>
    <w:p w:rsidR="000063F9" w:rsidRDefault="000063F9" w:rsidP="00632DCF">
      <w:pPr>
        <w:spacing w:after="240" w:line="360" w:lineRule="auto"/>
        <w:rPr>
          <w:rFonts w:eastAsiaTheme="minorHAnsi" w:cstheme="minorHAnsi"/>
          <w:b/>
          <w:sz w:val="24"/>
          <w:szCs w:val="24"/>
          <w:lang w:val="en-US" w:eastAsia="en-US"/>
        </w:rPr>
      </w:pPr>
    </w:p>
    <w:p w:rsidR="000063F9" w:rsidRDefault="000063F9" w:rsidP="00632DCF">
      <w:pPr>
        <w:spacing w:after="240" w:line="360" w:lineRule="auto"/>
        <w:rPr>
          <w:rFonts w:eastAsiaTheme="minorHAnsi" w:cstheme="minorHAnsi"/>
          <w:b/>
          <w:sz w:val="24"/>
          <w:szCs w:val="24"/>
          <w:lang w:val="en-US" w:eastAsia="en-US"/>
        </w:rPr>
      </w:pPr>
    </w:p>
    <w:p w:rsidR="000063F9" w:rsidRDefault="000063F9" w:rsidP="00632DCF">
      <w:pPr>
        <w:spacing w:after="240" w:line="360" w:lineRule="auto"/>
        <w:rPr>
          <w:rFonts w:eastAsiaTheme="minorHAnsi" w:cstheme="minorHAnsi"/>
          <w:b/>
          <w:sz w:val="24"/>
          <w:szCs w:val="24"/>
          <w:lang w:val="en-US" w:eastAsia="en-US"/>
        </w:rPr>
      </w:pPr>
    </w:p>
    <w:p w:rsidR="00632DCF" w:rsidRPr="00632DCF" w:rsidRDefault="00632DCF" w:rsidP="00632DCF">
      <w:pPr>
        <w:spacing w:after="240" w:line="360" w:lineRule="auto"/>
        <w:rPr>
          <w:rFonts w:eastAsiaTheme="minorHAnsi" w:cstheme="minorHAnsi"/>
          <w:b/>
          <w:sz w:val="24"/>
          <w:szCs w:val="24"/>
          <w:lang w:val="en-US" w:eastAsia="en-US"/>
        </w:rPr>
      </w:pPr>
      <w:proofErr w:type="spellStart"/>
      <w:r w:rsidRPr="00632DCF">
        <w:rPr>
          <w:rFonts w:eastAsiaTheme="minorHAnsi" w:cstheme="minorHAnsi"/>
          <w:b/>
          <w:sz w:val="24"/>
          <w:szCs w:val="24"/>
          <w:lang w:val="en-US" w:eastAsia="en-US"/>
        </w:rPr>
        <w:t>Szczegółowy</w:t>
      </w:r>
      <w:proofErr w:type="spellEnd"/>
      <w:r w:rsidRPr="00632DCF">
        <w:rPr>
          <w:rFonts w:eastAsiaTheme="minorHAnsi" w:cstheme="minorHAnsi"/>
          <w:b/>
          <w:sz w:val="24"/>
          <w:szCs w:val="24"/>
          <w:lang w:val="en-US" w:eastAsia="en-US"/>
        </w:rPr>
        <w:t xml:space="preserve"> </w:t>
      </w:r>
      <w:proofErr w:type="spellStart"/>
      <w:r w:rsidRPr="00632DCF">
        <w:rPr>
          <w:rFonts w:eastAsiaTheme="minorHAnsi" w:cstheme="minorHAnsi"/>
          <w:b/>
          <w:sz w:val="24"/>
          <w:szCs w:val="24"/>
          <w:lang w:val="en-US" w:eastAsia="en-US"/>
        </w:rPr>
        <w:t>opis</w:t>
      </w:r>
      <w:proofErr w:type="spellEnd"/>
      <w:r w:rsidRPr="00632DCF">
        <w:rPr>
          <w:rFonts w:eastAsiaTheme="minorHAnsi" w:cstheme="minorHAnsi"/>
          <w:b/>
          <w:sz w:val="24"/>
          <w:szCs w:val="24"/>
          <w:lang w:val="en-US" w:eastAsia="en-US"/>
        </w:rPr>
        <w:t xml:space="preserve"> </w:t>
      </w:r>
      <w:proofErr w:type="spellStart"/>
      <w:r w:rsidRPr="00632DCF">
        <w:rPr>
          <w:rFonts w:eastAsiaTheme="minorHAnsi" w:cstheme="minorHAnsi"/>
          <w:b/>
          <w:sz w:val="24"/>
          <w:szCs w:val="24"/>
          <w:lang w:val="en-US" w:eastAsia="en-US"/>
        </w:rPr>
        <w:t>przedmiotu</w:t>
      </w:r>
      <w:proofErr w:type="spellEnd"/>
      <w:r w:rsidRPr="00632DCF">
        <w:rPr>
          <w:rFonts w:eastAsiaTheme="minorHAnsi" w:cstheme="minorHAnsi"/>
          <w:b/>
          <w:sz w:val="24"/>
          <w:szCs w:val="24"/>
          <w:lang w:val="en-US" w:eastAsia="en-US"/>
        </w:rPr>
        <w:t xml:space="preserve"> </w:t>
      </w:r>
      <w:proofErr w:type="spellStart"/>
      <w:r w:rsidRPr="00632DCF">
        <w:rPr>
          <w:rFonts w:eastAsiaTheme="minorHAnsi" w:cstheme="minorHAnsi"/>
          <w:b/>
          <w:sz w:val="24"/>
          <w:szCs w:val="24"/>
          <w:lang w:val="en-US" w:eastAsia="en-US"/>
        </w:rPr>
        <w:t>zamówienia</w:t>
      </w:r>
      <w:proofErr w:type="spellEnd"/>
    </w:p>
    <w:p w:rsidR="00632DCF" w:rsidRPr="00525F46" w:rsidRDefault="00632DCF" w:rsidP="00632DCF">
      <w:pPr>
        <w:rPr>
          <w:sz w:val="20"/>
          <w:szCs w:val="20"/>
        </w:rPr>
      </w:pPr>
    </w:p>
    <w:tbl>
      <w:tblPr>
        <w:tblpPr w:leftFromText="141" w:rightFromText="141" w:vertAnchor="page" w:horzAnchor="margin" w:tblpXSpec="center" w:tblpY="1816"/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9208"/>
        <w:gridCol w:w="2410"/>
        <w:gridCol w:w="2126"/>
      </w:tblGrid>
      <w:tr w:rsidR="00FF6A40" w:rsidRPr="00267C4E" w:rsidTr="00525F46">
        <w:trPr>
          <w:cantSplit/>
          <w:trHeight w:val="555"/>
        </w:trPr>
        <w:tc>
          <w:tcPr>
            <w:tcW w:w="14737" w:type="dxa"/>
            <w:gridSpan w:val="4"/>
            <w:shd w:val="clear" w:color="auto" w:fill="D9D9D9" w:themeFill="background1" w:themeFillShade="D9"/>
            <w:vAlign w:val="center"/>
          </w:tcPr>
          <w:p w:rsidR="00FF6A40" w:rsidRPr="00267C4E" w:rsidRDefault="00A33CCF" w:rsidP="00525F46">
            <w:pPr>
              <w:snapToGrid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Diagnostyczna przeglądarka obrazów.</w:t>
            </w:r>
          </w:p>
        </w:tc>
      </w:tr>
      <w:tr w:rsidR="00FF6A40" w:rsidRPr="00267C4E" w:rsidTr="00525F46">
        <w:trPr>
          <w:cantSplit/>
        </w:trPr>
        <w:tc>
          <w:tcPr>
            <w:tcW w:w="993" w:type="dxa"/>
            <w:vAlign w:val="center"/>
          </w:tcPr>
          <w:p w:rsidR="00FF6A40" w:rsidRPr="00267C4E" w:rsidRDefault="00FF6A40" w:rsidP="00525F46">
            <w:pPr>
              <w:snapToGrid w:val="0"/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208" w:type="dxa"/>
            <w:vAlign w:val="center"/>
          </w:tcPr>
          <w:p w:rsidR="00FF6A40" w:rsidRPr="00267C4E" w:rsidRDefault="00FF6A40" w:rsidP="00525F46">
            <w:pPr>
              <w:suppressAutoHyphens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67C4E">
              <w:rPr>
                <w:rFonts w:cstheme="minorHAnsi"/>
                <w:b/>
                <w:bCs/>
                <w:sz w:val="20"/>
                <w:szCs w:val="20"/>
              </w:rPr>
              <w:t>Opis parametrów</w:t>
            </w:r>
          </w:p>
        </w:tc>
        <w:tc>
          <w:tcPr>
            <w:tcW w:w="2410" w:type="dxa"/>
            <w:vAlign w:val="center"/>
          </w:tcPr>
          <w:p w:rsidR="00FF6A40" w:rsidRPr="00267C4E" w:rsidRDefault="00FF6A40" w:rsidP="00525F46">
            <w:pPr>
              <w:snapToGrid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67C4E">
              <w:rPr>
                <w:rFonts w:cstheme="minorHAnsi"/>
                <w:b/>
                <w:bCs/>
                <w:sz w:val="20"/>
                <w:szCs w:val="20"/>
              </w:rPr>
              <w:t>Parametr wymagany</w:t>
            </w:r>
          </w:p>
        </w:tc>
        <w:tc>
          <w:tcPr>
            <w:tcW w:w="2126" w:type="dxa"/>
            <w:vAlign w:val="center"/>
          </w:tcPr>
          <w:p w:rsidR="00FF6A40" w:rsidRPr="00267C4E" w:rsidRDefault="00FF6A40" w:rsidP="00525F46">
            <w:pPr>
              <w:snapToGrid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67C4E">
              <w:rPr>
                <w:rFonts w:cstheme="minorHAnsi"/>
                <w:b/>
                <w:bCs/>
                <w:sz w:val="20"/>
                <w:szCs w:val="20"/>
              </w:rPr>
              <w:t>Parametr oferowany</w:t>
            </w:r>
            <w:r w:rsidR="00FA04AC">
              <w:rPr>
                <w:rFonts w:cstheme="minorHAnsi"/>
                <w:b/>
                <w:bCs/>
                <w:sz w:val="20"/>
                <w:szCs w:val="20"/>
              </w:rPr>
              <w:t>*</w:t>
            </w:r>
          </w:p>
        </w:tc>
      </w:tr>
      <w:tr w:rsidR="00FF6A40" w:rsidRPr="00267C4E" w:rsidTr="00525F46">
        <w:trPr>
          <w:cantSplit/>
        </w:trPr>
        <w:tc>
          <w:tcPr>
            <w:tcW w:w="14737" w:type="dxa"/>
            <w:gridSpan w:val="4"/>
            <w:vAlign w:val="center"/>
          </w:tcPr>
          <w:p w:rsidR="00FF6A40" w:rsidRPr="00267C4E" w:rsidRDefault="00FF6A40" w:rsidP="00525F46">
            <w:pPr>
              <w:snapToGrid w:val="0"/>
              <w:rPr>
                <w:rFonts w:cstheme="minorHAnsi"/>
                <w:sz w:val="20"/>
                <w:szCs w:val="20"/>
              </w:rPr>
            </w:pPr>
            <w:r w:rsidRPr="00267C4E">
              <w:rPr>
                <w:rFonts w:cstheme="minorHAnsi"/>
                <w:b/>
                <w:bCs/>
                <w:sz w:val="20"/>
                <w:szCs w:val="20"/>
              </w:rPr>
              <w:t xml:space="preserve">ROZBUDOWA SYSTEMU PACS </w:t>
            </w:r>
          </w:p>
        </w:tc>
      </w:tr>
      <w:tr w:rsidR="00FF6A40" w:rsidRPr="00267C4E" w:rsidTr="00525F46">
        <w:trPr>
          <w:cantSplit/>
        </w:trPr>
        <w:tc>
          <w:tcPr>
            <w:tcW w:w="993" w:type="dxa"/>
            <w:vAlign w:val="center"/>
          </w:tcPr>
          <w:p w:rsidR="00FF6A40" w:rsidRPr="00267C4E" w:rsidRDefault="00FF6A40" w:rsidP="00525F46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208" w:type="dxa"/>
            <w:vAlign w:val="center"/>
          </w:tcPr>
          <w:p w:rsidR="00FF6A40" w:rsidRPr="00267C4E" w:rsidRDefault="00FF6A40" w:rsidP="00525F46">
            <w:pPr>
              <w:pStyle w:val="NormalnyWeb"/>
              <w:spacing w:after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67C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Rozbudowa posiadanego systemu PACS o moduł klienta diagnostycznego – dostawa diagnostycznej przeglądarki obrazów DICOM certyfikowanej w klasie medycznej </w:t>
            </w:r>
            <w:proofErr w:type="spellStart"/>
            <w:r w:rsidRPr="00267C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IIb</w:t>
            </w:r>
            <w:proofErr w:type="spellEnd"/>
            <w:r w:rsidRPr="00267C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, dostępnej on-line/web dla min. 5 jednocześnie zalogowanych użytkowników o minimalnych funkcjonalnościach:</w:t>
            </w:r>
          </w:p>
        </w:tc>
        <w:tc>
          <w:tcPr>
            <w:tcW w:w="2410" w:type="dxa"/>
            <w:vAlign w:val="center"/>
          </w:tcPr>
          <w:p w:rsidR="00FF6A40" w:rsidRPr="00267C4E" w:rsidRDefault="00FF6A40" w:rsidP="00525F46">
            <w:pPr>
              <w:snapToGri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267C4E">
              <w:rPr>
                <w:rFonts w:cstheme="minorHAnsi"/>
                <w:sz w:val="20"/>
                <w:szCs w:val="20"/>
              </w:rPr>
              <w:t>TAK</w:t>
            </w:r>
            <w:r w:rsidR="00FA04AC">
              <w:rPr>
                <w:rFonts w:cstheme="minorHAnsi"/>
                <w:sz w:val="20"/>
                <w:szCs w:val="20"/>
              </w:rPr>
              <w:t>, podać</w:t>
            </w:r>
            <w:bookmarkStart w:id="0" w:name="_GoBack"/>
            <w:bookmarkEnd w:id="0"/>
          </w:p>
        </w:tc>
        <w:tc>
          <w:tcPr>
            <w:tcW w:w="2126" w:type="dxa"/>
            <w:vAlign w:val="center"/>
          </w:tcPr>
          <w:p w:rsidR="00FF6A40" w:rsidRPr="00267C4E" w:rsidRDefault="00FF6A40" w:rsidP="00525F46">
            <w:pPr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FF6A40" w:rsidRPr="00267C4E" w:rsidTr="00525F46">
        <w:trPr>
          <w:cantSplit/>
        </w:trPr>
        <w:tc>
          <w:tcPr>
            <w:tcW w:w="993" w:type="dxa"/>
            <w:vAlign w:val="center"/>
          </w:tcPr>
          <w:p w:rsidR="00FF6A40" w:rsidRPr="00267C4E" w:rsidRDefault="00FF6A40" w:rsidP="00525F46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208" w:type="dxa"/>
            <w:vAlign w:val="center"/>
          </w:tcPr>
          <w:p w:rsidR="00FF6A40" w:rsidRPr="00267C4E" w:rsidRDefault="00632DCF" w:rsidP="00525F46">
            <w:pPr>
              <w:pStyle w:val="NormalnyWeb"/>
              <w:spacing w:after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Licencja </w:t>
            </w:r>
            <w:r w:rsidR="00FF6A40" w:rsidRPr="00267C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przeglądarki diagnostycznej pływająca, bezterminowa, zainstalowana na serwerze PACS i w pełni zintegrowana z posiadanym przez Zamawiającego systemem PACS, dostępna dla lekarzy radiologów na stacjach opisowych oraz lekarzy klinicystów w gabinetach lekarskich bezpośrednio z poziomu systemu HIS/RIS/PACS.</w:t>
            </w:r>
          </w:p>
        </w:tc>
        <w:tc>
          <w:tcPr>
            <w:tcW w:w="2410" w:type="dxa"/>
            <w:vAlign w:val="center"/>
          </w:tcPr>
          <w:p w:rsidR="00FF6A40" w:rsidRPr="00267C4E" w:rsidRDefault="00FF6A40" w:rsidP="00525F46">
            <w:pPr>
              <w:snapToGri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267C4E">
              <w:rPr>
                <w:rFonts w:cstheme="minorHAnsi"/>
                <w:sz w:val="20"/>
                <w:szCs w:val="20"/>
              </w:rPr>
              <w:t>TAK</w:t>
            </w:r>
          </w:p>
        </w:tc>
        <w:tc>
          <w:tcPr>
            <w:tcW w:w="2126" w:type="dxa"/>
            <w:vAlign w:val="center"/>
          </w:tcPr>
          <w:p w:rsidR="00FF6A40" w:rsidRPr="00267C4E" w:rsidRDefault="00FF6A40" w:rsidP="00525F46">
            <w:pPr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FF6A40" w:rsidRPr="00267C4E" w:rsidTr="00525F46">
        <w:trPr>
          <w:cantSplit/>
        </w:trPr>
        <w:tc>
          <w:tcPr>
            <w:tcW w:w="993" w:type="dxa"/>
            <w:vAlign w:val="center"/>
          </w:tcPr>
          <w:p w:rsidR="00FF6A40" w:rsidRPr="00267C4E" w:rsidRDefault="00FF6A40" w:rsidP="00525F46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208" w:type="dxa"/>
            <w:vAlign w:val="center"/>
          </w:tcPr>
          <w:p w:rsidR="00FF6A40" w:rsidRPr="00267C4E" w:rsidRDefault="00FF6A40" w:rsidP="00525F46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67C4E">
              <w:rPr>
                <w:rFonts w:asciiTheme="minorHAnsi" w:hAnsiTheme="minorHAnsi" w:cstheme="minorHAnsi"/>
                <w:sz w:val="20"/>
                <w:szCs w:val="20"/>
              </w:rPr>
              <w:t>Funkcje podstawowe:</w:t>
            </w:r>
          </w:p>
          <w:p w:rsidR="00FF6A40" w:rsidRPr="00267C4E" w:rsidRDefault="00FF6A40" w:rsidP="00525F46">
            <w:pPr>
              <w:pStyle w:val="Default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67C4E">
              <w:rPr>
                <w:rFonts w:asciiTheme="minorHAnsi" w:hAnsiTheme="minorHAnsi" w:cstheme="minorHAnsi"/>
                <w:sz w:val="20"/>
                <w:szCs w:val="20"/>
              </w:rPr>
              <w:t>Szerokość/Poziom Okna: Manipulowanie poziomem okna obrazu przy użyciu myszy.</w:t>
            </w:r>
          </w:p>
          <w:p w:rsidR="00FF6A40" w:rsidRPr="00267C4E" w:rsidRDefault="00FF6A40" w:rsidP="00525F46">
            <w:pPr>
              <w:pStyle w:val="Default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67C4E">
              <w:rPr>
                <w:rFonts w:asciiTheme="minorHAnsi" w:hAnsiTheme="minorHAnsi" w:cstheme="minorHAnsi"/>
                <w:sz w:val="20"/>
                <w:szCs w:val="20"/>
              </w:rPr>
              <w:t>Wstępne ustawienia W/L: Możliwość wyboru z listy dostępnych ustawień szerokości/poziomu okna.</w:t>
            </w:r>
          </w:p>
          <w:p w:rsidR="00FF6A40" w:rsidRPr="00267C4E" w:rsidRDefault="00FF6A40" w:rsidP="00525F46">
            <w:pPr>
              <w:pStyle w:val="Default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67C4E">
              <w:rPr>
                <w:rFonts w:asciiTheme="minorHAnsi" w:hAnsiTheme="minorHAnsi" w:cstheme="minorHAnsi"/>
                <w:sz w:val="20"/>
                <w:szCs w:val="20"/>
              </w:rPr>
              <w:t>Przesuń: Przesuwanie obrazu umożliwia pozycjonowanie obrazów w widocznym obszarze.</w:t>
            </w:r>
          </w:p>
          <w:p w:rsidR="00FF6A40" w:rsidRPr="00267C4E" w:rsidRDefault="00FF6A40" w:rsidP="00525F46">
            <w:pPr>
              <w:pStyle w:val="Default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67C4E">
              <w:rPr>
                <w:rFonts w:asciiTheme="minorHAnsi" w:hAnsiTheme="minorHAnsi" w:cstheme="minorHAnsi"/>
                <w:sz w:val="20"/>
                <w:szCs w:val="20"/>
              </w:rPr>
              <w:t>Powiększenie: Zwiększ/zmniejsz obraz</w:t>
            </w:r>
          </w:p>
          <w:p w:rsidR="00FF6A40" w:rsidRPr="00267C4E" w:rsidRDefault="00FF6A40" w:rsidP="00525F46">
            <w:pPr>
              <w:pStyle w:val="Default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67C4E">
              <w:rPr>
                <w:rFonts w:asciiTheme="minorHAnsi" w:hAnsiTheme="minorHAnsi" w:cstheme="minorHAnsi"/>
                <w:sz w:val="20"/>
                <w:szCs w:val="20"/>
              </w:rPr>
              <w:t>Skroluj: Przewijaj obrazy serii za pomocą kółka myszy, przeciągając je pionowo lub za pomocą skrótów klawiaturowych.</w:t>
            </w:r>
          </w:p>
          <w:p w:rsidR="00FF6A40" w:rsidRPr="00267C4E" w:rsidRDefault="00FF6A40" w:rsidP="00525F46">
            <w:pPr>
              <w:pStyle w:val="Default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67C4E">
              <w:rPr>
                <w:rFonts w:asciiTheme="minorHAnsi" w:hAnsiTheme="minorHAnsi" w:cstheme="minorHAnsi"/>
                <w:sz w:val="20"/>
                <w:szCs w:val="20"/>
              </w:rPr>
              <w:t>Obróć/Odwróć: Obróć obraz w prawo/lewo i odwróć go poziomo/pionowo z możliwością przywrócenia pierwotnej orientacji obrazu.</w:t>
            </w:r>
          </w:p>
          <w:p w:rsidR="00FF6A40" w:rsidRPr="00267C4E" w:rsidRDefault="00FF6A40" w:rsidP="00525F46">
            <w:pPr>
              <w:pStyle w:val="Default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67C4E">
              <w:rPr>
                <w:rFonts w:asciiTheme="minorHAnsi" w:hAnsiTheme="minorHAnsi" w:cstheme="minorHAnsi"/>
                <w:sz w:val="20"/>
                <w:szCs w:val="20"/>
              </w:rPr>
              <w:t>Lupa: Powiększenie określonego obszaru obrazu</w:t>
            </w:r>
          </w:p>
        </w:tc>
        <w:tc>
          <w:tcPr>
            <w:tcW w:w="2410" w:type="dxa"/>
            <w:vAlign w:val="center"/>
          </w:tcPr>
          <w:p w:rsidR="00FF6A40" w:rsidRPr="00267C4E" w:rsidRDefault="00FF6A40" w:rsidP="00525F46">
            <w:pPr>
              <w:snapToGri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267C4E">
              <w:rPr>
                <w:rFonts w:cstheme="minorHAnsi"/>
                <w:sz w:val="20"/>
                <w:szCs w:val="20"/>
              </w:rPr>
              <w:t>TAK</w:t>
            </w:r>
          </w:p>
        </w:tc>
        <w:tc>
          <w:tcPr>
            <w:tcW w:w="2126" w:type="dxa"/>
            <w:vAlign w:val="center"/>
          </w:tcPr>
          <w:p w:rsidR="00FF6A40" w:rsidRPr="00267C4E" w:rsidRDefault="00FF6A40" w:rsidP="00525F46">
            <w:pPr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FF6A40" w:rsidRPr="00267C4E" w:rsidTr="00525F46">
        <w:trPr>
          <w:cantSplit/>
        </w:trPr>
        <w:tc>
          <w:tcPr>
            <w:tcW w:w="993" w:type="dxa"/>
            <w:vAlign w:val="center"/>
          </w:tcPr>
          <w:p w:rsidR="00FF6A40" w:rsidRPr="00267C4E" w:rsidRDefault="00FF6A40" w:rsidP="00525F46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208" w:type="dxa"/>
            <w:vAlign w:val="center"/>
          </w:tcPr>
          <w:p w:rsidR="00FF6A40" w:rsidRPr="00267C4E" w:rsidRDefault="00FF6A40" w:rsidP="00525F46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67C4E">
              <w:rPr>
                <w:rFonts w:asciiTheme="minorHAnsi" w:hAnsiTheme="minorHAnsi" w:cstheme="minorHAnsi"/>
                <w:sz w:val="20"/>
                <w:szCs w:val="20"/>
              </w:rPr>
              <w:t>Przyrządy pomiarowe:</w:t>
            </w:r>
          </w:p>
          <w:p w:rsidR="00FF6A40" w:rsidRPr="00267C4E" w:rsidRDefault="00FF6A40" w:rsidP="00525F46">
            <w:pPr>
              <w:pStyle w:val="Default"/>
              <w:numPr>
                <w:ilvl w:val="0"/>
                <w:numId w:val="16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67C4E">
              <w:rPr>
                <w:rFonts w:asciiTheme="minorHAnsi" w:hAnsiTheme="minorHAnsi" w:cstheme="minorHAnsi"/>
                <w:sz w:val="20"/>
                <w:szCs w:val="20"/>
              </w:rPr>
              <w:t>Linia: Odległość między dwoma punktami</w:t>
            </w:r>
          </w:p>
          <w:p w:rsidR="00FF6A40" w:rsidRPr="00267C4E" w:rsidRDefault="00FF6A40" w:rsidP="00525F46">
            <w:pPr>
              <w:pStyle w:val="Default"/>
              <w:numPr>
                <w:ilvl w:val="0"/>
                <w:numId w:val="16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67C4E">
              <w:rPr>
                <w:rFonts w:asciiTheme="minorHAnsi" w:hAnsiTheme="minorHAnsi" w:cstheme="minorHAnsi"/>
                <w:sz w:val="20"/>
                <w:szCs w:val="20"/>
              </w:rPr>
              <w:t>Kąt: Tworzenie i mierzenie kątów między trzema punktami</w:t>
            </w:r>
          </w:p>
          <w:p w:rsidR="00FF6A40" w:rsidRPr="00267C4E" w:rsidRDefault="00FF6A40" w:rsidP="00525F46">
            <w:pPr>
              <w:pStyle w:val="Default"/>
              <w:numPr>
                <w:ilvl w:val="0"/>
                <w:numId w:val="16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67C4E">
              <w:rPr>
                <w:rFonts w:asciiTheme="minorHAnsi" w:hAnsiTheme="minorHAnsi" w:cstheme="minorHAnsi"/>
                <w:sz w:val="20"/>
                <w:szCs w:val="20"/>
              </w:rPr>
              <w:t xml:space="preserve">Kąt </w:t>
            </w:r>
            <w:proofErr w:type="spellStart"/>
            <w:r w:rsidRPr="00267C4E">
              <w:rPr>
                <w:rFonts w:asciiTheme="minorHAnsi" w:hAnsiTheme="minorHAnsi" w:cstheme="minorHAnsi"/>
                <w:sz w:val="20"/>
                <w:szCs w:val="20"/>
              </w:rPr>
              <w:t>Cobba</w:t>
            </w:r>
            <w:proofErr w:type="spellEnd"/>
            <w:r w:rsidRPr="00267C4E">
              <w:rPr>
                <w:rFonts w:asciiTheme="minorHAnsi" w:hAnsiTheme="minorHAnsi" w:cstheme="minorHAnsi"/>
                <w:sz w:val="20"/>
                <w:szCs w:val="20"/>
              </w:rPr>
              <w:t>: Pomiar kąta między dwiema liniami.</w:t>
            </w:r>
          </w:p>
          <w:p w:rsidR="00FF6A40" w:rsidRPr="00267C4E" w:rsidRDefault="00FF6A40" w:rsidP="00525F46">
            <w:pPr>
              <w:pStyle w:val="Default"/>
              <w:numPr>
                <w:ilvl w:val="0"/>
                <w:numId w:val="16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267C4E">
              <w:rPr>
                <w:rFonts w:asciiTheme="minorHAnsi" w:hAnsiTheme="minorHAnsi" w:cstheme="minorHAnsi"/>
                <w:sz w:val="20"/>
                <w:szCs w:val="20"/>
              </w:rPr>
              <w:t>Polilinia</w:t>
            </w:r>
            <w:proofErr w:type="spellEnd"/>
            <w:r w:rsidRPr="00267C4E">
              <w:rPr>
                <w:rFonts w:asciiTheme="minorHAnsi" w:hAnsiTheme="minorHAnsi" w:cstheme="minorHAnsi"/>
                <w:sz w:val="20"/>
                <w:szCs w:val="20"/>
              </w:rPr>
              <w:t>: Odległość od określonej liczby punktów</w:t>
            </w:r>
          </w:p>
          <w:p w:rsidR="00FF6A40" w:rsidRPr="00267C4E" w:rsidRDefault="00FF6A40" w:rsidP="00525F46">
            <w:pPr>
              <w:pStyle w:val="Default"/>
              <w:numPr>
                <w:ilvl w:val="0"/>
                <w:numId w:val="16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67C4E">
              <w:rPr>
                <w:rFonts w:asciiTheme="minorHAnsi" w:hAnsiTheme="minorHAnsi" w:cstheme="minorHAnsi"/>
                <w:sz w:val="20"/>
                <w:szCs w:val="20"/>
              </w:rPr>
              <w:t>Obszar: Pomiar powierzchni z określonej liczby punktów.</w:t>
            </w:r>
          </w:p>
          <w:p w:rsidR="00FF6A40" w:rsidRPr="00267C4E" w:rsidRDefault="00FF6A40" w:rsidP="00525F46">
            <w:pPr>
              <w:pStyle w:val="Default"/>
              <w:numPr>
                <w:ilvl w:val="0"/>
                <w:numId w:val="16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67C4E">
              <w:rPr>
                <w:rFonts w:asciiTheme="minorHAnsi" w:hAnsiTheme="minorHAnsi" w:cstheme="minorHAnsi"/>
                <w:sz w:val="20"/>
                <w:szCs w:val="20"/>
              </w:rPr>
              <w:t>Elipsa: Pomiar powierzchni elipsy, wartości min, max, średniej i odchylenia standardowego</w:t>
            </w:r>
          </w:p>
          <w:p w:rsidR="00FF6A40" w:rsidRPr="00267C4E" w:rsidRDefault="00FF6A40" w:rsidP="00525F46">
            <w:pPr>
              <w:pStyle w:val="Default"/>
              <w:numPr>
                <w:ilvl w:val="0"/>
                <w:numId w:val="16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267C4E">
              <w:rPr>
                <w:rFonts w:asciiTheme="minorHAnsi" w:hAnsiTheme="minorHAnsi" w:cstheme="minorHAnsi"/>
                <w:sz w:val="20"/>
                <w:szCs w:val="20"/>
              </w:rPr>
              <w:t>Prostokat</w:t>
            </w:r>
            <w:proofErr w:type="spellEnd"/>
            <w:r w:rsidRPr="00267C4E">
              <w:rPr>
                <w:rFonts w:asciiTheme="minorHAnsi" w:hAnsiTheme="minorHAnsi" w:cstheme="minorHAnsi"/>
                <w:sz w:val="20"/>
                <w:szCs w:val="20"/>
              </w:rPr>
              <w:t>: Pomiar powierzchni prostokąta, wartości min, max, średnia i odchylenie standardowe</w:t>
            </w:r>
          </w:p>
          <w:p w:rsidR="00FF6A40" w:rsidRPr="00267C4E" w:rsidRDefault="00FF6A40" w:rsidP="00525F46">
            <w:pPr>
              <w:pStyle w:val="Default"/>
              <w:numPr>
                <w:ilvl w:val="0"/>
                <w:numId w:val="16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67C4E">
              <w:rPr>
                <w:rFonts w:asciiTheme="minorHAnsi" w:hAnsiTheme="minorHAnsi" w:cstheme="minorHAnsi"/>
                <w:sz w:val="20"/>
                <w:szCs w:val="20"/>
              </w:rPr>
              <w:t>Objętość: Pomiar objętości za pomocą okręgów utworzonych z określonej liczby punktów</w:t>
            </w:r>
          </w:p>
          <w:p w:rsidR="00FF6A40" w:rsidRPr="00267C4E" w:rsidRDefault="00FF6A40" w:rsidP="00525F46">
            <w:pPr>
              <w:pStyle w:val="Default"/>
              <w:numPr>
                <w:ilvl w:val="0"/>
                <w:numId w:val="16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67C4E">
              <w:rPr>
                <w:rFonts w:asciiTheme="minorHAnsi" w:hAnsiTheme="minorHAnsi" w:cstheme="minorHAnsi"/>
                <w:sz w:val="20"/>
                <w:szCs w:val="20"/>
              </w:rPr>
              <w:t>Różnica wysokości: Pomiar odległości pionowej i kąta między linią poziomą a linią łączącą punkty</w:t>
            </w:r>
          </w:p>
          <w:p w:rsidR="00FF6A40" w:rsidRPr="00267C4E" w:rsidRDefault="00FF6A40" w:rsidP="00525F46">
            <w:pPr>
              <w:pStyle w:val="Default"/>
              <w:numPr>
                <w:ilvl w:val="0"/>
                <w:numId w:val="16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67C4E">
              <w:rPr>
                <w:rFonts w:asciiTheme="minorHAnsi" w:hAnsiTheme="minorHAnsi" w:cstheme="minorHAnsi"/>
                <w:sz w:val="20"/>
                <w:szCs w:val="20"/>
              </w:rPr>
              <w:t>CTR: Pomiar współczynnika sercowo-piersiowego (CTR) w celu oszacowania wielkości serca</w:t>
            </w:r>
          </w:p>
          <w:p w:rsidR="00FF6A40" w:rsidRPr="00267C4E" w:rsidRDefault="00FF6A40" w:rsidP="00525F46">
            <w:pPr>
              <w:pStyle w:val="Default"/>
              <w:numPr>
                <w:ilvl w:val="0"/>
                <w:numId w:val="16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67C4E">
              <w:rPr>
                <w:rFonts w:asciiTheme="minorHAnsi" w:hAnsiTheme="minorHAnsi" w:cstheme="minorHAnsi"/>
                <w:sz w:val="20"/>
                <w:szCs w:val="20"/>
              </w:rPr>
              <w:t>Płaskostopie: Pomiar wysklepienia podłużnego stopy w celu wykrycia płaskostopia podłużnego</w:t>
            </w:r>
          </w:p>
          <w:p w:rsidR="00FF6A40" w:rsidRPr="00267C4E" w:rsidRDefault="00FF6A40" w:rsidP="00525F46">
            <w:pPr>
              <w:pStyle w:val="Default"/>
              <w:numPr>
                <w:ilvl w:val="0"/>
                <w:numId w:val="16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67C4E">
              <w:rPr>
                <w:rFonts w:asciiTheme="minorHAnsi" w:hAnsiTheme="minorHAnsi" w:cstheme="minorHAnsi"/>
                <w:sz w:val="20"/>
                <w:szCs w:val="20"/>
              </w:rPr>
              <w:t>Goniometria: Pomiar długości zniekształceń kątowych kości udowej, piszczelowej i udowo-piszczelowej</w:t>
            </w:r>
          </w:p>
          <w:p w:rsidR="00FF6A40" w:rsidRPr="00267C4E" w:rsidRDefault="00FF6A40" w:rsidP="00525F46">
            <w:pPr>
              <w:pStyle w:val="Default"/>
              <w:numPr>
                <w:ilvl w:val="0"/>
                <w:numId w:val="16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67C4E">
              <w:rPr>
                <w:rFonts w:asciiTheme="minorHAnsi" w:hAnsiTheme="minorHAnsi" w:cstheme="minorHAnsi"/>
                <w:sz w:val="20"/>
                <w:szCs w:val="20"/>
              </w:rPr>
              <w:t>Odległość TT-TG: Pomiar odległości między guzowatością kości piszczelowej a rowkiem bloczkowym w celu ilościowego określenia niestabilności rzepki kolana</w:t>
            </w:r>
          </w:p>
          <w:p w:rsidR="00FF6A40" w:rsidRPr="00267C4E" w:rsidRDefault="00FF6A40" w:rsidP="00525F46">
            <w:pPr>
              <w:pStyle w:val="Default"/>
              <w:numPr>
                <w:ilvl w:val="0"/>
                <w:numId w:val="16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67C4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Oznaczenie kręgosłupa: Narzędzie do zaznaczania kręgów kręgosłupa. Możliwość wykluczenia etykiet i oznaczenia patologicznych kręgów: T13 i/lub L6. Mierzy równowagę kręgosłupa</w:t>
            </w:r>
          </w:p>
          <w:p w:rsidR="00FF6A40" w:rsidRPr="00267C4E" w:rsidRDefault="00FF6A40" w:rsidP="00525F46">
            <w:pPr>
              <w:pStyle w:val="Default"/>
              <w:numPr>
                <w:ilvl w:val="0"/>
                <w:numId w:val="16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67C4E">
              <w:rPr>
                <w:rFonts w:asciiTheme="minorHAnsi" w:hAnsiTheme="minorHAnsi" w:cstheme="minorHAnsi"/>
                <w:sz w:val="20"/>
                <w:szCs w:val="20"/>
              </w:rPr>
              <w:t>Kąt kręgu: Pomiar kąta między narysowaną przez użytkownika osią kręgu a poziomą osią obrazu</w:t>
            </w:r>
          </w:p>
          <w:p w:rsidR="00FF6A40" w:rsidRPr="00267C4E" w:rsidRDefault="00FF6A40" w:rsidP="00525F46">
            <w:pPr>
              <w:pStyle w:val="Default"/>
              <w:numPr>
                <w:ilvl w:val="0"/>
                <w:numId w:val="16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67C4E">
              <w:rPr>
                <w:rFonts w:asciiTheme="minorHAnsi" w:hAnsiTheme="minorHAnsi" w:cstheme="minorHAnsi"/>
                <w:sz w:val="20"/>
                <w:szCs w:val="20"/>
              </w:rPr>
              <w:t>Krzywa intensywności od czasu: Pomiar umożliwiający wizualizację zachowania się zmian poprzez wykreślenie wartości intensywności ROI w czasie po podaniu środka kontrastowego.</w:t>
            </w:r>
          </w:p>
          <w:p w:rsidR="00FF6A40" w:rsidRPr="00267C4E" w:rsidRDefault="00FF6A40" w:rsidP="00525F46">
            <w:pPr>
              <w:pStyle w:val="Default"/>
              <w:numPr>
                <w:ilvl w:val="0"/>
                <w:numId w:val="16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67C4E">
              <w:rPr>
                <w:rFonts w:asciiTheme="minorHAnsi" w:hAnsiTheme="minorHAnsi" w:cstheme="minorHAnsi"/>
                <w:sz w:val="20"/>
                <w:szCs w:val="20"/>
              </w:rPr>
              <w:t>ROI: Pomiar obrazów wielkości i kształtu określonego obiektu</w:t>
            </w:r>
          </w:p>
          <w:p w:rsidR="00FF6A40" w:rsidRPr="00267C4E" w:rsidRDefault="00FF6A40" w:rsidP="00525F46">
            <w:pPr>
              <w:pStyle w:val="Default"/>
              <w:numPr>
                <w:ilvl w:val="0"/>
                <w:numId w:val="16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67C4E">
              <w:rPr>
                <w:rFonts w:asciiTheme="minorHAnsi" w:hAnsiTheme="minorHAnsi" w:cstheme="minorHAnsi"/>
                <w:sz w:val="20"/>
                <w:szCs w:val="20"/>
              </w:rPr>
              <w:t>Zamknięty wielokąt: ROI z zakrzywionymi liniami.</w:t>
            </w:r>
          </w:p>
          <w:p w:rsidR="00FF6A40" w:rsidRPr="00267C4E" w:rsidRDefault="00FF6A40" w:rsidP="00525F46">
            <w:pPr>
              <w:pStyle w:val="Default"/>
              <w:numPr>
                <w:ilvl w:val="0"/>
                <w:numId w:val="16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67C4E">
              <w:rPr>
                <w:rFonts w:asciiTheme="minorHAnsi" w:hAnsiTheme="minorHAnsi" w:cstheme="minorHAnsi"/>
                <w:sz w:val="20"/>
                <w:szCs w:val="20"/>
              </w:rPr>
              <w:t>Krzywa: Elastyczne zaznaczenie obszar obrazu, w celu obliczenia powierzchni</w:t>
            </w:r>
          </w:p>
          <w:p w:rsidR="00FF6A40" w:rsidRPr="00267C4E" w:rsidRDefault="00FF6A40" w:rsidP="00525F46">
            <w:pPr>
              <w:pStyle w:val="Default"/>
              <w:numPr>
                <w:ilvl w:val="0"/>
                <w:numId w:val="16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67C4E">
              <w:rPr>
                <w:rFonts w:asciiTheme="minorHAnsi" w:hAnsiTheme="minorHAnsi" w:cstheme="minorHAnsi"/>
                <w:sz w:val="20"/>
                <w:szCs w:val="20"/>
              </w:rPr>
              <w:t>Ołówek: Zaznaczenie obszar obrazu dowolnym rysunkiem</w:t>
            </w:r>
          </w:p>
          <w:p w:rsidR="00FF6A40" w:rsidRPr="00267C4E" w:rsidRDefault="00FF6A40" w:rsidP="00525F46">
            <w:pPr>
              <w:pStyle w:val="Default"/>
              <w:numPr>
                <w:ilvl w:val="0"/>
                <w:numId w:val="16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67C4E">
              <w:rPr>
                <w:rFonts w:asciiTheme="minorHAnsi" w:hAnsiTheme="minorHAnsi" w:cstheme="minorHAnsi"/>
                <w:sz w:val="20"/>
                <w:szCs w:val="20"/>
              </w:rPr>
              <w:t>Strzałka: Zaznaczanie obszar zainteresowania na obrazie, filmie lub wielu klatkach</w:t>
            </w:r>
          </w:p>
          <w:p w:rsidR="00FF6A40" w:rsidRPr="00267C4E" w:rsidRDefault="00FF6A40" w:rsidP="00525F46">
            <w:pPr>
              <w:pStyle w:val="Default"/>
              <w:numPr>
                <w:ilvl w:val="0"/>
                <w:numId w:val="16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67C4E">
              <w:rPr>
                <w:rFonts w:asciiTheme="minorHAnsi" w:hAnsiTheme="minorHAnsi" w:cstheme="minorHAnsi"/>
                <w:sz w:val="20"/>
                <w:szCs w:val="20"/>
              </w:rPr>
              <w:t>Teksty: Możliwość umieszczenia pola tekstowego na obrazie w celu zapisywania notatek tekstowych</w:t>
            </w:r>
          </w:p>
          <w:p w:rsidR="00FF6A40" w:rsidRPr="00267C4E" w:rsidRDefault="00FF6A40" w:rsidP="00525F46">
            <w:pPr>
              <w:pStyle w:val="Default"/>
              <w:numPr>
                <w:ilvl w:val="0"/>
                <w:numId w:val="16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267C4E">
              <w:rPr>
                <w:rFonts w:asciiTheme="minorHAnsi" w:hAnsiTheme="minorHAnsi" w:cstheme="minorHAnsi"/>
                <w:sz w:val="20"/>
                <w:szCs w:val="20"/>
              </w:rPr>
              <w:t>Repulsor</w:t>
            </w:r>
            <w:proofErr w:type="spellEnd"/>
            <w:r w:rsidRPr="00267C4E">
              <w:rPr>
                <w:rFonts w:asciiTheme="minorHAnsi" w:hAnsiTheme="minorHAnsi" w:cstheme="minorHAnsi"/>
                <w:sz w:val="20"/>
                <w:szCs w:val="20"/>
              </w:rPr>
              <w:t>: Narzędzie do regulacji zamkniętego wielokąta.</w:t>
            </w:r>
          </w:p>
          <w:p w:rsidR="00FF6A40" w:rsidRPr="00267C4E" w:rsidRDefault="00FF6A40" w:rsidP="00525F46">
            <w:pPr>
              <w:pStyle w:val="Default"/>
              <w:numPr>
                <w:ilvl w:val="0"/>
                <w:numId w:val="16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67C4E">
              <w:rPr>
                <w:rFonts w:asciiTheme="minorHAnsi" w:hAnsiTheme="minorHAnsi" w:cstheme="minorHAnsi"/>
                <w:sz w:val="20"/>
                <w:szCs w:val="20"/>
              </w:rPr>
              <w:t>Pomiar ciągły: Możliwość aktywacji narzędzia w celu kilkukrotnego powtórzenia pomiarów</w:t>
            </w:r>
          </w:p>
          <w:p w:rsidR="00FF6A40" w:rsidRPr="00267C4E" w:rsidRDefault="00FF6A40" w:rsidP="00525F46">
            <w:pPr>
              <w:pStyle w:val="Default"/>
              <w:numPr>
                <w:ilvl w:val="0"/>
                <w:numId w:val="16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67C4E">
              <w:rPr>
                <w:rFonts w:asciiTheme="minorHAnsi" w:hAnsiTheme="minorHAnsi" w:cstheme="minorHAnsi"/>
                <w:sz w:val="20"/>
                <w:szCs w:val="20"/>
              </w:rPr>
              <w:t xml:space="preserve">Intensywność: Pomiar intensywności obrazu w jednostkach </w:t>
            </w:r>
            <w:proofErr w:type="spellStart"/>
            <w:r w:rsidRPr="00267C4E">
              <w:rPr>
                <w:rFonts w:asciiTheme="minorHAnsi" w:hAnsiTheme="minorHAnsi" w:cstheme="minorHAnsi"/>
                <w:sz w:val="20"/>
                <w:szCs w:val="20"/>
              </w:rPr>
              <w:t>Hounsfielda</w:t>
            </w:r>
            <w:proofErr w:type="spellEnd"/>
            <w:r w:rsidRPr="00267C4E">
              <w:rPr>
                <w:rFonts w:asciiTheme="minorHAnsi" w:hAnsiTheme="minorHAnsi" w:cstheme="minorHAnsi"/>
                <w:sz w:val="20"/>
                <w:szCs w:val="20"/>
              </w:rPr>
              <w:t xml:space="preserve"> (HU).</w:t>
            </w:r>
          </w:p>
          <w:p w:rsidR="00FF6A40" w:rsidRPr="00267C4E" w:rsidRDefault="00FF6A40" w:rsidP="00525F46">
            <w:pPr>
              <w:pStyle w:val="Default"/>
              <w:numPr>
                <w:ilvl w:val="0"/>
                <w:numId w:val="16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67C4E">
              <w:rPr>
                <w:rFonts w:asciiTheme="minorHAnsi" w:hAnsiTheme="minorHAnsi" w:cstheme="minorHAnsi"/>
                <w:sz w:val="20"/>
                <w:szCs w:val="20"/>
              </w:rPr>
              <w:t>Wyświetlanie kątów: Wyświetlanie wszystkich kątów między przecinającymi się liniami</w:t>
            </w:r>
          </w:p>
          <w:p w:rsidR="00FF6A40" w:rsidRPr="00267C4E" w:rsidRDefault="00FF6A40" w:rsidP="00525F46">
            <w:pPr>
              <w:pStyle w:val="Default"/>
              <w:numPr>
                <w:ilvl w:val="0"/>
                <w:numId w:val="16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67C4E">
              <w:rPr>
                <w:rFonts w:asciiTheme="minorHAnsi" w:hAnsiTheme="minorHAnsi" w:cstheme="minorHAnsi"/>
                <w:sz w:val="20"/>
                <w:szCs w:val="20"/>
              </w:rPr>
              <w:t>Linia pozioma: Narzędzie horyzontalne do badań modalności NM.</w:t>
            </w:r>
          </w:p>
          <w:p w:rsidR="00FF6A40" w:rsidRPr="00267C4E" w:rsidRDefault="00FF6A40" w:rsidP="00525F46">
            <w:pPr>
              <w:pStyle w:val="Default"/>
              <w:numPr>
                <w:ilvl w:val="0"/>
                <w:numId w:val="16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67C4E">
              <w:rPr>
                <w:rFonts w:asciiTheme="minorHAnsi" w:hAnsiTheme="minorHAnsi" w:cstheme="minorHAnsi"/>
                <w:sz w:val="20"/>
                <w:szCs w:val="20"/>
              </w:rPr>
              <w:t>Linijka: Wyświetla linijkę na dole i po lewej stronie rzutni.</w:t>
            </w:r>
          </w:p>
          <w:p w:rsidR="00FF6A40" w:rsidRPr="00267C4E" w:rsidRDefault="00FF6A40" w:rsidP="00525F46">
            <w:pPr>
              <w:pStyle w:val="Default"/>
              <w:numPr>
                <w:ilvl w:val="0"/>
                <w:numId w:val="16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67C4E">
              <w:rPr>
                <w:rFonts w:asciiTheme="minorHAnsi" w:hAnsiTheme="minorHAnsi" w:cstheme="minorHAnsi"/>
                <w:sz w:val="20"/>
                <w:szCs w:val="20"/>
              </w:rPr>
              <w:t>Linia kalibracji: Zmiana skali pomiaru.</w:t>
            </w:r>
          </w:p>
          <w:p w:rsidR="00FF6A40" w:rsidRPr="00267C4E" w:rsidRDefault="00FF6A40" w:rsidP="00525F46">
            <w:pPr>
              <w:pStyle w:val="Default"/>
              <w:numPr>
                <w:ilvl w:val="0"/>
                <w:numId w:val="16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67C4E">
              <w:rPr>
                <w:rFonts w:asciiTheme="minorHAnsi" w:hAnsiTheme="minorHAnsi" w:cstheme="minorHAnsi"/>
                <w:sz w:val="20"/>
                <w:szCs w:val="20"/>
              </w:rPr>
              <w:t>STD: Średnia wartość i odchylenie standardowe pikseli w kwadracie o wymiarach 10 na 10 mm</w:t>
            </w:r>
          </w:p>
          <w:p w:rsidR="00FF6A40" w:rsidRPr="00267C4E" w:rsidRDefault="00FF6A40" w:rsidP="00525F46">
            <w:pPr>
              <w:pStyle w:val="Default"/>
              <w:numPr>
                <w:ilvl w:val="0"/>
                <w:numId w:val="16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67C4E">
              <w:rPr>
                <w:rFonts w:asciiTheme="minorHAnsi" w:hAnsiTheme="minorHAnsi" w:cstheme="minorHAnsi"/>
                <w:sz w:val="20"/>
                <w:szCs w:val="20"/>
              </w:rPr>
              <w:t>Usuń: Usuwanie pomiarów aktywnego obrazu</w:t>
            </w:r>
          </w:p>
          <w:p w:rsidR="00FF6A40" w:rsidRPr="00267C4E" w:rsidRDefault="00FF6A40" w:rsidP="00525F46">
            <w:pPr>
              <w:pStyle w:val="Default"/>
              <w:numPr>
                <w:ilvl w:val="0"/>
                <w:numId w:val="16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67C4E">
              <w:rPr>
                <w:rFonts w:asciiTheme="minorHAnsi" w:hAnsiTheme="minorHAnsi" w:cstheme="minorHAnsi"/>
                <w:sz w:val="20"/>
                <w:szCs w:val="20"/>
              </w:rPr>
              <w:t>Zapisz adnotację: Zapisywanie pomiarów jeśli pozwala na to system PACS użytkownika.</w:t>
            </w:r>
          </w:p>
        </w:tc>
        <w:tc>
          <w:tcPr>
            <w:tcW w:w="2410" w:type="dxa"/>
            <w:vAlign w:val="center"/>
          </w:tcPr>
          <w:p w:rsidR="00FF6A40" w:rsidRPr="00267C4E" w:rsidRDefault="00FF6A40" w:rsidP="00525F46">
            <w:pPr>
              <w:snapToGri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267C4E">
              <w:rPr>
                <w:rFonts w:cstheme="minorHAnsi"/>
                <w:sz w:val="20"/>
                <w:szCs w:val="20"/>
              </w:rPr>
              <w:lastRenderedPageBreak/>
              <w:t>TAK</w:t>
            </w:r>
          </w:p>
        </w:tc>
        <w:tc>
          <w:tcPr>
            <w:tcW w:w="2126" w:type="dxa"/>
            <w:vAlign w:val="center"/>
          </w:tcPr>
          <w:p w:rsidR="00FF6A40" w:rsidRPr="00267C4E" w:rsidRDefault="00FF6A40" w:rsidP="00525F46">
            <w:pPr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FF6A40" w:rsidRPr="00267C4E" w:rsidTr="00525F46">
        <w:trPr>
          <w:cantSplit/>
        </w:trPr>
        <w:tc>
          <w:tcPr>
            <w:tcW w:w="993" w:type="dxa"/>
            <w:vAlign w:val="center"/>
          </w:tcPr>
          <w:p w:rsidR="00FF6A40" w:rsidRPr="00267C4E" w:rsidRDefault="00FF6A40" w:rsidP="00525F46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208" w:type="dxa"/>
            <w:vAlign w:val="center"/>
          </w:tcPr>
          <w:p w:rsidR="00FF6A40" w:rsidRPr="00267C4E" w:rsidRDefault="00FF6A40" w:rsidP="00525F46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67C4E">
              <w:rPr>
                <w:rFonts w:asciiTheme="minorHAnsi" w:hAnsiTheme="minorHAnsi" w:cstheme="minorHAnsi"/>
                <w:sz w:val="20"/>
                <w:szCs w:val="20"/>
              </w:rPr>
              <w:t>Narzędzia segmentacji:</w:t>
            </w:r>
          </w:p>
          <w:p w:rsidR="00FF6A40" w:rsidRPr="00267C4E" w:rsidRDefault="00FF6A40" w:rsidP="00525F46">
            <w:pPr>
              <w:pStyle w:val="Default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67C4E">
              <w:rPr>
                <w:rFonts w:asciiTheme="minorHAnsi" w:hAnsiTheme="minorHAnsi" w:cstheme="minorHAnsi"/>
                <w:sz w:val="20"/>
                <w:szCs w:val="20"/>
              </w:rPr>
              <w:t>Segmentacja: Narzędzie do zaznaczania obszarów zainteresowania na obrazach medycznych</w:t>
            </w:r>
          </w:p>
          <w:p w:rsidR="00FF6A40" w:rsidRPr="00267C4E" w:rsidRDefault="00FF6A40" w:rsidP="00525F46">
            <w:pPr>
              <w:pStyle w:val="Default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67C4E">
              <w:rPr>
                <w:rFonts w:asciiTheme="minorHAnsi" w:hAnsiTheme="minorHAnsi" w:cstheme="minorHAnsi"/>
                <w:sz w:val="20"/>
                <w:szCs w:val="20"/>
              </w:rPr>
              <w:t>Pole ograniczenia: Narzędzie umożliwia zaznaczenie interesującego nas obszaru poprzez narysowanie wokół niego prostokąta ograniczającego. Możliwość zaznaczenia segmentów pola ograniczenia w 2D lub 3D.</w:t>
            </w:r>
          </w:p>
          <w:p w:rsidR="00FF6A40" w:rsidRPr="00267C4E" w:rsidRDefault="00FF6A40" w:rsidP="00525F46">
            <w:pPr>
              <w:pStyle w:val="Default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67C4E">
              <w:rPr>
                <w:rFonts w:asciiTheme="minorHAnsi" w:hAnsiTheme="minorHAnsi" w:cstheme="minorHAnsi"/>
                <w:sz w:val="20"/>
                <w:szCs w:val="20"/>
              </w:rPr>
              <w:t>Inteligentne narzędzia zaznaczania: Umożliwia zaznaczenie obszaru zainteresowania, rysując kontur na obrazie. Wypełnia obszar zainteresowania za pomocą inteligentnych narzędzi zaznaczania z regulowanym: promieniem i czułością. Możliwość korzystania z narzędzi zarówno w trybie 2D, jak i 3D</w:t>
            </w:r>
          </w:p>
        </w:tc>
        <w:tc>
          <w:tcPr>
            <w:tcW w:w="2410" w:type="dxa"/>
            <w:vAlign w:val="center"/>
          </w:tcPr>
          <w:p w:rsidR="00FF6A40" w:rsidRPr="00267C4E" w:rsidRDefault="00FF6A40" w:rsidP="00525F46">
            <w:pPr>
              <w:snapToGri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267C4E">
              <w:rPr>
                <w:rFonts w:cstheme="minorHAnsi"/>
                <w:sz w:val="20"/>
                <w:szCs w:val="20"/>
              </w:rPr>
              <w:t>TAK</w:t>
            </w:r>
          </w:p>
        </w:tc>
        <w:tc>
          <w:tcPr>
            <w:tcW w:w="2126" w:type="dxa"/>
            <w:vAlign w:val="center"/>
          </w:tcPr>
          <w:p w:rsidR="00FF6A40" w:rsidRPr="00267C4E" w:rsidRDefault="00FF6A40" w:rsidP="00525F46">
            <w:pPr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FF6A40" w:rsidRPr="00267C4E" w:rsidTr="00525F46">
        <w:trPr>
          <w:cantSplit/>
        </w:trPr>
        <w:tc>
          <w:tcPr>
            <w:tcW w:w="993" w:type="dxa"/>
            <w:vAlign w:val="center"/>
          </w:tcPr>
          <w:p w:rsidR="00FF6A40" w:rsidRPr="00267C4E" w:rsidRDefault="00FF6A40" w:rsidP="00525F46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208" w:type="dxa"/>
            <w:vAlign w:val="center"/>
          </w:tcPr>
          <w:p w:rsidR="00FF6A40" w:rsidRPr="00267C4E" w:rsidRDefault="00FF6A40" w:rsidP="00525F46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67C4E">
              <w:rPr>
                <w:rFonts w:asciiTheme="minorHAnsi" w:hAnsiTheme="minorHAnsi" w:cstheme="minorHAnsi"/>
                <w:sz w:val="20"/>
                <w:szCs w:val="20"/>
              </w:rPr>
              <w:t>Funkcje widoku:</w:t>
            </w:r>
          </w:p>
          <w:p w:rsidR="00FF6A40" w:rsidRPr="00267C4E" w:rsidRDefault="00FF6A40" w:rsidP="00525F46">
            <w:pPr>
              <w:pStyle w:val="Default"/>
              <w:numPr>
                <w:ilvl w:val="0"/>
                <w:numId w:val="15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67C4E">
              <w:rPr>
                <w:rFonts w:asciiTheme="minorHAnsi" w:hAnsiTheme="minorHAnsi" w:cstheme="minorHAnsi"/>
                <w:sz w:val="20"/>
                <w:szCs w:val="20"/>
              </w:rPr>
              <w:t>Aktywator przewijania: Możliwość włączenia/wyłączenia funkcji jednoczesnego przewijania aktywnych widoków serii obrazów</w:t>
            </w:r>
          </w:p>
          <w:p w:rsidR="00FF6A40" w:rsidRPr="00267C4E" w:rsidRDefault="00FF6A40" w:rsidP="00525F46">
            <w:pPr>
              <w:pStyle w:val="Default"/>
              <w:numPr>
                <w:ilvl w:val="0"/>
                <w:numId w:val="15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67C4E">
              <w:rPr>
                <w:rFonts w:asciiTheme="minorHAnsi" w:hAnsiTheme="minorHAnsi" w:cstheme="minorHAnsi"/>
                <w:sz w:val="20"/>
                <w:szCs w:val="20"/>
              </w:rPr>
              <w:t>Propagacja elipsy ROI: Możliwość propagacji ROI pomiaru (Elipsy) do innych otwartych widoków</w:t>
            </w:r>
          </w:p>
          <w:p w:rsidR="00FF6A40" w:rsidRPr="00267C4E" w:rsidRDefault="00FF6A40" w:rsidP="00525F46">
            <w:pPr>
              <w:pStyle w:val="Default"/>
              <w:numPr>
                <w:ilvl w:val="0"/>
                <w:numId w:val="15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67C4E">
              <w:rPr>
                <w:rFonts w:asciiTheme="minorHAnsi" w:hAnsiTheme="minorHAnsi" w:cstheme="minorHAnsi"/>
                <w:sz w:val="20"/>
                <w:szCs w:val="20"/>
              </w:rPr>
              <w:t>Kopiowanie wartości pomiarów: Możliwość kopiowania wartości pomiarów do schowka.</w:t>
            </w:r>
          </w:p>
          <w:p w:rsidR="00FF6A40" w:rsidRPr="00267C4E" w:rsidRDefault="00FF6A40" w:rsidP="00525F46">
            <w:pPr>
              <w:pStyle w:val="Default"/>
              <w:numPr>
                <w:ilvl w:val="0"/>
                <w:numId w:val="15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67C4E">
              <w:rPr>
                <w:rFonts w:asciiTheme="minorHAnsi" w:hAnsiTheme="minorHAnsi" w:cstheme="minorHAnsi"/>
                <w:sz w:val="20"/>
                <w:szCs w:val="20"/>
              </w:rPr>
              <w:t>Widok do schowka: Możliwość kopiowania zawartości widoku do schowka przy użyciu formatu kompresji PNG z widocznego obszaru</w:t>
            </w:r>
          </w:p>
          <w:p w:rsidR="00FF6A40" w:rsidRPr="00267C4E" w:rsidRDefault="00FF6A40" w:rsidP="00525F46">
            <w:pPr>
              <w:pStyle w:val="Default"/>
              <w:numPr>
                <w:ilvl w:val="0"/>
                <w:numId w:val="15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67C4E">
              <w:rPr>
                <w:rFonts w:asciiTheme="minorHAnsi" w:hAnsiTheme="minorHAnsi" w:cstheme="minorHAnsi"/>
                <w:sz w:val="20"/>
                <w:szCs w:val="20"/>
              </w:rPr>
              <w:t>Obraz do schowka: Możliwość skopiowania obrazu w oryginalnej rozdzielczości do schowka (bez adnotacji i manipulacji).</w:t>
            </w:r>
          </w:p>
          <w:p w:rsidR="00FF6A40" w:rsidRPr="00267C4E" w:rsidRDefault="00FF6A40" w:rsidP="00525F46">
            <w:pPr>
              <w:pStyle w:val="Default"/>
              <w:numPr>
                <w:ilvl w:val="0"/>
                <w:numId w:val="15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267C4E">
              <w:rPr>
                <w:rFonts w:asciiTheme="minorHAnsi" w:hAnsiTheme="minorHAnsi" w:cstheme="minorHAnsi"/>
                <w:sz w:val="20"/>
                <w:szCs w:val="20"/>
              </w:rPr>
              <w:t>Secondary</w:t>
            </w:r>
            <w:proofErr w:type="spellEnd"/>
            <w:r w:rsidRPr="00267C4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67C4E">
              <w:rPr>
                <w:rFonts w:asciiTheme="minorHAnsi" w:hAnsiTheme="minorHAnsi" w:cstheme="minorHAnsi"/>
                <w:sz w:val="20"/>
                <w:szCs w:val="20"/>
              </w:rPr>
              <w:t>Capture</w:t>
            </w:r>
            <w:proofErr w:type="spellEnd"/>
            <w:r w:rsidRPr="00267C4E">
              <w:rPr>
                <w:rFonts w:asciiTheme="minorHAnsi" w:hAnsiTheme="minorHAnsi" w:cstheme="minorHAnsi"/>
                <w:sz w:val="20"/>
                <w:szCs w:val="20"/>
              </w:rPr>
              <w:t>: Możliwość zapisania zawartości widoku jako wtórny obraz DICOM (</w:t>
            </w:r>
            <w:proofErr w:type="spellStart"/>
            <w:r w:rsidRPr="00267C4E">
              <w:rPr>
                <w:rFonts w:asciiTheme="minorHAnsi" w:hAnsiTheme="minorHAnsi" w:cstheme="minorHAnsi"/>
                <w:sz w:val="20"/>
                <w:szCs w:val="20"/>
              </w:rPr>
              <w:t>Secondary</w:t>
            </w:r>
            <w:proofErr w:type="spellEnd"/>
            <w:r w:rsidRPr="00267C4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67C4E">
              <w:rPr>
                <w:rFonts w:asciiTheme="minorHAnsi" w:hAnsiTheme="minorHAnsi" w:cstheme="minorHAnsi"/>
                <w:sz w:val="20"/>
                <w:szCs w:val="20"/>
              </w:rPr>
              <w:t>Capture</w:t>
            </w:r>
            <w:proofErr w:type="spellEnd"/>
            <w:r w:rsidRPr="00267C4E">
              <w:rPr>
                <w:rFonts w:asciiTheme="minorHAnsi" w:hAnsiTheme="minorHAnsi" w:cstheme="minorHAnsi"/>
                <w:sz w:val="20"/>
                <w:szCs w:val="20"/>
              </w:rPr>
              <w:t>) w nowej serii</w:t>
            </w:r>
          </w:p>
          <w:p w:rsidR="00FF6A40" w:rsidRPr="00267C4E" w:rsidRDefault="00FF6A40" w:rsidP="00525F46">
            <w:pPr>
              <w:pStyle w:val="Default"/>
              <w:numPr>
                <w:ilvl w:val="0"/>
                <w:numId w:val="15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67C4E">
              <w:rPr>
                <w:rFonts w:asciiTheme="minorHAnsi" w:hAnsiTheme="minorHAnsi" w:cstheme="minorHAnsi"/>
                <w:sz w:val="20"/>
                <w:szCs w:val="20"/>
              </w:rPr>
              <w:t>Szybki dostęp: Możliwość korzystania z dedykowanych kontrolek w celu szybkiego dostępu do obrazów z dodatkowymi danymi. Kontrolki szybkiego dostępu: Pasek przewijania, Kluczowe obiekty, Adnotacje</w:t>
            </w:r>
          </w:p>
          <w:p w:rsidR="00FF6A40" w:rsidRPr="00267C4E" w:rsidRDefault="00FF6A40" w:rsidP="00525F46">
            <w:pPr>
              <w:pStyle w:val="Default"/>
              <w:numPr>
                <w:ilvl w:val="0"/>
                <w:numId w:val="15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67C4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Szybki zapis Kluczowych Obrazów i Pomiarów: Szybkie zapisywanie pomiarów i kluczowych obiektów, jeśli system</w:t>
            </w:r>
          </w:p>
          <w:p w:rsidR="00FF6A40" w:rsidRPr="00267C4E" w:rsidRDefault="00FF6A40" w:rsidP="00525F46">
            <w:pPr>
              <w:pStyle w:val="Default"/>
              <w:numPr>
                <w:ilvl w:val="0"/>
                <w:numId w:val="15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67C4E">
              <w:rPr>
                <w:rFonts w:asciiTheme="minorHAnsi" w:hAnsiTheme="minorHAnsi" w:cstheme="minorHAnsi"/>
                <w:sz w:val="20"/>
                <w:szCs w:val="20"/>
              </w:rPr>
              <w:t>PACS obsługuje funkcję zapisywania adnotacji</w:t>
            </w:r>
          </w:p>
        </w:tc>
        <w:tc>
          <w:tcPr>
            <w:tcW w:w="2410" w:type="dxa"/>
            <w:vAlign w:val="center"/>
          </w:tcPr>
          <w:p w:rsidR="00FF6A40" w:rsidRPr="00267C4E" w:rsidRDefault="00FF6A40" w:rsidP="00525F46">
            <w:pPr>
              <w:snapToGri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267C4E">
              <w:rPr>
                <w:rFonts w:cstheme="minorHAnsi"/>
                <w:sz w:val="20"/>
                <w:szCs w:val="20"/>
              </w:rPr>
              <w:lastRenderedPageBreak/>
              <w:t>TAK</w:t>
            </w:r>
          </w:p>
        </w:tc>
        <w:tc>
          <w:tcPr>
            <w:tcW w:w="2126" w:type="dxa"/>
            <w:vAlign w:val="center"/>
          </w:tcPr>
          <w:p w:rsidR="00FF6A40" w:rsidRPr="00267C4E" w:rsidRDefault="00FF6A40" w:rsidP="00525F46">
            <w:pPr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FF6A40" w:rsidRPr="00267C4E" w:rsidTr="00525F46">
        <w:trPr>
          <w:cantSplit/>
        </w:trPr>
        <w:tc>
          <w:tcPr>
            <w:tcW w:w="993" w:type="dxa"/>
            <w:vAlign w:val="center"/>
          </w:tcPr>
          <w:p w:rsidR="00FF6A40" w:rsidRPr="00267C4E" w:rsidRDefault="00FF6A40" w:rsidP="00525F46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208" w:type="dxa"/>
            <w:vAlign w:val="center"/>
          </w:tcPr>
          <w:p w:rsidR="00FF6A40" w:rsidRPr="00267C4E" w:rsidRDefault="00FF6A40" w:rsidP="00525F46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67C4E">
              <w:rPr>
                <w:rFonts w:asciiTheme="minorHAnsi" w:hAnsiTheme="minorHAnsi" w:cstheme="minorHAnsi"/>
                <w:sz w:val="20"/>
                <w:szCs w:val="20"/>
              </w:rPr>
              <w:t>Właściwości szablonu wyświetlania (Layout):</w:t>
            </w:r>
          </w:p>
          <w:p w:rsidR="00FF6A40" w:rsidRPr="00267C4E" w:rsidRDefault="00FF6A40" w:rsidP="00525F46">
            <w:pPr>
              <w:pStyle w:val="Default"/>
              <w:numPr>
                <w:ilvl w:val="0"/>
                <w:numId w:val="13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67C4E">
              <w:rPr>
                <w:rFonts w:asciiTheme="minorHAnsi" w:hAnsiTheme="minorHAnsi" w:cstheme="minorHAnsi"/>
                <w:sz w:val="20"/>
                <w:szCs w:val="20"/>
              </w:rPr>
              <w:t>Układ widoku: Wybór spośród różnych typów układów, aby wyświetlić do 16 badań DICOM w tym samym czasie.</w:t>
            </w:r>
          </w:p>
          <w:p w:rsidR="00FF6A40" w:rsidRPr="00267C4E" w:rsidRDefault="00FF6A40" w:rsidP="00525F46">
            <w:pPr>
              <w:pStyle w:val="Default"/>
              <w:numPr>
                <w:ilvl w:val="0"/>
                <w:numId w:val="13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67C4E">
              <w:rPr>
                <w:rFonts w:asciiTheme="minorHAnsi" w:hAnsiTheme="minorHAnsi" w:cstheme="minorHAnsi"/>
                <w:sz w:val="20"/>
                <w:szCs w:val="20"/>
              </w:rPr>
              <w:t>Miniatury obrazów: Zmiana położenia miniatur na ekranie</w:t>
            </w:r>
          </w:p>
          <w:p w:rsidR="00FF6A40" w:rsidRPr="00267C4E" w:rsidRDefault="00FF6A40" w:rsidP="00525F46">
            <w:pPr>
              <w:pStyle w:val="Default"/>
              <w:numPr>
                <w:ilvl w:val="0"/>
                <w:numId w:val="13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67C4E">
              <w:rPr>
                <w:rFonts w:asciiTheme="minorHAnsi" w:hAnsiTheme="minorHAnsi" w:cstheme="minorHAnsi"/>
                <w:sz w:val="20"/>
                <w:szCs w:val="20"/>
              </w:rPr>
              <w:t>Pełny ekran: Możliwość przełączenia na widok pełnoekranowy</w:t>
            </w:r>
          </w:p>
          <w:p w:rsidR="00FF6A40" w:rsidRPr="00267C4E" w:rsidRDefault="00FF6A40" w:rsidP="00525F46">
            <w:pPr>
              <w:pStyle w:val="Default"/>
              <w:numPr>
                <w:ilvl w:val="0"/>
                <w:numId w:val="13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67C4E">
              <w:rPr>
                <w:rFonts w:asciiTheme="minorHAnsi" w:hAnsiTheme="minorHAnsi" w:cstheme="minorHAnsi"/>
                <w:sz w:val="20"/>
                <w:szCs w:val="20"/>
              </w:rPr>
              <w:t>Wiele obrazów: Wybór liczby obrazów, które można załadować w oknie</w:t>
            </w:r>
          </w:p>
          <w:p w:rsidR="00FF6A40" w:rsidRPr="00267C4E" w:rsidRDefault="00FF6A40" w:rsidP="00525F46">
            <w:pPr>
              <w:pStyle w:val="Default"/>
              <w:numPr>
                <w:ilvl w:val="0"/>
                <w:numId w:val="13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67C4E">
              <w:rPr>
                <w:rFonts w:asciiTheme="minorHAnsi" w:hAnsiTheme="minorHAnsi" w:cstheme="minorHAnsi"/>
                <w:sz w:val="20"/>
                <w:szCs w:val="20"/>
              </w:rPr>
              <w:t>Obsługa wielu badań: Możliwość otwierania wielu badań i porównywania obrazów tego samego pacjenta lub różnych pacjentów na jednym ekranie (widoku).</w:t>
            </w:r>
          </w:p>
          <w:p w:rsidR="00FF6A40" w:rsidRPr="00267C4E" w:rsidRDefault="00FF6A40" w:rsidP="00525F46">
            <w:pPr>
              <w:pStyle w:val="Default"/>
              <w:numPr>
                <w:ilvl w:val="0"/>
                <w:numId w:val="13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67C4E">
              <w:rPr>
                <w:rFonts w:asciiTheme="minorHAnsi" w:hAnsiTheme="minorHAnsi" w:cstheme="minorHAnsi"/>
                <w:sz w:val="20"/>
                <w:szCs w:val="20"/>
              </w:rPr>
              <w:t>Tryb podzielenie widoku: Możliwość przeglądanie obrazów z wielu badań i porównywania ich obok siebie</w:t>
            </w:r>
          </w:p>
          <w:p w:rsidR="00FF6A40" w:rsidRPr="00267C4E" w:rsidRDefault="00FF6A40" w:rsidP="00525F46">
            <w:pPr>
              <w:pStyle w:val="Default"/>
              <w:numPr>
                <w:ilvl w:val="0"/>
                <w:numId w:val="13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67C4E">
              <w:rPr>
                <w:rFonts w:asciiTheme="minorHAnsi" w:hAnsiTheme="minorHAnsi" w:cstheme="minorHAnsi"/>
                <w:sz w:val="20"/>
                <w:szCs w:val="20"/>
              </w:rPr>
              <w:t>Podziel na 2 panele Możliwość podziału rzutni na 2 panele.</w:t>
            </w:r>
          </w:p>
          <w:p w:rsidR="00FF6A40" w:rsidRPr="00267C4E" w:rsidRDefault="00FF6A40" w:rsidP="00525F46">
            <w:pPr>
              <w:pStyle w:val="Default"/>
              <w:numPr>
                <w:ilvl w:val="0"/>
                <w:numId w:val="13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67C4E">
              <w:rPr>
                <w:rFonts w:asciiTheme="minorHAnsi" w:hAnsiTheme="minorHAnsi" w:cstheme="minorHAnsi"/>
                <w:sz w:val="20"/>
                <w:szCs w:val="20"/>
              </w:rPr>
              <w:t>Historia pacjenta: Łatwy dostęp do całej Historii Pacjenta. Możliwość filtrowania badań według ID, Nazwy,</w:t>
            </w:r>
          </w:p>
          <w:p w:rsidR="00FF6A40" w:rsidRPr="00267C4E" w:rsidRDefault="00FF6A40" w:rsidP="00525F46">
            <w:pPr>
              <w:pStyle w:val="Default"/>
              <w:numPr>
                <w:ilvl w:val="0"/>
                <w:numId w:val="13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67C4E">
              <w:rPr>
                <w:rFonts w:asciiTheme="minorHAnsi" w:hAnsiTheme="minorHAnsi" w:cstheme="minorHAnsi"/>
                <w:sz w:val="20"/>
                <w:szCs w:val="20"/>
              </w:rPr>
              <w:t>Modalności, Opisu itp. Unikalny filtr ‘roczny’ do filtrowania badań według roku</w:t>
            </w:r>
          </w:p>
          <w:p w:rsidR="00FF6A40" w:rsidRPr="00267C4E" w:rsidRDefault="00FF6A40" w:rsidP="00525F46">
            <w:pPr>
              <w:pStyle w:val="Default"/>
              <w:numPr>
                <w:ilvl w:val="0"/>
                <w:numId w:val="13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67C4E">
              <w:rPr>
                <w:rFonts w:asciiTheme="minorHAnsi" w:hAnsiTheme="minorHAnsi" w:cstheme="minorHAnsi"/>
                <w:sz w:val="20"/>
                <w:szCs w:val="20"/>
              </w:rPr>
              <w:t xml:space="preserve">Obsługa wielu monitorów: rozszerzenie </w:t>
            </w:r>
            <w:proofErr w:type="spellStart"/>
            <w:r w:rsidRPr="00267C4E">
              <w:rPr>
                <w:rFonts w:asciiTheme="minorHAnsi" w:hAnsiTheme="minorHAnsi" w:cstheme="minorHAnsi"/>
                <w:sz w:val="20"/>
                <w:szCs w:val="20"/>
              </w:rPr>
              <w:t>MedDream</w:t>
            </w:r>
            <w:proofErr w:type="spellEnd"/>
            <w:r w:rsidRPr="00267C4E">
              <w:rPr>
                <w:rFonts w:asciiTheme="minorHAnsi" w:hAnsiTheme="minorHAnsi" w:cstheme="minorHAnsi"/>
                <w:sz w:val="20"/>
                <w:szCs w:val="20"/>
              </w:rPr>
              <w:t xml:space="preserve"> Chrome służy do automatycznej regulacji.</w:t>
            </w:r>
          </w:p>
          <w:p w:rsidR="00FF6A40" w:rsidRPr="00267C4E" w:rsidRDefault="00FF6A40" w:rsidP="00525F46">
            <w:pPr>
              <w:pStyle w:val="Default"/>
              <w:numPr>
                <w:ilvl w:val="0"/>
                <w:numId w:val="13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267C4E">
              <w:rPr>
                <w:rFonts w:asciiTheme="minorHAnsi" w:hAnsiTheme="minorHAnsi" w:cstheme="minorHAnsi"/>
                <w:sz w:val="20"/>
                <w:szCs w:val="20"/>
              </w:rPr>
              <w:t>Key</w:t>
            </w:r>
            <w:proofErr w:type="spellEnd"/>
            <w:r w:rsidRPr="00267C4E">
              <w:rPr>
                <w:rFonts w:asciiTheme="minorHAnsi" w:hAnsiTheme="minorHAnsi" w:cstheme="minorHAnsi"/>
                <w:sz w:val="20"/>
                <w:szCs w:val="20"/>
              </w:rPr>
              <w:t xml:space="preserve"> Object: Możliwość oznaczania instancji i zapisywania ich jako Kluczowe Obrazy do późniejszego przejrzenia.</w:t>
            </w:r>
          </w:p>
          <w:p w:rsidR="00FF6A40" w:rsidRPr="00267C4E" w:rsidRDefault="00FF6A40" w:rsidP="00525F46">
            <w:pPr>
              <w:pStyle w:val="Default"/>
              <w:numPr>
                <w:ilvl w:val="0"/>
                <w:numId w:val="13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267C4E">
              <w:rPr>
                <w:rFonts w:asciiTheme="minorHAnsi" w:hAnsiTheme="minorHAnsi" w:cstheme="minorHAnsi"/>
                <w:sz w:val="20"/>
                <w:szCs w:val="20"/>
              </w:rPr>
              <w:t>Hanging</w:t>
            </w:r>
            <w:proofErr w:type="spellEnd"/>
            <w:r w:rsidRPr="00267C4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67C4E">
              <w:rPr>
                <w:rFonts w:asciiTheme="minorHAnsi" w:hAnsiTheme="minorHAnsi" w:cstheme="minorHAnsi"/>
                <w:sz w:val="20"/>
                <w:szCs w:val="20"/>
              </w:rPr>
              <w:t>Protocols</w:t>
            </w:r>
            <w:proofErr w:type="spellEnd"/>
            <w:r w:rsidRPr="00267C4E">
              <w:rPr>
                <w:rFonts w:asciiTheme="minorHAnsi" w:hAnsiTheme="minorHAnsi" w:cstheme="minorHAnsi"/>
                <w:sz w:val="20"/>
                <w:szCs w:val="20"/>
              </w:rPr>
              <w:t>: Możliwość skonfigurowania ułożenia zestawu obrazów w celu szybszej diagnozy.</w:t>
            </w:r>
          </w:p>
        </w:tc>
        <w:tc>
          <w:tcPr>
            <w:tcW w:w="2410" w:type="dxa"/>
            <w:vAlign w:val="center"/>
          </w:tcPr>
          <w:p w:rsidR="00FF6A40" w:rsidRPr="00267C4E" w:rsidRDefault="00FF6A40" w:rsidP="00525F46">
            <w:pPr>
              <w:snapToGri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267C4E">
              <w:rPr>
                <w:rFonts w:cstheme="minorHAnsi"/>
                <w:sz w:val="20"/>
                <w:szCs w:val="20"/>
              </w:rPr>
              <w:t>TAK</w:t>
            </w:r>
          </w:p>
        </w:tc>
        <w:tc>
          <w:tcPr>
            <w:tcW w:w="2126" w:type="dxa"/>
            <w:vAlign w:val="center"/>
          </w:tcPr>
          <w:p w:rsidR="00FF6A40" w:rsidRPr="00267C4E" w:rsidRDefault="00FF6A40" w:rsidP="00525F46">
            <w:pPr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FF6A40" w:rsidRPr="00267C4E" w:rsidTr="00525F46">
        <w:trPr>
          <w:cantSplit/>
        </w:trPr>
        <w:tc>
          <w:tcPr>
            <w:tcW w:w="993" w:type="dxa"/>
            <w:vAlign w:val="center"/>
          </w:tcPr>
          <w:p w:rsidR="00FF6A40" w:rsidRPr="00267C4E" w:rsidRDefault="00FF6A40" w:rsidP="00525F46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208" w:type="dxa"/>
            <w:vAlign w:val="center"/>
          </w:tcPr>
          <w:p w:rsidR="00FF6A40" w:rsidRPr="00267C4E" w:rsidRDefault="00FF6A40" w:rsidP="00525F46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67C4E">
              <w:rPr>
                <w:rFonts w:asciiTheme="minorHAnsi" w:hAnsiTheme="minorHAnsi" w:cstheme="minorHAnsi"/>
                <w:sz w:val="20"/>
                <w:szCs w:val="20"/>
              </w:rPr>
              <w:t>Funkcje manipulacji obrazem:</w:t>
            </w:r>
          </w:p>
          <w:p w:rsidR="00FF6A40" w:rsidRPr="00267C4E" w:rsidRDefault="00FF6A40" w:rsidP="00525F46">
            <w:pPr>
              <w:pStyle w:val="Default"/>
              <w:numPr>
                <w:ilvl w:val="0"/>
                <w:numId w:val="12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67C4E">
              <w:rPr>
                <w:rFonts w:asciiTheme="minorHAnsi" w:hAnsiTheme="minorHAnsi" w:cstheme="minorHAnsi"/>
                <w:sz w:val="20"/>
                <w:szCs w:val="20"/>
              </w:rPr>
              <w:t>Linie odniesienia: Nakładające się na siebie linie referencyjne pozwalają wskazać położenie wycinka obrazu na innym obrazie przecinającej się płaszczyzny</w:t>
            </w:r>
          </w:p>
          <w:p w:rsidR="00FF6A40" w:rsidRPr="00267C4E" w:rsidRDefault="00FF6A40" w:rsidP="00525F46">
            <w:pPr>
              <w:pStyle w:val="Default"/>
              <w:numPr>
                <w:ilvl w:val="0"/>
                <w:numId w:val="12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67C4E">
              <w:rPr>
                <w:rFonts w:asciiTheme="minorHAnsi" w:hAnsiTheme="minorHAnsi" w:cstheme="minorHAnsi"/>
                <w:sz w:val="20"/>
                <w:szCs w:val="20"/>
              </w:rPr>
              <w:t>Celownik: Przedstawia przecinające się płaszczyzny wybranego punktu w badaniu głównym</w:t>
            </w:r>
          </w:p>
          <w:p w:rsidR="00FF6A40" w:rsidRPr="00267C4E" w:rsidRDefault="00FF6A40" w:rsidP="00525F46">
            <w:pPr>
              <w:pStyle w:val="Default"/>
              <w:numPr>
                <w:ilvl w:val="0"/>
                <w:numId w:val="12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67C4E">
              <w:rPr>
                <w:rFonts w:asciiTheme="minorHAnsi" w:hAnsiTheme="minorHAnsi" w:cstheme="minorHAnsi"/>
                <w:sz w:val="20"/>
                <w:szCs w:val="20"/>
              </w:rPr>
              <w:t>Wyrównaj i zablokuj: Funkcja wyrównywania obrazu w lewo lub w prawo i blokowania go podczas stosowania operacji powiększania lub przesuwania</w:t>
            </w:r>
          </w:p>
          <w:p w:rsidR="00FF6A40" w:rsidRPr="00267C4E" w:rsidRDefault="00FF6A40" w:rsidP="00525F46">
            <w:pPr>
              <w:pStyle w:val="Default"/>
              <w:numPr>
                <w:ilvl w:val="0"/>
                <w:numId w:val="12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67C4E">
              <w:rPr>
                <w:rFonts w:asciiTheme="minorHAnsi" w:hAnsiTheme="minorHAnsi" w:cstheme="minorHAnsi"/>
                <w:sz w:val="20"/>
                <w:szCs w:val="20"/>
              </w:rPr>
              <w:t>Jednoczesne przewijanie: Łączenie serii – ręczne jednoczesne przewijanie. Możliwość włączenia/wyłączenia dla każdego widoku. Możliwość przewijania wszystkich badań w otwartych widokach</w:t>
            </w:r>
          </w:p>
          <w:p w:rsidR="00FF6A40" w:rsidRPr="00267C4E" w:rsidRDefault="00FF6A40" w:rsidP="00525F46">
            <w:pPr>
              <w:pStyle w:val="Default"/>
              <w:numPr>
                <w:ilvl w:val="0"/>
                <w:numId w:val="12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67C4E">
              <w:rPr>
                <w:rFonts w:asciiTheme="minorHAnsi" w:hAnsiTheme="minorHAnsi" w:cstheme="minorHAnsi"/>
                <w:sz w:val="20"/>
                <w:szCs w:val="20"/>
              </w:rPr>
              <w:t>Synchronizuj okna: Opcjonalna synchronizacja okien tej samej serii</w:t>
            </w:r>
          </w:p>
          <w:p w:rsidR="00FF6A40" w:rsidRPr="00267C4E" w:rsidRDefault="00FF6A40" w:rsidP="00525F46">
            <w:pPr>
              <w:pStyle w:val="Default"/>
              <w:numPr>
                <w:ilvl w:val="0"/>
                <w:numId w:val="12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67C4E">
              <w:rPr>
                <w:rFonts w:asciiTheme="minorHAnsi" w:hAnsiTheme="minorHAnsi" w:cstheme="minorHAnsi"/>
                <w:sz w:val="20"/>
                <w:szCs w:val="20"/>
              </w:rPr>
              <w:t>Synchronizuj akcje: Synchronizuj operacje Okien, Palety kolorów, Przesuwania i Powiększenia dla tej samej serii lub dla wszystkich widoków</w:t>
            </w:r>
          </w:p>
          <w:p w:rsidR="00FF6A40" w:rsidRPr="00267C4E" w:rsidRDefault="00FF6A40" w:rsidP="00525F46">
            <w:pPr>
              <w:pStyle w:val="Default"/>
              <w:numPr>
                <w:ilvl w:val="0"/>
                <w:numId w:val="12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67C4E">
              <w:rPr>
                <w:rFonts w:asciiTheme="minorHAnsi" w:hAnsiTheme="minorHAnsi" w:cstheme="minorHAnsi"/>
                <w:sz w:val="20"/>
                <w:szCs w:val="20"/>
              </w:rPr>
              <w:t>Paleta kolorów: Możliwość zastosowania palety kolorów dla obrazów monochromatycznych DICOM</w:t>
            </w:r>
          </w:p>
          <w:p w:rsidR="00FF6A40" w:rsidRPr="00267C4E" w:rsidRDefault="00FF6A40" w:rsidP="00525F46">
            <w:pPr>
              <w:pStyle w:val="Default"/>
              <w:numPr>
                <w:ilvl w:val="0"/>
                <w:numId w:val="12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67C4E">
              <w:rPr>
                <w:rFonts w:asciiTheme="minorHAnsi" w:hAnsiTheme="minorHAnsi" w:cstheme="minorHAnsi"/>
                <w:sz w:val="20"/>
                <w:szCs w:val="20"/>
              </w:rPr>
              <w:t>Histogram: Pokazanie, w jaki sposób dane są rozłożone na różne wartości dla zmian wizualnych rzutni (W/L). Powiększanie w osi Y.</w:t>
            </w:r>
          </w:p>
          <w:p w:rsidR="00FF6A40" w:rsidRPr="00267C4E" w:rsidRDefault="00FF6A40" w:rsidP="00525F46">
            <w:pPr>
              <w:pStyle w:val="Default"/>
              <w:numPr>
                <w:ilvl w:val="0"/>
                <w:numId w:val="12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67C4E">
              <w:rPr>
                <w:rFonts w:asciiTheme="minorHAnsi" w:hAnsiTheme="minorHAnsi" w:cstheme="minorHAnsi"/>
                <w:sz w:val="20"/>
                <w:szCs w:val="20"/>
              </w:rPr>
              <w:t xml:space="preserve">Tryb </w:t>
            </w:r>
            <w:proofErr w:type="spellStart"/>
            <w:r w:rsidRPr="00267C4E">
              <w:rPr>
                <w:rFonts w:asciiTheme="minorHAnsi" w:hAnsiTheme="minorHAnsi" w:cstheme="minorHAnsi"/>
                <w:sz w:val="20"/>
                <w:szCs w:val="20"/>
              </w:rPr>
              <w:t>Cine</w:t>
            </w:r>
            <w:proofErr w:type="spellEnd"/>
            <w:r w:rsidRPr="00267C4E">
              <w:rPr>
                <w:rFonts w:asciiTheme="minorHAnsi" w:hAnsiTheme="minorHAnsi" w:cstheme="minorHAnsi"/>
                <w:sz w:val="20"/>
                <w:szCs w:val="20"/>
              </w:rPr>
              <w:t>/Tworzenie wielu klatek (</w:t>
            </w:r>
            <w:proofErr w:type="spellStart"/>
            <w:r w:rsidRPr="00267C4E">
              <w:rPr>
                <w:rFonts w:asciiTheme="minorHAnsi" w:hAnsiTheme="minorHAnsi" w:cstheme="minorHAnsi"/>
                <w:sz w:val="20"/>
                <w:szCs w:val="20"/>
              </w:rPr>
              <w:t>multiframe</w:t>
            </w:r>
            <w:proofErr w:type="spellEnd"/>
            <w:r w:rsidRPr="00267C4E">
              <w:rPr>
                <w:rFonts w:asciiTheme="minorHAnsi" w:hAnsiTheme="minorHAnsi" w:cstheme="minorHAnsi"/>
                <w:sz w:val="20"/>
                <w:szCs w:val="20"/>
              </w:rPr>
              <w:t>): Łączy wszystkie serie obrazów w jeden film i umożliwia szybkie przewijanie obrazów</w:t>
            </w:r>
          </w:p>
          <w:p w:rsidR="00FF6A40" w:rsidRPr="00267C4E" w:rsidRDefault="00FF6A40" w:rsidP="00525F46">
            <w:pPr>
              <w:pStyle w:val="Default"/>
              <w:numPr>
                <w:ilvl w:val="0"/>
                <w:numId w:val="12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67C4E">
              <w:rPr>
                <w:rFonts w:asciiTheme="minorHAnsi" w:hAnsiTheme="minorHAnsi" w:cstheme="minorHAnsi"/>
                <w:sz w:val="20"/>
                <w:szCs w:val="20"/>
              </w:rPr>
              <w:t>VOI LUT: Możliwość wyboru i zastosowania tablicy VOI LUT</w:t>
            </w:r>
          </w:p>
          <w:p w:rsidR="00FF6A40" w:rsidRPr="00267C4E" w:rsidRDefault="00FF6A40" w:rsidP="00525F46">
            <w:pPr>
              <w:pStyle w:val="Default"/>
              <w:numPr>
                <w:ilvl w:val="0"/>
                <w:numId w:val="12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67C4E">
              <w:rPr>
                <w:rFonts w:asciiTheme="minorHAnsi" w:hAnsiTheme="minorHAnsi" w:cstheme="minorHAnsi"/>
                <w:sz w:val="20"/>
                <w:szCs w:val="20"/>
              </w:rPr>
              <w:t>Resetowanie: Resetowanie widoku obrazu do stanu pierwotnego</w:t>
            </w:r>
          </w:p>
        </w:tc>
        <w:tc>
          <w:tcPr>
            <w:tcW w:w="2410" w:type="dxa"/>
            <w:vAlign w:val="center"/>
          </w:tcPr>
          <w:p w:rsidR="00FF6A40" w:rsidRPr="00267C4E" w:rsidRDefault="00FF6A40" w:rsidP="00525F46">
            <w:pPr>
              <w:snapToGri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267C4E">
              <w:rPr>
                <w:rFonts w:cstheme="minorHAnsi"/>
                <w:sz w:val="20"/>
                <w:szCs w:val="20"/>
              </w:rPr>
              <w:t>TAK</w:t>
            </w:r>
          </w:p>
        </w:tc>
        <w:tc>
          <w:tcPr>
            <w:tcW w:w="2126" w:type="dxa"/>
            <w:vAlign w:val="center"/>
          </w:tcPr>
          <w:p w:rsidR="00FF6A40" w:rsidRPr="00267C4E" w:rsidRDefault="00FF6A40" w:rsidP="00525F46">
            <w:pPr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FF6A40" w:rsidRPr="00267C4E" w:rsidTr="00525F46">
        <w:trPr>
          <w:cantSplit/>
        </w:trPr>
        <w:tc>
          <w:tcPr>
            <w:tcW w:w="993" w:type="dxa"/>
            <w:vAlign w:val="center"/>
          </w:tcPr>
          <w:p w:rsidR="00FF6A40" w:rsidRPr="00267C4E" w:rsidRDefault="00FF6A40" w:rsidP="00525F46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208" w:type="dxa"/>
            <w:vAlign w:val="center"/>
          </w:tcPr>
          <w:p w:rsidR="00FF6A40" w:rsidRPr="00267C4E" w:rsidRDefault="00FF6A40" w:rsidP="00525F46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67C4E">
              <w:rPr>
                <w:rFonts w:asciiTheme="minorHAnsi" w:hAnsiTheme="minorHAnsi" w:cstheme="minorHAnsi"/>
                <w:sz w:val="20"/>
                <w:szCs w:val="20"/>
              </w:rPr>
              <w:t xml:space="preserve">Funkcje pomocnicze: </w:t>
            </w:r>
          </w:p>
          <w:p w:rsidR="00FF6A40" w:rsidRPr="00267C4E" w:rsidRDefault="00FF6A40" w:rsidP="00525F46">
            <w:pPr>
              <w:pStyle w:val="Default"/>
              <w:numPr>
                <w:ilvl w:val="0"/>
                <w:numId w:val="11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67C4E">
              <w:rPr>
                <w:rFonts w:asciiTheme="minorHAnsi" w:hAnsiTheme="minorHAnsi" w:cstheme="minorHAnsi"/>
                <w:sz w:val="20"/>
                <w:szCs w:val="20"/>
              </w:rPr>
              <w:t xml:space="preserve">Wyszukiwarka  </w:t>
            </w:r>
          </w:p>
          <w:p w:rsidR="00FF6A40" w:rsidRPr="00267C4E" w:rsidRDefault="00FF6A40" w:rsidP="00525F46">
            <w:pPr>
              <w:pStyle w:val="Default"/>
              <w:numPr>
                <w:ilvl w:val="0"/>
                <w:numId w:val="11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67C4E">
              <w:rPr>
                <w:rFonts w:asciiTheme="minorHAnsi" w:hAnsiTheme="minorHAnsi" w:cstheme="minorHAnsi"/>
                <w:sz w:val="20"/>
                <w:szCs w:val="20"/>
              </w:rPr>
              <w:t xml:space="preserve">Skróty klawiszowe </w:t>
            </w:r>
          </w:p>
          <w:p w:rsidR="00FF6A40" w:rsidRPr="00267C4E" w:rsidRDefault="00FF6A40" w:rsidP="00525F46">
            <w:pPr>
              <w:pStyle w:val="Default"/>
              <w:numPr>
                <w:ilvl w:val="0"/>
                <w:numId w:val="11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67C4E">
              <w:rPr>
                <w:rFonts w:asciiTheme="minorHAnsi" w:hAnsiTheme="minorHAnsi" w:cstheme="minorHAnsi"/>
                <w:sz w:val="20"/>
                <w:szCs w:val="20"/>
              </w:rPr>
              <w:t xml:space="preserve">Etykiety orientacyjne krawędziach obrazów wyraźnie wskazują orientację badania </w:t>
            </w:r>
          </w:p>
          <w:p w:rsidR="00FF6A40" w:rsidRPr="00267C4E" w:rsidRDefault="00FF6A40" w:rsidP="00525F46">
            <w:pPr>
              <w:pStyle w:val="Default"/>
              <w:numPr>
                <w:ilvl w:val="0"/>
                <w:numId w:val="11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67C4E">
              <w:rPr>
                <w:rFonts w:asciiTheme="minorHAnsi" w:hAnsiTheme="minorHAnsi" w:cstheme="minorHAnsi"/>
                <w:sz w:val="20"/>
                <w:szCs w:val="20"/>
              </w:rPr>
              <w:t xml:space="preserve">Etykiety informacyjne: Możliwość pokazania/ukrycia etykiet informacyjnych w rzutniach. </w:t>
            </w:r>
          </w:p>
          <w:p w:rsidR="00FF6A40" w:rsidRPr="00267C4E" w:rsidRDefault="00FF6A40" w:rsidP="00525F46">
            <w:pPr>
              <w:pStyle w:val="Default"/>
              <w:numPr>
                <w:ilvl w:val="0"/>
                <w:numId w:val="11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67C4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Badanie porównawcze: DATA badania porównawczego jest podświetlona. </w:t>
            </w:r>
          </w:p>
          <w:p w:rsidR="00FF6A40" w:rsidRPr="00267C4E" w:rsidRDefault="00FF6A40" w:rsidP="00525F46">
            <w:pPr>
              <w:pStyle w:val="Default"/>
              <w:numPr>
                <w:ilvl w:val="0"/>
                <w:numId w:val="11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67C4E">
              <w:rPr>
                <w:rFonts w:asciiTheme="minorHAnsi" w:hAnsiTheme="minorHAnsi" w:cstheme="minorHAnsi"/>
                <w:sz w:val="20"/>
                <w:szCs w:val="20"/>
              </w:rPr>
              <w:t xml:space="preserve">Kompresja stratna: Wyświetlanie typu i współczynnika kompresji obrazów z kompresją stratną w rzutniach. </w:t>
            </w:r>
          </w:p>
          <w:p w:rsidR="00FF6A40" w:rsidRPr="00267C4E" w:rsidRDefault="00FF6A40" w:rsidP="00525F46">
            <w:pPr>
              <w:pStyle w:val="Default"/>
              <w:numPr>
                <w:ilvl w:val="0"/>
                <w:numId w:val="11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67C4E">
              <w:rPr>
                <w:rFonts w:asciiTheme="minorHAnsi" w:hAnsiTheme="minorHAnsi" w:cstheme="minorHAnsi"/>
                <w:sz w:val="20"/>
                <w:szCs w:val="20"/>
              </w:rPr>
              <w:t xml:space="preserve">Raport: Napisz raport z badania. </w:t>
            </w:r>
          </w:p>
          <w:p w:rsidR="00FF6A40" w:rsidRPr="00267C4E" w:rsidRDefault="00FF6A40" w:rsidP="00525F46">
            <w:pPr>
              <w:pStyle w:val="Default"/>
              <w:numPr>
                <w:ilvl w:val="0"/>
                <w:numId w:val="11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67C4E">
              <w:rPr>
                <w:rFonts w:asciiTheme="minorHAnsi" w:hAnsiTheme="minorHAnsi" w:cstheme="minorHAnsi"/>
                <w:sz w:val="20"/>
                <w:szCs w:val="20"/>
              </w:rPr>
              <w:t>Wydruk obrazu z przeglądarki</w:t>
            </w:r>
          </w:p>
          <w:p w:rsidR="00FF6A40" w:rsidRPr="00267C4E" w:rsidRDefault="00FF6A40" w:rsidP="00525F46">
            <w:pPr>
              <w:pStyle w:val="Default"/>
              <w:numPr>
                <w:ilvl w:val="0"/>
                <w:numId w:val="11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67C4E">
              <w:rPr>
                <w:rFonts w:asciiTheme="minorHAnsi" w:hAnsiTheme="minorHAnsi" w:cstheme="minorHAnsi"/>
                <w:sz w:val="20"/>
                <w:szCs w:val="20"/>
              </w:rPr>
              <w:t xml:space="preserve">Druk DICOM: ze zintegrowanym modułem drukującym dla </w:t>
            </w:r>
            <w:proofErr w:type="spellStart"/>
            <w:r w:rsidRPr="00267C4E">
              <w:rPr>
                <w:rFonts w:asciiTheme="minorHAnsi" w:hAnsiTheme="minorHAnsi" w:cstheme="minorHAnsi"/>
                <w:sz w:val="20"/>
                <w:szCs w:val="20"/>
              </w:rPr>
              <w:t>MedDream</w:t>
            </w:r>
            <w:proofErr w:type="spellEnd"/>
            <w:r w:rsidRPr="00267C4E">
              <w:rPr>
                <w:rFonts w:asciiTheme="minorHAnsi" w:hAnsiTheme="minorHAnsi" w:cstheme="minorHAnsi"/>
                <w:sz w:val="20"/>
                <w:szCs w:val="20"/>
              </w:rPr>
              <w:t xml:space="preserve"> PACS, </w:t>
            </w:r>
            <w:proofErr w:type="spellStart"/>
            <w:r w:rsidRPr="00267C4E">
              <w:rPr>
                <w:rFonts w:asciiTheme="minorHAnsi" w:hAnsiTheme="minorHAnsi" w:cstheme="minorHAnsi"/>
                <w:sz w:val="20"/>
                <w:szCs w:val="20"/>
              </w:rPr>
              <w:t>PacsOne</w:t>
            </w:r>
            <w:proofErr w:type="spellEnd"/>
            <w:r w:rsidRPr="00267C4E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267C4E">
              <w:rPr>
                <w:rFonts w:asciiTheme="minorHAnsi" w:hAnsiTheme="minorHAnsi" w:cstheme="minorHAnsi"/>
                <w:sz w:val="20"/>
                <w:szCs w:val="20"/>
              </w:rPr>
              <w:t>Orthanc</w:t>
            </w:r>
            <w:proofErr w:type="spellEnd"/>
            <w:r w:rsidRPr="00267C4E">
              <w:rPr>
                <w:rFonts w:asciiTheme="minorHAnsi" w:hAnsiTheme="minorHAnsi" w:cstheme="minorHAnsi"/>
                <w:sz w:val="20"/>
                <w:szCs w:val="20"/>
              </w:rPr>
              <w:t xml:space="preserve">, dcm4chee v2 i dcm4chee v5 PACS. </w:t>
            </w:r>
          </w:p>
          <w:p w:rsidR="00FF6A40" w:rsidRPr="00267C4E" w:rsidRDefault="00FF6A40" w:rsidP="00525F46">
            <w:pPr>
              <w:pStyle w:val="Default"/>
              <w:numPr>
                <w:ilvl w:val="0"/>
                <w:numId w:val="11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67C4E">
              <w:rPr>
                <w:rFonts w:asciiTheme="minorHAnsi" w:hAnsiTheme="minorHAnsi" w:cstheme="minorHAnsi"/>
                <w:sz w:val="20"/>
                <w:szCs w:val="20"/>
              </w:rPr>
              <w:t xml:space="preserve">Prześlij badanie: Prześlij badania do innych urządzeń DICOM. </w:t>
            </w:r>
          </w:p>
          <w:p w:rsidR="00FF6A40" w:rsidRPr="00267C4E" w:rsidRDefault="00FF6A40" w:rsidP="00525F46">
            <w:pPr>
              <w:pStyle w:val="Default"/>
              <w:numPr>
                <w:ilvl w:val="0"/>
                <w:numId w:val="11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67C4E">
              <w:rPr>
                <w:rFonts w:asciiTheme="minorHAnsi" w:hAnsiTheme="minorHAnsi" w:cstheme="minorHAnsi"/>
                <w:sz w:val="20"/>
                <w:szCs w:val="20"/>
              </w:rPr>
              <w:t xml:space="preserve">Eksport w różnych formatach: DICOM, jpg/mp4, </w:t>
            </w:r>
            <w:proofErr w:type="spellStart"/>
            <w:r w:rsidRPr="00267C4E">
              <w:rPr>
                <w:rFonts w:asciiTheme="minorHAnsi" w:hAnsiTheme="minorHAnsi" w:cstheme="minorHAnsi"/>
                <w:sz w:val="20"/>
                <w:szCs w:val="20"/>
              </w:rPr>
              <w:t>tiff</w:t>
            </w:r>
            <w:proofErr w:type="spellEnd"/>
            <w:r w:rsidRPr="00267C4E">
              <w:rPr>
                <w:rFonts w:asciiTheme="minorHAnsi" w:hAnsiTheme="minorHAnsi" w:cstheme="minorHAnsi"/>
                <w:sz w:val="20"/>
                <w:szCs w:val="20"/>
              </w:rPr>
              <w:t xml:space="preserve">/mp4, </w:t>
            </w:r>
            <w:proofErr w:type="spellStart"/>
            <w:r w:rsidRPr="00267C4E">
              <w:rPr>
                <w:rFonts w:asciiTheme="minorHAnsi" w:hAnsiTheme="minorHAnsi" w:cstheme="minorHAnsi"/>
                <w:sz w:val="20"/>
                <w:szCs w:val="20"/>
              </w:rPr>
              <w:t>png</w:t>
            </w:r>
            <w:proofErr w:type="spellEnd"/>
            <w:r w:rsidRPr="00267C4E">
              <w:rPr>
                <w:rFonts w:asciiTheme="minorHAnsi" w:hAnsiTheme="minorHAnsi" w:cstheme="minorHAnsi"/>
                <w:sz w:val="20"/>
                <w:szCs w:val="20"/>
              </w:rPr>
              <w:t xml:space="preserve">/mp4 i BMP/mp4. </w:t>
            </w:r>
          </w:p>
          <w:p w:rsidR="00FF6A40" w:rsidRPr="00267C4E" w:rsidRDefault="00FF6A40" w:rsidP="00525F46">
            <w:pPr>
              <w:pStyle w:val="Default"/>
              <w:numPr>
                <w:ilvl w:val="0"/>
                <w:numId w:val="11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67C4E">
              <w:rPr>
                <w:rFonts w:asciiTheme="minorHAnsi" w:hAnsiTheme="minorHAnsi" w:cstheme="minorHAnsi"/>
                <w:sz w:val="20"/>
                <w:szCs w:val="20"/>
              </w:rPr>
              <w:t xml:space="preserve">Nagraj: Eksportuj badanie w celu nagrania go na płycie CD/DVD/dwuwarstwowej płycie DVD/rozmiarze niestandardowym. </w:t>
            </w:r>
          </w:p>
          <w:p w:rsidR="00FF6A40" w:rsidRPr="00267C4E" w:rsidRDefault="00FF6A40" w:rsidP="00525F46">
            <w:pPr>
              <w:pStyle w:val="Default"/>
              <w:numPr>
                <w:ilvl w:val="0"/>
                <w:numId w:val="11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67C4E">
              <w:rPr>
                <w:rFonts w:asciiTheme="minorHAnsi" w:hAnsiTheme="minorHAnsi" w:cstheme="minorHAnsi"/>
                <w:sz w:val="20"/>
                <w:szCs w:val="20"/>
              </w:rPr>
              <w:t xml:space="preserve">Możliwość </w:t>
            </w:r>
            <w:proofErr w:type="spellStart"/>
            <w:r w:rsidRPr="00267C4E">
              <w:rPr>
                <w:rFonts w:asciiTheme="minorHAnsi" w:hAnsiTheme="minorHAnsi" w:cstheme="minorHAnsi"/>
                <w:sz w:val="20"/>
                <w:szCs w:val="20"/>
              </w:rPr>
              <w:t>anonimizacji</w:t>
            </w:r>
            <w:proofErr w:type="spellEnd"/>
            <w:r w:rsidRPr="00267C4E">
              <w:rPr>
                <w:rFonts w:asciiTheme="minorHAnsi" w:hAnsiTheme="minorHAnsi" w:cstheme="minorHAnsi"/>
                <w:sz w:val="20"/>
                <w:szCs w:val="20"/>
              </w:rPr>
              <w:t xml:space="preserve"> i udostępniania badań (via DICOM Library).</w:t>
            </w:r>
          </w:p>
        </w:tc>
        <w:tc>
          <w:tcPr>
            <w:tcW w:w="2410" w:type="dxa"/>
            <w:vAlign w:val="center"/>
          </w:tcPr>
          <w:p w:rsidR="00FF6A40" w:rsidRPr="00267C4E" w:rsidRDefault="00FF6A40" w:rsidP="00525F46">
            <w:pPr>
              <w:snapToGri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267C4E">
              <w:rPr>
                <w:rFonts w:cstheme="minorHAnsi"/>
                <w:sz w:val="20"/>
                <w:szCs w:val="20"/>
              </w:rPr>
              <w:lastRenderedPageBreak/>
              <w:t>TAK</w:t>
            </w:r>
          </w:p>
        </w:tc>
        <w:tc>
          <w:tcPr>
            <w:tcW w:w="2126" w:type="dxa"/>
            <w:vAlign w:val="center"/>
          </w:tcPr>
          <w:p w:rsidR="00FF6A40" w:rsidRPr="00267C4E" w:rsidRDefault="00FF6A40" w:rsidP="00525F46">
            <w:pPr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FF6A40" w:rsidRPr="00267C4E" w:rsidTr="00525F46">
        <w:trPr>
          <w:cantSplit/>
        </w:trPr>
        <w:tc>
          <w:tcPr>
            <w:tcW w:w="993" w:type="dxa"/>
            <w:vAlign w:val="center"/>
          </w:tcPr>
          <w:p w:rsidR="00FF6A40" w:rsidRPr="00267C4E" w:rsidRDefault="00FF6A40" w:rsidP="00525F46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208" w:type="dxa"/>
            <w:tcBorders>
              <w:bottom w:val="single" w:sz="4" w:space="0" w:color="auto"/>
            </w:tcBorders>
            <w:vAlign w:val="center"/>
          </w:tcPr>
          <w:p w:rsidR="00FF6A40" w:rsidRPr="00267C4E" w:rsidRDefault="00FF6A40" w:rsidP="00525F46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67C4E">
              <w:rPr>
                <w:rFonts w:asciiTheme="minorHAnsi" w:hAnsiTheme="minorHAnsi" w:cstheme="minorHAnsi"/>
                <w:sz w:val="20"/>
                <w:szCs w:val="20"/>
              </w:rPr>
              <w:t>Specjalistyczne funkcje:</w:t>
            </w:r>
          </w:p>
          <w:p w:rsidR="00FF6A40" w:rsidRPr="00267C4E" w:rsidRDefault="00FF6A40" w:rsidP="00525F46">
            <w:pPr>
              <w:pStyle w:val="Default"/>
              <w:numPr>
                <w:ilvl w:val="0"/>
                <w:numId w:val="7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67C4E">
              <w:rPr>
                <w:rFonts w:asciiTheme="minorHAnsi" w:hAnsiTheme="minorHAnsi" w:cstheme="minorHAnsi"/>
                <w:sz w:val="20"/>
                <w:szCs w:val="20"/>
              </w:rPr>
              <w:t>Obsługa transmisji na żywo</w:t>
            </w:r>
          </w:p>
          <w:p w:rsidR="00FF6A40" w:rsidRPr="00267C4E" w:rsidRDefault="00FF6A40" w:rsidP="00525F46">
            <w:pPr>
              <w:pStyle w:val="Default"/>
              <w:numPr>
                <w:ilvl w:val="0"/>
                <w:numId w:val="7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67C4E">
              <w:rPr>
                <w:rFonts w:asciiTheme="minorHAnsi" w:hAnsiTheme="minorHAnsi" w:cstheme="minorHAnsi"/>
                <w:sz w:val="20"/>
                <w:szCs w:val="20"/>
              </w:rPr>
              <w:t>Narzędzia do prezentacji: do zaznaczania obszaru zainteresowania w rzutni podczas prezentacji. Narzędzia prezentera: Linia zanikania; Zanikająca strzałka; Rysowanie; Wyczyść wszystko; Wskaźnik laserowy i wybór spośród 5 kolorów.</w:t>
            </w:r>
          </w:p>
          <w:p w:rsidR="00FF6A40" w:rsidRPr="00267C4E" w:rsidRDefault="00FF6A40" w:rsidP="00525F46">
            <w:pPr>
              <w:pStyle w:val="Default"/>
              <w:numPr>
                <w:ilvl w:val="0"/>
                <w:numId w:val="7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67C4E">
              <w:rPr>
                <w:rFonts w:asciiTheme="minorHAnsi" w:hAnsiTheme="minorHAnsi" w:cstheme="minorHAnsi"/>
                <w:sz w:val="20"/>
                <w:szCs w:val="20"/>
              </w:rPr>
              <w:t>Obsługa trybu wieloklatkowego (Multi-</w:t>
            </w:r>
            <w:proofErr w:type="spellStart"/>
            <w:r w:rsidRPr="00267C4E">
              <w:rPr>
                <w:rFonts w:asciiTheme="minorHAnsi" w:hAnsiTheme="minorHAnsi" w:cstheme="minorHAnsi"/>
                <w:sz w:val="20"/>
                <w:szCs w:val="20"/>
              </w:rPr>
              <w:t>Frame</w:t>
            </w:r>
            <w:proofErr w:type="spellEnd"/>
            <w:r w:rsidRPr="00267C4E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:rsidR="00FF6A40" w:rsidRPr="00267C4E" w:rsidRDefault="00FF6A40" w:rsidP="00525F46">
            <w:pPr>
              <w:pStyle w:val="Default"/>
              <w:numPr>
                <w:ilvl w:val="0"/>
                <w:numId w:val="7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67C4E">
              <w:rPr>
                <w:rFonts w:asciiTheme="minorHAnsi" w:hAnsiTheme="minorHAnsi" w:cstheme="minorHAnsi"/>
                <w:sz w:val="20"/>
                <w:szCs w:val="20"/>
              </w:rPr>
              <w:t>Obsługa plików wideo MPEG-2 i MPEG-4</w:t>
            </w:r>
          </w:p>
          <w:p w:rsidR="00FF6A40" w:rsidRPr="00267C4E" w:rsidRDefault="00FF6A40" w:rsidP="00525F46">
            <w:pPr>
              <w:pStyle w:val="Default"/>
              <w:numPr>
                <w:ilvl w:val="0"/>
                <w:numId w:val="7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67C4E">
              <w:rPr>
                <w:rFonts w:asciiTheme="minorHAnsi" w:hAnsiTheme="minorHAnsi" w:cstheme="minorHAnsi"/>
                <w:sz w:val="20"/>
                <w:szCs w:val="20"/>
              </w:rPr>
              <w:t>Obsługa badań EKG</w:t>
            </w:r>
          </w:p>
          <w:p w:rsidR="00FF6A40" w:rsidRPr="00267C4E" w:rsidRDefault="00FF6A40" w:rsidP="00525F46">
            <w:pPr>
              <w:pStyle w:val="Default"/>
              <w:numPr>
                <w:ilvl w:val="0"/>
                <w:numId w:val="7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67C4E">
              <w:rPr>
                <w:rFonts w:asciiTheme="minorHAnsi" w:hAnsiTheme="minorHAnsi" w:cstheme="minorHAnsi"/>
                <w:sz w:val="20"/>
                <w:szCs w:val="20"/>
              </w:rPr>
              <w:t>Obsługa plików PDF</w:t>
            </w:r>
          </w:p>
          <w:p w:rsidR="00FF6A40" w:rsidRPr="00267C4E" w:rsidRDefault="00FF6A40" w:rsidP="00525F46">
            <w:pPr>
              <w:pStyle w:val="Default"/>
              <w:numPr>
                <w:ilvl w:val="0"/>
                <w:numId w:val="7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67C4E">
              <w:rPr>
                <w:rFonts w:asciiTheme="minorHAnsi" w:hAnsiTheme="minorHAnsi" w:cstheme="minorHAnsi"/>
                <w:sz w:val="20"/>
                <w:szCs w:val="20"/>
              </w:rPr>
              <w:t>Obsługa plików SR</w:t>
            </w:r>
          </w:p>
          <w:p w:rsidR="00FF6A40" w:rsidRPr="00267C4E" w:rsidRDefault="00FF6A40" w:rsidP="00525F46">
            <w:pPr>
              <w:pStyle w:val="Default"/>
              <w:numPr>
                <w:ilvl w:val="0"/>
                <w:numId w:val="7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67C4E">
              <w:rPr>
                <w:rFonts w:asciiTheme="minorHAnsi" w:hAnsiTheme="minorHAnsi" w:cstheme="minorHAnsi"/>
                <w:sz w:val="20"/>
                <w:szCs w:val="20"/>
              </w:rPr>
              <w:t>Obsługa formatów non-DICOM: BMP, JPG, TIFF, MPEG, PDF i TXT.</w:t>
            </w:r>
          </w:p>
          <w:p w:rsidR="00FF6A40" w:rsidRPr="00267C4E" w:rsidRDefault="00FF6A40" w:rsidP="00525F46">
            <w:pPr>
              <w:pStyle w:val="Default"/>
              <w:numPr>
                <w:ilvl w:val="0"/>
                <w:numId w:val="7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67C4E">
              <w:rPr>
                <w:rFonts w:asciiTheme="minorHAnsi" w:hAnsiTheme="minorHAnsi" w:cstheme="minorHAnsi"/>
                <w:sz w:val="20"/>
                <w:szCs w:val="20"/>
              </w:rPr>
              <w:t xml:space="preserve">Wsparcie PR: Obsługa adnotacji Presentation </w:t>
            </w:r>
            <w:proofErr w:type="spellStart"/>
            <w:r w:rsidRPr="00267C4E">
              <w:rPr>
                <w:rFonts w:asciiTheme="minorHAnsi" w:hAnsiTheme="minorHAnsi" w:cstheme="minorHAnsi"/>
                <w:sz w:val="20"/>
                <w:szCs w:val="20"/>
              </w:rPr>
              <w:t>State</w:t>
            </w:r>
            <w:proofErr w:type="spellEnd"/>
          </w:p>
          <w:p w:rsidR="00FF6A40" w:rsidRPr="00267C4E" w:rsidRDefault="00FF6A40" w:rsidP="00525F46">
            <w:pPr>
              <w:pStyle w:val="Default"/>
              <w:numPr>
                <w:ilvl w:val="0"/>
                <w:numId w:val="7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67C4E">
              <w:rPr>
                <w:rFonts w:asciiTheme="minorHAnsi" w:hAnsiTheme="minorHAnsi" w:cstheme="minorHAnsi"/>
                <w:sz w:val="20"/>
                <w:szCs w:val="20"/>
              </w:rPr>
              <w:t>Obsługa obiektów kluczowych (KO): Możliwość oznaczania obrazów jako kluczowych obiektów i ich zapisywania. Możliwość otwarcia dostępnych obrazów kluczowych do przeglądu.</w:t>
            </w:r>
          </w:p>
          <w:p w:rsidR="00FF6A40" w:rsidRPr="00267C4E" w:rsidRDefault="00FF6A40" w:rsidP="00525F46">
            <w:pPr>
              <w:pStyle w:val="Default"/>
              <w:numPr>
                <w:ilvl w:val="0"/>
                <w:numId w:val="7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67C4E">
              <w:rPr>
                <w:rFonts w:asciiTheme="minorHAnsi" w:hAnsiTheme="minorHAnsi" w:cstheme="minorHAnsi"/>
                <w:sz w:val="20"/>
                <w:szCs w:val="20"/>
              </w:rPr>
              <w:t>Znaki CAD Wyświetlanie wyników CAD SR (</w:t>
            </w:r>
            <w:proofErr w:type="spellStart"/>
            <w:r w:rsidRPr="00267C4E">
              <w:rPr>
                <w:rFonts w:asciiTheme="minorHAnsi" w:hAnsiTheme="minorHAnsi" w:cstheme="minorHAnsi"/>
                <w:sz w:val="20"/>
                <w:szCs w:val="20"/>
              </w:rPr>
              <w:t>iCAD</w:t>
            </w:r>
            <w:proofErr w:type="spellEnd"/>
            <w:r w:rsidRPr="00267C4E">
              <w:rPr>
                <w:rFonts w:asciiTheme="minorHAnsi" w:hAnsiTheme="minorHAnsi" w:cstheme="minorHAnsi"/>
                <w:sz w:val="20"/>
                <w:szCs w:val="20"/>
              </w:rPr>
              <w:t xml:space="preserve"> i R2) na obrazach mammograficznych. Możliwość pokazania/ukrycia znaków CAD.</w:t>
            </w:r>
          </w:p>
          <w:p w:rsidR="00FF6A40" w:rsidRPr="00267C4E" w:rsidRDefault="00FF6A40" w:rsidP="00525F46">
            <w:pPr>
              <w:pStyle w:val="Default"/>
              <w:numPr>
                <w:ilvl w:val="0"/>
                <w:numId w:val="7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67C4E">
              <w:rPr>
                <w:rFonts w:asciiTheme="minorHAnsi" w:hAnsiTheme="minorHAnsi" w:cstheme="minorHAnsi"/>
                <w:sz w:val="20"/>
                <w:szCs w:val="20"/>
              </w:rPr>
              <w:t>Nakładka DICOM Wyświetlanie nakładki DICOM w GUI. Możliwość pokazania/ukrycia nakładki.</w:t>
            </w:r>
          </w:p>
          <w:p w:rsidR="00FF6A40" w:rsidRPr="00267C4E" w:rsidRDefault="00FF6A40" w:rsidP="00525F46">
            <w:pPr>
              <w:pStyle w:val="Default"/>
              <w:numPr>
                <w:ilvl w:val="0"/>
                <w:numId w:val="7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67C4E">
              <w:rPr>
                <w:rFonts w:asciiTheme="minorHAnsi" w:hAnsiTheme="minorHAnsi" w:cstheme="minorHAnsi"/>
                <w:sz w:val="20"/>
                <w:szCs w:val="20"/>
              </w:rPr>
              <w:t>Możliwość stworzenia montażu różnych obrazów i zapisania go jako wtórny obraz (</w:t>
            </w:r>
            <w:proofErr w:type="spellStart"/>
            <w:r w:rsidRPr="00267C4E">
              <w:rPr>
                <w:rFonts w:asciiTheme="minorHAnsi" w:hAnsiTheme="minorHAnsi" w:cstheme="minorHAnsi"/>
                <w:sz w:val="20"/>
                <w:szCs w:val="20"/>
              </w:rPr>
              <w:t>Secondary</w:t>
            </w:r>
            <w:proofErr w:type="spellEnd"/>
            <w:r w:rsidRPr="00267C4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67C4E">
              <w:rPr>
                <w:rFonts w:asciiTheme="minorHAnsi" w:hAnsiTheme="minorHAnsi" w:cstheme="minorHAnsi"/>
                <w:sz w:val="20"/>
                <w:szCs w:val="20"/>
              </w:rPr>
              <w:t>Capture</w:t>
            </w:r>
            <w:proofErr w:type="spellEnd"/>
            <w:r w:rsidRPr="00267C4E">
              <w:rPr>
                <w:rFonts w:asciiTheme="minorHAnsi" w:hAnsiTheme="minorHAnsi" w:cstheme="minorHAnsi"/>
                <w:sz w:val="20"/>
                <w:szCs w:val="20"/>
              </w:rPr>
              <w:t>) w nowej serii.</w:t>
            </w:r>
          </w:p>
          <w:p w:rsidR="00FF6A40" w:rsidRPr="00267C4E" w:rsidRDefault="00FF6A40" w:rsidP="00525F46">
            <w:pPr>
              <w:pStyle w:val="Default"/>
              <w:numPr>
                <w:ilvl w:val="0"/>
                <w:numId w:val="7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67C4E">
              <w:rPr>
                <w:rFonts w:asciiTheme="minorHAnsi" w:hAnsiTheme="minorHAnsi" w:cstheme="minorHAnsi"/>
                <w:sz w:val="20"/>
                <w:szCs w:val="20"/>
              </w:rPr>
              <w:t xml:space="preserve">Fuzja PET-CT: Możliwość łączenia serii badań typu PET i CT, łącząc w ten sposób miejsca skupisk </w:t>
            </w:r>
            <w:proofErr w:type="spellStart"/>
            <w:r w:rsidRPr="00267C4E">
              <w:rPr>
                <w:rFonts w:asciiTheme="minorHAnsi" w:hAnsiTheme="minorHAnsi" w:cstheme="minorHAnsi"/>
                <w:sz w:val="20"/>
                <w:szCs w:val="20"/>
              </w:rPr>
              <w:t>radiofarmaceutyków</w:t>
            </w:r>
            <w:proofErr w:type="spellEnd"/>
            <w:r w:rsidRPr="00267C4E">
              <w:rPr>
                <w:rFonts w:asciiTheme="minorHAnsi" w:hAnsiTheme="minorHAnsi" w:cstheme="minorHAnsi"/>
                <w:sz w:val="20"/>
                <w:szCs w:val="20"/>
              </w:rPr>
              <w:t xml:space="preserve"> z budową anatomiczną pacjenta</w:t>
            </w:r>
          </w:p>
          <w:p w:rsidR="00FF6A40" w:rsidRPr="00267C4E" w:rsidRDefault="00FF6A40" w:rsidP="00525F46">
            <w:pPr>
              <w:pStyle w:val="Default"/>
              <w:numPr>
                <w:ilvl w:val="0"/>
                <w:numId w:val="7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67C4E">
              <w:rPr>
                <w:rFonts w:asciiTheme="minorHAnsi" w:hAnsiTheme="minorHAnsi" w:cstheme="minorHAnsi"/>
                <w:sz w:val="20"/>
                <w:szCs w:val="20"/>
              </w:rPr>
              <w:t>Fuzja: Fuzję można zastosować w badaniach PET, CT, MR, NM lub innych skonfigurowanych rodzajach</w:t>
            </w:r>
          </w:p>
          <w:p w:rsidR="00FF6A40" w:rsidRPr="00267C4E" w:rsidRDefault="00FF6A40" w:rsidP="00525F46">
            <w:pPr>
              <w:pStyle w:val="Default"/>
              <w:numPr>
                <w:ilvl w:val="0"/>
                <w:numId w:val="7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67C4E">
              <w:rPr>
                <w:rFonts w:asciiTheme="minorHAnsi" w:hAnsiTheme="minorHAnsi" w:cstheme="minorHAnsi"/>
                <w:sz w:val="20"/>
                <w:szCs w:val="20"/>
              </w:rPr>
              <w:t>Zaawansowana fuzja PET: otwieranie wielu rekonstrukcji PET.</w:t>
            </w:r>
          </w:p>
          <w:p w:rsidR="00FF6A40" w:rsidRPr="00267C4E" w:rsidRDefault="00FF6A40" w:rsidP="00525F46">
            <w:pPr>
              <w:pStyle w:val="Default"/>
              <w:numPr>
                <w:ilvl w:val="0"/>
                <w:numId w:val="7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67C4E">
              <w:rPr>
                <w:rFonts w:asciiTheme="minorHAnsi" w:hAnsiTheme="minorHAnsi" w:cstheme="minorHAnsi"/>
                <w:sz w:val="20"/>
                <w:szCs w:val="20"/>
              </w:rPr>
              <w:t xml:space="preserve">Spin: Obracanie rekonstrukcji strzałkowej lub </w:t>
            </w:r>
            <w:proofErr w:type="spellStart"/>
            <w:r w:rsidRPr="00267C4E">
              <w:rPr>
                <w:rFonts w:asciiTheme="minorHAnsi" w:hAnsiTheme="minorHAnsi" w:cstheme="minorHAnsi"/>
                <w:sz w:val="20"/>
                <w:szCs w:val="20"/>
              </w:rPr>
              <w:t>koronalnej</w:t>
            </w:r>
            <w:proofErr w:type="spellEnd"/>
            <w:r w:rsidRPr="00267C4E">
              <w:rPr>
                <w:rFonts w:asciiTheme="minorHAnsi" w:hAnsiTheme="minorHAnsi" w:cstheme="minorHAnsi"/>
                <w:sz w:val="20"/>
                <w:szCs w:val="20"/>
              </w:rPr>
              <w:t xml:space="preserve"> wokół osi X. Możliwość automatycznego obracania się do przodu/do tyłu.</w:t>
            </w:r>
          </w:p>
          <w:p w:rsidR="00FF6A40" w:rsidRPr="00267C4E" w:rsidRDefault="00FF6A40" w:rsidP="00525F46">
            <w:pPr>
              <w:pStyle w:val="Default"/>
              <w:numPr>
                <w:ilvl w:val="0"/>
                <w:numId w:val="7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67C4E">
              <w:rPr>
                <w:rFonts w:asciiTheme="minorHAnsi" w:hAnsiTheme="minorHAnsi" w:cstheme="minorHAnsi"/>
                <w:sz w:val="20"/>
                <w:szCs w:val="20"/>
              </w:rPr>
              <w:t>Konstruuj serie 4D: Narzędzie 4D do tworzenia wirtualnych serii z serii badawczych, w których dane są sortowane w przestrzeni, a następnie w czasie.</w:t>
            </w:r>
          </w:p>
          <w:p w:rsidR="00FF6A40" w:rsidRPr="00267C4E" w:rsidRDefault="00FF6A40" w:rsidP="00525F46">
            <w:pPr>
              <w:pStyle w:val="Default"/>
              <w:numPr>
                <w:ilvl w:val="0"/>
                <w:numId w:val="7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67C4E">
              <w:rPr>
                <w:rFonts w:asciiTheme="minorHAnsi" w:hAnsiTheme="minorHAnsi" w:cstheme="minorHAnsi"/>
                <w:sz w:val="20"/>
                <w:szCs w:val="20"/>
              </w:rPr>
              <w:t xml:space="preserve">Cyfrowa subtrakcja obrazów: Możliwość zastosowania maski cyfrowej angiografii </w:t>
            </w:r>
            <w:proofErr w:type="spellStart"/>
            <w:r w:rsidRPr="00267C4E">
              <w:rPr>
                <w:rFonts w:asciiTheme="minorHAnsi" w:hAnsiTheme="minorHAnsi" w:cstheme="minorHAnsi"/>
                <w:sz w:val="20"/>
                <w:szCs w:val="20"/>
              </w:rPr>
              <w:t>subtrakcyjnej</w:t>
            </w:r>
            <w:proofErr w:type="spellEnd"/>
            <w:r w:rsidRPr="00267C4E">
              <w:rPr>
                <w:rFonts w:asciiTheme="minorHAnsi" w:hAnsiTheme="minorHAnsi" w:cstheme="minorHAnsi"/>
                <w:sz w:val="20"/>
                <w:szCs w:val="20"/>
              </w:rPr>
              <w:t xml:space="preserve"> dla obrazów XA</w:t>
            </w:r>
          </w:p>
          <w:p w:rsidR="00FF6A40" w:rsidRPr="00267C4E" w:rsidRDefault="00FF6A40" w:rsidP="00525F46">
            <w:pPr>
              <w:pStyle w:val="Default"/>
              <w:numPr>
                <w:ilvl w:val="0"/>
                <w:numId w:val="7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67C4E">
              <w:rPr>
                <w:rFonts w:asciiTheme="minorHAnsi" w:hAnsiTheme="minorHAnsi" w:cstheme="minorHAnsi"/>
                <w:sz w:val="20"/>
                <w:szCs w:val="20"/>
              </w:rPr>
              <w:t>Schematy kolorystyczne: Możliwość wyróżnienia składowych kolorystycznych lub ich kombinacji na obrazach</w:t>
            </w:r>
          </w:p>
          <w:p w:rsidR="00FF6A40" w:rsidRPr="00267C4E" w:rsidRDefault="00FF6A40" w:rsidP="00525F46">
            <w:pPr>
              <w:pStyle w:val="Default"/>
              <w:numPr>
                <w:ilvl w:val="0"/>
                <w:numId w:val="7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67C4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Kanały kolorów: Podświetl składnik koloru lub ich kombinację na obrazie, pokazując wybrane kolory w odcieniach bieli, a pozostałe kolory w kolorze czarnym.</w:t>
            </w:r>
          </w:p>
          <w:p w:rsidR="00FF6A40" w:rsidRPr="00267C4E" w:rsidRDefault="00FF6A40" w:rsidP="00525F46">
            <w:pPr>
              <w:pStyle w:val="Default"/>
              <w:numPr>
                <w:ilvl w:val="0"/>
                <w:numId w:val="7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67C4E">
              <w:rPr>
                <w:rFonts w:asciiTheme="minorHAnsi" w:hAnsiTheme="minorHAnsi" w:cstheme="minorHAnsi"/>
                <w:sz w:val="20"/>
                <w:szCs w:val="20"/>
              </w:rPr>
              <w:t>Linie odniesienia OCT/OPT: Nakładanie się linii odniesienia pozwala na wskazanie położenia wycinka obrazu na innym obrazie w badaniach modalności OCT/OPT.</w:t>
            </w:r>
          </w:p>
        </w:tc>
        <w:tc>
          <w:tcPr>
            <w:tcW w:w="2410" w:type="dxa"/>
            <w:vAlign w:val="center"/>
          </w:tcPr>
          <w:p w:rsidR="00FF6A40" w:rsidRPr="00267C4E" w:rsidRDefault="00FF6A40" w:rsidP="00525F46">
            <w:pPr>
              <w:snapToGri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267C4E">
              <w:rPr>
                <w:rFonts w:cstheme="minorHAnsi"/>
                <w:sz w:val="20"/>
                <w:szCs w:val="20"/>
              </w:rPr>
              <w:lastRenderedPageBreak/>
              <w:t>TAK</w:t>
            </w:r>
          </w:p>
        </w:tc>
        <w:tc>
          <w:tcPr>
            <w:tcW w:w="2126" w:type="dxa"/>
            <w:vAlign w:val="center"/>
          </w:tcPr>
          <w:p w:rsidR="00FF6A40" w:rsidRPr="00267C4E" w:rsidRDefault="00FF6A40" w:rsidP="00525F46">
            <w:pPr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FF6A40" w:rsidRPr="00267C4E" w:rsidTr="00525F46">
        <w:trPr>
          <w:cantSplit/>
          <w:trHeight w:val="570"/>
        </w:trPr>
        <w:tc>
          <w:tcPr>
            <w:tcW w:w="993" w:type="dxa"/>
            <w:shd w:val="clear" w:color="auto" w:fill="auto"/>
            <w:vAlign w:val="center"/>
          </w:tcPr>
          <w:p w:rsidR="00FF6A40" w:rsidRPr="00267C4E" w:rsidRDefault="00FF6A40" w:rsidP="00525F46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2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F6A40" w:rsidRPr="00267C4E" w:rsidRDefault="00FF6A40" w:rsidP="00525F46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67C4E">
              <w:rPr>
                <w:rFonts w:asciiTheme="minorHAnsi" w:hAnsiTheme="minorHAnsi" w:cstheme="minorHAnsi"/>
                <w:sz w:val="20"/>
                <w:szCs w:val="20"/>
              </w:rPr>
              <w:t>Funkcje EKG:</w:t>
            </w:r>
          </w:p>
          <w:p w:rsidR="00FF6A40" w:rsidRPr="00267C4E" w:rsidRDefault="00FF6A40" w:rsidP="00525F46">
            <w:pPr>
              <w:pStyle w:val="Default"/>
              <w:numPr>
                <w:ilvl w:val="0"/>
                <w:numId w:val="6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67C4E">
              <w:rPr>
                <w:rFonts w:asciiTheme="minorHAnsi" w:hAnsiTheme="minorHAnsi" w:cstheme="minorHAnsi"/>
                <w:sz w:val="20"/>
                <w:szCs w:val="20"/>
              </w:rPr>
              <w:t>Pomiary (</w:t>
            </w:r>
            <w:proofErr w:type="spellStart"/>
            <w:r w:rsidRPr="00267C4E">
              <w:rPr>
                <w:rFonts w:asciiTheme="minorHAnsi" w:hAnsiTheme="minorHAnsi" w:cstheme="minorHAnsi"/>
                <w:sz w:val="20"/>
                <w:szCs w:val="20"/>
              </w:rPr>
              <w:t>mV</w:t>
            </w:r>
            <w:proofErr w:type="spellEnd"/>
            <w:r w:rsidRPr="00267C4E">
              <w:rPr>
                <w:rFonts w:asciiTheme="minorHAnsi" w:hAnsiTheme="minorHAnsi" w:cstheme="minorHAnsi"/>
                <w:sz w:val="20"/>
                <w:szCs w:val="20"/>
              </w:rPr>
              <w:t xml:space="preserve">, s, </w:t>
            </w:r>
            <w:proofErr w:type="spellStart"/>
            <w:r w:rsidRPr="00267C4E">
              <w:rPr>
                <w:rFonts w:asciiTheme="minorHAnsi" w:hAnsiTheme="minorHAnsi" w:cstheme="minorHAnsi"/>
                <w:sz w:val="20"/>
                <w:szCs w:val="20"/>
              </w:rPr>
              <w:t>bpm</w:t>
            </w:r>
            <w:proofErr w:type="spellEnd"/>
            <w:r w:rsidRPr="00267C4E">
              <w:rPr>
                <w:rFonts w:asciiTheme="minorHAnsi" w:hAnsiTheme="minorHAnsi" w:cstheme="minorHAnsi"/>
                <w:sz w:val="20"/>
                <w:szCs w:val="20"/>
              </w:rPr>
              <w:t>): Pomiary tętna, czasu i miliwoltów (</w:t>
            </w:r>
            <w:proofErr w:type="spellStart"/>
            <w:r w:rsidRPr="00267C4E">
              <w:rPr>
                <w:rFonts w:asciiTheme="minorHAnsi" w:hAnsiTheme="minorHAnsi" w:cstheme="minorHAnsi"/>
                <w:sz w:val="20"/>
                <w:szCs w:val="20"/>
              </w:rPr>
              <w:t>mV</w:t>
            </w:r>
            <w:proofErr w:type="spellEnd"/>
            <w:r w:rsidRPr="00267C4E">
              <w:rPr>
                <w:rFonts w:asciiTheme="minorHAnsi" w:hAnsiTheme="minorHAnsi" w:cstheme="minorHAnsi"/>
                <w:sz w:val="20"/>
                <w:szCs w:val="20"/>
              </w:rPr>
              <w:t xml:space="preserve">, s, </w:t>
            </w:r>
            <w:proofErr w:type="spellStart"/>
            <w:r w:rsidRPr="00267C4E">
              <w:rPr>
                <w:rFonts w:asciiTheme="minorHAnsi" w:hAnsiTheme="minorHAnsi" w:cstheme="minorHAnsi"/>
                <w:sz w:val="20"/>
                <w:szCs w:val="20"/>
              </w:rPr>
              <w:t>bpm</w:t>
            </w:r>
            <w:proofErr w:type="spellEnd"/>
            <w:r w:rsidRPr="00267C4E">
              <w:rPr>
                <w:rFonts w:asciiTheme="minorHAnsi" w:hAnsiTheme="minorHAnsi" w:cstheme="minorHAnsi"/>
                <w:sz w:val="20"/>
                <w:szCs w:val="20"/>
              </w:rPr>
              <w:t>).</w:t>
            </w:r>
          </w:p>
          <w:p w:rsidR="00FF6A40" w:rsidRPr="00267C4E" w:rsidRDefault="00FF6A40" w:rsidP="00525F46">
            <w:pPr>
              <w:pStyle w:val="Default"/>
              <w:numPr>
                <w:ilvl w:val="0"/>
                <w:numId w:val="6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67C4E">
              <w:rPr>
                <w:rFonts w:asciiTheme="minorHAnsi" w:hAnsiTheme="minorHAnsi" w:cstheme="minorHAnsi"/>
                <w:sz w:val="20"/>
                <w:szCs w:val="20"/>
              </w:rPr>
              <w:t xml:space="preserve">Punkty QT (RR, QT, </w:t>
            </w:r>
            <w:proofErr w:type="spellStart"/>
            <w:r w:rsidRPr="00267C4E">
              <w:rPr>
                <w:rFonts w:asciiTheme="minorHAnsi" w:hAnsiTheme="minorHAnsi" w:cstheme="minorHAnsi"/>
                <w:sz w:val="20"/>
                <w:szCs w:val="20"/>
              </w:rPr>
              <w:t>QTc</w:t>
            </w:r>
            <w:proofErr w:type="spellEnd"/>
            <w:r w:rsidRPr="00267C4E">
              <w:rPr>
                <w:rFonts w:asciiTheme="minorHAnsi" w:hAnsiTheme="minorHAnsi" w:cstheme="minorHAnsi"/>
                <w:sz w:val="20"/>
                <w:szCs w:val="20"/>
              </w:rPr>
              <w:t xml:space="preserve">): Odstęp QT — obliczany jest odstęp RR oraz odstęp QT i </w:t>
            </w:r>
            <w:proofErr w:type="spellStart"/>
            <w:r w:rsidRPr="00267C4E">
              <w:rPr>
                <w:rFonts w:asciiTheme="minorHAnsi" w:hAnsiTheme="minorHAnsi" w:cstheme="minorHAnsi"/>
                <w:sz w:val="20"/>
                <w:szCs w:val="20"/>
              </w:rPr>
              <w:t>QTc</w:t>
            </w:r>
            <w:proofErr w:type="spellEnd"/>
            <w:r w:rsidRPr="00267C4E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FF6A40" w:rsidRPr="00267C4E" w:rsidRDefault="00FF6A40" w:rsidP="00525F46">
            <w:pPr>
              <w:pStyle w:val="Default"/>
              <w:numPr>
                <w:ilvl w:val="0"/>
                <w:numId w:val="6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67C4E">
              <w:rPr>
                <w:rFonts w:asciiTheme="minorHAnsi" w:hAnsiTheme="minorHAnsi" w:cstheme="minorHAnsi"/>
                <w:sz w:val="20"/>
                <w:szCs w:val="20"/>
              </w:rPr>
              <w:t>Tętno: Pomiar tętna (HR) i porównanie jego wariancji interwałowej w EKG</w:t>
            </w:r>
          </w:p>
          <w:p w:rsidR="00FF6A40" w:rsidRDefault="00FF6A40" w:rsidP="00525F46">
            <w:pPr>
              <w:pStyle w:val="Default"/>
              <w:numPr>
                <w:ilvl w:val="0"/>
                <w:numId w:val="6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67C4E">
              <w:rPr>
                <w:rFonts w:asciiTheme="minorHAnsi" w:hAnsiTheme="minorHAnsi" w:cstheme="minorHAnsi"/>
                <w:sz w:val="20"/>
                <w:szCs w:val="20"/>
              </w:rPr>
              <w:t>Oś QRS: Pomiar elektrycznej osi serca zespołu QRS</w:t>
            </w:r>
          </w:p>
          <w:p w:rsidR="004635B2" w:rsidRPr="004635B2" w:rsidRDefault="004635B2" w:rsidP="00525F46">
            <w:pPr>
              <w:pStyle w:val="Default"/>
              <w:numPr>
                <w:ilvl w:val="0"/>
                <w:numId w:val="6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67C4E">
              <w:t>Porównanie badań: Porównanie dwóch lub więcej EKG</w:t>
            </w:r>
          </w:p>
        </w:tc>
        <w:tc>
          <w:tcPr>
            <w:tcW w:w="2410" w:type="dxa"/>
            <w:vAlign w:val="center"/>
          </w:tcPr>
          <w:p w:rsidR="00FF6A40" w:rsidRPr="00267C4E" w:rsidRDefault="00FF6A40" w:rsidP="00525F46">
            <w:pPr>
              <w:snapToGri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267C4E">
              <w:rPr>
                <w:rFonts w:cstheme="minorHAnsi"/>
                <w:sz w:val="20"/>
                <w:szCs w:val="20"/>
              </w:rPr>
              <w:t>TAK</w:t>
            </w:r>
          </w:p>
        </w:tc>
        <w:tc>
          <w:tcPr>
            <w:tcW w:w="2126" w:type="dxa"/>
            <w:vAlign w:val="center"/>
          </w:tcPr>
          <w:p w:rsidR="00FF6A40" w:rsidRPr="00267C4E" w:rsidRDefault="00FF6A40" w:rsidP="00525F46">
            <w:pPr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FF6A40" w:rsidRPr="00267C4E" w:rsidTr="00525F46">
        <w:trPr>
          <w:cantSplit/>
          <w:trHeight w:val="585"/>
        </w:trPr>
        <w:tc>
          <w:tcPr>
            <w:tcW w:w="993" w:type="dxa"/>
            <w:vAlign w:val="center"/>
          </w:tcPr>
          <w:p w:rsidR="00FF6A40" w:rsidRPr="00267C4E" w:rsidRDefault="00FF6A40" w:rsidP="00525F46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208" w:type="dxa"/>
            <w:tcBorders>
              <w:bottom w:val="single" w:sz="4" w:space="0" w:color="auto"/>
            </w:tcBorders>
            <w:vAlign w:val="center"/>
          </w:tcPr>
          <w:p w:rsidR="00FF6A40" w:rsidRPr="00267C4E" w:rsidRDefault="00FF6A40" w:rsidP="00525F46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67C4E">
              <w:rPr>
                <w:rFonts w:asciiTheme="minorHAnsi" w:hAnsiTheme="minorHAnsi" w:cstheme="minorHAnsi"/>
                <w:sz w:val="20"/>
                <w:szCs w:val="20"/>
              </w:rPr>
              <w:t>Funkcje USG:</w:t>
            </w:r>
          </w:p>
          <w:p w:rsidR="00FF6A40" w:rsidRPr="00267C4E" w:rsidRDefault="00FF6A40" w:rsidP="00525F46">
            <w:pPr>
              <w:pStyle w:val="Default"/>
              <w:numPr>
                <w:ilvl w:val="0"/>
                <w:numId w:val="8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67C4E">
              <w:rPr>
                <w:rFonts w:asciiTheme="minorHAnsi" w:hAnsiTheme="minorHAnsi" w:cstheme="minorHAnsi"/>
                <w:sz w:val="20"/>
                <w:szCs w:val="20"/>
              </w:rPr>
              <w:t>VTI (</w:t>
            </w:r>
            <w:proofErr w:type="spellStart"/>
            <w:r w:rsidRPr="00267C4E">
              <w:rPr>
                <w:rFonts w:asciiTheme="minorHAnsi" w:hAnsiTheme="minorHAnsi" w:cstheme="minorHAnsi"/>
                <w:sz w:val="20"/>
                <w:szCs w:val="20"/>
              </w:rPr>
              <w:t>Velocity</w:t>
            </w:r>
            <w:proofErr w:type="spellEnd"/>
            <w:r w:rsidRPr="00267C4E">
              <w:rPr>
                <w:rFonts w:asciiTheme="minorHAnsi" w:hAnsiTheme="minorHAnsi" w:cstheme="minorHAnsi"/>
                <w:sz w:val="20"/>
                <w:szCs w:val="20"/>
              </w:rPr>
              <w:t xml:space="preserve"> Time </w:t>
            </w:r>
            <w:proofErr w:type="spellStart"/>
            <w:r w:rsidRPr="00267C4E">
              <w:rPr>
                <w:rFonts w:asciiTheme="minorHAnsi" w:hAnsiTheme="minorHAnsi" w:cstheme="minorHAnsi"/>
                <w:sz w:val="20"/>
                <w:szCs w:val="20"/>
              </w:rPr>
              <w:t>Integral</w:t>
            </w:r>
            <w:proofErr w:type="spellEnd"/>
            <w:r w:rsidRPr="00267C4E">
              <w:rPr>
                <w:rFonts w:asciiTheme="minorHAnsi" w:hAnsiTheme="minorHAnsi" w:cstheme="minorHAnsi"/>
                <w:sz w:val="20"/>
                <w:szCs w:val="20"/>
              </w:rPr>
              <w:t>): Pomiar odległości, z której krew została wyrzucona w określonym przedziale czasu</w:t>
            </w:r>
          </w:p>
        </w:tc>
        <w:tc>
          <w:tcPr>
            <w:tcW w:w="2410" w:type="dxa"/>
            <w:vAlign w:val="center"/>
          </w:tcPr>
          <w:p w:rsidR="00FF6A40" w:rsidRPr="00267C4E" w:rsidRDefault="00FF6A40" w:rsidP="00525F46">
            <w:pPr>
              <w:snapToGri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267C4E">
              <w:rPr>
                <w:rFonts w:cstheme="minorHAnsi"/>
                <w:sz w:val="20"/>
                <w:szCs w:val="20"/>
              </w:rPr>
              <w:t>TAK</w:t>
            </w:r>
          </w:p>
        </w:tc>
        <w:tc>
          <w:tcPr>
            <w:tcW w:w="2126" w:type="dxa"/>
            <w:vAlign w:val="center"/>
          </w:tcPr>
          <w:p w:rsidR="00FF6A40" w:rsidRPr="00267C4E" w:rsidRDefault="00FF6A40" w:rsidP="00525F46">
            <w:pPr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FF6A40" w:rsidRPr="00267C4E" w:rsidTr="00525F46">
        <w:trPr>
          <w:cantSplit/>
          <w:trHeight w:val="2070"/>
        </w:trPr>
        <w:tc>
          <w:tcPr>
            <w:tcW w:w="993" w:type="dxa"/>
            <w:vAlign w:val="center"/>
          </w:tcPr>
          <w:p w:rsidR="00FF6A40" w:rsidRPr="00267C4E" w:rsidRDefault="00FF6A40" w:rsidP="00525F46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208" w:type="dxa"/>
            <w:tcBorders>
              <w:bottom w:val="single" w:sz="4" w:space="0" w:color="auto"/>
            </w:tcBorders>
            <w:vAlign w:val="center"/>
          </w:tcPr>
          <w:p w:rsidR="00FF6A40" w:rsidRPr="00267C4E" w:rsidRDefault="00FF6A40" w:rsidP="00525F46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67C4E">
              <w:rPr>
                <w:rFonts w:asciiTheme="minorHAnsi" w:hAnsiTheme="minorHAnsi" w:cstheme="minorHAnsi"/>
                <w:sz w:val="20"/>
                <w:szCs w:val="20"/>
              </w:rPr>
              <w:t>Funkcje MPR:</w:t>
            </w:r>
          </w:p>
          <w:p w:rsidR="00FF6A40" w:rsidRPr="00267C4E" w:rsidRDefault="00FF6A40" w:rsidP="00525F46">
            <w:pPr>
              <w:pStyle w:val="Default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67C4E">
              <w:rPr>
                <w:rFonts w:asciiTheme="minorHAnsi" w:hAnsiTheme="minorHAnsi" w:cstheme="minorHAnsi"/>
                <w:sz w:val="20"/>
                <w:szCs w:val="20"/>
              </w:rPr>
              <w:t>Ortogonalny MPR: Wielopłaszczyznowa rekonstrukcja 2D z projekcjami poprzecznymi, czołowymi i strzałkowymi.</w:t>
            </w:r>
          </w:p>
          <w:p w:rsidR="00FF6A40" w:rsidRPr="00267C4E" w:rsidRDefault="00FF6A40" w:rsidP="00525F46">
            <w:pPr>
              <w:pStyle w:val="Default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67C4E">
              <w:rPr>
                <w:rFonts w:asciiTheme="minorHAnsi" w:hAnsiTheme="minorHAnsi" w:cstheme="minorHAnsi"/>
                <w:sz w:val="20"/>
                <w:szCs w:val="20"/>
              </w:rPr>
              <w:t>Poprzeczny MPR: Poprzeczna rekonstrukcja wielopłaszczyznowa</w:t>
            </w:r>
          </w:p>
          <w:p w:rsidR="00FF6A40" w:rsidRPr="00267C4E" w:rsidRDefault="00FF6A40" w:rsidP="00525F46">
            <w:pPr>
              <w:pStyle w:val="Default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67C4E">
              <w:rPr>
                <w:rFonts w:asciiTheme="minorHAnsi" w:hAnsiTheme="minorHAnsi" w:cstheme="minorHAnsi"/>
                <w:sz w:val="20"/>
                <w:szCs w:val="20"/>
              </w:rPr>
              <w:t>Czołowy MPR: Czołowa rekonstrukcja wielopłaszczyznowa.</w:t>
            </w:r>
          </w:p>
          <w:p w:rsidR="00FF6A40" w:rsidRPr="00267C4E" w:rsidRDefault="00FF6A40" w:rsidP="00525F46">
            <w:pPr>
              <w:pStyle w:val="Default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67C4E">
              <w:rPr>
                <w:rFonts w:asciiTheme="minorHAnsi" w:hAnsiTheme="minorHAnsi" w:cstheme="minorHAnsi"/>
                <w:sz w:val="20"/>
                <w:szCs w:val="20"/>
              </w:rPr>
              <w:t>Strzałkowy MPR: Strzałkowa rekonstrukcja wielopłaszczyznowa</w:t>
            </w:r>
          </w:p>
          <w:p w:rsidR="00FF6A40" w:rsidRPr="00267C4E" w:rsidRDefault="00FF6A40" w:rsidP="00525F46">
            <w:pPr>
              <w:pStyle w:val="Default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67C4E">
              <w:rPr>
                <w:rFonts w:asciiTheme="minorHAnsi" w:hAnsiTheme="minorHAnsi" w:cstheme="minorHAnsi"/>
                <w:sz w:val="20"/>
                <w:szCs w:val="20"/>
              </w:rPr>
              <w:t>Funkcje 2D: Poziomowanie okna, przesuwanie, powiększanie, pomiary, przewijanie, celownik itp. Z wyjątkiem funkcji odwracania/obracania obrazu.</w:t>
            </w:r>
          </w:p>
          <w:p w:rsidR="00FF6A40" w:rsidRPr="00267C4E" w:rsidRDefault="00FF6A40" w:rsidP="00525F46">
            <w:pPr>
              <w:pStyle w:val="Default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67C4E">
              <w:rPr>
                <w:rFonts w:asciiTheme="minorHAnsi" w:hAnsiTheme="minorHAnsi" w:cstheme="minorHAnsi"/>
                <w:sz w:val="20"/>
                <w:szCs w:val="20"/>
              </w:rPr>
              <w:t>Tryb filmowy: Przeglądanie serii obrazów MIP/MPR w celu szybkiego przeglądu anatomii w zakresie zdefiniowanym przez użytkownika</w:t>
            </w:r>
          </w:p>
        </w:tc>
        <w:tc>
          <w:tcPr>
            <w:tcW w:w="2410" w:type="dxa"/>
            <w:vAlign w:val="center"/>
          </w:tcPr>
          <w:p w:rsidR="00FF6A40" w:rsidRPr="00267C4E" w:rsidRDefault="00FF6A40" w:rsidP="00525F46">
            <w:pPr>
              <w:snapToGri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267C4E">
              <w:rPr>
                <w:rFonts w:cstheme="minorHAnsi"/>
                <w:sz w:val="20"/>
                <w:szCs w:val="20"/>
              </w:rPr>
              <w:t>TAK</w:t>
            </w:r>
          </w:p>
        </w:tc>
        <w:tc>
          <w:tcPr>
            <w:tcW w:w="2126" w:type="dxa"/>
            <w:vAlign w:val="center"/>
          </w:tcPr>
          <w:p w:rsidR="00FF6A40" w:rsidRPr="00267C4E" w:rsidRDefault="00FF6A40" w:rsidP="00525F46">
            <w:pPr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FF6A40" w:rsidRPr="00267C4E" w:rsidTr="00525F46">
        <w:trPr>
          <w:cantSplit/>
        </w:trPr>
        <w:tc>
          <w:tcPr>
            <w:tcW w:w="993" w:type="dxa"/>
            <w:vAlign w:val="center"/>
          </w:tcPr>
          <w:p w:rsidR="00FF6A40" w:rsidRPr="00267C4E" w:rsidRDefault="00FF6A40" w:rsidP="00525F46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208" w:type="dxa"/>
            <w:tcBorders>
              <w:top w:val="single" w:sz="4" w:space="0" w:color="auto"/>
            </w:tcBorders>
            <w:vAlign w:val="center"/>
          </w:tcPr>
          <w:p w:rsidR="00FF6A40" w:rsidRPr="00267C4E" w:rsidRDefault="00FF6A40" w:rsidP="00525F46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67C4E">
              <w:rPr>
                <w:rFonts w:asciiTheme="minorHAnsi" w:hAnsiTheme="minorHAnsi" w:cstheme="minorHAnsi"/>
                <w:sz w:val="20"/>
                <w:szCs w:val="20"/>
              </w:rPr>
              <w:t xml:space="preserve">Funkcje MIST Skośny z </w:t>
            </w:r>
            <w:proofErr w:type="spellStart"/>
            <w:r w:rsidRPr="00267C4E">
              <w:rPr>
                <w:rFonts w:asciiTheme="minorHAnsi" w:hAnsiTheme="minorHAnsi" w:cstheme="minorHAnsi"/>
                <w:sz w:val="20"/>
                <w:szCs w:val="20"/>
              </w:rPr>
              <w:t>renderowaniem</w:t>
            </w:r>
            <w:proofErr w:type="spellEnd"/>
            <w:r w:rsidRPr="00267C4E">
              <w:rPr>
                <w:rFonts w:asciiTheme="minorHAnsi" w:hAnsiTheme="minorHAnsi" w:cstheme="minorHAnsi"/>
                <w:sz w:val="20"/>
                <w:szCs w:val="20"/>
              </w:rPr>
              <w:t xml:space="preserve"> MPR/MIP/3D:</w:t>
            </w:r>
          </w:p>
          <w:p w:rsidR="00FF6A40" w:rsidRPr="00267C4E" w:rsidRDefault="00FF6A40" w:rsidP="00525F46">
            <w:pPr>
              <w:pStyle w:val="Default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67C4E">
              <w:rPr>
                <w:rFonts w:asciiTheme="minorHAnsi" w:hAnsiTheme="minorHAnsi" w:cstheme="minorHAnsi"/>
                <w:sz w:val="20"/>
                <w:szCs w:val="20"/>
              </w:rPr>
              <w:t>MIST Skośny: Rekonstrukcja wielopłaszczyznowa (MPR) w skośnych płaszczyznach</w:t>
            </w:r>
          </w:p>
          <w:p w:rsidR="00FF6A40" w:rsidRPr="00267C4E" w:rsidRDefault="00FF6A40" w:rsidP="00525F46">
            <w:pPr>
              <w:pStyle w:val="Default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67C4E">
              <w:rPr>
                <w:rFonts w:asciiTheme="minorHAnsi" w:hAnsiTheme="minorHAnsi" w:cstheme="minorHAnsi"/>
                <w:sz w:val="20"/>
                <w:szCs w:val="20"/>
              </w:rPr>
              <w:t>MIP: Tryb projekcji maksymalnej gęstości</w:t>
            </w:r>
          </w:p>
          <w:p w:rsidR="00FF6A40" w:rsidRPr="00267C4E" w:rsidRDefault="00FF6A40" w:rsidP="00525F46">
            <w:pPr>
              <w:pStyle w:val="Default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267C4E">
              <w:rPr>
                <w:rFonts w:asciiTheme="minorHAnsi" w:hAnsiTheme="minorHAnsi" w:cstheme="minorHAnsi"/>
                <w:sz w:val="20"/>
                <w:szCs w:val="20"/>
              </w:rPr>
              <w:t>MinIP</w:t>
            </w:r>
            <w:proofErr w:type="spellEnd"/>
            <w:r w:rsidRPr="00267C4E">
              <w:rPr>
                <w:rFonts w:asciiTheme="minorHAnsi" w:hAnsiTheme="minorHAnsi" w:cstheme="minorHAnsi"/>
                <w:sz w:val="20"/>
                <w:szCs w:val="20"/>
              </w:rPr>
              <w:t>: Tryb projekcji minimalnej gęstości.</w:t>
            </w:r>
          </w:p>
          <w:p w:rsidR="00FF6A40" w:rsidRPr="00267C4E" w:rsidRDefault="00FF6A40" w:rsidP="00525F46">
            <w:pPr>
              <w:pStyle w:val="Default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67C4E">
              <w:rPr>
                <w:rFonts w:asciiTheme="minorHAnsi" w:hAnsiTheme="minorHAnsi" w:cstheme="minorHAnsi"/>
                <w:sz w:val="20"/>
                <w:szCs w:val="20"/>
              </w:rPr>
              <w:t>AVG: Tryb średniej gęstości.</w:t>
            </w:r>
          </w:p>
          <w:p w:rsidR="00FF6A40" w:rsidRPr="00267C4E" w:rsidRDefault="00FF6A40" w:rsidP="00525F46">
            <w:pPr>
              <w:pStyle w:val="Default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67C4E">
              <w:rPr>
                <w:rFonts w:asciiTheme="minorHAnsi" w:hAnsiTheme="minorHAnsi" w:cstheme="minorHAnsi"/>
                <w:sz w:val="20"/>
                <w:szCs w:val="20"/>
              </w:rPr>
              <w:t>Regularne funkcje: Poziomowanie Okna, Przesuwanie, Powiększanie; Przewijanie, Celownik.</w:t>
            </w:r>
          </w:p>
          <w:p w:rsidR="00FF6A40" w:rsidRPr="00267C4E" w:rsidRDefault="00FF6A40" w:rsidP="00525F46">
            <w:pPr>
              <w:pStyle w:val="Default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67C4E">
              <w:rPr>
                <w:rFonts w:asciiTheme="minorHAnsi" w:hAnsiTheme="minorHAnsi" w:cstheme="minorHAnsi"/>
                <w:sz w:val="20"/>
                <w:szCs w:val="20"/>
              </w:rPr>
              <w:t>Pomiary: Linia, Kąt, Elipsa, Krzywa, Ołówek.</w:t>
            </w:r>
          </w:p>
          <w:p w:rsidR="00FF6A40" w:rsidRPr="00267C4E" w:rsidRDefault="00FF6A40" w:rsidP="00525F46">
            <w:pPr>
              <w:pStyle w:val="Default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67C4E">
              <w:rPr>
                <w:rFonts w:asciiTheme="minorHAnsi" w:hAnsiTheme="minorHAnsi" w:cstheme="minorHAnsi"/>
                <w:sz w:val="20"/>
                <w:szCs w:val="20"/>
              </w:rPr>
              <w:t xml:space="preserve">Funkcje widoku: Kopiowanie do schowka, </w:t>
            </w:r>
            <w:proofErr w:type="spellStart"/>
            <w:r w:rsidRPr="00267C4E">
              <w:rPr>
                <w:rFonts w:asciiTheme="minorHAnsi" w:hAnsiTheme="minorHAnsi" w:cstheme="minorHAnsi"/>
                <w:sz w:val="20"/>
                <w:szCs w:val="20"/>
              </w:rPr>
              <w:t>Secondary</w:t>
            </w:r>
            <w:proofErr w:type="spellEnd"/>
            <w:r w:rsidRPr="00267C4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67C4E">
              <w:rPr>
                <w:rFonts w:asciiTheme="minorHAnsi" w:hAnsiTheme="minorHAnsi" w:cstheme="minorHAnsi"/>
                <w:sz w:val="20"/>
                <w:szCs w:val="20"/>
              </w:rPr>
              <w:t>Capture</w:t>
            </w:r>
            <w:proofErr w:type="spellEnd"/>
            <w:r w:rsidRPr="00267C4E">
              <w:rPr>
                <w:rFonts w:asciiTheme="minorHAnsi" w:hAnsiTheme="minorHAnsi" w:cstheme="minorHAnsi"/>
                <w:sz w:val="20"/>
                <w:szCs w:val="20"/>
              </w:rPr>
              <w:t>, Wybór układu widoku, Ukrywanie osi, Wyśrodkowanie, Resetowanie</w:t>
            </w:r>
          </w:p>
          <w:p w:rsidR="00FF6A40" w:rsidRPr="00267C4E" w:rsidRDefault="00FF6A40" w:rsidP="00525F46">
            <w:pPr>
              <w:pStyle w:val="Default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267C4E">
              <w:rPr>
                <w:rFonts w:asciiTheme="minorHAnsi" w:hAnsiTheme="minorHAnsi" w:cstheme="minorHAnsi"/>
                <w:sz w:val="20"/>
                <w:szCs w:val="20"/>
              </w:rPr>
              <w:t>Renderowanie</w:t>
            </w:r>
            <w:proofErr w:type="spellEnd"/>
            <w:r w:rsidRPr="00267C4E">
              <w:rPr>
                <w:rFonts w:asciiTheme="minorHAnsi" w:hAnsiTheme="minorHAnsi" w:cstheme="minorHAnsi"/>
                <w:sz w:val="20"/>
                <w:szCs w:val="20"/>
              </w:rPr>
              <w:t xml:space="preserve"> 3D: </w:t>
            </w:r>
            <w:proofErr w:type="spellStart"/>
            <w:r w:rsidRPr="00267C4E">
              <w:rPr>
                <w:rFonts w:asciiTheme="minorHAnsi" w:hAnsiTheme="minorHAnsi" w:cstheme="minorHAnsi"/>
                <w:sz w:val="20"/>
                <w:szCs w:val="20"/>
              </w:rPr>
              <w:t>Renderowanie</w:t>
            </w:r>
            <w:proofErr w:type="spellEnd"/>
            <w:r w:rsidRPr="00267C4E">
              <w:rPr>
                <w:rFonts w:asciiTheme="minorHAnsi" w:hAnsiTheme="minorHAnsi" w:cstheme="minorHAnsi"/>
                <w:sz w:val="20"/>
                <w:szCs w:val="20"/>
              </w:rPr>
              <w:t xml:space="preserve"> objętości 3D z funkcjami obracania, przesuwania, powiększania i poziomowania okien oraz stosowanie ustawień wstępnych funkcji przenoszenia.</w:t>
            </w:r>
          </w:p>
          <w:p w:rsidR="00FF6A40" w:rsidRPr="00267C4E" w:rsidRDefault="00FF6A40" w:rsidP="00525F46">
            <w:pPr>
              <w:pStyle w:val="Default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67C4E">
              <w:rPr>
                <w:rFonts w:asciiTheme="minorHAnsi" w:hAnsiTheme="minorHAnsi" w:cstheme="minorHAnsi"/>
                <w:sz w:val="20"/>
                <w:szCs w:val="20"/>
              </w:rPr>
              <w:t>Porównanie MPR/MIP/3D: Możliwość jednoczesnego porównywania kilku widoków MPR/MIP/3D.</w:t>
            </w:r>
          </w:p>
        </w:tc>
        <w:tc>
          <w:tcPr>
            <w:tcW w:w="2410" w:type="dxa"/>
            <w:vAlign w:val="center"/>
          </w:tcPr>
          <w:p w:rsidR="00FF6A40" w:rsidRPr="00267C4E" w:rsidRDefault="00FF6A40" w:rsidP="00525F46">
            <w:pPr>
              <w:snapToGri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267C4E">
              <w:rPr>
                <w:rFonts w:cstheme="minorHAnsi"/>
                <w:sz w:val="20"/>
                <w:szCs w:val="20"/>
              </w:rPr>
              <w:t>TAK</w:t>
            </w:r>
          </w:p>
        </w:tc>
        <w:tc>
          <w:tcPr>
            <w:tcW w:w="2126" w:type="dxa"/>
            <w:vAlign w:val="center"/>
          </w:tcPr>
          <w:p w:rsidR="00FF6A40" w:rsidRPr="00267C4E" w:rsidRDefault="00FF6A40" w:rsidP="00525F46">
            <w:pPr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FF6A40" w:rsidRPr="00267C4E" w:rsidTr="00525F46">
        <w:trPr>
          <w:cantSplit/>
        </w:trPr>
        <w:tc>
          <w:tcPr>
            <w:tcW w:w="993" w:type="dxa"/>
            <w:vAlign w:val="center"/>
          </w:tcPr>
          <w:p w:rsidR="00FF6A40" w:rsidRPr="00267C4E" w:rsidRDefault="00FF6A40" w:rsidP="00525F46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208" w:type="dxa"/>
            <w:vAlign w:val="center"/>
          </w:tcPr>
          <w:p w:rsidR="00FF6A40" w:rsidRPr="00267C4E" w:rsidRDefault="00FF6A40" w:rsidP="00525F46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67C4E">
              <w:rPr>
                <w:rFonts w:asciiTheme="minorHAnsi" w:hAnsiTheme="minorHAnsi" w:cstheme="minorHAnsi"/>
                <w:sz w:val="20"/>
                <w:szCs w:val="20"/>
              </w:rPr>
              <w:t>Funkcje MIST MIP:</w:t>
            </w:r>
          </w:p>
          <w:p w:rsidR="00FF6A40" w:rsidRPr="00267C4E" w:rsidRDefault="00FF6A40" w:rsidP="00525F46">
            <w:pPr>
              <w:pStyle w:val="Default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67C4E">
              <w:rPr>
                <w:rFonts w:asciiTheme="minorHAnsi" w:hAnsiTheme="minorHAnsi" w:cstheme="minorHAnsi"/>
                <w:sz w:val="20"/>
                <w:szCs w:val="20"/>
              </w:rPr>
              <w:t>MIST Poprzeczny MIP: Wielopłaszczyznowa rekonstrukcja poprzeczna z funkcją MIP</w:t>
            </w:r>
          </w:p>
          <w:p w:rsidR="00FF6A40" w:rsidRPr="00267C4E" w:rsidRDefault="00FF6A40" w:rsidP="00525F46">
            <w:pPr>
              <w:pStyle w:val="Default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67C4E">
              <w:rPr>
                <w:rFonts w:asciiTheme="minorHAnsi" w:hAnsiTheme="minorHAnsi" w:cstheme="minorHAnsi"/>
                <w:sz w:val="20"/>
                <w:szCs w:val="20"/>
              </w:rPr>
              <w:t>MIST Czołowy MIP: Wielopłaszczyznowa rekonstrukcja czołowa z funkcją MIP.</w:t>
            </w:r>
          </w:p>
          <w:p w:rsidR="00FF6A40" w:rsidRPr="00267C4E" w:rsidRDefault="00FF6A40" w:rsidP="00525F46">
            <w:pPr>
              <w:pStyle w:val="Default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67C4E">
              <w:rPr>
                <w:rFonts w:asciiTheme="minorHAnsi" w:hAnsiTheme="minorHAnsi" w:cstheme="minorHAnsi"/>
                <w:sz w:val="20"/>
                <w:szCs w:val="20"/>
              </w:rPr>
              <w:t>MIST Strzałkowy MIP: Wielopłaszczyznowa rekonstrukcja strzałkowa z funkcją MIP</w:t>
            </w:r>
          </w:p>
        </w:tc>
        <w:tc>
          <w:tcPr>
            <w:tcW w:w="2410" w:type="dxa"/>
            <w:vAlign w:val="center"/>
          </w:tcPr>
          <w:p w:rsidR="00FF6A40" w:rsidRPr="00267C4E" w:rsidRDefault="00FF6A40" w:rsidP="00525F46">
            <w:pPr>
              <w:snapToGri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267C4E">
              <w:rPr>
                <w:rFonts w:cstheme="minorHAnsi"/>
                <w:sz w:val="20"/>
                <w:szCs w:val="20"/>
              </w:rPr>
              <w:t>TAK</w:t>
            </w:r>
          </w:p>
        </w:tc>
        <w:tc>
          <w:tcPr>
            <w:tcW w:w="2126" w:type="dxa"/>
            <w:vAlign w:val="center"/>
          </w:tcPr>
          <w:p w:rsidR="00FF6A40" w:rsidRPr="00267C4E" w:rsidRDefault="00FF6A40" w:rsidP="00525F46">
            <w:pPr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FF6A40" w:rsidRPr="00267C4E" w:rsidTr="00525F46">
        <w:trPr>
          <w:cantSplit/>
        </w:trPr>
        <w:tc>
          <w:tcPr>
            <w:tcW w:w="993" w:type="dxa"/>
            <w:vAlign w:val="center"/>
          </w:tcPr>
          <w:p w:rsidR="00FF6A40" w:rsidRPr="00267C4E" w:rsidRDefault="00FF6A40" w:rsidP="00525F46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208" w:type="dxa"/>
            <w:vAlign w:val="center"/>
          </w:tcPr>
          <w:p w:rsidR="00FF6A40" w:rsidRPr="00267C4E" w:rsidRDefault="00FF6A40" w:rsidP="00525F46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67C4E">
              <w:rPr>
                <w:rFonts w:asciiTheme="minorHAnsi" w:hAnsiTheme="minorHAnsi" w:cstheme="minorHAnsi"/>
                <w:sz w:val="20"/>
                <w:szCs w:val="20"/>
              </w:rPr>
              <w:t>Funkcje personalizacji:</w:t>
            </w:r>
          </w:p>
          <w:p w:rsidR="00FF6A40" w:rsidRPr="00267C4E" w:rsidRDefault="00FF6A40" w:rsidP="00525F46">
            <w:pPr>
              <w:pStyle w:val="Default"/>
              <w:numPr>
                <w:ilvl w:val="0"/>
                <w:numId w:val="9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67C4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Motyw: Możliwość zmiany domyślnego koloru (czerwonego) na niebieski, który jest dobrze widoczny na monitorach monochromatycznych</w:t>
            </w:r>
          </w:p>
          <w:p w:rsidR="00FF6A40" w:rsidRPr="00267C4E" w:rsidRDefault="00FF6A40" w:rsidP="00525F46">
            <w:pPr>
              <w:pStyle w:val="Default"/>
              <w:numPr>
                <w:ilvl w:val="0"/>
                <w:numId w:val="9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67C4E">
              <w:rPr>
                <w:rFonts w:asciiTheme="minorHAnsi" w:hAnsiTheme="minorHAnsi" w:cstheme="minorHAnsi"/>
                <w:sz w:val="20"/>
                <w:szCs w:val="20"/>
              </w:rPr>
              <w:t>Widok miniatur: Wyświetlana jest jedna miniatura na serię CT/MR/PET. Możliwość skonfigurowania wszystkich miniatur dla serii, które mają być wyświetlane</w:t>
            </w:r>
          </w:p>
          <w:p w:rsidR="00FF6A40" w:rsidRPr="00267C4E" w:rsidRDefault="00FF6A40" w:rsidP="00525F46">
            <w:pPr>
              <w:pStyle w:val="Default"/>
              <w:numPr>
                <w:ilvl w:val="0"/>
                <w:numId w:val="9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67C4E">
              <w:rPr>
                <w:rFonts w:asciiTheme="minorHAnsi" w:hAnsiTheme="minorHAnsi" w:cstheme="minorHAnsi"/>
                <w:sz w:val="20"/>
                <w:szCs w:val="20"/>
              </w:rPr>
              <w:t>Dyskretne, wstępne ładowanie obrazów: Opcjonalne wstępne ładowanie obrazów w serii CT/MR/PET po przeciągnięciu miniatury do widoku</w:t>
            </w:r>
          </w:p>
          <w:p w:rsidR="00FF6A40" w:rsidRPr="00267C4E" w:rsidRDefault="00FF6A40" w:rsidP="00525F46">
            <w:pPr>
              <w:pStyle w:val="Default"/>
              <w:numPr>
                <w:ilvl w:val="0"/>
                <w:numId w:val="9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67C4E">
              <w:rPr>
                <w:rFonts w:asciiTheme="minorHAnsi" w:hAnsiTheme="minorHAnsi" w:cstheme="minorHAnsi"/>
                <w:sz w:val="20"/>
                <w:szCs w:val="20"/>
              </w:rPr>
              <w:t>Rebranding: Rebranding OEM umożliwia personalizację: nazwy systemu, logotypu systemu, logotypu firmy, logotypu logowania oraz kolorystyki</w:t>
            </w:r>
          </w:p>
          <w:p w:rsidR="00FF6A40" w:rsidRPr="00267C4E" w:rsidRDefault="00FF6A40" w:rsidP="00525F46">
            <w:pPr>
              <w:pStyle w:val="Default"/>
              <w:numPr>
                <w:ilvl w:val="0"/>
                <w:numId w:val="9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67C4E">
              <w:rPr>
                <w:rFonts w:asciiTheme="minorHAnsi" w:hAnsiTheme="minorHAnsi" w:cstheme="minorHAnsi"/>
                <w:sz w:val="20"/>
                <w:szCs w:val="20"/>
              </w:rPr>
              <w:t>Obsługa wielu języków: Domyślne języki minimum: polski, angielski</w:t>
            </w:r>
          </w:p>
          <w:p w:rsidR="00FF6A40" w:rsidRPr="00267C4E" w:rsidRDefault="00FF6A40" w:rsidP="00525F46">
            <w:pPr>
              <w:pStyle w:val="Default"/>
              <w:numPr>
                <w:ilvl w:val="0"/>
                <w:numId w:val="9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67C4E">
              <w:rPr>
                <w:rFonts w:asciiTheme="minorHAnsi" w:hAnsiTheme="minorHAnsi" w:cstheme="minorHAnsi"/>
                <w:sz w:val="20"/>
                <w:szCs w:val="20"/>
              </w:rPr>
              <w:t>Okna dialogowe: Możliwość zmiany rozmiaru i przeciągania okien dialogowych</w:t>
            </w:r>
          </w:p>
        </w:tc>
        <w:tc>
          <w:tcPr>
            <w:tcW w:w="2410" w:type="dxa"/>
            <w:vAlign w:val="center"/>
          </w:tcPr>
          <w:p w:rsidR="00FF6A40" w:rsidRPr="00267C4E" w:rsidRDefault="00FF6A40" w:rsidP="00525F46">
            <w:pPr>
              <w:snapToGri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267C4E">
              <w:rPr>
                <w:rFonts w:cstheme="minorHAnsi"/>
                <w:sz w:val="20"/>
                <w:szCs w:val="20"/>
              </w:rPr>
              <w:lastRenderedPageBreak/>
              <w:t>TAK</w:t>
            </w:r>
          </w:p>
        </w:tc>
        <w:tc>
          <w:tcPr>
            <w:tcW w:w="2126" w:type="dxa"/>
            <w:vAlign w:val="center"/>
          </w:tcPr>
          <w:p w:rsidR="00FF6A40" w:rsidRPr="00267C4E" w:rsidRDefault="00FF6A40" w:rsidP="00525F46">
            <w:pPr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FF6A40" w:rsidRPr="00267C4E" w:rsidTr="00525F46">
        <w:trPr>
          <w:cantSplit/>
        </w:trPr>
        <w:tc>
          <w:tcPr>
            <w:tcW w:w="993" w:type="dxa"/>
            <w:vAlign w:val="center"/>
          </w:tcPr>
          <w:p w:rsidR="00FF6A40" w:rsidRPr="00267C4E" w:rsidRDefault="00FF6A40" w:rsidP="00525F46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208" w:type="dxa"/>
            <w:vAlign w:val="center"/>
          </w:tcPr>
          <w:p w:rsidR="00FF6A40" w:rsidRPr="00267C4E" w:rsidRDefault="00FF6A40" w:rsidP="00525F46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67C4E">
              <w:rPr>
                <w:rFonts w:asciiTheme="minorHAnsi" w:hAnsiTheme="minorHAnsi" w:cstheme="minorHAnsi"/>
                <w:sz w:val="20"/>
                <w:szCs w:val="20"/>
              </w:rPr>
              <w:t>Obsługa przeglądarek internetowych:</w:t>
            </w:r>
          </w:p>
          <w:p w:rsidR="00FF6A40" w:rsidRPr="00267C4E" w:rsidRDefault="00FF6A40" w:rsidP="00525F46">
            <w:pPr>
              <w:pStyle w:val="Default"/>
              <w:numPr>
                <w:ilvl w:val="0"/>
                <w:numId w:val="10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67C4E">
              <w:rPr>
                <w:rFonts w:asciiTheme="minorHAnsi" w:hAnsiTheme="minorHAnsi" w:cstheme="minorHAnsi"/>
                <w:sz w:val="20"/>
                <w:szCs w:val="20"/>
              </w:rPr>
              <w:t>Możliwość korzystania z oprogramowania diagnostycznego z wykorzystaniem różnych min. 4 przeglądarek</w:t>
            </w:r>
          </w:p>
          <w:p w:rsidR="00FF6A40" w:rsidRPr="00267C4E" w:rsidRDefault="00FF6A40" w:rsidP="00525F46">
            <w:pPr>
              <w:pStyle w:val="Default"/>
              <w:numPr>
                <w:ilvl w:val="0"/>
                <w:numId w:val="10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267C4E">
              <w:rPr>
                <w:rFonts w:asciiTheme="minorHAnsi" w:hAnsiTheme="minorHAnsi" w:cstheme="minorHAnsi"/>
                <w:sz w:val="20"/>
                <w:szCs w:val="20"/>
              </w:rPr>
              <w:t>internetowych</w:t>
            </w:r>
            <w:proofErr w:type="gramEnd"/>
            <w:r w:rsidRPr="00267C4E">
              <w:rPr>
                <w:rFonts w:asciiTheme="minorHAnsi" w:hAnsiTheme="minorHAnsi" w:cstheme="minorHAnsi"/>
                <w:sz w:val="20"/>
                <w:szCs w:val="20"/>
              </w:rPr>
              <w:t xml:space="preserve"> w tym minimum: Microsoft Edge, Mozilla </w:t>
            </w:r>
            <w:proofErr w:type="spellStart"/>
            <w:r w:rsidRPr="00267C4E">
              <w:rPr>
                <w:rFonts w:asciiTheme="minorHAnsi" w:hAnsiTheme="minorHAnsi" w:cstheme="minorHAnsi"/>
                <w:sz w:val="20"/>
                <w:szCs w:val="20"/>
              </w:rPr>
              <w:t>Firefox</w:t>
            </w:r>
            <w:proofErr w:type="spellEnd"/>
            <w:r w:rsidRPr="00267C4E">
              <w:rPr>
                <w:rFonts w:asciiTheme="minorHAnsi" w:hAnsiTheme="minorHAnsi" w:cstheme="minorHAnsi"/>
                <w:sz w:val="20"/>
                <w:szCs w:val="20"/>
              </w:rPr>
              <w:t>, Google Chrome, Safari</w:t>
            </w:r>
          </w:p>
          <w:p w:rsidR="00FF6A40" w:rsidRPr="00267C4E" w:rsidRDefault="00FF6A40" w:rsidP="00525F46">
            <w:pPr>
              <w:pStyle w:val="Default"/>
              <w:numPr>
                <w:ilvl w:val="0"/>
                <w:numId w:val="10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67C4E">
              <w:rPr>
                <w:rFonts w:asciiTheme="minorHAnsi" w:hAnsiTheme="minorHAnsi" w:cstheme="minorHAnsi"/>
                <w:sz w:val="20"/>
                <w:szCs w:val="20"/>
              </w:rPr>
              <w:t>Możliwość korzystania z oprogramowania diagnostycznego na minimum 2 platformach systemowych dla smartfonów/tabletów w tym minimum: Android i iOS</w:t>
            </w:r>
          </w:p>
          <w:p w:rsidR="00FF6A40" w:rsidRPr="00267C4E" w:rsidRDefault="00FF6A40" w:rsidP="00525F46">
            <w:pPr>
              <w:pStyle w:val="Default"/>
              <w:numPr>
                <w:ilvl w:val="0"/>
                <w:numId w:val="10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67C4E">
              <w:rPr>
                <w:rFonts w:asciiTheme="minorHAnsi" w:hAnsiTheme="minorHAnsi" w:cstheme="minorHAnsi"/>
                <w:sz w:val="20"/>
                <w:szCs w:val="20"/>
              </w:rPr>
              <w:t>Możliwość poprawnej pracy oprogramowania diagnostycznego minimum na 2 systemach operacyjnych</w:t>
            </w:r>
            <w:r w:rsidR="004635B2">
              <w:rPr>
                <w:rFonts w:asciiTheme="minorHAnsi" w:hAnsiTheme="minorHAnsi" w:cstheme="minorHAnsi"/>
                <w:sz w:val="20"/>
                <w:szCs w:val="20"/>
              </w:rPr>
              <w:t xml:space="preserve"> w </w:t>
            </w:r>
            <w:r w:rsidRPr="00267C4E">
              <w:rPr>
                <w:rFonts w:asciiTheme="minorHAnsi" w:hAnsiTheme="minorHAnsi" w:cstheme="minorHAnsi"/>
                <w:sz w:val="20"/>
                <w:szCs w:val="20"/>
              </w:rPr>
              <w:t xml:space="preserve">tym minimum: Windows 10 lub nowszy, Apple </w:t>
            </w:r>
            <w:proofErr w:type="spellStart"/>
            <w:r w:rsidRPr="00267C4E">
              <w:rPr>
                <w:rFonts w:asciiTheme="minorHAnsi" w:hAnsiTheme="minorHAnsi" w:cstheme="minorHAnsi"/>
                <w:sz w:val="20"/>
                <w:szCs w:val="20"/>
              </w:rPr>
              <w:t>MacOS</w:t>
            </w:r>
            <w:proofErr w:type="spellEnd"/>
            <w:r w:rsidRPr="00267C4E">
              <w:rPr>
                <w:rFonts w:asciiTheme="minorHAnsi" w:hAnsiTheme="minorHAnsi" w:cstheme="minorHAnsi"/>
                <w:sz w:val="20"/>
                <w:szCs w:val="20"/>
              </w:rPr>
              <w:t xml:space="preserve"> 11 lub nowszy.</w:t>
            </w:r>
          </w:p>
        </w:tc>
        <w:tc>
          <w:tcPr>
            <w:tcW w:w="2410" w:type="dxa"/>
            <w:vAlign w:val="center"/>
          </w:tcPr>
          <w:p w:rsidR="00FF6A40" w:rsidRPr="00267C4E" w:rsidRDefault="00FF6A40" w:rsidP="00525F46">
            <w:pPr>
              <w:snapToGri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267C4E">
              <w:rPr>
                <w:rFonts w:cstheme="minorHAnsi"/>
                <w:sz w:val="20"/>
                <w:szCs w:val="20"/>
              </w:rPr>
              <w:t>TAK</w:t>
            </w:r>
          </w:p>
        </w:tc>
        <w:tc>
          <w:tcPr>
            <w:tcW w:w="2126" w:type="dxa"/>
            <w:vAlign w:val="center"/>
          </w:tcPr>
          <w:p w:rsidR="00FF6A40" w:rsidRPr="00267C4E" w:rsidRDefault="00FF6A40" w:rsidP="00525F46">
            <w:pPr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FF6A40" w:rsidRPr="00267C4E" w:rsidTr="00525F46">
        <w:trPr>
          <w:cantSplit/>
        </w:trPr>
        <w:tc>
          <w:tcPr>
            <w:tcW w:w="993" w:type="dxa"/>
            <w:vAlign w:val="center"/>
          </w:tcPr>
          <w:p w:rsidR="00FF6A40" w:rsidRPr="00267C4E" w:rsidRDefault="00FF6A40" w:rsidP="00525F46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208" w:type="dxa"/>
            <w:vAlign w:val="center"/>
          </w:tcPr>
          <w:p w:rsidR="00FF6A40" w:rsidRPr="00267C4E" w:rsidRDefault="00FF6A40" w:rsidP="00525F46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67C4E">
              <w:rPr>
                <w:rFonts w:asciiTheme="minorHAnsi" w:hAnsiTheme="minorHAnsi" w:cstheme="minorHAnsi"/>
                <w:sz w:val="20"/>
                <w:szCs w:val="20"/>
              </w:rPr>
              <w:t>Dostęp do przeglądarki za pomocą urządzeń typu smartfon/tablet:</w:t>
            </w:r>
          </w:p>
          <w:p w:rsidR="00FF6A40" w:rsidRPr="00267C4E" w:rsidRDefault="00FF6A40" w:rsidP="00525F46">
            <w:pPr>
              <w:pStyle w:val="Default"/>
              <w:numPr>
                <w:ilvl w:val="0"/>
                <w:numId w:val="4"/>
              </w:numPr>
              <w:ind w:left="34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67C4E">
              <w:rPr>
                <w:rFonts w:asciiTheme="minorHAnsi" w:hAnsiTheme="minorHAnsi" w:cstheme="minorHAnsi"/>
                <w:sz w:val="20"/>
                <w:szCs w:val="20"/>
              </w:rPr>
              <w:t>Możliwość korzystania z oprogramowania diagnostycznego na minimum 2 platformach systemowych dla smartfonów/tabletów w tym minimum: Android i iOS</w:t>
            </w:r>
          </w:p>
        </w:tc>
        <w:tc>
          <w:tcPr>
            <w:tcW w:w="2410" w:type="dxa"/>
            <w:vAlign w:val="center"/>
          </w:tcPr>
          <w:p w:rsidR="00FF6A40" w:rsidRPr="00267C4E" w:rsidRDefault="00FF6A40" w:rsidP="00525F46">
            <w:pPr>
              <w:snapToGri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267C4E">
              <w:rPr>
                <w:rFonts w:cstheme="minorHAnsi"/>
                <w:sz w:val="20"/>
                <w:szCs w:val="20"/>
              </w:rPr>
              <w:t>TAK</w:t>
            </w:r>
          </w:p>
        </w:tc>
        <w:tc>
          <w:tcPr>
            <w:tcW w:w="2126" w:type="dxa"/>
            <w:vAlign w:val="center"/>
          </w:tcPr>
          <w:p w:rsidR="00FF6A40" w:rsidRPr="00267C4E" w:rsidRDefault="00FF6A40" w:rsidP="00525F46">
            <w:pPr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FF6A40" w:rsidRPr="00267C4E" w:rsidTr="00525F46">
        <w:trPr>
          <w:cantSplit/>
        </w:trPr>
        <w:tc>
          <w:tcPr>
            <w:tcW w:w="993" w:type="dxa"/>
            <w:vAlign w:val="center"/>
          </w:tcPr>
          <w:p w:rsidR="00FF6A40" w:rsidRPr="00267C4E" w:rsidRDefault="00FF6A40" w:rsidP="00525F46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208" w:type="dxa"/>
            <w:vAlign w:val="center"/>
          </w:tcPr>
          <w:p w:rsidR="00FF6A40" w:rsidRPr="00267C4E" w:rsidRDefault="00FF6A40" w:rsidP="00525F46">
            <w:pPr>
              <w:pStyle w:val="NormalnyWeb"/>
              <w:spacing w:after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67C4E">
              <w:rPr>
                <w:rFonts w:asciiTheme="minorHAnsi" w:hAnsiTheme="minorHAnsi" w:cstheme="minorHAnsi"/>
                <w:sz w:val="20"/>
                <w:szCs w:val="20"/>
              </w:rPr>
              <w:t xml:space="preserve">Możliwość nagrywania CD / DVD. </w:t>
            </w:r>
          </w:p>
        </w:tc>
        <w:tc>
          <w:tcPr>
            <w:tcW w:w="2410" w:type="dxa"/>
            <w:vAlign w:val="center"/>
          </w:tcPr>
          <w:p w:rsidR="00FF6A40" w:rsidRPr="00267C4E" w:rsidRDefault="00FF6A40" w:rsidP="00525F46">
            <w:pPr>
              <w:snapToGri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267C4E">
              <w:rPr>
                <w:rFonts w:cstheme="minorHAnsi"/>
                <w:sz w:val="20"/>
                <w:szCs w:val="20"/>
              </w:rPr>
              <w:t>TAK</w:t>
            </w:r>
          </w:p>
        </w:tc>
        <w:tc>
          <w:tcPr>
            <w:tcW w:w="2126" w:type="dxa"/>
            <w:vAlign w:val="center"/>
          </w:tcPr>
          <w:p w:rsidR="00FF6A40" w:rsidRPr="00267C4E" w:rsidRDefault="00FF6A40" w:rsidP="00525F46">
            <w:pPr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FF6A40" w:rsidRPr="00267C4E" w:rsidTr="00525F46">
        <w:trPr>
          <w:cantSplit/>
        </w:trPr>
        <w:tc>
          <w:tcPr>
            <w:tcW w:w="993" w:type="dxa"/>
            <w:vAlign w:val="center"/>
          </w:tcPr>
          <w:p w:rsidR="00FF6A40" w:rsidRPr="00267C4E" w:rsidRDefault="00FF6A40" w:rsidP="00525F46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208" w:type="dxa"/>
            <w:vAlign w:val="center"/>
          </w:tcPr>
          <w:p w:rsidR="00FF6A40" w:rsidRPr="00267C4E" w:rsidRDefault="00FF6A40" w:rsidP="00525F46">
            <w:pPr>
              <w:pStyle w:val="NormalnyWeb"/>
              <w:spacing w:after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67C4E">
              <w:rPr>
                <w:rFonts w:asciiTheme="minorHAnsi" w:hAnsiTheme="minorHAnsi" w:cstheme="minorHAnsi"/>
                <w:sz w:val="20"/>
                <w:szCs w:val="20"/>
              </w:rPr>
              <w:t xml:space="preserve">Adaptacyjny „responsywny” interfejs użytkownika o rozmiarze ekranu dla tabletów i smartfonów. </w:t>
            </w:r>
          </w:p>
        </w:tc>
        <w:tc>
          <w:tcPr>
            <w:tcW w:w="2410" w:type="dxa"/>
            <w:vAlign w:val="center"/>
          </w:tcPr>
          <w:p w:rsidR="00FF6A40" w:rsidRPr="00267C4E" w:rsidRDefault="00FF6A40" w:rsidP="00525F46">
            <w:pPr>
              <w:snapToGri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267C4E">
              <w:rPr>
                <w:rFonts w:cstheme="minorHAnsi"/>
                <w:sz w:val="20"/>
                <w:szCs w:val="20"/>
              </w:rPr>
              <w:t>TAK</w:t>
            </w:r>
          </w:p>
        </w:tc>
        <w:tc>
          <w:tcPr>
            <w:tcW w:w="2126" w:type="dxa"/>
            <w:vAlign w:val="center"/>
          </w:tcPr>
          <w:p w:rsidR="00FF6A40" w:rsidRPr="00267C4E" w:rsidRDefault="00FF6A40" w:rsidP="00525F46">
            <w:pPr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FF6A40" w:rsidRPr="00267C4E" w:rsidTr="00525F46">
        <w:trPr>
          <w:cantSplit/>
        </w:trPr>
        <w:tc>
          <w:tcPr>
            <w:tcW w:w="993" w:type="dxa"/>
            <w:vAlign w:val="center"/>
          </w:tcPr>
          <w:p w:rsidR="00FF6A40" w:rsidRPr="00267C4E" w:rsidRDefault="00FF6A40" w:rsidP="00525F46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208" w:type="dxa"/>
            <w:vAlign w:val="center"/>
          </w:tcPr>
          <w:p w:rsidR="00FF6A40" w:rsidRPr="00267C4E" w:rsidRDefault="00FF6A40" w:rsidP="00525F46">
            <w:pPr>
              <w:pStyle w:val="NormalnyWeb"/>
              <w:spacing w:after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67C4E">
              <w:rPr>
                <w:rFonts w:asciiTheme="minorHAnsi" w:hAnsiTheme="minorHAnsi" w:cstheme="minorHAnsi"/>
                <w:sz w:val="20"/>
                <w:szCs w:val="20"/>
              </w:rPr>
              <w:t>Sterowanie typu Multi-</w:t>
            </w:r>
            <w:proofErr w:type="spellStart"/>
            <w:r w:rsidRPr="00267C4E">
              <w:rPr>
                <w:rFonts w:asciiTheme="minorHAnsi" w:hAnsiTheme="minorHAnsi" w:cstheme="minorHAnsi"/>
                <w:sz w:val="20"/>
                <w:szCs w:val="20"/>
              </w:rPr>
              <w:t>Touch</w:t>
            </w:r>
            <w:proofErr w:type="spellEnd"/>
            <w:r w:rsidRPr="00267C4E">
              <w:rPr>
                <w:rFonts w:asciiTheme="minorHAnsi" w:hAnsiTheme="minorHAnsi" w:cstheme="minorHAnsi"/>
                <w:sz w:val="20"/>
                <w:szCs w:val="20"/>
              </w:rPr>
              <w:t xml:space="preserve"> dla tabletów, smartfonów i dotykowych monitorów: zmiana kontrastu i jasności, powiększanie, przesuwanie, przewijanie, pomiary. </w:t>
            </w:r>
          </w:p>
        </w:tc>
        <w:tc>
          <w:tcPr>
            <w:tcW w:w="2410" w:type="dxa"/>
            <w:vAlign w:val="center"/>
          </w:tcPr>
          <w:p w:rsidR="00FF6A40" w:rsidRPr="00267C4E" w:rsidRDefault="00FF6A40" w:rsidP="00525F46">
            <w:pPr>
              <w:snapToGri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267C4E">
              <w:rPr>
                <w:rFonts w:cstheme="minorHAnsi"/>
                <w:sz w:val="20"/>
                <w:szCs w:val="20"/>
              </w:rPr>
              <w:t>TAK</w:t>
            </w:r>
          </w:p>
        </w:tc>
        <w:tc>
          <w:tcPr>
            <w:tcW w:w="2126" w:type="dxa"/>
            <w:vAlign w:val="center"/>
          </w:tcPr>
          <w:p w:rsidR="00FF6A40" w:rsidRPr="00267C4E" w:rsidRDefault="00FF6A40" w:rsidP="00525F46">
            <w:pPr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FF6A40" w:rsidRPr="00267C4E" w:rsidTr="00525F46">
        <w:trPr>
          <w:cantSplit/>
        </w:trPr>
        <w:tc>
          <w:tcPr>
            <w:tcW w:w="14737" w:type="dxa"/>
            <w:gridSpan w:val="4"/>
            <w:vAlign w:val="center"/>
          </w:tcPr>
          <w:p w:rsidR="00FF6A40" w:rsidRPr="00817BCB" w:rsidRDefault="00FF6A40" w:rsidP="00525F46">
            <w:pPr>
              <w:snapToGrid w:val="0"/>
              <w:spacing w:after="0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817BCB">
              <w:rPr>
                <w:rFonts w:cstheme="minorHAnsi"/>
                <w:b/>
                <w:bCs/>
                <w:sz w:val="20"/>
                <w:szCs w:val="20"/>
              </w:rPr>
              <w:t>WYMAGANIA INNE</w:t>
            </w:r>
          </w:p>
        </w:tc>
      </w:tr>
      <w:tr w:rsidR="00FF6A40" w:rsidRPr="00267C4E" w:rsidTr="00525F46">
        <w:trPr>
          <w:cantSplit/>
        </w:trPr>
        <w:tc>
          <w:tcPr>
            <w:tcW w:w="993" w:type="dxa"/>
            <w:vAlign w:val="center"/>
          </w:tcPr>
          <w:p w:rsidR="00FF6A40" w:rsidRPr="00267C4E" w:rsidRDefault="00817BCB" w:rsidP="00817BCB">
            <w:pPr>
              <w:snapToGri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  <w:r w:rsidRPr="00817BCB">
              <w:rPr>
                <w:rFonts w:cstheme="minorHAnsi"/>
                <w:sz w:val="20"/>
                <w:szCs w:val="20"/>
              </w:rPr>
              <w:t>22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9208" w:type="dxa"/>
            <w:vAlign w:val="center"/>
          </w:tcPr>
          <w:p w:rsidR="00FF6A40" w:rsidRPr="00817BCB" w:rsidRDefault="00FF6A40" w:rsidP="00525F46">
            <w:pPr>
              <w:snapToGrid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817BCB">
              <w:rPr>
                <w:rFonts w:cstheme="minorHAnsi"/>
                <w:sz w:val="20"/>
                <w:szCs w:val="20"/>
              </w:rPr>
              <w:t>Szkolenia dla lekarzy u Zamawiającego min. 2 dni szkoleniowe po 4 godziny. Termin szkolenia i miejsce do uzgodnienia z Zamawiającym</w:t>
            </w:r>
          </w:p>
        </w:tc>
        <w:tc>
          <w:tcPr>
            <w:tcW w:w="2410" w:type="dxa"/>
            <w:vAlign w:val="center"/>
          </w:tcPr>
          <w:p w:rsidR="00FF6A40" w:rsidRPr="00817BCB" w:rsidRDefault="00FF6A40" w:rsidP="00525F46">
            <w:pPr>
              <w:snapToGri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817BCB">
              <w:rPr>
                <w:rFonts w:cstheme="minorHAnsi"/>
                <w:sz w:val="20"/>
                <w:szCs w:val="20"/>
              </w:rPr>
              <w:t>TAK</w:t>
            </w:r>
            <w:r w:rsidR="00FA04AC">
              <w:rPr>
                <w:rFonts w:cstheme="minorHAnsi"/>
                <w:sz w:val="20"/>
                <w:szCs w:val="20"/>
              </w:rPr>
              <w:t>, podać</w:t>
            </w:r>
          </w:p>
        </w:tc>
        <w:tc>
          <w:tcPr>
            <w:tcW w:w="2126" w:type="dxa"/>
            <w:vAlign w:val="center"/>
          </w:tcPr>
          <w:p w:rsidR="00FF6A40" w:rsidRPr="00267C4E" w:rsidRDefault="00FF6A40" w:rsidP="00525F46">
            <w:pPr>
              <w:snapToGrid w:val="0"/>
              <w:rPr>
                <w:rFonts w:cstheme="minorHAnsi"/>
                <w:sz w:val="20"/>
                <w:szCs w:val="20"/>
                <w:highlight w:val="yellow"/>
              </w:rPr>
            </w:pPr>
          </w:p>
        </w:tc>
      </w:tr>
    </w:tbl>
    <w:p w:rsidR="00FA04AC" w:rsidRPr="00F90859" w:rsidRDefault="00FA04AC" w:rsidP="00FA04AC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</w:t>
      </w:r>
      <w:r w:rsidRPr="00F90859">
        <w:rPr>
          <w:rFonts w:ascii="Calibri" w:eastAsia="Calibri" w:hAnsi="Calibri" w:cs="Calibri"/>
        </w:rPr>
        <w:t>*wypełnia Wykonawca</w:t>
      </w:r>
    </w:p>
    <w:p w:rsidR="00FA04AC" w:rsidRDefault="00FA04AC" w:rsidP="00FA04AC">
      <w:pPr>
        <w:rPr>
          <w:rFonts w:ascii="Calibri" w:eastAsia="Calibri" w:hAnsi="Calibri" w:cs="Calibri"/>
        </w:rPr>
      </w:pPr>
    </w:p>
    <w:p w:rsidR="00FA04AC" w:rsidRPr="00F90859" w:rsidRDefault="00FA04AC" w:rsidP="00FA04AC">
      <w:pPr>
        <w:rPr>
          <w:rFonts w:ascii="Calibri" w:eastAsia="Calibri" w:hAnsi="Calibri" w:cs="Calibri"/>
        </w:rPr>
      </w:pPr>
      <w:r w:rsidRPr="00F90859">
        <w:rPr>
          <w:rFonts w:ascii="Calibri" w:eastAsia="Calibri" w:hAnsi="Calibri" w:cs="Calibri"/>
        </w:rPr>
        <w:t>Oferta niesp</w:t>
      </w:r>
      <w:r>
        <w:rPr>
          <w:rFonts w:ascii="Calibri" w:eastAsia="Calibri" w:hAnsi="Calibri" w:cs="Calibri"/>
        </w:rPr>
        <w:t>ełniająca parametrów wymaganych</w:t>
      </w:r>
      <w:r w:rsidRPr="00F90859">
        <w:rPr>
          <w:rFonts w:ascii="Calibri" w:eastAsia="Calibri" w:hAnsi="Calibri" w:cs="Calibri"/>
        </w:rPr>
        <w:t xml:space="preserve"> podlega odrzuceniu bez dalszego rozpatrywania.</w:t>
      </w:r>
    </w:p>
    <w:p w:rsidR="005D577A" w:rsidRDefault="005D577A">
      <w:pPr>
        <w:rPr>
          <w:rFonts w:cstheme="minorHAnsi"/>
          <w:sz w:val="20"/>
          <w:szCs w:val="20"/>
        </w:rPr>
      </w:pPr>
    </w:p>
    <w:p w:rsidR="00EC4A94" w:rsidRDefault="00EC4A94">
      <w:pPr>
        <w:rPr>
          <w:rFonts w:cstheme="minorHAnsi"/>
          <w:sz w:val="20"/>
          <w:szCs w:val="20"/>
        </w:rPr>
      </w:pPr>
    </w:p>
    <w:p w:rsidR="00EC4A94" w:rsidRDefault="00EC4A94" w:rsidP="00EC4A94">
      <w:pPr>
        <w:pStyle w:val="Standard"/>
        <w:spacing w:after="0" w:line="240" w:lineRule="auto"/>
        <w:jc w:val="right"/>
      </w:pPr>
      <w:r>
        <w:rPr>
          <w:rFonts w:eastAsia="Times New Roman" w:cs="Calibri"/>
          <w:color w:val="000000"/>
          <w:kern w:val="0"/>
          <w:lang w:eastAsia="pl-PL"/>
        </w:rPr>
        <w:t>(podpis kwalifikowany, zaufany lub osobisty)</w:t>
      </w:r>
    </w:p>
    <w:p w:rsidR="00EC4A94" w:rsidRPr="00267C4E" w:rsidRDefault="00EC4A94" w:rsidP="00EC4A94">
      <w:pPr>
        <w:rPr>
          <w:rFonts w:cstheme="minorHAnsi"/>
          <w:sz w:val="20"/>
          <w:szCs w:val="20"/>
        </w:rPr>
      </w:pPr>
    </w:p>
    <w:sectPr w:rsidR="00EC4A94" w:rsidRPr="00267C4E" w:rsidSect="00267C4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73ACA"/>
    <w:multiLevelType w:val="hybridMultilevel"/>
    <w:tmpl w:val="1354BE76"/>
    <w:lvl w:ilvl="0" w:tplc="795093BC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D124FF"/>
    <w:multiLevelType w:val="hybridMultilevel"/>
    <w:tmpl w:val="AF8AD9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F930A1"/>
    <w:multiLevelType w:val="hybridMultilevel"/>
    <w:tmpl w:val="A81E2076"/>
    <w:lvl w:ilvl="0" w:tplc="795093BC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9BA392B"/>
    <w:multiLevelType w:val="hybridMultilevel"/>
    <w:tmpl w:val="DB9817AA"/>
    <w:lvl w:ilvl="0" w:tplc="795093BC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DB13C42"/>
    <w:multiLevelType w:val="hybridMultilevel"/>
    <w:tmpl w:val="ABBE4740"/>
    <w:lvl w:ilvl="0" w:tplc="449EE6B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DF15BA9"/>
    <w:multiLevelType w:val="hybridMultilevel"/>
    <w:tmpl w:val="7500F0B8"/>
    <w:lvl w:ilvl="0" w:tplc="795093BC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38733A6"/>
    <w:multiLevelType w:val="hybridMultilevel"/>
    <w:tmpl w:val="5D8676D4"/>
    <w:lvl w:ilvl="0" w:tplc="449EE6B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5666A51"/>
    <w:multiLevelType w:val="hybridMultilevel"/>
    <w:tmpl w:val="DDEEA594"/>
    <w:lvl w:ilvl="0" w:tplc="795093B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2D4B1B"/>
    <w:multiLevelType w:val="hybridMultilevel"/>
    <w:tmpl w:val="7FE4BC7E"/>
    <w:lvl w:ilvl="0" w:tplc="795093BC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8C50D09"/>
    <w:multiLevelType w:val="hybridMultilevel"/>
    <w:tmpl w:val="8ED05A5E"/>
    <w:lvl w:ilvl="0" w:tplc="795093BC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57438F7"/>
    <w:multiLevelType w:val="hybridMultilevel"/>
    <w:tmpl w:val="1FFEBF6E"/>
    <w:lvl w:ilvl="0" w:tplc="795093BC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585415E"/>
    <w:multiLevelType w:val="hybridMultilevel"/>
    <w:tmpl w:val="DC124546"/>
    <w:lvl w:ilvl="0" w:tplc="795093BC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4173386"/>
    <w:multiLevelType w:val="hybridMultilevel"/>
    <w:tmpl w:val="A77023CE"/>
    <w:lvl w:ilvl="0" w:tplc="795093BC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E99379B"/>
    <w:multiLevelType w:val="hybridMultilevel"/>
    <w:tmpl w:val="C46E3FAC"/>
    <w:lvl w:ilvl="0" w:tplc="795093BC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526148F"/>
    <w:multiLevelType w:val="hybridMultilevel"/>
    <w:tmpl w:val="E7868322"/>
    <w:lvl w:ilvl="0" w:tplc="795093B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9C49DA"/>
    <w:multiLevelType w:val="hybridMultilevel"/>
    <w:tmpl w:val="D78241F6"/>
    <w:lvl w:ilvl="0" w:tplc="795093BC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14"/>
  </w:num>
  <w:num w:numId="5">
    <w:abstractNumId w:val="12"/>
  </w:num>
  <w:num w:numId="6">
    <w:abstractNumId w:val="8"/>
  </w:num>
  <w:num w:numId="7">
    <w:abstractNumId w:val="5"/>
  </w:num>
  <w:num w:numId="8">
    <w:abstractNumId w:val="9"/>
  </w:num>
  <w:num w:numId="9">
    <w:abstractNumId w:val="10"/>
  </w:num>
  <w:num w:numId="10">
    <w:abstractNumId w:val="13"/>
  </w:num>
  <w:num w:numId="11">
    <w:abstractNumId w:val="11"/>
  </w:num>
  <w:num w:numId="12">
    <w:abstractNumId w:val="3"/>
  </w:num>
  <w:num w:numId="13">
    <w:abstractNumId w:val="15"/>
  </w:num>
  <w:num w:numId="14">
    <w:abstractNumId w:val="7"/>
  </w:num>
  <w:num w:numId="15">
    <w:abstractNumId w:val="0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A40"/>
    <w:rsid w:val="000063F9"/>
    <w:rsid w:val="00267C4E"/>
    <w:rsid w:val="002D2EEF"/>
    <w:rsid w:val="00370A32"/>
    <w:rsid w:val="003A5565"/>
    <w:rsid w:val="004635B2"/>
    <w:rsid w:val="00525F46"/>
    <w:rsid w:val="005D577A"/>
    <w:rsid w:val="00632DCF"/>
    <w:rsid w:val="006C09C2"/>
    <w:rsid w:val="00707217"/>
    <w:rsid w:val="00817BCB"/>
    <w:rsid w:val="00A33CCF"/>
    <w:rsid w:val="00B9072F"/>
    <w:rsid w:val="00D82CBE"/>
    <w:rsid w:val="00EC4A94"/>
    <w:rsid w:val="00FA04AC"/>
    <w:rsid w:val="00FF6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812AE"/>
  <w15:docId w15:val="{4CBC16F5-95BB-46CE-AE0B-79870C6F7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4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6A40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F6A4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FF6A40"/>
    <w:pPr>
      <w:spacing w:before="100" w:beforeAutospacing="1" w:after="119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4635B2"/>
    <w:pPr>
      <w:ind w:left="720"/>
      <w:contextualSpacing/>
    </w:pPr>
  </w:style>
  <w:style w:type="paragraph" w:customStyle="1" w:styleId="Standard">
    <w:name w:val="Standard"/>
    <w:rsid w:val="00EC4A94"/>
    <w:pPr>
      <w:suppressAutoHyphens/>
      <w:autoSpaceDN w:val="0"/>
      <w:spacing w:after="200" w:line="276" w:lineRule="auto"/>
    </w:pPr>
    <w:rPr>
      <w:rFonts w:ascii="Calibri" w:eastAsia="SimSun" w:hAnsi="Calibri" w:cs="F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58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2214</Words>
  <Characters>13289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</dc:creator>
  <cp:keywords/>
  <dc:description/>
  <cp:lastModifiedBy>Piotr Dorosz</cp:lastModifiedBy>
  <cp:revision>3</cp:revision>
  <dcterms:created xsi:type="dcterms:W3CDTF">2024-11-18T14:03:00Z</dcterms:created>
  <dcterms:modified xsi:type="dcterms:W3CDTF">2024-11-19T15:34:00Z</dcterms:modified>
</cp:coreProperties>
</file>