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D6196" w14:textId="77777777" w:rsidR="006668EB" w:rsidRDefault="006668EB" w:rsidP="006668EB">
      <w:pPr>
        <w:ind w:left="-709"/>
        <w:jc w:val="right"/>
        <w:rPr>
          <w:sz w:val="20"/>
          <w:szCs w:val="20"/>
        </w:rPr>
      </w:pPr>
    </w:p>
    <w:p w14:paraId="49B11A49" w14:textId="77777777" w:rsidR="00650039" w:rsidRDefault="00650039" w:rsidP="00794CD2">
      <w:pPr>
        <w:spacing w:line="360" w:lineRule="auto"/>
        <w:jc w:val="both"/>
        <w:rPr>
          <w:sz w:val="22"/>
          <w:szCs w:val="22"/>
        </w:rPr>
      </w:pPr>
    </w:p>
    <w:p w14:paraId="2131ECA9" w14:textId="77777777" w:rsidR="00794CD2" w:rsidRPr="005523CB" w:rsidRDefault="00794CD2" w:rsidP="00794CD2">
      <w:pPr>
        <w:suppressAutoHyphens/>
        <w:autoSpaceDN w:val="0"/>
        <w:spacing w:line="360" w:lineRule="auto"/>
        <w:jc w:val="right"/>
        <w:textAlignment w:val="baseline"/>
        <w:rPr>
          <w:rFonts w:asciiTheme="minorHAnsi" w:hAnsiTheme="minorHAnsi" w:cstheme="minorHAnsi"/>
          <w:bCs/>
          <w:sz w:val="22"/>
          <w:szCs w:val="22"/>
          <w:lang w:eastAsia="zh-CN"/>
        </w:rPr>
      </w:pPr>
      <w:r w:rsidRPr="005523CB">
        <w:rPr>
          <w:rFonts w:asciiTheme="minorHAnsi" w:hAnsiTheme="minorHAnsi" w:cstheme="minorHAnsi"/>
          <w:bCs/>
          <w:sz w:val="22"/>
          <w:szCs w:val="22"/>
          <w:lang w:eastAsia="zh-CN"/>
        </w:rPr>
        <w:t xml:space="preserve">Lublin, dnia </w:t>
      </w:r>
      <w:r>
        <w:rPr>
          <w:rFonts w:asciiTheme="minorHAnsi" w:hAnsiTheme="minorHAnsi" w:cstheme="minorHAnsi"/>
          <w:bCs/>
          <w:sz w:val="22"/>
          <w:szCs w:val="22"/>
          <w:lang w:eastAsia="zh-CN"/>
        </w:rPr>
        <w:t>20</w:t>
      </w:r>
      <w:r w:rsidRPr="005523CB">
        <w:rPr>
          <w:rFonts w:asciiTheme="minorHAnsi" w:hAnsiTheme="minorHAnsi" w:cstheme="minorHAnsi"/>
          <w:bCs/>
          <w:sz w:val="22"/>
          <w:szCs w:val="22"/>
          <w:lang w:eastAsia="zh-CN"/>
        </w:rPr>
        <w:t>.0</w:t>
      </w:r>
      <w:r>
        <w:rPr>
          <w:rFonts w:asciiTheme="minorHAnsi" w:hAnsiTheme="minorHAnsi" w:cstheme="minorHAnsi"/>
          <w:bCs/>
          <w:sz w:val="22"/>
          <w:szCs w:val="22"/>
          <w:lang w:eastAsia="zh-CN"/>
        </w:rPr>
        <w:t>1</w:t>
      </w:r>
      <w:r w:rsidRPr="005523CB">
        <w:rPr>
          <w:rFonts w:asciiTheme="minorHAnsi" w:hAnsiTheme="minorHAnsi" w:cstheme="minorHAnsi"/>
          <w:bCs/>
          <w:sz w:val="22"/>
          <w:szCs w:val="22"/>
          <w:lang w:eastAsia="zh-CN"/>
        </w:rPr>
        <w:t>.202</w:t>
      </w:r>
      <w:r>
        <w:rPr>
          <w:rFonts w:asciiTheme="minorHAnsi" w:hAnsiTheme="minorHAnsi" w:cstheme="minorHAnsi"/>
          <w:bCs/>
          <w:sz w:val="22"/>
          <w:szCs w:val="22"/>
          <w:lang w:eastAsia="zh-CN"/>
        </w:rPr>
        <w:t>5</w:t>
      </w:r>
      <w:r w:rsidRPr="005523CB">
        <w:rPr>
          <w:rFonts w:asciiTheme="minorHAnsi" w:hAnsiTheme="minorHAnsi" w:cstheme="minorHAnsi"/>
          <w:bCs/>
          <w:sz w:val="22"/>
          <w:szCs w:val="22"/>
          <w:lang w:eastAsia="zh-CN"/>
        </w:rPr>
        <w:t xml:space="preserve"> r.</w:t>
      </w:r>
    </w:p>
    <w:p w14:paraId="1350E245" w14:textId="77777777" w:rsidR="00794CD2" w:rsidRPr="005523CB" w:rsidRDefault="00794CD2" w:rsidP="00794CD2">
      <w:pPr>
        <w:suppressAutoHyphens/>
        <w:autoSpaceDN w:val="0"/>
        <w:spacing w:line="360" w:lineRule="auto"/>
        <w:jc w:val="right"/>
        <w:textAlignment w:val="baseline"/>
        <w:rPr>
          <w:rFonts w:asciiTheme="minorHAnsi" w:hAnsiTheme="minorHAnsi" w:cstheme="minorHAnsi"/>
          <w:sz w:val="22"/>
          <w:szCs w:val="22"/>
          <w:lang w:eastAsia="zh-CN"/>
        </w:rPr>
      </w:pPr>
    </w:p>
    <w:p w14:paraId="21052080" w14:textId="77777777" w:rsidR="00794CD2" w:rsidRPr="005523CB" w:rsidRDefault="00794CD2" w:rsidP="00794CD2">
      <w:pPr>
        <w:suppressAutoHyphens/>
        <w:autoSpaceDN w:val="0"/>
        <w:spacing w:line="360" w:lineRule="auto"/>
        <w:jc w:val="both"/>
        <w:textAlignment w:val="baseline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5523CB">
        <w:rPr>
          <w:rFonts w:asciiTheme="minorHAnsi" w:eastAsia="Calibri" w:hAnsiTheme="minorHAnsi" w:cstheme="minorHAnsi"/>
          <w:color w:val="000000"/>
          <w:sz w:val="22"/>
          <w:szCs w:val="22"/>
        </w:rPr>
        <w:t>SZP.26.2.</w:t>
      </w:r>
      <w:r>
        <w:rPr>
          <w:rFonts w:asciiTheme="minorHAnsi" w:eastAsia="Calibri" w:hAnsiTheme="minorHAnsi" w:cstheme="minorHAnsi"/>
          <w:color w:val="000000"/>
          <w:sz w:val="22"/>
          <w:szCs w:val="22"/>
        </w:rPr>
        <w:t>5</w:t>
      </w:r>
      <w:r w:rsidRPr="005523CB">
        <w:rPr>
          <w:rFonts w:asciiTheme="minorHAnsi" w:eastAsia="Calibri" w:hAnsiTheme="minorHAnsi" w:cstheme="minorHAnsi"/>
          <w:color w:val="000000"/>
          <w:sz w:val="22"/>
          <w:szCs w:val="22"/>
        </w:rPr>
        <w:t>.202</w:t>
      </w:r>
      <w:r>
        <w:rPr>
          <w:rFonts w:asciiTheme="minorHAnsi" w:eastAsia="Calibri" w:hAnsiTheme="minorHAnsi" w:cstheme="minorHAnsi"/>
          <w:color w:val="000000"/>
          <w:sz w:val="22"/>
          <w:szCs w:val="22"/>
        </w:rPr>
        <w:t>5</w:t>
      </w:r>
      <w:r w:rsidRPr="005523CB">
        <w:rPr>
          <w:rFonts w:asciiTheme="minorHAnsi" w:eastAsia="Calibri" w:hAnsiTheme="minorHAnsi" w:cstheme="minorHAnsi"/>
          <w:color w:val="000000"/>
          <w:sz w:val="22"/>
          <w:szCs w:val="22"/>
        </w:rPr>
        <w:t>. MT</w:t>
      </w:r>
    </w:p>
    <w:p w14:paraId="5CBC8126" w14:textId="77777777" w:rsidR="00794CD2" w:rsidRPr="005523CB" w:rsidRDefault="00794CD2" w:rsidP="00794CD2">
      <w:pPr>
        <w:suppressAutoHyphens/>
        <w:autoSpaceDN w:val="0"/>
        <w:spacing w:line="360" w:lineRule="auto"/>
        <w:jc w:val="both"/>
        <w:textAlignment w:val="baseline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46B386EA" w14:textId="77777777" w:rsidR="00794CD2" w:rsidRPr="005523CB" w:rsidRDefault="00794CD2" w:rsidP="00794CD2">
      <w:pPr>
        <w:autoSpaceDE w:val="0"/>
        <w:spacing w:after="160" w:line="360" w:lineRule="auto"/>
        <w:jc w:val="both"/>
        <w:rPr>
          <w:rFonts w:asciiTheme="minorHAnsi" w:eastAsiaTheme="minorHAnsi" w:hAnsiTheme="minorHAnsi" w:cstheme="minorHAnsi"/>
          <w:sz w:val="22"/>
          <w:szCs w:val="22"/>
          <w:lang w:val="fr-FR" w:eastAsia="en-US"/>
        </w:rPr>
      </w:pPr>
      <w:r w:rsidRPr="005523CB">
        <w:rPr>
          <w:rFonts w:asciiTheme="minorHAnsi" w:eastAsiaTheme="minorHAnsi" w:hAnsiTheme="minorHAnsi" w:cstheme="minorHAnsi"/>
          <w:sz w:val="22"/>
          <w:szCs w:val="22"/>
          <w:lang w:val="fr-FR" w:eastAsia="en-US"/>
        </w:rPr>
        <w:t xml:space="preserve">             </w:t>
      </w:r>
    </w:p>
    <w:p w14:paraId="704B9F5D" w14:textId="77777777" w:rsidR="00794CD2" w:rsidRPr="005523CB" w:rsidRDefault="00794CD2" w:rsidP="00794CD2">
      <w:pPr>
        <w:autoSpaceDE w:val="0"/>
        <w:spacing w:after="160" w:line="360" w:lineRule="auto"/>
        <w:jc w:val="both"/>
        <w:rPr>
          <w:rFonts w:asciiTheme="minorHAnsi" w:eastAsiaTheme="minorHAnsi" w:hAnsiTheme="minorHAnsi" w:cstheme="minorHAnsi"/>
          <w:sz w:val="22"/>
          <w:szCs w:val="22"/>
          <w:lang w:val="fr-FR" w:eastAsia="en-US"/>
        </w:rPr>
      </w:pPr>
    </w:p>
    <w:p w14:paraId="202DA341" w14:textId="77777777" w:rsidR="00794CD2" w:rsidRPr="009D7C0F" w:rsidRDefault="00794CD2" w:rsidP="00794CD2">
      <w:pPr>
        <w:autoSpaceDE w:val="0"/>
        <w:spacing w:after="160" w:line="360" w:lineRule="auto"/>
        <w:jc w:val="both"/>
        <w:rPr>
          <w:rFonts w:asciiTheme="minorHAnsi" w:hAnsiTheme="minorHAnsi" w:cstheme="minorHAnsi"/>
          <w:bCs/>
          <w:sz w:val="22"/>
          <w:szCs w:val="22"/>
          <w:lang w:eastAsia="zh-CN"/>
        </w:rPr>
      </w:pPr>
      <w:r w:rsidRPr="005523CB">
        <w:rPr>
          <w:rFonts w:asciiTheme="minorHAnsi" w:eastAsiaTheme="minorHAnsi" w:hAnsiTheme="minorHAnsi" w:cstheme="minorHAnsi"/>
          <w:sz w:val="22"/>
          <w:szCs w:val="22"/>
          <w:lang w:val="fr-FR" w:eastAsia="en-US"/>
        </w:rPr>
        <w:t xml:space="preserve">Dotyczy </w:t>
      </w:r>
      <w:r w:rsidRPr="009D7C0F">
        <w:rPr>
          <w:rFonts w:asciiTheme="minorHAnsi" w:eastAsiaTheme="minorHAnsi" w:hAnsiTheme="minorHAnsi" w:cstheme="minorHAnsi"/>
          <w:sz w:val="22"/>
          <w:szCs w:val="22"/>
          <w:lang w:val="fr-FR" w:eastAsia="en-US"/>
        </w:rPr>
        <w:t>postępowania prowadzonego w trybie podstawowym na:</w:t>
      </w:r>
      <w:bookmarkStart w:id="0" w:name="_Hlk157083391"/>
      <w:bookmarkStart w:id="1" w:name="_Hlk162507214"/>
      <w:r w:rsidRPr="009D7C0F">
        <w:rPr>
          <w:rFonts w:asciiTheme="minorHAnsi" w:eastAsiaTheme="minorHAnsi" w:hAnsiTheme="minorHAnsi" w:cstheme="minorHAnsi"/>
          <w:sz w:val="22"/>
          <w:szCs w:val="22"/>
          <w:lang w:val="fr-FR" w:eastAsia="en-US"/>
        </w:rPr>
        <w:t xml:space="preserve"> </w:t>
      </w:r>
      <w:bookmarkStart w:id="2" w:name="_Hlk61246376"/>
      <w:bookmarkEnd w:id="0"/>
      <w:bookmarkEnd w:id="1"/>
      <w:r w:rsidRPr="009D7C0F">
        <w:rPr>
          <w:rFonts w:asciiTheme="minorHAnsi" w:hAnsiTheme="minorHAnsi" w:cstheme="minorHAnsi"/>
          <w:b/>
          <w:sz w:val="22"/>
          <w:szCs w:val="22"/>
        </w:rPr>
        <w:t>Usługę ochrony osób i mienia znajdującego się w budynkach  oraz na posesji RCKiK w Lublinie</w:t>
      </w:r>
      <w:bookmarkEnd w:id="2"/>
    </w:p>
    <w:p w14:paraId="11DCC0D2" w14:textId="77777777" w:rsidR="00794CD2" w:rsidRPr="009D7C0F" w:rsidRDefault="00794CD2" w:rsidP="00794CD2">
      <w:pPr>
        <w:suppressAutoHyphens/>
        <w:autoSpaceDN w:val="0"/>
        <w:spacing w:line="360" w:lineRule="auto"/>
        <w:jc w:val="both"/>
        <w:textAlignment w:val="baseline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9D7C0F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                                 </w:t>
      </w:r>
    </w:p>
    <w:p w14:paraId="5CDDE159" w14:textId="77777777" w:rsidR="00794CD2" w:rsidRPr="009D7C0F" w:rsidRDefault="00794CD2" w:rsidP="00794CD2">
      <w:pPr>
        <w:suppressAutoHyphens/>
        <w:autoSpaceDN w:val="0"/>
        <w:spacing w:line="360" w:lineRule="auto"/>
        <w:jc w:val="both"/>
        <w:textAlignment w:val="baseline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471B01DA" w14:textId="77777777" w:rsidR="00794CD2" w:rsidRPr="009D7C0F" w:rsidRDefault="00794CD2" w:rsidP="00794CD2">
      <w:pPr>
        <w:suppressAutoHyphens/>
        <w:autoSpaceDN w:val="0"/>
        <w:spacing w:line="360" w:lineRule="auto"/>
        <w:ind w:firstLine="720"/>
        <w:jc w:val="both"/>
        <w:textAlignment w:val="baseline"/>
        <w:rPr>
          <w:rFonts w:asciiTheme="minorHAnsi" w:hAnsiTheme="minorHAnsi" w:cstheme="minorHAnsi"/>
          <w:sz w:val="22"/>
          <w:szCs w:val="22"/>
          <w:lang w:eastAsia="zh-CN"/>
        </w:rPr>
      </w:pPr>
      <w:r w:rsidRPr="009D7C0F">
        <w:rPr>
          <w:rFonts w:asciiTheme="minorHAnsi" w:hAnsiTheme="minorHAnsi" w:cstheme="minorHAnsi"/>
          <w:sz w:val="22"/>
          <w:szCs w:val="22"/>
          <w:lang w:eastAsia="zh-CN"/>
        </w:rPr>
        <w:t xml:space="preserve">      Regionalne Centrum Krwiodawstwa i Krwiolecznictwa w Lublinie, działając w oparciu                     o zapisy art. 284 ust. 1 i ust. 2 ustawy z dnia 11 września 2019 r. Prawo zamówień publicznych przekazuje treść zapytań wraz z wyjaśnieniami:</w:t>
      </w:r>
    </w:p>
    <w:p w14:paraId="7222DEF6" w14:textId="77777777" w:rsidR="00794CD2" w:rsidRPr="009D7C0F" w:rsidRDefault="00794CD2" w:rsidP="00794CD2">
      <w:pPr>
        <w:suppressAutoHyphens/>
        <w:autoSpaceDN w:val="0"/>
        <w:spacing w:line="360" w:lineRule="auto"/>
        <w:ind w:firstLine="720"/>
        <w:jc w:val="both"/>
        <w:textAlignment w:val="baseline"/>
        <w:rPr>
          <w:rFonts w:asciiTheme="minorHAnsi" w:hAnsiTheme="minorHAnsi" w:cstheme="minorHAnsi"/>
          <w:sz w:val="22"/>
          <w:szCs w:val="22"/>
          <w:lang w:eastAsia="zh-CN"/>
        </w:rPr>
      </w:pPr>
    </w:p>
    <w:p w14:paraId="5C88B57F" w14:textId="77777777" w:rsidR="00794CD2" w:rsidRPr="009D7C0F" w:rsidRDefault="00794CD2" w:rsidP="00794CD2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3A7B556" w14:textId="77777777" w:rsidR="00794CD2" w:rsidRPr="009D7C0F" w:rsidRDefault="00794CD2" w:rsidP="00794CD2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D7C0F">
        <w:rPr>
          <w:rFonts w:asciiTheme="minorHAnsi" w:hAnsiTheme="minorHAnsi" w:cstheme="minorHAnsi"/>
          <w:sz w:val="22"/>
          <w:szCs w:val="22"/>
        </w:rPr>
        <w:t>Czy dopuszczacie państwo pracowników ze stopniem niepełnosprawności do pracy w ochronie?</w:t>
      </w:r>
    </w:p>
    <w:p w14:paraId="53E462CE" w14:textId="77777777" w:rsidR="00794CD2" w:rsidRPr="009D7C0F" w:rsidRDefault="00794CD2" w:rsidP="00794CD2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BAF6C5F" w14:textId="77777777" w:rsidR="00794CD2" w:rsidRDefault="00794CD2" w:rsidP="00794CD2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9D7C0F">
        <w:rPr>
          <w:rFonts w:asciiTheme="minorHAnsi" w:hAnsiTheme="minorHAnsi" w:cstheme="minorHAnsi"/>
          <w:b/>
          <w:bCs/>
          <w:sz w:val="22"/>
          <w:szCs w:val="22"/>
        </w:rPr>
        <w:t>Odpowiedź:</w:t>
      </w:r>
    </w:p>
    <w:p w14:paraId="13DD7C2A" w14:textId="77777777" w:rsidR="00794CD2" w:rsidRPr="009D7C0F" w:rsidRDefault="00794CD2" w:rsidP="00794CD2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2F11048" w14:textId="77777777" w:rsidR="00794CD2" w:rsidRPr="009D7C0F" w:rsidRDefault="00794CD2" w:rsidP="00794CD2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D7C0F">
        <w:rPr>
          <w:rFonts w:asciiTheme="minorHAnsi" w:hAnsiTheme="minorHAnsi" w:cstheme="minorHAnsi"/>
          <w:sz w:val="22"/>
          <w:szCs w:val="22"/>
        </w:rPr>
        <w:t>Zamawiający nie dopuszcza.</w:t>
      </w:r>
    </w:p>
    <w:p w14:paraId="42488047" w14:textId="77777777" w:rsidR="00794CD2" w:rsidRPr="009D7C0F" w:rsidRDefault="00794CD2" w:rsidP="00794CD2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68A9FAE" w14:textId="36E4531E" w:rsidR="00794CD2" w:rsidRPr="00794CD2" w:rsidRDefault="00794CD2" w:rsidP="00794CD2">
      <w:pPr>
        <w:suppressAutoHyphens/>
        <w:autoSpaceDN w:val="0"/>
        <w:spacing w:line="360" w:lineRule="auto"/>
        <w:ind w:left="-284" w:firstLine="720"/>
        <w:jc w:val="both"/>
        <w:textAlignment w:val="baseline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</w:rPr>
        <w:t>Jednocześnie Zamawiający informuje, że na podstawie</w:t>
      </w:r>
      <w:r w:rsidRPr="004542E6">
        <w:rPr>
          <w:rFonts w:ascii="Calibri" w:eastAsia="Calibri" w:hAnsi="Calibri" w:cs="Calibri"/>
          <w:sz w:val="22"/>
          <w:szCs w:val="22"/>
          <w:lang w:eastAsia="en-US"/>
        </w:rPr>
        <w:t xml:space="preserve"> art. 286 ust.1 ustawy  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                      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                                           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  </w:t>
      </w:r>
      <w:r w:rsidRPr="004542E6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794CD2">
        <w:rPr>
          <w:rFonts w:ascii="Calibri" w:eastAsia="Calibri" w:hAnsi="Calibri" w:cs="Calibri"/>
          <w:sz w:val="22"/>
          <w:szCs w:val="22"/>
          <w:lang w:eastAsia="en-US"/>
        </w:rPr>
        <w:t>z dnia 11 września 2019 r. Prawo zamówień publicznych, zmienia SWZ w zakresie:</w:t>
      </w:r>
      <w:r w:rsidRPr="00794CD2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proofErr w:type="spellStart"/>
      <w:r>
        <w:rPr>
          <w:rFonts w:asciiTheme="minorHAnsi" w:hAnsiTheme="minorHAnsi" w:cstheme="minorHAnsi"/>
          <w:kern w:val="2"/>
          <w:sz w:val="22"/>
          <w:szCs w:val="22"/>
          <w:lang w:val="en-US" w:eastAsia="zh-CN"/>
        </w:rPr>
        <w:t>z</w:t>
      </w:r>
      <w:r w:rsidRPr="00794CD2">
        <w:rPr>
          <w:rFonts w:asciiTheme="minorHAnsi" w:hAnsiTheme="minorHAnsi" w:cstheme="minorHAnsi"/>
          <w:kern w:val="2"/>
          <w:sz w:val="22"/>
          <w:szCs w:val="22"/>
          <w:lang w:val="en-US" w:eastAsia="zh-CN"/>
        </w:rPr>
        <w:t>ałącznik</w:t>
      </w:r>
      <w:r w:rsidRPr="00794CD2">
        <w:rPr>
          <w:rFonts w:asciiTheme="minorHAnsi" w:hAnsiTheme="minorHAnsi" w:cstheme="minorHAnsi"/>
          <w:kern w:val="2"/>
          <w:sz w:val="22"/>
          <w:szCs w:val="22"/>
          <w:lang w:val="en-US" w:eastAsia="zh-CN"/>
        </w:rPr>
        <w:t>a</w:t>
      </w:r>
      <w:proofErr w:type="spellEnd"/>
      <w:r w:rsidRPr="00794CD2">
        <w:rPr>
          <w:rFonts w:asciiTheme="minorHAnsi" w:hAnsiTheme="minorHAnsi" w:cstheme="minorHAnsi"/>
          <w:kern w:val="2"/>
          <w:sz w:val="22"/>
          <w:szCs w:val="22"/>
          <w:lang w:val="en-US" w:eastAsia="zh-CN"/>
        </w:rPr>
        <w:t xml:space="preserve"> nr 3 do SWZ – </w:t>
      </w:r>
      <w:proofErr w:type="spellStart"/>
      <w:r w:rsidRPr="00794CD2">
        <w:rPr>
          <w:rFonts w:asciiTheme="minorHAnsi" w:hAnsiTheme="minorHAnsi" w:cstheme="minorHAnsi"/>
          <w:kern w:val="2"/>
          <w:sz w:val="22"/>
          <w:szCs w:val="22"/>
          <w:lang w:val="en-US" w:eastAsia="zh-CN"/>
        </w:rPr>
        <w:t>Projektowane</w:t>
      </w:r>
      <w:proofErr w:type="spellEnd"/>
      <w:r w:rsidRPr="00794CD2">
        <w:rPr>
          <w:rFonts w:asciiTheme="minorHAnsi" w:hAnsiTheme="minorHAnsi" w:cstheme="minorHAnsi"/>
          <w:kern w:val="2"/>
          <w:sz w:val="22"/>
          <w:szCs w:val="22"/>
          <w:lang w:val="en-US" w:eastAsia="zh-CN"/>
        </w:rPr>
        <w:t xml:space="preserve"> </w:t>
      </w:r>
      <w:proofErr w:type="spellStart"/>
      <w:r w:rsidRPr="00794CD2">
        <w:rPr>
          <w:rFonts w:asciiTheme="minorHAnsi" w:hAnsiTheme="minorHAnsi" w:cstheme="minorHAnsi"/>
          <w:kern w:val="2"/>
          <w:sz w:val="22"/>
          <w:szCs w:val="22"/>
          <w:lang w:val="en-US" w:eastAsia="zh-CN"/>
        </w:rPr>
        <w:t>postanowienia</w:t>
      </w:r>
      <w:proofErr w:type="spellEnd"/>
      <w:r w:rsidRPr="00794CD2">
        <w:rPr>
          <w:rFonts w:asciiTheme="minorHAnsi" w:hAnsiTheme="minorHAnsi" w:cstheme="minorHAnsi"/>
          <w:kern w:val="2"/>
          <w:sz w:val="22"/>
          <w:szCs w:val="22"/>
          <w:lang w:val="en-US" w:eastAsia="zh-CN"/>
        </w:rPr>
        <w:t xml:space="preserve"> </w:t>
      </w:r>
      <w:proofErr w:type="spellStart"/>
      <w:r w:rsidRPr="00794CD2">
        <w:rPr>
          <w:rFonts w:asciiTheme="minorHAnsi" w:hAnsiTheme="minorHAnsi" w:cstheme="minorHAnsi"/>
          <w:kern w:val="2"/>
          <w:sz w:val="22"/>
          <w:szCs w:val="22"/>
          <w:lang w:val="en-US" w:eastAsia="zh-CN"/>
        </w:rPr>
        <w:t>umowy</w:t>
      </w:r>
      <w:proofErr w:type="spellEnd"/>
    </w:p>
    <w:p w14:paraId="3B63F6CE" w14:textId="1AF588A1" w:rsidR="00794CD2" w:rsidRDefault="00794CD2" w:rsidP="00794CD2">
      <w:pPr>
        <w:spacing w:line="360" w:lineRule="auto"/>
        <w:rPr>
          <w:rFonts w:asciiTheme="minorHAnsi" w:hAnsiTheme="minorHAnsi" w:cstheme="minorHAnsi"/>
          <w:kern w:val="2"/>
          <w:sz w:val="22"/>
          <w:szCs w:val="22"/>
          <w:lang w:val="en-US" w:eastAsia="zh-CN"/>
        </w:rPr>
      </w:pPr>
      <w:proofErr w:type="spellStart"/>
      <w:r>
        <w:rPr>
          <w:rFonts w:asciiTheme="minorHAnsi" w:hAnsiTheme="minorHAnsi" w:cstheme="minorHAnsi"/>
          <w:kern w:val="2"/>
          <w:sz w:val="22"/>
          <w:szCs w:val="22"/>
          <w:lang w:val="en-US" w:eastAsia="zh-CN"/>
        </w:rPr>
        <w:t>b</w:t>
      </w:r>
      <w:r w:rsidRPr="00794CD2">
        <w:rPr>
          <w:rFonts w:asciiTheme="minorHAnsi" w:hAnsiTheme="minorHAnsi" w:cstheme="minorHAnsi"/>
          <w:kern w:val="2"/>
          <w:sz w:val="22"/>
          <w:szCs w:val="22"/>
          <w:lang w:val="en-US" w:eastAsia="zh-CN"/>
        </w:rPr>
        <w:t>yło</w:t>
      </w:r>
      <w:proofErr w:type="spellEnd"/>
      <w:r w:rsidRPr="00794CD2">
        <w:rPr>
          <w:rFonts w:asciiTheme="minorHAnsi" w:hAnsiTheme="minorHAnsi" w:cstheme="minorHAnsi"/>
          <w:kern w:val="2"/>
          <w:sz w:val="22"/>
          <w:szCs w:val="22"/>
          <w:lang w:val="en-US" w:eastAsia="zh-CN"/>
        </w:rPr>
        <w:t>:</w:t>
      </w:r>
    </w:p>
    <w:p w14:paraId="04668B0B" w14:textId="77777777" w:rsidR="00794CD2" w:rsidRPr="00794CD2" w:rsidRDefault="00794CD2" w:rsidP="00794CD2">
      <w:pPr>
        <w:spacing w:line="360" w:lineRule="auto"/>
        <w:rPr>
          <w:rFonts w:asciiTheme="minorHAnsi" w:hAnsiTheme="minorHAnsi" w:cstheme="minorHAnsi"/>
          <w:b/>
          <w:kern w:val="2"/>
          <w:sz w:val="22"/>
          <w:szCs w:val="22"/>
          <w:lang w:val="en-US" w:eastAsia="zh-CN"/>
        </w:rPr>
      </w:pPr>
    </w:p>
    <w:p w14:paraId="125139EF" w14:textId="39D02049" w:rsidR="00794CD2" w:rsidRPr="00794CD2" w:rsidRDefault="00794CD2" w:rsidP="00794CD2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794CD2">
        <w:rPr>
          <w:rFonts w:asciiTheme="minorHAnsi" w:hAnsiTheme="minorHAnsi" w:cstheme="minorHAnsi"/>
          <w:kern w:val="2"/>
          <w:sz w:val="22"/>
          <w:szCs w:val="22"/>
          <w:lang w:val="en-US" w:eastAsia="zh-CN"/>
        </w:rPr>
        <w:t xml:space="preserve"> </w:t>
      </w:r>
      <w:r w:rsidRPr="00794CD2">
        <w:rPr>
          <w:rFonts w:asciiTheme="minorHAnsi" w:hAnsiTheme="minorHAnsi" w:cstheme="minorHAnsi"/>
          <w:sz w:val="22"/>
          <w:szCs w:val="22"/>
        </w:rPr>
        <w:t>§ 9</w:t>
      </w:r>
    </w:p>
    <w:p w14:paraId="51283C4C" w14:textId="77777777" w:rsidR="00794CD2" w:rsidRPr="00794CD2" w:rsidRDefault="00794CD2" w:rsidP="00794CD2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27"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794CD2">
        <w:rPr>
          <w:rFonts w:asciiTheme="minorHAnsi" w:hAnsiTheme="minorHAnsi" w:cstheme="minorHAnsi"/>
          <w:sz w:val="22"/>
          <w:szCs w:val="22"/>
        </w:rPr>
        <w:t xml:space="preserve">Umowa zostaje zawarta na czas określony, tj. 12 miesiące od dnia podpisania umowy, tj. od dnia ……………….. do dnia………………. </w:t>
      </w:r>
    </w:p>
    <w:p w14:paraId="62356F8A" w14:textId="0F9E0B7A" w:rsidR="00794CD2" w:rsidRPr="00794CD2" w:rsidRDefault="00794CD2" w:rsidP="00794CD2">
      <w:pPr>
        <w:widowControl w:val="0"/>
        <w:spacing w:line="360" w:lineRule="auto"/>
        <w:rPr>
          <w:rFonts w:asciiTheme="minorHAnsi" w:hAnsiTheme="minorHAnsi" w:cstheme="minorHAnsi"/>
          <w:b/>
          <w:kern w:val="2"/>
          <w:sz w:val="22"/>
          <w:szCs w:val="22"/>
          <w:lang w:val="en-US" w:eastAsia="zh-CN"/>
        </w:rPr>
      </w:pPr>
    </w:p>
    <w:p w14:paraId="726DF77C" w14:textId="2193CDF1" w:rsidR="00794CD2" w:rsidRDefault="00794CD2" w:rsidP="00794CD2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Jest:</w:t>
      </w:r>
    </w:p>
    <w:p w14:paraId="284239AE" w14:textId="77777777" w:rsidR="00794CD2" w:rsidRPr="00794CD2" w:rsidRDefault="00794CD2" w:rsidP="00794CD2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794CD2">
        <w:rPr>
          <w:rFonts w:asciiTheme="minorHAnsi" w:hAnsiTheme="minorHAnsi" w:cstheme="minorHAnsi"/>
          <w:sz w:val="22"/>
          <w:szCs w:val="22"/>
        </w:rPr>
        <w:t>§ 9</w:t>
      </w:r>
    </w:p>
    <w:p w14:paraId="46579028" w14:textId="77777777" w:rsidR="00794CD2" w:rsidRDefault="00794CD2" w:rsidP="00794CD2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0066835" w14:textId="4DB902CB" w:rsidR="00794CD2" w:rsidRPr="00794CD2" w:rsidRDefault="00794CD2" w:rsidP="00794CD2">
      <w:pPr>
        <w:pStyle w:val="Akapitzlist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27" w:line="360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794CD2">
        <w:rPr>
          <w:rFonts w:asciiTheme="minorHAnsi" w:hAnsiTheme="minorHAnsi" w:cstheme="minorHAnsi"/>
          <w:sz w:val="22"/>
          <w:szCs w:val="22"/>
        </w:rPr>
        <w:t xml:space="preserve">Umowa zostaje zawarta na czas określony, tj. 12 miesiące od dnia </w:t>
      </w:r>
      <w:r>
        <w:rPr>
          <w:rFonts w:asciiTheme="minorHAnsi" w:hAnsiTheme="minorHAnsi" w:cstheme="minorHAnsi"/>
          <w:sz w:val="22"/>
          <w:szCs w:val="22"/>
        </w:rPr>
        <w:t>obowiązywania</w:t>
      </w:r>
      <w:r w:rsidRPr="00794CD2">
        <w:rPr>
          <w:rFonts w:asciiTheme="minorHAnsi" w:hAnsiTheme="minorHAnsi" w:cstheme="minorHAnsi"/>
          <w:sz w:val="22"/>
          <w:szCs w:val="22"/>
        </w:rPr>
        <w:t xml:space="preserve"> umowy, tj. od dnia ……………….. do dnia………………. </w:t>
      </w:r>
    </w:p>
    <w:p w14:paraId="2B1D6A3B" w14:textId="77777777" w:rsidR="00794CD2" w:rsidRPr="009D7C0F" w:rsidRDefault="00794CD2" w:rsidP="00794CD2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FBC4C20" w14:textId="77777777" w:rsidR="00794CD2" w:rsidRPr="009D7C0F" w:rsidRDefault="00794CD2" w:rsidP="00794CD2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D7C0F">
        <w:rPr>
          <w:rFonts w:asciiTheme="minorHAnsi" w:hAnsiTheme="minorHAnsi" w:cstheme="minorHAnsi"/>
          <w:sz w:val="22"/>
          <w:szCs w:val="22"/>
        </w:rPr>
        <w:t xml:space="preserve">           Zmiany wchodzą z dniem podpisania. Pozostałe zapisy SWZ pozostają bez zmian</w:t>
      </w:r>
    </w:p>
    <w:p w14:paraId="7C8A4C22" w14:textId="77777777" w:rsidR="00650039" w:rsidRDefault="00650039" w:rsidP="00041874">
      <w:pPr>
        <w:spacing w:line="360" w:lineRule="auto"/>
        <w:ind w:firstLine="708"/>
        <w:jc w:val="both"/>
        <w:rPr>
          <w:sz w:val="22"/>
          <w:szCs w:val="22"/>
        </w:rPr>
      </w:pPr>
    </w:p>
    <w:p w14:paraId="3F6EFBC5" w14:textId="77777777" w:rsidR="00650039" w:rsidRDefault="00650039" w:rsidP="00041874">
      <w:pPr>
        <w:spacing w:line="360" w:lineRule="auto"/>
        <w:ind w:firstLine="708"/>
        <w:jc w:val="both"/>
        <w:rPr>
          <w:sz w:val="22"/>
          <w:szCs w:val="22"/>
        </w:rPr>
      </w:pPr>
    </w:p>
    <w:p w14:paraId="42D9C250" w14:textId="77777777" w:rsidR="00650039" w:rsidRDefault="00650039" w:rsidP="00041874">
      <w:pPr>
        <w:spacing w:line="360" w:lineRule="auto"/>
        <w:ind w:firstLine="708"/>
        <w:jc w:val="both"/>
        <w:rPr>
          <w:sz w:val="22"/>
          <w:szCs w:val="22"/>
        </w:rPr>
      </w:pPr>
    </w:p>
    <w:p w14:paraId="1FE4F9D8" w14:textId="77777777" w:rsidR="00650039" w:rsidRDefault="00650039" w:rsidP="00041874">
      <w:pPr>
        <w:spacing w:line="360" w:lineRule="auto"/>
        <w:ind w:firstLine="708"/>
        <w:jc w:val="both"/>
        <w:rPr>
          <w:sz w:val="22"/>
          <w:szCs w:val="22"/>
        </w:rPr>
      </w:pPr>
    </w:p>
    <w:p w14:paraId="5D1731C1" w14:textId="77777777" w:rsidR="000C1A39" w:rsidRDefault="000C1A39" w:rsidP="00041874">
      <w:pPr>
        <w:spacing w:line="360" w:lineRule="auto"/>
        <w:ind w:firstLine="708"/>
        <w:jc w:val="both"/>
        <w:rPr>
          <w:sz w:val="22"/>
          <w:szCs w:val="22"/>
        </w:rPr>
      </w:pPr>
    </w:p>
    <w:p w14:paraId="721B2B04" w14:textId="77777777" w:rsidR="000C1A39" w:rsidRDefault="000C1A39" w:rsidP="00041874">
      <w:pPr>
        <w:spacing w:line="360" w:lineRule="auto"/>
        <w:ind w:firstLine="708"/>
        <w:jc w:val="both"/>
        <w:rPr>
          <w:sz w:val="22"/>
          <w:szCs w:val="22"/>
        </w:rPr>
      </w:pPr>
    </w:p>
    <w:p w14:paraId="2E61DC78" w14:textId="77777777" w:rsidR="000C1A39" w:rsidRDefault="000C1A39" w:rsidP="00041874">
      <w:pPr>
        <w:spacing w:line="360" w:lineRule="auto"/>
        <w:ind w:firstLine="708"/>
        <w:jc w:val="both"/>
        <w:rPr>
          <w:sz w:val="22"/>
          <w:szCs w:val="22"/>
        </w:rPr>
      </w:pPr>
    </w:p>
    <w:p w14:paraId="569837D9" w14:textId="77777777" w:rsidR="000C1A39" w:rsidRDefault="000C1A39" w:rsidP="00041874">
      <w:pPr>
        <w:spacing w:line="360" w:lineRule="auto"/>
        <w:ind w:firstLine="708"/>
        <w:jc w:val="both"/>
        <w:rPr>
          <w:sz w:val="22"/>
          <w:szCs w:val="22"/>
        </w:rPr>
      </w:pPr>
    </w:p>
    <w:p w14:paraId="21A1FFE5" w14:textId="77777777" w:rsidR="000C1A39" w:rsidRDefault="000C1A39" w:rsidP="00041874">
      <w:pPr>
        <w:spacing w:line="360" w:lineRule="auto"/>
        <w:ind w:firstLine="708"/>
        <w:jc w:val="both"/>
        <w:rPr>
          <w:sz w:val="22"/>
          <w:szCs w:val="22"/>
        </w:rPr>
      </w:pPr>
    </w:p>
    <w:p w14:paraId="0D27C27F" w14:textId="77777777" w:rsidR="000C1A39" w:rsidRDefault="000C1A39" w:rsidP="00041874">
      <w:pPr>
        <w:spacing w:line="360" w:lineRule="auto"/>
        <w:ind w:firstLine="708"/>
        <w:jc w:val="both"/>
        <w:rPr>
          <w:sz w:val="22"/>
          <w:szCs w:val="22"/>
        </w:rPr>
      </w:pPr>
    </w:p>
    <w:p w14:paraId="1971079B" w14:textId="77777777" w:rsidR="000C1A39" w:rsidRDefault="000C1A39" w:rsidP="00041874">
      <w:pPr>
        <w:spacing w:line="360" w:lineRule="auto"/>
        <w:ind w:firstLine="708"/>
        <w:jc w:val="both"/>
        <w:rPr>
          <w:sz w:val="22"/>
          <w:szCs w:val="22"/>
        </w:rPr>
      </w:pPr>
    </w:p>
    <w:p w14:paraId="7104CC0D" w14:textId="77777777" w:rsidR="000C1A39" w:rsidRDefault="000C1A39" w:rsidP="00041874">
      <w:pPr>
        <w:spacing w:line="360" w:lineRule="auto"/>
        <w:ind w:firstLine="708"/>
        <w:jc w:val="both"/>
        <w:rPr>
          <w:sz w:val="22"/>
          <w:szCs w:val="22"/>
        </w:rPr>
      </w:pPr>
    </w:p>
    <w:p w14:paraId="43B91679" w14:textId="77777777" w:rsidR="00B645C6" w:rsidRDefault="00B645C6" w:rsidP="00DB765B">
      <w:pPr>
        <w:spacing w:line="360" w:lineRule="auto"/>
        <w:jc w:val="both"/>
        <w:rPr>
          <w:sz w:val="22"/>
          <w:szCs w:val="22"/>
        </w:rPr>
      </w:pPr>
    </w:p>
    <w:sectPr w:rsidR="00B645C6" w:rsidSect="006668EB">
      <w:footerReference w:type="default" r:id="rId7"/>
      <w:headerReference w:type="first" r:id="rId8"/>
      <w:footerReference w:type="first" r:id="rId9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BF4D31" w14:textId="77777777" w:rsidR="004261C3" w:rsidRDefault="004261C3" w:rsidP="006668EB">
      <w:r>
        <w:separator/>
      </w:r>
    </w:p>
  </w:endnote>
  <w:endnote w:type="continuationSeparator" w:id="0">
    <w:p w14:paraId="1A74B6C6" w14:textId="77777777" w:rsidR="004261C3" w:rsidRDefault="004261C3" w:rsidP="00666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7359223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BEF2D2E" w14:textId="77777777" w:rsidR="006668EB" w:rsidRPr="00A275C0" w:rsidRDefault="006668EB">
            <w:pPr>
              <w:pStyle w:val="Stopka"/>
              <w:jc w:val="right"/>
              <w:rPr>
                <w:sz w:val="8"/>
                <w:szCs w:val="8"/>
              </w:rPr>
            </w:pPr>
          </w:p>
          <w:p w14:paraId="3B2BF10D" w14:textId="77777777" w:rsidR="006668EB" w:rsidRPr="00A275C0" w:rsidRDefault="006668EB">
            <w:pPr>
              <w:pStyle w:val="Stopka"/>
              <w:jc w:val="right"/>
              <w:rPr>
                <w:sz w:val="18"/>
                <w:szCs w:val="18"/>
              </w:rPr>
            </w:pPr>
          </w:p>
          <w:p w14:paraId="2952C546" w14:textId="71464D9E" w:rsidR="006668EB" w:rsidRPr="00A275C0" w:rsidRDefault="00BA0012">
            <w:pPr>
              <w:pStyle w:val="Stopka"/>
              <w:jc w:val="right"/>
              <w:rPr>
                <w:sz w:val="18"/>
                <w:szCs w:val="18"/>
              </w:rPr>
            </w:pPr>
            <w:r w:rsidRPr="00E72371">
              <w:rPr>
                <w:rFonts w:ascii="Trebuchet MS" w:hAnsi="Trebuchet MS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1552" behindDoc="1" locked="0" layoutInCell="1" allowOverlap="1" wp14:anchorId="60ECA1DD" wp14:editId="34073B3F">
                      <wp:simplePos x="0" y="0"/>
                      <wp:positionH relativeFrom="margin">
                        <wp:posOffset>-503555</wp:posOffset>
                      </wp:positionH>
                      <wp:positionV relativeFrom="page">
                        <wp:posOffset>9567747</wp:posOffset>
                      </wp:positionV>
                      <wp:extent cx="2251075" cy="45085"/>
                      <wp:effectExtent l="0" t="0" r="0" b="0"/>
                      <wp:wrapNone/>
                      <wp:docPr id="783033933" name="Group 3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51075" cy="45085"/>
                                <a:chOff x="0" y="0"/>
                                <a:chExt cx="7187965" cy="12701"/>
                              </a:xfrm>
                            </wpg:grpSpPr>
                            <wps:wsp>
                              <wps:cNvPr id="648217192" name="Shape 67"/>
                              <wps:cNvSpPr/>
                              <wps:spPr>
                                <a:xfrm>
                                  <a:off x="0" y="0"/>
                                  <a:ext cx="718796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87965">
                                      <a:moveTo>
                                        <a:pt x="0" y="0"/>
                                      </a:moveTo>
                                      <a:lnTo>
                                        <a:pt x="7187965" y="0"/>
                                      </a:lnTo>
                                    </a:path>
                                  </a:pathLst>
                                </a:custGeom>
                                <a:ln w="12700" cap="flat">
                                  <a:solidFill>
                                    <a:schemeClr val="tx1"/>
                                  </a:solidFill>
                                  <a:miter lim="291155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07C31D9" id="Group 346" o:spid="_x0000_s1026" style="position:absolute;margin-left:-39.65pt;margin-top:753.35pt;width:177.25pt;height:3.55pt;z-index:-251644928;mso-position-horizontal-relative:margin;mso-position-vertical-relative:page;mso-width-relative:margin;mso-height-relative:margin" coordsize="7187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">
                      <v:shape id="Shape 67" o:spid="_x0000_s1027" style="position:absolute;width:71879;height:0;visibility:visible;mso-wrap-style:square;v-text-anchor:top" coordsize="7187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" path="m,l7187965,e" filled="f" strokecolor="black [3213]" strokeweight="1pt">
                        <v:stroke miterlimit="190811f" joinstyle="miter"/>
                        <v:path arrowok="t" textboxrect="0,0,7187965,0"/>
                      </v:shape>
                      <w10:wrap anchorx="margin" anchory="page"/>
                    </v:group>
                  </w:pict>
                </mc:Fallback>
              </mc:AlternateContent>
            </w:r>
          </w:p>
          <w:p w14:paraId="39F3256D" w14:textId="311C8A94" w:rsidR="006668EB" w:rsidRPr="00A275C0" w:rsidRDefault="00BA0012">
            <w:pPr>
              <w:pStyle w:val="Stopka"/>
              <w:jc w:val="right"/>
              <w:rPr>
                <w:sz w:val="18"/>
                <w:szCs w:val="18"/>
              </w:rPr>
            </w:pPr>
            <w:r w:rsidRPr="00E72371">
              <w:rPr>
                <w:rFonts w:ascii="Trebuchet MS" w:hAnsi="Trebuchet MS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9504" behindDoc="1" locked="0" layoutInCell="1" allowOverlap="1" wp14:anchorId="6BA5164C" wp14:editId="72EAAF3C">
                      <wp:simplePos x="0" y="0"/>
                      <wp:positionH relativeFrom="margin">
                        <wp:posOffset>3935095</wp:posOffset>
                      </wp:positionH>
                      <wp:positionV relativeFrom="page">
                        <wp:posOffset>9566477</wp:posOffset>
                      </wp:positionV>
                      <wp:extent cx="2399030" cy="45085"/>
                      <wp:effectExtent l="0" t="0" r="0" b="0"/>
                      <wp:wrapNone/>
                      <wp:docPr id="732428864" name="Group 3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99030" cy="45085"/>
                                <a:chOff x="0" y="0"/>
                                <a:chExt cx="7187965" cy="12701"/>
                              </a:xfrm>
                            </wpg:grpSpPr>
                            <wps:wsp>
                              <wps:cNvPr id="302378519" name="Shape 67"/>
                              <wps:cNvSpPr/>
                              <wps:spPr>
                                <a:xfrm>
                                  <a:off x="0" y="0"/>
                                  <a:ext cx="718796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87965">
                                      <a:moveTo>
                                        <a:pt x="0" y="0"/>
                                      </a:moveTo>
                                      <a:lnTo>
                                        <a:pt x="7187965" y="0"/>
                                      </a:lnTo>
                                    </a:path>
                                  </a:pathLst>
                                </a:custGeom>
                                <a:ln w="12700" cap="flat">
                                  <a:solidFill>
                                    <a:schemeClr val="tx1"/>
                                  </a:solidFill>
                                  <a:miter lim="291155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9567F8B" id="Group 346" o:spid="_x0000_s1026" style="position:absolute;margin-left:309.85pt;margin-top:753.25pt;width:188.9pt;height:3.55pt;z-index:-251646976;mso-position-horizontal-relative:margin;mso-position-vertical-relative:page;mso-width-relative:margin;mso-height-relative:margin" coordsize="7187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">
                      <v:shape id="Shape 67" o:spid="_x0000_s1027" style="position:absolute;width:71879;height:0;visibility:visible;mso-wrap-style:square;v-text-anchor:top" coordsize="7187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" path="m,l7187965,e" filled="f" strokecolor="black [3213]" strokeweight="1pt">
                        <v:stroke miterlimit="190811f" joinstyle="miter"/>
                        <v:path arrowok="t" textboxrect="0,0,7187965,0"/>
                      </v:shape>
                      <w10:wrap anchorx="margin" anchory="page"/>
                    </v:group>
                  </w:pict>
                </mc:Fallback>
              </mc:AlternateContent>
            </w:r>
          </w:p>
          <w:p w14:paraId="44DCBF6C" w14:textId="0C538EEC" w:rsidR="00A275C0" w:rsidRPr="00E72371" w:rsidRDefault="00A275C0" w:rsidP="00A275C0">
            <w:pPr>
              <w:pStyle w:val="Stopka"/>
              <w:jc w:val="center"/>
              <w:rPr>
                <w:rFonts w:ascii="Trebuchet MS" w:eastAsia="Arial" w:hAnsi="Trebuchet MS" w:cs="Arial"/>
                <w:color w:val="181717"/>
                <w:sz w:val="16"/>
                <w:szCs w:val="16"/>
              </w:rPr>
            </w:pPr>
            <w:r w:rsidRPr="00E72371">
              <w:rPr>
                <w:rFonts w:ascii="Trebuchet MS" w:hAnsi="Trebuchet MS"/>
                <w:noProof/>
              </w:rPr>
              <w:drawing>
                <wp:anchor distT="0" distB="0" distL="114300" distR="114300" simplePos="0" relativeHeight="251670528" behindDoc="1" locked="0" layoutInCell="1" allowOverlap="1" wp14:anchorId="63A87CDB" wp14:editId="51CAC99B">
                  <wp:simplePos x="0" y="0"/>
                  <wp:positionH relativeFrom="margin">
                    <wp:posOffset>1693545</wp:posOffset>
                  </wp:positionH>
                  <wp:positionV relativeFrom="paragraph">
                    <wp:posOffset>-627380</wp:posOffset>
                  </wp:positionV>
                  <wp:extent cx="2372995" cy="523875"/>
                  <wp:effectExtent l="0" t="0" r="0" b="9525"/>
                  <wp:wrapNone/>
                  <wp:docPr id="32276722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8095204" name="Obraz 2118095204"/>
                          <pic:cNvPicPr/>
                        </pic:nvPicPr>
                        <pic:blipFill rotWithShape="1">
                          <a:blip r:embed="rId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">
                                    <a14:imgEffect>
                                      <a14:sharpenSoften amount="31000"/>
                                    </a14:imgEffect>
                                    <a14:imgEffect>
                                      <a14:brightnessContrast bright="-50000" contrast="1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157" t="82181" b="6809"/>
                          <a:stretch/>
                        </pic:blipFill>
                        <pic:spPr bwMode="auto">
                          <a:xfrm>
                            <a:off x="0" y="0"/>
                            <a:ext cx="2372995" cy="5238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E72371">
              <w:rPr>
                <w:rFonts w:ascii="Trebuchet MS" w:eastAsia="Times New Roman" w:hAnsi="Trebuchet MS" w:cs="Times New Roman"/>
                <w:color w:val="181717"/>
                <w:sz w:val="16"/>
                <w:szCs w:val="16"/>
              </w:rPr>
              <w:t>Sąd Rejonowy Lublin-Wschód z siedzibą w Świdniku, VI Wydział Gospodarczy</w:t>
            </w:r>
            <w:r w:rsidR="00BA0012">
              <w:rPr>
                <w:rFonts w:ascii="Trebuchet MS" w:eastAsia="Times New Roman" w:hAnsi="Trebuchet MS" w:cs="Times New Roman"/>
                <w:color w:val="181717"/>
                <w:sz w:val="16"/>
                <w:szCs w:val="16"/>
              </w:rPr>
              <w:t xml:space="preserve"> </w:t>
            </w:r>
            <w:r w:rsidRPr="00E72371">
              <w:rPr>
                <w:rFonts w:ascii="Trebuchet MS" w:eastAsia="Times New Roman" w:hAnsi="Trebuchet MS" w:cs="Times New Roman"/>
                <w:color w:val="181717"/>
                <w:sz w:val="16"/>
                <w:szCs w:val="16"/>
              </w:rPr>
              <w:t>- Krajowy Rejestr Sądowy</w:t>
            </w:r>
            <w:r w:rsidRPr="00E72371">
              <w:rPr>
                <w:rFonts w:ascii="Trebuchet MS" w:eastAsia="Times New Roman" w:hAnsi="Trebuchet MS" w:cs="Times New Roman"/>
                <w:color w:val="181717"/>
                <w:sz w:val="16"/>
                <w:szCs w:val="16"/>
              </w:rPr>
              <w:br/>
              <w:t xml:space="preserve">KRS 0000003874, </w:t>
            </w:r>
            <w:r w:rsidRPr="00E72371">
              <w:rPr>
                <w:rFonts w:ascii="Trebuchet MS" w:eastAsia="Arial" w:hAnsi="Trebuchet MS" w:cs="Arial"/>
                <w:color w:val="181717"/>
                <w:sz w:val="16"/>
                <w:szCs w:val="16"/>
              </w:rPr>
              <w:t>NIP 7122427252, REGON 431029412</w:t>
            </w:r>
            <w:r w:rsidRPr="00E72371">
              <w:rPr>
                <w:rFonts w:ascii="Trebuchet MS" w:eastAsia="Arial" w:hAnsi="Trebuchet MS" w:cs="Arial"/>
                <w:color w:val="181717"/>
                <w:sz w:val="16"/>
                <w:szCs w:val="16"/>
              </w:rPr>
              <w:br/>
            </w:r>
            <w:r w:rsidRPr="00E72371">
              <w:rPr>
                <w:rFonts w:ascii="Trebuchet MS" w:hAnsi="Trebuchet MS"/>
                <w:sz w:val="16"/>
                <w:szCs w:val="16"/>
              </w:rPr>
              <w:t>Centrala tel. 81 532-62-75:77; Sekretariat tel./fax 81 532-53-18; e-mail: sekretariat@rckik.lublin.pl; www.rckik.lublin.pl</w:t>
            </w:r>
          </w:p>
          <w:p w14:paraId="770EED8F" w14:textId="0451993E" w:rsidR="006668EB" w:rsidRPr="00A275C0" w:rsidRDefault="006668EB">
            <w:pPr>
              <w:pStyle w:val="Stopka"/>
              <w:jc w:val="right"/>
              <w:rPr>
                <w:sz w:val="8"/>
                <w:szCs w:val="8"/>
              </w:rPr>
            </w:pPr>
          </w:p>
          <w:p w14:paraId="204BE0C4" w14:textId="6F72C4CC" w:rsidR="006668EB" w:rsidRPr="00A275C0" w:rsidRDefault="006668EB" w:rsidP="006668EB">
            <w:pPr>
              <w:pStyle w:val="Stopka"/>
              <w:jc w:val="right"/>
              <w:rPr>
                <w:sz w:val="18"/>
                <w:szCs w:val="18"/>
              </w:rPr>
            </w:pPr>
            <w:r w:rsidRPr="00BA0012">
              <w:rPr>
                <w:sz w:val="16"/>
                <w:szCs w:val="16"/>
              </w:rPr>
              <w:t xml:space="preserve">Strona </w:t>
            </w:r>
            <w:r w:rsidRPr="00BA0012">
              <w:rPr>
                <w:sz w:val="16"/>
                <w:szCs w:val="16"/>
              </w:rPr>
              <w:fldChar w:fldCharType="begin"/>
            </w:r>
            <w:r w:rsidRPr="00BA0012">
              <w:rPr>
                <w:sz w:val="16"/>
                <w:szCs w:val="16"/>
              </w:rPr>
              <w:instrText>PAGE</w:instrText>
            </w:r>
            <w:r w:rsidRPr="00BA0012">
              <w:rPr>
                <w:sz w:val="16"/>
                <w:szCs w:val="16"/>
              </w:rPr>
              <w:fldChar w:fldCharType="separate"/>
            </w:r>
            <w:r w:rsidRPr="00BA0012">
              <w:rPr>
                <w:sz w:val="16"/>
                <w:szCs w:val="16"/>
              </w:rPr>
              <w:t>2</w:t>
            </w:r>
            <w:r w:rsidRPr="00BA0012">
              <w:rPr>
                <w:sz w:val="16"/>
                <w:szCs w:val="16"/>
              </w:rPr>
              <w:fldChar w:fldCharType="end"/>
            </w:r>
            <w:r w:rsidRPr="00BA0012">
              <w:rPr>
                <w:sz w:val="16"/>
                <w:szCs w:val="16"/>
              </w:rPr>
              <w:t xml:space="preserve"> z </w:t>
            </w:r>
            <w:r w:rsidRPr="00BA0012">
              <w:rPr>
                <w:sz w:val="16"/>
                <w:szCs w:val="16"/>
              </w:rPr>
              <w:fldChar w:fldCharType="begin"/>
            </w:r>
            <w:r w:rsidRPr="00BA0012">
              <w:rPr>
                <w:sz w:val="16"/>
                <w:szCs w:val="16"/>
              </w:rPr>
              <w:instrText>NUMPAGES</w:instrText>
            </w:r>
            <w:r w:rsidRPr="00BA0012">
              <w:rPr>
                <w:sz w:val="16"/>
                <w:szCs w:val="16"/>
              </w:rPr>
              <w:fldChar w:fldCharType="separate"/>
            </w:r>
            <w:r w:rsidRPr="00BA0012">
              <w:rPr>
                <w:sz w:val="16"/>
                <w:szCs w:val="16"/>
              </w:rPr>
              <w:t>2</w:t>
            </w:r>
            <w:r w:rsidRPr="00BA0012">
              <w:rPr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3A999" w14:textId="77777777" w:rsidR="006668EB" w:rsidRDefault="006668EB">
    <w:pPr>
      <w:pStyle w:val="Stopka"/>
    </w:pPr>
  </w:p>
  <w:p w14:paraId="477D0F87" w14:textId="714994B0" w:rsidR="006668EB" w:rsidRDefault="00A275C0">
    <w:pPr>
      <w:pStyle w:val="Stopka"/>
    </w:pPr>
    <w:r w:rsidRPr="00E72371">
      <w:rPr>
        <w:rFonts w:ascii="Trebuchet MS" w:hAnsi="Trebuchet MS"/>
        <w:noProof/>
      </w:rPr>
      <mc:AlternateContent>
        <mc:Choice Requires="wpg">
          <w:drawing>
            <wp:anchor distT="0" distB="0" distL="114300" distR="114300" simplePos="0" relativeHeight="251667456" behindDoc="1" locked="0" layoutInCell="1" allowOverlap="1" wp14:anchorId="44687A71" wp14:editId="74AB617F">
              <wp:simplePos x="0" y="0"/>
              <wp:positionH relativeFrom="margin">
                <wp:posOffset>-503555</wp:posOffset>
              </wp:positionH>
              <wp:positionV relativeFrom="page">
                <wp:posOffset>9753802</wp:posOffset>
              </wp:positionV>
              <wp:extent cx="2251075" cy="45085"/>
              <wp:effectExtent l="0" t="0" r="0" b="0"/>
              <wp:wrapNone/>
              <wp:docPr id="255657000" name="Group 3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51075" cy="45085"/>
                        <a:chOff x="0" y="0"/>
                        <a:chExt cx="7187965" cy="12701"/>
                      </a:xfrm>
                    </wpg:grpSpPr>
                    <wps:wsp>
                      <wps:cNvPr id="105920791" name="Shape 67"/>
                      <wps:cNvSpPr/>
                      <wps:spPr>
                        <a:xfrm>
                          <a:off x="0" y="0"/>
                          <a:ext cx="718796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87965">
                              <a:moveTo>
                                <a:pt x="0" y="0"/>
                              </a:moveTo>
                              <a:lnTo>
                                <a:pt x="7187965" y="0"/>
                              </a:lnTo>
                            </a:path>
                          </a:pathLst>
                        </a:custGeom>
                        <a:ln w="12700" cap="flat">
                          <a:solidFill>
                            <a:schemeClr val="tx1"/>
                          </a:solidFill>
                          <a:miter lim="291155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4F265C1" id="Group 346" o:spid="_x0000_s1026" style="position:absolute;margin-left:-39.65pt;margin-top:768pt;width:177.25pt;height:3.55pt;z-index:-251649024;mso-position-horizontal-relative:margin;mso-position-vertical-relative:page;mso-width-relative:margin;mso-height-relative:margin" coordsize="7187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">
              <v:shape id="Shape 67" o:spid="_x0000_s1027" style="position:absolute;width:71879;height:0;visibility:visible;mso-wrap-style:square;v-text-anchor:top" coordsize="7187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" path="m,l7187965,e" filled="f" strokecolor="black [3213]" strokeweight="1pt">
                <v:stroke miterlimit="190811f" joinstyle="miter"/>
                <v:path arrowok="t" textboxrect="0,0,7187965,0"/>
              </v:shape>
              <w10:wrap anchorx="margin" anchory="page"/>
            </v:group>
          </w:pict>
        </mc:Fallback>
      </mc:AlternateContent>
    </w:r>
  </w:p>
  <w:p w14:paraId="080F5C84" w14:textId="5D176D3E" w:rsidR="006668EB" w:rsidRDefault="00A275C0">
    <w:pPr>
      <w:pStyle w:val="Stopka"/>
    </w:pPr>
    <w:r w:rsidRPr="00E72371">
      <w:rPr>
        <w:rFonts w:ascii="Trebuchet MS" w:hAnsi="Trebuchet MS"/>
        <w:noProof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4CDEBB32" wp14:editId="7679F4B2">
              <wp:simplePos x="0" y="0"/>
              <wp:positionH relativeFrom="margin">
                <wp:posOffset>3935095</wp:posOffset>
              </wp:positionH>
              <wp:positionV relativeFrom="page">
                <wp:posOffset>9750627</wp:posOffset>
              </wp:positionV>
              <wp:extent cx="2399030" cy="45085"/>
              <wp:effectExtent l="0" t="0" r="0" b="0"/>
              <wp:wrapNone/>
              <wp:docPr id="346" name="Group 3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99030" cy="45085"/>
                        <a:chOff x="0" y="0"/>
                        <a:chExt cx="7187965" cy="12701"/>
                      </a:xfrm>
                    </wpg:grpSpPr>
                    <wps:wsp>
                      <wps:cNvPr id="67" name="Shape 67"/>
                      <wps:cNvSpPr/>
                      <wps:spPr>
                        <a:xfrm>
                          <a:off x="0" y="0"/>
                          <a:ext cx="718796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87965">
                              <a:moveTo>
                                <a:pt x="0" y="0"/>
                              </a:moveTo>
                              <a:lnTo>
                                <a:pt x="7187965" y="0"/>
                              </a:lnTo>
                            </a:path>
                          </a:pathLst>
                        </a:custGeom>
                        <a:ln w="12700" cap="flat">
                          <a:solidFill>
                            <a:schemeClr val="tx1"/>
                          </a:solidFill>
                          <a:miter lim="291155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640F87F" id="Group 346" o:spid="_x0000_s1026" style="position:absolute;margin-left:309.85pt;margin-top:767.75pt;width:188.9pt;height:3.55pt;z-index:-251651072;mso-position-horizontal-relative:margin;mso-position-vertical-relative:page;mso-width-relative:margin;mso-height-relative:margin" coordsize="7187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">
              <v:shape id="Shape 67" o:spid="_x0000_s1027" style="position:absolute;width:71879;height:0;visibility:visible;mso-wrap-style:square;v-text-anchor:top" coordsize="7187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" path="m,l7187965,e" filled="f" strokecolor="black [3213]" strokeweight="1pt">
                <v:stroke miterlimit="190811f" joinstyle="miter"/>
                <v:path arrowok="t" textboxrect="0,0,7187965,0"/>
              </v:shape>
              <w10:wrap anchorx="margin" anchory="page"/>
            </v:group>
          </w:pict>
        </mc:Fallback>
      </mc:AlternateContent>
    </w:r>
  </w:p>
  <w:p w14:paraId="39BB20F4" w14:textId="42674A09" w:rsidR="006668EB" w:rsidRPr="00A275C0" w:rsidRDefault="00A275C0" w:rsidP="00A275C0">
    <w:pPr>
      <w:pStyle w:val="Stopka"/>
      <w:jc w:val="center"/>
      <w:rPr>
        <w:rFonts w:ascii="Trebuchet MS" w:eastAsia="Arial" w:hAnsi="Trebuchet MS" w:cs="Arial"/>
        <w:color w:val="181717"/>
        <w:sz w:val="16"/>
        <w:szCs w:val="16"/>
      </w:rPr>
    </w:pPr>
    <w:bookmarkStart w:id="3" w:name="_Hlk121401883"/>
    <w:bookmarkStart w:id="4" w:name="_Hlk121401884"/>
    <w:r w:rsidRPr="00E72371">
      <w:rPr>
        <w:rFonts w:ascii="Trebuchet MS" w:hAnsi="Trebuchet MS"/>
        <w:noProof/>
      </w:rPr>
      <w:drawing>
        <wp:anchor distT="0" distB="0" distL="114300" distR="114300" simplePos="0" relativeHeight="251666432" behindDoc="1" locked="0" layoutInCell="1" allowOverlap="1" wp14:anchorId="1EBB1EC0" wp14:editId="4971D03C">
          <wp:simplePos x="0" y="0"/>
          <wp:positionH relativeFrom="margin">
            <wp:posOffset>1693545</wp:posOffset>
          </wp:positionH>
          <wp:positionV relativeFrom="paragraph">
            <wp:posOffset>-627380</wp:posOffset>
          </wp:positionV>
          <wp:extent cx="2372995" cy="523875"/>
          <wp:effectExtent l="0" t="0" r="0" b="9525"/>
          <wp:wrapNone/>
          <wp:docPr id="1998732515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8095204" name="Obraz 2118095204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31000"/>
                            </a14:imgEffect>
                            <a14:imgEffect>
                              <a14:brightnessContrast bright="-5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157" t="82181" b="6809"/>
                  <a:stretch/>
                </pic:blipFill>
                <pic:spPr bwMode="auto">
                  <a:xfrm>
                    <a:off x="0" y="0"/>
                    <a:ext cx="2372995" cy="523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E72371">
      <w:rPr>
        <w:rFonts w:ascii="Trebuchet MS" w:eastAsia="Times New Roman" w:hAnsi="Trebuchet MS" w:cs="Times New Roman"/>
        <w:color w:val="181717"/>
        <w:sz w:val="16"/>
        <w:szCs w:val="16"/>
      </w:rPr>
      <w:t>Sąd Rejonowy Lublin-Wschód z siedzibą w Świdniku, VI Wydział Gospodarczy</w:t>
    </w:r>
    <w:r w:rsidR="00BA0012">
      <w:rPr>
        <w:rFonts w:ascii="Trebuchet MS" w:eastAsia="Times New Roman" w:hAnsi="Trebuchet MS" w:cs="Times New Roman"/>
        <w:color w:val="181717"/>
        <w:sz w:val="16"/>
        <w:szCs w:val="16"/>
      </w:rPr>
      <w:t xml:space="preserve"> </w:t>
    </w:r>
    <w:r w:rsidRPr="00E72371">
      <w:rPr>
        <w:rFonts w:ascii="Trebuchet MS" w:eastAsia="Times New Roman" w:hAnsi="Trebuchet MS" w:cs="Times New Roman"/>
        <w:color w:val="181717"/>
        <w:sz w:val="16"/>
        <w:szCs w:val="16"/>
      </w:rPr>
      <w:t>- Krajowy Rejestr Sądowy</w:t>
    </w:r>
    <w:r w:rsidRPr="00E72371">
      <w:rPr>
        <w:rFonts w:ascii="Trebuchet MS" w:eastAsia="Times New Roman" w:hAnsi="Trebuchet MS" w:cs="Times New Roman"/>
        <w:color w:val="181717"/>
        <w:sz w:val="16"/>
        <w:szCs w:val="16"/>
      </w:rPr>
      <w:br/>
      <w:t xml:space="preserve">KRS 0000003874, </w:t>
    </w:r>
    <w:r w:rsidRPr="00E72371">
      <w:rPr>
        <w:rFonts w:ascii="Trebuchet MS" w:eastAsia="Arial" w:hAnsi="Trebuchet MS" w:cs="Arial"/>
        <w:color w:val="181717"/>
        <w:sz w:val="16"/>
        <w:szCs w:val="16"/>
      </w:rPr>
      <w:t>NIP 7122427252, REGON 431029412</w:t>
    </w:r>
    <w:r w:rsidRPr="00E72371">
      <w:rPr>
        <w:rFonts w:ascii="Trebuchet MS" w:eastAsia="Arial" w:hAnsi="Trebuchet MS" w:cs="Arial"/>
        <w:color w:val="181717"/>
        <w:sz w:val="16"/>
        <w:szCs w:val="16"/>
      </w:rPr>
      <w:br/>
    </w:r>
    <w:r w:rsidRPr="00E72371">
      <w:rPr>
        <w:rFonts w:ascii="Trebuchet MS" w:hAnsi="Trebuchet MS"/>
        <w:sz w:val="16"/>
        <w:szCs w:val="16"/>
      </w:rPr>
      <w:t>Centrala tel. 81</w:t>
    </w:r>
    <w:r w:rsidR="00BA0012" w:rsidRPr="00E72371">
      <w:rPr>
        <w:rFonts w:ascii="Trebuchet MS" w:hAnsi="Trebuchet MS"/>
        <w:sz w:val="16"/>
        <w:szCs w:val="16"/>
      </w:rPr>
      <w:t>-</w:t>
    </w:r>
    <w:r w:rsidRPr="00E72371">
      <w:rPr>
        <w:rFonts w:ascii="Trebuchet MS" w:hAnsi="Trebuchet MS"/>
        <w:sz w:val="16"/>
        <w:szCs w:val="16"/>
      </w:rPr>
      <w:t>532-62-75:77; Sekretariat tel./fax 81</w:t>
    </w:r>
    <w:r w:rsidR="00BA0012" w:rsidRPr="00E72371">
      <w:rPr>
        <w:rFonts w:ascii="Trebuchet MS" w:hAnsi="Trebuchet MS"/>
        <w:sz w:val="16"/>
        <w:szCs w:val="16"/>
      </w:rPr>
      <w:t>-</w:t>
    </w:r>
    <w:r w:rsidRPr="00E72371">
      <w:rPr>
        <w:rFonts w:ascii="Trebuchet MS" w:hAnsi="Trebuchet MS"/>
        <w:sz w:val="16"/>
        <w:szCs w:val="16"/>
      </w:rPr>
      <w:t>532-53-18; e-mail: sekretariat@rckik.lublin.pl; www.rckik.lublin.pl</w:t>
    </w:r>
    <w:bookmarkEnd w:id="3"/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9AFE44" w14:textId="77777777" w:rsidR="004261C3" w:rsidRDefault="004261C3" w:rsidP="006668EB">
      <w:r>
        <w:separator/>
      </w:r>
    </w:p>
  </w:footnote>
  <w:footnote w:type="continuationSeparator" w:id="0">
    <w:p w14:paraId="74B25BFC" w14:textId="77777777" w:rsidR="004261C3" w:rsidRDefault="004261C3" w:rsidP="006668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04A9A" w14:textId="77777777" w:rsidR="006668EB" w:rsidRDefault="006668EB" w:rsidP="006668EB">
    <w:pPr>
      <w:spacing w:after="29"/>
      <w:ind w:left="-217" w:right="-955"/>
      <w:jc w:val="cen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1DA96D6" wp14:editId="69D985FA">
          <wp:simplePos x="0" y="0"/>
          <wp:positionH relativeFrom="column">
            <wp:posOffset>4275906</wp:posOffset>
          </wp:positionH>
          <wp:positionV relativeFrom="paragraph">
            <wp:posOffset>146255</wp:posOffset>
          </wp:positionV>
          <wp:extent cx="2132330" cy="854485"/>
          <wp:effectExtent l="0" t="0" r="0" b="0"/>
          <wp:wrapNone/>
          <wp:docPr id="1525291173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2220562" name="Obraz 151222056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597"/>
                  <a:stretch/>
                </pic:blipFill>
                <pic:spPr bwMode="auto">
                  <a:xfrm>
                    <a:off x="0" y="0"/>
                    <a:ext cx="2163328" cy="8669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8F5C82C" wp14:editId="680D1F97">
              <wp:simplePos x="0" y="0"/>
              <wp:positionH relativeFrom="column">
                <wp:posOffset>451485</wp:posOffset>
              </wp:positionH>
              <wp:positionV relativeFrom="paragraph">
                <wp:posOffset>17145</wp:posOffset>
              </wp:positionV>
              <wp:extent cx="4091940" cy="609600"/>
              <wp:effectExtent l="0" t="0" r="0" b="0"/>
              <wp:wrapSquare wrapText="bothSides"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91940" cy="6096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1E0D8923" w14:textId="77777777" w:rsidR="006668EB" w:rsidRPr="00E72371" w:rsidRDefault="006668EB" w:rsidP="006668EB">
                          <w:pPr>
                            <w:rPr>
                              <w:rFonts w:ascii="Trebuchet MS" w:hAnsi="Trebuchet MS"/>
                              <w:sz w:val="18"/>
                              <w:szCs w:val="18"/>
                            </w:rPr>
                          </w:pPr>
                          <w:r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 xml:space="preserve">Regionalne Centrum </w:t>
                          </w:r>
                          <w:r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br/>
                            <w:t>Krwiodawstwa i Krwiolecznictwa w Lublinie</w:t>
                          </w:r>
                          <w:r w:rsidRPr="00E72371">
                            <w:rPr>
                              <w:rFonts w:ascii="Trebuchet MS" w:eastAsia="Arial" w:hAnsi="Trebuchet MS" w:cs="Arial"/>
                              <w:b/>
                              <w:color w:val="E4322B"/>
                              <w:sz w:val="28"/>
                              <w:szCs w:val="28"/>
                            </w:rPr>
                            <w:br/>
                          </w:r>
                          <w:r w:rsidRPr="00E72371">
                            <w:rPr>
                              <w:rFonts w:ascii="Trebuchet MS" w:eastAsia="Arial" w:hAnsi="Trebuchet MS" w:cs="Arial"/>
                              <w:bCs/>
                              <w:color w:val="181717"/>
                              <w:sz w:val="20"/>
                              <w:szCs w:val="16"/>
                            </w:rPr>
                            <w:t>ul. Żołnierzy Niepodległej 8, 20-078 Lublin</w:t>
                          </w:r>
                        </w:p>
                        <w:p w14:paraId="0852D47E" w14:textId="77777777" w:rsidR="006668EB" w:rsidRPr="009E4D27" w:rsidRDefault="006668EB" w:rsidP="006668EB">
                          <w:pPr>
                            <w:spacing w:after="160"/>
                            <w:jc w:val="both"/>
                            <w:rPr>
                              <w:rFonts w:ascii="Arial Narrow" w:eastAsia="Arial" w:hAnsi="Arial Narrow" w:cs="Arial"/>
                              <w:b/>
                              <w:color w:val="E4322B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horzOverflow="overflow" vert="horz"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8F5C82C" id="Rectangle 8" o:spid="_x0000_s1026" style="position:absolute;left:0;text-align:left;margin-left:35.55pt;margin-top:1.35pt;width:322.2pt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" filled="f" stroked="f">
              <v:textbox inset="0,0,0,0">
                <w:txbxContent>
                  <w:p w14:paraId="1E0D8923" w14:textId="77777777" w:rsidR="006668EB" w:rsidRPr="00E72371" w:rsidRDefault="006668EB" w:rsidP="006668EB">
                    <w:pPr>
                      <w:rPr>
                        <w:rFonts w:ascii="Trebuchet MS" w:hAnsi="Trebuchet MS"/>
                        <w:sz w:val="18"/>
                        <w:szCs w:val="18"/>
                      </w:rPr>
                    </w:pPr>
                    <w:r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 xml:space="preserve">Regionalne Centrum </w:t>
                    </w:r>
                    <w:r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br/>
                      <w:t>Krwiodawstwa i Krwiolecznictwa w Lublinie</w:t>
                    </w:r>
                    <w:r w:rsidRPr="00E72371">
                      <w:rPr>
                        <w:rFonts w:ascii="Trebuchet MS" w:eastAsia="Arial" w:hAnsi="Trebuchet MS" w:cs="Arial"/>
                        <w:b/>
                        <w:color w:val="E4322B"/>
                        <w:sz w:val="28"/>
                        <w:szCs w:val="28"/>
                      </w:rPr>
                      <w:br/>
                    </w:r>
                    <w:r w:rsidRPr="00E72371">
                      <w:rPr>
                        <w:rFonts w:ascii="Trebuchet MS" w:eastAsia="Arial" w:hAnsi="Trebuchet MS" w:cs="Arial"/>
                        <w:bCs/>
                        <w:color w:val="181717"/>
                        <w:sz w:val="20"/>
                        <w:szCs w:val="16"/>
                      </w:rPr>
                      <w:t>ul. Żołnierzy Niepodległej 8, 20-078 Lublin</w:t>
                    </w:r>
                  </w:p>
                  <w:p w14:paraId="0852D47E" w14:textId="77777777" w:rsidR="006668EB" w:rsidRPr="009E4D27" w:rsidRDefault="006668EB" w:rsidP="006668EB">
                    <w:pPr>
                      <w:spacing w:after="160"/>
                      <w:jc w:val="both"/>
                      <w:rPr>
                        <w:rFonts w:ascii="Arial Narrow" w:eastAsia="Arial" w:hAnsi="Arial Narrow" w:cs="Arial"/>
                        <w:b/>
                        <w:color w:val="E4322B"/>
                        <w:sz w:val="28"/>
                        <w:szCs w:val="28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5A81DB5D" wp14:editId="42C9741F">
          <wp:simplePos x="0" y="0"/>
          <wp:positionH relativeFrom="column">
            <wp:posOffset>-531495</wp:posOffset>
          </wp:positionH>
          <wp:positionV relativeFrom="paragraph">
            <wp:posOffset>-33655</wp:posOffset>
          </wp:positionV>
          <wp:extent cx="894715" cy="688340"/>
          <wp:effectExtent l="0" t="0" r="635" b="0"/>
          <wp:wrapSquare wrapText="bothSides"/>
          <wp:docPr id="75657525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4715" cy="688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6BD37DC" w14:textId="77777777" w:rsidR="006668EB" w:rsidRDefault="006668EB">
    <w:pPr>
      <w:pStyle w:val="Nagwek"/>
    </w:pPr>
  </w:p>
  <w:p w14:paraId="5D6BCD8A" w14:textId="336A73EE" w:rsidR="006668EB" w:rsidRDefault="006668EB">
    <w:pPr>
      <w:pStyle w:val="Nagwek"/>
    </w:pPr>
  </w:p>
  <w:p w14:paraId="5497D46B" w14:textId="15EE3CEB" w:rsidR="006668EB" w:rsidRDefault="00A275C0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22A4537" wp14:editId="3B25E3F8">
              <wp:simplePos x="0" y="0"/>
              <wp:positionH relativeFrom="column">
                <wp:posOffset>-502920</wp:posOffset>
              </wp:positionH>
              <wp:positionV relativeFrom="paragraph">
                <wp:posOffset>149860</wp:posOffset>
              </wp:positionV>
              <wp:extent cx="4801235" cy="45085"/>
              <wp:effectExtent l="0" t="0" r="0" b="0"/>
              <wp:wrapSquare wrapText="bothSides"/>
              <wp:docPr id="24" name="Shap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4801235" cy="45085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7007097">
                            <a:moveTo>
                              <a:pt x="0" y="0"/>
                            </a:moveTo>
                            <a:lnTo>
                              <a:pt x="7007097" y="0"/>
                            </a:lnTo>
                          </a:path>
                        </a:pathLst>
                      </a:custGeom>
                      <a:ln w="25400" cap="flat">
                        <a:solidFill>
                          <a:srgbClr val="E92022"/>
                        </a:solidFill>
                        <a:miter lim="291155"/>
                      </a:ln>
                    </wps:spPr>
                    <wps:style>
                      <a:lnRef idx="1">
                        <a:srgbClr val="181717"/>
                      </a:lnRef>
                      <a:fillRef idx="0">
                        <a:srgbClr val="000000">
                          <a:alpha val="0"/>
                        </a:srgbClr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9364378" id="Shape 24" o:spid="_x0000_s1026" style="position:absolute;margin-left:-39.6pt;margin-top:11.8pt;width:378.05pt;height:3.5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007097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" path="m,l7007097,e" filled="f" strokecolor="#e92022" strokeweight="2pt">
              <v:stroke miterlimit="190811f" joinstyle="miter"/>
              <v:path arrowok="t" textboxrect="0,0,7007097,45085"/>
              <w10:wrap type="square"/>
            </v:shape>
          </w:pict>
        </mc:Fallback>
      </mc:AlternateContent>
    </w:r>
  </w:p>
  <w:p w14:paraId="561E2805" w14:textId="40DF2812" w:rsidR="006668EB" w:rsidRDefault="006668E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B6A92"/>
    <w:multiLevelType w:val="hybridMultilevel"/>
    <w:tmpl w:val="19F8B4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693002"/>
    <w:multiLevelType w:val="hybridMultilevel"/>
    <w:tmpl w:val="CAC0BF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8413467">
    <w:abstractNumId w:val="1"/>
  </w:num>
  <w:num w:numId="2" w16cid:durableId="77603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138"/>
    <w:rsid w:val="00036125"/>
    <w:rsid w:val="00041874"/>
    <w:rsid w:val="00072104"/>
    <w:rsid w:val="000C1A39"/>
    <w:rsid w:val="000E38DE"/>
    <w:rsid w:val="00114FD1"/>
    <w:rsid w:val="00125516"/>
    <w:rsid w:val="0024136E"/>
    <w:rsid w:val="00256030"/>
    <w:rsid w:val="00340573"/>
    <w:rsid w:val="003835FC"/>
    <w:rsid w:val="00391692"/>
    <w:rsid w:val="004261C3"/>
    <w:rsid w:val="0055249F"/>
    <w:rsid w:val="005A54A3"/>
    <w:rsid w:val="00650039"/>
    <w:rsid w:val="00657894"/>
    <w:rsid w:val="006668EB"/>
    <w:rsid w:val="006A75CE"/>
    <w:rsid w:val="00710038"/>
    <w:rsid w:val="00724EE8"/>
    <w:rsid w:val="00794CD2"/>
    <w:rsid w:val="0089365B"/>
    <w:rsid w:val="00A23B11"/>
    <w:rsid w:val="00A275C0"/>
    <w:rsid w:val="00AD5766"/>
    <w:rsid w:val="00B645C6"/>
    <w:rsid w:val="00B7795E"/>
    <w:rsid w:val="00B80138"/>
    <w:rsid w:val="00BA0012"/>
    <w:rsid w:val="00C5230C"/>
    <w:rsid w:val="00D90B6D"/>
    <w:rsid w:val="00DB3763"/>
    <w:rsid w:val="00DB765B"/>
    <w:rsid w:val="00DD4DD8"/>
    <w:rsid w:val="00E43B11"/>
    <w:rsid w:val="00F22319"/>
    <w:rsid w:val="00F2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F2847B"/>
  <w15:chartTrackingRefBased/>
  <w15:docId w15:val="{1F360D58-606F-44BC-9617-AC8DCB8D7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68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668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6668EB"/>
  </w:style>
  <w:style w:type="paragraph" w:styleId="Stopka">
    <w:name w:val="footer"/>
    <w:basedOn w:val="Normalny"/>
    <w:link w:val="StopkaZnak"/>
    <w:uiPriority w:val="99"/>
    <w:unhideWhenUsed/>
    <w:rsid w:val="006668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668EB"/>
  </w:style>
  <w:style w:type="paragraph" w:customStyle="1" w:styleId="Default">
    <w:name w:val="Default"/>
    <w:rsid w:val="00794C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14:ligatures w14:val="standardContextual"/>
    </w:rPr>
  </w:style>
  <w:style w:type="paragraph" w:styleId="Akapitzlist">
    <w:name w:val="List Paragraph"/>
    <w:basedOn w:val="Normalny"/>
    <w:uiPriority w:val="34"/>
    <w:qFormat/>
    <w:rsid w:val="00794C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e-szkolenia RCKiK Lublin</dc:creator>
  <cp:keywords/>
  <dc:description/>
  <cp:lastModifiedBy>Monika Trzcińska</cp:lastModifiedBy>
  <cp:revision>2</cp:revision>
  <cp:lastPrinted>2025-01-20T08:03:00Z</cp:lastPrinted>
  <dcterms:created xsi:type="dcterms:W3CDTF">2025-01-20T08:03:00Z</dcterms:created>
  <dcterms:modified xsi:type="dcterms:W3CDTF">2025-01-20T08:03:00Z</dcterms:modified>
</cp:coreProperties>
</file>