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BA0C" w14:textId="7F87FE3C" w:rsidR="000E3E1A" w:rsidRPr="0044624F" w:rsidRDefault="000E3E1A" w:rsidP="00C6695E">
      <w:pPr>
        <w:spacing w:after="0" w:line="276" w:lineRule="auto"/>
        <w:ind w:right="336"/>
        <w:jc w:val="right"/>
        <w:rPr>
          <w:rFonts w:ascii="Verdana" w:hAnsi="Verdana"/>
          <w:sz w:val="20"/>
          <w:szCs w:val="20"/>
        </w:rPr>
      </w:pPr>
      <w:r w:rsidRPr="0044624F">
        <w:rPr>
          <w:rFonts w:ascii="Verdana" w:hAnsi="Verdana"/>
          <w:sz w:val="20"/>
          <w:szCs w:val="20"/>
        </w:rPr>
        <w:t xml:space="preserve">Gotartów, dnia </w:t>
      </w:r>
      <w:r w:rsidR="00D15A2C">
        <w:rPr>
          <w:rFonts w:ascii="Verdana" w:hAnsi="Verdana"/>
          <w:sz w:val="20"/>
          <w:szCs w:val="20"/>
        </w:rPr>
        <w:t>02</w:t>
      </w:r>
      <w:r w:rsidRPr="0044624F">
        <w:rPr>
          <w:rFonts w:ascii="Verdana" w:hAnsi="Verdana"/>
          <w:sz w:val="20"/>
          <w:szCs w:val="20"/>
        </w:rPr>
        <w:t>.0</w:t>
      </w:r>
      <w:r w:rsidR="00D15A2C">
        <w:rPr>
          <w:rFonts w:ascii="Verdana" w:hAnsi="Verdana"/>
          <w:sz w:val="20"/>
          <w:szCs w:val="20"/>
        </w:rPr>
        <w:t>6</w:t>
      </w:r>
      <w:r w:rsidRPr="0044624F">
        <w:rPr>
          <w:rFonts w:ascii="Verdana" w:hAnsi="Verdana"/>
          <w:sz w:val="20"/>
          <w:szCs w:val="20"/>
        </w:rPr>
        <w:t>.2025r.</w:t>
      </w:r>
    </w:p>
    <w:p w14:paraId="31943BB2" w14:textId="77777777" w:rsidR="00C6695E" w:rsidRPr="0044624F" w:rsidRDefault="00C6695E" w:rsidP="00C6695E">
      <w:pPr>
        <w:spacing w:after="0" w:line="276" w:lineRule="auto"/>
        <w:ind w:right="336"/>
        <w:jc w:val="right"/>
        <w:rPr>
          <w:rFonts w:ascii="Verdana" w:hAnsi="Verdana"/>
          <w:sz w:val="20"/>
          <w:szCs w:val="20"/>
        </w:rPr>
      </w:pPr>
    </w:p>
    <w:p w14:paraId="4B6F4B74" w14:textId="77777777" w:rsidR="000E3E1A" w:rsidRDefault="000E3E1A" w:rsidP="00AE7F26">
      <w:pPr>
        <w:pStyle w:val="Nagwek1"/>
        <w:spacing w:after="0" w:line="276" w:lineRule="auto"/>
        <w:ind w:left="0"/>
        <w:rPr>
          <w:rFonts w:ascii="Verdana" w:hAnsi="Verdana"/>
          <w:b/>
          <w:bCs/>
          <w:sz w:val="20"/>
          <w:szCs w:val="20"/>
        </w:rPr>
      </w:pPr>
      <w:r w:rsidRPr="0044624F">
        <w:rPr>
          <w:rFonts w:ascii="Verdana" w:hAnsi="Verdana"/>
          <w:b/>
          <w:bCs/>
          <w:sz w:val="20"/>
          <w:szCs w:val="20"/>
        </w:rPr>
        <w:t>Zapytanie ofertowe</w:t>
      </w:r>
    </w:p>
    <w:p w14:paraId="04DF1246" w14:textId="77777777" w:rsidR="00AE7F26" w:rsidRPr="00D15A2C" w:rsidRDefault="00AE7F26" w:rsidP="00AE7F26">
      <w:pPr>
        <w:rPr>
          <w:rFonts w:ascii="Verdana" w:hAnsi="Verdana"/>
          <w:sz w:val="20"/>
          <w:szCs w:val="20"/>
          <w:lang w:eastAsia="pl-PL"/>
        </w:rPr>
      </w:pPr>
    </w:p>
    <w:p w14:paraId="1F6C0D27" w14:textId="6FBC55DA" w:rsidR="00AE7F26" w:rsidRPr="00D15A2C" w:rsidRDefault="000E3E1A" w:rsidP="002544EC">
      <w:pPr>
        <w:spacing w:after="0" w:line="360" w:lineRule="auto"/>
        <w:ind w:right="-35" w:firstLine="360"/>
        <w:jc w:val="both"/>
        <w:rPr>
          <w:rFonts w:ascii="Verdana" w:hAnsi="Verdana"/>
          <w:sz w:val="20"/>
          <w:szCs w:val="20"/>
        </w:rPr>
      </w:pPr>
      <w:r w:rsidRPr="00D15A2C">
        <w:rPr>
          <w:rFonts w:ascii="Verdana" w:hAnsi="Verdana"/>
          <w:sz w:val="20"/>
          <w:szCs w:val="20"/>
        </w:rPr>
        <w:t>”EKO-REGION</w:t>
      </w:r>
      <w:bookmarkStart w:id="0" w:name="_Hlk193019665"/>
      <w:r w:rsidRPr="00D15A2C">
        <w:rPr>
          <w:rFonts w:ascii="Verdana" w:hAnsi="Verdana"/>
          <w:sz w:val="20"/>
          <w:szCs w:val="20"/>
        </w:rPr>
        <w:t>”</w:t>
      </w:r>
      <w:bookmarkEnd w:id="0"/>
      <w:r w:rsidRPr="00D15A2C">
        <w:rPr>
          <w:rFonts w:ascii="Verdana" w:hAnsi="Verdana"/>
          <w:sz w:val="20"/>
          <w:szCs w:val="20"/>
        </w:rPr>
        <w:t xml:space="preserve"> sp. z o.o. z siedzibą w Bełchatowie przy ulicy Bawełnianej 18, zwraca się</w:t>
      </w:r>
      <w:r w:rsidRPr="00D15A2C">
        <w:rPr>
          <w:rFonts w:ascii="Verdana" w:hAnsi="Verdana"/>
          <w:sz w:val="20"/>
          <w:szCs w:val="20"/>
        </w:rPr>
        <w:br/>
        <w:t>z zapytaniem o przedstawienie oferty cenowej na</w:t>
      </w:r>
      <w:r w:rsidR="00C2334A" w:rsidRPr="00D15A2C">
        <w:rPr>
          <w:rFonts w:ascii="Verdana" w:hAnsi="Verdana"/>
          <w:sz w:val="20"/>
          <w:szCs w:val="20"/>
        </w:rPr>
        <w:t xml:space="preserve"> </w:t>
      </w:r>
      <w:r w:rsidR="00C6695E" w:rsidRPr="00D15A2C">
        <w:rPr>
          <w:rFonts w:ascii="Verdana" w:hAnsi="Verdana"/>
          <w:sz w:val="20"/>
          <w:szCs w:val="20"/>
        </w:rPr>
        <w:t>d</w:t>
      </w:r>
      <w:r w:rsidR="00420258" w:rsidRPr="00D15A2C">
        <w:rPr>
          <w:rFonts w:ascii="Verdana" w:hAnsi="Verdana"/>
          <w:sz w:val="20"/>
          <w:szCs w:val="20"/>
        </w:rPr>
        <w:t>ostawę</w:t>
      </w:r>
      <w:r w:rsidR="00D15A2C" w:rsidRPr="00D15A2C">
        <w:rPr>
          <w:rFonts w:ascii="Verdana" w:hAnsi="Verdana"/>
          <w:sz w:val="20"/>
          <w:szCs w:val="20"/>
        </w:rPr>
        <w:t xml:space="preserve"> wody mineralnej </w:t>
      </w:r>
      <w:proofErr w:type="spellStart"/>
      <w:r w:rsidR="00D15A2C" w:rsidRPr="00D15A2C">
        <w:rPr>
          <w:rFonts w:ascii="Verdana" w:hAnsi="Verdana"/>
          <w:sz w:val="20"/>
          <w:szCs w:val="20"/>
        </w:rPr>
        <w:t>Cisowianka</w:t>
      </w:r>
      <w:proofErr w:type="spellEnd"/>
      <w:r w:rsidR="00D15A2C" w:rsidRPr="00D15A2C">
        <w:rPr>
          <w:rFonts w:ascii="Verdana" w:hAnsi="Verdana"/>
          <w:sz w:val="20"/>
          <w:szCs w:val="20"/>
        </w:rPr>
        <w:t xml:space="preserve"> </w:t>
      </w:r>
      <w:r w:rsidR="00D15A2C">
        <w:rPr>
          <w:rFonts w:ascii="Verdana" w:hAnsi="Verdana"/>
          <w:sz w:val="20"/>
          <w:szCs w:val="20"/>
        </w:rPr>
        <w:t xml:space="preserve">do </w:t>
      </w:r>
      <w:bookmarkStart w:id="1" w:name="_Hlk199758434"/>
      <w:r w:rsidRPr="00D15A2C">
        <w:rPr>
          <w:rFonts w:ascii="Verdana" w:hAnsi="Verdana"/>
          <w:sz w:val="20"/>
          <w:szCs w:val="20"/>
        </w:rPr>
        <w:t>Zakładu/Instalacji ”EKO-REGION</w:t>
      </w:r>
      <w:bookmarkStart w:id="2" w:name="_Hlk193019754"/>
      <w:r w:rsidRPr="00D15A2C">
        <w:rPr>
          <w:rFonts w:ascii="Verdana" w:hAnsi="Verdana"/>
          <w:sz w:val="20"/>
          <w:szCs w:val="20"/>
        </w:rPr>
        <w:t>”</w:t>
      </w:r>
      <w:bookmarkEnd w:id="2"/>
      <w:r w:rsidR="00C6695E" w:rsidRPr="00D15A2C">
        <w:rPr>
          <w:rFonts w:ascii="Verdana" w:hAnsi="Verdana"/>
          <w:sz w:val="20"/>
          <w:szCs w:val="20"/>
        </w:rPr>
        <w:t xml:space="preserve"> </w:t>
      </w:r>
      <w:r w:rsidRPr="00D15A2C">
        <w:rPr>
          <w:rFonts w:ascii="Verdana" w:hAnsi="Verdana"/>
          <w:sz w:val="20"/>
          <w:szCs w:val="20"/>
        </w:rPr>
        <w:t>sp. z o. o. w Gotartowie</w:t>
      </w:r>
      <w:bookmarkEnd w:id="1"/>
      <w:r w:rsidRPr="00D15A2C">
        <w:rPr>
          <w:rFonts w:ascii="Verdana" w:hAnsi="Verdana"/>
          <w:sz w:val="20"/>
          <w:szCs w:val="20"/>
        </w:rPr>
        <w:t>, gm. Kluczbork.</w:t>
      </w:r>
    </w:p>
    <w:p w14:paraId="7E622CAC" w14:textId="2F4ACB72" w:rsidR="00D15A2C" w:rsidRDefault="00AE7F26" w:rsidP="002544EC">
      <w:pPr>
        <w:spacing w:after="0" w:line="360" w:lineRule="auto"/>
        <w:ind w:right="-35"/>
        <w:jc w:val="both"/>
        <w:rPr>
          <w:rFonts w:ascii="Verdana" w:eastAsia="Calibri" w:hAnsi="Verdana" w:cs="Times New Roman"/>
          <w:sz w:val="20"/>
          <w:szCs w:val="20"/>
        </w:rPr>
      </w:pPr>
      <w:r w:rsidRPr="00D15A2C">
        <w:rPr>
          <w:rFonts w:ascii="Verdana" w:eastAsia="Calibri" w:hAnsi="Verdana" w:cs="Times New Roman"/>
          <w:bCs/>
          <w:sz w:val="20"/>
          <w:szCs w:val="20"/>
        </w:rPr>
        <w:t>Przedmiot</w:t>
      </w:r>
      <w:r w:rsidR="00D15A2C">
        <w:rPr>
          <w:rFonts w:ascii="Verdana" w:eastAsia="Calibri" w:hAnsi="Verdana" w:cs="Times New Roman"/>
          <w:bCs/>
          <w:sz w:val="20"/>
          <w:szCs w:val="20"/>
        </w:rPr>
        <w:t xml:space="preserve"> dostawy </w:t>
      </w:r>
      <w:r w:rsidRPr="00D15A2C">
        <w:rPr>
          <w:rFonts w:ascii="Verdana" w:eastAsia="Calibri" w:hAnsi="Verdana" w:cs="Times New Roman"/>
          <w:bCs/>
          <w:sz w:val="20"/>
          <w:szCs w:val="20"/>
        </w:rPr>
        <w:t xml:space="preserve">należy dostarczyć </w:t>
      </w:r>
      <w:r w:rsidRPr="00D15A2C">
        <w:rPr>
          <w:rFonts w:ascii="Verdana" w:eastAsia="Calibri" w:hAnsi="Verdana" w:cs="Times New Roman"/>
          <w:sz w:val="20"/>
          <w:szCs w:val="20"/>
        </w:rPr>
        <w:t>według poniższej specyfikacji:</w:t>
      </w:r>
    </w:p>
    <w:p w14:paraId="686DD73E" w14:textId="77777777" w:rsidR="002544EC" w:rsidRPr="002544EC" w:rsidRDefault="002544EC" w:rsidP="002544EC">
      <w:pPr>
        <w:spacing w:after="0" w:line="360" w:lineRule="auto"/>
        <w:ind w:right="-35"/>
        <w:jc w:val="both"/>
        <w:rPr>
          <w:rFonts w:ascii="Verdana" w:eastAsia="Calibri" w:hAnsi="Verdana" w:cs="Times New Roman"/>
          <w:sz w:val="20"/>
          <w:szCs w:val="20"/>
        </w:rPr>
      </w:pPr>
    </w:p>
    <w:p w14:paraId="32418660" w14:textId="35644AD2" w:rsidR="00D15A2C" w:rsidRPr="002544EC" w:rsidRDefault="00D15A2C" w:rsidP="002544EC">
      <w:p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2544EC">
        <w:rPr>
          <w:rFonts w:ascii="Verdana" w:hAnsi="Verdana" w:cstheme="minorHAnsi"/>
          <w:i/>
          <w:iCs/>
          <w:sz w:val="20"/>
          <w:szCs w:val="20"/>
        </w:rPr>
        <w:t xml:space="preserve">Przedmiotem zamówienia jest </w:t>
      </w:r>
      <w:r w:rsidR="009663E6" w:rsidRPr="002544EC">
        <w:rPr>
          <w:rFonts w:ascii="Verdana" w:hAnsi="Verdana" w:cstheme="minorHAnsi"/>
          <w:i/>
          <w:iCs/>
          <w:sz w:val="20"/>
          <w:szCs w:val="20"/>
        </w:rPr>
        <w:t>dostawa</w:t>
      </w:r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wody mineralnej o pojemności 1,5l. w ilości 7 884 szt. </w:t>
      </w:r>
      <w:r w:rsidR="002544EC" w:rsidRPr="002544EC">
        <w:rPr>
          <w:rFonts w:ascii="Verdana" w:hAnsi="Verdana" w:cstheme="minorHAnsi"/>
          <w:i/>
          <w:iCs/>
          <w:sz w:val="20"/>
          <w:szCs w:val="20"/>
        </w:rPr>
        <w:br/>
      </w:r>
      <w:r w:rsidR="0076299F" w:rsidRPr="002544EC">
        <w:rPr>
          <w:rFonts w:ascii="Verdana" w:hAnsi="Verdana" w:cstheme="minorHAnsi"/>
          <w:i/>
          <w:iCs/>
          <w:sz w:val="20"/>
          <w:szCs w:val="20"/>
        </w:rPr>
        <w:t xml:space="preserve">W </w:t>
      </w:r>
      <w:r w:rsidR="009B1355" w:rsidRPr="002544EC">
        <w:rPr>
          <w:rFonts w:ascii="Verdana" w:hAnsi="Verdana" w:cstheme="minorHAnsi"/>
          <w:i/>
          <w:iCs/>
          <w:sz w:val="20"/>
          <w:szCs w:val="20"/>
        </w:rPr>
        <w:t>cenie</w:t>
      </w:r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76299F" w:rsidRPr="002544EC">
        <w:rPr>
          <w:rFonts w:ascii="Verdana" w:hAnsi="Verdana" w:cstheme="minorHAnsi"/>
          <w:i/>
          <w:iCs/>
          <w:sz w:val="20"/>
          <w:szCs w:val="20"/>
        </w:rPr>
        <w:t>powinn</w:t>
      </w:r>
      <w:r w:rsidR="009B1355" w:rsidRPr="002544EC">
        <w:rPr>
          <w:rFonts w:ascii="Verdana" w:hAnsi="Verdana" w:cstheme="minorHAnsi"/>
          <w:i/>
          <w:iCs/>
          <w:sz w:val="20"/>
          <w:szCs w:val="20"/>
        </w:rPr>
        <w:t>a</w:t>
      </w:r>
      <w:r w:rsidR="0076299F" w:rsidRPr="002544EC">
        <w:rPr>
          <w:rFonts w:ascii="Verdana" w:hAnsi="Verdana" w:cstheme="minorHAnsi"/>
          <w:i/>
          <w:iCs/>
          <w:sz w:val="20"/>
          <w:szCs w:val="20"/>
        </w:rPr>
        <w:t xml:space="preserve"> być </w:t>
      </w:r>
      <w:r w:rsidRPr="002544EC">
        <w:rPr>
          <w:rFonts w:ascii="Verdana" w:hAnsi="Verdana" w:cstheme="minorHAnsi"/>
          <w:i/>
          <w:iCs/>
          <w:sz w:val="20"/>
          <w:szCs w:val="20"/>
        </w:rPr>
        <w:t>uwzględni</w:t>
      </w:r>
      <w:r w:rsidR="0076299F" w:rsidRPr="002544EC">
        <w:rPr>
          <w:rFonts w:ascii="Verdana" w:hAnsi="Verdana" w:cstheme="minorHAnsi"/>
          <w:i/>
          <w:iCs/>
          <w:sz w:val="20"/>
          <w:szCs w:val="20"/>
        </w:rPr>
        <w:t>ona</w:t>
      </w:r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dostaw</w:t>
      </w:r>
      <w:r w:rsidR="0076299F" w:rsidRPr="002544EC">
        <w:rPr>
          <w:rFonts w:ascii="Verdana" w:hAnsi="Verdana" w:cstheme="minorHAnsi"/>
          <w:i/>
          <w:iCs/>
          <w:sz w:val="20"/>
          <w:szCs w:val="20"/>
        </w:rPr>
        <w:t>a</w:t>
      </w:r>
      <w:r w:rsidR="009B1355" w:rsidRPr="002544EC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9B1355" w:rsidRPr="007C6F03">
        <w:rPr>
          <w:rFonts w:ascii="Verdana" w:hAnsi="Verdana" w:cstheme="minorHAnsi"/>
          <w:i/>
          <w:iCs/>
          <w:sz w:val="20"/>
          <w:szCs w:val="20"/>
        </w:rPr>
        <w:t xml:space="preserve">wraz z paletami </w:t>
      </w:r>
      <w:r w:rsidRPr="007C6F03">
        <w:rPr>
          <w:rFonts w:ascii="Verdana" w:hAnsi="Verdana" w:cstheme="minorHAnsi"/>
          <w:i/>
          <w:iCs/>
          <w:sz w:val="20"/>
          <w:szCs w:val="20"/>
        </w:rPr>
        <w:t>na</w:t>
      </w:r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teren </w:t>
      </w:r>
      <w:r w:rsidR="002544EC" w:rsidRPr="002544EC">
        <w:rPr>
          <w:rFonts w:ascii="Verdana" w:hAnsi="Verdana"/>
          <w:i/>
          <w:iCs/>
          <w:sz w:val="20"/>
          <w:szCs w:val="20"/>
        </w:rPr>
        <w:t xml:space="preserve">Zakładu/Instalacji </w:t>
      </w:r>
      <w:r w:rsidR="002544EC">
        <w:rPr>
          <w:rFonts w:ascii="Verdana" w:hAnsi="Verdana"/>
          <w:i/>
          <w:iCs/>
          <w:sz w:val="20"/>
          <w:szCs w:val="20"/>
        </w:rPr>
        <w:br/>
      </w:r>
      <w:r w:rsidR="002544EC" w:rsidRPr="002544EC">
        <w:rPr>
          <w:rFonts w:ascii="Verdana" w:hAnsi="Verdana"/>
          <w:i/>
          <w:iCs/>
          <w:sz w:val="20"/>
          <w:szCs w:val="20"/>
        </w:rPr>
        <w:t>”EKO-REGION” sp. z o. o. w Gotartowie</w:t>
      </w:r>
      <w:r w:rsidR="002544EC" w:rsidRPr="002544EC">
        <w:rPr>
          <w:rFonts w:ascii="Verdana" w:hAnsi="Verdana" w:cstheme="minorHAnsi"/>
          <w:i/>
          <w:iCs/>
          <w:sz w:val="20"/>
          <w:szCs w:val="20"/>
        </w:rPr>
        <w:t>:</w:t>
      </w:r>
    </w:p>
    <w:p w14:paraId="16CCDFC7" w14:textId="0E2E9CF9" w:rsidR="00D15A2C" w:rsidRPr="002544EC" w:rsidRDefault="00D15A2C" w:rsidP="002544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proofErr w:type="spellStart"/>
      <w:r w:rsidRPr="002544EC">
        <w:rPr>
          <w:rFonts w:ascii="Verdana" w:hAnsi="Verdana" w:cstheme="minorHAnsi"/>
          <w:i/>
          <w:iCs/>
          <w:sz w:val="20"/>
          <w:szCs w:val="20"/>
        </w:rPr>
        <w:t>Cisowianka</w:t>
      </w:r>
      <w:proofErr w:type="spellEnd"/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gazowana 1,5L. - w ilości 3 852 szt.  </w:t>
      </w:r>
    </w:p>
    <w:p w14:paraId="4CB19309" w14:textId="06FAE7E0" w:rsidR="00D15A2C" w:rsidRPr="002544EC" w:rsidRDefault="00D15A2C" w:rsidP="002544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proofErr w:type="spellStart"/>
      <w:r w:rsidRPr="002544EC">
        <w:rPr>
          <w:rFonts w:ascii="Verdana" w:hAnsi="Verdana" w:cstheme="minorHAnsi"/>
          <w:i/>
          <w:iCs/>
          <w:sz w:val="20"/>
          <w:szCs w:val="20"/>
        </w:rPr>
        <w:t>Cisowianka</w:t>
      </w:r>
      <w:proofErr w:type="spellEnd"/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niegazowana. 1,5L. - w ilości 1 008 szt. </w:t>
      </w:r>
    </w:p>
    <w:p w14:paraId="54327779" w14:textId="77777777" w:rsidR="007C6F03" w:rsidRDefault="00D15A2C" w:rsidP="002544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proofErr w:type="spellStart"/>
      <w:r w:rsidRPr="002544EC">
        <w:rPr>
          <w:rFonts w:ascii="Verdana" w:hAnsi="Verdana" w:cstheme="minorHAnsi"/>
          <w:i/>
          <w:iCs/>
          <w:sz w:val="20"/>
          <w:szCs w:val="20"/>
        </w:rPr>
        <w:t>Cisowianka</w:t>
      </w:r>
      <w:proofErr w:type="spellEnd"/>
      <w:r w:rsidRPr="002544EC">
        <w:rPr>
          <w:rFonts w:ascii="Verdana" w:hAnsi="Verdana" w:cstheme="minorHAnsi"/>
          <w:i/>
          <w:iCs/>
          <w:sz w:val="20"/>
          <w:szCs w:val="20"/>
        </w:rPr>
        <w:t xml:space="preserve"> lekko gazowana 1,5L. – w ilości 3 024 szt. </w:t>
      </w:r>
    </w:p>
    <w:p w14:paraId="4C71437D" w14:textId="77777777" w:rsidR="00FD1E17" w:rsidRPr="00FD1E17" w:rsidRDefault="00FD1E17" w:rsidP="00FD1E17">
      <w:pPr>
        <w:spacing w:after="0" w:line="276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E803ED">
        <w:rPr>
          <w:rFonts w:ascii="Verdana" w:hAnsi="Verdana" w:cstheme="minorHAnsi"/>
          <w:i/>
          <w:iCs/>
          <w:sz w:val="20"/>
          <w:szCs w:val="20"/>
        </w:rPr>
        <w:t>W cenie zamówienia należy uwzględnić koszty dostawy i cenę palet, na których będzie dostarczona woda mineralna.</w:t>
      </w:r>
      <w:r w:rsidRPr="00FD1E17">
        <w:rPr>
          <w:rFonts w:ascii="Verdana" w:hAnsi="Verdana" w:cstheme="minorHAnsi"/>
          <w:i/>
          <w:iCs/>
          <w:sz w:val="20"/>
          <w:szCs w:val="20"/>
        </w:rPr>
        <w:t xml:space="preserve">  </w:t>
      </w:r>
    </w:p>
    <w:p w14:paraId="2FC18188" w14:textId="77777777" w:rsidR="00C6695E" w:rsidRPr="0044624F" w:rsidRDefault="00C6695E" w:rsidP="002544EC">
      <w:pPr>
        <w:spacing w:after="0" w:line="360" w:lineRule="auto"/>
        <w:rPr>
          <w:rFonts w:ascii="Verdana" w:hAnsi="Verdana"/>
          <w:sz w:val="20"/>
          <w:szCs w:val="20"/>
          <w:highlight w:val="yellow"/>
        </w:rPr>
      </w:pPr>
    </w:p>
    <w:p w14:paraId="70182204" w14:textId="77777777" w:rsidR="00C6695E" w:rsidRPr="0044624F" w:rsidRDefault="00C6695E" w:rsidP="002544E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4624F">
        <w:rPr>
          <w:rFonts w:ascii="Verdana" w:hAnsi="Verdana" w:cs="Arial"/>
          <w:sz w:val="20"/>
          <w:szCs w:val="20"/>
        </w:rPr>
        <w:t xml:space="preserve">Wykonawca zobowiązany jest do podania na platformie </w:t>
      </w:r>
      <w:proofErr w:type="spellStart"/>
      <w:r w:rsidRPr="0044624F">
        <w:rPr>
          <w:rFonts w:ascii="Verdana" w:hAnsi="Verdana" w:cs="Arial"/>
          <w:sz w:val="20"/>
          <w:szCs w:val="20"/>
        </w:rPr>
        <w:t>OpenNexus</w:t>
      </w:r>
      <w:proofErr w:type="spellEnd"/>
      <w:r w:rsidRPr="0044624F">
        <w:rPr>
          <w:rFonts w:ascii="Verdana" w:hAnsi="Verdana" w:cs="Arial"/>
          <w:sz w:val="20"/>
          <w:szCs w:val="20"/>
        </w:rPr>
        <w:t>:</w:t>
      </w:r>
    </w:p>
    <w:p w14:paraId="0711B92D" w14:textId="77777777" w:rsidR="00C6695E" w:rsidRPr="0044624F" w:rsidRDefault="00C6695E" w:rsidP="002544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44624F">
        <w:rPr>
          <w:rFonts w:ascii="Verdana" w:hAnsi="Verdana" w:cs="Arial"/>
          <w:sz w:val="20"/>
          <w:szCs w:val="20"/>
        </w:rPr>
        <w:t>ceny netto za wykonanie przedmiotu zamówienia.</w:t>
      </w:r>
    </w:p>
    <w:p w14:paraId="2592140E" w14:textId="70332F0E" w:rsidR="00C6695E" w:rsidRPr="00E803ED" w:rsidRDefault="00C6695E" w:rsidP="002544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E803ED">
        <w:rPr>
          <w:rFonts w:ascii="Verdana" w:hAnsi="Verdana" w:cs="Arial"/>
          <w:sz w:val="20"/>
          <w:szCs w:val="20"/>
        </w:rPr>
        <w:t>akceptacji terminu realizacji przedmiotu zamówienia</w:t>
      </w:r>
      <w:r w:rsidR="00957F6A" w:rsidRPr="00E803ED">
        <w:rPr>
          <w:rFonts w:ascii="Verdana" w:hAnsi="Verdana" w:cs="Arial"/>
          <w:sz w:val="20"/>
          <w:szCs w:val="20"/>
        </w:rPr>
        <w:t>, tj. do 16.06.2025 roku.</w:t>
      </w:r>
    </w:p>
    <w:p w14:paraId="7D0ADFCB" w14:textId="77777777" w:rsidR="00C6695E" w:rsidRPr="0044624F" w:rsidRDefault="00C6695E" w:rsidP="002544EC">
      <w:pPr>
        <w:spacing w:after="0" w:line="360" w:lineRule="auto"/>
        <w:ind w:left="720"/>
        <w:contextualSpacing/>
        <w:jc w:val="both"/>
        <w:rPr>
          <w:rFonts w:ascii="Verdana" w:hAnsi="Verdana" w:cs="Arial"/>
          <w:sz w:val="20"/>
          <w:szCs w:val="20"/>
        </w:rPr>
      </w:pPr>
    </w:p>
    <w:p w14:paraId="0515EB2C" w14:textId="77777777" w:rsidR="000E3E1A" w:rsidRPr="0044624F" w:rsidRDefault="000E3E1A" w:rsidP="002544EC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4624F">
        <w:rPr>
          <w:rFonts w:ascii="Verdana" w:hAnsi="Verdana" w:cs="Arial"/>
          <w:b/>
          <w:bCs/>
          <w:sz w:val="20"/>
          <w:szCs w:val="20"/>
        </w:rPr>
        <w:t>Wykonawca zobowiązany jest do:</w:t>
      </w:r>
    </w:p>
    <w:p w14:paraId="342DC4A8" w14:textId="77777777" w:rsidR="00C6695E" w:rsidRPr="009663E6" w:rsidRDefault="000E3E1A" w:rsidP="002544EC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Verdana" w:hAnsi="Verdana" w:cs="Times New Roman"/>
          <w:sz w:val="20"/>
          <w:szCs w:val="20"/>
        </w:rPr>
      </w:pPr>
      <w:r w:rsidRPr="0044624F">
        <w:rPr>
          <w:rFonts w:ascii="Verdana" w:hAnsi="Verdana"/>
          <w:color w:val="000000" w:themeColor="text1"/>
          <w:sz w:val="20"/>
          <w:szCs w:val="20"/>
        </w:rPr>
        <w:t xml:space="preserve">dołączenia podpisanego </w:t>
      </w:r>
      <w:bookmarkStart w:id="3" w:name="_Hlk108601277"/>
      <w:r w:rsidRPr="0044624F">
        <w:rPr>
          <w:rFonts w:ascii="Verdana" w:hAnsi="Verdana"/>
          <w:color w:val="000000" w:themeColor="text1"/>
          <w:sz w:val="20"/>
          <w:szCs w:val="20"/>
        </w:rPr>
        <w:t>oświadczenia dotyczącego przestrzegania przez partnerów handlowych ograniczeń wprowadzonych przez UE w związ</w:t>
      </w:r>
      <w:r w:rsidRPr="0044624F">
        <w:rPr>
          <w:rFonts w:ascii="Verdana" w:hAnsi="Verdana"/>
          <w:sz w:val="20"/>
          <w:szCs w:val="20"/>
        </w:rPr>
        <w:t xml:space="preserve">ku z trwającą na Ukrainie agresją rosyjską </w:t>
      </w:r>
      <w:r w:rsidR="00C6695E" w:rsidRPr="0044624F">
        <w:rPr>
          <w:rFonts w:ascii="Verdana" w:hAnsi="Verdana"/>
          <w:sz w:val="20"/>
          <w:szCs w:val="20"/>
        </w:rPr>
        <w:br/>
      </w:r>
      <w:r w:rsidRPr="0044624F">
        <w:rPr>
          <w:rFonts w:ascii="Verdana" w:hAnsi="Verdana"/>
          <w:sz w:val="20"/>
          <w:szCs w:val="20"/>
        </w:rPr>
        <w:t>i nałożonymi w związku z tym sankcjami gospodarczymi</w:t>
      </w:r>
      <w:bookmarkEnd w:id="3"/>
      <w:r w:rsidRPr="0044624F">
        <w:rPr>
          <w:rFonts w:ascii="Verdana" w:hAnsi="Verdana"/>
          <w:sz w:val="20"/>
          <w:szCs w:val="20"/>
        </w:rPr>
        <w:t>. Oświadczenie powinno być podpisane przez osobę lub osoby umocowane do reprezentacji danego podmiotu. Konieczność spełnienia w/w wymogu wynika z opublikowanego w Dzienniku Urzędowym Unii Europejskiej „Zawiadomienia dla podmiotów gospodarczych, importerów i eksporterów".</w:t>
      </w:r>
    </w:p>
    <w:p w14:paraId="268BC46A" w14:textId="7DE25067" w:rsidR="009663E6" w:rsidRPr="00E803ED" w:rsidRDefault="002544EC" w:rsidP="002544EC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Verdana" w:hAnsi="Verdana" w:cs="Times New Roman"/>
          <w:sz w:val="20"/>
          <w:szCs w:val="20"/>
        </w:rPr>
      </w:pPr>
      <w:r w:rsidRPr="00E803ED">
        <w:rPr>
          <w:rFonts w:ascii="Verdana" w:hAnsi="Verdana"/>
          <w:color w:val="000000" w:themeColor="text1"/>
          <w:sz w:val="20"/>
          <w:szCs w:val="20"/>
        </w:rPr>
        <w:t>w</w:t>
      </w:r>
      <w:r w:rsidR="009663E6" w:rsidRPr="00E803ED">
        <w:rPr>
          <w:rFonts w:ascii="Verdana" w:hAnsi="Verdana"/>
          <w:color w:val="000000" w:themeColor="text1"/>
          <w:sz w:val="20"/>
          <w:szCs w:val="20"/>
        </w:rPr>
        <w:t xml:space="preserve">ypełnienia </w:t>
      </w:r>
      <w:r w:rsidRPr="00E803ED">
        <w:rPr>
          <w:rFonts w:ascii="Verdana" w:hAnsi="Verdana"/>
          <w:color w:val="000000" w:themeColor="text1"/>
          <w:sz w:val="20"/>
          <w:szCs w:val="20"/>
        </w:rPr>
        <w:t>i dołączenia f</w:t>
      </w:r>
      <w:r w:rsidR="009663E6" w:rsidRPr="00E803ED">
        <w:rPr>
          <w:rFonts w:ascii="Verdana" w:hAnsi="Verdana"/>
          <w:color w:val="000000" w:themeColor="text1"/>
          <w:sz w:val="20"/>
          <w:szCs w:val="20"/>
        </w:rPr>
        <w:t>ormularza ofertowego</w:t>
      </w:r>
      <w:r w:rsidRPr="00E803ED">
        <w:rPr>
          <w:rFonts w:ascii="Verdana" w:hAnsi="Verdana"/>
          <w:color w:val="000000" w:themeColor="text1"/>
          <w:sz w:val="20"/>
          <w:szCs w:val="20"/>
        </w:rPr>
        <w:t>.</w:t>
      </w:r>
    </w:p>
    <w:p w14:paraId="0D6E1B56" w14:textId="77777777" w:rsidR="000E3E1A" w:rsidRDefault="000E3E1A" w:rsidP="002544EC">
      <w:pPr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0EE0FDE" w14:textId="77777777" w:rsidR="007C6F03" w:rsidRDefault="007C6F03" w:rsidP="002544EC">
      <w:pPr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2EC1C14" w14:textId="77777777" w:rsidR="007C6F03" w:rsidRDefault="007C6F03" w:rsidP="002544EC">
      <w:pPr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41B6E69" w14:textId="77777777" w:rsidR="000E3E1A" w:rsidRPr="0044624F" w:rsidRDefault="000E3E1A" w:rsidP="002544EC">
      <w:pPr>
        <w:spacing w:after="0" w:line="36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44624F">
        <w:rPr>
          <w:rFonts w:ascii="Verdana" w:hAnsi="Verdana"/>
          <w:b/>
          <w:bCs/>
          <w:sz w:val="20"/>
          <w:szCs w:val="20"/>
        </w:rPr>
        <w:lastRenderedPageBreak/>
        <w:t xml:space="preserve">Wytyczne na etapie składania ofert: </w:t>
      </w:r>
    </w:p>
    <w:p w14:paraId="0DA03DAA" w14:textId="77777777" w:rsidR="000E3E1A" w:rsidRPr="0044624F" w:rsidRDefault="000E3E1A" w:rsidP="002544EC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44624F">
        <w:rPr>
          <w:rFonts w:ascii="Verdana" w:eastAsiaTheme="minorEastAsia" w:hAnsi="Verdana"/>
          <w:sz w:val="20"/>
          <w:szCs w:val="20"/>
        </w:rPr>
        <w:t>Wszelkie pytania i uwagi do przedmiotu zapytania można przesyłać maksymalnie do ostatniego dnia składania ofert.</w:t>
      </w:r>
    </w:p>
    <w:p w14:paraId="576A4FB7" w14:textId="77777777" w:rsidR="000E3E1A" w:rsidRPr="0044624F" w:rsidRDefault="000E3E1A" w:rsidP="002544EC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</w:rPr>
      </w:pPr>
      <w:r w:rsidRPr="0044624F">
        <w:rPr>
          <w:rFonts w:ascii="Verdana" w:hAnsi="Verdana" w:cs="Arial"/>
          <w:sz w:val="20"/>
          <w:szCs w:val="20"/>
        </w:rPr>
        <w:t>Wynagrodzenie netto zaproponowane przez Wykonawcę, powiększone o należny podatek VAT, stanowić będzie całkowite wynagrodzenie należne Wykonawcy z tytułu wykonania wszelkich zobowiązań określonych w umowie oraz uwzględniać będzie wszystkie koszty, jakie Wykonawca zobowiązany jest ponieść w związku z realizacją przedmiotu zamówienia.</w:t>
      </w:r>
    </w:p>
    <w:p w14:paraId="2480F8B9" w14:textId="3E953A17" w:rsidR="000E3E1A" w:rsidRPr="0044624F" w:rsidRDefault="002544EC" w:rsidP="002544EC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</w:rPr>
      </w:pPr>
      <w:r w:rsidRPr="00E803ED">
        <w:rPr>
          <w:rFonts w:ascii="Verdana" w:hAnsi="Verdana" w:cs="Arial"/>
          <w:sz w:val="20"/>
          <w:szCs w:val="20"/>
        </w:rPr>
        <w:t>Formularz ofertowy</w:t>
      </w:r>
      <w:r w:rsidR="000E3E1A" w:rsidRPr="0044624F">
        <w:rPr>
          <w:rFonts w:ascii="Verdana" w:hAnsi="Verdana" w:cs="Arial"/>
          <w:sz w:val="20"/>
          <w:szCs w:val="20"/>
        </w:rPr>
        <w:t xml:space="preserve"> ma być podpisan</w:t>
      </w:r>
      <w:r>
        <w:rPr>
          <w:rFonts w:ascii="Verdana" w:hAnsi="Verdana" w:cs="Arial"/>
          <w:sz w:val="20"/>
          <w:szCs w:val="20"/>
        </w:rPr>
        <w:t>y</w:t>
      </w:r>
      <w:r w:rsidR="000E3E1A" w:rsidRPr="0044624F">
        <w:rPr>
          <w:rFonts w:ascii="Verdana" w:hAnsi="Verdana" w:cs="Arial"/>
          <w:sz w:val="20"/>
          <w:szCs w:val="20"/>
        </w:rPr>
        <w:t xml:space="preserve"> przez osoby upoważnione.</w:t>
      </w:r>
    </w:p>
    <w:p w14:paraId="37E34840" w14:textId="77777777" w:rsidR="002544EC" w:rsidRDefault="002544EC" w:rsidP="002544EC">
      <w:pPr>
        <w:spacing w:after="0" w:line="360" w:lineRule="auto"/>
        <w:contextualSpacing/>
        <w:jc w:val="both"/>
        <w:rPr>
          <w:rFonts w:ascii="Verdana" w:eastAsiaTheme="minorEastAsia" w:hAnsi="Verdana"/>
          <w:sz w:val="20"/>
          <w:szCs w:val="20"/>
          <w:u w:val="single"/>
        </w:rPr>
      </w:pPr>
    </w:p>
    <w:p w14:paraId="0BADA896" w14:textId="6397213F" w:rsidR="000E3E1A" w:rsidRPr="0044624F" w:rsidRDefault="000E3E1A" w:rsidP="002544EC">
      <w:pPr>
        <w:spacing w:after="0" w:line="36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 w:rsidRPr="0044624F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202934B2" w14:textId="77777777" w:rsidR="000E3E1A" w:rsidRPr="0044624F" w:rsidRDefault="000E3E1A" w:rsidP="002544EC">
      <w:pPr>
        <w:spacing w:after="0" w:line="36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 w:rsidRPr="0044624F">
        <w:rPr>
          <w:rFonts w:ascii="Verdana" w:hAnsi="Verdana" w:cs="Arial"/>
          <w:sz w:val="20"/>
          <w:szCs w:val="20"/>
        </w:rPr>
        <w:t>Kryterium wybory Wykonawcy stanowić będzie najniższa cena netto. Oferta z najniższą ceną netto musi spełniać wymagania przedstawione w zapytaniu ofertowym.</w:t>
      </w:r>
      <w:r w:rsidRPr="0044624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7D75EF6" w14:textId="77777777" w:rsidR="000E3E1A" w:rsidRPr="0044624F" w:rsidRDefault="000E3E1A" w:rsidP="002544EC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C62FC73" w14:textId="77777777" w:rsidR="000E3E1A" w:rsidRPr="0044624F" w:rsidRDefault="000E3E1A" w:rsidP="002544EC">
      <w:pPr>
        <w:spacing w:after="0"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44624F">
        <w:rPr>
          <w:rFonts w:ascii="Verdana" w:hAnsi="Verdana"/>
          <w:b/>
          <w:bCs/>
          <w:sz w:val="20"/>
          <w:szCs w:val="20"/>
        </w:rPr>
        <w:t>Wybór oferty:</w:t>
      </w:r>
    </w:p>
    <w:p w14:paraId="0101D8E6" w14:textId="2B644768" w:rsidR="000E3E1A" w:rsidRPr="0044624F" w:rsidRDefault="000E3E1A" w:rsidP="002544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4624F">
        <w:rPr>
          <w:rFonts w:ascii="Verdana" w:hAnsi="Verdana"/>
          <w:sz w:val="20"/>
          <w:szCs w:val="20"/>
        </w:rPr>
        <w:t>Z Wykonawcą, który przedstawi najniższą cenę netto zostanie zawarte zlecenie w miejscu i terminie wyznaczonym przez Zamawiającego.</w:t>
      </w:r>
    </w:p>
    <w:p w14:paraId="3EEA9A30" w14:textId="3C34444F" w:rsidR="000E3E1A" w:rsidRPr="0044624F" w:rsidRDefault="000E3E1A" w:rsidP="002544E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4624F">
        <w:rPr>
          <w:rFonts w:ascii="Verdana" w:hAnsi="Verdana"/>
          <w:sz w:val="20"/>
          <w:szCs w:val="20"/>
        </w:rPr>
        <w:t xml:space="preserve">Ofertę cenową należy wystawić w odpowiedzi na zapytanie ofertowe wystawione na Platformie Zakupowej w systemie Open </w:t>
      </w:r>
      <w:proofErr w:type="spellStart"/>
      <w:r w:rsidRPr="0044624F">
        <w:rPr>
          <w:rFonts w:ascii="Verdana" w:hAnsi="Verdana"/>
          <w:sz w:val="20"/>
          <w:szCs w:val="20"/>
        </w:rPr>
        <w:t>Nexus</w:t>
      </w:r>
      <w:proofErr w:type="spellEnd"/>
      <w:r w:rsidR="00C6695E" w:rsidRPr="0044624F">
        <w:rPr>
          <w:rFonts w:ascii="Verdana" w:hAnsi="Verdana"/>
          <w:sz w:val="20"/>
          <w:szCs w:val="20"/>
        </w:rPr>
        <w:t>.</w:t>
      </w:r>
    </w:p>
    <w:p w14:paraId="1D11E70B" w14:textId="77777777" w:rsidR="00336353" w:rsidRDefault="00336353" w:rsidP="002544E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E165C40" w14:textId="77777777" w:rsidR="00D15A2C" w:rsidRDefault="00D15A2C" w:rsidP="002544E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0A2685" w14:textId="77777777" w:rsidR="00D15A2C" w:rsidRPr="0044624F" w:rsidRDefault="00D15A2C" w:rsidP="002544EC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D15A2C" w:rsidRPr="0044624F" w:rsidSect="000B1D81">
      <w:headerReference w:type="default" r:id="rId8"/>
      <w:footerReference w:type="default" r:id="rId9"/>
      <w:pgSz w:w="11906" w:h="16838"/>
      <w:pgMar w:top="1064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9560" w14:textId="77777777" w:rsidR="003D2330" w:rsidRDefault="003D2330" w:rsidP="00F93E92">
      <w:pPr>
        <w:spacing w:after="0" w:line="240" w:lineRule="auto"/>
      </w:pPr>
      <w:r>
        <w:separator/>
      </w:r>
    </w:p>
  </w:endnote>
  <w:endnote w:type="continuationSeparator" w:id="0">
    <w:p w14:paraId="4F83C3CA" w14:textId="77777777" w:rsidR="003D2330" w:rsidRDefault="003D2330" w:rsidP="00F9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C124" w14:textId="64BD4C48" w:rsidR="00105A07" w:rsidRDefault="00105A0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245D11" wp14:editId="07133922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885296" cy="13250"/>
              <wp:effectExtent l="19050" t="19050" r="30480" b="254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296" cy="13250"/>
                      </a:xfrm>
                      <a:prstGeom prst="line">
                        <a:avLst/>
                      </a:prstGeom>
                      <a:ln w="28575">
                        <a:solidFill>
                          <a:srgbClr val="006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1233BA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4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" strokecolor="#006400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2213" w14:textId="77777777" w:rsidR="003D2330" w:rsidRDefault="003D2330" w:rsidP="00F93E92">
      <w:pPr>
        <w:spacing w:after="0" w:line="240" w:lineRule="auto"/>
      </w:pPr>
      <w:r>
        <w:separator/>
      </w:r>
    </w:p>
  </w:footnote>
  <w:footnote w:type="continuationSeparator" w:id="0">
    <w:p w14:paraId="4D770918" w14:textId="77777777" w:rsidR="003D2330" w:rsidRDefault="003D2330" w:rsidP="00F9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1C9E" w14:textId="1C156ED8" w:rsidR="00F93E92" w:rsidRDefault="00AE5049" w:rsidP="00F93E9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5"/>
        <w:szCs w:val="15"/>
        <w:lang w:val="en-US"/>
      </w:rPr>
    </w:pPr>
    <w:r w:rsidRPr="00F93E92">
      <w:rPr>
        <w:rFonts w:ascii="Arial" w:hAnsi="Arial" w:cs="Arial"/>
        <w:noProof/>
        <w:sz w:val="15"/>
        <w:szCs w:val="15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C3EA51" wp14:editId="3F6BBBF6">
              <wp:simplePos x="0" y="0"/>
              <wp:positionH relativeFrom="column">
                <wp:posOffset>1630680</wp:posOffset>
              </wp:positionH>
              <wp:positionV relativeFrom="paragraph">
                <wp:posOffset>-8890</wp:posOffset>
              </wp:positionV>
              <wp:extent cx="5293995" cy="1913890"/>
              <wp:effectExtent l="0" t="0" r="190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191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605B0" w14:textId="77777777" w:rsidR="00800593" w:rsidRDefault="00800593" w:rsidP="00F93E9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Arial"/>
                              <w:color w:val="00A100"/>
                              <w:sz w:val="32"/>
                              <w:szCs w:val="32"/>
                            </w:rPr>
                          </w:pPr>
                        </w:p>
                        <w:p w14:paraId="54C11D26" w14:textId="4DB4DF2B" w:rsidR="00F93E92" w:rsidRPr="00105A07" w:rsidRDefault="00F93E92" w:rsidP="00BE288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538135" w:themeColor="accent6" w:themeShade="BF"/>
                              <w:sz w:val="15"/>
                              <w:szCs w:val="15"/>
                            </w:rPr>
                          </w:pPr>
                          <w:r w:rsidRPr="00105A07">
                            <w:rPr>
                              <w:rFonts w:ascii="Verdana" w:hAnsi="Verdana" w:cs="Arial"/>
                              <w:b/>
                              <w:bCs/>
                              <w:color w:val="538135" w:themeColor="accent6" w:themeShade="BF"/>
                              <w:sz w:val="32"/>
                              <w:szCs w:val="32"/>
                            </w:rPr>
                            <w:t>”EKO-REGION” sp. z o.o.</w:t>
                          </w:r>
                        </w:p>
                        <w:p w14:paraId="260E505F" w14:textId="77777777" w:rsidR="00800593" w:rsidRPr="00F93E92" w:rsidRDefault="00800593" w:rsidP="00BE288D">
                          <w:pPr>
                            <w:pStyle w:val="Nagwek"/>
                            <w:spacing w:line="36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F93E92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97-400 Bełchatów, ul. Bawełniana 18</w:t>
                          </w:r>
                        </w:p>
                        <w:p w14:paraId="72283423" w14:textId="19F9C53E" w:rsidR="00F93E92" w:rsidRPr="00800593" w:rsidRDefault="00F93E92" w:rsidP="00BE288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800593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tel. (+48) 44 633-08-15</w:t>
                          </w:r>
                        </w:p>
                        <w:p w14:paraId="6FB7A20B" w14:textId="2C703814" w:rsidR="00F93E92" w:rsidRPr="009C40B3" w:rsidRDefault="00800593" w:rsidP="00BE288D">
                          <w:pPr>
                            <w:spacing w:line="360" w:lineRule="auto"/>
                            <w:ind w:firstLine="708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9C40B3">
                              <w:rPr>
                                <w:rStyle w:val="Hipercze"/>
                                <w:rFonts w:ascii="Verdana" w:hAnsi="Verdana"/>
                                <w:sz w:val="18"/>
                                <w:szCs w:val="18"/>
                              </w:rPr>
                              <w:t>www.eko-region.pl</w:t>
                            </w:r>
                          </w:hyperlink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ab/>
                          </w:r>
                          <w:r w:rsidR="00BE288D"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="00105A07"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e-mail: sekretariat@eko-region.pl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3EA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8.4pt;margin-top:-.7pt;width:416.85pt;height:1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" stroked="f">
              <v:textbox>
                <w:txbxContent>
                  <w:p w14:paraId="002605B0" w14:textId="77777777" w:rsidR="00800593" w:rsidRDefault="00800593" w:rsidP="00F93E9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Arial"/>
                        <w:color w:val="00A100"/>
                        <w:sz w:val="32"/>
                        <w:szCs w:val="32"/>
                      </w:rPr>
                    </w:pPr>
                  </w:p>
                  <w:p w14:paraId="54C11D26" w14:textId="4DB4DF2B" w:rsidR="00F93E92" w:rsidRPr="00105A07" w:rsidRDefault="00F93E92" w:rsidP="00BE288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538135" w:themeColor="accent6" w:themeShade="BF"/>
                        <w:sz w:val="15"/>
                        <w:szCs w:val="15"/>
                      </w:rPr>
                    </w:pPr>
                    <w:r w:rsidRPr="00105A07">
                      <w:rPr>
                        <w:rFonts w:ascii="Verdana" w:hAnsi="Verdana" w:cs="Arial"/>
                        <w:b/>
                        <w:bCs/>
                        <w:color w:val="538135" w:themeColor="accent6" w:themeShade="BF"/>
                        <w:sz w:val="32"/>
                        <w:szCs w:val="32"/>
                      </w:rPr>
                      <w:t>”EKO-REGION” sp. z o.o.</w:t>
                    </w:r>
                  </w:p>
                  <w:p w14:paraId="260E505F" w14:textId="77777777" w:rsidR="00800593" w:rsidRPr="00F93E92" w:rsidRDefault="00800593" w:rsidP="00BE288D">
                    <w:pPr>
                      <w:pStyle w:val="Nagwek"/>
                      <w:spacing w:line="360" w:lineRule="auto"/>
                      <w:jc w:val="center"/>
                      <w:rPr>
                        <w:rFonts w:ascii="Verdana" w:hAnsi="Verdana"/>
                      </w:rPr>
                    </w:pPr>
                    <w:r w:rsidRPr="00F93E92">
                      <w:rPr>
                        <w:rFonts w:ascii="Verdana" w:hAnsi="Verdana" w:cs="Arial"/>
                        <w:sz w:val="26"/>
                        <w:szCs w:val="26"/>
                      </w:rPr>
                      <w:t>97-400 Bełchatów, ul. Bawełniana 18</w:t>
                    </w:r>
                  </w:p>
                  <w:p w14:paraId="72283423" w14:textId="19F9C53E" w:rsidR="00F93E92" w:rsidRPr="00800593" w:rsidRDefault="00F93E92" w:rsidP="00BE288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800593">
                      <w:rPr>
                        <w:rFonts w:ascii="Verdana" w:hAnsi="Verdana" w:cs="Arial"/>
                        <w:sz w:val="18"/>
                        <w:szCs w:val="18"/>
                      </w:rPr>
                      <w:t>tel. (+48) 44 633-08-15</w:t>
                    </w:r>
                  </w:p>
                  <w:p w14:paraId="6FB7A20B" w14:textId="2C703814" w:rsidR="00F93E92" w:rsidRPr="009C40B3" w:rsidRDefault="00800593" w:rsidP="00BE288D">
                    <w:pPr>
                      <w:spacing w:line="360" w:lineRule="auto"/>
                      <w:ind w:firstLine="708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hyperlink r:id="rId2" w:history="1">
                      <w:r w:rsidRPr="009C40B3">
                        <w:rPr>
                          <w:rStyle w:val="Hipercze"/>
                          <w:rFonts w:ascii="Verdana" w:hAnsi="Verdana"/>
                          <w:sz w:val="18"/>
                          <w:szCs w:val="18"/>
                        </w:rPr>
                        <w:t>www.eko-region.pl</w:t>
                      </w:r>
                    </w:hyperlink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ab/>
                    </w:r>
                    <w:r w:rsidR="00BE288D"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           </w:t>
                    </w:r>
                    <w:r w:rsidR="00105A07"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   </w:t>
                    </w:r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>e-mail: sekretariat@eko-region.pl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1F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83F586" wp14:editId="6003B7CF">
              <wp:simplePos x="0" y="0"/>
              <wp:positionH relativeFrom="page">
                <wp:align>center</wp:align>
              </wp:positionH>
              <wp:positionV relativeFrom="paragraph">
                <wp:posOffset>1661795</wp:posOffset>
              </wp:positionV>
              <wp:extent cx="7134225" cy="245110"/>
              <wp:effectExtent l="0" t="0" r="9525" b="254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56985" w14:textId="34800DEB" w:rsidR="00800593" w:rsidRPr="00F91FA3" w:rsidRDefault="008B7702" w:rsidP="008B7702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Sąd Rejonowy dla Łodzi-Śródmieścia w Łodzi, XX Wydział</w:t>
                          </w:r>
                          <w:r w:rsidR="00F91FA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Gospodarczy Krajowego Rejestru</w:t>
                          </w:r>
                          <w:r w:rsidR="00075A09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Sądowego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pod nr KRS 0000005790. Wysokość kapitału zakładowego 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80</w:t>
                          </w:r>
                          <w:r w:rsidR="00AE504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.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611</w:t>
                          </w:r>
                          <w:r w:rsidR="00AE504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.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600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3F586" id="_x0000_s1027" type="#_x0000_t202" style="position:absolute;margin-left:0;margin-top:130.85pt;width:561.75pt;height:19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" stroked="f">
              <v:textbox>
                <w:txbxContent>
                  <w:p w14:paraId="34056985" w14:textId="34800DEB" w:rsidR="00800593" w:rsidRPr="00F91FA3" w:rsidRDefault="008B7702" w:rsidP="008B7702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>Sąd Rejonowy dla Łodzi-Śródmieścia w Łodzi, XX Wydział</w:t>
                    </w:r>
                    <w:r w:rsidR="00F91FA3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Gospodarczy Krajowego Rejestru</w:t>
                    </w:r>
                    <w:r w:rsidR="00075A09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F91FA3">
                      <w:rPr>
                        <w:rFonts w:ascii="Verdana" w:hAnsi="Verdana"/>
                        <w:sz w:val="12"/>
                        <w:szCs w:val="12"/>
                      </w:rPr>
                      <w:t>Sądowego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pod nr KRS 0000005790. Wysokość kapitału zakładowego 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80</w:t>
                    </w:r>
                    <w:r w:rsidR="00AE5049">
                      <w:rPr>
                        <w:rFonts w:ascii="Verdana" w:hAnsi="Verdana"/>
                        <w:sz w:val="12"/>
                        <w:szCs w:val="12"/>
                      </w:rPr>
                      <w:t>.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611</w:t>
                    </w:r>
                    <w:r w:rsidR="00AE5049">
                      <w:rPr>
                        <w:rFonts w:ascii="Verdana" w:hAnsi="Verdana"/>
                        <w:sz w:val="12"/>
                        <w:szCs w:val="12"/>
                      </w:rPr>
                      <w:t>.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600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>,00 zł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005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F7A4A" wp14:editId="23D0DB41">
              <wp:simplePos x="0" y="0"/>
              <wp:positionH relativeFrom="column">
                <wp:posOffset>4805491</wp:posOffset>
              </wp:positionH>
              <wp:positionV relativeFrom="paragraph">
                <wp:posOffset>1385618</wp:posOffset>
              </wp:positionV>
              <wp:extent cx="2217761" cy="225189"/>
              <wp:effectExtent l="0" t="0" r="0" b="381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761" cy="2251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B46A79" w14:textId="42B42450" w:rsidR="00800593" w:rsidRPr="00800593" w:rsidRDefault="00800593">
                          <w:pPr>
                            <w:rPr>
                              <w:rFonts w:ascii="Verdana" w:hAnsi="Verdana"/>
                            </w:rPr>
                          </w:pPr>
                          <w:r w:rsidRPr="00800593">
                            <w:rPr>
                              <w:rFonts w:ascii="Verdana" w:hAnsi="Verdana" w:cs="Arial"/>
                              <w:sz w:val="15"/>
                              <w:szCs w:val="15"/>
                            </w:rPr>
                            <w:t>NIP 769-19-17-979, nr BDO 000023260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F7A4A" id="Pole tekstowe 8" o:spid="_x0000_s1028" type="#_x0000_t202" style="position:absolute;margin-left:378.4pt;margin-top:109.1pt;width:174.6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" fillcolor="white [3201]" stroked="f" strokeweight=".5pt">
              <v:textbox>
                <w:txbxContent>
                  <w:p w14:paraId="03B46A79" w14:textId="42B42450" w:rsidR="00800593" w:rsidRPr="00800593" w:rsidRDefault="00800593">
                    <w:pPr>
                      <w:rPr>
                        <w:rFonts w:ascii="Verdana" w:hAnsi="Verdana"/>
                      </w:rPr>
                    </w:pPr>
                    <w:r w:rsidRPr="00800593">
                      <w:rPr>
                        <w:rFonts w:ascii="Verdana" w:hAnsi="Verdana" w:cs="Arial"/>
                        <w:sz w:val="15"/>
                        <w:szCs w:val="15"/>
                      </w:rPr>
                      <w:t>NIP 769-19-17-979, nr BDO 000023260</w:t>
                    </w:r>
                  </w:p>
                </w:txbxContent>
              </v:textbox>
            </v:shape>
          </w:pict>
        </mc:Fallback>
      </mc:AlternateContent>
    </w:r>
    <w:r w:rsidR="00F93E92">
      <w:rPr>
        <w:noProof/>
      </w:rPr>
      <w:drawing>
        <wp:inline distT="0" distB="0" distL="0" distR="0" wp14:anchorId="36D5C052" wp14:editId="064335F5">
          <wp:extent cx="1466850" cy="1465580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82" cy="146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23528" w14:textId="48D2FC84" w:rsidR="00F93E92" w:rsidRDefault="0080059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C0E9E" wp14:editId="4C1931A8">
              <wp:simplePos x="0" y="0"/>
              <wp:positionH relativeFrom="column">
                <wp:posOffset>35740</wp:posOffset>
              </wp:positionH>
              <wp:positionV relativeFrom="paragraph">
                <wp:posOffset>130734</wp:posOffset>
              </wp:positionV>
              <wp:extent cx="6885296" cy="13250"/>
              <wp:effectExtent l="19050" t="19050" r="30480" b="254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296" cy="13250"/>
                      </a:xfrm>
                      <a:prstGeom prst="line">
                        <a:avLst/>
                      </a:prstGeom>
                      <a:ln w="28575">
                        <a:solidFill>
                          <a:srgbClr val="006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02454" id="Łącznik prosty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3pt" to="544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" strokecolor="#0064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173"/>
    <w:multiLevelType w:val="hybridMultilevel"/>
    <w:tmpl w:val="0E98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705"/>
    <w:multiLevelType w:val="hybridMultilevel"/>
    <w:tmpl w:val="AE62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356"/>
    <w:multiLevelType w:val="hybridMultilevel"/>
    <w:tmpl w:val="63C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0DC8"/>
    <w:multiLevelType w:val="hybridMultilevel"/>
    <w:tmpl w:val="5D4C9A2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BAA"/>
    <w:multiLevelType w:val="hybridMultilevel"/>
    <w:tmpl w:val="5DD2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A4B"/>
    <w:multiLevelType w:val="hybridMultilevel"/>
    <w:tmpl w:val="1184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572D"/>
    <w:multiLevelType w:val="hybridMultilevel"/>
    <w:tmpl w:val="A48C0986"/>
    <w:lvl w:ilvl="0" w:tplc="D7964B2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0023"/>
    <w:multiLevelType w:val="hybridMultilevel"/>
    <w:tmpl w:val="DE4A5E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09B43A8"/>
    <w:multiLevelType w:val="hybridMultilevel"/>
    <w:tmpl w:val="9C6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2C46"/>
    <w:multiLevelType w:val="multilevel"/>
    <w:tmpl w:val="76A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004261">
    <w:abstractNumId w:val="12"/>
  </w:num>
  <w:num w:numId="2" w16cid:durableId="1247223920">
    <w:abstractNumId w:val="2"/>
  </w:num>
  <w:num w:numId="3" w16cid:durableId="385036115">
    <w:abstractNumId w:val="8"/>
  </w:num>
  <w:num w:numId="4" w16cid:durableId="1878354067">
    <w:abstractNumId w:val="5"/>
  </w:num>
  <w:num w:numId="5" w16cid:durableId="984121090">
    <w:abstractNumId w:val="1"/>
  </w:num>
  <w:num w:numId="6" w16cid:durableId="346712011">
    <w:abstractNumId w:val="7"/>
  </w:num>
  <w:num w:numId="7" w16cid:durableId="2561501">
    <w:abstractNumId w:val="4"/>
  </w:num>
  <w:num w:numId="8" w16cid:durableId="325397800">
    <w:abstractNumId w:val="0"/>
  </w:num>
  <w:num w:numId="9" w16cid:durableId="1833327009">
    <w:abstractNumId w:val="6"/>
  </w:num>
  <w:num w:numId="10" w16cid:durableId="1580169013">
    <w:abstractNumId w:val="10"/>
  </w:num>
  <w:num w:numId="11" w16cid:durableId="1016884490">
    <w:abstractNumId w:val="9"/>
  </w:num>
  <w:num w:numId="12" w16cid:durableId="271669105">
    <w:abstractNumId w:val="11"/>
  </w:num>
  <w:num w:numId="13" w16cid:durableId="552693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731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92"/>
    <w:rsid w:val="000246AD"/>
    <w:rsid w:val="00075A09"/>
    <w:rsid w:val="0009121C"/>
    <w:rsid w:val="000B1D81"/>
    <w:rsid w:val="000E3E1A"/>
    <w:rsid w:val="00105A07"/>
    <w:rsid w:val="001112A2"/>
    <w:rsid w:val="001D5751"/>
    <w:rsid w:val="001D5C9B"/>
    <w:rsid w:val="001F7EB6"/>
    <w:rsid w:val="00243544"/>
    <w:rsid w:val="002544EC"/>
    <w:rsid w:val="0029668A"/>
    <w:rsid w:val="002A047F"/>
    <w:rsid w:val="002B449E"/>
    <w:rsid w:val="003037D6"/>
    <w:rsid w:val="00330C43"/>
    <w:rsid w:val="00336353"/>
    <w:rsid w:val="00337976"/>
    <w:rsid w:val="00362502"/>
    <w:rsid w:val="003A1BA0"/>
    <w:rsid w:val="003B3DC1"/>
    <w:rsid w:val="003D15AA"/>
    <w:rsid w:val="003D230E"/>
    <w:rsid w:val="003D2330"/>
    <w:rsid w:val="003F7174"/>
    <w:rsid w:val="00420258"/>
    <w:rsid w:val="0044624F"/>
    <w:rsid w:val="00455D5E"/>
    <w:rsid w:val="00493E27"/>
    <w:rsid w:val="004B3CD1"/>
    <w:rsid w:val="00525C82"/>
    <w:rsid w:val="005260FB"/>
    <w:rsid w:val="005703CD"/>
    <w:rsid w:val="005829C7"/>
    <w:rsid w:val="005858C9"/>
    <w:rsid w:val="005C5D33"/>
    <w:rsid w:val="00655C10"/>
    <w:rsid w:val="006576BC"/>
    <w:rsid w:val="006A13BB"/>
    <w:rsid w:val="006A7E47"/>
    <w:rsid w:val="006C51B4"/>
    <w:rsid w:val="006F372B"/>
    <w:rsid w:val="007022AA"/>
    <w:rsid w:val="0070581C"/>
    <w:rsid w:val="00712B7F"/>
    <w:rsid w:val="0076299F"/>
    <w:rsid w:val="007C3EDF"/>
    <w:rsid w:val="007C6F03"/>
    <w:rsid w:val="007C7963"/>
    <w:rsid w:val="00800593"/>
    <w:rsid w:val="00807F1E"/>
    <w:rsid w:val="00835C71"/>
    <w:rsid w:val="00850243"/>
    <w:rsid w:val="00862316"/>
    <w:rsid w:val="0086586B"/>
    <w:rsid w:val="008753B9"/>
    <w:rsid w:val="008B7702"/>
    <w:rsid w:val="0090430F"/>
    <w:rsid w:val="00911750"/>
    <w:rsid w:val="00933A71"/>
    <w:rsid w:val="00957F6A"/>
    <w:rsid w:val="009663E6"/>
    <w:rsid w:val="009825B1"/>
    <w:rsid w:val="009A0ACF"/>
    <w:rsid w:val="009A4F7F"/>
    <w:rsid w:val="009B1355"/>
    <w:rsid w:val="009B1D24"/>
    <w:rsid w:val="009B4DF4"/>
    <w:rsid w:val="009B5CC0"/>
    <w:rsid w:val="009C40B3"/>
    <w:rsid w:val="009E3A7C"/>
    <w:rsid w:val="009E6DA7"/>
    <w:rsid w:val="00A13C40"/>
    <w:rsid w:val="00A51A3D"/>
    <w:rsid w:val="00A7640A"/>
    <w:rsid w:val="00A80A53"/>
    <w:rsid w:val="00AE4DBF"/>
    <w:rsid w:val="00AE5049"/>
    <w:rsid w:val="00AE7F26"/>
    <w:rsid w:val="00B41A42"/>
    <w:rsid w:val="00BD6418"/>
    <w:rsid w:val="00BE250B"/>
    <w:rsid w:val="00BE288D"/>
    <w:rsid w:val="00BF0E5F"/>
    <w:rsid w:val="00C036FD"/>
    <w:rsid w:val="00C2334A"/>
    <w:rsid w:val="00C23B7E"/>
    <w:rsid w:val="00C26DA2"/>
    <w:rsid w:val="00C46591"/>
    <w:rsid w:val="00C531BE"/>
    <w:rsid w:val="00C603F2"/>
    <w:rsid w:val="00C62334"/>
    <w:rsid w:val="00C6695E"/>
    <w:rsid w:val="00CC2897"/>
    <w:rsid w:val="00CD6AC8"/>
    <w:rsid w:val="00D125A5"/>
    <w:rsid w:val="00D15A2C"/>
    <w:rsid w:val="00D17CEB"/>
    <w:rsid w:val="00D645AF"/>
    <w:rsid w:val="00E2405A"/>
    <w:rsid w:val="00E31FA1"/>
    <w:rsid w:val="00E803ED"/>
    <w:rsid w:val="00E957E6"/>
    <w:rsid w:val="00EA42AB"/>
    <w:rsid w:val="00ED6B01"/>
    <w:rsid w:val="00EE1992"/>
    <w:rsid w:val="00F041B4"/>
    <w:rsid w:val="00F05AEC"/>
    <w:rsid w:val="00F064C3"/>
    <w:rsid w:val="00F35F57"/>
    <w:rsid w:val="00F56B6E"/>
    <w:rsid w:val="00F835ED"/>
    <w:rsid w:val="00F91FA3"/>
    <w:rsid w:val="00F93E92"/>
    <w:rsid w:val="00FB43BD"/>
    <w:rsid w:val="00FD1E17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7E0E"/>
  <w15:chartTrackingRefBased/>
  <w15:docId w15:val="{6D66D4BF-982F-4CCE-A08C-3FD383F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0E3E1A"/>
    <w:pPr>
      <w:keepNext/>
      <w:keepLines/>
      <w:spacing w:after="375"/>
      <w:ind w:left="1143"/>
      <w:jc w:val="center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E92"/>
  </w:style>
  <w:style w:type="paragraph" w:styleId="Stopka">
    <w:name w:val="footer"/>
    <w:basedOn w:val="Normalny"/>
    <w:link w:val="StopkaZnak"/>
    <w:uiPriority w:val="99"/>
    <w:unhideWhenUsed/>
    <w:rsid w:val="00F9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E92"/>
  </w:style>
  <w:style w:type="character" w:styleId="Hipercze">
    <w:name w:val="Hyperlink"/>
    <w:basedOn w:val="Domylnaczcionkaakapitu"/>
    <w:uiPriority w:val="99"/>
    <w:unhideWhenUsed/>
    <w:rsid w:val="00800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593"/>
    <w:rPr>
      <w:color w:val="605E5C"/>
      <w:shd w:val="clear" w:color="auto" w:fill="E1DFDD"/>
    </w:rPr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9C40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23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3E1A"/>
    <w:rPr>
      <w:rFonts w:ascii="Calibri" w:eastAsia="Calibri" w:hAnsi="Calibri" w:cs="Calibri"/>
      <w:color w:val="000000"/>
      <w:sz w:val="26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6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ko-region.pl" TargetMode="External"/><Relationship Id="rId1" Type="http://schemas.openxmlformats.org/officeDocument/2006/relationships/hyperlink" Target="http://www.eko-region.pl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2F04-68DF-458E-87A4-76C725D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Chrząszcz</dc:creator>
  <cp:keywords/>
  <dc:description/>
  <cp:lastModifiedBy>Tomasz Bortkiewicz</cp:lastModifiedBy>
  <cp:revision>5</cp:revision>
  <cp:lastPrinted>2025-05-21T11:54:00Z</cp:lastPrinted>
  <dcterms:created xsi:type="dcterms:W3CDTF">2025-06-02T10:16:00Z</dcterms:created>
  <dcterms:modified xsi:type="dcterms:W3CDTF">2025-06-02T11:27:00Z</dcterms:modified>
</cp:coreProperties>
</file>