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9893D" w14:textId="77777777" w:rsidR="002D78E6" w:rsidRPr="002D78E6" w:rsidRDefault="002D78E6" w:rsidP="002D78E6">
      <w:pPr>
        <w:spacing w:after="0"/>
        <w:jc w:val="right"/>
        <w:rPr>
          <w:rFonts w:ascii="Book Antiqua" w:hAnsi="Book Antiqua"/>
          <w:i/>
          <w:sz w:val="20"/>
        </w:rPr>
      </w:pPr>
    </w:p>
    <w:p w14:paraId="287A623B" w14:textId="7A172A4D" w:rsidR="00F24E44" w:rsidRDefault="00F24E44" w:rsidP="002D78E6">
      <w:pPr>
        <w:spacing w:after="0"/>
        <w:jc w:val="right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D10.251.31.C.2025</w:t>
      </w:r>
    </w:p>
    <w:p w14:paraId="513EAC7B" w14:textId="7DA9D6FC" w:rsidR="002D78E6" w:rsidRPr="002D78E6" w:rsidRDefault="002D78E6" w:rsidP="002D78E6">
      <w:pPr>
        <w:spacing w:after="0"/>
        <w:jc w:val="right"/>
        <w:rPr>
          <w:rFonts w:ascii="Book Antiqua" w:hAnsi="Book Antiqua" w:cstheme="minorHAnsi"/>
          <w:b/>
          <w:bCs/>
          <w:szCs w:val="24"/>
        </w:rPr>
      </w:pPr>
      <w:r w:rsidRPr="002D78E6">
        <w:rPr>
          <w:rFonts w:ascii="Book Antiqua" w:hAnsi="Book Antiqua"/>
          <w:i/>
          <w:sz w:val="20"/>
        </w:rPr>
        <w:t>Załącznik nr 3 do SWZ</w:t>
      </w:r>
    </w:p>
    <w:p w14:paraId="3DB945CD" w14:textId="2CF5E37E" w:rsidR="005210C1" w:rsidRPr="002D78E6" w:rsidRDefault="002D6E61" w:rsidP="009D6CA6">
      <w:pPr>
        <w:spacing w:after="0"/>
        <w:jc w:val="center"/>
        <w:rPr>
          <w:rFonts w:ascii="Book Antiqua" w:hAnsi="Book Antiqua" w:cstheme="minorHAnsi"/>
          <w:b/>
          <w:bCs/>
          <w:szCs w:val="24"/>
        </w:rPr>
      </w:pPr>
      <w:r w:rsidRPr="002D78E6">
        <w:rPr>
          <w:rFonts w:ascii="Book Antiqua" w:hAnsi="Book Antiqua" w:cstheme="minorHAnsi"/>
          <w:b/>
          <w:bCs/>
          <w:szCs w:val="24"/>
        </w:rPr>
        <w:t>UMOWA</w:t>
      </w:r>
      <w:r w:rsidR="003B0775" w:rsidRPr="002D78E6">
        <w:rPr>
          <w:rFonts w:ascii="Book Antiqua" w:hAnsi="Book Antiqua" w:cstheme="minorHAnsi"/>
          <w:b/>
          <w:bCs/>
          <w:szCs w:val="24"/>
        </w:rPr>
        <w:t>………………</w:t>
      </w:r>
    </w:p>
    <w:p w14:paraId="07B7ABA2" w14:textId="77777777" w:rsidR="00A13B48" w:rsidRPr="002D78E6" w:rsidRDefault="00A13B48" w:rsidP="009D6CA6">
      <w:pPr>
        <w:spacing w:after="0"/>
        <w:rPr>
          <w:rFonts w:ascii="Book Antiqua" w:hAnsi="Book Antiqua" w:cstheme="minorHAnsi"/>
          <w:b/>
          <w:bCs/>
          <w:szCs w:val="24"/>
        </w:rPr>
      </w:pPr>
    </w:p>
    <w:p w14:paraId="5246B20E" w14:textId="77777777" w:rsidR="00B724EF" w:rsidRPr="002D78E6" w:rsidRDefault="00B724EF" w:rsidP="009D6CA6">
      <w:pPr>
        <w:spacing w:after="0"/>
        <w:rPr>
          <w:rFonts w:ascii="Book Antiqua" w:hAnsi="Book Antiqua" w:cstheme="minorHAnsi"/>
          <w:szCs w:val="24"/>
        </w:rPr>
      </w:pPr>
    </w:p>
    <w:p w14:paraId="2C401761" w14:textId="3D3B56B6" w:rsidR="00902406" w:rsidRPr="002D78E6" w:rsidRDefault="00246FB0" w:rsidP="009D6CA6">
      <w:pPr>
        <w:spacing w:after="0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Umowa </w:t>
      </w:r>
      <w:r w:rsidR="00285EA8" w:rsidRPr="002D78E6">
        <w:rPr>
          <w:rFonts w:ascii="Book Antiqua" w:hAnsi="Book Antiqua" w:cstheme="minorHAnsi"/>
          <w:szCs w:val="24"/>
        </w:rPr>
        <w:t>zawarta w dniu</w:t>
      </w:r>
      <w:r w:rsidR="002D78E6" w:rsidRPr="002D78E6">
        <w:rPr>
          <w:rFonts w:ascii="Book Antiqua" w:hAnsi="Book Antiqua" w:cstheme="minorHAnsi"/>
          <w:szCs w:val="24"/>
        </w:rPr>
        <w:t>………………..</w:t>
      </w:r>
      <w:r w:rsidR="00902406" w:rsidRPr="002D78E6">
        <w:rPr>
          <w:rFonts w:ascii="Book Antiqua" w:hAnsi="Book Antiqua" w:cstheme="minorHAnsi"/>
          <w:szCs w:val="24"/>
        </w:rPr>
        <w:t>20</w:t>
      </w:r>
      <w:r w:rsidR="00F24E44">
        <w:rPr>
          <w:rFonts w:ascii="Book Antiqua" w:hAnsi="Book Antiqua" w:cstheme="minorHAnsi"/>
          <w:szCs w:val="24"/>
        </w:rPr>
        <w:t>25</w:t>
      </w:r>
      <w:r w:rsidR="004C1CF9" w:rsidRPr="002D78E6">
        <w:rPr>
          <w:rFonts w:ascii="Book Antiqua" w:hAnsi="Book Antiqua" w:cstheme="minorHAnsi"/>
          <w:szCs w:val="24"/>
        </w:rPr>
        <w:t xml:space="preserve"> </w:t>
      </w:r>
      <w:proofErr w:type="gramStart"/>
      <w:r w:rsidR="00902406" w:rsidRPr="002D78E6">
        <w:rPr>
          <w:rFonts w:ascii="Book Antiqua" w:hAnsi="Book Antiqua" w:cstheme="minorHAnsi"/>
          <w:szCs w:val="24"/>
        </w:rPr>
        <w:t>r</w:t>
      </w:r>
      <w:proofErr w:type="gramEnd"/>
      <w:r w:rsidR="00902406" w:rsidRPr="002D78E6">
        <w:rPr>
          <w:rFonts w:ascii="Book Antiqua" w:hAnsi="Book Antiqua" w:cstheme="minorHAnsi"/>
          <w:szCs w:val="24"/>
        </w:rPr>
        <w:t xml:space="preserve">. w </w:t>
      </w:r>
      <w:r w:rsidR="00E47D21" w:rsidRPr="002D78E6">
        <w:rPr>
          <w:rFonts w:ascii="Book Antiqua" w:hAnsi="Book Antiqua" w:cstheme="minorHAnsi"/>
          <w:szCs w:val="24"/>
        </w:rPr>
        <w:t>Gdańsku</w:t>
      </w:r>
      <w:r w:rsidR="00902406" w:rsidRPr="002D78E6">
        <w:rPr>
          <w:rFonts w:ascii="Book Antiqua" w:hAnsi="Book Antiqua" w:cstheme="minorHAnsi"/>
          <w:szCs w:val="24"/>
        </w:rPr>
        <w:t xml:space="preserve"> pomiędzy:</w:t>
      </w:r>
    </w:p>
    <w:p w14:paraId="11608059" w14:textId="44CFE719" w:rsidR="00E722E8" w:rsidRPr="002D78E6" w:rsidRDefault="002D78E6" w:rsidP="002D78E6">
      <w:p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eastAsia="Droid Sans Fallback" w:hAnsi="Book Antiqua" w:cs="Tahoma"/>
          <w:b/>
          <w:kern w:val="2"/>
          <w:szCs w:val="20"/>
          <w:lang w:eastAsia="ar-SA"/>
        </w:rPr>
        <w:t>Copernicus Podmiot Leczniczy Sp. z o.</w:t>
      </w:r>
      <w:proofErr w:type="gramStart"/>
      <w:r w:rsidRPr="002D78E6">
        <w:rPr>
          <w:rFonts w:ascii="Book Antiqua" w:eastAsia="Droid Sans Fallback" w:hAnsi="Book Antiqua" w:cs="Tahoma"/>
          <w:b/>
          <w:kern w:val="2"/>
          <w:szCs w:val="20"/>
          <w:lang w:eastAsia="ar-SA"/>
        </w:rPr>
        <w:t>o</w:t>
      </w:r>
      <w:proofErr w:type="gramEnd"/>
      <w:r w:rsidRPr="002D78E6">
        <w:rPr>
          <w:rFonts w:ascii="Book Antiqua" w:eastAsia="Droid Sans Fallback" w:hAnsi="Book Antiqua" w:cs="Tahoma"/>
          <w:b/>
          <w:kern w:val="2"/>
          <w:szCs w:val="20"/>
          <w:lang w:eastAsia="ar-SA"/>
        </w:rPr>
        <w:t>.</w:t>
      </w:r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 xml:space="preserve"> </w:t>
      </w:r>
      <w:proofErr w:type="gramStart"/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>z</w:t>
      </w:r>
      <w:proofErr w:type="gramEnd"/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 xml:space="preserve"> siedzibą w 80-803 Gdańsku, ul. Nowe Ogrody 1-6, działającą zgodnie z wpisem do rejestru przedsiębiorców Krajowego Rejestru Sądowego pod nr 0000478705, dla której Sąd Rejonowy Gdańsk-Północ w Gdańsku, VII Wydział Gospodarczy Krajowego Rejestru Sądowego prowadzi akta rejestrowe, NIP 583-31-62-278, </w:t>
      </w:r>
      <w:r w:rsidR="00902406" w:rsidRPr="002D78E6">
        <w:rPr>
          <w:rFonts w:ascii="Book Antiqua" w:hAnsi="Book Antiqua" w:cstheme="minorHAnsi"/>
          <w:szCs w:val="24"/>
        </w:rPr>
        <w:t>zwan</w:t>
      </w:r>
      <w:r w:rsidR="004127A8" w:rsidRPr="002D78E6">
        <w:rPr>
          <w:rFonts w:ascii="Book Antiqua" w:hAnsi="Book Antiqua" w:cstheme="minorHAnsi"/>
          <w:szCs w:val="24"/>
        </w:rPr>
        <w:t>y</w:t>
      </w:r>
      <w:r w:rsidR="00E722E8" w:rsidRPr="002D78E6">
        <w:rPr>
          <w:rFonts w:ascii="Book Antiqua" w:hAnsi="Book Antiqua" w:cstheme="minorHAnsi"/>
          <w:szCs w:val="24"/>
        </w:rPr>
        <w:t>m</w:t>
      </w:r>
      <w:r w:rsidR="00902406" w:rsidRPr="002D78E6">
        <w:rPr>
          <w:rFonts w:ascii="Book Antiqua" w:hAnsi="Book Antiqua" w:cstheme="minorHAnsi"/>
          <w:szCs w:val="24"/>
        </w:rPr>
        <w:t xml:space="preserve"> dalej Zamawiającym</w:t>
      </w:r>
      <w:r w:rsidR="004127A8" w:rsidRPr="002D78E6">
        <w:rPr>
          <w:rFonts w:ascii="Book Antiqua" w:hAnsi="Book Antiqua" w:cstheme="minorHAnsi"/>
          <w:szCs w:val="24"/>
        </w:rPr>
        <w:t>,</w:t>
      </w:r>
    </w:p>
    <w:p w14:paraId="4BCC9F8C" w14:textId="318564BE" w:rsidR="002D78E6" w:rsidRPr="002D78E6" w:rsidRDefault="002D78E6" w:rsidP="002D78E6">
      <w:pPr>
        <w:spacing w:after="0"/>
        <w:jc w:val="both"/>
        <w:rPr>
          <w:rFonts w:ascii="Book Antiqua" w:hAnsi="Book Antiqua"/>
          <w:sz w:val="24"/>
        </w:rPr>
      </w:pPr>
      <w:proofErr w:type="gramStart"/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>reprezentowanym</w:t>
      </w:r>
      <w:proofErr w:type="gramEnd"/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 xml:space="preserve"> przez:</w:t>
      </w:r>
    </w:p>
    <w:p w14:paraId="44DBED5C" w14:textId="182A260B" w:rsidR="002C3C7B" w:rsidRPr="002D78E6" w:rsidRDefault="002D78E6" w:rsidP="009D6CA6">
      <w:pPr>
        <w:spacing w:after="0"/>
        <w:rPr>
          <w:rFonts w:ascii="Book Antiqua" w:hAnsi="Book Antiqua"/>
          <w:i/>
          <w:sz w:val="24"/>
        </w:rPr>
      </w:pPr>
      <w:r w:rsidRPr="002D78E6">
        <w:rPr>
          <w:rFonts w:ascii="Book Antiqua" w:eastAsia="Droid Sans Fallback" w:hAnsi="Book Antiqua" w:cs="Tahoma"/>
          <w:i/>
          <w:kern w:val="2"/>
          <w:szCs w:val="20"/>
          <w:lang w:eastAsia="ar-SA"/>
        </w:rPr>
        <w:t>Piotra Wróblewskiego - Wicepreze</w:t>
      </w:r>
      <w:r w:rsidRPr="002D78E6">
        <w:rPr>
          <w:rFonts w:ascii="Book Antiqua" w:eastAsia="Droid Sans Fallback" w:hAnsi="Book Antiqua" w:cs="Tahoma"/>
          <w:bCs/>
          <w:i/>
          <w:kern w:val="2"/>
          <w:szCs w:val="20"/>
          <w:lang w:eastAsia="ar-SA"/>
        </w:rPr>
        <w:t>sa ds. ekonomicznych</w:t>
      </w:r>
    </w:p>
    <w:p w14:paraId="47FEF35E" w14:textId="1ACB453A" w:rsidR="002C3C7B" w:rsidRPr="002D78E6" w:rsidRDefault="00902406" w:rsidP="009D6CA6">
      <w:pPr>
        <w:spacing w:after="0"/>
        <w:rPr>
          <w:rFonts w:ascii="Book Antiqua" w:hAnsi="Book Antiqua" w:cstheme="minorHAnsi"/>
          <w:szCs w:val="24"/>
        </w:rPr>
      </w:pPr>
      <w:proofErr w:type="gramStart"/>
      <w:r w:rsidRPr="002D78E6">
        <w:rPr>
          <w:rFonts w:ascii="Book Antiqua" w:hAnsi="Book Antiqua" w:cstheme="minorHAnsi"/>
          <w:szCs w:val="24"/>
        </w:rPr>
        <w:t>a</w:t>
      </w:r>
      <w:proofErr w:type="gramEnd"/>
    </w:p>
    <w:p w14:paraId="1303E8AF" w14:textId="14F1D231" w:rsidR="00902406" w:rsidRPr="002D78E6" w:rsidRDefault="002D78E6" w:rsidP="002D78E6">
      <w:pPr>
        <w:spacing w:after="0"/>
        <w:jc w:val="both"/>
        <w:rPr>
          <w:rFonts w:ascii="Book Antiqua" w:hAnsi="Book Antiqua" w:cstheme="minorHAnsi"/>
          <w:sz w:val="28"/>
          <w:szCs w:val="24"/>
        </w:rPr>
      </w:pPr>
      <w:proofErr w:type="gramStart"/>
      <w:r w:rsidRPr="002D78E6">
        <w:rPr>
          <w:rFonts w:ascii="Book Antiqua" w:hAnsi="Book Antiqua" w:cs="Tahoma"/>
          <w:kern w:val="2"/>
          <w:szCs w:val="20"/>
          <w:lang w:eastAsia="zh-CN"/>
        </w:rPr>
        <w:t xml:space="preserve">firmą ........................... </w:t>
      </w:r>
      <w:proofErr w:type="gramEnd"/>
      <w:r w:rsidRPr="002D78E6">
        <w:rPr>
          <w:rFonts w:ascii="Book Antiqua" w:hAnsi="Book Antiqua" w:cs="Tahoma"/>
          <w:kern w:val="2"/>
          <w:szCs w:val="20"/>
          <w:lang w:eastAsia="zh-CN"/>
        </w:rPr>
        <w:t xml:space="preserve">z siedzibą </w:t>
      </w:r>
      <w:proofErr w:type="gramStart"/>
      <w:r w:rsidRPr="002D78E6">
        <w:rPr>
          <w:rFonts w:ascii="Book Antiqua" w:hAnsi="Book Antiqua" w:cs="Tahoma"/>
          <w:kern w:val="2"/>
          <w:szCs w:val="20"/>
          <w:lang w:eastAsia="zh-CN"/>
        </w:rPr>
        <w:t xml:space="preserve">w ........................, </w:t>
      </w:r>
      <w:proofErr w:type="gramEnd"/>
      <w:r w:rsidRPr="002D78E6">
        <w:rPr>
          <w:rFonts w:ascii="Book Antiqua" w:hAnsi="Book Antiqua" w:cs="Tahoma"/>
          <w:kern w:val="2"/>
          <w:szCs w:val="20"/>
          <w:lang w:eastAsia="zh-CN"/>
        </w:rPr>
        <w:t xml:space="preserve">działającą zgodnie z wpisem </w:t>
      </w:r>
      <w:proofErr w:type="gramStart"/>
      <w:r w:rsidRPr="002D78E6">
        <w:rPr>
          <w:rFonts w:ascii="Book Antiqua" w:hAnsi="Book Antiqua" w:cs="Tahoma"/>
          <w:kern w:val="2"/>
          <w:szCs w:val="20"/>
          <w:lang w:eastAsia="zh-CN"/>
        </w:rPr>
        <w:t xml:space="preserve">do .................................... </w:t>
      </w:r>
      <w:proofErr w:type="gramEnd"/>
      <w:r w:rsidRPr="002D78E6">
        <w:rPr>
          <w:rFonts w:ascii="Book Antiqua" w:hAnsi="Book Antiqua" w:cs="Tahoma"/>
          <w:kern w:val="2"/>
          <w:szCs w:val="20"/>
          <w:lang w:eastAsia="zh-CN"/>
        </w:rPr>
        <w:t xml:space="preserve">pod </w:t>
      </w:r>
      <w:proofErr w:type="gramStart"/>
      <w:r w:rsidRPr="002D78E6">
        <w:rPr>
          <w:rFonts w:ascii="Book Antiqua" w:hAnsi="Book Antiqua" w:cs="Tahoma"/>
          <w:kern w:val="2"/>
          <w:szCs w:val="20"/>
          <w:lang w:eastAsia="zh-CN"/>
        </w:rPr>
        <w:t>numerem ....................., NIP ........................,</w:t>
      </w:r>
      <w:r w:rsidRPr="002D78E6">
        <w:rPr>
          <w:rFonts w:ascii="Book Antiqua" w:hAnsi="Book Antiqua" w:cstheme="minorHAnsi"/>
          <w:sz w:val="28"/>
          <w:szCs w:val="24"/>
        </w:rPr>
        <w:t xml:space="preserve"> </w:t>
      </w:r>
      <w:r w:rsidR="00902406" w:rsidRPr="002D78E6">
        <w:rPr>
          <w:rFonts w:ascii="Book Antiqua" w:hAnsi="Book Antiqua" w:cstheme="minorHAnsi"/>
          <w:szCs w:val="24"/>
        </w:rPr>
        <w:t>zwan</w:t>
      </w:r>
      <w:r w:rsidR="006B67C6" w:rsidRPr="002D78E6">
        <w:rPr>
          <w:rFonts w:ascii="Book Antiqua" w:hAnsi="Book Antiqua" w:cstheme="minorHAnsi"/>
          <w:szCs w:val="24"/>
        </w:rPr>
        <w:t>y</w:t>
      </w:r>
      <w:r w:rsidR="00E722E8" w:rsidRPr="002D78E6">
        <w:rPr>
          <w:rFonts w:ascii="Book Antiqua" w:hAnsi="Book Antiqua" w:cstheme="minorHAnsi"/>
          <w:szCs w:val="24"/>
        </w:rPr>
        <w:t>m</w:t>
      </w:r>
      <w:proofErr w:type="gramEnd"/>
      <w:r w:rsidR="00902406" w:rsidRPr="002D78E6">
        <w:rPr>
          <w:rFonts w:ascii="Book Antiqua" w:hAnsi="Book Antiqua" w:cstheme="minorHAnsi"/>
          <w:szCs w:val="24"/>
        </w:rPr>
        <w:t xml:space="preserve"> w dalszej części umowy </w:t>
      </w:r>
      <w:r w:rsidR="00177F5B" w:rsidRPr="002D78E6">
        <w:rPr>
          <w:rFonts w:ascii="Book Antiqua" w:hAnsi="Book Antiqua" w:cstheme="minorHAnsi"/>
          <w:szCs w:val="24"/>
        </w:rPr>
        <w:t>Wykonawcą</w:t>
      </w:r>
      <w:r w:rsidR="00A2419E" w:rsidRPr="002D78E6">
        <w:rPr>
          <w:rFonts w:ascii="Book Antiqua" w:hAnsi="Book Antiqua" w:cstheme="minorHAnsi"/>
          <w:szCs w:val="24"/>
        </w:rPr>
        <w:t>.</w:t>
      </w:r>
    </w:p>
    <w:p w14:paraId="092E31E3" w14:textId="77777777" w:rsidR="002D78E6" w:rsidRPr="002D78E6" w:rsidRDefault="002D78E6" w:rsidP="002D78E6">
      <w:pPr>
        <w:spacing w:after="0"/>
        <w:rPr>
          <w:rFonts w:ascii="Book Antiqua" w:hAnsi="Book Antiqua"/>
          <w:sz w:val="24"/>
        </w:rPr>
      </w:pPr>
      <w:proofErr w:type="gramStart"/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>1. .................................................. - ............................................</w:t>
      </w:r>
      <w:proofErr w:type="gramEnd"/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>...</w:t>
      </w:r>
    </w:p>
    <w:p w14:paraId="4C3C8889" w14:textId="77777777" w:rsidR="002D78E6" w:rsidRPr="002D78E6" w:rsidRDefault="002D78E6" w:rsidP="002D78E6">
      <w:pPr>
        <w:spacing w:after="0"/>
        <w:rPr>
          <w:rFonts w:ascii="Book Antiqua" w:eastAsia="Droid Sans Fallback" w:hAnsi="Book Antiqua" w:cs="Tahoma"/>
          <w:kern w:val="2"/>
          <w:szCs w:val="20"/>
          <w:lang w:eastAsia="ar-SA"/>
        </w:rPr>
      </w:pPr>
    </w:p>
    <w:p w14:paraId="494EDD04" w14:textId="77777777" w:rsidR="002D78E6" w:rsidRPr="002D78E6" w:rsidRDefault="002D78E6" w:rsidP="002D78E6">
      <w:pPr>
        <w:spacing w:after="0"/>
        <w:rPr>
          <w:rFonts w:ascii="Book Antiqua" w:hAnsi="Book Antiqua"/>
          <w:sz w:val="24"/>
        </w:rPr>
      </w:pPr>
      <w:proofErr w:type="gramStart"/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>2. .................................................. - ............................................</w:t>
      </w:r>
      <w:proofErr w:type="gramEnd"/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>...</w:t>
      </w:r>
    </w:p>
    <w:p w14:paraId="7181B5D8" w14:textId="77777777" w:rsidR="002D78E6" w:rsidRPr="002D78E6" w:rsidRDefault="002D78E6" w:rsidP="002D78E6">
      <w:pPr>
        <w:spacing w:after="0"/>
        <w:rPr>
          <w:rFonts w:ascii="Book Antiqua" w:hAnsi="Book Antiqua"/>
          <w:sz w:val="24"/>
        </w:rPr>
      </w:pPr>
      <w:proofErr w:type="gramStart"/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>o</w:t>
      </w:r>
      <w:proofErr w:type="gramEnd"/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 xml:space="preserve"> następującej treści:</w:t>
      </w:r>
    </w:p>
    <w:p w14:paraId="18024C35" w14:textId="70251371" w:rsidR="00642DA7" w:rsidRPr="002D78E6" w:rsidRDefault="00642DA7" w:rsidP="009D6CA6">
      <w:pPr>
        <w:spacing w:after="0"/>
        <w:rPr>
          <w:rStyle w:val="FontStyle51"/>
          <w:rFonts w:ascii="Book Antiqua" w:hAnsi="Book Antiqua" w:cstheme="minorHAnsi"/>
          <w:color w:val="auto"/>
          <w:sz w:val="22"/>
          <w:szCs w:val="24"/>
        </w:rPr>
      </w:pPr>
    </w:p>
    <w:p w14:paraId="5967B881" w14:textId="77777777" w:rsidR="003B0775" w:rsidRPr="002D78E6" w:rsidRDefault="003B0775" w:rsidP="009D6CA6">
      <w:pPr>
        <w:spacing w:after="0"/>
        <w:rPr>
          <w:rStyle w:val="FontStyle51"/>
          <w:rFonts w:ascii="Book Antiqua" w:hAnsi="Book Antiqua" w:cstheme="minorHAnsi"/>
          <w:color w:val="auto"/>
          <w:sz w:val="22"/>
          <w:szCs w:val="24"/>
        </w:rPr>
      </w:pPr>
    </w:p>
    <w:p w14:paraId="2B323D6F" w14:textId="77777777" w:rsidR="006D066A" w:rsidRPr="002D78E6" w:rsidRDefault="006D066A" w:rsidP="002D78E6">
      <w:pPr>
        <w:spacing w:after="0"/>
        <w:jc w:val="both"/>
        <w:rPr>
          <w:rStyle w:val="FontStyle51"/>
          <w:rFonts w:ascii="Book Antiqua" w:hAnsi="Book Antiqua" w:cstheme="minorHAnsi"/>
          <w:color w:val="auto"/>
          <w:sz w:val="22"/>
          <w:szCs w:val="24"/>
        </w:rPr>
      </w:pPr>
      <w:r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 xml:space="preserve">Umowa zawarta na podstawie dokonanego przez Zamawiającego wyboru oferty Wykonawcy, w trybie </w:t>
      </w:r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 xml:space="preserve">podstawowym zgodnie z przepisami ustawy Prawo zamówień publicznych (tekst jednolity: Dz. U. </w:t>
      </w:r>
      <w:proofErr w:type="gramStart"/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z</w:t>
      </w:r>
      <w:proofErr w:type="gramEnd"/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 xml:space="preserve"> 20</w:t>
      </w:r>
      <w:r w:rsidR="00A1068C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2</w:t>
      </w:r>
      <w:r w:rsidR="001335B0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3</w:t>
      </w:r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 xml:space="preserve"> r. poz. </w:t>
      </w:r>
      <w:r w:rsidR="00A1068C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1</w:t>
      </w:r>
      <w:r w:rsidR="001335B0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605</w:t>
      </w:r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 xml:space="preserve"> z </w:t>
      </w:r>
      <w:proofErr w:type="spellStart"/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późn</w:t>
      </w:r>
      <w:proofErr w:type="spellEnd"/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 xml:space="preserve">. </w:t>
      </w:r>
      <w:proofErr w:type="gramStart"/>
      <w:r w:rsidR="00D020F7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z</w:t>
      </w:r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m</w:t>
      </w:r>
      <w:proofErr w:type="gramEnd"/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.)</w:t>
      </w:r>
    </w:p>
    <w:p w14:paraId="3FC6A9A9" w14:textId="77777777" w:rsidR="00B724EF" w:rsidRPr="002D78E6" w:rsidRDefault="00B724EF" w:rsidP="009D6CA6">
      <w:pPr>
        <w:spacing w:after="0"/>
        <w:rPr>
          <w:rStyle w:val="FontStyle51"/>
          <w:rFonts w:ascii="Book Antiqua" w:hAnsi="Book Antiqua" w:cstheme="minorHAnsi"/>
          <w:color w:val="auto"/>
          <w:sz w:val="22"/>
          <w:szCs w:val="24"/>
        </w:rPr>
      </w:pPr>
    </w:p>
    <w:p w14:paraId="4339FD69" w14:textId="7FE968CA" w:rsidR="00B724EF" w:rsidRPr="002D78E6" w:rsidRDefault="00902406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</w:t>
      </w:r>
      <w:r w:rsidR="000622B4" w:rsidRPr="002D78E6">
        <w:rPr>
          <w:rFonts w:ascii="Book Antiqua" w:hAnsi="Book Antiqua" w:cstheme="minorHAnsi"/>
          <w:sz w:val="22"/>
          <w:szCs w:val="24"/>
        </w:rPr>
        <w:t xml:space="preserve"> </w:t>
      </w:r>
      <w:r w:rsidRPr="002D78E6">
        <w:rPr>
          <w:rFonts w:ascii="Book Antiqua" w:hAnsi="Book Antiqua" w:cstheme="minorHAnsi"/>
          <w:sz w:val="22"/>
          <w:szCs w:val="24"/>
        </w:rPr>
        <w:t>1</w:t>
      </w:r>
      <w:r w:rsidR="00CE3996" w:rsidRPr="002D78E6">
        <w:rPr>
          <w:rFonts w:ascii="Book Antiqua" w:hAnsi="Book Antiqua" w:cstheme="minorHAnsi"/>
          <w:sz w:val="22"/>
          <w:szCs w:val="24"/>
        </w:rPr>
        <w:t xml:space="preserve"> Przedmiot umowy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7532BB30" w14:textId="1F7D89A7" w:rsidR="004F4174" w:rsidRPr="002D78E6" w:rsidRDefault="00B71A6A" w:rsidP="002D78E6">
      <w:pPr>
        <w:pStyle w:val="Akapitzlist"/>
        <w:tabs>
          <w:tab w:val="left" w:pos="641"/>
          <w:tab w:val="left" w:pos="642"/>
          <w:tab w:val="left" w:leader="dot" w:pos="8242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Przedmiotem umowy jest </w:t>
      </w:r>
      <w:r w:rsidR="00A14534" w:rsidRPr="002D78E6">
        <w:rPr>
          <w:rFonts w:ascii="Book Antiqua" w:eastAsia="Times New Roman" w:hAnsi="Book Antiqua" w:cstheme="minorHAnsi"/>
          <w:b/>
          <w:szCs w:val="24"/>
        </w:rPr>
        <w:t xml:space="preserve">organizacja </w:t>
      </w:r>
      <w:r w:rsidR="003B0775" w:rsidRPr="002D78E6">
        <w:rPr>
          <w:rFonts w:ascii="Book Antiqua" w:eastAsia="Times New Roman" w:hAnsi="Book Antiqua" w:cstheme="minorHAnsi"/>
          <w:b/>
          <w:szCs w:val="24"/>
        </w:rPr>
        <w:t>spotkania integracyjnego</w:t>
      </w:r>
      <w:r w:rsidR="00E722E8" w:rsidRPr="002D78E6">
        <w:rPr>
          <w:rFonts w:ascii="Book Antiqua" w:eastAsia="Times New Roman" w:hAnsi="Book Antiqua" w:cstheme="minorHAnsi"/>
          <w:b/>
          <w:szCs w:val="24"/>
        </w:rPr>
        <w:t xml:space="preserve"> </w:t>
      </w:r>
      <w:r w:rsidR="00E722E8" w:rsidRPr="002D78E6">
        <w:rPr>
          <w:rFonts w:ascii="Book Antiqua" w:eastAsia="Times New Roman" w:hAnsi="Book Antiqua" w:cstheme="minorHAnsi"/>
          <w:bCs/>
          <w:szCs w:val="24"/>
        </w:rPr>
        <w:t>(</w:t>
      </w:r>
      <w:r w:rsidR="00C1516F" w:rsidRPr="002D78E6">
        <w:rPr>
          <w:rFonts w:ascii="Book Antiqua" w:eastAsia="Times New Roman" w:hAnsi="Book Antiqua" w:cstheme="minorHAnsi"/>
          <w:bCs/>
          <w:szCs w:val="24"/>
        </w:rPr>
        <w:t>zwan</w:t>
      </w:r>
      <w:r w:rsidR="003B0775" w:rsidRPr="002D78E6">
        <w:rPr>
          <w:rFonts w:ascii="Book Antiqua" w:eastAsia="Times New Roman" w:hAnsi="Book Antiqua" w:cstheme="minorHAnsi"/>
          <w:bCs/>
          <w:szCs w:val="24"/>
        </w:rPr>
        <w:t>e</w:t>
      </w:r>
      <w:r w:rsidR="00C1516F" w:rsidRPr="002D78E6">
        <w:rPr>
          <w:rFonts w:ascii="Book Antiqua" w:eastAsia="Times New Roman" w:hAnsi="Book Antiqua" w:cstheme="minorHAnsi"/>
          <w:bCs/>
          <w:szCs w:val="24"/>
        </w:rPr>
        <w:t xml:space="preserve"> </w:t>
      </w:r>
      <w:r w:rsidR="00E722E8" w:rsidRPr="002D78E6">
        <w:rPr>
          <w:rFonts w:ascii="Book Antiqua" w:eastAsia="Times New Roman" w:hAnsi="Book Antiqua" w:cstheme="minorHAnsi"/>
          <w:bCs/>
          <w:szCs w:val="24"/>
        </w:rPr>
        <w:t xml:space="preserve">dalej: </w:t>
      </w:r>
      <w:proofErr w:type="gramStart"/>
      <w:r w:rsidR="003B0775" w:rsidRPr="002D78E6">
        <w:rPr>
          <w:rFonts w:ascii="Book Antiqua" w:eastAsia="Times New Roman" w:hAnsi="Book Antiqua" w:cstheme="minorHAnsi"/>
          <w:bCs/>
          <w:szCs w:val="24"/>
        </w:rPr>
        <w:t>spotkaniem</w:t>
      </w:r>
      <w:r w:rsidR="00C1516F" w:rsidRPr="002D78E6">
        <w:rPr>
          <w:rFonts w:ascii="Book Antiqua" w:eastAsia="Times New Roman" w:hAnsi="Book Antiqua" w:cstheme="minorHAnsi"/>
          <w:bCs/>
          <w:szCs w:val="24"/>
        </w:rPr>
        <w:t xml:space="preserve"> </w:t>
      </w:r>
      <w:r w:rsidR="00E722E8" w:rsidRPr="002D78E6">
        <w:rPr>
          <w:rFonts w:ascii="Book Antiqua" w:eastAsia="Times New Roman" w:hAnsi="Book Antiqua" w:cstheme="minorHAnsi"/>
          <w:bCs/>
          <w:szCs w:val="24"/>
        </w:rPr>
        <w:t>)</w:t>
      </w:r>
      <w:r w:rsidRPr="002D78E6">
        <w:rPr>
          <w:rFonts w:ascii="Book Antiqua" w:hAnsi="Book Antiqua" w:cstheme="minorHAnsi"/>
          <w:szCs w:val="24"/>
        </w:rPr>
        <w:t>,</w:t>
      </w:r>
      <w:r w:rsidRPr="002D78E6">
        <w:rPr>
          <w:rFonts w:ascii="Book Antiqua" w:hAnsi="Book Antiqua" w:cstheme="minorHAnsi"/>
          <w:spacing w:val="8"/>
          <w:szCs w:val="24"/>
        </w:rPr>
        <w:t xml:space="preserve"> </w:t>
      </w:r>
      <w:proofErr w:type="gramEnd"/>
      <w:r w:rsidRPr="002D78E6">
        <w:rPr>
          <w:rFonts w:ascii="Book Antiqua" w:hAnsi="Book Antiqua" w:cstheme="minorHAnsi"/>
          <w:spacing w:val="-4"/>
          <w:szCs w:val="24"/>
        </w:rPr>
        <w:t>zgodnie z</w:t>
      </w:r>
      <w:r w:rsidR="004F4174" w:rsidRPr="002D78E6">
        <w:rPr>
          <w:rFonts w:ascii="Book Antiqua" w:hAnsi="Book Antiqua" w:cstheme="minorHAnsi"/>
          <w:spacing w:val="-4"/>
          <w:szCs w:val="24"/>
        </w:rPr>
        <w:t xml:space="preserve">e Specyfikacją Warunków Zamówienia (SWZ), w tym </w:t>
      </w:r>
      <w:r w:rsidR="004F4174" w:rsidRPr="002D78E6">
        <w:rPr>
          <w:rFonts w:ascii="Book Antiqua" w:hAnsi="Book Antiqua" w:cstheme="minorHAnsi"/>
          <w:szCs w:val="24"/>
        </w:rPr>
        <w:t>O</w:t>
      </w:r>
      <w:r w:rsidRPr="002D78E6">
        <w:rPr>
          <w:rFonts w:ascii="Book Antiqua" w:hAnsi="Book Antiqua" w:cstheme="minorHAnsi"/>
          <w:szCs w:val="24"/>
        </w:rPr>
        <w:t xml:space="preserve">pisem </w:t>
      </w:r>
      <w:r w:rsidR="004F4174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>rzedmiotu zamówienia</w:t>
      </w:r>
      <w:r w:rsidR="007F7814" w:rsidRPr="002D78E6">
        <w:rPr>
          <w:rFonts w:ascii="Book Antiqua" w:hAnsi="Book Antiqua" w:cstheme="minorHAnsi"/>
          <w:szCs w:val="24"/>
        </w:rPr>
        <w:t xml:space="preserve"> (OPZ),</w:t>
      </w:r>
      <w:r w:rsidRPr="002D78E6">
        <w:rPr>
          <w:rFonts w:ascii="Book Antiqua" w:hAnsi="Book Antiqua" w:cstheme="minorHAnsi"/>
          <w:szCs w:val="24"/>
        </w:rPr>
        <w:t xml:space="preserve"> stanowiącym</w:t>
      </w:r>
      <w:r w:rsidR="004F4174" w:rsidRPr="002D78E6">
        <w:rPr>
          <w:rFonts w:ascii="Book Antiqua" w:hAnsi="Book Antiqua" w:cstheme="minorHAnsi"/>
          <w:szCs w:val="24"/>
        </w:rPr>
        <w:t>i</w:t>
      </w:r>
      <w:r w:rsidRPr="002D78E6">
        <w:rPr>
          <w:rFonts w:ascii="Book Antiqua" w:hAnsi="Book Antiqua" w:cstheme="minorHAnsi"/>
          <w:szCs w:val="24"/>
        </w:rPr>
        <w:t xml:space="preserve"> Załącznik nr 1 do umowy oraz ofertą Wykonawcy złożoną w</w:t>
      </w:r>
      <w:r w:rsidRPr="002D78E6">
        <w:rPr>
          <w:rFonts w:ascii="Book Antiqua" w:hAnsi="Book Antiqua" w:cstheme="minorHAnsi"/>
          <w:spacing w:val="-20"/>
          <w:szCs w:val="24"/>
        </w:rPr>
        <w:t> </w:t>
      </w:r>
      <w:r w:rsidRPr="002D78E6">
        <w:rPr>
          <w:rFonts w:ascii="Book Antiqua" w:hAnsi="Book Antiqua" w:cstheme="minorHAnsi"/>
          <w:szCs w:val="24"/>
        </w:rPr>
        <w:t>postępowaniu</w:t>
      </w:r>
      <w:r w:rsidRPr="002D78E6">
        <w:rPr>
          <w:rFonts w:ascii="Book Antiqua" w:hAnsi="Book Antiqua" w:cstheme="minorHAnsi"/>
          <w:spacing w:val="-1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nr</w:t>
      </w:r>
      <w:r w:rsidR="00732563" w:rsidRPr="002D78E6">
        <w:rPr>
          <w:rFonts w:ascii="Book Antiqua" w:hAnsi="Book Antiqua" w:cstheme="minorHAnsi"/>
          <w:szCs w:val="24"/>
        </w:rPr>
        <w:t xml:space="preserve"> </w:t>
      </w:r>
      <w:r w:rsidR="003B0775" w:rsidRPr="002D78E6">
        <w:rPr>
          <w:rFonts w:ascii="Book Antiqua" w:hAnsi="Book Antiqua" w:cstheme="minorHAnsi"/>
          <w:b/>
          <w:bCs/>
          <w:szCs w:val="24"/>
        </w:rPr>
        <w:t>…………………….</w:t>
      </w:r>
      <w:r w:rsidRPr="002D78E6">
        <w:rPr>
          <w:rFonts w:ascii="Book Antiqua" w:hAnsi="Book Antiqua" w:cstheme="minorHAnsi"/>
          <w:szCs w:val="24"/>
        </w:rPr>
        <w:t>, która stanowi</w:t>
      </w:r>
      <w:r w:rsidRPr="002D78E6">
        <w:rPr>
          <w:rFonts w:ascii="Book Antiqua" w:hAnsi="Book Antiqua" w:cstheme="minorHAnsi"/>
          <w:spacing w:val="-14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Załącznik nr </w:t>
      </w:r>
      <w:r w:rsidR="007008B4" w:rsidRPr="002D78E6">
        <w:rPr>
          <w:rFonts w:ascii="Book Antiqua" w:hAnsi="Book Antiqua" w:cstheme="minorHAnsi"/>
          <w:szCs w:val="24"/>
        </w:rPr>
        <w:t>2</w:t>
      </w:r>
      <w:r w:rsidRPr="002D78E6">
        <w:rPr>
          <w:rFonts w:ascii="Book Antiqua" w:hAnsi="Book Antiqua" w:cstheme="minorHAnsi"/>
          <w:szCs w:val="24"/>
        </w:rPr>
        <w:t xml:space="preserve"> do umowy.</w:t>
      </w:r>
    </w:p>
    <w:p w14:paraId="2E1688D0" w14:textId="77777777" w:rsidR="002D78E6" w:rsidRPr="002D78E6" w:rsidRDefault="002D78E6" w:rsidP="002D78E6">
      <w:pPr>
        <w:pStyle w:val="Akapitzlist"/>
        <w:tabs>
          <w:tab w:val="left" w:pos="641"/>
          <w:tab w:val="left" w:pos="642"/>
          <w:tab w:val="left" w:leader="dot" w:pos="8242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b/>
          <w:bCs/>
          <w:i/>
          <w:iCs/>
          <w:szCs w:val="24"/>
        </w:rPr>
      </w:pPr>
    </w:p>
    <w:p w14:paraId="0B545A22" w14:textId="3BF67542" w:rsidR="00B724EF" w:rsidRPr="002D78E6" w:rsidRDefault="00F3473B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 xml:space="preserve">§ 2 </w:t>
      </w:r>
      <w:r w:rsidR="00A14534" w:rsidRPr="002D78E6">
        <w:rPr>
          <w:rFonts w:ascii="Book Antiqua" w:hAnsi="Book Antiqua" w:cstheme="minorHAnsi"/>
          <w:sz w:val="22"/>
          <w:szCs w:val="24"/>
        </w:rPr>
        <w:t>Termin realizacji umowy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2C811D86" w14:textId="069DAE62" w:rsidR="00151F3F" w:rsidRPr="002D78E6" w:rsidRDefault="00151F3F" w:rsidP="002D78E6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Rozpoczęcie i zakończeni</w:t>
      </w:r>
      <w:r w:rsidR="004F4174" w:rsidRPr="002D78E6">
        <w:rPr>
          <w:rFonts w:ascii="Book Antiqua" w:hAnsi="Book Antiqua" w:cstheme="minorHAnsi"/>
          <w:szCs w:val="24"/>
        </w:rPr>
        <w:t>e</w:t>
      </w:r>
      <w:r w:rsidRPr="002D78E6">
        <w:rPr>
          <w:rFonts w:ascii="Book Antiqua" w:hAnsi="Book Antiqua" w:cstheme="minorHAnsi"/>
          <w:szCs w:val="24"/>
        </w:rPr>
        <w:t xml:space="preserve"> realizacji umowy nastąpi zgodnie z terminami wskazanymi w </w:t>
      </w:r>
      <w:r w:rsidR="004F4174" w:rsidRPr="002D78E6">
        <w:rPr>
          <w:rFonts w:ascii="Book Antiqua" w:hAnsi="Book Antiqua" w:cstheme="minorHAnsi"/>
          <w:szCs w:val="24"/>
        </w:rPr>
        <w:t xml:space="preserve">SWZ i </w:t>
      </w:r>
      <w:r w:rsidRPr="002D78E6">
        <w:rPr>
          <w:rFonts w:ascii="Book Antiqua" w:hAnsi="Book Antiqua" w:cstheme="minorHAnsi"/>
          <w:szCs w:val="24"/>
        </w:rPr>
        <w:t xml:space="preserve">OPZ. </w:t>
      </w:r>
      <w:r w:rsidR="00A14534" w:rsidRPr="002D78E6">
        <w:rPr>
          <w:rFonts w:ascii="Book Antiqua" w:hAnsi="Book Antiqua" w:cstheme="minorHAnsi"/>
          <w:szCs w:val="24"/>
        </w:rPr>
        <w:t xml:space="preserve">Termin </w:t>
      </w:r>
      <w:r w:rsidRPr="002D78E6">
        <w:rPr>
          <w:rFonts w:ascii="Book Antiqua" w:hAnsi="Book Antiqua" w:cstheme="minorHAnsi"/>
          <w:szCs w:val="24"/>
        </w:rPr>
        <w:t xml:space="preserve">organizacji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 </w:t>
      </w:r>
      <w:r w:rsidR="00A14534" w:rsidRPr="002D78E6">
        <w:rPr>
          <w:rFonts w:ascii="Book Antiqua" w:hAnsi="Book Antiqua" w:cstheme="minorHAnsi"/>
          <w:szCs w:val="24"/>
        </w:rPr>
        <w:t xml:space="preserve">jest planowany na </w:t>
      </w:r>
      <w:r w:rsidR="00E722E8" w:rsidRPr="002D78E6">
        <w:rPr>
          <w:rFonts w:ascii="Book Antiqua" w:hAnsi="Book Antiqua" w:cstheme="minorHAnsi"/>
          <w:szCs w:val="24"/>
        </w:rPr>
        <w:t xml:space="preserve">dzień </w:t>
      </w:r>
      <w:r w:rsidR="00F24E44">
        <w:rPr>
          <w:rFonts w:ascii="Book Antiqua" w:hAnsi="Book Antiqua" w:cstheme="minorHAnsi"/>
          <w:szCs w:val="24"/>
        </w:rPr>
        <w:t>27</w:t>
      </w:r>
      <w:r w:rsidR="003B0775" w:rsidRPr="002D78E6">
        <w:rPr>
          <w:rFonts w:ascii="Book Antiqua" w:hAnsi="Book Antiqua" w:cstheme="minorHAnsi"/>
          <w:szCs w:val="24"/>
        </w:rPr>
        <w:t xml:space="preserve"> </w:t>
      </w:r>
      <w:r w:rsidR="002C3C7B" w:rsidRPr="002D78E6">
        <w:rPr>
          <w:rFonts w:ascii="Book Antiqua" w:hAnsi="Book Antiqua" w:cstheme="minorHAnsi"/>
          <w:szCs w:val="24"/>
        </w:rPr>
        <w:t>czerwca</w:t>
      </w:r>
      <w:r w:rsidR="00A14534" w:rsidRPr="002D78E6">
        <w:rPr>
          <w:rFonts w:ascii="Book Antiqua" w:hAnsi="Book Antiqua" w:cstheme="minorHAnsi"/>
          <w:szCs w:val="24"/>
        </w:rPr>
        <w:t xml:space="preserve"> 202</w:t>
      </w:r>
      <w:r w:rsidR="00F24E44">
        <w:rPr>
          <w:rFonts w:ascii="Book Antiqua" w:hAnsi="Book Antiqua" w:cstheme="minorHAnsi"/>
          <w:szCs w:val="24"/>
        </w:rPr>
        <w:t>5</w:t>
      </w:r>
      <w:r w:rsidR="00A14534" w:rsidRPr="002D78E6">
        <w:rPr>
          <w:rFonts w:ascii="Book Antiqua" w:hAnsi="Book Antiqua" w:cstheme="minorHAnsi"/>
          <w:szCs w:val="24"/>
        </w:rPr>
        <w:t xml:space="preserve"> r.</w:t>
      </w:r>
    </w:p>
    <w:p w14:paraId="4F11F982" w14:textId="271713A6" w:rsidR="005C36BF" w:rsidRPr="002D78E6" w:rsidRDefault="007F5FED" w:rsidP="002D78E6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bCs/>
          <w:szCs w:val="24"/>
        </w:rPr>
        <w:t xml:space="preserve">Podejmując realizację zamówienia, o którym mowa w § 1 Wykonawca zobowiązuje się </w:t>
      </w:r>
      <w:r w:rsidR="00062F5B" w:rsidRPr="002D78E6">
        <w:rPr>
          <w:rFonts w:ascii="Book Antiqua" w:hAnsi="Book Antiqua" w:cs="Calibri"/>
          <w:bCs/>
          <w:szCs w:val="24"/>
        </w:rPr>
        <w:t>do przestrzegania terminów oraz</w:t>
      </w:r>
      <w:r w:rsidR="009678F1" w:rsidRPr="002D78E6">
        <w:rPr>
          <w:rFonts w:ascii="Book Antiqua" w:hAnsi="Book Antiqua" w:cs="Calibri"/>
          <w:bCs/>
          <w:szCs w:val="24"/>
        </w:rPr>
        <w:t xml:space="preserve"> </w:t>
      </w:r>
      <w:r w:rsidRPr="002D78E6">
        <w:rPr>
          <w:rFonts w:ascii="Book Antiqua" w:hAnsi="Book Antiqua" w:cs="Calibri"/>
          <w:bCs/>
          <w:szCs w:val="24"/>
        </w:rPr>
        <w:t>do działań zgodnych z załącznikiem nr 1 do umowy (</w:t>
      </w:r>
      <w:r w:rsidR="004F4174" w:rsidRPr="002D78E6">
        <w:rPr>
          <w:rFonts w:ascii="Book Antiqua" w:hAnsi="Book Antiqua" w:cs="Calibri"/>
          <w:bCs/>
          <w:szCs w:val="24"/>
        </w:rPr>
        <w:t xml:space="preserve">SWZ, </w:t>
      </w:r>
      <w:r w:rsidRPr="002D78E6">
        <w:rPr>
          <w:rFonts w:ascii="Book Antiqua" w:hAnsi="Book Antiqua" w:cs="Calibri"/>
          <w:bCs/>
          <w:szCs w:val="24"/>
        </w:rPr>
        <w:t>OPZ)</w:t>
      </w:r>
      <w:r w:rsidR="005C36BF" w:rsidRPr="002D78E6">
        <w:rPr>
          <w:rFonts w:ascii="Book Antiqua" w:hAnsi="Book Antiqua" w:cs="Calibri"/>
          <w:szCs w:val="24"/>
        </w:rPr>
        <w:t xml:space="preserve"> </w:t>
      </w:r>
    </w:p>
    <w:p w14:paraId="70BE9F4A" w14:textId="77777777" w:rsidR="002C3C7B" w:rsidRPr="002D78E6" w:rsidRDefault="002C3C7B" w:rsidP="002C3C7B">
      <w:pPr>
        <w:pStyle w:val="Akapitzlist"/>
        <w:spacing w:line="276" w:lineRule="auto"/>
        <w:ind w:left="428"/>
        <w:rPr>
          <w:rFonts w:ascii="Book Antiqua" w:hAnsi="Book Antiqua" w:cstheme="minorHAnsi"/>
          <w:szCs w:val="24"/>
        </w:rPr>
      </w:pPr>
    </w:p>
    <w:p w14:paraId="3537A856" w14:textId="77777777" w:rsidR="00B724EF" w:rsidRPr="002D78E6" w:rsidRDefault="00B724EF" w:rsidP="00E3765F">
      <w:pPr>
        <w:spacing w:after="0"/>
        <w:jc w:val="center"/>
        <w:rPr>
          <w:rFonts w:ascii="Book Antiqua" w:eastAsia="Times New Roman" w:hAnsi="Book Antiqua" w:cstheme="minorHAnsi"/>
          <w:b/>
          <w:bCs/>
          <w:szCs w:val="24"/>
        </w:rPr>
      </w:pPr>
    </w:p>
    <w:p w14:paraId="6480B60F" w14:textId="2406E4A1" w:rsidR="00B724EF" w:rsidRPr="002D78E6" w:rsidRDefault="00430568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3 Wynagrodzenie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548918D1" w14:textId="4423E25B" w:rsidR="00B71A6A" w:rsidRPr="00F24E44" w:rsidRDefault="00B71A6A" w:rsidP="00162223">
      <w:pPr>
        <w:pStyle w:val="Akapitzlist"/>
        <w:numPr>
          <w:ilvl w:val="0"/>
          <w:numId w:val="12"/>
        </w:numPr>
        <w:spacing w:line="276" w:lineRule="auto"/>
        <w:ind w:left="0"/>
        <w:contextualSpacing w:val="0"/>
        <w:rPr>
          <w:rFonts w:ascii="Book Antiqua" w:hAnsi="Book Antiqua" w:cstheme="minorHAnsi"/>
          <w:b/>
          <w:szCs w:val="24"/>
        </w:rPr>
      </w:pPr>
      <w:r w:rsidRPr="00F24E44">
        <w:rPr>
          <w:rFonts w:ascii="Book Antiqua" w:hAnsi="Book Antiqua" w:cstheme="minorHAnsi"/>
          <w:b/>
          <w:szCs w:val="24"/>
        </w:rPr>
        <w:t xml:space="preserve">Za wykonanie </w:t>
      </w:r>
      <w:r w:rsidR="00556E16" w:rsidRPr="00F24E44">
        <w:rPr>
          <w:rFonts w:ascii="Book Antiqua" w:hAnsi="Book Antiqua" w:cstheme="minorHAnsi"/>
          <w:b/>
          <w:szCs w:val="24"/>
        </w:rPr>
        <w:t>p</w:t>
      </w:r>
      <w:r w:rsidRPr="00F24E44">
        <w:rPr>
          <w:rFonts w:ascii="Book Antiqua" w:hAnsi="Book Antiqua" w:cstheme="minorHAnsi"/>
          <w:b/>
          <w:szCs w:val="24"/>
        </w:rPr>
        <w:t>rzedmiotu Umowy, Strony ustalają wynagrodzenie</w:t>
      </w:r>
      <w:r w:rsidRPr="00F24E44">
        <w:rPr>
          <w:rFonts w:ascii="Book Antiqua" w:hAnsi="Book Antiqua" w:cstheme="minorHAnsi"/>
          <w:b/>
          <w:spacing w:val="-26"/>
          <w:szCs w:val="24"/>
        </w:rPr>
        <w:t xml:space="preserve"> </w:t>
      </w:r>
      <w:r w:rsidRPr="00F24E44">
        <w:rPr>
          <w:rFonts w:ascii="Book Antiqua" w:hAnsi="Book Antiqua" w:cstheme="minorHAnsi"/>
          <w:b/>
          <w:szCs w:val="24"/>
        </w:rPr>
        <w:t>w</w:t>
      </w:r>
      <w:r w:rsidRPr="00F24E44">
        <w:rPr>
          <w:rFonts w:ascii="Book Antiqua" w:hAnsi="Book Antiqua" w:cstheme="minorHAnsi"/>
          <w:b/>
          <w:spacing w:val="-6"/>
          <w:szCs w:val="24"/>
        </w:rPr>
        <w:t xml:space="preserve"> </w:t>
      </w:r>
      <w:r w:rsidRPr="00F24E44">
        <w:rPr>
          <w:rFonts w:ascii="Book Antiqua" w:hAnsi="Book Antiqua" w:cstheme="minorHAnsi"/>
          <w:b/>
          <w:szCs w:val="24"/>
        </w:rPr>
        <w:t xml:space="preserve">kwocie złotych brutto (słownie: </w:t>
      </w:r>
      <w:r w:rsidR="00ED2405" w:rsidRPr="00F24E44">
        <w:rPr>
          <w:rFonts w:ascii="Book Antiqua" w:hAnsi="Book Antiqua" w:cstheme="minorHAnsi"/>
          <w:b/>
          <w:szCs w:val="24"/>
        </w:rPr>
        <w:tab/>
      </w:r>
      <w:r w:rsidRPr="00F24E44">
        <w:rPr>
          <w:rFonts w:ascii="Book Antiqua" w:hAnsi="Book Antiqua" w:cstheme="minorHAnsi"/>
          <w:b/>
          <w:szCs w:val="24"/>
        </w:rPr>
        <w:t>00/100</w:t>
      </w:r>
      <w:r w:rsidR="00DE5CBE" w:rsidRPr="00F24E44">
        <w:rPr>
          <w:rFonts w:ascii="Book Antiqua" w:hAnsi="Book Antiqua" w:cstheme="minorHAnsi"/>
          <w:b/>
          <w:szCs w:val="24"/>
        </w:rPr>
        <w:t>).</w:t>
      </w:r>
    </w:p>
    <w:p w14:paraId="2A89E112" w14:textId="77777777" w:rsidR="00B71A6A" w:rsidRPr="002D78E6" w:rsidRDefault="00B71A6A" w:rsidP="008F5F00">
      <w:pPr>
        <w:pStyle w:val="Akapitzlist"/>
        <w:numPr>
          <w:ilvl w:val="0"/>
          <w:numId w:val="12"/>
        </w:numPr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Wynagrodzenie określone w ust.</w:t>
      </w:r>
      <w:r w:rsidR="00556E16" w:rsidRPr="002D78E6">
        <w:rPr>
          <w:rFonts w:ascii="Book Antiqua" w:hAnsi="Book Antiqua" w:cstheme="minorHAnsi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 xml:space="preserve">1 zaspokaja wszelkie roszczenia Wykonawcy z tytułu wykonania </w:t>
      </w:r>
      <w:r w:rsidR="00556E16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>rzedmiotu</w:t>
      </w:r>
      <w:r w:rsidRPr="002D78E6">
        <w:rPr>
          <w:rFonts w:ascii="Book Antiqua" w:hAnsi="Book Antiqua" w:cstheme="minorHAnsi"/>
          <w:spacing w:val="-3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Umowy.</w:t>
      </w:r>
    </w:p>
    <w:p w14:paraId="4A9531B3" w14:textId="77777777" w:rsidR="00A80B3A" w:rsidRPr="002D78E6" w:rsidRDefault="001F3FB7" w:rsidP="008F5F00">
      <w:pPr>
        <w:pStyle w:val="Akapitzlist"/>
        <w:numPr>
          <w:ilvl w:val="0"/>
          <w:numId w:val="12"/>
        </w:numPr>
        <w:tabs>
          <w:tab w:val="left" w:leader="dot" w:pos="8572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Wynagrodzenie Wykonawcy będzie obliczane, fakturowane i płatne w złotych</w:t>
      </w:r>
      <w:r w:rsidRPr="002D78E6">
        <w:rPr>
          <w:rFonts w:ascii="Book Antiqua" w:hAnsi="Book Antiqua" w:cstheme="minorHAnsi"/>
          <w:spacing w:val="-23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polskich.</w:t>
      </w:r>
    </w:p>
    <w:p w14:paraId="763A949F" w14:textId="3D6B276E" w:rsidR="003B0775" w:rsidRPr="002D78E6" w:rsidRDefault="00B71A6A" w:rsidP="008F5F00">
      <w:pPr>
        <w:pStyle w:val="Akapitzlist"/>
        <w:numPr>
          <w:ilvl w:val="0"/>
          <w:numId w:val="12"/>
        </w:numPr>
        <w:tabs>
          <w:tab w:val="left" w:pos="643"/>
          <w:tab w:val="left" w:pos="644"/>
          <w:tab w:val="left" w:leader="dot" w:pos="8572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Faktura VAT zostanie wystawiona zgodnie z następującymi danymi</w:t>
      </w:r>
      <w:r w:rsidRPr="002D78E6">
        <w:rPr>
          <w:rFonts w:ascii="Book Antiqua" w:hAnsi="Book Antiqua" w:cstheme="minorHAnsi"/>
          <w:spacing w:val="-17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Zamawiającego:</w:t>
      </w:r>
      <w:r w:rsidR="003B0775" w:rsidRPr="002D78E6">
        <w:rPr>
          <w:rFonts w:ascii="Book Antiqua" w:hAnsi="Book Antiqua" w:cstheme="minorHAnsi"/>
          <w:szCs w:val="24"/>
        </w:rPr>
        <w:t>……………………………………………………………….</w:t>
      </w:r>
    </w:p>
    <w:p w14:paraId="10A70A5B" w14:textId="1A08B4B7" w:rsidR="003B0775" w:rsidRPr="002D78E6" w:rsidRDefault="00B71A6A" w:rsidP="008F5F00">
      <w:pPr>
        <w:pStyle w:val="Akapitzlist"/>
        <w:numPr>
          <w:ilvl w:val="0"/>
          <w:numId w:val="12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jest uprawniony do wystawienia faktury obejmującej należność, o której mowa w ust. 1 na podstawie „Protokołu odbioru przedmiotu umowy” podpisanego bez zastrzeżeń przez Zamawiającego. </w:t>
      </w:r>
      <w:r w:rsidRPr="00DE5CBE">
        <w:rPr>
          <w:rFonts w:ascii="Book Antiqua" w:hAnsi="Book Antiqua" w:cstheme="minorHAnsi"/>
          <w:sz w:val="24"/>
          <w:szCs w:val="24"/>
        </w:rPr>
        <w:t>Płatność zostanie dokonana w terminie 14 dni od daty wpływu prawidłowo wystawionej faktury</w:t>
      </w:r>
      <w:r w:rsidR="004F4174" w:rsidRPr="00DE5CBE">
        <w:rPr>
          <w:rFonts w:ascii="Book Antiqua" w:hAnsi="Book Antiqua" w:cstheme="minorHAnsi"/>
          <w:sz w:val="24"/>
          <w:szCs w:val="24"/>
        </w:rPr>
        <w:t xml:space="preserve"> VAT, </w:t>
      </w:r>
      <w:r w:rsidR="00F24E44" w:rsidRPr="00DE5CBE">
        <w:rPr>
          <w:rFonts w:ascii="Book Antiqua" w:hAnsi="Book Antiqua" w:cstheme="minorHAnsi"/>
          <w:sz w:val="24"/>
          <w:szCs w:val="24"/>
        </w:rPr>
        <w:t>która powinna</w:t>
      </w:r>
      <w:r w:rsidRPr="00DE5CBE">
        <w:rPr>
          <w:rFonts w:ascii="Book Antiqua" w:hAnsi="Book Antiqua" w:cstheme="minorHAnsi"/>
          <w:sz w:val="24"/>
          <w:szCs w:val="24"/>
        </w:rPr>
        <w:t xml:space="preserve"> być dostarczona do siedziby Zamawiającego na adres</w:t>
      </w:r>
      <w:r w:rsidR="003B0775" w:rsidRPr="00DE5CBE">
        <w:rPr>
          <w:rFonts w:ascii="Book Antiqua" w:hAnsi="Book Antiqua" w:cstheme="minorHAnsi"/>
          <w:sz w:val="24"/>
          <w:szCs w:val="24"/>
        </w:rPr>
        <w:t xml:space="preserve"> </w:t>
      </w:r>
      <w:r w:rsidR="003B0775" w:rsidRPr="00DE5CBE">
        <w:rPr>
          <w:rFonts w:ascii="Book Antiqua" w:hAnsi="Book Antiqua" w:cs="Calibri"/>
          <w:sz w:val="24"/>
          <w:szCs w:val="24"/>
        </w:rPr>
        <w:t>ul. Nowe Ogrody 1-6, 80 - 803 Gdańsk</w:t>
      </w:r>
    </w:p>
    <w:p w14:paraId="078C3E03" w14:textId="7F6CEC02" w:rsidR="00DE67FF" w:rsidRPr="002D78E6" w:rsidRDefault="00B71A6A" w:rsidP="008F5F00">
      <w:pPr>
        <w:pStyle w:val="Akapitzlist"/>
        <w:numPr>
          <w:ilvl w:val="0"/>
          <w:numId w:val="12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Wykonawca jest zobligowany wpisać numer umowy na e-fakturze.</w:t>
      </w:r>
    </w:p>
    <w:p w14:paraId="3963E168" w14:textId="3BB77B15" w:rsidR="003B0775" w:rsidRPr="002D78E6" w:rsidRDefault="00B71A6A" w:rsidP="008F5F00">
      <w:pPr>
        <w:pStyle w:val="Akapitzlist"/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Strony zgodnie przyjmują, że za datę wpływu prawidłowo wystawionej faktury VAT uznaje się dzień, w którym Zamawiający mógł zapoznać się z treścią faktury VAT.</w:t>
      </w:r>
    </w:p>
    <w:p w14:paraId="32738AFB" w14:textId="655CC3CB" w:rsidR="00B71A6A" w:rsidRPr="002D78E6" w:rsidRDefault="00B71A6A" w:rsidP="008F5F00">
      <w:pPr>
        <w:pStyle w:val="Akapitzlist"/>
        <w:numPr>
          <w:ilvl w:val="0"/>
          <w:numId w:val="12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nie może dokonać cesji </w:t>
      </w:r>
      <w:r w:rsidR="00E35A08" w:rsidRPr="002D78E6">
        <w:rPr>
          <w:rFonts w:ascii="Book Antiqua" w:hAnsi="Book Antiqua" w:cstheme="minorHAnsi"/>
          <w:szCs w:val="24"/>
        </w:rPr>
        <w:t xml:space="preserve">praw z </w:t>
      </w:r>
      <w:r w:rsidRPr="002D78E6">
        <w:rPr>
          <w:rFonts w:ascii="Book Antiqua" w:hAnsi="Book Antiqua" w:cstheme="minorHAnsi"/>
          <w:szCs w:val="24"/>
        </w:rPr>
        <w:t>umowy</w:t>
      </w:r>
      <w:r w:rsidR="00E35A08" w:rsidRPr="002D78E6">
        <w:rPr>
          <w:rFonts w:ascii="Book Antiqua" w:hAnsi="Book Antiqua" w:cstheme="minorHAnsi"/>
          <w:szCs w:val="24"/>
        </w:rPr>
        <w:t xml:space="preserve"> w całości lub części</w:t>
      </w:r>
      <w:r w:rsidRPr="002D78E6">
        <w:rPr>
          <w:rFonts w:ascii="Book Antiqua" w:hAnsi="Book Antiqua" w:cstheme="minorHAnsi"/>
          <w:szCs w:val="24"/>
        </w:rPr>
        <w:t>,</w:t>
      </w:r>
      <w:r w:rsidR="00E35A08" w:rsidRPr="002D78E6">
        <w:rPr>
          <w:rFonts w:ascii="Book Antiqua" w:hAnsi="Book Antiqua" w:cstheme="minorHAnsi"/>
          <w:szCs w:val="24"/>
        </w:rPr>
        <w:t xml:space="preserve"> w tym</w:t>
      </w:r>
      <w:r w:rsidRPr="002D78E6">
        <w:rPr>
          <w:rFonts w:ascii="Book Antiqua" w:hAnsi="Book Antiqua" w:cstheme="minorHAnsi"/>
          <w:szCs w:val="24"/>
        </w:rPr>
        <w:t xml:space="preserve"> wynikającej </w:t>
      </w:r>
      <w:r w:rsidR="00E730B1" w:rsidRPr="002D78E6">
        <w:rPr>
          <w:rFonts w:ascii="Book Antiqua" w:hAnsi="Book Antiqua" w:cstheme="minorHAnsi"/>
          <w:szCs w:val="24"/>
        </w:rPr>
        <w:br/>
      </w:r>
      <w:r w:rsidRPr="002D78E6">
        <w:rPr>
          <w:rFonts w:ascii="Book Antiqua" w:hAnsi="Book Antiqua" w:cstheme="minorHAnsi"/>
          <w:szCs w:val="24"/>
        </w:rPr>
        <w:t>z niej wierzytelności</w:t>
      </w:r>
      <w:r w:rsidR="004F4174" w:rsidRPr="002D78E6">
        <w:rPr>
          <w:rFonts w:ascii="Book Antiqua" w:hAnsi="Book Antiqua" w:cstheme="minorHAnsi"/>
          <w:szCs w:val="24"/>
        </w:rPr>
        <w:t>,</w:t>
      </w:r>
      <w:r w:rsidRPr="002D78E6">
        <w:rPr>
          <w:rFonts w:ascii="Book Antiqua" w:hAnsi="Book Antiqua" w:cstheme="minorHAnsi"/>
          <w:szCs w:val="24"/>
        </w:rPr>
        <w:t xml:space="preserve"> bez uprzedniej pisemnej zgody</w:t>
      </w:r>
      <w:r w:rsidRPr="002D78E6">
        <w:rPr>
          <w:rFonts w:ascii="Book Antiqua" w:hAnsi="Book Antiqua" w:cstheme="minorHAnsi"/>
          <w:spacing w:val="-8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Zamawiającego.</w:t>
      </w:r>
    </w:p>
    <w:p w14:paraId="15A78399" w14:textId="77777777" w:rsidR="00B71A6A" w:rsidRPr="002D78E6" w:rsidRDefault="00B71A6A" w:rsidP="008F5F00">
      <w:pPr>
        <w:pStyle w:val="Akapitzlist"/>
        <w:numPr>
          <w:ilvl w:val="0"/>
          <w:numId w:val="12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Za dzień zapłaty przyjmuje się dzień obciążenia rachunku bankowego</w:t>
      </w:r>
      <w:r w:rsidRPr="002D78E6">
        <w:rPr>
          <w:rFonts w:ascii="Book Antiqua" w:hAnsi="Book Antiqua" w:cstheme="minorHAnsi"/>
          <w:spacing w:val="-23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Zamawiającego.</w:t>
      </w:r>
    </w:p>
    <w:p w14:paraId="567031D6" w14:textId="6588131D" w:rsidR="00556E16" w:rsidRPr="002D78E6" w:rsidRDefault="004F4174" w:rsidP="008F5F00">
      <w:pPr>
        <w:pStyle w:val="Akapitzlist"/>
        <w:numPr>
          <w:ilvl w:val="0"/>
          <w:numId w:val="12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 przypadku opóźnienia w płatności, </w:t>
      </w:r>
      <w:r w:rsidR="00B71A6A" w:rsidRPr="002D78E6">
        <w:rPr>
          <w:rFonts w:ascii="Book Antiqua" w:hAnsi="Book Antiqua" w:cstheme="minorHAnsi"/>
          <w:szCs w:val="24"/>
        </w:rPr>
        <w:t xml:space="preserve">Zamawiający zapłaci Wykonawcy odsetki ustawowe za opóźnienie w transakcjach handlowych, liczone od dnia następnego po dniu, w którym zapłata miała </w:t>
      </w:r>
      <w:r w:rsidR="00F24E44" w:rsidRPr="002D78E6">
        <w:rPr>
          <w:rFonts w:ascii="Book Antiqua" w:hAnsi="Book Antiqua" w:cstheme="minorHAnsi"/>
          <w:szCs w:val="24"/>
        </w:rPr>
        <w:t>być</w:t>
      </w:r>
      <w:r w:rsidR="00F24E44" w:rsidRPr="002D78E6">
        <w:rPr>
          <w:rFonts w:ascii="Book Antiqua" w:hAnsi="Book Antiqua" w:cstheme="minorHAnsi"/>
          <w:spacing w:val="-38"/>
          <w:szCs w:val="24"/>
        </w:rPr>
        <w:t xml:space="preserve"> dokonana</w:t>
      </w:r>
      <w:r w:rsidR="00B71A6A" w:rsidRPr="002D78E6">
        <w:rPr>
          <w:rFonts w:ascii="Book Antiqua" w:hAnsi="Book Antiqua" w:cstheme="minorHAnsi"/>
          <w:szCs w:val="24"/>
        </w:rPr>
        <w:t>.</w:t>
      </w:r>
    </w:p>
    <w:p w14:paraId="6AB04EB9" w14:textId="6DFA5F83" w:rsidR="00DA06DF" w:rsidRPr="002D78E6" w:rsidRDefault="00DA06DF" w:rsidP="008F5F00">
      <w:pPr>
        <w:pStyle w:val="Akapitzlist"/>
        <w:numPr>
          <w:ilvl w:val="0"/>
          <w:numId w:val="12"/>
        </w:numPr>
        <w:spacing w:line="276" w:lineRule="auto"/>
        <w:ind w:left="0" w:hanging="425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Wykonawca ma prawo wysyłania ustrukturyzowanej faktury elektronicznej za pośrednictwem platformy zgodnie z ustaw</w:t>
      </w:r>
      <w:r w:rsidR="001F7B00" w:rsidRPr="002D78E6">
        <w:rPr>
          <w:rFonts w:ascii="Book Antiqua" w:hAnsi="Book Antiqua" w:cstheme="minorHAnsi"/>
          <w:szCs w:val="24"/>
        </w:rPr>
        <w:t>ą</w:t>
      </w:r>
      <w:r w:rsidRPr="002D78E6">
        <w:rPr>
          <w:rFonts w:ascii="Book Antiqua" w:hAnsi="Book Antiqua" w:cstheme="minorHAnsi"/>
          <w:szCs w:val="24"/>
        </w:rPr>
        <w:t xml:space="preserve"> z dnia 9 listopada 2018 r. o elektronicznym fakturowaniu w zamówieniach publicznych</w:t>
      </w:r>
      <w:bookmarkStart w:id="0" w:name="_Hlk95483770"/>
      <w:r w:rsidR="00D74A92" w:rsidRPr="002D78E6">
        <w:rPr>
          <w:rFonts w:ascii="Book Antiqua" w:hAnsi="Book Antiqua" w:cstheme="minorHAnsi"/>
          <w:szCs w:val="24"/>
        </w:rPr>
        <w:t xml:space="preserve">, koncesjach na roboty budowlane lub usługi oraz partnerstwie </w:t>
      </w:r>
      <w:proofErr w:type="spellStart"/>
      <w:r w:rsidR="00D74A92" w:rsidRPr="002D78E6">
        <w:rPr>
          <w:rFonts w:ascii="Book Antiqua" w:hAnsi="Book Antiqua" w:cstheme="minorHAnsi"/>
          <w:szCs w:val="24"/>
        </w:rPr>
        <w:t>publiczno</w:t>
      </w:r>
      <w:proofErr w:type="spellEnd"/>
      <w:r w:rsidR="00D74A92" w:rsidRPr="002D78E6">
        <w:rPr>
          <w:rFonts w:ascii="Book Antiqua" w:hAnsi="Book Antiqua" w:cstheme="minorHAnsi"/>
          <w:szCs w:val="24"/>
        </w:rPr>
        <w:t xml:space="preserve"> – prywatnym </w:t>
      </w:r>
      <w:bookmarkEnd w:id="0"/>
      <w:r w:rsidRPr="002D78E6">
        <w:rPr>
          <w:rFonts w:ascii="Book Antiqua" w:hAnsi="Book Antiqua" w:cstheme="minorHAnsi"/>
          <w:szCs w:val="24"/>
        </w:rPr>
        <w:t>(</w:t>
      </w:r>
      <w:r w:rsidR="00D74A92" w:rsidRPr="002D78E6">
        <w:rPr>
          <w:rFonts w:ascii="Book Antiqua" w:hAnsi="Book Antiqua" w:cstheme="minorHAnsi"/>
          <w:szCs w:val="24"/>
        </w:rPr>
        <w:t xml:space="preserve">tekst jednolity: </w:t>
      </w:r>
      <w:r w:rsidRPr="002D78E6">
        <w:rPr>
          <w:rFonts w:ascii="Book Antiqua" w:hAnsi="Book Antiqua" w:cstheme="minorHAnsi"/>
          <w:szCs w:val="24"/>
        </w:rPr>
        <w:t xml:space="preserve">Dz.U. </w:t>
      </w:r>
      <w:proofErr w:type="gramStart"/>
      <w:r w:rsidRPr="002D78E6">
        <w:rPr>
          <w:rFonts w:ascii="Book Antiqua" w:hAnsi="Book Antiqua" w:cstheme="minorHAnsi"/>
          <w:szCs w:val="24"/>
        </w:rPr>
        <w:t>z</w:t>
      </w:r>
      <w:proofErr w:type="gramEnd"/>
      <w:r w:rsidRPr="002D78E6">
        <w:rPr>
          <w:rFonts w:ascii="Book Antiqua" w:hAnsi="Book Antiqua" w:cstheme="minorHAnsi"/>
          <w:szCs w:val="24"/>
        </w:rPr>
        <w:t xml:space="preserve"> 20</w:t>
      </w:r>
      <w:r w:rsidR="00D74A92" w:rsidRPr="002D78E6">
        <w:rPr>
          <w:rFonts w:ascii="Book Antiqua" w:hAnsi="Book Antiqua" w:cstheme="minorHAnsi"/>
          <w:szCs w:val="24"/>
        </w:rPr>
        <w:t>20</w:t>
      </w:r>
      <w:r w:rsidRPr="002D78E6">
        <w:rPr>
          <w:rFonts w:ascii="Book Antiqua" w:hAnsi="Book Antiqua" w:cstheme="minorHAnsi"/>
          <w:szCs w:val="24"/>
        </w:rPr>
        <w:t xml:space="preserve"> r. poz.</w:t>
      </w:r>
      <w:r w:rsidR="00D74A92" w:rsidRPr="002D78E6">
        <w:rPr>
          <w:rFonts w:ascii="Book Antiqua" w:hAnsi="Book Antiqua" w:cstheme="minorHAnsi"/>
          <w:szCs w:val="24"/>
        </w:rPr>
        <w:t xml:space="preserve"> 1666 z </w:t>
      </w:r>
      <w:proofErr w:type="spellStart"/>
      <w:r w:rsidR="00D74A92" w:rsidRPr="002D78E6">
        <w:rPr>
          <w:rFonts w:ascii="Book Antiqua" w:hAnsi="Book Antiqua" w:cstheme="minorHAnsi"/>
          <w:szCs w:val="24"/>
        </w:rPr>
        <w:t>późn</w:t>
      </w:r>
      <w:proofErr w:type="spellEnd"/>
      <w:r w:rsidR="00D74A92" w:rsidRPr="002D78E6">
        <w:rPr>
          <w:rFonts w:ascii="Book Antiqua" w:hAnsi="Book Antiqua" w:cstheme="minorHAnsi"/>
          <w:szCs w:val="24"/>
        </w:rPr>
        <w:t>. zm</w:t>
      </w:r>
      <w:proofErr w:type="gramStart"/>
      <w:r w:rsidR="00D74A92" w:rsidRPr="002D78E6">
        <w:rPr>
          <w:rFonts w:ascii="Book Antiqua" w:hAnsi="Book Antiqua" w:cstheme="minorHAnsi"/>
          <w:szCs w:val="24"/>
        </w:rPr>
        <w:t>.</w:t>
      </w:r>
      <w:r w:rsidRPr="002D78E6">
        <w:rPr>
          <w:rFonts w:ascii="Book Antiqua" w:hAnsi="Book Antiqua" w:cstheme="minorHAnsi"/>
          <w:szCs w:val="24"/>
        </w:rPr>
        <w:t>).</w:t>
      </w:r>
      <w:r w:rsidR="005C1F05" w:rsidRPr="002D78E6">
        <w:rPr>
          <w:rFonts w:ascii="Book Antiqua" w:hAnsi="Book Antiqua" w:cstheme="minorHAnsi"/>
          <w:szCs w:val="24"/>
        </w:rPr>
        <w:t xml:space="preserve"> W</w:t>
      </w:r>
      <w:proofErr w:type="gramEnd"/>
      <w:r w:rsidR="005C1F05" w:rsidRPr="002D78E6">
        <w:rPr>
          <w:rFonts w:ascii="Book Antiqua" w:hAnsi="Book Antiqua" w:cstheme="minorHAnsi"/>
          <w:szCs w:val="24"/>
        </w:rPr>
        <w:t xml:space="preserve"> przypadku skorzystania przez Wykonawcę z możliwości wysłania ustrukturyzowanych faktur elektronicznych do Zamawiającego za pośrednictwem platformy elektronicznego fakturowania</w:t>
      </w:r>
      <w:r w:rsidR="003B0775" w:rsidRPr="002D78E6">
        <w:rPr>
          <w:rFonts w:ascii="Book Antiqua" w:hAnsi="Book Antiqua" w:cstheme="minorHAnsi"/>
          <w:szCs w:val="24"/>
        </w:rPr>
        <w:t>.</w:t>
      </w:r>
    </w:p>
    <w:p w14:paraId="08C90B11" w14:textId="7A70A2B7" w:rsidR="00DA06DF" w:rsidRPr="002D78E6" w:rsidRDefault="00DA06DF" w:rsidP="008F5F00">
      <w:pPr>
        <w:pStyle w:val="Akapitzlist"/>
        <w:numPr>
          <w:ilvl w:val="0"/>
          <w:numId w:val="12"/>
        </w:numPr>
        <w:spacing w:line="276" w:lineRule="auto"/>
        <w:ind w:left="0" w:hanging="425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Wykonawca zobowiązuje się, że numer rachunku bankowego podawany na fakturach VAT będzie rachunkiem ujawnionym w wykazie podmiotów prowadzonym przez Szefa Krajowej Administracji Skarbowej (na tzw. „białej liście”). Zamawiający może odmówić zapłaty na rachunek nieujawniony w ww. wykazie podmiotów, a Wykonawca nie będzie uprawniony do dochodzenia odsetek. Wykonawca ponosi odpowiedzialność odszkodowawczą względem Zamawiającego w przypadku: podania na fakturze rachunku bankowego nieujawnionego w ww. wykazie podmiotów i uiszczenia przez Zamawiającego płatności na taki rachunek.</w:t>
      </w:r>
    </w:p>
    <w:p w14:paraId="6A011DA9" w14:textId="6D2B232C" w:rsidR="00B724EF" w:rsidRPr="002D78E6" w:rsidRDefault="00A13B48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br/>
      </w:r>
      <w:r w:rsidR="00F3473B" w:rsidRPr="002D78E6">
        <w:rPr>
          <w:rFonts w:ascii="Book Antiqua" w:hAnsi="Book Antiqua" w:cstheme="minorHAnsi"/>
          <w:sz w:val="22"/>
          <w:szCs w:val="24"/>
        </w:rPr>
        <w:t>§ 4 Wykonawca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4513D833" w14:textId="5AC3911A" w:rsidR="004A7E18" w:rsidRPr="002D78E6" w:rsidRDefault="004A7E18" w:rsidP="008F5F00">
      <w:pPr>
        <w:pStyle w:val="NormalnyWeb"/>
        <w:numPr>
          <w:ilvl w:val="0"/>
          <w:numId w:val="20"/>
        </w:numPr>
        <w:spacing w:before="0" w:after="0" w:line="276" w:lineRule="auto"/>
        <w:ind w:left="0"/>
        <w:jc w:val="both"/>
        <w:rPr>
          <w:rFonts w:ascii="Book Antiqua" w:hAnsi="Book Antiqua" w:cstheme="minorHAnsi"/>
          <w:sz w:val="22"/>
        </w:rPr>
      </w:pPr>
      <w:r w:rsidRPr="002D78E6">
        <w:rPr>
          <w:rFonts w:ascii="Book Antiqua" w:hAnsi="Book Antiqua" w:cstheme="minorHAnsi"/>
          <w:sz w:val="22"/>
        </w:rPr>
        <w:lastRenderedPageBreak/>
        <w:t xml:space="preserve">Zamawiający zobowiązuje się do przedstawienia Wykonawcy niezwłocznie po zawarciu umowy wszystkich </w:t>
      </w:r>
      <w:r w:rsidR="004F4174" w:rsidRPr="002D78E6">
        <w:rPr>
          <w:rFonts w:ascii="Book Antiqua" w:hAnsi="Book Antiqua" w:cstheme="minorHAnsi"/>
          <w:sz w:val="22"/>
        </w:rPr>
        <w:t xml:space="preserve">informacji i </w:t>
      </w:r>
      <w:r w:rsidR="00F24E44" w:rsidRPr="002D78E6">
        <w:rPr>
          <w:rFonts w:ascii="Book Antiqua" w:hAnsi="Book Antiqua" w:cstheme="minorHAnsi"/>
          <w:sz w:val="22"/>
        </w:rPr>
        <w:t>dokumentów wymaganych</w:t>
      </w:r>
      <w:r w:rsidR="004F4174" w:rsidRPr="002D78E6">
        <w:rPr>
          <w:rFonts w:ascii="Book Antiqua" w:hAnsi="Book Antiqua" w:cstheme="minorHAnsi"/>
          <w:sz w:val="22"/>
        </w:rPr>
        <w:t xml:space="preserve"> </w:t>
      </w:r>
      <w:r w:rsidRPr="002D78E6">
        <w:rPr>
          <w:rFonts w:ascii="Book Antiqua" w:hAnsi="Book Antiqua" w:cstheme="minorHAnsi"/>
          <w:sz w:val="22"/>
        </w:rPr>
        <w:t xml:space="preserve">do organizacji </w:t>
      </w:r>
      <w:r w:rsidR="003B0775" w:rsidRPr="002D78E6">
        <w:rPr>
          <w:rFonts w:ascii="Book Antiqua" w:hAnsi="Book Antiqua" w:cstheme="minorHAnsi"/>
          <w:sz w:val="22"/>
        </w:rPr>
        <w:t>spotkania</w:t>
      </w:r>
      <w:r w:rsidRPr="002D78E6">
        <w:rPr>
          <w:rFonts w:ascii="Book Antiqua" w:hAnsi="Book Antiqua" w:cstheme="minorHAnsi"/>
          <w:sz w:val="22"/>
        </w:rPr>
        <w:t xml:space="preserve"> zgodnie z załącznikiem nr 1 do umowy (OPZ).</w:t>
      </w:r>
    </w:p>
    <w:p w14:paraId="255A0401" w14:textId="36C30F4B" w:rsidR="004A7E18" w:rsidRPr="002D78E6" w:rsidRDefault="004A7E18" w:rsidP="008F5F00">
      <w:pPr>
        <w:pStyle w:val="NormalnyWeb"/>
        <w:numPr>
          <w:ilvl w:val="0"/>
          <w:numId w:val="20"/>
        </w:numPr>
        <w:spacing w:before="0" w:after="0" w:line="276" w:lineRule="auto"/>
        <w:ind w:left="0"/>
        <w:jc w:val="both"/>
        <w:rPr>
          <w:rFonts w:ascii="Book Antiqua" w:hAnsi="Book Antiqua" w:cstheme="minorHAnsi"/>
          <w:sz w:val="22"/>
        </w:rPr>
      </w:pPr>
      <w:r w:rsidRPr="002D78E6">
        <w:rPr>
          <w:rFonts w:ascii="Book Antiqua" w:hAnsi="Book Antiqua" w:cstheme="minorHAnsi"/>
          <w:sz w:val="22"/>
        </w:rPr>
        <w:t>Wszystkie materiały</w:t>
      </w:r>
      <w:r w:rsidR="00151F3F" w:rsidRPr="002D78E6">
        <w:rPr>
          <w:rFonts w:ascii="Book Antiqua" w:hAnsi="Book Antiqua" w:cstheme="minorHAnsi"/>
          <w:sz w:val="22"/>
        </w:rPr>
        <w:t xml:space="preserve">, repertuar, scenariusz </w:t>
      </w:r>
      <w:r w:rsidR="00DC336A" w:rsidRPr="002D78E6">
        <w:rPr>
          <w:rFonts w:ascii="Book Antiqua" w:hAnsi="Book Antiqua" w:cstheme="minorHAnsi"/>
          <w:sz w:val="22"/>
        </w:rPr>
        <w:t>oraz</w:t>
      </w:r>
      <w:r w:rsidR="00151F3F" w:rsidRPr="002D78E6">
        <w:rPr>
          <w:rFonts w:ascii="Book Antiqua" w:hAnsi="Book Antiqua" w:cstheme="minorHAnsi"/>
          <w:sz w:val="22"/>
        </w:rPr>
        <w:t xml:space="preserve"> pozostałe elementy </w:t>
      </w:r>
      <w:r w:rsidR="00DC336A" w:rsidRPr="002D78E6">
        <w:rPr>
          <w:rFonts w:ascii="Book Antiqua" w:hAnsi="Book Antiqua" w:cstheme="minorHAnsi"/>
          <w:sz w:val="22"/>
        </w:rPr>
        <w:t xml:space="preserve">dotyczące organizacji </w:t>
      </w:r>
      <w:r w:rsidR="003B0775" w:rsidRPr="002D78E6">
        <w:rPr>
          <w:rFonts w:ascii="Book Antiqua" w:hAnsi="Book Antiqua" w:cstheme="minorHAnsi"/>
          <w:sz w:val="22"/>
        </w:rPr>
        <w:t>spotkania</w:t>
      </w:r>
      <w:r w:rsidR="00DC336A" w:rsidRPr="002D78E6">
        <w:rPr>
          <w:rFonts w:ascii="Book Antiqua" w:hAnsi="Book Antiqua" w:cstheme="minorHAnsi"/>
          <w:sz w:val="22"/>
        </w:rPr>
        <w:t xml:space="preserve"> </w:t>
      </w:r>
      <w:r w:rsidRPr="002D78E6">
        <w:rPr>
          <w:rFonts w:ascii="Book Antiqua" w:hAnsi="Book Antiqua" w:cstheme="minorHAnsi"/>
          <w:sz w:val="22"/>
        </w:rPr>
        <w:t>muszą uzyskać akceptację Zamawiającego zgodnie z załącznikiem nr 1 do umowy (OPZ).</w:t>
      </w:r>
    </w:p>
    <w:p w14:paraId="09586E49" w14:textId="67739232" w:rsidR="004A7E18" w:rsidRPr="002D78E6" w:rsidRDefault="004A7E18" w:rsidP="008F5F00">
      <w:pPr>
        <w:pStyle w:val="NormalnyWeb"/>
        <w:numPr>
          <w:ilvl w:val="0"/>
          <w:numId w:val="20"/>
        </w:numPr>
        <w:spacing w:before="0" w:after="0" w:line="276" w:lineRule="auto"/>
        <w:ind w:left="0"/>
        <w:jc w:val="both"/>
        <w:rPr>
          <w:rFonts w:ascii="Book Antiqua" w:hAnsi="Book Antiqua" w:cstheme="minorHAnsi"/>
          <w:sz w:val="22"/>
        </w:rPr>
      </w:pPr>
      <w:r w:rsidRPr="002D78E6">
        <w:rPr>
          <w:rFonts w:ascii="Book Antiqua" w:hAnsi="Book Antiqua" w:cstheme="minorHAnsi"/>
          <w:sz w:val="22"/>
        </w:rPr>
        <w:t xml:space="preserve">Zamawiający zastrzega sobie czas na zgłoszenie uwag </w:t>
      </w:r>
      <w:r w:rsidR="004116CD" w:rsidRPr="002D78E6">
        <w:rPr>
          <w:rFonts w:ascii="Book Antiqua" w:hAnsi="Book Antiqua" w:cstheme="minorHAnsi"/>
          <w:sz w:val="22"/>
        </w:rPr>
        <w:t xml:space="preserve">oraz </w:t>
      </w:r>
      <w:r w:rsidRPr="002D78E6">
        <w:rPr>
          <w:rFonts w:ascii="Book Antiqua" w:hAnsi="Book Antiqua" w:cstheme="minorHAnsi"/>
          <w:sz w:val="22"/>
        </w:rPr>
        <w:t>akceptację każdorazowo przedłożonych materiałów zgodnie z załącznikiem nr 1 do umowy (OPZ).</w:t>
      </w:r>
    </w:p>
    <w:p w14:paraId="29238057" w14:textId="18960BCE" w:rsidR="004A7E18" w:rsidRPr="002D78E6" w:rsidRDefault="004A7E18" w:rsidP="008F5F00">
      <w:pPr>
        <w:pStyle w:val="NormalnyWeb"/>
        <w:numPr>
          <w:ilvl w:val="0"/>
          <w:numId w:val="20"/>
        </w:numPr>
        <w:spacing w:before="0" w:after="0" w:line="276" w:lineRule="auto"/>
        <w:ind w:left="0"/>
        <w:jc w:val="both"/>
        <w:rPr>
          <w:rFonts w:ascii="Book Antiqua" w:hAnsi="Book Antiqua" w:cstheme="minorHAnsi"/>
          <w:sz w:val="22"/>
        </w:rPr>
      </w:pPr>
      <w:r w:rsidRPr="002D78E6">
        <w:rPr>
          <w:rFonts w:ascii="Book Antiqua" w:hAnsi="Book Antiqua" w:cstheme="minorHAnsi"/>
          <w:sz w:val="22"/>
        </w:rPr>
        <w:t>Wykonawca przekaże Zamawiającemu wszystkie stworzone materiały zgodnie z załącznikiem nr 1 do umowy (OPZ).</w:t>
      </w:r>
    </w:p>
    <w:p w14:paraId="4D29A300" w14:textId="0D891099" w:rsidR="004A7E18" w:rsidRPr="002D78E6" w:rsidRDefault="004A7E18" w:rsidP="008F5F00">
      <w:pPr>
        <w:pStyle w:val="NormalnyWeb"/>
        <w:numPr>
          <w:ilvl w:val="0"/>
          <w:numId w:val="20"/>
        </w:numPr>
        <w:tabs>
          <w:tab w:val="left" w:pos="360"/>
        </w:tabs>
        <w:spacing w:before="0" w:after="0" w:line="276" w:lineRule="auto"/>
        <w:ind w:left="0"/>
        <w:jc w:val="both"/>
        <w:rPr>
          <w:rFonts w:ascii="Book Antiqua" w:hAnsi="Book Antiqua" w:cs="Arial"/>
          <w:b/>
          <w:sz w:val="20"/>
          <w:szCs w:val="21"/>
        </w:rPr>
      </w:pPr>
      <w:r w:rsidRPr="002D78E6">
        <w:rPr>
          <w:rFonts w:ascii="Book Antiqua" w:hAnsi="Book Antiqua" w:cstheme="minorHAnsi"/>
          <w:sz w:val="22"/>
        </w:rPr>
        <w:t xml:space="preserve">Zamawiający może odmówić przyjęcia materiałów, jeżeli odbiegają one od zaakceptowanej koncepcji lub uzgodnionych </w:t>
      </w:r>
      <w:r w:rsidR="009700A5" w:rsidRPr="002D78E6">
        <w:rPr>
          <w:rFonts w:ascii="Book Antiqua" w:hAnsi="Book Antiqua" w:cstheme="minorHAnsi"/>
          <w:sz w:val="22"/>
        </w:rPr>
        <w:t>parametrów. W</w:t>
      </w:r>
      <w:r w:rsidRPr="002D78E6">
        <w:rPr>
          <w:rFonts w:ascii="Book Antiqua" w:hAnsi="Book Antiqua" w:cstheme="minorHAnsi"/>
          <w:sz w:val="22"/>
        </w:rPr>
        <w:t xml:space="preserve"> takim przypadku Wykonawca zobowiązany jest na swój koszt</w:t>
      </w:r>
      <w:r w:rsidR="009700A5" w:rsidRPr="002D78E6">
        <w:rPr>
          <w:rFonts w:ascii="Book Antiqua" w:hAnsi="Book Antiqua" w:cstheme="minorHAnsi"/>
          <w:sz w:val="22"/>
        </w:rPr>
        <w:t xml:space="preserve"> usunąć nieprawidłowości i dostarczyć Zamawiającemu materiały zgodne z umową</w:t>
      </w:r>
      <w:r w:rsidR="004F4174" w:rsidRPr="002D78E6">
        <w:rPr>
          <w:rFonts w:ascii="Book Antiqua" w:hAnsi="Book Antiqua" w:cstheme="minorHAnsi"/>
          <w:sz w:val="22"/>
        </w:rPr>
        <w:t xml:space="preserve"> w </w:t>
      </w:r>
      <w:r w:rsidR="00A43290" w:rsidRPr="002D78E6">
        <w:rPr>
          <w:rFonts w:ascii="Book Antiqua" w:hAnsi="Book Antiqua" w:cstheme="minorHAnsi"/>
          <w:sz w:val="22"/>
        </w:rPr>
        <w:t xml:space="preserve">wyznaczonym przez Zamawiającego </w:t>
      </w:r>
      <w:r w:rsidR="004F4174" w:rsidRPr="002D78E6">
        <w:rPr>
          <w:rFonts w:ascii="Book Antiqua" w:hAnsi="Book Antiqua" w:cstheme="minorHAnsi"/>
          <w:sz w:val="22"/>
        </w:rPr>
        <w:t>czasie umożliwiającym prawidłową realizację umowy</w:t>
      </w:r>
      <w:r w:rsidRPr="002D78E6">
        <w:rPr>
          <w:rFonts w:ascii="Book Antiqua" w:hAnsi="Book Antiqua" w:cstheme="minorHAnsi"/>
          <w:sz w:val="22"/>
        </w:rPr>
        <w:t>.</w:t>
      </w:r>
    </w:p>
    <w:p w14:paraId="1362DD04" w14:textId="597D9C57" w:rsidR="00DC336A" w:rsidRPr="002D78E6" w:rsidRDefault="00831B7B" w:rsidP="008F5F00">
      <w:pPr>
        <w:pStyle w:val="NormalnyWeb"/>
        <w:numPr>
          <w:ilvl w:val="0"/>
          <w:numId w:val="20"/>
        </w:numPr>
        <w:spacing w:before="0" w:after="0" w:line="276" w:lineRule="auto"/>
        <w:ind w:left="0"/>
        <w:jc w:val="both"/>
        <w:rPr>
          <w:rFonts w:ascii="Book Antiqua" w:hAnsi="Book Antiqua" w:cstheme="minorHAnsi"/>
          <w:sz w:val="22"/>
        </w:rPr>
      </w:pPr>
      <w:r w:rsidRPr="002D78E6">
        <w:rPr>
          <w:rFonts w:ascii="Book Antiqua" w:hAnsi="Book Antiqua" w:cstheme="minorHAnsi"/>
          <w:sz w:val="22"/>
        </w:rPr>
        <w:t>Wykonawca zobowiązany jest zapewnić</w:t>
      </w:r>
      <w:r w:rsidR="00DC336A" w:rsidRPr="002D78E6">
        <w:rPr>
          <w:rFonts w:ascii="Book Antiqua" w:hAnsi="Book Antiqua" w:cstheme="minorHAnsi"/>
          <w:sz w:val="22"/>
        </w:rPr>
        <w:t xml:space="preserve"> zgodnie z załącznikiem nr 1 do umowy (OPZ):</w:t>
      </w:r>
    </w:p>
    <w:p w14:paraId="7BD33261" w14:textId="392F1FEC" w:rsidR="00DC336A" w:rsidRPr="002D78E6" w:rsidRDefault="00DC336A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proofErr w:type="gramStart"/>
      <w:r w:rsidRPr="002D78E6">
        <w:rPr>
          <w:rFonts w:ascii="Book Antiqua" w:hAnsi="Book Antiqua" w:cs="Calibri"/>
          <w:szCs w:val="24"/>
        </w:rPr>
        <w:t>wynajem</w:t>
      </w:r>
      <w:proofErr w:type="gramEnd"/>
      <w:r w:rsidRPr="002D78E6">
        <w:rPr>
          <w:rFonts w:ascii="Book Antiqua" w:hAnsi="Book Antiqua" w:cs="Calibri"/>
          <w:szCs w:val="24"/>
        </w:rPr>
        <w:t xml:space="preserve"> powierzchni na </w:t>
      </w:r>
      <w:r w:rsidR="003B0775" w:rsidRPr="002D78E6">
        <w:rPr>
          <w:rFonts w:ascii="Book Antiqua" w:hAnsi="Book Antiqua" w:cs="Calibri"/>
          <w:szCs w:val="24"/>
        </w:rPr>
        <w:t>spotkanie</w:t>
      </w:r>
      <w:r w:rsidRPr="002D78E6">
        <w:rPr>
          <w:rFonts w:ascii="Book Antiqua" w:hAnsi="Book Antiqua" w:cs="Calibri"/>
          <w:szCs w:val="24"/>
        </w:rPr>
        <w:t xml:space="preserve"> </w:t>
      </w:r>
    </w:p>
    <w:p w14:paraId="000E072A" w14:textId="2F97B5BC" w:rsidR="00451F24" w:rsidRPr="002D78E6" w:rsidRDefault="00DC336A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proofErr w:type="gramStart"/>
      <w:r w:rsidRPr="002D78E6">
        <w:rPr>
          <w:rFonts w:ascii="Book Antiqua" w:hAnsi="Book Antiqua" w:cs="Calibri"/>
          <w:szCs w:val="24"/>
        </w:rPr>
        <w:t>zapewnienia</w:t>
      </w:r>
      <w:proofErr w:type="gramEnd"/>
      <w:r w:rsidRPr="002D78E6">
        <w:rPr>
          <w:rFonts w:ascii="Book Antiqua" w:hAnsi="Book Antiqua" w:cs="Calibri"/>
          <w:szCs w:val="24"/>
        </w:rPr>
        <w:t xml:space="preserve"> atrakcji wskazanych w OPZ </w:t>
      </w:r>
      <w:r w:rsidR="003B0775" w:rsidRPr="002D78E6">
        <w:rPr>
          <w:rFonts w:ascii="Book Antiqua" w:hAnsi="Book Antiqua" w:cs="Calibri"/>
          <w:szCs w:val="24"/>
        </w:rPr>
        <w:t>oraz</w:t>
      </w:r>
      <w:r w:rsidRPr="002D78E6">
        <w:rPr>
          <w:rFonts w:ascii="Book Antiqua" w:hAnsi="Book Antiqua" w:cs="Calibri"/>
          <w:szCs w:val="24"/>
        </w:rPr>
        <w:t xml:space="preserve"> pozostałymi osobami niezbędnymi do </w:t>
      </w:r>
      <w:r w:rsidR="00451F24" w:rsidRPr="002D78E6">
        <w:rPr>
          <w:rFonts w:ascii="Book Antiqua" w:hAnsi="Book Antiqua" w:cs="Calibri"/>
          <w:szCs w:val="24"/>
        </w:rPr>
        <w:t xml:space="preserve">obsługi atrakcji, </w:t>
      </w:r>
    </w:p>
    <w:p w14:paraId="74B1C9BB" w14:textId="7B08FE96" w:rsidR="00451F24" w:rsidRPr="002D78E6" w:rsidRDefault="00DC336A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proofErr w:type="gramStart"/>
      <w:r w:rsidRPr="002D78E6">
        <w:rPr>
          <w:rFonts w:ascii="Book Antiqua" w:hAnsi="Book Antiqua" w:cs="Calibri"/>
          <w:szCs w:val="24"/>
        </w:rPr>
        <w:t>zapewnienie</w:t>
      </w:r>
      <w:proofErr w:type="gramEnd"/>
      <w:r w:rsidRPr="002D78E6">
        <w:rPr>
          <w:rFonts w:ascii="Book Antiqua" w:hAnsi="Book Antiqua" w:cs="Calibri"/>
          <w:szCs w:val="24"/>
        </w:rPr>
        <w:t xml:space="preserve"> profesjonalnego konferansjera, DJ-a oraz pozostałych osób niezbędnych do obsługi </w:t>
      </w:r>
      <w:r w:rsidR="003B0775" w:rsidRPr="002D78E6">
        <w:rPr>
          <w:rFonts w:ascii="Book Antiqua" w:hAnsi="Book Antiqua" w:cs="Calibri"/>
          <w:szCs w:val="24"/>
        </w:rPr>
        <w:t>spotkania</w:t>
      </w:r>
      <w:r w:rsidRPr="002D78E6">
        <w:rPr>
          <w:rFonts w:ascii="Book Antiqua" w:hAnsi="Book Antiqua" w:cs="Calibri"/>
          <w:szCs w:val="24"/>
        </w:rPr>
        <w:t>,</w:t>
      </w:r>
    </w:p>
    <w:p w14:paraId="78291372" w14:textId="77777777" w:rsidR="00451F24" w:rsidRPr="002D78E6" w:rsidRDefault="00DC336A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proofErr w:type="gramStart"/>
      <w:r w:rsidRPr="002D78E6">
        <w:rPr>
          <w:rFonts w:ascii="Book Antiqua" w:hAnsi="Book Antiqua" w:cs="Calibri"/>
          <w:szCs w:val="24"/>
        </w:rPr>
        <w:t>zapewnienie</w:t>
      </w:r>
      <w:proofErr w:type="gramEnd"/>
      <w:r w:rsidRPr="002D78E6">
        <w:rPr>
          <w:rFonts w:ascii="Book Antiqua" w:hAnsi="Book Antiqua" w:cs="Calibri"/>
          <w:szCs w:val="24"/>
        </w:rPr>
        <w:t xml:space="preserve"> cateringu,</w:t>
      </w:r>
    </w:p>
    <w:p w14:paraId="7B18FFDA" w14:textId="25A75FD1" w:rsidR="00A43290" w:rsidRPr="002D78E6" w:rsidRDefault="00A43290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proofErr w:type="gramStart"/>
      <w:r w:rsidRPr="002D78E6">
        <w:rPr>
          <w:rFonts w:ascii="Book Antiqua" w:hAnsi="Book Antiqua" w:cs="Calibri"/>
          <w:szCs w:val="24"/>
        </w:rPr>
        <w:t>posiadania</w:t>
      </w:r>
      <w:proofErr w:type="gramEnd"/>
      <w:r w:rsidRPr="002D78E6">
        <w:rPr>
          <w:rFonts w:ascii="Book Antiqua" w:hAnsi="Book Antiqua" w:cs="Calibri"/>
          <w:szCs w:val="24"/>
        </w:rPr>
        <w:t xml:space="preserve">, przez cały okres realizacji umowy, opłaconej polisy, a w przypadku jej braku innego dokumentu potwierdzającego, że ubezpieczony jest od odpowiedzialności cywilnej w przedmiocie prowadzonej działalności związanej z organizacją wydarzeń i imprez, obejmującej ubezpieczenie </w:t>
      </w:r>
      <w:r w:rsidR="004F4174" w:rsidRPr="002D78E6">
        <w:rPr>
          <w:rFonts w:ascii="Book Antiqua" w:hAnsi="Book Antiqua" w:cs="Calibri"/>
          <w:szCs w:val="24"/>
        </w:rPr>
        <w:t xml:space="preserve">od zdarzeń związanych z organizacją </w:t>
      </w:r>
      <w:r w:rsidRPr="002D78E6">
        <w:rPr>
          <w:rFonts w:ascii="Book Antiqua" w:hAnsi="Book Antiqua" w:cs="Calibri"/>
          <w:szCs w:val="24"/>
        </w:rPr>
        <w:t xml:space="preserve">będącego przedmiotem umowy </w:t>
      </w:r>
      <w:r w:rsidR="003B0775" w:rsidRPr="002D78E6">
        <w:rPr>
          <w:rFonts w:ascii="Book Antiqua" w:hAnsi="Book Antiqua" w:cs="Calibri"/>
          <w:szCs w:val="24"/>
        </w:rPr>
        <w:t>spotkania</w:t>
      </w:r>
      <w:r w:rsidRPr="002D78E6">
        <w:rPr>
          <w:rFonts w:ascii="Book Antiqua" w:hAnsi="Book Antiqua" w:cs="Calibri"/>
          <w:szCs w:val="24"/>
        </w:rPr>
        <w:t>,</w:t>
      </w:r>
      <w:r w:rsidR="00DC336A" w:rsidRPr="002D78E6">
        <w:rPr>
          <w:rFonts w:ascii="Book Antiqua" w:hAnsi="Book Antiqua" w:cs="Calibri"/>
          <w:szCs w:val="24"/>
        </w:rPr>
        <w:t xml:space="preserve"> na kwotę min. </w:t>
      </w:r>
      <w:r w:rsidR="003B0775" w:rsidRPr="002D78E6">
        <w:rPr>
          <w:rFonts w:ascii="Book Antiqua" w:hAnsi="Book Antiqua" w:cs="Calibri"/>
          <w:szCs w:val="24"/>
        </w:rPr>
        <w:t xml:space="preserve">500 000,00 </w:t>
      </w:r>
      <w:r w:rsidR="00F24E44" w:rsidRPr="002D78E6">
        <w:rPr>
          <w:rFonts w:ascii="Book Antiqua" w:hAnsi="Book Antiqua" w:cs="Calibri"/>
          <w:szCs w:val="24"/>
        </w:rPr>
        <w:t>zł oraz</w:t>
      </w:r>
      <w:r w:rsidR="00DC336A" w:rsidRPr="002D78E6">
        <w:rPr>
          <w:rFonts w:ascii="Book Antiqua" w:hAnsi="Book Antiqua" w:cs="Calibri"/>
          <w:szCs w:val="24"/>
        </w:rPr>
        <w:t xml:space="preserve"> wykupieni</w:t>
      </w:r>
      <w:r w:rsidRPr="002D78E6">
        <w:rPr>
          <w:rFonts w:ascii="Book Antiqua" w:hAnsi="Book Antiqua" w:cs="Calibri"/>
          <w:szCs w:val="24"/>
        </w:rPr>
        <w:t>a</w:t>
      </w:r>
      <w:r w:rsidR="00DC336A" w:rsidRPr="002D78E6">
        <w:rPr>
          <w:rFonts w:ascii="Book Antiqua" w:hAnsi="Book Antiqua" w:cs="Calibri"/>
          <w:szCs w:val="24"/>
        </w:rPr>
        <w:t xml:space="preserve"> polisy </w:t>
      </w:r>
      <w:r w:rsidR="00F24E44" w:rsidRPr="002D78E6">
        <w:rPr>
          <w:rFonts w:ascii="Book Antiqua" w:hAnsi="Book Antiqua" w:cs="Calibri"/>
          <w:szCs w:val="24"/>
        </w:rPr>
        <w:t>od NNW</w:t>
      </w:r>
      <w:r w:rsidR="00DC336A" w:rsidRPr="002D78E6">
        <w:rPr>
          <w:rFonts w:ascii="Book Antiqua" w:hAnsi="Book Antiqua" w:cs="Calibri"/>
          <w:szCs w:val="24"/>
        </w:rPr>
        <w:t xml:space="preserve"> uczestników </w:t>
      </w:r>
      <w:r w:rsidR="003B0775" w:rsidRPr="002D78E6">
        <w:rPr>
          <w:rFonts w:ascii="Book Antiqua" w:hAnsi="Book Antiqua" w:cs="Calibri"/>
          <w:szCs w:val="24"/>
        </w:rPr>
        <w:t>spotkania</w:t>
      </w:r>
      <w:r w:rsidRPr="002D78E6">
        <w:rPr>
          <w:rFonts w:ascii="Book Antiqua" w:hAnsi="Book Antiqua" w:cs="Calibri"/>
          <w:szCs w:val="24"/>
        </w:rPr>
        <w:t>,</w:t>
      </w:r>
    </w:p>
    <w:p w14:paraId="30B206B0" w14:textId="06112156" w:rsidR="00DC336A" w:rsidRPr="002D78E6" w:rsidRDefault="00A43290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proofErr w:type="gramStart"/>
      <w:r w:rsidRPr="002D78E6">
        <w:rPr>
          <w:rFonts w:ascii="Book Antiqua" w:hAnsi="Book Antiqua" w:cs="Calibri"/>
          <w:szCs w:val="24"/>
        </w:rPr>
        <w:t>przekazania</w:t>
      </w:r>
      <w:proofErr w:type="gramEnd"/>
      <w:r w:rsidRPr="002D78E6">
        <w:rPr>
          <w:rFonts w:ascii="Book Antiqua" w:hAnsi="Book Antiqua" w:cs="Calibri"/>
          <w:szCs w:val="24"/>
        </w:rPr>
        <w:t xml:space="preserve"> Zamawiającemu kopii polisy/innego dowodu posiadania ubezp</w:t>
      </w:r>
      <w:r w:rsidR="00F24E44">
        <w:rPr>
          <w:rFonts w:ascii="Book Antiqua" w:hAnsi="Book Antiqua" w:cs="Calibri"/>
          <w:szCs w:val="24"/>
        </w:rPr>
        <w:t>ieczenia, o którym mowa w pkt wyżej</w:t>
      </w:r>
      <w:r w:rsidRPr="002D78E6">
        <w:rPr>
          <w:rFonts w:ascii="Book Antiqua" w:hAnsi="Book Antiqua" w:cs="Calibri"/>
          <w:szCs w:val="24"/>
        </w:rPr>
        <w:t xml:space="preserve"> w terminie 5 dni od dnia zawarcia umowy z Zamawiającym, a w przypadku utraty ważności ubezpieczenia w okresie realizacji umowy – do przedstawienia Zamawiającemu nowej polisy/innego dowodu posiadania ubezpieczenia w terminie 5 dni od dnia utraty ważności poprzedniego ubezpieczenia, z zachowaniem ciągłości ubezpieczenia.</w:t>
      </w:r>
    </w:p>
    <w:p w14:paraId="31201C81" w14:textId="6C67A771" w:rsidR="00831B7B" w:rsidRPr="002D78E6" w:rsidRDefault="00A4413F" w:rsidP="008F5F00">
      <w:pPr>
        <w:pStyle w:val="NormalnyWeb"/>
        <w:numPr>
          <w:ilvl w:val="0"/>
          <w:numId w:val="11"/>
        </w:numPr>
        <w:tabs>
          <w:tab w:val="left" w:pos="360"/>
        </w:tabs>
        <w:spacing w:before="0" w:after="0" w:line="276" w:lineRule="auto"/>
        <w:ind w:left="0"/>
        <w:jc w:val="both"/>
        <w:rPr>
          <w:rFonts w:ascii="Book Antiqua" w:hAnsi="Book Antiqua" w:cstheme="minorHAnsi"/>
          <w:bCs/>
          <w:sz w:val="22"/>
        </w:rPr>
      </w:pPr>
      <w:r w:rsidRPr="002D78E6">
        <w:rPr>
          <w:rFonts w:ascii="Book Antiqua" w:hAnsi="Book Antiqua" w:cstheme="minorHAnsi"/>
          <w:sz w:val="22"/>
        </w:rPr>
        <w:t>Wykonawca oświadcza,</w:t>
      </w:r>
      <w:r w:rsidRPr="002D78E6">
        <w:rPr>
          <w:rFonts w:ascii="Book Antiqua" w:hAnsi="Book Antiqua" w:cstheme="minorHAnsi"/>
          <w:spacing w:val="-4"/>
          <w:sz w:val="22"/>
        </w:rPr>
        <w:t xml:space="preserve"> </w:t>
      </w:r>
      <w:r w:rsidRPr="002D78E6">
        <w:rPr>
          <w:rFonts w:ascii="Book Antiqua" w:hAnsi="Book Antiqua" w:cstheme="minorHAnsi"/>
          <w:sz w:val="22"/>
        </w:rPr>
        <w:t xml:space="preserve">że spełnia wszelkie wymagane przepisami prawa przesłanki, w tym posiada odpowiednie pozwolenia </w:t>
      </w:r>
      <w:bookmarkStart w:id="1" w:name="_Hlk95483808"/>
      <w:r w:rsidR="00D74A92" w:rsidRPr="002D78E6">
        <w:rPr>
          <w:rFonts w:ascii="Book Antiqua" w:hAnsi="Book Antiqua" w:cstheme="minorHAnsi"/>
          <w:sz w:val="22"/>
        </w:rPr>
        <w:t>lub</w:t>
      </w:r>
      <w:r w:rsidRPr="002D78E6">
        <w:rPr>
          <w:rFonts w:ascii="Book Antiqua" w:hAnsi="Book Antiqua" w:cstheme="minorHAnsi"/>
          <w:sz w:val="22"/>
        </w:rPr>
        <w:t xml:space="preserve"> </w:t>
      </w:r>
      <w:r w:rsidR="00D74A92" w:rsidRPr="002D78E6">
        <w:rPr>
          <w:rFonts w:ascii="Book Antiqua" w:hAnsi="Book Antiqua" w:cstheme="minorHAnsi"/>
          <w:sz w:val="22"/>
        </w:rPr>
        <w:t xml:space="preserve">wszelkie inne odpowiednie </w:t>
      </w:r>
      <w:bookmarkEnd w:id="1"/>
      <w:r w:rsidRPr="002D78E6">
        <w:rPr>
          <w:rFonts w:ascii="Book Antiqua" w:hAnsi="Book Antiqua" w:cstheme="minorHAnsi"/>
          <w:sz w:val="22"/>
        </w:rPr>
        <w:t xml:space="preserve">dokumenty, uprawniające go do wykonania </w:t>
      </w:r>
      <w:r w:rsidR="009700A5" w:rsidRPr="002D78E6">
        <w:rPr>
          <w:rFonts w:ascii="Book Antiqua" w:hAnsi="Book Antiqua" w:cstheme="minorHAnsi"/>
          <w:sz w:val="22"/>
        </w:rPr>
        <w:t>p</w:t>
      </w:r>
      <w:r w:rsidRPr="002D78E6">
        <w:rPr>
          <w:rFonts w:ascii="Book Antiqua" w:hAnsi="Book Antiqua" w:cstheme="minorHAnsi"/>
          <w:sz w:val="22"/>
        </w:rPr>
        <w:t>rzedmiotu</w:t>
      </w:r>
      <w:r w:rsidRPr="002D78E6">
        <w:rPr>
          <w:rFonts w:ascii="Book Antiqua" w:hAnsi="Book Antiqua" w:cstheme="minorHAnsi"/>
          <w:spacing w:val="-33"/>
          <w:sz w:val="22"/>
        </w:rPr>
        <w:t xml:space="preserve"> </w:t>
      </w:r>
      <w:r w:rsidRPr="002D78E6">
        <w:rPr>
          <w:rFonts w:ascii="Book Antiqua" w:hAnsi="Book Antiqua" w:cstheme="minorHAnsi"/>
          <w:sz w:val="22"/>
        </w:rPr>
        <w:t>umowy, posiada odpowiednie doświadczenie, wiedzę i strukturę organizacyjną oraz inne środki, potrzebne do rzetelnej i pełnej realizacji przedmiotu</w:t>
      </w:r>
      <w:r w:rsidRPr="002D78E6">
        <w:rPr>
          <w:rFonts w:ascii="Book Antiqua" w:hAnsi="Book Antiqua" w:cstheme="minorHAnsi"/>
          <w:spacing w:val="-13"/>
          <w:sz w:val="22"/>
        </w:rPr>
        <w:t xml:space="preserve"> </w:t>
      </w:r>
      <w:r w:rsidRPr="002D78E6">
        <w:rPr>
          <w:rFonts w:ascii="Book Antiqua" w:hAnsi="Book Antiqua" w:cstheme="minorHAnsi"/>
          <w:sz w:val="22"/>
        </w:rPr>
        <w:t>umowy.</w:t>
      </w:r>
    </w:p>
    <w:p w14:paraId="766564E3" w14:textId="32F66226" w:rsidR="00A4413F" w:rsidRPr="002D78E6" w:rsidRDefault="00A4413F" w:rsidP="008F5F00">
      <w:pPr>
        <w:pStyle w:val="NormalnyWeb"/>
        <w:numPr>
          <w:ilvl w:val="0"/>
          <w:numId w:val="11"/>
        </w:numPr>
        <w:tabs>
          <w:tab w:val="left" w:pos="360"/>
        </w:tabs>
        <w:spacing w:before="0" w:after="0" w:line="276" w:lineRule="auto"/>
        <w:ind w:left="0"/>
        <w:jc w:val="both"/>
        <w:rPr>
          <w:rFonts w:ascii="Book Antiqua" w:hAnsi="Book Antiqua" w:cstheme="minorHAnsi"/>
          <w:bCs/>
          <w:sz w:val="22"/>
        </w:rPr>
      </w:pPr>
      <w:r w:rsidRPr="002D78E6">
        <w:rPr>
          <w:rFonts w:ascii="Book Antiqua" w:hAnsi="Book Antiqua" w:cstheme="minorHAnsi"/>
          <w:sz w:val="22"/>
        </w:rPr>
        <w:t>Wykonawca zobowiązuje się</w:t>
      </w:r>
      <w:r w:rsidRPr="002D78E6">
        <w:rPr>
          <w:rFonts w:ascii="Book Antiqua" w:hAnsi="Book Antiqua" w:cstheme="minorHAnsi"/>
          <w:spacing w:val="-7"/>
          <w:sz w:val="22"/>
        </w:rPr>
        <w:t xml:space="preserve"> </w:t>
      </w:r>
      <w:r w:rsidRPr="002D78E6">
        <w:rPr>
          <w:rFonts w:ascii="Book Antiqua" w:hAnsi="Book Antiqua" w:cstheme="minorHAnsi"/>
          <w:sz w:val="22"/>
        </w:rPr>
        <w:t>do:</w:t>
      </w:r>
    </w:p>
    <w:p w14:paraId="2ADC5705" w14:textId="77777777" w:rsidR="00A4413F" w:rsidRPr="002D78E6" w:rsidRDefault="00A4413F" w:rsidP="008F5F00">
      <w:pPr>
        <w:pStyle w:val="Akapitzlist"/>
        <w:numPr>
          <w:ilvl w:val="1"/>
          <w:numId w:val="5"/>
        </w:numPr>
        <w:tabs>
          <w:tab w:val="left" w:pos="925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proofErr w:type="gramStart"/>
      <w:r w:rsidRPr="002D78E6">
        <w:rPr>
          <w:rFonts w:ascii="Book Antiqua" w:hAnsi="Book Antiqua" w:cstheme="minorHAnsi"/>
          <w:szCs w:val="24"/>
        </w:rPr>
        <w:lastRenderedPageBreak/>
        <w:t>realizacji</w:t>
      </w:r>
      <w:proofErr w:type="gramEnd"/>
      <w:r w:rsidRPr="002D78E6">
        <w:rPr>
          <w:rFonts w:ascii="Book Antiqua" w:hAnsi="Book Antiqua" w:cstheme="minorHAnsi"/>
          <w:szCs w:val="24"/>
        </w:rPr>
        <w:t xml:space="preserve"> przedmiotu umowy w sposób staranny, odpowiadający powszechnie przyjętym standardom i normom</w:t>
      </w:r>
      <w:r w:rsidRPr="002D78E6">
        <w:rPr>
          <w:rFonts w:ascii="Book Antiqua" w:hAnsi="Book Antiqua" w:cstheme="minorHAnsi"/>
          <w:spacing w:val="-1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technicznym;</w:t>
      </w:r>
    </w:p>
    <w:p w14:paraId="62032CB6" w14:textId="6DC3E527" w:rsidR="00A4413F" w:rsidRPr="002D78E6" w:rsidRDefault="00A4413F" w:rsidP="008F5F00">
      <w:pPr>
        <w:pStyle w:val="Akapitzlist"/>
        <w:numPr>
          <w:ilvl w:val="1"/>
          <w:numId w:val="5"/>
        </w:numPr>
        <w:tabs>
          <w:tab w:val="left" w:pos="925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proofErr w:type="gramStart"/>
      <w:r w:rsidRPr="002D78E6">
        <w:rPr>
          <w:rFonts w:ascii="Book Antiqua" w:hAnsi="Book Antiqua" w:cstheme="minorHAnsi"/>
          <w:szCs w:val="24"/>
        </w:rPr>
        <w:t>informowania</w:t>
      </w:r>
      <w:proofErr w:type="gramEnd"/>
      <w:r w:rsidRPr="002D78E6">
        <w:rPr>
          <w:rFonts w:ascii="Book Antiqua" w:hAnsi="Book Antiqua" w:cstheme="minorHAnsi"/>
          <w:szCs w:val="24"/>
        </w:rPr>
        <w:t xml:space="preserve"> Zamawiającego o wszelkich czynnikach mogących negatywnie wpłynąć na realizację przedmiotu </w:t>
      </w:r>
      <w:r w:rsidRPr="002D78E6">
        <w:rPr>
          <w:rFonts w:ascii="Book Antiqua" w:hAnsi="Book Antiqua" w:cstheme="minorHAnsi"/>
          <w:spacing w:val="-3"/>
          <w:szCs w:val="24"/>
        </w:rPr>
        <w:t xml:space="preserve">umowy, </w:t>
      </w:r>
      <w:r w:rsidRPr="002D78E6">
        <w:rPr>
          <w:rFonts w:ascii="Book Antiqua" w:hAnsi="Book Antiqua" w:cstheme="minorHAnsi"/>
          <w:szCs w:val="24"/>
        </w:rPr>
        <w:t>w szczególności na terminową bądź prawidłową realizację przedmiotu umowy, niezwłocznie po ich</w:t>
      </w:r>
      <w:r w:rsidRPr="002D78E6">
        <w:rPr>
          <w:rFonts w:ascii="Book Antiqua" w:hAnsi="Book Antiqua" w:cstheme="minorHAnsi"/>
          <w:spacing w:val="-8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wystąpieniu;</w:t>
      </w:r>
    </w:p>
    <w:p w14:paraId="2ED7306A" w14:textId="04B46BC6" w:rsidR="00A4413F" w:rsidRPr="002D78E6" w:rsidRDefault="00A4413F" w:rsidP="008F5F00">
      <w:pPr>
        <w:pStyle w:val="Akapitzlist"/>
        <w:numPr>
          <w:ilvl w:val="1"/>
          <w:numId w:val="5"/>
        </w:numPr>
        <w:tabs>
          <w:tab w:val="left" w:pos="925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proofErr w:type="gramStart"/>
      <w:r w:rsidRPr="002D78E6">
        <w:rPr>
          <w:rFonts w:ascii="Book Antiqua" w:hAnsi="Book Antiqua" w:cstheme="minorHAnsi"/>
          <w:szCs w:val="24"/>
        </w:rPr>
        <w:t>udzielenia</w:t>
      </w:r>
      <w:proofErr w:type="gramEnd"/>
      <w:r w:rsidRPr="002D78E6">
        <w:rPr>
          <w:rFonts w:ascii="Book Antiqua" w:hAnsi="Book Antiqua" w:cstheme="minorHAnsi"/>
          <w:szCs w:val="24"/>
        </w:rPr>
        <w:t xml:space="preserve"> każdorazowo, na żądanie Zamawiającego, pełnej informacji na temat stanu realizacji przedmiotu umowy. Zamawiający ma prawo do oceny i kontroli realizacji przedmiotu umowy na każdym etapie. W przypadku zgłoszenia przez Zamawiającego zastrzeżeń związanych z wykonywaniem przedmiotu umowy, Wykonawca ma obowiązek skorygowania sposobu realizacji przedmiotu umowy, bądź odniesienia się do wniesionych zastrzeżeń;</w:t>
      </w:r>
    </w:p>
    <w:p w14:paraId="1069145F" w14:textId="77777777" w:rsidR="00A4413F" w:rsidRPr="002D78E6" w:rsidRDefault="00A4413F" w:rsidP="008F5F00">
      <w:pPr>
        <w:pStyle w:val="Akapitzlist"/>
        <w:numPr>
          <w:ilvl w:val="1"/>
          <w:numId w:val="5"/>
        </w:numPr>
        <w:tabs>
          <w:tab w:val="left" w:pos="925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proofErr w:type="gramStart"/>
      <w:r w:rsidRPr="002D78E6">
        <w:rPr>
          <w:rFonts w:ascii="Book Antiqua" w:hAnsi="Book Antiqua" w:cstheme="minorHAnsi"/>
          <w:szCs w:val="24"/>
        </w:rPr>
        <w:t>zachowania</w:t>
      </w:r>
      <w:proofErr w:type="gramEnd"/>
      <w:r w:rsidRPr="002D78E6">
        <w:rPr>
          <w:rFonts w:ascii="Book Antiqua" w:hAnsi="Book Antiqua" w:cstheme="minorHAnsi"/>
          <w:szCs w:val="24"/>
        </w:rPr>
        <w:t xml:space="preserve"> w tajemnicy treści przekazanych mu dokumentów oraz informacji uzyskanych w związku z realizacją </w:t>
      </w:r>
      <w:r w:rsidR="00556E16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>rzedmiotu umowy, zgodnie z powszechnie obowiązującymi przepisami prawa, w tym przepisami szczególnymi w zakresie działalności</w:t>
      </w:r>
      <w:r w:rsidRPr="002D78E6">
        <w:rPr>
          <w:rFonts w:ascii="Book Antiqua" w:hAnsi="Book Antiqua" w:cstheme="minorHAnsi"/>
          <w:spacing w:val="-38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gospodarczej.</w:t>
      </w:r>
    </w:p>
    <w:p w14:paraId="518C8F23" w14:textId="53D8A647" w:rsidR="002A0E22" w:rsidRPr="002D78E6" w:rsidRDefault="00A4413F" w:rsidP="008F5F00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nie może bez uprzedniej pisemnej zgody Zamawiającego powierzyć wykonania </w:t>
      </w:r>
      <w:r w:rsidR="00556E16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>rzedmiotu umowy bądź jej części osobie</w:t>
      </w:r>
      <w:r w:rsidRPr="002D78E6">
        <w:rPr>
          <w:rFonts w:ascii="Book Antiqua" w:hAnsi="Book Antiqua" w:cstheme="minorHAnsi"/>
          <w:spacing w:val="-11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trzeciej.</w:t>
      </w:r>
    </w:p>
    <w:p w14:paraId="467A8041" w14:textId="78EBEE2D" w:rsidR="007B4B61" w:rsidRPr="002D78E6" w:rsidRDefault="00A43290" w:rsidP="008F5F00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Wykonawca ponosi odpowiedzialność za wszelkie zdarzenia, które rodzą odpowiedzialność cywilną organizatora w związku z realizacją niniejszej umowy. W szczególności z</w:t>
      </w:r>
      <w:r w:rsidR="007B4B61" w:rsidRPr="002D78E6">
        <w:rPr>
          <w:rFonts w:ascii="Book Antiqua" w:hAnsi="Book Antiqua" w:cstheme="minorHAnsi"/>
          <w:szCs w:val="24"/>
        </w:rPr>
        <w:t>a wszelkie szkody doznane przez Zamawiającego lub osoby trzecie</w:t>
      </w:r>
      <w:r w:rsidRPr="002D78E6">
        <w:rPr>
          <w:rFonts w:ascii="Book Antiqua" w:hAnsi="Book Antiqua" w:cstheme="minorHAnsi"/>
          <w:szCs w:val="24"/>
        </w:rPr>
        <w:t xml:space="preserve"> (w tym </w:t>
      </w:r>
      <w:r w:rsidR="007B4B61" w:rsidRPr="002D78E6">
        <w:rPr>
          <w:rFonts w:ascii="Book Antiqua" w:hAnsi="Book Antiqua" w:cstheme="minorHAnsi"/>
          <w:szCs w:val="24"/>
        </w:rPr>
        <w:t xml:space="preserve">uczestników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>)</w:t>
      </w:r>
      <w:r w:rsidR="007B4B61" w:rsidRPr="002D78E6">
        <w:rPr>
          <w:rFonts w:ascii="Book Antiqua" w:hAnsi="Book Antiqua" w:cstheme="minorHAnsi"/>
          <w:szCs w:val="24"/>
        </w:rPr>
        <w:t xml:space="preserve">, w związku z niewykonaniem lub nienależytym wykonaniem niniejszej umowy przez Wykonawcę, odpowiedzialność ponosi Wykonawca. </w:t>
      </w:r>
    </w:p>
    <w:p w14:paraId="07B7F731" w14:textId="2613AD20" w:rsidR="00A43290" w:rsidRPr="002D78E6" w:rsidRDefault="00A43290" w:rsidP="008F5F00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przyjmuje na siebie wszelkie ewentualne roszczenia związane z przygotowaniem i przebiegiem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, w szczególności z tytułu nieszczęśliwych wypadków osób zatrudnionych przez Wykonawcę lub osób biorących udział w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>, na jakiejkolwiek podstawie prawnej.</w:t>
      </w:r>
    </w:p>
    <w:p w14:paraId="32E025DB" w14:textId="5FAFD533" w:rsidR="00A43290" w:rsidRPr="002D78E6" w:rsidRDefault="00A43290" w:rsidP="008F5F00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Zamawiający nie ponosi żadnej odpowiedzialności za ewentualne naruszenie obowiązujących przepisów prawa lub przepisów porządkowych przez osoby realizujące </w:t>
      </w:r>
      <w:r w:rsidR="003B0775" w:rsidRPr="002D78E6">
        <w:rPr>
          <w:rFonts w:ascii="Book Antiqua" w:hAnsi="Book Antiqua" w:cstheme="minorHAnsi"/>
          <w:szCs w:val="24"/>
        </w:rPr>
        <w:t>spotkanie</w:t>
      </w:r>
      <w:r w:rsidRPr="002D78E6">
        <w:rPr>
          <w:rFonts w:ascii="Book Antiqua" w:hAnsi="Book Antiqua" w:cstheme="minorHAnsi"/>
          <w:szCs w:val="24"/>
        </w:rPr>
        <w:t xml:space="preserve"> z ramienia Wykonawcy. </w:t>
      </w:r>
    </w:p>
    <w:p w14:paraId="3D273DCD" w14:textId="091587C0" w:rsidR="00A43290" w:rsidRPr="002D78E6" w:rsidRDefault="00A43290" w:rsidP="008F5F00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Zamawiający nie ponosi odpowiedzialności za szkody wyrządzone przez uczestników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 Wykonawcy lub osobom trzecim.</w:t>
      </w:r>
    </w:p>
    <w:p w14:paraId="640CA091" w14:textId="77777777" w:rsidR="002C3C7B" w:rsidRPr="002D78E6" w:rsidRDefault="002C3C7B" w:rsidP="002C3C7B">
      <w:pPr>
        <w:pStyle w:val="Akapitzlist"/>
        <w:tabs>
          <w:tab w:val="left" w:pos="643"/>
          <w:tab w:val="left" w:pos="644"/>
        </w:tabs>
        <w:spacing w:line="276" w:lineRule="auto"/>
        <w:ind w:left="0"/>
        <w:contextualSpacing w:val="0"/>
        <w:rPr>
          <w:rFonts w:ascii="Book Antiqua" w:hAnsi="Book Antiqua" w:cstheme="minorHAnsi"/>
          <w:szCs w:val="24"/>
        </w:rPr>
      </w:pPr>
    </w:p>
    <w:p w14:paraId="55DEEB74" w14:textId="6A4C090F" w:rsidR="00B724EF" w:rsidRPr="002D78E6" w:rsidRDefault="00A4413F" w:rsidP="00162223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5 Zamawiający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56705B61" w14:textId="77777777" w:rsidR="00A4413F" w:rsidRPr="002D78E6" w:rsidRDefault="00A4413F" w:rsidP="008F5F00">
      <w:pPr>
        <w:pStyle w:val="Akapitzlist"/>
        <w:numPr>
          <w:ilvl w:val="0"/>
          <w:numId w:val="6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Zamawiający oświadcza, że przy realizacji </w:t>
      </w:r>
      <w:r w:rsidR="00E36B36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 xml:space="preserve">rzedmiotu umowy będzie współpracował z Wykonawcą w celu wsparcia jej efektywnej realizacji, w tym udzieli mu niezbędnych konsultacji i wyjaśnień dotyczących </w:t>
      </w:r>
      <w:r w:rsidR="00E36B36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>rzedmiotu</w:t>
      </w:r>
      <w:r w:rsidRPr="002D78E6">
        <w:rPr>
          <w:rFonts w:ascii="Book Antiqua" w:hAnsi="Book Antiqua" w:cstheme="minorHAnsi"/>
          <w:spacing w:val="-9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umowy.</w:t>
      </w:r>
    </w:p>
    <w:p w14:paraId="302AF364" w14:textId="549CF563" w:rsidR="00E47D21" w:rsidRPr="002D78E6" w:rsidRDefault="001C31A0" w:rsidP="008F5F00">
      <w:pPr>
        <w:numPr>
          <w:ilvl w:val="0"/>
          <w:numId w:val="6"/>
        </w:numPr>
        <w:suppressAutoHyphens/>
        <w:spacing w:after="0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Zamawiający zobowiązuje się do zachowania w tajemnicy treści przekazanych mu informacji uzyskanych w związku z realizacją przedmiotu umowy, zgodnie z powszechnie obowiązującymi przepisami prawa, w tym przepisami szczególnymi w zakresie działalności gospodarczej, chyba, że obowiązek udostępnienia wynika z przepisów powszechnie obowiązujących.</w:t>
      </w:r>
    </w:p>
    <w:p w14:paraId="4AB11019" w14:textId="64EE9730" w:rsidR="00B724EF" w:rsidRPr="002D78E6" w:rsidRDefault="00A4413F" w:rsidP="00DD08D9">
      <w:pPr>
        <w:pStyle w:val="Nagwek1"/>
        <w:spacing w:before="205" w:line="276" w:lineRule="auto"/>
        <w:ind w:left="284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lastRenderedPageBreak/>
        <w:t xml:space="preserve">§ 6 </w:t>
      </w:r>
      <w:r w:rsidR="00831B7B" w:rsidRPr="002D78E6">
        <w:rPr>
          <w:rFonts w:ascii="Book Antiqua" w:hAnsi="Book Antiqua" w:cstheme="minorHAnsi"/>
          <w:sz w:val="22"/>
          <w:szCs w:val="24"/>
        </w:rPr>
        <w:t>Majątkowe prawa autorskie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2C7BDFD2" w14:textId="1980F7F5" w:rsidR="00831B7B" w:rsidRPr="002D78E6" w:rsidRDefault="00831B7B" w:rsidP="008F5F00">
      <w:pPr>
        <w:widowControl w:val="0"/>
        <w:numPr>
          <w:ilvl w:val="0"/>
          <w:numId w:val="21"/>
        </w:numPr>
        <w:tabs>
          <w:tab w:val="clear" w:pos="360"/>
          <w:tab w:val="num" w:pos="0"/>
          <w:tab w:val="left" w:pos="426"/>
          <w:tab w:val="num" w:pos="720"/>
        </w:tabs>
        <w:suppressAutoHyphens/>
        <w:spacing w:after="0"/>
        <w:ind w:left="423" w:hanging="423"/>
        <w:jc w:val="both"/>
        <w:rPr>
          <w:rFonts w:ascii="Book Antiqua" w:eastAsia="Lucida Sans Unicode" w:hAnsi="Book Antiqua" w:cstheme="minorHAnsi"/>
          <w:szCs w:val="24"/>
          <w:shd w:val="clear" w:color="auto" w:fill="FFFF00"/>
        </w:rPr>
      </w:pPr>
      <w:r w:rsidRPr="002D78E6">
        <w:rPr>
          <w:rFonts w:ascii="Book Antiqua" w:eastAsia="Lucida Sans Unicode" w:hAnsi="Book Antiqua" w:cstheme="minorHAnsi"/>
          <w:szCs w:val="24"/>
        </w:rPr>
        <w:t xml:space="preserve">Wykonawca oświadcza, że posiada prawa do </w:t>
      </w:r>
      <w:r w:rsidR="004F4174" w:rsidRPr="002D78E6">
        <w:rPr>
          <w:rFonts w:ascii="Book Antiqua" w:eastAsia="Lucida Sans Unicode" w:hAnsi="Book Antiqua" w:cstheme="minorHAnsi"/>
          <w:szCs w:val="24"/>
        </w:rPr>
        <w:t xml:space="preserve">korzystania </w:t>
      </w:r>
      <w:r w:rsidR="006F4F21" w:rsidRPr="002D78E6">
        <w:rPr>
          <w:rFonts w:ascii="Book Antiqua" w:eastAsia="Lucida Sans Unicode" w:hAnsi="Book Antiqua" w:cstheme="minorHAnsi"/>
          <w:szCs w:val="24"/>
        </w:rPr>
        <w:t>i</w:t>
      </w:r>
      <w:r w:rsidR="004F4174" w:rsidRPr="002D78E6">
        <w:rPr>
          <w:rFonts w:ascii="Book Antiqua" w:eastAsia="Lucida Sans Unicode" w:hAnsi="Book Antiqua" w:cstheme="minorHAnsi"/>
          <w:szCs w:val="24"/>
        </w:rPr>
        <w:t xml:space="preserve"> </w:t>
      </w:r>
      <w:r w:rsidRPr="002D78E6">
        <w:rPr>
          <w:rFonts w:ascii="Book Antiqua" w:eastAsia="Lucida Sans Unicode" w:hAnsi="Book Antiqua" w:cstheme="minorHAnsi"/>
          <w:szCs w:val="24"/>
        </w:rPr>
        <w:t>dysponowania majątkowymi prawami autorskimi w zakresie wszelkich</w:t>
      </w:r>
      <w:r w:rsidR="009700A5" w:rsidRPr="002D78E6">
        <w:rPr>
          <w:rFonts w:ascii="Book Antiqua" w:eastAsia="Lucida Sans Unicode" w:hAnsi="Book Antiqua" w:cstheme="minorHAnsi"/>
          <w:szCs w:val="24"/>
        </w:rPr>
        <w:t xml:space="preserve"> stanowiących utwory</w:t>
      </w:r>
      <w:r w:rsidRPr="002D78E6">
        <w:rPr>
          <w:rFonts w:ascii="Book Antiqua" w:eastAsia="Lucida Sans Unicode" w:hAnsi="Book Antiqua" w:cstheme="minorHAnsi"/>
          <w:szCs w:val="24"/>
        </w:rPr>
        <w:t xml:space="preserve"> materiałów</w:t>
      </w:r>
      <w:r w:rsidR="009700A5" w:rsidRPr="002D78E6">
        <w:rPr>
          <w:rFonts w:ascii="Book Antiqua" w:eastAsia="Lucida Sans Unicode" w:hAnsi="Book Antiqua" w:cstheme="minorHAnsi"/>
          <w:szCs w:val="24"/>
        </w:rPr>
        <w:t>,</w:t>
      </w:r>
      <w:r w:rsidRPr="002D78E6">
        <w:rPr>
          <w:rFonts w:ascii="Book Antiqua" w:eastAsia="Lucida Sans Unicode" w:hAnsi="Book Antiqua" w:cstheme="minorHAnsi"/>
          <w:szCs w:val="24"/>
        </w:rPr>
        <w:t xml:space="preserve"> niezbędnych do poprawnej realizacji przedmiotu umowy.</w:t>
      </w:r>
    </w:p>
    <w:p w14:paraId="269E9D6A" w14:textId="733A95ED" w:rsidR="00831B7B" w:rsidRPr="002D78E6" w:rsidRDefault="00831B7B" w:rsidP="008F5F00">
      <w:pPr>
        <w:widowControl w:val="0"/>
        <w:numPr>
          <w:ilvl w:val="0"/>
          <w:numId w:val="21"/>
        </w:numPr>
        <w:tabs>
          <w:tab w:val="clear" w:pos="360"/>
          <w:tab w:val="num" w:pos="0"/>
          <w:tab w:val="left" w:pos="426"/>
          <w:tab w:val="num" w:pos="720"/>
        </w:tabs>
        <w:suppressAutoHyphens/>
        <w:spacing w:after="0"/>
        <w:ind w:left="431" w:hanging="425"/>
        <w:jc w:val="both"/>
        <w:rPr>
          <w:rFonts w:ascii="Book Antiqua" w:eastAsia="Lucida Sans Unicode" w:hAnsi="Book Antiqua" w:cstheme="minorHAnsi"/>
          <w:szCs w:val="24"/>
        </w:rPr>
      </w:pPr>
      <w:r w:rsidRPr="002D78E6">
        <w:rPr>
          <w:rFonts w:ascii="Book Antiqua" w:eastAsia="Lucida Sans Unicode" w:hAnsi="Book Antiqua" w:cstheme="minorHAnsi"/>
          <w:szCs w:val="24"/>
        </w:rPr>
        <w:t xml:space="preserve">Wykonawca zobowiązuje się, że wykonując przedmiot umowy nie naruszy </w:t>
      </w:r>
      <w:r w:rsidR="006F4F21" w:rsidRPr="002D78E6">
        <w:rPr>
          <w:rFonts w:ascii="Book Antiqua" w:eastAsia="Lucida Sans Unicode" w:hAnsi="Book Antiqua" w:cstheme="minorHAnsi"/>
          <w:szCs w:val="24"/>
        </w:rPr>
        <w:t xml:space="preserve">jakichkolwiek </w:t>
      </w:r>
      <w:r w:rsidRPr="002D78E6">
        <w:rPr>
          <w:rFonts w:ascii="Book Antiqua" w:eastAsia="Lucida Sans Unicode" w:hAnsi="Book Antiqua" w:cstheme="minorHAnsi"/>
          <w:szCs w:val="24"/>
        </w:rPr>
        <w:t xml:space="preserve">praw </w:t>
      </w:r>
      <w:r w:rsidR="006F4F21" w:rsidRPr="002D78E6">
        <w:rPr>
          <w:rFonts w:ascii="Book Antiqua" w:eastAsia="Lucida Sans Unicode" w:hAnsi="Book Antiqua" w:cstheme="minorHAnsi"/>
          <w:szCs w:val="24"/>
        </w:rPr>
        <w:t xml:space="preserve">osobistych lub </w:t>
      </w:r>
      <w:r w:rsidRPr="002D78E6">
        <w:rPr>
          <w:rFonts w:ascii="Book Antiqua" w:eastAsia="Lucida Sans Unicode" w:hAnsi="Book Antiqua" w:cstheme="minorHAnsi"/>
          <w:szCs w:val="24"/>
        </w:rPr>
        <w:t>majątkowych osób trzecich i przekaże Zamawiającemu</w:t>
      </w:r>
      <w:r w:rsidR="00151BE2" w:rsidRPr="002D78E6">
        <w:rPr>
          <w:rFonts w:ascii="Book Antiqua" w:eastAsia="Lucida Sans Unicode" w:hAnsi="Book Antiqua" w:cstheme="minorHAnsi"/>
          <w:szCs w:val="24"/>
        </w:rPr>
        <w:t xml:space="preserve"> powstałe w wyniku realizacji </w:t>
      </w:r>
      <w:r w:rsidR="00F24E44" w:rsidRPr="002D78E6">
        <w:rPr>
          <w:rFonts w:ascii="Book Antiqua" w:eastAsia="Lucida Sans Unicode" w:hAnsi="Book Antiqua" w:cstheme="minorHAnsi"/>
          <w:szCs w:val="24"/>
        </w:rPr>
        <w:t>umowy wyniki</w:t>
      </w:r>
      <w:r w:rsidRPr="002D78E6">
        <w:rPr>
          <w:rFonts w:ascii="Book Antiqua" w:eastAsia="Lucida Sans Unicode" w:hAnsi="Book Antiqua" w:cstheme="minorHAnsi"/>
          <w:szCs w:val="24"/>
        </w:rPr>
        <w:t xml:space="preserve"> pracy w stanie wolnym od obciążeń prawami osób trzecich.</w:t>
      </w:r>
    </w:p>
    <w:p w14:paraId="2E09A248" w14:textId="788E7C90" w:rsidR="00831B7B" w:rsidRPr="002D78E6" w:rsidRDefault="00831B7B" w:rsidP="008F5F00">
      <w:pPr>
        <w:widowControl w:val="0"/>
        <w:numPr>
          <w:ilvl w:val="0"/>
          <w:numId w:val="21"/>
        </w:numPr>
        <w:tabs>
          <w:tab w:val="clear" w:pos="360"/>
          <w:tab w:val="num" w:pos="0"/>
          <w:tab w:val="left" w:pos="426"/>
          <w:tab w:val="num" w:pos="720"/>
        </w:tabs>
        <w:suppressAutoHyphens/>
        <w:spacing w:after="0"/>
        <w:ind w:left="431" w:hanging="425"/>
        <w:jc w:val="both"/>
        <w:rPr>
          <w:rFonts w:ascii="Book Antiqua" w:eastAsia="Lucida Sans Unicode" w:hAnsi="Book Antiqua" w:cstheme="minorHAnsi"/>
          <w:szCs w:val="24"/>
        </w:rPr>
      </w:pPr>
      <w:r w:rsidRPr="002D78E6">
        <w:rPr>
          <w:rFonts w:ascii="Book Antiqua" w:eastAsia="Lucida Sans Unicode" w:hAnsi="Book Antiqua" w:cstheme="minorHAnsi"/>
          <w:szCs w:val="24"/>
        </w:rPr>
        <w:t xml:space="preserve">Wykonawca zobowiązuje się do zawarcia odpowiednich umów o przeniesieniu </w:t>
      </w:r>
      <w:r w:rsidR="00151BE2" w:rsidRPr="002D78E6">
        <w:rPr>
          <w:rFonts w:ascii="Book Antiqua" w:eastAsia="Lucida Sans Unicode" w:hAnsi="Book Antiqua" w:cstheme="minorHAnsi"/>
          <w:szCs w:val="24"/>
        </w:rPr>
        <w:t xml:space="preserve">na swoją rzecz </w:t>
      </w:r>
      <w:r w:rsidRPr="002D78E6">
        <w:rPr>
          <w:rFonts w:ascii="Book Antiqua" w:eastAsia="Lucida Sans Unicode" w:hAnsi="Book Antiqua" w:cstheme="minorHAnsi"/>
          <w:szCs w:val="24"/>
        </w:rPr>
        <w:t>autorskich praw majątkowych ze wszystkimi osoba</w:t>
      </w:r>
      <w:r w:rsidR="008F5F00" w:rsidRPr="002D78E6">
        <w:rPr>
          <w:rFonts w:ascii="Book Antiqua" w:eastAsia="Lucida Sans Unicode" w:hAnsi="Book Antiqua" w:cstheme="minorHAnsi"/>
          <w:szCs w:val="24"/>
        </w:rPr>
        <w:t xml:space="preserve">mi, które wnoszą wkład twórczy </w:t>
      </w:r>
      <w:r w:rsidRPr="002D78E6">
        <w:rPr>
          <w:rFonts w:ascii="Book Antiqua" w:eastAsia="Lucida Sans Unicode" w:hAnsi="Book Antiqua" w:cstheme="minorHAnsi"/>
          <w:szCs w:val="24"/>
        </w:rPr>
        <w:t xml:space="preserve">w rozumieniu prawa autorskiego do powstałych </w:t>
      </w:r>
      <w:r w:rsidR="009700A5" w:rsidRPr="002D78E6">
        <w:rPr>
          <w:rFonts w:ascii="Book Antiqua" w:eastAsia="Lucida Sans Unicode" w:hAnsi="Book Antiqua" w:cstheme="minorHAnsi"/>
          <w:szCs w:val="24"/>
        </w:rPr>
        <w:t xml:space="preserve">w ramach umowy utworów, w szczególności </w:t>
      </w:r>
      <w:r w:rsidRPr="002D78E6">
        <w:rPr>
          <w:rFonts w:ascii="Book Antiqua" w:eastAsia="Lucida Sans Unicode" w:hAnsi="Book Antiqua" w:cstheme="minorHAnsi"/>
          <w:szCs w:val="24"/>
        </w:rPr>
        <w:t>projektów graficznych</w:t>
      </w:r>
      <w:r w:rsidR="00151BE2" w:rsidRPr="002D78E6">
        <w:rPr>
          <w:rFonts w:ascii="Book Antiqua" w:eastAsia="Lucida Sans Unicode" w:hAnsi="Book Antiqua" w:cstheme="minorHAnsi"/>
          <w:szCs w:val="24"/>
        </w:rPr>
        <w:t xml:space="preserve"> tak, aby możliwe było wywiązanie się przez Wykonawcę z obowiązków wskazanych w ust. 3 i nast</w:t>
      </w:r>
      <w:r w:rsidRPr="002D78E6">
        <w:rPr>
          <w:rFonts w:ascii="Book Antiqua" w:eastAsia="Lucida Sans Unicode" w:hAnsi="Book Antiqua" w:cstheme="minorHAnsi"/>
          <w:szCs w:val="24"/>
        </w:rPr>
        <w:t xml:space="preserve">. </w:t>
      </w:r>
    </w:p>
    <w:p w14:paraId="28BDFFB8" w14:textId="0B96292B" w:rsidR="00162223" w:rsidRPr="002D78E6" w:rsidRDefault="00831B7B" w:rsidP="008F5F00">
      <w:pPr>
        <w:widowControl w:val="0"/>
        <w:numPr>
          <w:ilvl w:val="0"/>
          <w:numId w:val="21"/>
        </w:numPr>
        <w:tabs>
          <w:tab w:val="clear" w:pos="360"/>
          <w:tab w:val="num" w:pos="0"/>
          <w:tab w:val="left" w:pos="426"/>
          <w:tab w:val="num" w:pos="720"/>
        </w:tabs>
        <w:suppressAutoHyphens/>
        <w:autoSpaceDE w:val="0"/>
        <w:spacing w:after="0"/>
        <w:ind w:left="431" w:hanging="425"/>
        <w:jc w:val="both"/>
        <w:rPr>
          <w:rFonts w:ascii="Book Antiqua" w:eastAsia="Lucida Sans Unicode" w:hAnsi="Book Antiqua" w:cstheme="minorHAnsi"/>
          <w:szCs w:val="24"/>
        </w:rPr>
      </w:pPr>
      <w:r w:rsidRPr="002D78E6">
        <w:rPr>
          <w:rFonts w:ascii="Book Antiqua" w:eastAsia="Lucida Sans Unicode" w:hAnsi="Book Antiqua" w:cstheme="minorHAnsi"/>
          <w:szCs w:val="24"/>
        </w:rPr>
        <w:t xml:space="preserve">Wykonawca jest odpowiedzialny względem Zamawiającego za wszelkie wady prawne przedmiotu umowy, a w szczególności za ewentualne roszczenia osób trzecich wynikające z naruszenia praw własności intelektualnej, w tym za nieprzestrzeganie przepisów ustawy z dnia 4 lutego 1994 r. o prawie autorskim i prawach pokrewnych (tekst jednolity: Dz. U. </w:t>
      </w:r>
      <w:proofErr w:type="gramStart"/>
      <w:r w:rsidRPr="002D78E6">
        <w:rPr>
          <w:rFonts w:ascii="Book Antiqua" w:eastAsia="Lucida Sans Unicode" w:hAnsi="Book Antiqua" w:cstheme="minorHAnsi"/>
          <w:szCs w:val="24"/>
        </w:rPr>
        <w:t>z</w:t>
      </w:r>
      <w:proofErr w:type="gramEnd"/>
      <w:r w:rsidRPr="002D78E6">
        <w:rPr>
          <w:rFonts w:ascii="Book Antiqua" w:eastAsia="Lucida Sans Unicode" w:hAnsi="Book Antiqua" w:cstheme="minorHAnsi"/>
          <w:szCs w:val="24"/>
        </w:rPr>
        <w:t> 202</w:t>
      </w:r>
      <w:r w:rsidR="009700A5" w:rsidRPr="002D78E6">
        <w:rPr>
          <w:rFonts w:ascii="Book Antiqua" w:eastAsia="Lucida Sans Unicode" w:hAnsi="Book Antiqua" w:cstheme="minorHAnsi"/>
          <w:szCs w:val="24"/>
        </w:rPr>
        <w:t>2</w:t>
      </w:r>
      <w:r w:rsidRPr="002D78E6">
        <w:rPr>
          <w:rFonts w:ascii="Book Antiqua" w:eastAsia="Lucida Sans Unicode" w:hAnsi="Book Antiqua" w:cstheme="minorHAnsi"/>
          <w:szCs w:val="24"/>
        </w:rPr>
        <w:t>, poz.</w:t>
      </w:r>
      <w:r w:rsidR="009700A5" w:rsidRPr="002D78E6">
        <w:rPr>
          <w:rFonts w:ascii="Book Antiqua" w:eastAsia="Lucida Sans Unicode" w:hAnsi="Book Antiqua" w:cstheme="minorHAnsi"/>
          <w:szCs w:val="24"/>
        </w:rPr>
        <w:t xml:space="preserve"> 2509 z </w:t>
      </w:r>
      <w:proofErr w:type="spellStart"/>
      <w:r w:rsidR="009700A5" w:rsidRPr="002D78E6">
        <w:rPr>
          <w:rFonts w:ascii="Book Antiqua" w:eastAsia="Lucida Sans Unicode" w:hAnsi="Book Antiqua" w:cstheme="minorHAnsi"/>
          <w:szCs w:val="24"/>
        </w:rPr>
        <w:t>późn</w:t>
      </w:r>
      <w:proofErr w:type="spellEnd"/>
      <w:r w:rsidR="009700A5" w:rsidRPr="002D78E6">
        <w:rPr>
          <w:rFonts w:ascii="Book Antiqua" w:eastAsia="Lucida Sans Unicode" w:hAnsi="Book Antiqua" w:cstheme="minorHAnsi"/>
          <w:szCs w:val="24"/>
        </w:rPr>
        <w:t xml:space="preserve">. </w:t>
      </w:r>
      <w:proofErr w:type="gramStart"/>
      <w:r w:rsidR="009700A5" w:rsidRPr="002D78E6">
        <w:rPr>
          <w:rFonts w:ascii="Book Antiqua" w:eastAsia="Lucida Sans Unicode" w:hAnsi="Book Antiqua" w:cstheme="minorHAnsi"/>
          <w:szCs w:val="24"/>
        </w:rPr>
        <w:t>zm</w:t>
      </w:r>
      <w:proofErr w:type="gramEnd"/>
      <w:r w:rsidR="009700A5" w:rsidRPr="002D78E6">
        <w:rPr>
          <w:rFonts w:ascii="Book Antiqua" w:eastAsia="Lucida Sans Unicode" w:hAnsi="Book Antiqua" w:cstheme="minorHAnsi"/>
          <w:szCs w:val="24"/>
        </w:rPr>
        <w:t>.</w:t>
      </w:r>
      <w:r w:rsidRPr="002D78E6">
        <w:rPr>
          <w:rFonts w:ascii="Book Antiqua" w:eastAsia="Lucida Sans Unicode" w:hAnsi="Book Antiqua" w:cstheme="minorHAnsi"/>
          <w:szCs w:val="24"/>
        </w:rPr>
        <w:t>) w związku z wykonywaniem przedmiotu umowy.</w:t>
      </w:r>
    </w:p>
    <w:p w14:paraId="376E76F2" w14:textId="3D79536B" w:rsidR="00B724EF" w:rsidRPr="002D78E6" w:rsidRDefault="00A4413F" w:rsidP="00DD08D9">
      <w:pPr>
        <w:pStyle w:val="Nagwek1"/>
        <w:spacing w:before="210" w:line="276" w:lineRule="auto"/>
        <w:ind w:left="362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7 Kary umowne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1BD0BCAB" w14:textId="708C8E0C" w:rsidR="00DD08D9" w:rsidRPr="002D78E6" w:rsidRDefault="00DD08D9" w:rsidP="008F5F00">
      <w:pPr>
        <w:numPr>
          <w:ilvl w:val="0"/>
          <w:numId w:val="24"/>
        </w:numPr>
        <w:autoSpaceDE w:val="0"/>
        <w:spacing w:after="0"/>
        <w:jc w:val="both"/>
        <w:rPr>
          <w:rFonts w:ascii="Book Antiqua" w:hAnsi="Book Antiqua" w:cs="Calibri"/>
          <w:b/>
          <w:bCs/>
          <w:szCs w:val="24"/>
        </w:rPr>
      </w:pPr>
      <w:r w:rsidRPr="002D78E6">
        <w:rPr>
          <w:rFonts w:ascii="Book Antiqua" w:eastAsia="Arial" w:hAnsi="Book Antiqua" w:cs="Calibri"/>
          <w:szCs w:val="24"/>
        </w:rPr>
        <w:t xml:space="preserve">W przypadku rażącego naruszenia postanowień umowy ze strony Wykonawcy zobowiązuje się on do zapłaty Zamawiającemu </w:t>
      </w:r>
      <w:r w:rsidR="00CB3507" w:rsidRPr="002D78E6">
        <w:rPr>
          <w:rFonts w:ascii="Book Antiqua" w:eastAsia="Arial" w:hAnsi="Book Antiqua" w:cs="Calibri"/>
          <w:szCs w:val="24"/>
        </w:rPr>
        <w:t xml:space="preserve">każdorazowo </w:t>
      </w:r>
      <w:r w:rsidRPr="002D78E6">
        <w:rPr>
          <w:rFonts w:ascii="Book Antiqua" w:eastAsia="Arial" w:hAnsi="Book Antiqua" w:cs="Calibri"/>
          <w:szCs w:val="24"/>
        </w:rPr>
        <w:t xml:space="preserve">kary umownej w wysokości 10% </w:t>
      </w:r>
      <w:r w:rsidR="00F24E44" w:rsidRPr="002D78E6">
        <w:rPr>
          <w:rFonts w:ascii="Book Antiqua" w:eastAsia="Arial" w:hAnsi="Book Antiqua" w:cs="Calibri"/>
          <w:szCs w:val="24"/>
        </w:rPr>
        <w:t>kwoty wynagrodzenia</w:t>
      </w:r>
      <w:r w:rsidRPr="002D78E6">
        <w:rPr>
          <w:rFonts w:ascii="Book Antiqua" w:eastAsia="Arial" w:hAnsi="Book Antiqua" w:cs="Calibri"/>
          <w:szCs w:val="24"/>
        </w:rPr>
        <w:t xml:space="preserve"> brutto określonego w § 3</w:t>
      </w:r>
      <w:r w:rsidR="009700A5" w:rsidRPr="002D78E6">
        <w:rPr>
          <w:rFonts w:ascii="Book Antiqua" w:eastAsia="Arial" w:hAnsi="Book Antiqua" w:cs="Calibri"/>
          <w:szCs w:val="24"/>
        </w:rPr>
        <w:t xml:space="preserve"> </w:t>
      </w:r>
      <w:r w:rsidR="00AC4344" w:rsidRPr="002D78E6">
        <w:rPr>
          <w:rFonts w:ascii="Book Antiqua" w:eastAsia="Arial" w:hAnsi="Book Antiqua" w:cs="Calibri"/>
          <w:szCs w:val="24"/>
        </w:rPr>
        <w:t xml:space="preserve">ust. 1 </w:t>
      </w:r>
      <w:r w:rsidR="009700A5" w:rsidRPr="002D78E6">
        <w:rPr>
          <w:rFonts w:ascii="Book Antiqua" w:eastAsia="Arial" w:hAnsi="Book Antiqua" w:cs="Calibri"/>
          <w:szCs w:val="24"/>
        </w:rPr>
        <w:t>za każdy przypadek naruszenia</w:t>
      </w:r>
      <w:r w:rsidR="00CD0D6F" w:rsidRPr="002D78E6">
        <w:rPr>
          <w:rFonts w:ascii="Book Antiqua" w:eastAsia="Arial" w:hAnsi="Book Antiqua" w:cs="Calibri"/>
          <w:szCs w:val="24"/>
        </w:rPr>
        <w:t xml:space="preserve">, z </w:t>
      </w:r>
      <w:r w:rsidR="006F4F21" w:rsidRPr="002D78E6">
        <w:rPr>
          <w:rFonts w:ascii="Book Antiqua" w:eastAsia="Arial" w:hAnsi="Book Antiqua" w:cs="Calibri"/>
          <w:szCs w:val="24"/>
        </w:rPr>
        <w:t xml:space="preserve">zastrzeżeniem, ze w przypadku naruszenia obowiązku, </w:t>
      </w:r>
      <w:r w:rsidR="00CD0D6F" w:rsidRPr="002D78E6">
        <w:rPr>
          <w:rFonts w:ascii="Book Antiqua" w:eastAsia="Arial" w:hAnsi="Book Antiqua" w:cs="Calibri"/>
          <w:szCs w:val="24"/>
        </w:rPr>
        <w:t xml:space="preserve">o którym mowa w § 4 ust. 6 </w:t>
      </w:r>
      <w:r w:rsidR="006F4F21" w:rsidRPr="002D78E6">
        <w:rPr>
          <w:rFonts w:ascii="Book Antiqua" w:eastAsia="Arial" w:hAnsi="Book Antiqua" w:cs="Calibri"/>
          <w:szCs w:val="24"/>
        </w:rPr>
        <w:t>lit.</w:t>
      </w:r>
      <w:r w:rsidR="00CD0D6F" w:rsidRPr="002D78E6">
        <w:rPr>
          <w:rFonts w:ascii="Book Antiqua" w:eastAsia="Arial" w:hAnsi="Book Antiqua" w:cs="Calibri"/>
          <w:szCs w:val="24"/>
        </w:rPr>
        <w:t xml:space="preserve"> i</w:t>
      </w:r>
      <w:r w:rsidR="006F4F21" w:rsidRPr="002D78E6">
        <w:rPr>
          <w:rFonts w:ascii="Book Antiqua" w:eastAsia="Arial" w:hAnsi="Book Antiqua" w:cs="Calibri"/>
          <w:szCs w:val="24"/>
        </w:rPr>
        <w:t>)</w:t>
      </w:r>
      <w:r w:rsidR="00A43290" w:rsidRPr="002D78E6">
        <w:rPr>
          <w:rFonts w:ascii="Book Antiqua" w:eastAsia="Arial" w:hAnsi="Book Antiqua" w:cs="Calibri"/>
          <w:szCs w:val="24"/>
        </w:rPr>
        <w:t xml:space="preserve"> lub j)</w:t>
      </w:r>
      <w:r w:rsidR="00CD0D6F" w:rsidRPr="002D78E6">
        <w:rPr>
          <w:rFonts w:ascii="Book Antiqua" w:eastAsia="Arial" w:hAnsi="Book Antiqua" w:cs="Calibri"/>
          <w:szCs w:val="24"/>
        </w:rPr>
        <w:t>, kara umowna wynosi 30 % wynagrodzenia brutto określonego w § 3 ust. 1.</w:t>
      </w:r>
    </w:p>
    <w:p w14:paraId="31E29CE7" w14:textId="2F4EBB4C" w:rsidR="00DD08D9" w:rsidRPr="002D78E6" w:rsidRDefault="00DD08D9" w:rsidP="008F5F00">
      <w:pPr>
        <w:numPr>
          <w:ilvl w:val="0"/>
          <w:numId w:val="24"/>
        </w:numPr>
        <w:autoSpaceDE w:val="0"/>
        <w:spacing w:after="0"/>
        <w:jc w:val="both"/>
        <w:rPr>
          <w:rFonts w:ascii="Book Antiqua" w:hAnsi="Book Antiqua" w:cs="Calibri"/>
          <w:b/>
          <w:bCs/>
          <w:color w:val="FF0000"/>
          <w:szCs w:val="24"/>
        </w:rPr>
      </w:pPr>
      <w:r w:rsidRPr="002D78E6">
        <w:rPr>
          <w:rFonts w:ascii="Book Antiqua" w:eastAsia="Arial" w:hAnsi="Book Antiqua" w:cs="Calibri"/>
          <w:szCs w:val="24"/>
        </w:rPr>
        <w:t xml:space="preserve">Za rażące naruszenie postanowień niniejszej umowy, o </w:t>
      </w:r>
      <w:r w:rsidR="008F5F00" w:rsidRPr="002D78E6">
        <w:rPr>
          <w:rFonts w:ascii="Book Antiqua" w:eastAsia="Arial" w:hAnsi="Book Antiqua" w:cs="Calibri"/>
          <w:szCs w:val="24"/>
        </w:rPr>
        <w:t xml:space="preserve">którym mowa w ust. 1 uważa się </w:t>
      </w:r>
      <w:r w:rsidRPr="002D78E6">
        <w:rPr>
          <w:rFonts w:ascii="Book Antiqua" w:eastAsia="Arial" w:hAnsi="Book Antiqua" w:cs="Calibri"/>
          <w:szCs w:val="24"/>
        </w:rPr>
        <w:t xml:space="preserve">w szczególności brak wykonania </w:t>
      </w:r>
      <w:r w:rsidR="00F24E44" w:rsidRPr="002D78E6">
        <w:rPr>
          <w:rFonts w:ascii="Book Antiqua" w:eastAsia="Arial" w:hAnsi="Book Antiqua" w:cs="Calibri"/>
          <w:szCs w:val="24"/>
        </w:rPr>
        <w:t>któregokolwiek ze</w:t>
      </w:r>
      <w:r w:rsidR="009700A5" w:rsidRPr="002D78E6">
        <w:rPr>
          <w:rFonts w:ascii="Book Antiqua" w:eastAsia="Arial" w:hAnsi="Book Antiqua" w:cs="Calibri"/>
          <w:szCs w:val="24"/>
        </w:rPr>
        <w:t xml:space="preserve"> </w:t>
      </w:r>
      <w:r w:rsidRPr="002D78E6">
        <w:rPr>
          <w:rFonts w:ascii="Book Antiqua" w:eastAsia="Arial" w:hAnsi="Book Antiqua" w:cs="Calibri"/>
          <w:szCs w:val="24"/>
        </w:rPr>
        <w:t>zobowiązań wymienion</w:t>
      </w:r>
      <w:r w:rsidR="009700A5" w:rsidRPr="002D78E6">
        <w:rPr>
          <w:rFonts w:ascii="Book Antiqua" w:eastAsia="Arial" w:hAnsi="Book Antiqua" w:cs="Calibri"/>
          <w:szCs w:val="24"/>
        </w:rPr>
        <w:t>ych</w:t>
      </w:r>
      <w:r w:rsidRPr="002D78E6">
        <w:rPr>
          <w:rFonts w:ascii="Book Antiqua" w:eastAsia="Arial" w:hAnsi="Book Antiqua" w:cs="Calibri"/>
          <w:szCs w:val="24"/>
        </w:rPr>
        <w:t xml:space="preserve"> </w:t>
      </w:r>
      <w:r w:rsidR="00F24E44" w:rsidRPr="002D78E6">
        <w:rPr>
          <w:rFonts w:ascii="Book Antiqua" w:eastAsia="Arial" w:hAnsi="Book Antiqua" w:cs="Calibri"/>
          <w:szCs w:val="24"/>
        </w:rPr>
        <w:t xml:space="preserve">w </w:t>
      </w:r>
      <w:r w:rsidR="00F24E44" w:rsidRPr="002D78E6">
        <w:rPr>
          <w:rFonts w:ascii="Book Antiqua" w:hAnsi="Book Antiqua" w:cs="Calibri"/>
          <w:bCs/>
          <w:szCs w:val="24"/>
        </w:rPr>
        <w:t>§ 4 ust</w:t>
      </w:r>
      <w:r w:rsidR="00451F24" w:rsidRPr="002D78E6">
        <w:rPr>
          <w:rFonts w:ascii="Book Antiqua" w:hAnsi="Book Antiqua" w:cs="Calibri"/>
          <w:bCs/>
          <w:szCs w:val="24"/>
        </w:rPr>
        <w:t>. 6</w:t>
      </w:r>
      <w:r w:rsidRPr="002D78E6">
        <w:rPr>
          <w:rFonts w:ascii="Book Antiqua" w:hAnsi="Book Antiqua" w:cs="Calibri"/>
          <w:bCs/>
          <w:szCs w:val="24"/>
        </w:rPr>
        <w:t>.</w:t>
      </w:r>
      <w:r w:rsidRPr="002D78E6">
        <w:rPr>
          <w:rFonts w:ascii="Book Antiqua" w:hAnsi="Book Antiqua" w:cs="Calibri"/>
          <w:b/>
          <w:bCs/>
          <w:szCs w:val="24"/>
        </w:rPr>
        <w:t xml:space="preserve"> </w:t>
      </w:r>
      <w:r w:rsidRPr="002D78E6">
        <w:rPr>
          <w:rFonts w:ascii="Book Antiqua" w:eastAsia="Arial" w:hAnsi="Book Antiqua" w:cs="Calibri"/>
          <w:szCs w:val="24"/>
        </w:rPr>
        <w:t xml:space="preserve">W takiej sytuacji Zamawiającemu przysługuje również prawo do proporcjonalnego pomniejszenia wynagrodzenia Wykonawcy. </w:t>
      </w:r>
    </w:p>
    <w:p w14:paraId="3A35392F" w14:textId="09231343" w:rsidR="00417394" w:rsidRPr="002D78E6" w:rsidRDefault="00DD08D9" w:rsidP="008F5F00">
      <w:pPr>
        <w:widowControl w:val="0"/>
        <w:numPr>
          <w:ilvl w:val="0"/>
          <w:numId w:val="24"/>
        </w:numPr>
        <w:suppressAutoHyphens/>
        <w:autoSpaceDE w:val="0"/>
        <w:spacing w:after="0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eastAsia="Arial" w:hAnsi="Book Antiqua" w:cs="Calibri"/>
          <w:szCs w:val="24"/>
        </w:rPr>
        <w:t xml:space="preserve">W przypadku nienależytego wykonania postanowień umowy ze strony Wykonawcy, zobowiązuje się on do zapłaty Zamawiającemu kary umownej w </w:t>
      </w:r>
      <w:r w:rsidR="00F24E44" w:rsidRPr="002D78E6">
        <w:rPr>
          <w:rFonts w:ascii="Book Antiqua" w:eastAsia="Arial" w:hAnsi="Book Antiqua" w:cs="Calibri"/>
          <w:szCs w:val="24"/>
        </w:rPr>
        <w:t>wysokości 2% wynagrodzenia</w:t>
      </w:r>
      <w:r w:rsidRPr="002D78E6">
        <w:rPr>
          <w:rFonts w:ascii="Book Antiqua" w:eastAsia="Arial" w:hAnsi="Book Antiqua" w:cs="Calibri"/>
          <w:szCs w:val="24"/>
        </w:rPr>
        <w:t xml:space="preserve"> brutto określonego w § 3</w:t>
      </w:r>
      <w:r w:rsidR="009700A5" w:rsidRPr="002D78E6">
        <w:rPr>
          <w:rFonts w:ascii="Book Antiqua" w:eastAsia="Arial" w:hAnsi="Book Antiqua" w:cs="Calibri"/>
          <w:szCs w:val="24"/>
        </w:rPr>
        <w:t xml:space="preserve"> </w:t>
      </w:r>
      <w:r w:rsidR="00AC4344" w:rsidRPr="002D78E6">
        <w:rPr>
          <w:rFonts w:ascii="Book Antiqua" w:eastAsia="Arial" w:hAnsi="Book Antiqua" w:cs="Calibri"/>
          <w:szCs w:val="24"/>
        </w:rPr>
        <w:t xml:space="preserve">ust. 1 </w:t>
      </w:r>
      <w:r w:rsidR="009700A5" w:rsidRPr="002D78E6">
        <w:rPr>
          <w:rFonts w:ascii="Book Antiqua" w:eastAsia="Arial" w:hAnsi="Book Antiqua" w:cs="Calibri"/>
          <w:szCs w:val="24"/>
        </w:rPr>
        <w:t>za każdy przypadek naruszenia</w:t>
      </w:r>
      <w:r w:rsidRPr="002D78E6">
        <w:rPr>
          <w:rFonts w:ascii="Book Antiqua" w:eastAsia="Arial" w:hAnsi="Book Antiqua" w:cs="Calibri"/>
          <w:szCs w:val="24"/>
        </w:rPr>
        <w:t xml:space="preserve">. Przez nienależyte wykonanie rozumie się nieprawidłową realizację któregokolwiek z zapisów </w:t>
      </w:r>
      <w:r w:rsidR="006F4F21" w:rsidRPr="002D78E6">
        <w:rPr>
          <w:rFonts w:ascii="Book Antiqua" w:eastAsia="Arial" w:hAnsi="Book Antiqua" w:cs="Calibri"/>
          <w:szCs w:val="24"/>
        </w:rPr>
        <w:t>umowy, w tym Załącznika nr 1 (</w:t>
      </w:r>
      <w:r w:rsidRPr="002D78E6">
        <w:rPr>
          <w:rFonts w:ascii="Book Antiqua" w:eastAsia="Arial" w:hAnsi="Book Antiqua" w:cs="Calibri"/>
          <w:szCs w:val="24"/>
        </w:rPr>
        <w:t>OPZ</w:t>
      </w:r>
      <w:r w:rsidR="006F4F21" w:rsidRPr="002D78E6">
        <w:rPr>
          <w:rFonts w:ascii="Book Antiqua" w:eastAsia="Arial" w:hAnsi="Book Antiqua" w:cs="Calibri"/>
          <w:szCs w:val="24"/>
        </w:rPr>
        <w:t>)</w:t>
      </w:r>
      <w:r w:rsidR="00417394" w:rsidRPr="002D78E6">
        <w:rPr>
          <w:rFonts w:ascii="Book Antiqua" w:eastAsia="Arial" w:hAnsi="Book Antiqua" w:cs="Calibri"/>
          <w:szCs w:val="24"/>
        </w:rPr>
        <w:t xml:space="preserve"> z zastrzeżeniem</w:t>
      </w:r>
      <w:r w:rsidR="00CB3507" w:rsidRPr="002D78E6">
        <w:rPr>
          <w:rFonts w:ascii="Book Antiqua" w:eastAsia="Arial" w:hAnsi="Book Antiqua" w:cs="Calibri"/>
          <w:szCs w:val="24"/>
        </w:rPr>
        <w:t xml:space="preserve"> ust. 4</w:t>
      </w:r>
      <w:r w:rsidR="00305EAA" w:rsidRPr="002D78E6">
        <w:rPr>
          <w:rFonts w:ascii="Book Antiqua" w:eastAsia="Arial" w:hAnsi="Book Antiqua" w:cs="Calibri"/>
          <w:szCs w:val="24"/>
        </w:rPr>
        <w:t>.</w:t>
      </w:r>
    </w:p>
    <w:p w14:paraId="5ED7ECF0" w14:textId="12C4AA2C" w:rsidR="00DD08D9" w:rsidRPr="002D78E6" w:rsidRDefault="00DD08D9" w:rsidP="008F5F00">
      <w:pPr>
        <w:numPr>
          <w:ilvl w:val="0"/>
          <w:numId w:val="24"/>
        </w:numPr>
        <w:suppressAutoHyphens/>
        <w:spacing w:after="0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Zamawiający może od umowy odstąpić </w:t>
      </w:r>
      <w:r w:rsidR="00AC4344" w:rsidRPr="002D78E6">
        <w:rPr>
          <w:rFonts w:ascii="Book Antiqua" w:hAnsi="Book Antiqua" w:cs="Calibri"/>
          <w:szCs w:val="24"/>
        </w:rPr>
        <w:t xml:space="preserve">w całości lub w części </w:t>
      </w:r>
      <w:r w:rsidRPr="002D78E6">
        <w:rPr>
          <w:rFonts w:ascii="Book Antiqua" w:hAnsi="Book Antiqua" w:cs="Calibri"/>
          <w:szCs w:val="24"/>
        </w:rPr>
        <w:t>w przypadku, gdy:</w:t>
      </w:r>
    </w:p>
    <w:p w14:paraId="1CA99A4B" w14:textId="4F6D8E82" w:rsidR="00DD08D9" w:rsidRPr="002D78E6" w:rsidRDefault="00DD08D9" w:rsidP="008F5F00">
      <w:pPr>
        <w:numPr>
          <w:ilvl w:val="0"/>
          <w:numId w:val="25"/>
        </w:numPr>
        <w:suppressAutoHyphens/>
        <w:spacing w:after="0"/>
        <w:jc w:val="both"/>
        <w:rPr>
          <w:rFonts w:ascii="Book Antiqua" w:eastAsia="Arial" w:hAnsi="Book Antiqua" w:cs="Calibri"/>
          <w:szCs w:val="24"/>
        </w:rPr>
      </w:pPr>
      <w:proofErr w:type="gramStart"/>
      <w:r w:rsidRPr="002D78E6">
        <w:rPr>
          <w:rFonts w:ascii="Book Antiqua" w:hAnsi="Book Antiqua" w:cs="Calibri"/>
          <w:szCs w:val="24"/>
        </w:rPr>
        <w:t>przedmiot</w:t>
      </w:r>
      <w:proofErr w:type="gramEnd"/>
      <w:r w:rsidRPr="002D78E6">
        <w:rPr>
          <w:rFonts w:ascii="Book Antiqua" w:hAnsi="Book Antiqua" w:cs="Calibri"/>
          <w:szCs w:val="24"/>
        </w:rPr>
        <w:t xml:space="preserve"> umowy będzie realizowany niezgodnie z zapisami OPZ</w:t>
      </w:r>
      <w:r w:rsidR="009700A5" w:rsidRPr="002D78E6">
        <w:rPr>
          <w:rFonts w:ascii="Book Antiqua" w:hAnsi="Book Antiqua" w:cs="Calibri"/>
          <w:szCs w:val="24"/>
        </w:rPr>
        <w:t>,</w:t>
      </w:r>
      <w:r w:rsidRPr="002D78E6">
        <w:rPr>
          <w:rFonts w:ascii="Book Antiqua" w:hAnsi="Book Antiqua" w:cs="Calibri"/>
          <w:szCs w:val="24"/>
        </w:rPr>
        <w:t xml:space="preserve"> stanowiąc</w:t>
      </w:r>
      <w:r w:rsidR="009700A5" w:rsidRPr="002D78E6">
        <w:rPr>
          <w:rFonts w:ascii="Book Antiqua" w:hAnsi="Book Antiqua" w:cs="Calibri"/>
          <w:szCs w:val="24"/>
        </w:rPr>
        <w:t>ego</w:t>
      </w:r>
      <w:r w:rsidRPr="002D78E6">
        <w:rPr>
          <w:rFonts w:ascii="Book Antiqua" w:hAnsi="Book Antiqua" w:cs="Calibri"/>
          <w:szCs w:val="24"/>
        </w:rPr>
        <w:t xml:space="preserve"> załącznik nr 1 do umowy, po uprzednim wezwaniu </w:t>
      </w:r>
      <w:r w:rsidR="009700A5" w:rsidRPr="002D78E6">
        <w:rPr>
          <w:rFonts w:ascii="Book Antiqua" w:hAnsi="Book Antiqua" w:cs="Calibri"/>
          <w:szCs w:val="24"/>
        </w:rPr>
        <w:t xml:space="preserve">Wykonawcy </w:t>
      </w:r>
      <w:r w:rsidRPr="002D78E6">
        <w:rPr>
          <w:rFonts w:ascii="Book Antiqua" w:hAnsi="Book Antiqua" w:cs="Calibri"/>
          <w:szCs w:val="24"/>
        </w:rPr>
        <w:t xml:space="preserve">do usunięcia </w:t>
      </w:r>
      <w:r w:rsidRPr="002D78E6">
        <w:rPr>
          <w:rFonts w:ascii="Book Antiqua" w:hAnsi="Book Antiqua" w:cs="Calibri"/>
          <w:szCs w:val="24"/>
        </w:rPr>
        <w:lastRenderedPageBreak/>
        <w:t>uchybień w wyznaczonym terminie</w:t>
      </w:r>
      <w:r w:rsidR="009700A5" w:rsidRPr="002D78E6">
        <w:rPr>
          <w:rFonts w:ascii="Book Antiqua" w:hAnsi="Book Antiqua" w:cs="Calibri"/>
          <w:szCs w:val="24"/>
        </w:rPr>
        <w:t xml:space="preserve"> i niezastosowaniu się Wykonawcy do tego wezwania,</w:t>
      </w:r>
      <w:r w:rsidRPr="002D78E6">
        <w:rPr>
          <w:rFonts w:ascii="Book Antiqua" w:hAnsi="Book Antiqua" w:cs="Calibri"/>
          <w:szCs w:val="24"/>
        </w:rPr>
        <w:t xml:space="preserve"> </w:t>
      </w:r>
    </w:p>
    <w:p w14:paraId="3190E053" w14:textId="2D8C24DB" w:rsidR="00DD08D9" w:rsidRPr="002D78E6" w:rsidRDefault="00DD08D9" w:rsidP="008F5F00">
      <w:pPr>
        <w:numPr>
          <w:ilvl w:val="0"/>
          <w:numId w:val="25"/>
        </w:numPr>
        <w:suppressAutoHyphens/>
        <w:spacing w:after="0"/>
        <w:jc w:val="both"/>
        <w:rPr>
          <w:rFonts w:ascii="Book Antiqua" w:eastAsia="Arial" w:hAnsi="Book Antiqua" w:cs="Calibri"/>
          <w:szCs w:val="24"/>
        </w:rPr>
      </w:pPr>
      <w:proofErr w:type="gramStart"/>
      <w:r w:rsidRPr="002D78E6">
        <w:rPr>
          <w:rFonts w:ascii="Book Antiqua" w:hAnsi="Book Antiqua" w:cs="Calibri"/>
          <w:szCs w:val="24"/>
        </w:rPr>
        <w:t>rażące</w:t>
      </w:r>
      <w:proofErr w:type="gramEnd"/>
      <w:r w:rsidRPr="002D78E6">
        <w:rPr>
          <w:rFonts w:ascii="Book Antiqua" w:hAnsi="Book Antiqua" w:cs="Calibri"/>
          <w:szCs w:val="24"/>
        </w:rPr>
        <w:t xml:space="preserve"> naruszenie postanowień umowy, o którym mowa w ust. </w:t>
      </w:r>
      <w:r w:rsidR="009700A5" w:rsidRPr="002D78E6">
        <w:rPr>
          <w:rFonts w:ascii="Book Antiqua" w:hAnsi="Book Antiqua" w:cs="Calibri"/>
          <w:szCs w:val="24"/>
        </w:rPr>
        <w:t xml:space="preserve">1 i </w:t>
      </w:r>
      <w:r w:rsidRPr="002D78E6">
        <w:rPr>
          <w:rFonts w:ascii="Book Antiqua" w:hAnsi="Book Antiqua" w:cs="Calibri"/>
          <w:szCs w:val="24"/>
        </w:rPr>
        <w:t xml:space="preserve">2 </w:t>
      </w:r>
      <w:r w:rsidR="00F24E44" w:rsidRPr="002D78E6">
        <w:rPr>
          <w:rFonts w:ascii="Book Antiqua" w:hAnsi="Book Antiqua" w:cs="Calibri"/>
          <w:szCs w:val="24"/>
        </w:rPr>
        <w:t>wystąpi, co</w:t>
      </w:r>
      <w:r w:rsidR="009700A5" w:rsidRPr="002D78E6">
        <w:rPr>
          <w:rFonts w:ascii="Book Antiqua" w:hAnsi="Book Antiqua" w:cs="Calibri"/>
          <w:szCs w:val="24"/>
        </w:rPr>
        <w:t xml:space="preserve"> najmniej </w:t>
      </w:r>
      <w:r w:rsidRPr="002D78E6">
        <w:rPr>
          <w:rFonts w:ascii="Book Antiqua" w:hAnsi="Book Antiqua" w:cs="Calibri"/>
          <w:szCs w:val="24"/>
        </w:rPr>
        <w:t>dwa razy</w:t>
      </w:r>
      <w:r w:rsidR="009700A5" w:rsidRPr="002D78E6">
        <w:rPr>
          <w:rFonts w:ascii="Book Antiqua" w:hAnsi="Book Antiqua" w:cs="Calibri"/>
          <w:szCs w:val="24"/>
        </w:rPr>
        <w:t>,</w:t>
      </w:r>
      <w:r w:rsidRPr="002D78E6">
        <w:rPr>
          <w:rFonts w:ascii="Book Antiqua" w:hAnsi="Book Antiqua" w:cs="Calibri"/>
          <w:szCs w:val="24"/>
        </w:rPr>
        <w:t xml:space="preserve"> </w:t>
      </w:r>
    </w:p>
    <w:p w14:paraId="00F3FAC3" w14:textId="77777777" w:rsidR="006F4F21" w:rsidRPr="002D78E6" w:rsidRDefault="00DD08D9" w:rsidP="008F5F00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Wykonawca bez pisemnej zgody Zamawiającego powierzy osobie trzeciej wykonanie w całości lub części </w:t>
      </w:r>
      <w:r w:rsidR="00AC4344" w:rsidRPr="002D78E6">
        <w:rPr>
          <w:rFonts w:ascii="Book Antiqua" w:hAnsi="Book Antiqua" w:cstheme="minorHAnsi"/>
          <w:szCs w:val="24"/>
        </w:rPr>
        <w:t>przedmiotu umowy</w:t>
      </w:r>
      <w:r w:rsidR="006F4F21" w:rsidRPr="002D78E6">
        <w:rPr>
          <w:rFonts w:ascii="Book Antiqua" w:hAnsi="Book Antiqua" w:cstheme="minorHAnsi"/>
          <w:szCs w:val="24"/>
        </w:rPr>
        <w:t>,</w:t>
      </w:r>
    </w:p>
    <w:p w14:paraId="1DFAA905" w14:textId="77D282BD" w:rsidR="00DD08D9" w:rsidRPr="002D78E6" w:rsidRDefault="006F4F21" w:rsidP="008F5F00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opóźnia się z realizacją umowy w zakresie obowiązków poprzedzających organizację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 tak dalece, że nie jest prawdopodobna zgodna z umową organizacja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 w terminie określonym umową</w:t>
      </w:r>
      <w:r w:rsidR="00DD08D9" w:rsidRPr="002D78E6">
        <w:rPr>
          <w:rFonts w:ascii="Book Antiqua" w:hAnsi="Book Antiqua" w:cs="Calibri"/>
          <w:szCs w:val="24"/>
        </w:rPr>
        <w:t>.</w:t>
      </w:r>
    </w:p>
    <w:p w14:paraId="3432E8A1" w14:textId="77777777" w:rsidR="00DD08D9" w:rsidRPr="002D78E6" w:rsidRDefault="00DD08D9" w:rsidP="008F5F00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Z prawa odstąpienia Zamawiający może skorzystać w terminie 14 dni: </w:t>
      </w:r>
    </w:p>
    <w:p w14:paraId="357C8083" w14:textId="77777777" w:rsidR="008F5F00" w:rsidRPr="002D78E6" w:rsidRDefault="00DD08D9" w:rsidP="008F5F00">
      <w:pPr>
        <w:pStyle w:val="Akapitzlist"/>
        <w:numPr>
          <w:ilvl w:val="1"/>
          <w:numId w:val="36"/>
        </w:numPr>
        <w:autoSpaceDE w:val="0"/>
        <w:autoSpaceDN w:val="0"/>
        <w:adjustRightInd w:val="0"/>
        <w:ind w:left="851"/>
        <w:jc w:val="both"/>
        <w:rPr>
          <w:rFonts w:ascii="Book Antiqua" w:hAnsi="Book Antiqua" w:cs="Calibri"/>
          <w:szCs w:val="24"/>
        </w:rPr>
      </w:pPr>
      <w:proofErr w:type="gramStart"/>
      <w:r w:rsidRPr="002D78E6">
        <w:rPr>
          <w:rFonts w:ascii="Book Antiqua" w:hAnsi="Book Antiqua" w:cs="Calibri"/>
          <w:szCs w:val="24"/>
        </w:rPr>
        <w:t>od</w:t>
      </w:r>
      <w:proofErr w:type="gramEnd"/>
      <w:r w:rsidRPr="002D78E6">
        <w:rPr>
          <w:rFonts w:ascii="Book Antiqua" w:hAnsi="Book Antiqua" w:cs="Calibri"/>
          <w:szCs w:val="24"/>
        </w:rPr>
        <w:t xml:space="preserve"> dowiedzenia się o przyczynie odstąpienia w przypadkach opisanych w ust. </w:t>
      </w:r>
      <w:r w:rsidR="009A379E" w:rsidRPr="002D78E6">
        <w:rPr>
          <w:rFonts w:ascii="Book Antiqua" w:hAnsi="Book Antiqua" w:cs="Calibri"/>
          <w:szCs w:val="24"/>
        </w:rPr>
        <w:t>5</w:t>
      </w:r>
      <w:r w:rsidRPr="002D78E6">
        <w:rPr>
          <w:rFonts w:ascii="Book Antiqua" w:hAnsi="Book Antiqua" w:cs="Calibri"/>
          <w:szCs w:val="24"/>
        </w:rPr>
        <w:t xml:space="preserve"> </w:t>
      </w:r>
      <w:r w:rsidR="00AC4344" w:rsidRPr="002D78E6">
        <w:rPr>
          <w:rFonts w:ascii="Book Antiqua" w:hAnsi="Book Antiqua" w:cs="Calibri"/>
          <w:szCs w:val="24"/>
        </w:rPr>
        <w:t>lit</w:t>
      </w:r>
      <w:r w:rsidRPr="002D78E6">
        <w:rPr>
          <w:rFonts w:ascii="Book Antiqua" w:hAnsi="Book Antiqua" w:cs="Calibri"/>
          <w:szCs w:val="24"/>
        </w:rPr>
        <w:t xml:space="preserve"> b) lub c)</w:t>
      </w:r>
      <w:r w:rsidR="00151BE2" w:rsidRPr="002D78E6">
        <w:rPr>
          <w:rFonts w:ascii="Book Antiqua" w:hAnsi="Book Antiqua" w:cs="Calibri"/>
          <w:szCs w:val="24"/>
        </w:rPr>
        <w:t>,</w:t>
      </w:r>
    </w:p>
    <w:p w14:paraId="16785362" w14:textId="77777777" w:rsidR="008F5F00" w:rsidRPr="002D78E6" w:rsidRDefault="00DD08D9" w:rsidP="008F5F00">
      <w:pPr>
        <w:pStyle w:val="Akapitzlist"/>
        <w:numPr>
          <w:ilvl w:val="1"/>
          <w:numId w:val="36"/>
        </w:numPr>
        <w:autoSpaceDE w:val="0"/>
        <w:autoSpaceDN w:val="0"/>
        <w:adjustRightInd w:val="0"/>
        <w:ind w:left="851"/>
        <w:jc w:val="both"/>
        <w:rPr>
          <w:rFonts w:ascii="Book Antiqua" w:hAnsi="Book Antiqua" w:cs="Calibri"/>
          <w:szCs w:val="24"/>
        </w:rPr>
      </w:pPr>
      <w:proofErr w:type="gramStart"/>
      <w:r w:rsidRPr="002D78E6">
        <w:rPr>
          <w:rFonts w:ascii="Book Antiqua" w:hAnsi="Book Antiqua" w:cs="Calibri"/>
          <w:szCs w:val="24"/>
        </w:rPr>
        <w:t>od</w:t>
      </w:r>
      <w:proofErr w:type="gramEnd"/>
      <w:r w:rsidRPr="002D78E6">
        <w:rPr>
          <w:rFonts w:ascii="Book Antiqua" w:hAnsi="Book Antiqua" w:cs="Calibri"/>
          <w:szCs w:val="24"/>
        </w:rPr>
        <w:t xml:space="preserve"> upływu </w:t>
      </w:r>
      <w:r w:rsidR="00AC4344" w:rsidRPr="002D78E6">
        <w:rPr>
          <w:rFonts w:ascii="Book Antiqua" w:hAnsi="Book Antiqua" w:cs="Calibri"/>
          <w:szCs w:val="24"/>
        </w:rPr>
        <w:t xml:space="preserve">wyznaczonego </w:t>
      </w:r>
      <w:r w:rsidRPr="002D78E6">
        <w:rPr>
          <w:rFonts w:ascii="Book Antiqua" w:hAnsi="Book Antiqua" w:cs="Calibri"/>
          <w:szCs w:val="24"/>
        </w:rPr>
        <w:t xml:space="preserve">terminu w przypadku opisanym w ust. </w:t>
      </w:r>
      <w:r w:rsidR="009A379E" w:rsidRPr="002D78E6">
        <w:rPr>
          <w:rFonts w:ascii="Book Antiqua" w:hAnsi="Book Antiqua" w:cs="Calibri"/>
          <w:szCs w:val="24"/>
        </w:rPr>
        <w:t>5</w:t>
      </w:r>
      <w:r w:rsidRPr="002D78E6">
        <w:rPr>
          <w:rFonts w:ascii="Book Antiqua" w:hAnsi="Book Antiqua" w:cs="Calibri"/>
          <w:szCs w:val="24"/>
        </w:rPr>
        <w:t xml:space="preserve"> </w:t>
      </w:r>
      <w:r w:rsidR="00AC4344" w:rsidRPr="002D78E6">
        <w:rPr>
          <w:rFonts w:ascii="Book Antiqua" w:hAnsi="Book Antiqua" w:cs="Calibri"/>
          <w:szCs w:val="24"/>
        </w:rPr>
        <w:t>lit.</w:t>
      </w:r>
      <w:r w:rsidRPr="002D78E6">
        <w:rPr>
          <w:rFonts w:ascii="Book Antiqua" w:hAnsi="Book Antiqua" w:cs="Calibri"/>
          <w:szCs w:val="24"/>
        </w:rPr>
        <w:t xml:space="preserve"> a)</w:t>
      </w:r>
      <w:r w:rsidR="00151BE2" w:rsidRPr="002D78E6">
        <w:rPr>
          <w:rFonts w:ascii="Book Antiqua" w:hAnsi="Book Antiqua" w:cs="Calibri"/>
          <w:szCs w:val="24"/>
        </w:rPr>
        <w:t>,</w:t>
      </w:r>
    </w:p>
    <w:p w14:paraId="1A5AEAEE" w14:textId="212384FC" w:rsidR="00DD08D9" w:rsidRPr="002D78E6" w:rsidRDefault="00151BE2" w:rsidP="008F5F00">
      <w:pPr>
        <w:pStyle w:val="Akapitzlist"/>
        <w:numPr>
          <w:ilvl w:val="1"/>
          <w:numId w:val="36"/>
        </w:numPr>
        <w:autoSpaceDE w:val="0"/>
        <w:autoSpaceDN w:val="0"/>
        <w:adjustRightInd w:val="0"/>
        <w:ind w:left="851"/>
        <w:jc w:val="both"/>
        <w:rPr>
          <w:rFonts w:ascii="Book Antiqua" w:hAnsi="Book Antiqua" w:cs="Calibri"/>
          <w:szCs w:val="24"/>
        </w:rPr>
      </w:pPr>
      <w:proofErr w:type="gramStart"/>
      <w:r w:rsidRPr="002D78E6">
        <w:rPr>
          <w:rFonts w:ascii="Book Antiqua" w:hAnsi="Book Antiqua" w:cs="Calibri"/>
          <w:szCs w:val="24"/>
        </w:rPr>
        <w:t>w</w:t>
      </w:r>
      <w:proofErr w:type="gramEnd"/>
      <w:r w:rsidRPr="002D78E6">
        <w:rPr>
          <w:rFonts w:ascii="Book Antiqua" w:hAnsi="Book Antiqua" w:cs="Calibri"/>
          <w:szCs w:val="24"/>
        </w:rPr>
        <w:t xml:space="preserve"> każdym czasie w przypadku opisanym w ust. 5 lit. d).</w:t>
      </w:r>
      <w:r w:rsidR="00DD08D9" w:rsidRPr="002D78E6">
        <w:rPr>
          <w:rFonts w:ascii="Book Antiqua" w:hAnsi="Book Antiqua" w:cs="Calibri"/>
          <w:szCs w:val="24"/>
        </w:rPr>
        <w:t>.</w:t>
      </w:r>
    </w:p>
    <w:p w14:paraId="2CF35945" w14:textId="7F0F844B" w:rsidR="00DD08D9" w:rsidRPr="002D78E6" w:rsidRDefault="00DD08D9" w:rsidP="008F5F00">
      <w:pPr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eastAsia="Arial" w:hAnsi="Book Antiqua" w:cs="Calibri"/>
          <w:szCs w:val="24"/>
        </w:rPr>
        <w:t>Zamawiający zastrzega sobie możliwość potrącenia kar umownych z faktur wystawionych przez Wykonawcę.</w:t>
      </w:r>
    </w:p>
    <w:p w14:paraId="4149272E" w14:textId="3B302DA0" w:rsidR="00DD08D9" w:rsidRPr="002D78E6" w:rsidRDefault="00DD08D9" w:rsidP="008F5F00">
      <w:pPr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W razie odstąpienia od umowy </w:t>
      </w:r>
      <w:r w:rsidR="00AC4344" w:rsidRPr="002D78E6">
        <w:rPr>
          <w:rFonts w:ascii="Book Antiqua" w:hAnsi="Book Antiqua" w:cs="Calibri"/>
          <w:szCs w:val="24"/>
        </w:rPr>
        <w:t xml:space="preserve">w całości lub w części </w:t>
      </w:r>
      <w:r w:rsidRPr="002D78E6">
        <w:rPr>
          <w:rFonts w:ascii="Book Antiqua" w:hAnsi="Book Antiqua" w:cs="Calibri"/>
          <w:szCs w:val="24"/>
        </w:rPr>
        <w:t>przez Wykonawcę lub Zamawiającego</w:t>
      </w:r>
      <w:r w:rsidR="00AC4344" w:rsidRPr="002D78E6">
        <w:rPr>
          <w:rFonts w:ascii="Book Antiqua" w:hAnsi="Book Antiqua" w:cs="Calibri"/>
          <w:szCs w:val="24"/>
        </w:rPr>
        <w:t>,</w:t>
      </w:r>
      <w:r w:rsidRPr="002D78E6">
        <w:rPr>
          <w:rFonts w:ascii="Book Antiqua" w:hAnsi="Book Antiqua" w:cs="Calibri"/>
          <w:szCs w:val="24"/>
        </w:rPr>
        <w:t xml:space="preserve"> dokonanego na podstawie przepisów kodeksu cywilnego lub postanowień umownych z przyczyn leżących po stronie Wykonawcy, Wykonawca zobowiązuje się do zapłaty Zamawiającemu kary umownej w wysokości 30% wynagrodzenia brutto określonego w § </w:t>
      </w:r>
      <w:r w:rsidR="005E4F8D" w:rsidRPr="002D78E6">
        <w:rPr>
          <w:rFonts w:ascii="Book Antiqua" w:hAnsi="Book Antiqua" w:cs="Calibri"/>
          <w:szCs w:val="24"/>
        </w:rPr>
        <w:t xml:space="preserve">3 </w:t>
      </w:r>
      <w:r w:rsidR="00AC4344" w:rsidRPr="002D78E6">
        <w:rPr>
          <w:rFonts w:ascii="Book Antiqua" w:hAnsi="Book Antiqua" w:cs="Calibri"/>
          <w:szCs w:val="24"/>
        </w:rPr>
        <w:t>ust. 1</w:t>
      </w:r>
      <w:r w:rsidRPr="002D78E6">
        <w:rPr>
          <w:rFonts w:ascii="Book Antiqua" w:hAnsi="Book Antiqua" w:cs="Calibri"/>
          <w:szCs w:val="24"/>
        </w:rPr>
        <w:t xml:space="preserve">. </w:t>
      </w:r>
    </w:p>
    <w:p w14:paraId="3C8A8E55" w14:textId="13557D8B" w:rsidR="00AC4344" w:rsidRPr="002D78E6" w:rsidRDefault="00AC4344" w:rsidP="008F5F00">
      <w:pPr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>Jeżeli doznana przez Zamawiającego szkoda będzie wyższa niż wartość kar umownych, Zamawiający uprawniony będzie do dochodzenia odszkodowania uzupełniającego na zasadach ogólnych.</w:t>
      </w:r>
    </w:p>
    <w:p w14:paraId="269DA756" w14:textId="2E3706A2" w:rsidR="00A4413F" w:rsidRPr="002D78E6" w:rsidRDefault="00DD08D9" w:rsidP="008F5F00">
      <w:pPr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>Łączna maksymalna wysokość kar umownych, nie może przekroczyć 30% wynagrodzenia brutto, o którym mowa w § 3</w:t>
      </w:r>
      <w:r w:rsidR="00AC4344" w:rsidRPr="002D78E6">
        <w:rPr>
          <w:rFonts w:ascii="Book Antiqua" w:hAnsi="Book Antiqua" w:cs="Calibri"/>
          <w:szCs w:val="24"/>
        </w:rPr>
        <w:t xml:space="preserve"> ust 1</w:t>
      </w:r>
      <w:r w:rsidRPr="002D78E6">
        <w:rPr>
          <w:rFonts w:ascii="Book Antiqua" w:hAnsi="Book Antiqua" w:cs="Calibri"/>
          <w:szCs w:val="24"/>
        </w:rPr>
        <w:t xml:space="preserve">. </w:t>
      </w:r>
    </w:p>
    <w:p w14:paraId="7361FD42" w14:textId="176DEE4F" w:rsidR="002A0E22" w:rsidRPr="002D78E6" w:rsidRDefault="007B4B61" w:rsidP="008F5F00">
      <w:pPr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W przypadku, gdy w wyniku kontroli podmiotów zewnętrznych Zamawiający obciążony zostanie konsekwencjami finansowymi związanymi z brakiem zapewnienia lub zachowania podczas </w:t>
      </w:r>
      <w:r w:rsidR="003B0775" w:rsidRPr="002D78E6">
        <w:rPr>
          <w:rFonts w:ascii="Book Antiqua" w:hAnsi="Book Antiqua" w:cs="Calibri"/>
          <w:szCs w:val="24"/>
        </w:rPr>
        <w:t>spotkania</w:t>
      </w:r>
      <w:r w:rsidRPr="002D78E6">
        <w:rPr>
          <w:rFonts w:ascii="Book Antiqua" w:hAnsi="Book Antiqua" w:cs="Calibri"/>
          <w:szCs w:val="24"/>
        </w:rPr>
        <w:t xml:space="preserve"> przez Wykonawcę obowiązujących wymogów określonych przepisami prawa (np. wymogów sanitarnych), Wykonawca zobowiązany będzie do zapłaty Zamawiającemu pełnej kwoty poniesionej przez Zamawiającego z tego tytułu wraz z wszelkimi dodatkowymi kosztami poniesionymi przez Zamawiającego. </w:t>
      </w:r>
    </w:p>
    <w:p w14:paraId="5D94655E" w14:textId="77777777" w:rsidR="002C3C7B" w:rsidRPr="002D78E6" w:rsidRDefault="002C3C7B" w:rsidP="002C3C7B">
      <w:pPr>
        <w:suppressAutoHyphens/>
        <w:spacing w:after="0"/>
        <w:ind w:left="426"/>
        <w:rPr>
          <w:rFonts w:ascii="Book Antiqua" w:eastAsia="Arial" w:hAnsi="Book Antiqua" w:cs="Calibri"/>
          <w:szCs w:val="24"/>
        </w:rPr>
      </w:pPr>
    </w:p>
    <w:p w14:paraId="634D4B1A" w14:textId="030E8D88" w:rsidR="00B724EF" w:rsidRPr="002D78E6" w:rsidRDefault="00A4413F" w:rsidP="00E730B1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proofErr w:type="gramStart"/>
      <w:r w:rsidRPr="002D78E6">
        <w:rPr>
          <w:rFonts w:ascii="Book Antiqua" w:hAnsi="Book Antiqua" w:cstheme="minorHAnsi"/>
          <w:sz w:val="22"/>
          <w:szCs w:val="24"/>
        </w:rPr>
        <w:t xml:space="preserve">§ 8  </w:t>
      </w:r>
      <w:r w:rsidR="00DD08D9" w:rsidRPr="002D78E6">
        <w:rPr>
          <w:rFonts w:ascii="Book Antiqua" w:hAnsi="Book Antiqua" w:cstheme="minorHAnsi"/>
          <w:sz w:val="22"/>
          <w:szCs w:val="24"/>
        </w:rPr>
        <w:t>Podwykonawcy</w:t>
      </w:r>
      <w:proofErr w:type="gramEnd"/>
      <w:r w:rsidR="00DD08D9" w:rsidRPr="002D78E6">
        <w:rPr>
          <w:rFonts w:ascii="Book Antiqua" w:hAnsi="Book Antiqua" w:cstheme="minorHAnsi"/>
          <w:sz w:val="22"/>
          <w:szCs w:val="24"/>
        </w:rPr>
        <w:t xml:space="preserve"> </w:t>
      </w:r>
      <w:r w:rsidRPr="002D78E6">
        <w:rPr>
          <w:rFonts w:ascii="Book Antiqua" w:hAnsi="Book Antiqua" w:cstheme="minorHAnsi"/>
          <w:sz w:val="22"/>
          <w:szCs w:val="24"/>
        </w:rPr>
        <w:t>(jeśli dotyczy)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4B08C14F" w14:textId="77777777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Za działania lub zaniechania podmiotów, którym Wykonawca powierzył wykonanie umowy, Wykonawca odpowiada jak za własne.</w:t>
      </w:r>
    </w:p>
    <w:p w14:paraId="29ECCC1E" w14:textId="77777777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Wykonawca powierzy podwykonawcom części zamówienia wskazane w złożonej ofercie.</w:t>
      </w:r>
    </w:p>
    <w:p w14:paraId="7C5F5B42" w14:textId="77777777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Przed przystąpieniem do wykonania zamówienia Wykonawca poda, o ile są już znane, nazwy albo imiona i nazwiska oraz dane kontaktowe podwykonawców i osób do kontaktu z nimi. Wykonawca zawiadamia zamawiającego o wszelkich zmianach danych, w trakcie realizacji zamówienia, a także przekazuje informacje na temat nowych podwykonawców, którym w późniejszym okresie zamierza powierzyć realizację usług.</w:t>
      </w:r>
    </w:p>
    <w:p w14:paraId="713CF44D" w14:textId="39DB0158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Jeżeli zmiana albo rezygnacja z podwykonawcy dotyczy podmiotu, na którego zasoby Wykonawca powoływał się na zasadach określonych w art. w art. 118 ust. 1 ustawy </w:t>
      </w:r>
      <w:proofErr w:type="spellStart"/>
      <w:r w:rsidRPr="002D78E6">
        <w:rPr>
          <w:rFonts w:ascii="Book Antiqua" w:hAnsi="Book Antiqua" w:cstheme="minorHAnsi"/>
          <w:szCs w:val="24"/>
        </w:rPr>
        <w:t>Pzp</w:t>
      </w:r>
      <w:proofErr w:type="spellEnd"/>
      <w:r w:rsidRPr="002D78E6">
        <w:rPr>
          <w:rFonts w:ascii="Book Antiqua" w:hAnsi="Book Antiqua" w:cstheme="minorHAnsi"/>
          <w:szCs w:val="24"/>
        </w:rPr>
        <w:t>, w celu wykazania spełniania warunków udziału w postępowaniu, Wykonawca jest obowiązany wykazać Zamawiającemu, że proponowany inny podwykonawca lub Wykonawca samodzielnie spełnia je w stopniu nie mniejs</w:t>
      </w:r>
      <w:r w:rsidR="008F5F00" w:rsidRPr="002D78E6">
        <w:rPr>
          <w:rFonts w:ascii="Book Antiqua" w:hAnsi="Book Antiqua" w:cstheme="minorHAnsi"/>
          <w:szCs w:val="24"/>
        </w:rPr>
        <w:t xml:space="preserve">zym niż podwykonawca, </w:t>
      </w:r>
      <w:r w:rsidRPr="002D78E6">
        <w:rPr>
          <w:rFonts w:ascii="Book Antiqua" w:hAnsi="Book Antiqua" w:cstheme="minorHAnsi"/>
          <w:szCs w:val="24"/>
        </w:rPr>
        <w:t>na którego zasoby Wykonawca powoływał się w trakcie postępowania o udzielenie zamówienia.</w:t>
      </w:r>
    </w:p>
    <w:p w14:paraId="4A751B98" w14:textId="77777777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Powierzenie wykonania części zamówienia podwykonawcom nie zwalnia Wykonawcy z odpowiedzialności za należyte wykonanie tego zamówienia.</w:t>
      </w:r>
    </w:p>
    <w:p w14:paraId="09B0662C" w14:textId="77777777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Zmiana podwykonawcy nie stanowi zmiany treści umowy.</w:t>
      </w:r>
    </w:p>
    <w:p w14:paraId="1F028DB3" w14:textId="694CAD88" w:rsidR="002C3C7B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Umowa o podwykonawstwo nie może zawierać po</w:t>
      </w:r>
      <w:r w:rsidR="008F5F00" w:rsidRPr="002D78E6">
        <w:rPr>
          <w:rFonts w:ascii="Book Antiqua" w:hAnsi="Book Antiqua" w:cstheme="minorHAnsi"/>
          <w:szCs w:val="24"/>
        </w:rPr>
        <w:t xml:space="preserve">stanowień kształtujących prawa </w:t>
      </w:r>
      <w:r w:rsidRPr="002D78E6">
        <w:rPr>
          <w:rFonts w:ascii="Book Antiqua" w:hAnsi="Book Antiqua" w:cstheme="minorHAnsi"/>
          <w:szCs w:val="24"/>
        </w:rPr>
        <w:t xml:space="preserve">i obowiązki podwykonawcy w zakresie kar umownych oraz postanowień dotyczących warunków wypłaty wynagrodzenia, w sposób dla </w:t>
      </w:r>
      <w:r w:rsidR="008F5F00" w:rsidRPr="002D78E6">
        <w:rPr>
          <w:rFonts w:ascii="Book Antiqua" w:hAnsi="Book Antiqua" w:cstheme="minorHAnsi"/>
          <w:szCs w:val="24"/>
        </w:rPr>
        <w:t xml:space="preserve">niej mniej korzystny niż prawa </w:t>
      </w:r>
      <w:r w:rsidRPr="002D78E6">
        <w:rPr>
          <w:rFonts w:ascii="Book Antiqua" w:hAnsi="Book Antiqua" w:cstheme="minorHAnsi"/>
          <w:szCs w:val="24"/>
        </w:rPr>
        <w:t xml:space="preserve">i obowiązki </w:t>
      </w:r>
      <w:r w:rsidR="00AC4344" w:rsidRPr="002D78E6">
        <w:rPr>
          <w:rFonts w:ascii="Book Antiqua" w:hAnsi="Book Antiqua" w:cstheme="minorHAnsi"/>
          <w:szCs w:val="24"/>
        </w:rPr>
        <w:t>W</w:t>
      </w:r>
      <w:r w:rsidRPr="002D78E6">
        <w:rPr>
          <w:rFonts w:ascii="Book Antiqua" w:hAnsi="Book Antiqua" w:cstheme="minorHAnsi"/>
          <w:szCs w:val="24"/>
        </w:rPr>
        <w:t xml:space="preserve">ykonawcy, ukształtowane postanowieniami umowy zawartej miedzy </w:t>
      </w:r>
      <w:r w:rsidR="00AC4344" w:rsidRPr="002D78E6">
        <w:rPr>
          <w:rFonts w:ascii="Book Antiqua" w:hAnsi="Book Antiqua" w:cstheme="minorHAnsi"/>
          <w:szCs w:val="24"/>
        </w:rPr>
        <w:t>Z</w:t>
      </w:r>
      <w:r w:rsidRPr="002D78E6">
        <w:rPr>
          <w:rFonts w:ascii="Book Antiqua" w:hAnsi="Book Antiqua" w:cstheme="minorHAnsi"/>
          <w:szCs w:val="24"/>
        </w:rPr>
        <w:t xml:space="preserve">amawiającym a </w:t>
      </w:r>
      <w:r w:rsidR="00AC4344" w:rsidRPr="002D78E6">
        <w:rPr>
          <w:rFonts w:ascii="Book Antiqua" w:hAnsi="Book Antiqua" w:cstheme="minorHAnsi"/>
          <w:szCs w:val="24"/>
        </w:rPr>
        <w:t>W</w:t>
      </w:r>
      <w:r w:rsidRPr="002D78E6">
        <w:rPr>
          <w:rFonts w:ascii="Book Antiqua" w:hAnsi="Book Antiqua" w:cstheme="minorHAnsi"/>
          <w:szCs w:val="24"/>
        </w:rPr>
        <w:t>ykonawcą.</w:t>
      </w:r>
    </w:p>
    <w:p w14:paraId="457C3DE5" w14:textId="77777777" w:rsidR="002C3C7B" w:rsidRPr="002D78E6" w:rsidRDefault="002C3C7B" w:rsidP="002C3C7B">
      <w:pPr>
        <w:spacing w:after="0"/>
        <w:rPr>
          <w:rFonts w:ascii="Book Antiqua" w:hAnsi="Book Antiqua" w:cstheme="minorHAnsi"/>
          <w:szCs w:val="24"/>
        </w:rPr>
      </w:pPr>
    </w:p>
    <w:p w14:paraId="6CFD0101" w14:textId="387C9416" w:rsidR="00B724EF" w:rsidRPr="002D78E6" w:rsidRDefault="00A22A4B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 xml:space="preserve">§ </w:t>
      </w:r>
      <w:r w:rsidR="002A2BDE" w:rsidRPr="002D78E6">
        <w:rPr>
          <w:rFonts w:ascii="Book Antiqua" w:hAnsi="Book Antiqua" w:cstheme="minorHAnsi"/>
          <w:sz w:val="22"/>
          <w:szCs w:val="24"/>
        </w:rPr>
        <w:t>9</w:t>
      </w:r>
      <w:r w:rsidRPr="002D78E6">
        <w:rPr>
          <w:rFonts w:ascii="Book Antiqua" w:hAnsi="Book Antiqua" w:cstheme="minorHAnsi"/>
          <w:sz w:val="22"/>
          <w:szCs w:val="24"/>
        </w:rPr>
        <w:t xml:space="preserve"> Dane</w:t>
      </w:r>
      <w:r w:rsidR="00E36B36" w:rsidRPr="002D78E6">
        <w:rPr>
          <w:rFonts w:ascii="Book Antiqua" w:hAnsi="Book Antiqua" w:cstheme="minorHAnsi"/>
          <w:sz w:val="22"/>
          <w:szCs w:val="24"/>
        </w:rPr>
        <w:t xml:space="preserve"> </w:t>
      </w:r>
      <w:r w:rsidRPr="002D78E6">
        <w:rPr>
          <w:rFonts w:ascii="Book Antiqua" w:hAnsi="Book Antiqua" w:cstheme="minorHAnsi"/>
          <w:sz w:val="22"/>
          <w:szCs w:val="24"/>
        </w:rPr>
        <w:t>kontaktowe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0A8B0179" w14:textId="15AD91BB" w:rsidR="00A22A4B" w:rsidRPr="002D78E6" w:rsidRDefault="00A22A4B" w:rsidP="004A06A1">
      <w:pPr>
        <w:pStyle w:val="Akapitzlist"/>
        <w:numPr>
          <w:ilvl w:val="0"/>
          <w:numId w:val="7"/>
        </w:numPr>
        <w:spacing w:line="276" w:lineRule="auto"/>
        <w:ind w:left="0" w:hanging="426"/>
        <w:contextualSpacing w:val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>Do bieżących kontaktów podczas wykonywania umowy upoważnieni są:</w:t>
      </w:r>
    </w:p>
    <w:p w14:paraId="11C43F53" w14:textId="77777777" w:rsidR="00A22A4B" w:rsidRPr="002D78E6" w:rsidRDefault="00A22A4B" w:rsidP="004A06A1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0" w:hanging="425"/>
        <w:contextualSpacing w:val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>ze strony Zamawiającego</w:t>
      </w:r>
      <w:proofErr w:type="gramStart"/>
      <w:r w:rsidRPr="002D78E6">
        <w:rPr>
          <w:rFonts w:ascii="Book Antiqua" w:eastAsia="Arial" w:hAnsi="Book Antiqua" w:cstheme="minorHAnsi"/>
          <w:szCs w:val="24"/>
        </w:rPr>
        <w:t>:</w:t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Pr="002D78E6">
        <w:rPr>
          <w:rFonts w:ascii="Book Antiqua" w:eastAsia="Arial" w:hAnsi="Book Antiqua" w:cstheme="minorHAnsi"/>
          <w:szCs w:val="24"/>
        </w:rPr>
        <w:t>tel</w:t>
      </w:r>
      <w:proofErr w:type="gramEnd"/>
      <w:r w:rsidR="00FE7A64" w:rsidRPr="002D78E6">
        <w:rPr>
          <w:rFonts w:ascii="Book Antiqua" w:eastAsia="Arial" w:hAnsi="Book Antiqua" w:cstheme="minorHAnsi"/>
          <w:szCs w:val="24"/>
        </w:rPr>
        <w:t>.</w:t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Pr="002D78E6">
        <w:rPr>
          <w:rFonts w:ascii="Book Antiqua" w:eastAsia="Arial" w:hAnsi="Book Antiqua" w:cstheme="minorHAnsi"/>
          <w:szCs w:val="24"/>
        </w:rPr>
        <w:t>, e-mail:</w:t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Pr="002D78E6">
        <w:rPr>
          <w:rFonts w:ascii="Book Antiqua" w:eastAsia="Arial" w:hAnsi="Book Antiqua" w:cstheme="minorHAnsi"/>
          <w:szCs w:val="24"/>
        </w:rPr>
        <w:t>.</w:t>
      </w:r>
    </w:p>
    <w:p w14:paraId="0DD75E23" w14:textId="77777777" w:rsidR="009828A9" w:rsidRPr="002D78E6" w:rsidRDefault="00A22A4B" w:rsidP="004A06A1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0" w:hanging="425"/>
        <w:contextualSpacing w:val="0"/>
        <w:rPr>
          <w:rFonts w:ascii="Book Antiqua" w:eastAsia="Arial" w:hAnsi="Book Antiqua" w:cstheme="minorHAnsi"/>
          <w:szCs w:val="24"/>
        </w:rPr>
      </w:pPr>
      <w:proofErr w:type="gramStart"/>
      <w:r w:rsidRPr="002D78E6">
        <w:rPr>
          <w:rFonts w:ascii="Book Antiqua" w:eastAsia="Arial" w:hAnsi="Book Antiqua" w:cstheme="minorHAnsi"/>
          <w:szCs w:val="24"/>
        </w:rPr>
        <w:t>ze</w:t>
      </w:r>
      <w:proofErr w:type="gramEnd"/>
      <w:r w:rsidRPr="002D78E6">
        <w:rPr>
          <w:rFonts w:ascii="Book Antiqua" w:eastAsia="Arial" w:hAnsi="Book Antiqua" w:cstheme="minorHAnsi"/>
          <w:szCs w:val="24"/>
        </w:rPr>
        <w:t xml:space="preserve"> strony Wykonawcy:</w:t>
      </w:r>
    </w:p>
    <w:p w14:paraId="09F71D1E" w14:textId="231BC4E4" w:rsidR="009828A9" w:rsidRPr="002D78E6" w:rsidRDefault="009828A9" w:rsidP="009828A9">
      <w:pPr>
        <w:pStyle w:val="Akapitzlist"/>
        <w:tabs>
          <w:tab w:val="left" w:pos="851"/>
        </w:tabs>
        <w:spacing w:line="276" w:lineRule="auto"/>
        <w:ind w:left="0"/>
        <w:contextualSpacing w:val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b/>
          <w:bCs/>
          <w:szCs w:val="24"/>
        </w:rPr>
        <w:t xml:space="preserve">- </w:t>
      </w:r>
    </w:p>
    <w:p w14:paraId="30BE07C1" w14:textId="7D67EFB9" w:rsidR="00A22A4B" w:rsidRPr="002D78E6" w:rsidRDefault="009828A9" w:rsidP="009828A9">
      <w:pPr>
        <w:pStyle w:val="Akapitzlist"/>
        <w:tabs>
          <w:tab w:val="left" w:pos="851"/>
        </w:tabs>
        <w:spacing w:line="276" w:lineRule="auto"/>
        <w:ind w:left="0"/>
        <w:contextualSpacing w:val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>-</w:t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proofErr w:type="gramStart"/>
      <w:r w:rsidRPr="002D78E6">
        <w:rPr>
          <w:rFonts w:ascii="Book Antiqua" w:eastAsia="Arial" w:hAnsi="Book Antiqua" w:cstheme="minorHAnsi"/>
          <w:szCs w:val="24"/>
        </w:rPr>
        <w:t xml:space="preserve">tel.  </w:t>
      </w:r>
      <w:r w:rsidRPr="002D78E6">
        <w:rPr>
          <w:rFonts w:ascii="Book Antiqua" w:eastAsia="Arial" w:hAnsi="Book Antiqua" w:cstheme="minorHAnsi"/>
          <w:szCs w:val="24"/>
        </w:rPr>
        <w:tab/>
        <w:t>, e-mail</w:t>
      </w:r>
      <w:proofErr w:type="gramEnd"/>
      <w:r w:rsidRPr="002D78E6">
        <w:rPr>
          <w:rFonts w:ascii="Book Antiqua" w:eastAsia="Arial" w:hAnsi="Book Antiqua" w:cstheme="minorHAnsi"/>
          <w:szCs w:val="24"/>
        </w:rPr>
        <w:t>:</w:t>
      </w:r>
    </w:p>
    <w:p w14:paraId="1764982D" w14:textId="5BA41686" w:rsidR="009828A9" w:rsidRPr="002D78E6" w:rsidRDefault="009828A9" w:rsidP="009828A9">
      <w:pPr>
        <w:pStyle w:val="Akapitzlist"/>
        <w:tabs>
          <w:tab w:val="left" w:pos="851"/>
        </w:tabs>
        <w:spacing w:line="276" w:lineRule="auto"/>
        <w:ind w:left="0"/>
        <w:contextualSpacing w:val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 xml:space="preserve">- </w:t>
      </w:r>
      <w:r w:rsidRPr="002D78E6">
        <w:rPr>
          <w:rFonts w:ascii="Book Antiqua" w:eastAsia="Arial" w:hAnsi="Book Antiqua" w:cstheme="minorHAnsi"/>
          <w:szCs w:val="24"/>
        </w:rPr>
        <w:tab/>
      </w:r>
      <w:r w:rsidRPr="002D78E6">
        <w:rPr>
          <w:rFonts w:ascii="Book Antiqua" w:eastAsia="Arial" w:hAnsi="Book Antiqua" w:cstheme="minorHAnsi"/>
          <w:szCs w:val="24"/>
        </w:rPr>
        <w:tab/>
      </w:r>
      <w:proofErr w:type="gramStart"/>
      <w:r w:rsidRPr="002D78E6">
        <w:rPr>
          <w:rFonts w:ascii="Book Antiqua" w:eastAsia="Arial" w:hAnsi="Book Antiqua" w:cstheme="minorHAnsi"/>
          <w:szCs w:val="24"/>
        </w:rPr>
        <w:t xml:space="preserve">tel.  </w:t>
      </w:r>
      <w:r w:rsidRPr="002D78E6">
        <w:rPr>
          <w:rFonts w:ascii="Book Antiqua" w:eastAsia="Arial" w:hAnsi="Book Antiqua" w:cstheme="minorHAnsi"/>
          <w:szCs w:val="24"/>
        </w:rPr>
        <w:tab/>
        <w:t>, e-mail</w:t>
      </w:r>
      <w:proofErr w:type="gramEnd"/>
      <w:r w:rsidRPr="002D78E6">
        <w:rPr>
          <w:rFonts w:ascii="Book Antiqua" w:eastAsia="Arial" w:hAnsi="Book Antiqua" w:cstheme="minorHAnsi"/>
          <w:szCs w:val="24"/>
        </w:rPr>
        <w:t>:</w:t>
      </w:r>
    </w:p>
    <w:p w14:paraId="5F9A5CD7" w14:textId="4100E6C0" w:rsidR="009E47EF" w:rsidRPr="002D78E6" w:rsidRDefault="00A22A4B" w:rsidP="008F5F00">
      <w:pPr>
        <w:pStyle w:val="Akapitzlist"/>
        <w:numPr>
          <w:ilvl w:val="0"/>
          <w:numId w:val="7"/>
        </w:numPr>
        <w:spacing w:line="276" w:lineRule="auto"/>
        <w:ind w:left="0" w:hanging="426"/>
        <w:contextualSpacing w:val="0"/>
        <w:jc w:val="both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>O każdej zmianie przedstawicieli stron należy zawiadomić pisemnie drugą stronę.</w:t>
      </w:r>
    </w:p>
    <w:p w14:paraId="58082A61" w14:textId="569156F2" w:rsidR="002C3C7B" w:rsidRPr="002D78E6" w:rsidRDefault="00812B3C" w:rsidP="008F5F00">
      <w:pPr>
        <w:pStyle w:val="Akapitzlist"/>
        <w:numPr>
          <w:ilvl w:val="0"/>
          <w:numId w:val="7"/>
        </w:numPr>
        <w:spacing w:line="276" w:lineRule="auto"/>
        <w:ind w:left="0" w:hanging="426"/>
        <w:contextualSpacing w:val="0"/>
        <w:jc w:val="both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Komunikacja pomiędzy stronami może się odbywać poza kontaktem osobistym za pomocą środków komunikacji elektronicznej (adres poczty elektronicznej, o którym mowa w ust. 1, kontakt osobisty) lub w formie papierowej za pośrednictwem operatora pocztowego, kuriera.</w:t>
      </w:r>
    </w:p>
    <w:p w14:paraId="4C89E076" w14:textId="77777777" w:rsidR="008F5F00" w:rsidRPr="002D78E6" w:rsidRDefault="008F5F00" w:rsidP="008F5F00">
      <w:pPr>
        <w:pStyle w:val="Akapitzlist"/>
        <w:spacing w:line="276" w:lineRule="auto"/>
        <w:ind w:left="0"/>
        <w:contextualSpacing w:val="0"/>
        <w:jc w:val="both"/>
        <w:rPr>
          <w:rFonts w:ascii="Book Antiqua" w:eastAsia="Arial" w:hAnsi="Book Antiqua" w:cstheme="minorHAnsi"/>
          <w:szCs w:val="24"/>
        </w:rPr>
      </w:pPr>
    </w:p>
    <w:p w14:paraId="7AB72876" w14:textId="1129E9C2" w:rsidR="00B724EF" w:rsidRPr="002D78E6" w:rsidRDefault="00F3473B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</w:t>
      </w:r>
      <w:r w:rsidR="002A2BDE" w:rsidRPr="002D78E6">
        <w:rPr>
          <w:rFonts w:ascii="Book Antiqua" w:hAnsi="Book Antiqua" w:cstheme="minorHAnsi"/>
          <w:sz w:val="22"/>
          <w:szCs w:val="24"/>
        </w:rPr>
        <w:t>0</w:t>
      </w:r>
      <w:r w:rsidRPr="002D78E6">
        <w:rPr>
          <w:rFonts w:ascii="Book Antiqua" w:hAnsi="Book Antiqua" w:cstheme="minorHAnsi"/>
          <w:sz w:val="22"/>
          <w:szCs w:val="24"/>
        </w:rPr>
        <w:t xml:space="preserve"> Przetwarzanie danych osobowych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733CD7C9" w14:textId="77777777" w:rsidR="00F3473B" w:rsidRPr="002D78E6" w:rsidRDefault="00F3473B" w:rsidP="008F5F00">
      <w:pPr>
        <w:pStyle w:val="Bezodstpw"/>
        <w:numPr>
          <w:ilvl w:val="6"/>
          <w:numId w:val="3"/>
        </w:numPr>
        <w:spacing w:line="276" w:lineRule="auto"/>
        <w:ind w:left="0"/>
        <w:jc w:val="both"/>
        <w:rPr>
          <w:rFonts w:ascii="Book Antiqua" w:hAnsi="Book Antiqua" w:cstheme="minorHAnsi"/>
          <w:b w:val="0"/>
          <w:sz w:val="22"/>
          <w:szCs w:val="24"/>
        </w:rPr>
      </w:pPr>
      <w:r w:rsidRPr="002D78E6">
        <w:rPr>
          <w:rFonts w:ascii="Book Antiqua" w:hAnsi="Book Antiqua" w:cstheme="minorHAnsi"/>
          <w:b w:val="0"/>
          <w:sz w:val="22"/>
          <w:szCs w:val="24"/>
        </w:rPr>
        <w:t>Dane osobowe przedstawicieli Stron umowy oraz służbowe dane kontaktowe osób wyznaczonych przez Strony do realizacji umowy są wzajemnie udostępniane przez Strony, które stają się odrębnymi administratorami tych danych osobowych, w rozumieniu przepisów o ochronie danych osobowych i przetwarzają je zgodnie z nimi, we własnych celach związanych z realizacją umowy.</w:t>
      </w:r>
    </w:p>
    <w:p w14:paraId="3E55FB08" w14:textId="16D03AE7" w:rsidR="00E730B1" w:rsidRPr="002D78E6" w:rsidRDefault="00F3473B" w:rsidP="008F5F00">
      <w:pPr>
        <w:pStyle w:val="Bezodstpw"/>
        <w:numPr>
          <w:ilvl w:val="6"/>
          <w:numId w:val="3"/>
        </w:numPr>
        <w:spacing w:line="276" w:lineRule="auto"/>
        <w:ind w:left="0"/>
        <w:jc w:val="both"/>
        <w:rPr>
          <w:rFonts w:ascii="Book Antiqua" w:hAnsi="Book Antiqua" w:cstheme="minorHAnsi"/>
          <w:b w:val="0"/>
          <w:sz w:val="22"/>
          <w:szCs w:val="24"/>
        </w:rPr>
      </w:pPr>
      <w:r w:rsidRPr="002D78E6">
        <w:rPr>
          <w:rFonts w:ascii="Book Antiqua" w:hAnsi="Book Antiqua" w:cstheme="minorHAnsi"/>
          <w:b w:val="0"/>
          <w:sz w:val="22"/>
          <w:szCs w:val="24"/>
        </w:rPr>
        <w:t>Wykonawca oświadcza, że osobom wymienionym w u</w:t>
      </w:r>
      <w:r w:rsidR="008F5F00" w:rsidRPr="002D78E6">
        <w:rPr>
          <w:rFonts w:ascii="Book Antiqua" w:hAnsi="Book Antiqua" w:cstheme="minorHAnsi"/>
          <w:b w:val="0"/>
          <w:sz w:val="22"/>
          <w:szCs w:val="24"/>
        </w:rPr>
        <w:t xml:space="preserve">st. 1 umożliwia zapoznanie się </w:t>
      </w:r>
      <w:r w:rsidRPr="002D78E6">
        <w:rPr>
          <w:rFonts w:ascii="Book Antiqua" w:hAnsi="Book Antiqua" w:cstheme="minorHAnsi"/>
          <w:b w:val="0"/>
          <w:sz w:val="22"/>
          <w:szCs w:val="24"/>
        </w:rPr>
        <w:t>i dostęp do informacji dotyczących przetwarzania ich danych osobowych przez Zamawiającego na potrzeby realizacji niniejszej umowy, wskazany</w:t>
      </w:r>
      <w:r w:rsidR="00415930" w:rsidRPr="002D78E6">
        <w:rPr>
          <w:rFonts w:ascii="Book Antiqua" w:hAnsi="Book Antiqua" w:cstheme="minorHAnsi"/>
          <w:b w:val="0"/>
          <w:sz w:val="22"/>
          <w:szCs w:val="24"/>
        </w:rPr>
        <w:t>ch</w:t>
      </w:r>
      <w:r w:rsidRPr="002D78E6">
        <w:rPr>
          <w:rFonts w:ascii="Book Antiqua" w:hAnsi="Book Antiqua" w:cstheme="minorHAnsi"/>
          <w:b w:val="0"/>
          <w:sz w:val="22"/>
          <w:szCs w:val="24"/>
        </w:rPr>
        <w:t xml:space="preserve"> w załączniku </w:t>
      </w:r>
      <w:r w:rsidR="000A2DFE" w:rsidRPr="002D78E6">
        <w:rPr>
          <w:rFonts w:ascii="Book Antiqua" w:hAnsi="Book Antiqua" w:cstheme="minorHAnsi"/>
          <w:b w:val="0"/>
          <w:sz w:val="22"/>
          <w:szCs w:val="24"/>
        </w:rPr>
        <w:t>nr 3</w:t>
      </w:r>
      <w:r w:rsidRPr="002D78E6">
        <w:rPr>
          <w:rFonts w:ascii="Book Antiqua" w:hAnsi="Book Antiqua" w:cstheme="minorHAnsi"/>
          <w:b w:val="0"/>
          <w:sz w:val="22"/>
          <w:szCs w:val="24"/>
        </w:rPr>
        <w:t xml:space="preserve"> do umowy.</w:t>
      </w:r>
    </w:p>
    <w:p w14:paraId="7BDC77B0" w14:textId="77777777" w:rsidR="00B724EF" w:rsidRPr="002D78E6" w:rsidRDefault="00B724EF" w:rsidP="00162223">
      <w:pPr>
        <w:pStyle w:val="Akapitzlist"/>
        <w:spacing w:line="276" w:lineRule="auto"/>
        <w:ind w:left="0"/>
        <w:jc w:val="center"/>
        <w:rPr>
          <w:rFonts w:ascii="Book Antiqua" w:hAnsi="Book Antiqua" w:cstheme="minorHAnsi"/>
          <w:b/>
          <w:szCs w:val="24"/>
        </w:rPr>
      </w:pPr>
    </w:p>
    <w:p w14:paraId="6C7A2B63" w14:textId="6E580682" w:rsidR="00B724EF" w:rsidRPr="002D78E6" w:rsidRDefault="007843F6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11 Odstąpienie od umowy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35EA0A0C" w14:textId="65D6842C" w:rsidR="007843F6" w:rsidRPr="002D78E6" w:rsidRDefault="007843F6" w:rsidP="002D78E6">
      <w:pPr>
        <w:pStyle w:val="Akapitzlist"/>
        <w:numPr>
          <w:ilvl w:val="0"/>
          <w:numId w:val="16"/>
        </w:numPr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Zamawiaj</w:t>
      </w:r>
      <w:r w:rsidRPr="002D78E6">
        <w:rPr>
          <w:rFonts w:ascii="Book Antiqua" w:eastAsia="TimesNewRoman" w:hAnsi="Book Antiqua" w:cstheme="minorHAnsi"/>
          <w:szCs w:val="24"/>
        </w:rPr>
        <w:t>ą</w:t>
      </w:r>
      <w:r w:rsidRPr="002D78E6">
        <w:rPr>
          <w:rFonts w:ascii="Book Antiqua" w:hAnsi="Book Antiqua" w:cstheme="minorHAnsi"/>
          <w:szCs w:val="24"/>
        </w:rPr>
        <w:t>cemu, oprócz przypadków opisanych w kodeksie cywilnym</w:t>
      </w:r>
      <w:r w:rsidR="00AC4344" w:rsidRPr="002D78E6">
        <w:rPr>
          <w:rFonts w:ascii="Book Antiqua" w:hAnsi="Book Antiqua" w:cstheme="minorHAnsi"/>
          <w:szCs w:val="24"/>
        </w:rPr>
        <w:t xml:space="preserve"> i § 7 umowy</w:t>
      </w:r>
      <w:r w:rsidRPr="002D78E6">
        <w:rPr>
          <w:rFonts w:ascii="Book Antiqua" w:hAnsi="Book Antiqua" w:cstheme="minorHAnsi"/>
          <w:szCs w:val="24"/>
        </w:rPr>
        <w:t>, przysługuje prawo odstąpienia od Umowy w nast</w:t>
      </w:r>
      <w:r w:rsidRPr="002D78E6">
        <w:rPr>
          <w:rFonts w:ascii="Book Antiqua" w:eastAsia="TimesNewRoman" w:hAnsi="Book Antiqua" w:cstheme="minorHAnsi"/>
          <w:szCs w:val="24"/>
        </w:rPr>
        <w:t>ę</w:t>
      </w:r>
      <w:r w:rsidRPr="002D78E6">
        <w:rPr>
          <w:rFonts w:ascii="Book Antiqua" w:hAnsi="Book Antiqua" w:cstheme="minorHAnsi"/>
          <w:szCs w:val="24"/>
        </w:rPr>
        <w:t>puj</w:t>
      </w:r>
      <w:r w:rsidRPr="002D78E6">
        <w:rPr>
          <w:rFonts w:ascii="Book Antiqua" w:eastAsia="TimesNewRoman" w:hAnsi="Book Antiqua" w:cstheme="minorHAnsi"/>
          <w:szCs w:val="24"/>
        </w:rPr>
        <w:t>ą</w:t>
      </w:r>
      <w:r w:rsidRPr="002D78E6">
        <w:rPr>
          <w:rFonts w:ascii="Book Antiqua" w:hAnsi="Book Antiqua" w:cstheme="minorHAnsi"/>
          <w:szCs w:val="24"/>
        </w:rPr>
        <w:t>cych okoliczno</w:t>
      </w:r>
      <w:r w:rsidRPr="002D78E6">
        <w:rPr>
          <w:rFonts w:ascii="Book Antiqua" w:eastAsia="TimesNewRoman" w:hAnsi="Book Antiqua" w:cstheme="minorHAnsi"/>
          <w:szCs w:val="24"/>
        </w:rPr>
        <w:t>ś</w:t>
      </w:r>
      <w:r w:rsidRPr="002D78E6">
        <w:rPr>
          <w:rFonts w:ascii="Book Antiqua" w:hAnsi="Book Antiqua" w:cstheme="minorHAnsi"/>
          <w:szCs w:val="24"/>
        </w:rPr>
        <w:t>ciach:</w:t>
      </w:r>
    </w:p>
    <w:p w14:paraId="2A9C091A" w14:textId="77777777" w:rsidR="002D78E6" w:rsidRDefault="00986878" w:rsidP="002D78E6">
      <w:pPr>
        <w:pStyle w:val="Akapitzlist"/>
        <w:numPr>
          <w:ilvl w:val="1"/>
          <w:numId w:val="13"/>
        </w:numPr>
        <w:spacing w:line="276" w:lineRule="auto"/>
        <w:ind w:left="284"/>
        <w:jc w:val="both"/>
        <w:rPr>
          <w:rFonts w:ascii="Book Antiqua" w:hAnsi="Book Antiqua" w:cstheme="minorHAnsi"/>
          <w:szCs w:val="24"/>
        </w:rPr>
      </w:pPr>
      <w:proofErr w:type="gramStart"/>
      <w:r w:rsidRPr="002D78E6">
        <w:rPr>
          <w:rFonts w:ascii="Book Antiqua" w:hAnsi="Book Antiqua" w:cstheme="minorHAnsi"/>
          <w:szCs w:val="24"/>
        </w:rPr>
        <w:t>w</w:t>
      </w:r>
      <w:proofErr w:type="gramEnd"/>
      <w:r w:rsidRPr="002D78E6">
        <w:rPr>
          <w:rFonts w:ascii="Book Antiqua" w:hAnsi="Book Antiqua" w:cstheme="minorHAnsi"/>
          <w:szCs w:val="24"/>
        </w:rPr>
        <w:t xml:space="preserve">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1A44D63" w14:textId="3066814E" w:rsidR="00986878" w:rsidRPr="002D78E6" w:rsidRDefault="00986878" w:rsidP="002D78E6">
      <w:pPr>
        <w:pStyle w:val="Akapitzlist"/>
        <w:numPr>
          <w:ilvl w:val="1"/>
          <w:numId w:val="13"/>
        </w:numPr>
        <w:spacing w:line="276" w:lineRule="auto"/>
        <w:ind w:left="284"/>
        <w:jc w:val="both"/>
        <w:rPr>
          <w:rFonts w:ascii="Book Antiqua" w:hAnsi="Book Antiqua" w:cstheme="minorHAnsi"/>
          <w:szCs w:val="24"/>
        </w:rPr>
      </w:pPr>
      <w:proofErr w:type="gramStart"/>
      <w:r w:rsidRPr="002D78E6">
        <w:rPr>
          <w:rFonts w:ascii="Book Antiqua" w:hAnsi="Book Antiqua" w:cstheme="minorHAnsi"/>
          <w:szCs w:val="24"/>
        </w:rPr>
        <w:t>jeżeli</w:t>
      </w:r>
      <w:proofErr w:type="gramEnd"/>
      <w:r w:rsidRPr="002D78E6">
        <w:rPr>
          <w:rFonts w:ascii="Book Antiqua" w:hAnsi="Book Antiqua" w:cstheme="minorHAnsi"/>
          <w:szCs w:val="24"/>
        </w:rPr>
        <w:t xml:space="preserve"> </w:t>
      </w:r>
      <w:r w:rsidR="00F24E44" w:rsidRPr="002D78E6">
        <w:rPr>
          <w:rFonts w:ascii="Book Antiqua" w:hAnsi="Book Antiqua" w:cstheme="minorHAnsi"/>
          <w:szCs w:val="24"/>
        </w:rPr>
        <w:t>zachodzi, co</w:t>
      </w:r>
      <w:r w:rsidRPr="002D78E6">
        <w:rPr>
          <w:rFonts w:ascii="Book Antiqua" w:hAnsi="Book Antiqua" w:cstheme="minorHAnsi"/>
          <w:szCs w:val="24"/>
        </w:rPr>
        <w:t xml:space="preserve"> najmniej jedna z </w:t>
      </w:r>
      <w:r w:rsidR="00F24E44" w:rsidRPr="002D78E6">
        <w:rPr>
          <w:rFonts w:ascii="Book Antiqua" w:hAnsi="Book Antiqua" w:cstheme="minorHAnsi"/>
          <w:szCs w:val="24"/>
        </w:rPr>
        <w:t>następujących okoliczności</w:t>
      </w:r>
      <w:r w:rsidRPr="002D78E6">
        <w:rPr>
          <w:rFonts w:ascii="Book Antiqua" w:hAnsi="Book Antiqua" w:cstheme="minorHAnsi"/>
          <w:szCs w:val="24"/>
        </w:rPr>
        <w:t>:</w:t>
      </w:r>
    </w:p>
    <w:p w14:paraId="0739A9B5" w14:textId="77777777" w:rsidR="00986878" w:rsidRPr="002D78E6" w:rsidRDefault="00986878" w:rsidP="002D78E6">
      <w:pPr>
        <w:pStyle w:val="Akapitzlist"/>
        <w:numPr>
          <w:ilvl w:val="1"/>
          <w:numId w:val="19"/>
        </w:numPr>
        <w:spacing w:line="276" w:lineRule="auto"/>
        <w:ind w:left="426" w:hanging="284"/>
        <w:jc w:val="both"/>
        <w:rPr>
          <w:rFonts w:ascii="Book Antiqua" w:hAnsi="Book Antiqua" w:cstheme="minorHAnsi"/>
          <w:szCs w:val="24"/>
        </w:rPr>
      </w:pPr>
      <w:proofErr w:type="gramStart"/>
      <w:r w:rsidRPr="002D78E6">
        <w:rPr>
          <w:rFonts w:ascii="Book Antiqua" w:hAnsi="Book Antiqua" w:cstheme="minorHAnsi"/>
          <w:szCs w:val="24"/>
        </w:rPr>
        <w:t>zmiana</w:t>
      </w:r>
      <w:proofErr w:type="gramEnd"/>
      <w:r w:rsidRPr="002D78E6">
        <w:rPr>
          <w:rFonts w:ascii="Book Antiqua" w:hAnsi="Book Antiqua" w:cstheme="minorHAnsi"/>
          <w:szCs w:val="24"/>
        </w:rPr>
        <w:t xml:space="preserve"> umowy została dokonana z naruszeniem art. 454 i art. 455 ustawy </w:t>
      </w:r>
      <w:proofErr w:type="spellStart"/>
      <w:r w:rsidRPr="002D78E6">
        <w:rPr>
          <w:rFonts w:ascii="Book Antiqua" w:hAnsi="Book Antiqua" w:cstheme="minorHAnsi"/>
          <w:szCs w:val="24"/>
        </w:rPr>
        <w:t>Pzp</w:t>
      </w:r>
      <w:proofErr w:type="spellEnd"/>
      <w:r w:rsidRPr="002D78E6">
        <w:rPr>
          <w:rFonts w:ascii="Book Antiqua" w:hAnsi="Book Antiqua" w:cstheme="minorHAnsi"/>
          <w:szCs w:val="24"/>
        </w:rPr>
        <w:t>;</w:t>
      </w:r>
    </w:p>
    <w:p w14:paraId="4A3036F5" w14:textId="2DEF9516" w:rsidR="00986878" w:rsidRPr="002D78E6" w:rsidRDefault="00986878" w:rsidP="002D78E6">
      <w:pPr>
        <w:pStyle w:val="Akapitzlist"/>
        <w:numPr>
          <w:ilvl w:val="1"/>
          <w:numId w:val="19"/>
        </w:numPr>
        <w:spacing w:line="276" w:lineRule="auto"/>
        <w:ind w:left="426" w:hanging="284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w chwili zawarcia umowy podlegał wykluczeniu na podstawie </w:t>
      </w:r>
      <w:r w:rsidRPr="002D78E6">
        <w:rPr>
          <w:rFonts w:ascii="Book Antiqua" w:hAnsi="Book Antiqua" w:cstheme="minorHAnsi"/>
          <w:szCs w:val="24"/>
        </w:rPr>
        <w:br/>
        <w:t xml:space="preserve">art. 108 </w:t>
      </w:r>
      <w:r w:rsidR="00F24E44" w:rsidRPr="002D78E6">
        <w:rPr>
          <w:rFonts w:ascii="Book Antiqua" w:hAnsi="Book Antiqua" w:cstheme="minorHAnsi"/>
          <w:szCs w:val="24"/>
        </w:rPr>
        <w:t xml:space="preserve">ustawy </w:t>
      </w:r>
      <w:proofErr w:type="spellStart"/>
      <w:r w:rsidR="00F24E44" w:rsidRPr="002D78E6">
        <w:rPr>
          <w:rFonts w:ascii="Book Antiqua" w:hAnsi="Book Antiqua" w:cstheme="minorHAnsi"/>
          <w:szCs w:val="24"/>
        </w:rPr>
        <w:t>Pzp</w:t>
      </w:r>
      <w:proofErr w:type="spellEnd"/>
      <w:r w:rsidRPr="002D78E6">
        <w:rPr>
          <w:rFonts w:ascii="Book Antiqua" w:hAnsi="Book Antiqua" w:cstheme="minorHAnsi"/>
          <w:szCs w:val="24"/>
        </w:rPr>
        <w:t>;</w:t>
      </w:r>
    </w:p>
    <w:p w14:paraId="599C194E" w14:textId="1B63683D" w:rsidR="007843F6" w:rsidRPr="002D78E6" w:rsidRDefault="007843F6" w:rsidP="002D78E6">
      <w:pPr>
        <w:pStyle w:val="Akapitzlist"/>
        <w:numPr>
          <w:ilvl w:val="0"/>
          <w:numId w:val="16"/>
        </w:numPr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 przypadkach, o którym mowa w ust. 1, </w:t>
      </w:r>
      <w:r w:rsidR="00F24E44" w:rsidRPr="002D78E6">
        <w:rPr>
          <w:rFonts w:ascii="Book Antiqua" w:hAnsi="Book Antiqua" w:cstheme="minorHAnsi"/>
          <w:szCs w:val="24"/>
        </w:rPr>
        <w:t>Wykonawca może</w:t>
      </w:r>
      <w:r w:rsidRPr="002D78E6">
        <w:rPr>
          <w:rFonts w:ascii="Book Antiqua" w:hAnsi="Book Antiqua" w:cstheme="minorHAnsi"/>
          <w:szCs w:val="24"/>
        </w:rPr>
        <w:t xml:space="preserve"> żądać wynagrodzenia należnego z tytułu wykonania części umowy.</w:t>
      </w:r>
    </w:p>
    <w:p w14:paraId="76E98C41" w14:textId="2A05DCFC" w:rsidR="00195501" w:rsidRPr="002D78E6" w:rsidRDefault="007843F6" w:rsidP="002D78E6">
      <w:pPr>
        <w:pStyle w:val="Akapitzlist"/>
        <w:numPr>
          <w:ilvl w:val="0"/>
          <w:numId w:val="16"/>
        </w:numPr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Odstąpienie od umowy dla swej skuteczności wymaga zachowania formy pisemnej pod rygorem nieważności. Odstąpienie nastąpi do 30 dni roboczych od dnia powzięcia wiadomości o</w:t>
      </w:r>
      <w:r w:rsidR="00215CCB" w:rsidRPr="002D78E6">
        <w:rPr>
          <w:rFonts w:ascii="Book Antiqua" w:hAnsi="Book Antiqua" w:cstheme="minorHAnsi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przyczynach odstąpienia.</w:t>
      </w:r>
    </w:p>
    <w:p w14:paraId="624FF2BB" w14:textId="77777777" w:rsidR="002C3C7B" w:rsidRPr="002D78E6" w:rsidRDefault="002C3C7B" w:rsidP="002C3C7B">
      <w:pPr>
        <w:pStyle w:val="Akapitzlist"/>
        <w:spacing w:line="276" w:lineRule="auto"/>
        <w:ind w:left="0"/>
        <w:contextualSpacing w:val="0"/>
        <w:rPr>
          <w:rFonts w:ascii="Book Antiqua" w:hAnsi="Book Antiqua" w:cstheme="minorHAnsi"/>
          <w:szCs w:val="24"/>
        </w:rPr>
      </w:pPr>
    </w:p>
    <w:p w14:paraId="04D61008" w14:textId="60A59EEB" w:rsidR="00B724EF" w:rsidRPr="002D78E6" w:rsidRDefault="007843F6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12 Zmiana umowy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14C51D46" w14:textId="6D78E343" w:rsidR="002B15E6" w:rsidRPr="002D78E6" w:rsidRDefault="007843F6" w:rsidP="008F5F00">
      <w:pPr>
        <w:pStyle w:val="Akapitzlist"/>
        <w:numPr>
          <w:ilvl w:val="1"/>
          <w:numId w:val="17"/>
        </w:numPr>
        <w:spacing w:line="276" w:lineRule="auto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Zakazuje się istotnych zmian postanowień zawartej umowy w stosunku do treści oferty, </w:t>
      </w:r>
      <w:r w:rsidR="002B15E6" w:rsidRPr="002D78E6">
        <w:rPr>
          <w:rFonts w:ascii="Book Antiqua" w:hAnsi="Book Antiqua" w:cstheme="minorHAnsi"/>
          <w:szCs w:val="24"/>
        </w:rPr>
        <w:br/>
      </w:r>
      <w:r w:rsidRPr="002D78E6">
        <w:rPr>
          <w:rFonts w:ascii="Book Antiqua" w:hAnsi="Book Antiqua" w:cstheme="minorHAnsi"/>
          <w:szCs w:val="24"/>
        </w:rPr>
        <w:t xml:space="preserve">na </w:t>
      </w:r>
      <w:r w:rsidR="00F24E44" w:rsidRPr="002D78E6">
        <w:rPr>
          <w:rFonts w:ascii="Book Antiqua" w:hAnsi="Book Antiqua" w:cstheme="minorHAnsi"/>
          <w:szCs w:val="24"/>
        </w:rPr>
        <w:t>podstawie, której</w:t>
      </w:r>
      <w:r w:rsidRPr="002D78E6">
        <w:rPr>
          <w:rFonts w:ascii="Book Antiqua" w:hAnsi="Book Antiqua" w:cstheme="minorHAnsi"/>
          <w:szCs w:val="24"/>
        </w:rPr>
        <w:t xml:space="preserve"> dokonano wyboru Wykonawcy. Zmiana umowy z naruszeniem niniejszego przepisu</w:t>
      </w:r>
      <w:r w:rsidR="009D6CA6" w:rsidRPr="002D78E6">
        <w:rPr>
          <w:rFonts w:ascii="Book Antiqua" w:hAnsi="Book Antiqua" w:cstheme="minorHAnsi"/>
          <w:szCs w:val="24"/>
        </w:rPr>
        <w:t xml:space="preserve"> jest nieważna</w:t>
      </w:r>
      <w:r w:rsidRPr="002D78E6">
        <w:rPr>
          <w:rFonts w:ascii="Book Antiqua" w:hAnsi="Book Antiqua" w:cstheme="minorHAnsi"/>
          <w:szCs w:val="24"/>
        </w:rPr>
        <w:t>, z zastrzeżeniem ust.2.</w:t>
      </w:r>
    </w:p>
    <w:p w14:paraId="6900D3C1" w14:textId="231ECAFA" w:rsidR="007843F6" w:rsidRPr="002D78E6" w:rsidRDefault="007843F6" w:rsidP="008F5F00">
      <w:pPr>
        <w:pStyle w:val="Akapitzlist"/>
        <w:numPr>
          <w:ilvl w:val="1"/>
          <w:numId w:val="17"/>
        </w:numPr>
        <w:spacing w:line="276" w:lineRule="auto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Zamawiający dopuszcza możliwość wprowadzenia zmian do zawartej </w:t>
      </w:r>
      <w:r w:rsidR="00F24E44" w:rsidRPr="002D78E6">
        <w:rPr>
          <w:rFonts w:ascii="Book Antiqua" w:hAnsi="Book Antiqua" w:cstheme="minorHAnsi"/>
          <w:szCs w:val="24"/>
        </w:rPr>
        <w:t>umowy, jeżeli</w:t>
      </w:r>
      <w:r w:rsidRPr="002D78E6">
        <w:rPr>
          <w:rFonts w:ascii="Book Antiqua" w:hAnsi="Book Antiqua" w:cstheme="minorHAnsi"/>
          <w:szCs w:val="24"/>
        </w:rPr>
        <w:t xml:space="preserve"> konieczność wprowadzania takich zmian wynika z następujących okoliczności:</w:t>
      </w:r>
    </w:p>
    <w:p w14:paraId="29A38050" w14:textId="77777777" w:rsidR="002B15E6" w:rsidRPr="002D78E6" w:rsidRDefault="007843F6" w:rsidP="008F5F00">
      <w:pPr>
        <w:pStyle w:val="Akapitzlist"/>
        <w:numPr>
          <w:ilvl w:val="1"/>
          <w:numId w:val="18"/>
        </w:numPr>
        <w:spacing w:line="276" w:lineRule="auto"/>
        <w:ind w:left="360"/>
        <w:jc w:val="both"/>
        <w:rPr>
          <w:rFonts w:ascii="Book Antiqua" w:hAnsi="Book Antiqua" w:cstheme="minorHAnsi"/>
          <w:szCs w:val="24"/>
        </w:rPr>
      </w:pPr>
      <w:proofErr w:type="gramStart"/>
      <w:r w:rsidRPr="002D78E6">
        <w:rPr>
          <w:rFonts w:ascii="Book Antiqua" w:hAnsi="Book Antiqua" w:cstheme="minorHAnsi"/>
          <w:szCs w:val="24"/>
        </w:rPr>
        <w:t>zmiany</w:t>
      </w:r>
      <w:proofErr w:type="gramEnd"/>
      <w:r w:rsidRPr="002D78E6">
        <w:rPr>
          <w:rFonts w:ascii="Book Antiqua" w:hAnsi="Book Antiqua" w:cstheme="minorHAnsi"/>
          <w:szCs w:val="24"/>
        </w:rPr>
        <w:t xml:space="preserve"> powszechnie obowiązujących przepisów prawa w zakresie mającym wpływ na realizację przedmiotu umowy;</w:t>
      </w:r>
    </w:p>
    <w:p w14:paraId="195A45EB" w14:textId="77777777" w:rsidR="00E86137" w:rsidRPr="002D78E6" w:rsidRDefault="007843F6" w:rsidP="008F5F00">
      <w:pPr>
        <w:pStyle w:val="Akapitzlist"/>
        <w:numPr>
          <w:ilvl w:val="1"/>
          <w:numId w:val="18"/>
        </w:numPr>
        <w:spacing w:line="276" w:lineRule="auto"/>
        <w:ind w:left="360"/>
        <w:jc w:val="both"/>
        <w:rPr>
          <w:rFonts w:ascii="Book Antiqua" w:hAnsi="Book Antiqua" w:cstheme="minorHAnsi"/>
          <w:szCs w:val="24"/>
        </w:rPr>
      </w:pPr>
      <w:proofErr w:type="gramStart"/>
      <w:r w:rsidRPr="002D78E6">
        <w:rPr>
          <w:rFonts w:ascii="Book Antiqua" w:hAnsi="Book Antiqua" w:cstheme="minorHAnsi"/>
          <w:szCs w:val="24"/>
        </w:rPr>
        <w:t>inne</w:t>
      </w:r>
      <w:proofErr w:type="gramEnd"/>
      <w:r w:rsidRPr="002D78E6">
        <w:rPr>
          <w:rFonts w:ascii="Book Antiqua" w:hAnsi="Book Antiqua" w:cstheme="minorHAnsi"/>
          <w:szCs w:val="24"/>
        </w:rPr>
        <w:t xml:space="preserve"> zmiany, o których mowa w art. 455 ust.</w:t>
      </w:r>
      <w:r w:rsidR="00854F0D" w:rsidRPr="002D78E6">
        <w:rPr>
          <w:rFonts w:ascii="Book Antiqua" w:hAnsi="Book Antiqua" w:cstheme="minorHAnsi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 xml:space="preserve">1 pkt 2 do 4 oraz ust. 2 ustawy </w:t>
      </w:r>
      <w:proofErr w:type="spellStart"/>
      <w:r w:rsidRPr="002D78E6">
        <w:rPr>
          <w:rFonts w:ascii="Book Antiqua" w:hAnsi="Book Antiqua" w:cstheme="minorHAnsi"/>
          <w:szCs w:val="24"/>
        </w:rPr>
        <w:t>Pzp</w:t>
      </w:r>
      <w:proofErr w:type="spellEnd"/>
      <w:r w:rsidRPr="002D78E6">
        <w:rPr>
          <w:rFonts w:ascii="Book Antiqua" w:hAnsi="Book Antiqua" w:cstheme="minorHAnsi"/>
          <w:szCs w:val="24"/>
        </w:rPr>
        <w:t>.</w:t>
      </w:r>
    </w:p>
    <w:p w14:paraId="332C2B44" w14:textId="69333053" w:rsidR="002C3C7B" w:rsidRPr="002D78E6" w:rsidRDefault="002C3C7B" w:rsidP="008F5F00">
      <w:pPr>
        <w:pStyle w:val="Akapitzlist"/>
        <w:numPr>
          <w:ilvl w:val="1"/>
          <w:numId w:val="18"/>
        </w:numPr>
        <w:spacing w:line="276" w:lineRule="auto"/>
        <w:ind w:left="36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bCs/>
          <w:szCs w:val="24"/>
        </w:rPr>
        <w:t>Zamawiający przewiduje</w:t>
      </w:r>
      <w:r w:rsidRPr="002D78E6">
        <w:rPr>
          <w:rFonts w:ascii="Book Antiqua" w:hAnsi="Book Antiqua" w:cstheme="minorHAnsi"/>
          <w:szCs w:val="24"/>
        </w:rPr>
        <w:t xml:space="preserve"> możliwość dokonania zmiany w zakresie terminu organizacji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 na inny w </w:t>
      </w:r>
      <w:r w:rsidR="00F24E44" w:rsidRPr="002D78E6">
        <w:rPr>
          <w:rFonts w:ascii="Book Antiqua" w:hAnsi="Book Antiqua" w:cstheme="minorHAnsi"/>
          <w:szCs w:val="24"/>
        </w:rPr>
        <w:t>przypadku, gdy</w:t>
      </w:r>
      <w:r w:rsidRPr="002D78E6">
        <w:rPr>
          <w:rFonts w:ascii="Book Antiqua" w:hAnsi="Book Antiqua" w:cstheme="minorHAnsi"/>
          <w:szCs w:val="24"/>
        </w:rPr>
        <w:t xml:space="preserve"> realizacja zamówienia we wskazanym terminie nie będzie możliwa z powodu wystąpienia siły wyższej.</w:t>
      </w:r>
    </w:p>
    <w:p w14:paraId="2F22E750" w14:textId="34D3CB32" w:rsidR="00195501" w:rsidRPr="002D78E6" w:rsidRDefault="007843F6" w:rsidP="008F5F00">
      <w:pPr>
        <w:pStyle w:val="Akapitzlist"/>
        <w:numPr>
          <w:ilvl w:val="1"/>
          <w:numId w:val="17"/>
        </w:numPr>
        <w:spacing w:line="276" w:lineRule="auto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Zmiany, o których mowa w ust. </w:t>
      </w:r>
      <w:r w:rsidR="00E86137" w:rsidRPr="002D78E6">
        <w:rPr>
          <w:rFonts w:ascii="Book Antiqua" w:hAnsi="Book Antiqua" w:cstheme="minorHAnsi"/>
          <w:szCs w:val="24"/>
        </w:rPr>
        <w:t>1</w:t>
      </w:r>
      <w:r w:rsidR="009828A9" w:rsidRPr="002D78E6">
        <w:rPr>
          <w:rFonts w:ascii="Book Antiqua" w:hAnsi="Book Antiqua" w:cstheme="minorHAnsi"/>
          <w:szCs w:val="24"/>
        </w:rPr>
        <w:t xml:space="preserve"> </w:t>
      </w:r>
      <w:r w:rsidR="00F24E44" w:rsidRPr="002D78E6">
        <w:rPr>
          <w:rFonts w:ascii="Book Antiqua" w:hAnsi="Book Antiqua" w:cstheme="minorHAnsi"/>
          <w:szCs w:val="24"/>
        </w:rPr>
        <w:t>lub 2 winny</w:t>
      </w:r>
      <w:r w:rsidRPr="002D78E6">
        <w:rPr>
          <w:rFonts w:ascii="Book Antiqua" w:hAnsi="Book Antiqua" w:cstheme="minorHAnsi"/>
          <w:szCs w:val="24"/>
        </w:rPr>
        <w:t xml:space="preserve"> być dokonywane na piśmie pod rygorem nieważności.</w:t>
      </w:r>
    </w:p>
    <w:p w14:paraId="4228FCCD" w14:textId="77777777" w:rsidR="002C3C7B" w:rsidRPr="002D78E6" w:rsidRDefault="002C3C7B" w:rsidP="002C3C7B">
      <w:pPr>
        <w:pStyle w:val="Akapitzlist"/>
        <w:spacing w:line="276" w:lineRule="auto"/>
        <w:ind w:left="0"/>
        <w:rPr>
          <w:rFonts w:ascii="Book Antiqua" w:hAnsi="Book Antiqua" w:cstheme="minorHAnsi"/>
          <w:szCs w:val="24"/>
        </w:rPr>
      </w:pPr>
    </w:p>
    <w:p w14:paraId="429C5CE4" w14:textId="28DCB77D" w:rsidR="00B724EF" w:rsidRPr="002D78E6" w:rsidRDefault="00A940B3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</w:t>
      </w:r>
      <w:r w:rsidR="00E86137" w:rsidRPr="002D78E6">
        <w:rPr>
          <w:rFonts w:ascii="Book Antiqua" w:hAnsi="Book Antiqua" w:cstheme="minorHAnsi"/>
          <w:sz w:val="22"/>
          <w:szCs w:val="24"/>
        </w:rPr>
        <w:t>3</w:t>
      </w:r>
      <w:r w:rsidRPr="002D78E6">
        <w:rPr>
          <w:rFonts w:ascii="Book Antiqua" w:hAnsi="Book Antiqua" w:cstheme="minorHAnsi"/>
          <w:sz w:val="22"/>
          <w:szCs w:val="24"/>
        </w:rPr>
        <w:t xml:space="preserve"> Siła Wyższa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76371E16" w14:textId="3DAA367D" w:rsidR="00A940B3" w:rsidRPr="002D78E6" w:rsidRDefault="00A940B3" w:rsidP="008F5F00">
      <w:pPr>
        <w:numPr>
          <w:ilvl w:val="0"/>
          <w:numId w:val="14"/>
        </w:numPr>
        <w:tabs>
          <w:tab w:val="left" w:pos="1843"/>
        </w:tabs>
        <w:spacing w:after="0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Dla potrzeb Umowy, Siła Wyższa oznacza </w:t>
      </w:r>
      <w:bookmarkStart w:id="2" w:name="_Hlk163224090"/>
      <w:r w:rsidRPr="002D78E6">
        <w:rPr>
          <w:rFonts w:ascii="Book Antiqua" w:hAnsi="Book Antiqua" w:cstheme="minorHAnsi"/>
          <w:szCs w:val="24"/>
        </w:rPr>
        <w:t>wydarzenie o charakterze nadzwyczajnym, niemożliwe do przewidzenia i zapobieżenia, a w szczególności wojny, katastrofalne działanie sił przyrody, strajki generalne; ograniczenia, nakazy lub zakazy wywołane stanem epidemii lub stanem zagrożenia epidemicznego, które uniemożliwiają realizację umowy</w:t>
      </w:r>
      <w:bookmarkEnd w:id="2"/>
      <w:r w:rsidRPr="002D78E6">
        <w:rPr>
          <w:rFonts w:ascii="Book Antiqua" w:hAnsi="Book Antiqua" w:cstheme="minorHAnsi"/>
          <w:szCs w:val="24"/>
        </w:rPr>
        <w:t>.</w:t>
      </w:r>
    </w:p>
    <w:p w14:paraId="3B8A1D24" w14:textId="77777777" w:rsidR="00A940B3" w:rsidRPr="002D78E6" w:rsidRDefault="00A940B3" w:rsidP="008F5F00">
      <w:pPr>
        <w:numPr>
          <w:ilvl w:val="0"/>
          <w:numId w:val="14"/>
        </w:numPr>
        <w:tabs>
          <w:tab w:val="left" w:pos="1843"/>
        </w:tabs>
        <w:spacing w:after="0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Żadna ze Stron nie będzie ponosiła odpowiedzialności za niewykonanie lub nienależyte wykonanie swoich obowiązków umownych w przypadku wystąpienia siły wyższej.</w:t>
      </w:r>
    </w:p>
    <w:p w14:paraId="3C8CBE54" w14:textId="77777777" w:rsidR="00A940B3" w:rsidRPr="002D78E6" w:rsidRDefault="00A940B3" w:rsidP="008F5F00">
      <w:pPr>
        <w:numPr>
          <w:ilvl w:val="0"/>
          <w:numId w:val="14"/>
        </w:numPr>
        <w:tabs>
          <w:tab w:val="left" w:pos="1843"/>
        </w:tabs>
        <w:spacing w:after="0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Jeżeli siła wyższa spowoduje niewykonanie lub nienależyte wykonanie zobowiązań wynikających z Umowy przez Stronę, to:</w:t>
      </w:r>
    </w:p>
    <w:p w14:paraId="7E6E6498" w14:textId="26BE63E5" w:rsidR="00A940B3" w:rsidRPr="002D78E6" w:rsidRDefault="00A940B3" w:rsidP="008F5F00">
      <w:pPr>
        <w:pStyle w:val="Akapitzlist"/>
        <w:numPr>
          <w:ilvl w:val="0"/>
          <w:numId w:val="15"/>
        </w:numPr>
        <w:tabs>
          <w:tab w:val="left" w:pos="1843"/>
        </w:tabs>
        <w:spacing w:line="276" w:lineRule="auto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Strona ta niezwłocznie zawiadomi drugą Stronę o powstaniu tego zdarzenia, a ponadto będzie informować drugą Stronę o istotnych faktach mających wpływ na przebieg takiego zdarzenia, w szczególności o przewidywanym terminie jego zakończenia i o przewidywanym terminie podjęcia wykonywania zobowiązań z Umowy oraz o zakończeniu tego zdarzenia, w miarę możliwości przedstawiając dokumentację w tym zakresie;</w:t>
      </w:r>
    </w:p>
    <w:p w14:paraId="69EC44AF" w14:textId="6201D654" w:rsidR="00752A23" w:rsidRPr="002D78E6" w:rsidRDefault="00A940B3" w:rsidP="008F5F00">
      <w:pPr>
        <w:numPr>
          <w:ilvl w:val="0"/>
          <w:numId w:val="15"/>
        </w:numPr>
        <w:tabs>
          <w:tab w:val="left" w:pos="1843"/>
        </w:tabs>
        <w:spacing w:after="0"/>
        <w:ind w:left="0"/>
        <w:contextualSpacing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Strony uzgodnią sposób postępowania wobec tego zdarzenia.</w:t>
      </w:r>
    </w:p>
    <w:p w14:paraId="790D547F" w14:textId="77777777" w:rsidR="002C3C7B" w:rsidRPr="002D78E6" w:rsidRDefault="002C3C7B" w:rsidP="002C3C7B">
      <w:pPr>
        <w:tabs>
          <w:tab w:val="left" w:pos="1843"/>
        </w:tabs>
        <w:spacing w:after="0"/>
        <w:contextualSpacing/>
        <w:rPr>
          <w:rFonts w:ascii="Book Antiqua" w:hAnsi="Book Antiqua" w:cstheme="minorHAnsi"/>
          <w:szCs w:val="24"/>
        </w:rPr>
      </w:pPr>
    </w:p>
    <w:p w14:paraId="0973EC29" w14:textId="3FA7F5B2" w:rsidR="00B724EF" w:rsidRPr="002D78E6" w:rsidRDefault="005A32FE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</w:t>
      </w:r>
      <w:r w:rsidR="00E86137" w:rsidRPr="002D78E6">
        <w:rPr>
          <w:rFonts w:ascii="Book Antiqua" w:hAnsi="Book Antiqua" w:cstheme="minorHAnsi"/>
          <w:sz w:val="22"/>
          <w:szCs w:val="24"/>
        </w:rPr>
        <w:t>4</w:t>
      </w:r>
      <w:r w:rsidRPr="002D78E6">
        <w:rPr>
          <w:rFonts w:ascii="Book Antiqua" w:hAnsi="Book Antiqua" w:cstheme="minorHAnsi"/>
          <w:sz w:val="22"/>
          <w:szCs w:val="24"/>
        </w:rPr>
        <w:t xml:space="preserve"> Zmiany </w:t>
      </w:r>
      <w:r w:rsidR="00F24E44" w:rsidRPr="002D78E6">
        <w:rPr>
          <w:rFonts w:ascii="Book Antiqua" w:hAnsi="Book Antiqua" w:cstheme="minorHAnsi"/>
          <w:sz w:val="22"/>
          <w:szCs w:val="24"/>
        </w:rPr>
        <w:t>niewymagające</w:t>
      </w:r>
      <w:r w:rsidRPr="002D78E6">
        <w:rPr>
          <w:rFonts w:ascii="Book Antiqua" w:hAnsi="Book Antiqua" w:cstheme="minorHAnsi"/>
          <w:sz w:val="22"/>
          <w:szCs w:val="24"/>
        </w:rPr>
        <w:t xml:space="preserve"> zmiany umowy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15AF4B87" w14:textId="7EBE069F" w:rsidR="005A32FE" w:rsidRPr="002D78E6" w:rsidRDefault="00F24E44" w:rsidP="008F5F00">
      <w:pPr>
        <w:numPr>
          <w:ilvl w:val="0"/>
          <w:numId w:val="23"/>
        </w:numPr>
        <w:autoSpaceDE w:val="0"/>
        <w:spacing w:after="0"/>
        <w:ind w:left="0" w:hanging="426"/>
        <w:jc w:val="both"/>
        <w:rPr>
          <w:rFonts w:ascii="Book Antiqua" w:eastAsia="Times New Roman" w:hAnsi="Book Antiqua" w:cstheme="minorHAnsi"/>
          <w:szCs w:val="24"/>
        </w:rPr>
      </w:pPr>
      <w:r w:rsidRPr="002D78E6">
        <w:rPr>
          <w:rFonts w:ascii="Book Antiqua" w:eastAsia="Times New Roman" w:hAnsi="Book Antiqua" w:cstheme="minorHAnsi"/>
          <w:szCs w:val="24"/>
        </w:rPr>
        <w:t>Zaakceptowany przez</w:t>
      </w:r>
      <w:r w:rsidR="005A32FE" w:rsidRPr="002D78E6">
        <w:rPr>
          <w:rFonts w:ascii="Book Antiqua" w:eastAsia="Times New Roman" w:hAnsi="Book Antiqua" w:cstheme="minorHAnsi"/>
          <w:szCs w:val="24"/>
        </w:rPr>
        <w:t xml:space="preserve"> Zamawiającego </w:t>
      </w:r>
      <w:r w:rsidR="00E86137" w:rsidRPr="002D78E6">
        <w:rPr>
          <w:rFonts w:ascii="Book Antiqua" w:eastAsia="Times New Roman" w:hAnsi="Book Antiqua" w:cstheme="minorHAnsi"/>
          <w:szCs w:val="24"/>
        </w:rPr>
        <w:t xml:space="preserve">profesjonalny konferansjer </w:t>
      </w:r>
      <w:r w:rsidR="005A32FE" w:rsidRPr="002D78E6">
        <w:rPr>
          <w:rFonts w:ascii="Book Antiqua" w:eastAsia="Times New Roman" w:hAnsi="Book Antiqua" w:cstheme="minorHAnsi"/>
          <w:szCs w:val="24"/>
        </w:rPr>
        <w:t xml:space="preserve">nie może zostać zmieniony w trakcie realizacji umowy bez wcześniejszego przedstawienia Zamawiającemu przez Wykonawcę pisemnej informacji o proponowanej zmianie wraz z wyjaśnieniem przyczyn proponowanej zmiany oraz wyrażenia pisemnej zgody przez Zamawiającego. Zmiana ta może nastąpić jedynie z uzasadnionych przyczyn losowych. Zamawiający zaakceptuje taką zmianę wyłącznie wtedy, gdy doświadczenie </w:t>
      </w:r>
      <w:r w:rsidR="00E86137" w:rsidRPr="002D78E6">
        <w:rPr>
          <w:rFonts w:ascii="Book Antiqua" w:eastAsia="Times New Roman" w:hAnsi="Book Antiqua" w:cstheme="minorHAnsi"/>
          <w:szCs w:val="24"/>
        </w:rPr>
        <w:t>zaproponowanej osoby</w:t>
      </w:r>
      <w:r w:rsidR="005A32FE" w:rsidRPr="002D78E6">
        <w:rPr>
          <w:rFonts w:ascii="Book Antiqua" w:eastAsia="Times New Roman" w:hAnsi="Book Antiqua" w:cstheme="minorHAnsi"/>
          <w:szCs w:val="24"/>
        </w:rPr>
        <w:t xml:space="preserve"> będzie takie samo lub wyższe od doświadczenia wymaganego przez Zamawiającego w OPZ. </w:t>
      </w:r>
    </w:p>
    <w:p w14:paraId="00F12D39" w14:textId="4A6298D9" w:rsidR="005A32FE" w:rsidRPr="002D78E6" w:rsidRDefault="005A32FE" w:rsidP="008F5F00">
      <w:pPr>
        <w:numPr>
          <w:ilvl w:val="0"/>
          <w:numId w:val="23"/>
        </w:numPr>
        <w:autoSpaceDE w:val="0"/>
        <w:spacing w:after="0"/>
        <w:ind w:left="0" w:hanging="426"/>
        <w:jc w:val="both"/>
        <w:rPr>
          <w:rFonts w:ascii="Book Antiqua" w:eastAsia="Times New Roman" w:hAnsi="Book Antiqua" w:cstheme="minorHAnsi"/>
          <w:szCs w:val="24"/>
        </w:rPr>
      </w:pPr>
      <w:r w:rsidRPr="002D78E6">
        <w:rPr>
          <w:rFonts w:ascii="Book Antiqua" w:eastAsia="Times New Roman" w:hAnsi="Book Antiqua" w:cstheme="minorHAnsi"/>
          <w:szCs w:val="24"/>
        </w:rPr>
        <w:t xml:space="preserve">Zmiana </w:t>
      </w:r>
      <w:r w:rsidR="00E86137" w:rsidRPr="002D78E6">
        <w:rPr>
          <w:rFonts w:ascii="Book Antiqua" w:eastAsia="Times New Roman" w:hAnsi="Book Antiqua" w:cstheme="minorHAnsi"/>
          <w:szCs w:val="24"/>
        </w:rPr>
        <w:t>ww. konferansjera</w:t>
      </w:r>
      <w:r w:rsidRPr="002D78E6">
        <w:rPr>
          <w:rFonts w:ascii="Book Antiqua" w:eastAsia="Times New Roman" w:hAnsi="Book Antiqua" w:cstheme="minorHAnsi"/>
          <w:szCs w:val="24"/>
        </w:rPr>
        <w:t xml:space="preserve"> zaaprobowana przez Zamawiającego nie stanowi zmiany treści Umowy.</w:t>
      </w:r>
    </w:p>
    <w:p w14:paraId="324843D7" w14:textId="6E5B17D6" w:rsidR="005A32FE" w:rsidRPr="002D78E6" w:rsidRDefault="005A32FE" w:rsidP="008F5F00">
      <w:pPr>
        <w:numPr>
          <w:ilvl w:val="0"/>
          <w:numId w:val="23"/>
        </w:numPr>
        <w:autoSpaceDE w:val="0"/>
        <w:spacing w:after="0"/>
        <w:ind w:left="0" w:hanging="426"/>
        <w:jc w:val="both"/>
        <w:rPr>
          <w:rFonts w:ascii="Book Antiqua" w:eastAsia="Times New Roman" w:hAnsi="Book Antiqua" w:cstheme="minorHAnsi"/>
          <w:szCs w:val="24"/>
        </w:rPr>
      </w:pPr>
      <w:r w:rsidRPr="002D78E6">
        <w:rPr>
          <w:rFonts w:ascii="Book Antiqua" w:eastAsia="Times New Roman" w:hAnsi="Book Antiqua" w:cstheme="minorHAnsi"/>
          <w:szCs w:val="24"/>
        </w:rPr>
        <w:t xml:space="preserve">Zmiana zaakceptowanego przez Zamawiającego </w:t>
      </w:r>
      <w:r w:rsidR="00E86137" w:rsidRPr="002D78E6">
        <w:rPr>
          <w:rFonts w:ascii="Book Antiqua" w:eastAsia="Times New Roman" w:hAnsi="Book Antiqua" w:cstheme="minorHAnsi"/>
          <w:szCs w:val="24"/>
        </w:rPr>
        <w:t xml:space="preserve">miejsca </w:t>
      </w:r>
      <w:r w:rsidR="003B0775" w:rsidRPr="002D78E6">
        <w:rPr>
          <w:rFonts w:ascii="Book Antiqua" w:eastAsia="Times New Roman" w:hAnsi="Book Antiqua" w:cstheme="minorHAnsi"/>
          <w:szCs w:val="24"/>
        </w:rPr>
        <w:t>spotkania</w:t>
      </w:r>
      <w:r w:rsidRPr="002D78E6">
        <w:rPr>
          <w:rFonts w:ascii="Book Antiqua" w:eastAsia="Times New Roman" w:hAnsi="Book Antiqua" w:cstheme="minorHAnsi"/>
          <w:szCs w:val="24"/>
        </w:rPr>
        <w:t xml:space="preserve"> może nastąpić jedynie z przyczyn niezależnych od Wykonawcy lub siły wyższej, na pisemny, uzasadniony wniosek Wykonawcy. Zmiana ta wymaga akceptacji Zamawiającego. </w:t>
      </w:r>
      <w:r w:rsidR="00E86137" w:rsidRPr="002D78E6">
        <w:rPr>
          <w:rFonts w:ascii="Book Antiqua" w:eastAsia="Times New Roman" w:hAnsi="Book Antiqua" w:cstheme="minorHAnsi"/>
          <w:szCs w:val="24"/>
        </w:rPr>
        <w:t xml:space="preserve">Nowe </w:t>
      </w:r>
      <w:r w:rsidR="00F24E44" w:rsidRPr="002D78E6">
        <w:rPr>
          <w:rFonts w:ascii="Book Antiqua" w:eastAsia="Times New Roman" w:hAnsi="Book Antiqua" w:cstheme="minorHAnsi"/>
          <w:szCs w:val="24"/>
        </w:rPr>
        <w:t>miejsce musi</w:t>
      </w:r>
      <w:r w:rsidRPr="002D78E6">
        <w:rPr>
          <w:rFonts w:ascii="Book Antiqua" w:eastAsia="Times New Roman" w:hAnsi="Book Antiqua" w:cstheme="minorHAnsi"/>
          <w:szCs w:val="24"/>
        </w:rPr>
        <w:t xml:space="preserve"> spełniać wszystkie wymagania określone przez Zamawiającego w OPZ.</w:t>
      </w:r>
    </w:p>
    <w:p w14:paraId="34B75017" w14:textId="77777777" w:rsidR="002C3C7B" w:rsidRPr="002D78E6" w:rsidRDefault="002C3C7B" w:rsidP="002C3C7B">
      <w:pPr>
        <w:autoSpaceDE w:val="0"/>
        <w:spacing w:after="0"/>
        <w:rPr>
          <w:rFonts w:ascii="Book Antiqua" w:eastAsia="Times New Roman" w:hAnsi="Book Antiqua" w:cstheme="minorHAnsi"/>
          <w:szCs w:val="24"/>
        </w:rPr>
      </w:pPr>
    </w:p>
    <w:p w14:paraId="54249D14" w14:textId="544BD9BC" w:rsidR="00B724EF" w:rsidRPr="002D78E6" w:rsidRDefault="00F3473B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</w:t>
      </w:r>
      <w:r w:rsidR="00E86137" w:rsidRPr="002D78E6">
        <w:rPr>
          <w:rFonts w:ascii="Book Antiqua" w:hAnsi="Book Antiqua" w:cstheme="minorHAnsi"/>
          <w:sz w:val="22"/>
          <w:szCs w:val="24"/>
        </w:rPr>
        <w:t>5</w:t>
      </w:r>
      <w:r w:rsidRPr="002D78E6">
        <w:rPr>
          <w:rFonts w:ascii="Book Antiqua" w:hAnsi="Book Antiqua" w:cstheme="minorHAnsi"/>
          <w:sz w:val="22"/>
          <w:szCs w:val="24"/>
        </w:rPr>
        <w:t xml:space="preserve"> Postanowienia końcowe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1663734E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Wszelkie zmiany, uzupełnienia i oświadczenia składane w związku z realizacją niniejszej umowy wymagają, pod rygorem nieważności, formy pisemnej.</w:t>
      </w:r>
    </w:p>
    <w:p w14:paraId="004B2486" w14:textId="77777777" w:rsidR="00F3473B" w:rsidRPr="002D78E6" w:rsidRDefault="00F3473B" w:rsidP="008F5F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357"/>
        <w:contextualSpacing w:val="0"/>
        <w:jc w:val="both"/>
        <w:rPr>
          <w:rFonts w:ascii="Book Antiqua" w:hAnsi="Book Antiqua" w:cstheme="minorHAnsi"/>
          <w:bCs/>
          <w:szCs w:val="24"/>
        </w:rPr>
      </w:pPr>
      <w:r w:rsidRPr="002D78E6">
        <w:rPr>
          <w:rFonts w:ascii="Book Antiqua" w:hAnsi="Book Antiqua" w:cstheme="minorHAnsi"/>
          <w:bCs/>
          <w:szCs w:val="24"/>
        </w:rPr>
        <w:t>W razie zmiany siedziby Zamawiającego lub Wykonawcy w czasie trwania Umowy, każda ze stron Umowy ma obowiązek zawiadomić o nowym adresie drugą stronę w formie pisemnej.</w:t>
      </w:r>
    </w:p>
    <w:p w14:paraId="5DC4CA19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bCs/>
          <w:sz w:val="22"/>
          <w:szCs w:val="24"/>
        </w:rPr>
        <w:t xml:space="preserve">Strony zobowiązują się do informowania o zmianach osób oraz danych teleadresowych osób wyznaczonych do kontaktów. Zmiany te </w:t>
      </w:r>
      <w:r w:rsidRPr="002D78E6">
        <w:rPr>
          <w:rFonts w:ascii="Book Antiqua" w:hAnsi="Book Antiqua" w:cstheme="minorHAnsi"/>
          <w:sz w:val="22"/>
          <w:szCs w:val="24"/>
        </w:rPr>
        <w:t>nie będą stanowiły zmiany treści umowy.</w:t>
      </w:r>
    </w:p>
    <w:p w14:paraId="6189FB5F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bCs/>
          <w:sz w:val="22"/>
          <w:szCs w:val="24"/>
        </w:rPr>
        <w:t xml:space="preserve">Wszelkie podatki i opłaty związane z zawarciem i wykonaniem </w:t>
      </w:r>
      <w:r w:rsidR="00C65123" w:rsidRPr="002D78E6">
        <w:rPr>
          <w:rFonts w:ascii="Book Antiqua" w:hAnsi="Book Antiqua" w:cstheme="minorHAnsi"/>
          <w:bCs/>
          <w:sz w:val="22"/>
          <w:szCs w:val="24"/>
        </w:rPr>
        <w:t>u</w:t>
      </w:r>
      <w:r w:rsidRPr="002D78E6">
        <w:rPr>
          <w:rFonts w:ascii="Book Antiqua" w:hAnsi="Book Antiqua" w:cstheme="minorHAnsi"/>
          <w:bCs/>
          <w:sz w:val="22"/>
          <w:szCs w:val="24"/>
        </w:rPr>
        <w:t>mowy obciążają w całości Wykonawcę.</w:t>
      </w:r>
    </w:p>
    <w:p w14:paraId="057D4F05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Wszelkie wątpliwości związane z realizacją niniejszej umowy wyjaśniane będą w formie pisemnej.</w:t>
      </w:r>
    </w:p>
    <w:p w14:paraId="334D2EAF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Ewentualne spory powstałe w związku z zawarciem i wykonywaniem niniejszej umowy Strony będą starały się rozstrzygnąć polubownie.</w:t>
      </w:r>
    </w:p>
    <w:p w14:paraId="3304CE6F" w14:textId="4DDBA054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 xml:space="preserve">W przypadku braku porozumienia spór zostanie poddany pod rozstrzygnięcie sądu powszechnego </w:t>
      </w:r>
      <w:r w:rsidR="00AC4344" w:rsidRPr="002D78E6">
        <w:rPr>
          <w:rFonts w:ascii="Book Antiqua" w:hAnsi="Book Antiqua" w:cstheme="minorHAnsi"/>
          <w:sz w:val="22"/>
          <w:szCs w:val="24"/>
        </w:rPr>
        <w:t xml:space="preserve">właściwego </w:t>
      </w:r>
      <w:r w:rsidRPr="002D78E6">
        <w:rPr>
          <w:rFonts w:ascii="Book Antiqua" w:hAnsi="Book Antiqua" w:cstheme="minorHAnsi"/>
          <w:sz w:val="22"/>
          <w:szCs w:val="24"/>
        </w:rPr>
        <w:t>ze względu na siedzibę Zamawiającego.</w:t>
      </w:r>
    </w:p>
    <w:p w14:paraId="5A705083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Strony w</w:t>
      </w:r>
      <w:r w:rsidR="001341CD" w:rsidRPr="002D78E6">
        <w:rPr>
          <w:rFonts w:ascii="Book Antiqua" w:hAnsi="Book Antiqua" w:cstheme="minorHAnsi"/>
          <w:sz w:val="22"/>
          <w:szCs w:val="24"/>
        </w:rPr>
        <w:t>y</w:t>
      </w:r>
      <w:r w:rsidRPr="002D78E6">
        <w:rPr>
          <w:rFonts w:ascii="Book Antiqua" w:hAnsi="Book Antiqua" w:cstheme="minorHAnsi"/>
          <w:sz w:val="22"/>
          <w:szCs w:val="24"/>
        </w:rPr>
        <w:t>rażają zgodę na udostępnienie niniejszej umowy, w tym załączników, w trybie dostępu do informacji publicznej uregulowanym przepisami szczególnymi.</w:t>
      </w:r>
    </w:p>
    <w:p w14:paraId="21CDA9C7" w14:textId="3626B93C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 xml:space="preserve">W sprawach nieuregulowanych niniejszą umową zastosowanie mają </w:t>
      </w:r>
      <w:r w:rsidR="00F24E44" w:rsidRPr="002D78E6">
        <w:rPr>
          <w:rFonts w:ascii="Book Antiqua" w:hAnsi="Book Antiqua" w:cstheme="minorHAnsi"/>
          <w:sz w:val="22"/>
          <w:szCs w:val="24"/>
        </w:rPr>
        <w:t>odpowiednie przepisy</w:t>
      </w:r>
      <w:r w:rsidR="001341CD" w:rsidRPr="002D78E6">
        <w:rPr>
          <w:rFonts w:ascii="Book Antiqua" w:hAnsi="Book Antiqua" w:cstheme="minorHAnsi"/>
          <w:sz w:val="22"/>
          <w:szCs w:val="24"/>
        </w:rPr>
        <w:t>,</w:t>
      </w:r>
      <w:r w:rsidRPr="002D78E6">
        <w:rPr>
          <w:rFonts w:ascii="Book Antiqua" w:hAnsi="Book Antiqua" w:cstheme="minorHAnsi"/>
          <w:sz w:val="22"/>
          <w:szCs w:val="24"/>
        </w:rPr>
        <w:t xml:space="preserve"> </w:t>
      </w:r>
      <w:r w:rsidR="002067C7" w:rsidRPr="002D78E6">
        <w:rPr>
          <w:rFonts w:ascii="Book Antiqua" w:hAnsi="Book Antiqua" w:cstheme="minorHAnsi"/>
          <w:sz w:val="22"/>
          <w:szCs w:val="24"/>
        </w:rPr>
        <w:br/>
      </w:r>
      <w:r w:rsidRPr="002D78E6">
        <w:rPr>
          <w:rFonts w:ascii="Book Antiqua" w:hAnsi="Book Antiqua" w:cstheme="minorHAnsi"/>
          <w:sz w:val="22"/>
          <w:szCs w:val="24"/>
        </w:rPr>
        <w:t>w szczególności Kodeksu Cywilnego i ustawy Prawo Zamówień Publicznych.</w:t>
      </w:r>
    </w:p>
    <w:p w14:paraId="6001CEBC" w14:textId="2A1A5D6A" w:rsidR="002C3C7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Umowę sporządzono w dwóch jednobrzmiących egzemplarzach, po jednej dla każdej ze stron.</w:t>
      </w:r>
    </w:p>
    <w:p w14:paraId="1B761228" w14:textId="77777777" w:rsidR="002C3C7B" w:rsidRPr="002D78E6" w:rsidRDefault="002C3C7B" w:rsidP="002C3C7B">
      <w:pPr>
        <w:pStyle w:val="normalny"/>
        <w:numPr>
          <w:ilvl w:val="0"/>
          <w:numId w:val="0"/>
        </w:numPr>
        <w:tabs>
          <w:tab w:val="left" w:pos="708"/>
        </w:tabs>
        <w:spacing w:line="276" w:lineRule="auto"/>
        <w:jc w:val="left"/>
        <w:rPr>
          <w:rFonts w:ascii="Book Antiqua" w:hAnsi="Book Antiqua" w:cstheme="minorHAnsi"/>
          <w:sz w:val="22"/>
          <w:szCs w:val="24"/>
        </w:rPr>
      </w:pPr>
    </w:p>
    <w:p w14:paraId="786A4B87" w14:textId="25B97E3A" w:rsidR="00173507" w:rsidRPr="002D78E6" w:rsidRDefault="00173507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</w:t>
      </w:r>
      <w:r w:rsidR="00E86137" w:rsidRPr="002D78E6">
        <w:rPr>
          <w:rFonts w:ascii="Book Antiqua" w:hAnsi="Book Antiqua" w:cstheme="minorHAnsi"/>
          <w:sz w:val="22"/>
          <w:szCs w:val="24"/>
        </w:rPr>
        <w:t>6</w:t>
      </w:r>
      <w:r w:rsidRPr="002D78E6">
        <w:rPr>
          <w:rFonts w:ascii="Book Antiqua" w:hAnsi="Book Antiqua" w:cstheme="minorHAnsi"/>
          <w:sz w:val="22"/>
          <w:szCs w:val="24"/>
        </w:rPr>
        <w:t xml:space="preserve"> Załącznik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5F83C6DE" w14:textId="77777777" w:rsidR="00FC53AC" w:rsidRPr="002D78E6" w:rsidRDefault="00FC53AC" w:rsidP="009D6CA6">
      <w:pPr>
        <w:spacing w:after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>Integralną część niniejszej umowy stanowią załączniki:</w:t>
      </w:r>
    </w:p>
    <w:p w14:paraId="5D711DF2" w14:textId="77777777" w:rsidR="00D7502C" w:rsidRPr="00765C6D" w:rsidRDefault="00D7502C" w:rsidP="004A06A1">
      <w:pPr>
        <w:numPr>
          <w:ilvl w:val="3"/>
          <w:numId w:val="9"/>
        </w:numPr>
        <w:spacing w:after="0"/>
        <w:ind w:left="0"/>
        <w:rPr>
          <w:rFonts w:ascii="Book Antiqua" w:eastAsia="Arial" w:hAnsi="Book Antiqua" w:cstheme="minorHAnsi"/>
          <w:i/>
          <w:szCs w:val="24"/>
        </w:rPr>
      </w:pPr>
      <w:r w:rsidRPr="00765C6D">
        <w:rPr>
          <w:rFonts w:ascii="Book Antiqua" w:eastAsia="Arial" w:hAnsi="Book Antiqua" w:cstheme="minorHAnsi"/>
          <w:i/>
          <w:szCs w:val="24"/>
        </w:rPr>
        <w:t>Opis przedmiotu zamówienia,</w:t>
      </w:r>
    </w:p>
    <w:p w14:paraId="22A0214A" w14:textId="77777777" w:rsidR="00EC6148" w:rsidRPr="002D78E6" w:rsidRDefault="00EC6148" w:rsidP="009D6CA6">
      <w:pPr>
        <w:pStyle w:val="Bezodstpw"/>
        <w:spacing w:line="276" w:lineRule="auto"/>
        <w:jc w:val="left"/>
        <w:rPr>
          <w:rFonts w:ascii="Book Antiqua" w:hAnsi="Book Antiqua" w:cstheme="minorHAnsi"/>
          <w:sz w:val="22"/>
          <w:szCs w:val="24"/>
        </w:rPr>
      </w:pPr>
      <w:bookmarkStart w:id="3" w:name="_GoBack"/>
      <w:bookmarkEnd w:id="3"/>
    </w:p>
    <w:p w14:paraId="033935EF" w14:textId="06C57662" w:rsidR="00F3473B" w:rsidRPr="002D78E6" w:rsidRDefault="00F3473B" w:rsidP="009D6CA6">
      <w:pPr>
        <w:pStyle w:val="Bezodstpw"/>
        <w:spacing w:line="276" w:lineRule="auto"/>
        <w:jc w:val="left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Zamawiający</w:t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  <w:t xml:space="preserve"> </w:t>
      </w:r>
      <w:r w:rsidRPr="002D78E6">
        <w:rPr>
          <w:rFonts w:ascii="Book Antiqua" w:hAnsi="Book Antiqua" w:cstheme="minorHAnsi"/>
          <w:sz w:val="22"/>
          <w:szCs w:val="24"/>
        </w:rPr>
        <w:tab/>
        <w:t>Wykonawca</w:t>
      </w:r>
    </w:p>
    <w:sectPr w:rsidR="00F3473B" w:rsidRPr="002D78E6" w:rsidSect="002D78E6">
      <w:headerReference w:type="default" r:id="rId8"/>
      <w:footerReference w:type="default" r:id="rId9"/>
      <w:pgSz w:w="11906" w:h="16838"/>
      <w:pgMar w:top="154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8B171" w14:textId="77777777" w:rsidR="0018561B" w:rsidRDefault="0018561B" w:rsidP="00B319D3">
      <w:pPr>
        <w:spacing w:after="0" w:line="240" w:lineRule="auto"/>
      </w:pPr>
      <w:r>
        <w:separator/>
      </w:r>
    </w:p>
  </w:endnote>
  <w:endnote w:type="continuationSeparator" w:id="0">
    <w:p w14:paraId="54ECEEA1" w14:textId="77777777" w:rsidR="0018561B" w:rsidRDefault="0018561B" w:rsidP="00B3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559890"/>
      <w:docPartObj>
        <w:docPartGallery w:val="Page Numbers (Bottom of Page)"/>
        <w:docPartUnique/>
      </w:docPartObj>
    </w:sdtPr>
    <w:sdtEndPr/>
    <w:sdtContent>
      <w:p w14:paraId="4D704A42" w14:textId="1EB19867" w:rsidR="00617EF3" w:rsidRDefault="00875059">
        <w:pPr>
          <w:pStyle w:val="Stopka"/>
          <w:jc w:val="center"/>
        </w:pPr>
        <w:r>
          <w:fldChar w:fldCharType="begin"/>
        </w:r>
        <w:r w:rsidR="004B283B">
          <w:instrText>PAGE   \* MERGEFORMAT</w:instrText>
        </w:r>
        <w:r>
          <w:fldChar w:fldCharType="separate"/>
        </w:r>
        <w:r w:rsidR="00F24E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D92DA" w14:textId="5DA4C203" w:rsidR="00617EF3" w:rsidRDefault="00617EF3" w:rsidP="004C3145">
    <w:pPr>
      <w:pStyle w:val="Stopka"/>
      <w:jc w:val="center"/>
    </w:pPr>
  </w:p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2D78E6" w:rsidRPr="00B67BA1" w14:paraId="64719CDF" w14:textId="77777777" w:rsidTr="00EF747F">
      <w:trPr>
        <w:trHeight w:val="1340"/>
      </w:trPr>
      <w:tc>
        <w:tcPr>
          <w:tcW w:w="5064" w:type="dxa"/>
          <w:shd w:val="clear" w:color="auto" w:fill="auto"/>
          <w:vAlign w:val="center"/>
        </w:tcPr>
        <w:p w14:paraId="4F957E44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</w:p>
        <w:p w14:paraId="3519E12D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 xml:space="preserve">. </w:t>
          </w:r>
        </w:p>
        <w:p w14:paraId="3CE05975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 Nowe Ogrody 1-6, 80-803 Gdańsk</w:t>
          </w:r>
        </w:p>
        <w:p w14:paraId="05D4BCBE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4D597354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7BAA4118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14:paraId="4D901EEB" w14:textId="77777777" w:rsidR="002D78E6" w:rsidRPr="00B67BA1" w:rsidRDefault="002D78E6" w:rsidP="002D78E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</w:p>
        <w:p w14:paraId="2CFEF81C" w14:textId="77777777" w:rsidR="002D78E6" w:rsidRPr="00B67BA1" w:rsidRDefault="002D78E6" w:rsidP="002D78E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pl</w:t>
          </w:r>
          <w:proofErr w:type="gramEnd"/>
        </w:p>
        <w:p w14:paraId="4C8122BD" w14:textId="77777777" w:rsidR="002D78E6" w:rsidRPr="00B67BA1" w:rsidRDefault="002D78E6" w:rsidP="002D78E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111E7AF7" w14:textId="77777777" w:rsidR="002D78E6" w:rsidRPr="00B67BA1" w:rsidRDefault="002D78E6" w:rsidP="002D78E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59600216" w14:textId="77777777" w:rsidR="002D78E6" w:rsidRPr="00B67BA1" w:rsidRDefault="002D78E6" w:rsidP="002D78E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>
            <w:rPr>
              <w:bCs/>
              <w:color w:val="808080"/>
              <w:sz w:val="18"/>
              <w:szCs w:val="18"/>
            </w:rPr>
            <w:t>59</w:t>
          </w:r>
          <w:r w:rsidRPr="00B67BA1">
            <w:rPr>
              <w:bCs/>
              <w:color w:val="808080"/>
              <w:sz w:val="18"/>
              <w:szCs w:val="18"/>
            </w:rPr>
            <w:t xml:space="preserve">8.000,00 </w:t>
          </w:r>
          <w:r w:rsidRPr="00B67BA1"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14:paraId="533CF436" w14:textId="77777777" w:rsidR="002D78E6" w:rsidRPr="00B67BA1" w:rsidRDefault="002D78E6" w:rsidP="002D78E6">
          <w:pPr>
            <w:pStyle w:val="Stopka"/>
            <w:jc w:val="right"/>
          </w:pPr>
          <w:r w:rsidRPr="00B67BA1"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3A579CF9" w14:textId="7E9E867F" w:rsidR="00617EF3" w:rsidRDefault="00617EF3" w:rsidP="002D78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22C99" w14:textId="77777777" w:rsidR="0018561B" w:rsidRDefault="0018561B" w:rsidP="00B319D3">
      <w:pPr>
        <w:spacing w:after="0" w:line="240" w:lineRule="auto"/>
      </w:pPr>
      <w:r>
        <w:separator/>
      </w:r>
    </w:p>
  </w:footnote>
  <w:footnote w:type="continuationSeparator" w:id="0">
    <w:p w14:paraId="22D63C52" w14:textId="77777777" w:rsidR="0018561B" w:rsidRDefault="0018561B" w:rsidP="00B3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67947" w14:textId="434A936D" w:rsidR="00617EF3" w:rsidRPr="002D78E6" w:rsidRDefault="002D78E6" w:rsidP="0055744F">
    <w:pPr>
      <w:pStyle w:val="Stopka"/>
      <w:tabs>
        <w:tab w:val="clear" w:pos="9072"/>
        <w:tab w:val="right" w:pos="9639"/>
      </w:tabs>
      <w:ind w:right="-567"/>
      <w:jc w:val="center"/>
      <w:rPr>
        <w:rFonts w:ascii="Book Antiqua" w:hAnsi="Book Antiqua"/>
        <w:i/>
      </w:rPr>
    </w:pPr>
    <w:r w:rsidRPr="000107C4">
      <w:rPr>
        <w:b/>
        <w:noProof/>
        <w:lang w:eastAsia="pl-PL"/>
      </w:rPr>
      <w:drawing>
        <wp:inline distT="0" distB="0" distL="0" distR="0" wp14:anchorId="1F0685E1" wp14:editId="584AD4F0">
          <wp:extent cx="3200400" cy="3619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2B0D6176" wp14:editId="0BA73E85">
          <wp:simplePos x="0" y="0"/>
          <wp:positionH relativeFrom="margin">
            <wp:posOffset>4962525</wp:posOffset>
          </wp:positionH>
          <wp:positionV relativeFrom="paragraph">
            <wp:posOffset>-372110</wp:posOffset>
          </wp:positionV>
          <wp:extent cx="1101090" cy="876935"/>
          <wp:effectExtent l="0" t="0" r="381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EF3">
      <w:tab/>
    </w:r>
    <w:r w:rsidR="00617EF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2EE9B1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1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b w:val="0"/>
        <w:bCs w:val="0"/>
        <w:sz w:val="20"/>
        <w:szCs w:val="20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2C1432"/>
    <w:multiLevelType w:val="hybridMultilevel"/>
    <w:tmpl w:val="0854B756"/>
    <w:lvl w:ilvl="0" w:tplc="D6109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4228"/>
    <w:multiLevelType w:val="hybridMultilevel"/>
    <w:tmpl w:val="85AEE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70A33"/>
    <w:multiLevelType w:val="hybridMultilevel"/>
    <w:tmpl w:val="6FCE8F5A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7">
      <w:start w:val="1"/>
      <w:numFmt w:val="lowerLetter"/>
      <w:lvlText w:val="%2)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C09650D"/>
    <w:multiLevelType w:val="multilevel"/>
    <w:tmpl w:val="39E8C9B0"/>
    <w:lvl w:ilvl="0">
      <w:start w:val="1"/>
      <w:numFmt w:val="decimal"/>
      <w:lvlText w:val="%1."/>
      <w:lvlJc w:val="left"/>
      <w:pPr>
        <w:ind w:left="428" w:hanging="428"/>
      </w:pPr>
      <w:rPr>
        <w:rFonts w:ascii="Book Antiqua" w:eastAsia="Arial" w:hAnsi="Book Antiqua" w:cstheme="minorHAnsi" w:hint="default"/>
        <w:b w:val="0"/>
        <w:bCs w:val="0"/>
        <w:color w:val="auto"/>
        <w:w w:val="100"/>
        <w:sz w:val="22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357" w:hanging="42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90" w:hanging="42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22" w:hanging="42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55" w:hanging="42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88" w:hanging="42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20" w:hanging="42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53" w:hanging="42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886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6" w15:restartNumberingAfterBreak="0">
    <w:nsid w:val="0E186D9D"/>
    <w:multiLevelType w:val="hybridMultilevel"/>
    <w:tmpl w:val="4622FAF8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 w15:restartNumberingAfterBreak="0">
    <w:nsid w:val="0E655F6C"/>
    <w:multiLevelType w:val="hybridMultilevel"/>
    <w:tmpl w:val="F7E6C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22A3D"/>
    <w:multiLevelType w:val="hybridMultilevel"/>
    <w:tmpl w:val="96D27B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3B29314">
      <w:start w:val="1"/>
      <w:numFmt w:val="lowerLetter"/>
      <w:lvlText w:val="%2."/>
      <w:lvlJc w:val="left"/>
      <w:pPr>
        <w:ind w:left="786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7E6C12"/>
    <w:multiLevelType w:val="multilevel"/>
    <w:tmpl w:val="EF983E8A"/>
    <w:lvl w:ilvl="0">
      <w:start w:val="1"/>
      <w:numFmt w:val="decimal"/>
      <w:lvlText w:val="%1."/>
      <w:lvlJc w:val="left"/>
      <w:pPr>
        <w:ind w:left="428" w:hanging="428"/>
      </w:pPr>
      <w:rPr>
        <w:rFonts w:eastAsia="Arial" w:cs="Arial"/>
        <w:b w:val="0"/>
        <w:bCs w:val="0"/>
        <w:color w:val="000000" w:themeColor="text1"/>
        <w:w w:val="100"/>
        <w:sz w:val="22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65" w:hanging="42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517" w:hanging="360"/>
      </w:pPr>
    </w:lvl>
    <w:lvl w:ilvl="3">
      <w:start w:val="1"/>
      <w:numFmt w:val="bullet"/>
      <w:lvlText w:val=""/>
      <w:lvlJc w:val="left"/>
      <w:pPr>
        <w:ind w:left="2606" w:hanging="42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627" w:hanging="42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647" w:hanging="42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68" w:hanging="42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89" w:hanging="42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09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10" w15:restartNumberingAfterBreak="0">
    <w:nsid w:val="16992C96"/>
    <w:multiLevelType w:val="hybridMultilevel"/>
    <w:tmpl w:val="75825FE6"/>
    <w:lvl w:ilvl="0" w:tplc="64DCB8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E4F67"/>
    <w:multiLevelType w:val="hybridMultilevel"/>
    <w:tmpl w:val="B9769B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340FF6"/>
    <w:multiLevelType w:val="multilevel"/>
    <w:tmpl w:val="C9EE4CC6"/>
    <w:lvl w:ilvl="0">
      <w:start w:val="1"/>
      <w:numFmt w:val="decimal"/>
      <w:lvlText w:val="%1."/>
      <w:lvlJc w:val="left"/>
      <w:pPr>
        <w:ind w:left="425" w:hanging="425"/>
      </w:pPr>
      <w:rPr>
        <w:rFonts w:eastAsia="Arial" w:cs="Arial"/>
        <w:b w:val="0"/>
        <w:bCs w:val="0"/>
        <w:i w:val="0"/>
        <w:iCs w:val="0"/>
        <w:color w:val="000000" w:themeColor="text1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572" w:hanging="425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  <w:lang w:val="pl-PL" w:eastAsia="pl-PL" w:bidi="pl-PL"/>
      </w:rPr>
    </w:lvl>
  </w:abstractNum>
  <w:abstractNum w:abstractNumId="13" w15:restartNumberingAfterBreak="0">
    <w:nsid w:val="1F774561"/>
    <w:multiLevelType w:val="hybridMultilevel"/>
    <w:tmpl w:val="7602B8C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</w:rPr>
    </w:lvl>
    <w:lvl w:ilvl="1" w:tplc="0AE07388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B610CB"/>
    <w:multiLevelType w:val="hybridMultilevel"/>
    <w:tmpl w:val="74B48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55069"/>
    <w:multiLevelType w:val="hybridMultilevel"/>
    <w:tmpl w:val="0CC093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2F6305"/>
    <w:multiLevelType w:val="hybridMultilevel"/>
    <w:tmpl w:val="0E98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77151"/>
    <w:multiLevelType w:val="hybridMultilevel"/>
    <w:tmpl w:val="F4B2FEC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DFE278F"/>
    <w:multiLevelType w:val="hybridMultilevel"/>
    <w:tmpl w:val="96166012"/>
    <w:lvl w:ilvl="0" w:tplc="3784111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/>
      </w:rPr>
    </w:lvl>
    <w:lvl w:ilvl="1" w:tplc="2D0CA84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Book Antiqua" w:eastAsia="Calibri" w:hAnsi="Book Antiqua" w:cstheme="minorHAnsi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C67B45"/>
    <w:multiLevelType w:val="multilevel"/>
    <w:tmpl w:val="F864DB5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 w15:restartNumberingAfterBreak="0">
    <w:nsid w:val="32454622"/>
    <w:multiLevelType w:val="hybridMultilevel"/>
    <w:tmpl w:val="4D20339A"/>
    <w:lvl w:ilvl="0" w:tplc="0CE401A4">
      <w:start w:val="1"/>
      <w:numFmt w:val="lowerLetter"/>
      <w:lvlText w:val="%1)"/>
      <w:lvlJc w:val="left"/>
      <w:pPr>
        <w:ind w:left="11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1" w15:restartNumberingAfterBreak="0">
    <w:nsid w:val="34183231"/>
    <w:multiLevelType w:val="hybridMultilevel"/>
    <w:tmpl w:val="F0126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9C4D79"/>
    <w:multiLevelType w:val="hybridMultilevel"/>
    <w:tmpl w:val="5C2C5862"/>
    <w:lvl w:ilvl="0" w:tplc="42621E16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82846258">
      <w:start w:val="1"/>
      <w:numFmt w:val="decimal"/>
      <w:lvlText w:val="%2."/>
      <w:lvlJc w:val="left"/>
      <w:pPr>
        <w:ind w:left="36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67423BE"/>
    <w:multiLevelType w:val="multilevel"/>
    <w:tmpl w:val="AFE6BE32"/>
    <w:lvl w:ilvl="0">
      <w:start w:val="1"/>
      <w:numFmt w:val="decimal"/>
      <w:lvlText w:val="%1."/>
      <w:lvlJc w:val="left"/>
      <w:pPr>
        <w:ind w:left="428" w:hanging="428"/>
      </w:pPr>
      <w:rPr>
        <w:rFonts w:eastAsia="Arial" w:cs="Arial"/>
        <w:b w:val="0"/>
        <w:bCs w:val="0"/>
        <w:color w:val="000000" w:themeColor="text1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65" w:hanging="42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517" w:hanging="360"/>
      </w:pPr>
    </w:lvl>
    <w:lvl w:ilvl="3">
      <w:start w:val="1"/>
      <w:numFmt w:val="bullet"/>
      <w:lvlText w:val=""/>
      <w:lvlJc w:val="left"/>
      <w:pPr>
        <w:ind w:left="2606" w:hanging="42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627" w:hanging="42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647" w:hanging="42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68" w:hanging="42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89" w:hanging="42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09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24" w15:restartNumberingAfterBreak="0">
    <w:nsid w:val="485D54EA"/>
    <w:multiLevelType w:val="hybridMultilevel"/>
    <w:tmpl w:val="901C09D0"/>
    <w:lvl w:ilvl="0" w:tplc="D82A826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E420A"/>
    <w:multiLevelType w:val="hybridMultilevel"/>
    <w:tmpl w:val="49604906"/>
    <w:lvl w:ilvl="0" w:tplc="DADE130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04C01"/>
    <w:multiLevelType w:val="hybridMultilevel"/>
    <w:tmpl w:val="33083AC4"/>
    <w:lvl w:ilvl="0" w:tplc="F818466C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b w:val="0"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B47776"/>
    <w:multiLevelType w:val="hybridMultilevel"/>
    <w:tmpl w:val="273C95A0"/>
    <w:lvl w:ilvl="0" w:tplc="9E2A19F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C6204"/>
    <w:multiLevelType w:val="hybridMultilevel"/>
    <w:tmpl w:val="737A9532"/>
    <w:lvl w:ilvl="0" w:tplc="2CBEDB9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8013C"/>
    <w:multiLevelType w:val="multilevel"/>
    <w:tmpl w:val="358CC974"/>
    <w:lvl w:ilvl="0">
      <w:start w:val="1"/>
      <w:numFmt w:val="decimal"/>
      <w:lvlText w:val="%1."/>
      <w:lvlJc w:val="left"/>
      <w:pPr>
        <w:ind w:left="428" w:hanging="428"/>
      </w:pPr>
      <w:rPr>
        <w:rFonts w:eastAsia="Arial" w:cs="Arial"/>
        <w:b w:val="0"/>
        <w:bCs w:val="0"/>
        <w:color w:val="000000" w:themeColor="text1"/>
        <w:w w:val="100"/>
        <w:sz w:val="24"/>
        <w:szCs w:val="1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357" w:hanging="42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90" w:hanging="42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22" w:hanging="42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55" w:hanging="42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88" w:hanging="42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20" w:hanging="42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53" w:hanging="42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886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30" w15:restartNumberingAfterBreak="0">
    <w:nsid w:val="63FD1B88"/>
    <w:multiLevelType w:val="hybridMultilevel"/>
    <w:tmpl w:val="F926CABE"/>
    <w:lvl w:ilvl="0" w:tplc="7F02F2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F37EBB"/>
    <w:multiLevelType w:val="multilevel"/>
    <w:tmpl w:val="9654A7EE"/>
    <w:lvl w:ilvl="0">
      <w:start w:val="1"/>
      <w:numFmt w:val="decimal"/>
      <w:lvlText w:val="%1."/>
      <w:lvlJc w:val="left"/>
      <w:pPr>
        <w:ind w:left="428" w:hanging="428"/>
      </w:pPr>
      <w:rPr>
        <w:rFonts w:eastAsia="Arial" w:cs="Arial"/>
        <w:b w:val="0"/>
        <w:bCs w:val="0"/>
        <w:color w:val="auto"/>
        <w:w w:val="100"/>
        <w:sz w:val="24"/>
        <w:szCs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09" w:hanging="281"/>
      </w:pPr>
      <w:rPr>
        <w:rFonts w:ascii="Book Antiqua" w:eastAsia="Calibri" w:hAnsi="Book Antiqua" w:cstheme="minorHAnsi" w:hint="default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710" w:hanging="28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715" w:hanging="28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720" w:hanging="28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725" w:hanging="28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730" w:hanging="28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35" w:hanging="28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41" w:hanging="281"/>
      </w:pPr>
      <w:rPr>
        <w:rFonts w:ascii="Symbol" w:hAnsi="Symbol" w:cs="Symbol" w:hint="default"/>
        <w:lang w:val="pl-PL" w:eastAsia="pl-PL" w:bidi="pl-PL"/>
      </w:rPr>
    </w:lvl>
  </w:abstractNum>
  <w:abstractNum w:abstractNumId="32" w15:restartNumberingAfterBreak="0">
    <w:nsid w:val="6A157A7E"/>
    <w:multiLevelType w:val="hybridMultilevel"/>
    <w:tmpl w:val="DC20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C578A"/>
    <w:multiLevelType w:val="hybridMultilevel"/>
    <w:tmpl w:val="5CC8CF26"/>
    <w:lvl w:ilvl="0" w:tplc="2BAE0AD2">
      <w:start w:val="1"/>
      <w:numFmt w:val="decimal"/>
      <w:pStyle w:val="normalny"/>
      <w:lvlText w:val="§ %1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4" w15:restartNumberingAfterBreak="0">
    <w:nsid w:val="70037E02"/>
    <w:multiLevelType w:val="hybridMultilevel"/>
    <w:tmpl w:val="D2580012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5" w15:restartNumberingAfterBreak="0">
    <w:nsid w:val="754072E4"/>
    <w:multiLevelType w:val="hybridMultilevel"/>
    <w:tmpl w:val="CCA8DA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31"/>
  </w:num>
  <w:num w:numId="6">
    <w:abstractNumId w:val="29"/>
  </w:num>
  <w:num w:numId="7">
    <w:abstractNumId w:val="10"/>
  </w:num>
  <w:num w:numId="8">
    <w:abstractNumId w:val="35"/>
  </w:num>
  <w:num w:numId="9">
    <w:abstractNumId w:val="19"/>
  </w:num>
  <w:num w:numId="10">
    <w:abstractNumId w:val="12"/>
  </w:num>
  <w:num w:numId="11">
    <w:abstractNumId w:val="9"/>
  </w:num>
  <w:num w:numId="12">
    <w:abstractNumId w:val="5"/>
  </w:num>
  <w:num w:numId="13">
    <w:abstractNumId w:val="18"/>
  </w:num>
  <w:num w:numId="14">
    <w:abstractNumId w:val="2"/>
  </w:num>
  <w:num w:numId="15">
    <w:abstractNumId w:val="27"/>
  </w:num>
  <w:num w:numId="16">
    <w:abstractNumId w:val="13"/>
  </w:num>
  <w:num w:numId="17">
    <w:abstractNumId w:val="22"/>
  </w:num>
  <w:num w:numId="18">
    <w:abstractNumId w:val="8"/>
  </w:num>
  <w:num w:numId="19">
    <w:abstractNumId w:val="17"/>
  </w:num>
  <w:num w:numId="20">
    <w:abstractNumId w:val="26"/>
  </w:num>
  <w:num w:numId="21">
    <w:abstractNumId w:val="0"/>
  </w:num>
  <w:num w:numId="22">
    <w:abstractNumId w:val="1"/>
  </w:num>
  <w:num w:numId="23">
    <w:abstractNumId w:val="16"/>
  </w:num>
  <w:num w:numId="24">
    <w:abstractNumId w:val="30"/>
  </w:num>
  <w:num w:numId="25">
    <w:abstractNumId w:val="7"/>
  </w:num>
  <w:num w:numId="26">
    <w:abstractNumId w:val="25"/>
  </w:num>
  <w:num w:numId="27">
    <w:abstractNumId w:val="21"/>
  </w:num>
  <w:num w:numId="28">
    <w:abstractNumId w:val="6"/>
  </w:num>
  <w:num w:numId="29">
    <w:abstractNumId w:val="23"/>
  </w:num>
  <w:num w:numId="30">
    <w:abstractNumId w:val="20"/>
  </w:num>
  <w:num w:numId="31">
    <w:abstractNumId w:val="3"/>
  </w:num>
  <w:num w:numId="32">
    <w:abstractNumId w:val="14"/>
  </w:num>
  <w:num w:numId="33">
    <w:abstractNumId w:val="11"/>
  </w:num>
  <w:num w:numId="34">
    <w:abstractNumId w:val="34"/>
  </w:num>
  <w:num w:numId="35">
    <w:abstractNumId w:val="28"/>
  </w:num>
  <w:num w:numId="36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2E"/>
    <w:rsid w:val="00001EAE"/>
    <w:rsid w:val="0000698D"/>
    <w:rsid w:val="00012C05"/>
    <w:rsid w:val="0001396B"/>
    <w:rsid w:val="000145F7"/>
    <w:rsid w:val="00016B84"/>
    <w:rsid w:val="000235AA"/>
    <w:rsid w:val="0002576E"/>
    <w:rsid w:val="0002655E"/>
    <w:rsid w:val="000277DE"/>
    <w:rsid w:val="000311C4"/>
    <w:rsid w:val="00032E22"/>
    <w:rsid w:val="000359EA"/>
    <w:rsid w:val="00040101"/>
    <w:rsid w:val="0004184B"/>
    <w:rsid w:val="00041CFE"/>
    <w:rsid w:val="00045DAB"/>
    <w:rsid w:val="00052F24"/>
    <w:rsid w:val="00056735"/>
    <w:rsid w:val="000622B4"/>
    <w:rsid w:val="00062F5B"/>
    <w:rsid w:val="00070BEF"/>
    <w:rsid w:val="000717D8"/>
    <w:rsid w:val="0007206D"/>
    <w:rsid w:val="000747E8"/>
    <w:rsid w:val="00077169"/>
    <w:rsid w:val="0009072A"/>
    <w:rsid w:val="00092481"/>
    <w:rsid w:val="00095B66"/>
    <w:rsid w:val="00096C34"/>
    <w:rsid w:val="000A1212"/>
    <w:rsid w:val="000A29AE"/>
    <w:rsid w:val="000A2DFE"/>
    <w:rsid w:val="000A34DA"/>
    <w:rsid w:val="000A3A84"/>
    <w:rsid w:val="000B4CBF"/>
    <w:rsid w:val="000C0631"/>
    <w:rsid w:val="000D0B22"/>
    <w:rsid w:val="000D0F75"/>
    <w:rsid w:val="000D2456"/>
    <w:rsid w:val="000F3D04"/>
    <w:rsid w:val="000F4256"/>
    <w:rsid w:val="000F61EC"/>
    <w:rsid w:val="001022AE"/>
    <w:rsid w:val="0010494B"/>
    <w:rsid w:val="00105C60"/>
    <w:rsid w:val="00106F13"/>
    <w:rsid w:val="00107702"/>
    <w:rsid w:val="001119D7"/>
    <w:rsid w:val="00117853"/>
    <w:rsid w:val="001211C6"/>
    <w:rsid w:val="0012443B"/>
    <w:rsid w:val="00126F78"/>
    <w:rsid w:val="001335B0"/>
    <w:rsid w:val="001341CD"/>
    <w:rsid w:val="00137C55"/>
    <w:rsid w:val="00151BE2"/>
    <w:rsid w:val="00151F3F"/>
    <w:rsid w:val="00160C1C"/>
    <w:rsid w:val="00162223"/>
    <w:rsid w:val="001651D3"/>
    <w:rsid w:val="00165223"/>
    <w:rsid w:val="001666F1"/>
    <w:rsid w:val="00170CA1"/>
    <w:rsid w:val="00172A81"/>
    <w:rsid w:val="00172B2E"/>
    <w:rsid w:val="00173507"/>
    <w:rsid w:val="00177F5B"/>
    <w:rsid w:val="0018052A"/>
    <w:rsid w:val="001842A6"/>
    <w:rsid w:val="0018561B"/>
    <w:rsid w:val="00185A2E"/>
    <w:rsid w:val="001932C6"/>
    <w:rsid w:val="001934C1"/>
    <w:rsid w:val="00195501"/>
    <w:rsid w:val="0019742A"/>
    <w:rsid w:val="001A4CB6"/>
    <w:rsid w:val="001A6F96"/>
    <w:rsid w:val="001B0A43"/>
    <w:rsid w:val="001B599B"/>
    <w:rsid w:val="001C2ABB"/>
    <w:rsid w:val="001C31A0"/>
    <w:rsid w:val="001C7D95"/>
    <w:rsid w:val="001D23DB"/>
    <w:rsid w:val="001E0180"/>
    <w:rsid w:val="001E254D"/>
    <w:rsid w:val="001E3AE0"/>
    <w:rsid w:val="001F3FB7"/>
    <w:rsid w:val="001F432B"/>
    <w:rsid w:val="001F57A4"/>
    <w:rsid w:val="001F7B00"/>
    <w:rsid w:val="00202AEA"/>
    <w:rsid w:val="00203FE5"/>
    <w:rsid w:val="0020669F"/>
    <w:rsid w:val="002067C7"/>
    <w:rsid w:val="002119AF"/>
    <w:rsid w:val="002119FD"/>
    <w:rsid w:val="00212E4E"/>
    <w:rsid w:val="0021317A"/>
    <w:rsid w:val="00214120"/>
    <w:rsid w:val="002142FA"/>
    <w:rsid w:val="00215CCB"/>
    <w:rsid w:val="002165A8"/>
    <w:rsid w:val="0021739B"/>
    <w:rsid w:val="00221AB3"/>
    <w:rsid w:val="002300D6"/>
    <w:rsid w:val="002301CD"/>
    <w:rsid w:val="0023367D"/>
    <w:rsid w:val="00233AB6"/>
    <w:rsid w:val="00236C68"/>
    <w:rsid w:val="00243034"/>
    <w:rsid w:val="00245FDF"/>
    <w:rsid w:val="00246D0F"/>
    <w:rsid w:val="00246FB0"/>
    <w:rsid w:val="00247447"/>
    <w:rsid w:val="00247C9B"/>
    <w:rsid w:val="00253968"/>
    <w:rsid w:val="00253BAB"/>
    <w:rsid w:val="00254AD4"/>
    <w:rsid w:val="00257B52"/>
    <w:rsid w:val="00266087"/>
    <w:rsid w:val="00272DDC"/>
    <w:rsid w:val="00285EA8"/>
    <w:rsid w:val="00286A82"/>
    <w:rsid w:val="00290888"/>
    <w:rsid w:val="00292808"/>
    <w:rsid w:val="00295732"/>
    <w:rsid w:val="002A0E22"/>
    <w:rsid w:val="002A2BDE"/>
    <w:rsid w:val="002B15E6"/>
    <w:rsid w:val="002B3EDD"/>
    <w:rsid w:val="002C3C7B"/>
    <w:rsid w:val="002C3D02"/>
    <w:rsid w:val="002D6E61"/>
    <w:rsid w:val="002D7239"/>
    <w:rsid w:val="002D78E6"/>
    <w:rsid w:val="002E1F22"/>
    <w:rsid w:val="002E6901"/>
    <w:rsid w:val="002F15E3"/>
    <w:rsid w:val="002F220E"/>
    <w:rsid w:val="002F2ED7"/>
    <w:rsid w:val="002F4E54"/>
    <w:rsid w:val="00305EAA"/>
    <w:rsid w:val="00306167"/>
    <w:rsid w:val="003074D6"/>
    <w:rsid w:val="003152CF"/>
    <w:rsid w:val="00317955"/>
    <w:rsid w:val="00332616"/>
    <w:rsid w:val="0033438D"/>
    <w:rsid w:val="00336034"/>
    <w:rsid w:val="00337A28"/>
    <w:rsid w:val="00337D34"/>
    <w:rsid w:val="003519D4"/>
    <w:rsid w:val="00355734"/>
    <w:rsid w:val="00370EFB"/>
    <w:rsid w:val="00373E04"/>
    <w:rsid w:val="003767F1"/>
    <w:rsid w:val="0037718B"/>
    <w:rsid w:val="0038159F"/>
    <w:rsid w:val="00394658"/>
    <w:rsid w:val="003B0775"/>
    <w:rsid w:val="003B5CF8"/>
    <w:rsid w:val="003C316D"/>
    <w:rsid w:val="003C4B80"/>
    <w:rsid w:val="003C64F5"/>
    <w:rsid w:val="003C67A2"/>
    <w:rsid w:val="003D28F1"/>
    <w:rsid w:val="003D44AD"/>
    <w:rsid w:val="003F0D7D"/>
    <w:rsid w:val="003F4F7C"/>
    <w:rsid w:val="003F5114"/>
    <w:rsid w:val="003F574B"/>
    <w:rsid w:val="004033F2"/>
    <w:rsid w:val="00404B24"/>
    <w:rsid w:val="004116CD"/>
    <w:rsid w:val="004127A8"/>
    <w:rsid w:val="00415930"/>
    <w:rsid w:val="00417394"/>
    <w:rsid w:val="0042449F"/>
    <w:rsid w:val="004266E1"/>
    <w:rsid w:val="00427E4D"/>
    <w:rsid w:val="00430568"/>
    <w:rsid w:val="00435768"/>
    <w:rsid w:val="00443BBD"/>
    <w:rsid w:val="00444D60"/>
    <w:rsid w:val="00451F24"/>
    <w:rsid w:val="00463B65"/>
    <w:rsid w:val="0046584F"/>
    <w:rsid w:val="0047451E"/>
    <w:rsid w:val="00475FC9"/>
    <w:rsid w:val="00484CEB"/>
    <w:rsid w:val="0049287A"/>
    <w:rsid w:val="00495AAD"/>
    <w:rsid w:val="004A06A1"/>
    <w:rsid w:val="004A3719"/>
    <w:rsid w:val="004A7E18"/>
    <w:rsid w:val="004B283B"/>
    <w:rsid w:val="004C1CF9"/>
    <w:rsid w:val="004C3145"/>
    <w:rsid w:val="004C41E6"/>
    <w:rsid w:val="004D7E03"/>
    <w:rsid w:val="004E14B6"/>
    <w:rsid w:val="004E235C"/>
    <w:rsid w:val="004E46DA"/>
    <w:rsid w:val="004E498D"/>
    <w:rsid w:val="004F223D"/>
    <w:rsid w:val="004F4174"/>
    <w:rsid w:val="004F5422"/>
    <w:rsid w:val="005132EC"/>
    <w:rsid w:val="00515A37"/>
    <w:rsid w:val="005210C1"/>
    <w:rsid w:val="005212FF"/>
    <w:rsid w:val="00527BB8"/>
    <w:rsid w:val="00530AE0"/>
    <w:rsid w:val="00540283"/>
    <w:rsid w:val="0054227E"/>
    <w:rsid w:val="0055169C"/>
    <w:rsid w:val="00552FA7"/>
    <w:rsid w:val="00554BED"/>
    <w:rsid w:val="00556E16"/>
    <w:rsid w:val="0055744F"/>
    <w:rsid w:val="00561785"/>
    <w:rsid w:val="005708EA"/>
    <w:rsid w:val="00571A89"/>
    <w:rsid w:val="0057209C"/>
    <w:rsid w:val="005722B0"/>
    <w:rsid w:val="00575068"/>
    <w:rsid w:val="00577909"/>
    <w:rsid w:val="00581C77"/>
    <w:rsid w:val="0058319C"/>
    <w:rsid w:val="00586688"/>
    <w:rsid w:val="005928B7"/>
    <w:rsid w:val="00592D07"/>
    <w:rsid w:val="00592F3E"/>
    <w:rsid w:val="005946F3"/>
    <w:rsid w:val="0059556B"/>
    <w:rsid w:val="005A0658"/>
    <w:rsid w:val="005A2C8C"/>
    <w:rsid w:val="005A32FE"/>
    <w:rsid w:val="005B21FD"/>
    <w:rsid w:val="005B3A9B"/>
    <w:rsid w:val="005B4D2F"/>
    <w:rsid w:val="005B54C9"/>
    <w:rsid w:val="005B56C3"/>
    <w:rsid w:val="005B6D21"/>
    <w:rsid w:val="005C1F05"/>
    <w:rsid w:val="005C36BF"/>
    <w:rsid w:val="005D1E2D"/>
    <w:rsid w:val="005D3542"/>
    <w:rsid w:val="005D499D"/>
    <w:rsid w:val="005D68BB"/>
    <w:rsid w:val="005E2069"/>
    <w:rsid w:val="005E4EDF"/>
    <w:rsid w:val="005E4F8D"/>
    <w:rsid w:val="0060314C"/>
    <w:rsid w:val="00604B30"/>
    <w:rsid w:val="006109DD"/>
    <w:rsid w:val="00611464"/>
    <w:rsid w:val="00611887"/>
    <w:rsid w:val="00617EF3"/>
    <w:rsid w:val="00625252"/>
    <w:rsid w:val="006376BE"/>
    <w:rsid w:val="0064141A"/>
    <w:rsid w:val="00642733"/>
    <w:rsid w:val="00642DA7"/>
    <w:rsid w:val="00644B65"/>
    <w:rsid w:val="0064521C"/>
    <w:rsid w:val="00657A22"/>
    <w:rsid w:val="0066532E"/>
    <w:rsid w:val="00665855"/>
    <w:rsid w:val="00671935"/>
    <w:rsid w:val="006737A4"/>
    <w:rsid w:val="006746B3"/>
    <w:rsid w:val="00674982"/>
    <w:rsid w:val="00674D9F"/>
    <w:rsid w:val="0067781B"/>
    <w:rsid w:val="006827DB"/>
    <w:rsid w:val="00687D42"/>
    <w:rsid w:val="006A025C"/>
    <w:rsid w:val="006A3202"/>
    <w:rsid w:val="006A32EF"/>
    <w:rsid w:val="006B2162"/>
    <w:rsid w:val="006B67C6"/>
    <w:rsid w:val="006B67F9"/>
    <w:rsid w:val="006B753B"/>
    <w:rsid w:val="006C43C4"/>
    <w:rsid w:val="006C4C44"/>
    <w:rsid w:val="006C4C86"/>
    <w:rsid w:val="006C79E2"/>
    <w:rsid w:val="006D065F"/>
    <w:rsid w:val="006D066A"/>
    <w:rsid w:val="006E0D77"/>
    <w:rsid w:val="006E6C68"/>
    <w:rsid w:val="006F4E76"/>
    <w:rsid w:val="006F4F21"/>
    <w:rsid w:val="006F6482"/>
    <w:rsid w:val="007008B4"/>
    <w:rsid w:val="00701A69"/>
    <w:rsid w:val="00703213"/>
    <w:rsid w:val="00705BED"/>
    <w:rsid w:val="00711C17"/>
    <w:rsid w:val="00713982"/>
    <w:rsid w:val="007168ED"/>
    <w:rsid w:val="00731D43"/>
    <w:rsid w:val="00732563"/>
    <w:rsid w:val="007408D1"/>
    <w:rsid w:val="007425EC"/>
    <w:rsid w:val="00747A9C"/>
    <w:rsid w:val="00752A23"/>
    <w:rsid w:val="007608FF"/>
    <w:rsid w:val="00765C6D"/>
    <w:rsid w:val="00774A7C"/>
    <w:rsid w:val="00780B0D"/>
    <w:rsid w:val="00782967"/>
    <w:rsid w:val="007833DF"/>
    <w:rsid w:val="00783E24"/>
    <w:rsid w:val="007843F6"/>
    <w:rsid w:val="00785F00"/>
    <w:rsid w:val="00792469"/>
    <w:rsid w:val="0079261E"/>
    <w:rsid w:val="00797ADB"/>
    <w:rsid w:val="007A3E91"/>
    <w:rsid w:val="007A5B68"/>
    <w:rsid w:val="007B4B61"/>
    <w:rsid w:val="007E436A"/>
    <w:rsid w:val="007F5FED"/>
    <w:rsid w:val="007F7814"/>
    <w:rsid w:val="008001B9"/>
    <w:rsid w:val="008059FF"/>
    <w:rsid w:val="00811954"/>
    <w:rsid w:val="00812B3C"/>
    <w:rsid w:val="008136DE"/>
    <w:rsid w:val="008166CE"/>
    <w:rsid w:val="00821C1F"/>
    <w:rsid w:val="00822990"/>
    <w:rsid w:val="00831B7B"/>
    <w:rsid w:val="00832D47"/>
    <w:rsid w:val="00837CEA"/>
    <w:rsid w:val="008426F3"/>
    <w:rsid w:val="00845A4A"/>
    <w:rsid w:val="00850FB2"/>
    <w:rsid w:val="00854F0D"/>
    <w:rsid w:val="00856C2E"/>
    <w:rsid w:val="00871C17"/>
    <w:rsid w:val="00875059"/>
    <w:rsid w:val="00882588"/>
    <w:rsid w:val="00883764"/>
    <w:rsid w:val="00883D86"/>
    <w:rsid w:val="008876E4"/>
    <w:rsid w:val="00890D42"/>
    <w:rsid w:val="008A0C79"/>
    <w:rsid w:val="008A4A00"/>
    <w:rsid w:val="008A6326"/>
    <w:rsid w:val="008A7777"/>
    <w:rsid w:val="008A7FE6"/>
    <w:rsid w:val="008B7631"/>
    <w:rsid w:val="008B7661"/>
    <w:rsid w:val="008C435A"/>
    <w:rsid w:val="008D76E1"/>
    <w:rsid w:val="008E1AE9"/>
    <w:rsid w:val="008F53B4"/>
    <w:rsid w:val="008F5F00"/>
    <w:rsid w:val="008F74E6"/>
    <w:rsid w:val="009003DC"/>
    <w:rsid w:val="00902406"/>
    <w:rsid w:val="00905969"/>
    <w:rsid w:val="00920B7A"/>
    <w:rsid w:val="00923F6B"/>
    <w:rsid w:val="00925E4E"/>
    <w:rsid w:val="00930743"/>
    <w:rsid w:val="009315DC"/>
    <w:rsid w:val="009331FC"/>
    <w:rsid w:val="00945310"/>
    <w:rsid w:val="00952990"/>
    <w:rsid w:val="00955575"/>
    <w:rsid w:val="00957861"/>
    <w:rsid w:val="00960658"/>
    <w:rsid w:val="009678F1"/>
    <w:rsid w:val="009700A5"/>
    <w:rsid w:val="00970CF5"/>
    <w:rsid w:val="00976AB2"/>
    <w:rsid w:val="009828A9"/>
    <w:rsid w:val="00984F46"/>
    <w:rsid w:val="0098507D"/>
    <w:rsid w:val="00985C4F"/>
    <w:rsid w:val="00986878"/>
    <w:rsid w:val="0099198C"/>
    <w:rsid w:val="00994269"/>
    <w:rsid w:val="00995DB2"/>
    <w:rsid w:val="009A379E"/>
    <w:rsid w:val="009A3915"/>
    <w:rsid w:val="009A6E02"/>
    <w:rsid w:val="009A6FE0"/>
    <w:rsid w:val="009B73BC"/>
    <w:rsid w:val="009C29B7"/>
    <w:rsid w:val="009C6BEB"/>
    <w:rsid w:val="009D6CA6"/>
    <w:rsid w:val="009E0C24"/>
    <w:rsid w:val="009E472A"/>
    <w:rsid w:val="009E47EF"/>
    <w:rsid w:val="009E4808"/>
    <w:rsid w:val="009E5BFE"/>
    <w:rsid w:val="009E5ED4"/>
    <w:rsid w:val="009F6528"/>
    <w:rsid w:val="009F7E48"/>
    <w:rsid w:val="00A036B4"/>
    <w:rsid w:val="00A04699"/>
    <w:rsid w:val="00A1068C"/>
    <w:rsid w:val="00A13B48"/>
    <w:rsid w:val="00A14534"/>
    <w:rsid w:val="00A1538B"/>
    <w:rsid w:val="00A1577F"/>
    <w:rsid w:val="00A2119A"/>
    <w:rsid w:val="00A223DC"/>
    <w:rsid w:val="00A22A4B"/>
    <w:rsid w:val="00A2419E"/>
    <w:rsid w:val="00A41134"/>
    <w:rsid w:val="00A43290"/>
    <w:rsid w:val="00A4413F"/>
    <w:rsid w:val="00A51183"/>
    <w:rsid w:val="00A5181C"/>
    <w:rsid w:val="00A7107A"/>
    <w:rsid w:val="00A76FD9"/>
    <w:rsid w:val="00A80267"/>
    <w:rsid w:val="00A80B3A"/>
    <w:rsid w:val="00A856CF"/>
    <w:rsid w:val="00A8608A"/>
    <w:rsid w:val="00A940B3"/>
    <w:rsid w:val="00AA1142"/>
    <w:rsid w:val="00AC4344"/>
    <w:rsid w:val="00AD55E5"/>
    <w:rsid w:val="00AE3E98"/>
    <w:rsid w:val="00AF5BDE"/>
    <w:rsid w:val="00B00757"/>
    <w:rsid w:val="00B02A79"/>
    <w:rsid w:val="00B12835"/>
    <w:rsid w:val="00B14221"/>
    <w:rsid w:val="00B30CC5"/>
    <w:rsid w:val="00B319D3"/>
    <w:rsid w:val="00B31CA4"/>
    <w:rsid w:val="00B31DD1"/>
    <w:rsid w:val="00B37BB2"/>
    <w:rsid w:val="00B43D73"/>
    <w:rsid w:val="00B5559A"/>
    <w:rsid w:val="00B5649F"/>
    <w:rsid w:val="00B6441F"/>
    <w:rsid w:val="00B67BD3"/>
    <w:rsid w:val="00B71A6A"/>
    <w:rsid w:val="00B724EF"/>
    <w:rsid w:val="00B768CF"/>
    <w:rsid w:val="00B80AE0"/>
    <w:rsid w:val="00B83A45"/>
    <w:rsid w:val="00B83B4C"/>
    <w:rsid w:val="00BA1326"/>
    <w:rsid w:val="00BA139C"/>
    <w:rsid w:val="00BA31D0"/>
    <w:rsid w:val="00BB2BA7"/>
    <w:rsid w:val="00BB421D"/>
    <w:rsid w:val="00BB4B73"/>
    <w:rsid w:val="00BD5C34"/>
    <w:rsid w:val="00BD72DD"/>
    <w:rsid w:val="00BE1F27"/>
    <w:rsid w:val="00BE337B"/>
    <w:rsid w:val="00BF65D0"/>
    <w:rsid w:val="00C02621"/>
    <w:rsid w:val="00C11315"/>
    <w:rsid w:val="00C1516F"/>
    <w:rsid w:val="00C34F6E"/>
    <w:rsid w:val="00C4778D"/>
    <w:rsid w:val="00C52017"/>
    <w:rsid w:val="00C540CE"/>
    <w:rsid w:val="00C6235A"/>
    <w:rsid w:val="00C627A7"/>
    <w:rsid w:val="00C6283F"/>
    <w:rsid w:val="00C64A34"/>
    <w:rsid w:val="00C65123"/>
    <w:rsid w:val="00C66697"/>
    <w:rsid w:val="00C71CE7"/>
    <w:rsid w:val="00C77961"/>
    <w:rsid w:val="00C812DB"/>
    <w:rsid w:val="00C84095"/>
    <w:rsid w:val="00C93877"/>
    <w:rsid w:val="00CA0226"/>
    <w:rsid w:val="00CB3507"/>
    <w:rsid w:val="00CC54F3"/>
    <w:rsid w:val="00CC566B"/>
    <w:rsid w:val="00CC6341"/>
    <w:rsid w:val="00CC6BB5"/>
    <w:rsid w:val="00CD0D6F"/>
    <w:rsid w:val="00CD6241"/>
    <w:rsid w:val="00CD6F27"/>
    <w:rsid w:val="00CE3996"/>
    <w:rsid w:val="00CE4B31"/>
    <w:rsid w:val="00CF3630"/>
    <w:rsid w:val="00CF3D2E"/>
    <w:rsid w:val="00D020F7"/>
    <w:rsid w:val="00D03A4F"/>
    <w:rsid w:val="00D113EA"/>
    <w:rsid w:val="00D11CC4"/>
    <w:rsid w:val="00D120CF"/>
    <w:rsid w:val="00D2119A"/>
    <w:rsid w:val="00D3225F"/>
    <w:rsid w:val="00D33511"/>
    <w:rsid w:val="00D35466"/>
    <w:rsid w:val="00D500D7"/>
    <w:rsid w:val="00D55724"/>
    <w:rsid w:val="00D56E0B"/>
    <w:rsid w:val="00D606C5"/>
    <w:rsid w:val="00D74A92"/>
    <w:rsid w:val="00D7502C"/>
    <w:rsid w:val="00D758B4"/>
    <w:rsid w:val="00D7706D"/>
    <w:rsid w:val="00D94BC0"/>
    <w:rsid w:val="00DA06DF"/>
    <w:rsid w:val="00DB1F81"/>
    <w:rsid w:val="00DC152E"/>
    <w:rsid w:val="00DC336A"/>
    <w:rsid w:val="00DD08D9"/>
    <w:rsid w:val="00DD74CB"/>
    <w:rsid w:val="00DE5CBE"/>
    <w:rsid w:val="00DE67FF"/>
    <w:rsid w:val="00DF3FFE"/>
    <w:rsid w:val="00DF5254"/>
    <w:rsid w:val="00DF588B"/>
    <w:rsid w:val="00DF5D80"/>
    <w:rsid w:val="00E01D56"/>
    <w:rsid w:val="00E14A32"/>
    <w:rsid w:val="00E14D39"/>
    <w:rsid w:val="00E16AC8"/>
    <w:rsid w:val="00E17040"/>
    <w:rsid w:val="00E24E76"/>
    <w:rsid w:val="00E35A08"/>
    <w:rsid w:val="00E36B36"/>
    <w:rsid w:val="00E3765F"/>
    <w:rsid w:val="00E41AD2"/>
    <w:rsid w:val="00E47D21"/>
    <w:rsid w:val="00E53E05"/>
    <w:rsid w:val="00E54D27"/>
    <w:rsid w:val="00E54EFF"/>
    <w:rsid w:val="00E676E5"/>
    <w:rsid w:val="00E722E8"/>
    <w:rsid w:val="00E7236A"/>
    <w:rsid w:val="00E730B1"/>
    <w:rsid w:val="00E859B8"/>
    <w:rsid w:val="00E86137"/>
    <w:rsid w:val="00E86549"/>
    <w:rsid w:val="00E917B9"/>
    <w:rsid w:val="00E96027"/>
    <w:rsid w:val="00EA0918"/>
    <w:rsid w:val="00EA1887"/>
    <w:rsid w:val="00EA62E1"/>
    <w:rsid w:val="00EA7694"/>
    <w:rsid w:val="00EB2314"/>
    <w:rsid w:val="00EC6148"/>
    <w:rsid w:val="00EC69A1"/>
    <w:rsid w:val="00ED2405"/>
    <w:rsid w:val="00EE17BA"/>
    <w:rsid w:val="00EE31B6"/>
    <w:rsid w:val="00EE6052"/>
    <w:rsid w:val="00EE7D1D"/>
    <w:rsid w:val="00EF3B98"/>
    <w:rsid w:val="00F14BDF"/>
    <w:rsid w:val="00F24E44"/>
    <w:rsid w:val="00F307F3"/>
    <w:rsid w:val="00F345BC"/>
    <w:rsid w:val="00F3473B"/>
    <w:rsid w:val="00F41E34"/>
    <w:rsid w:val="00F4230B"/>
    <w:rsid w:val="00F45D80"/>
    <w:rsid w:val="00F46893"/>
    <w:rsid w:val="00F60CD7"/>
    <w:rsid w:val="00F6253F"/>
    <w:rsid w:val="00F64714"/>
    <w:rsid w:val="00F93518"/>
    <w:rsid w:val="00F93734"/>
    <w:rsid w:val="00F94455"/>
    <w:rsid w:val="00FA0484"/>
    <w:rsid w:val="00FA0BA8"/>
    <w:rsid w:val="00FA1116"/>
    <w:rsid w:val="00FB04FD"/>
    <w:rsid w:val="00FB2C0A"/>
    <w:rsid w:val="00FB41A7"/>
    <w:rsid w:val="00FB60D2"/>
    <w:rsid w:val="00FB6B2D"/>
    <w:rsid w:val="00FC2C64"/>
    <w:rsid w:val="00FC53AC"/>
    <w:rsid w:val="00FD2BF6"/>
    <w:rsid w:val="00FD3F60"/>
    <w:rsid w:val="00FE6A05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2C0E98"/>
  <w15:docId w15:val="{98B5BBFB-69F4-484C-B605-92895779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883D8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0"/>
    <w:link w:val="Nagwek1Znak"/>
    <w:uiPriority w:val="1"/>
    <w:qFormat/>
    <w:rsid w:val="00B71A6A"/>
    <w:pPr>
      <w:spacing w:after="0" w:line="240" w:lineRule="auto"/>
      <w:ind w:left="360" w:right="459"/>
      <w:jc w:val="center"/>
      <w:outlineLvl w:val="0"/>
    </w:pPr>
    <w:rPr>
      <w:rFonts w:ascii="Arial" w:eastAsia="Arial" w:hAnsi="Arial" w:cs="Arial"/>
      <w:b/>
      <w:bCs/>
      <w:sz w:val="21"/>
      <w:szCs w:val="21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0"/>
    <w:link w:val="TekstdymkaZnak"/>
    <w:uiPriority w:val="99"/>
    <w:semiHidden/>
    <w:unhideWhenUsed/>
    <w:rsid w:val="00DC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52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0"/>
    <w:uiPriority w:val="99"/>
    <w:rsid w:val="00DC152E"/>
    <w:pPr>
      <w:widowControl w:val="0"/>
      <w:autoSpaceDE w:val="0"/>
      <w:autoSpaceDN w:val="0"/>
      <w:adjustRightInd w:val="0"/>
      <w:spacing w:after="0" w:line="241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0"/>
    <w:uiPriority w:val="99"/>
    <w:rsid w:val="00DC152E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DC152E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51">
    <w:name w:val="Font Style51"/>
    <w:basedOn w:val="Domylnaczcionkaakapitu"/>
    <w:uiPriority w:val="99"/>
    <w:rsid w:val="00DC152E"/>
    <w:rPr>
      <w:rFonts w:ascii="Verdana" w:hAnsi="Verdana" w:cs="Verdana"/>
      <w:color w:val="000000"/>
      <w:sz w:val="16"/>
      <w:szCs w:val="16"/>
    </w:rPr>
  </w:style>
  <w:style w:type="paragraph" w:customStyle="1" w:styleId="Style8">
    <w:name w:val="Style8"/>
    <w:basedOn w:val="Normalny0"/>
    <w:uiPriority w:val="99"/>
    <w:rsid w:val="00DC1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DC152E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DC152E"/>
    <w:rPr>
      <w:rFonts w:ascii="Arial" w:hAnsi="Arial" w:cs="Arial"/>
      <w:color w:val="000000"/>
      <w:sz w:val="12"/>
      <w:szCs w:val="12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qFormat/>
    <w:rsid w:val="00D55724"/>
    <w:pPr>
      <w:spacing w:after="0" w:line="240" w:lineRule="auto"/>
      <w:ind w:left="720"/>
      <w:contextualSpacing/>
    </w:pPr>
    <w:rPr>
      <w:lang w:eastAsia="pl-PL"/>
    </w:rPr>
  </w:style>
  <w:style w:type="paragraph" w:customStyle="1" w:styleId="Style5">
    <w:name w:val="Style5"/>
    <w:basedOn w:val="Normalny0"/>
    <w:uiPriority w:val="99"/>
    <w:rsid w:val="00336034"/>
    <w:pPr>
      <w:widowControl w:val="0"/>
      <w:autoSpaceDE w:val="0"/>
      <w:autoSpaceDN w:val="0"/>
      <w:adjustRightInd w:val="0"/>
      <w:spacing w:after="0" w:line="139" w:lineRule="exact"/>
      <w:ind w:hanging="18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0"/>
    <w:uiPriority w:val="99"/>
    <w:rsid w:val="007E4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0"/>
    <w:uiPriority w:val="99"/>
    <w:rsid w:val="007E436A"/>
    <w:pPr>
      <w:widowControl w:val="0"/>
      <w:autoSpaceDE w:val="0"/>
      <w:autoSpaceDN w:val="0"/>
      <w:adjustRightInd w:val="0"/>
      <w:spacing w:after="0" w:line="16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0">
    <w:name w:val="Font Style50"/>
    <w:basedOn w:val="Domylnaczcionkaakapitu"/>
    <w:uiPriority w:val="99"/>
    <w:rsid w:val="007E436A"/>
    <w:rPr>
      <w:rFonts w:ascii="Verdana" w:hAnsi="Verdana" w:cs="Verdana"/>
      <w:b/>
      <w:bCs/>
      <w:i/>
      <w:iCs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1B599B"/>
    <w:rPr>
      <w:sz w:val="22"/>
      <w:szCs w:val="22"/>
      <w:lang w:eastAsia="en-US"/>
    </w:rPr>
  </w:style>
  <w:style w:type="paragraph" w:styleId="Nagwek">
    <w:name w:val="header"/>
    <w:basedOn w:val="Normalny0"/>
    <w:link w:val="NagwekZnak"/>
    <w:uiPriority w:val="99"/>
    <w:unhideWhenUsed/>
    <w:rsid w:val="00B3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9D3"/>
    <w:rPr>
      <w:sz w:val="22"/>
      <w:szCs w:val="22"/>
      <w:lang w:eastAsia="en-US"/>
    </w:rPr>
  </w:style>
  <w:style w:type="paragraph" w:styleId="Stopka">
    <w:name w:val="footer"/>
    <w:basedOn w:val="Normalny0"/>
    <w:link w:val="StopkaZnak"/>
    <w:uiPriority w:val="99"/>
    <w:unhideWhenUsed/>
    <w:rsid w:val="00B3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9D3"/>
    <w:rPr>
      <w:sz w:val="22"/>
      <w:szCs w:val="22"/>
      <w:lang w:eastAsia="en-US"/>
    </w:rPr>
  </w:style>
  <w:style w:type="character" w:customStyle="1" w:styleId="FontStyle74">
    <w:name w:val="Font Style74"/>
    <w:basedOn w:val="Domylnaczcionkaakapitu"/>
    <w:uiPriority w:val="99"/>
    <w:rsid w:val="00016B84"/>
    <w:rPr>
      <w:rFonts w:ascii="Arial" w:hAnsi="Arial" w:cs="Arial"/>
      <w:color w:val="000000"/>
      <w:sz w:val="18"/>
      <w:szCs w:val="18"/>
    </w:rPr>
  </w:style>
  <w:style w:type="character" w:customStyle="1" w:styleId="st">
    <w:name w:val="st"/>
    <w:basedOn w:val="Domylnaczcionkaakapitu"/>
    <w:rsid w:val="00571A89"/>
  </w:style>
  <w:style w:type="paragraph" w:customStyle="1" w:styleId="Default">
    <w:name w:val="Default"/>
    <w:rsid w:val="00785F0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0E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0E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EDF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5E4E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ED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EDF"/>
    <w:rPr>
      <w:b/>
      <w:bCs/>
      <w:lang w:eastAsia="en-US"/>
    </w:rPr>
  </w:style>
  <w:style w:type="paragraph" w:styleId="Bezodstpw">
    <w:name w:val="No Spacing"/>
    <w:aliases w:val="paragrafy"/>
    <w:uiPriority w:val="1"/>
    <w:qFormat/>
    <w:rsid w:val="00CE3996"/>
    <w:pPr>
      <w:jc w:val="center"/>
    </w:pPr>
    <w:rPr>
      <w:rFonts w:ascii="Arial" w:hAnsi="Arial" w:cs="Arial"/>
      <w:b/>
      <w:sz w:val="21"/>
      <w:szCs w:val="21"/>
      <w:lang w:eastAsia="en-US"/>
    </w:rPr>
  </w:style>
  <w:style w:type="paragraph" w:customStyle="1" w:styleId="Arial105">
    <w:name w:val="Arial_105"/>
    <w:link w:val="Arial105Znak"/>
    <w:qFormat/>
    <w:rsid w:val="00F3473B"/>
    <w:pPr>
      <w:spacing w:line="268" w:lineRule="exact"/>
    </w:pPr>
    <w:rPr>
      <w:rFonts w:ascii="Arial" w:hAnsi="Arial"/>
      <w:color w:val="000000"/>
      <w:sz w:val="21"/>
      <w:lang w:eastAsia="en-US"/>
    </w:rPr>
  </w:style>
  <w:style w:type="paragraph" w:customStyle="1" w:styleId="TimesRegular11">
    <w:name w:val=".TimesRegular11"/>
    <w:basedOn w:val="Normalny0"/>
    <w:link w:val="TimesRegular11Znak"/>
    <w:qFormat/>
    <w:locked/>
    <w:rsid w:val="00F3473B"/>
    <w:pPr>
      <w:autoSpaceDE w:val="0"/>
      <w:autoSpaceDN w:val="0"/>
      <w:adjustRightInd w:val="0"/>
      <w:spacing w:after="0"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F3473B"/>
    <w:rPr>
      <w:rFonts w:ascii="Arial" w:hAnsi="Arial"/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F3473B"/>
    <w:rPr>
      <w:rFonts w:ascii="Times" w:hAnsi="Times"/>
      <w:color w:val="000000"/>
      <w:sz w:val="22"/>
      <w:szCs w:val="22"/>
      <w:lang w:eastAsia="en-US"/>
    </w:rPr>
  </w:style>
  <w:style w:type="paragraph" w:customStyle="1" w:styleId="normalny">
    <w:name w:val="normalny"/>
    <w:basedOn w:val="Bezodstpw"/>
    <w:qFormat/>
    <w:rsid w:val="00F3473B"/>
    <w:pPr>
      <w:numPr>
        <w:numId w:val="1"/>
      </w:numPr>
    </w:pPr>
    <w:rPr>
      <w:b w:val="0"/>
    </w:rPr>
  </w:style>
  <w:style w:type="paragraph" w:customStyle="1" w:styleId="Styl2">
    <w:name w:val="Styl2"/>
    <w:basedOn w:val="Akapitzlist"/>
    <w:link w:val="Styl2Znak"/>
    <w:qFormat/>
    <w:rsid w:val="00527BB8"/>
    <w:pPr>
      <w:numPr>
        <w:numId w:val="4"/>
      </w:numPr>
      <w:spacing w:after="120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tyl2Znak">
    <w:name w:val="Styl2 Znak"/>
    <w:link w:val="Styl2"/>
    <w:rsid w:val="00527BB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rsid w:val="00253968"/>
    <w:rPr>
      <w:sz w:val="22"/>
      <w:szCs w:val="22"/>
    </w:rPr>
  </w:style>
  <w:style w:type="paragraph" w:customStyle="1" w:styleId="Tretekstu">
    <w:name w:val="Treść tekstu"/>
    <w:basedOn w:val="Normalny0"/>
    <w:uiPriority w:val="1"/>
    <w:qFormat/>
    <w:rsid w:val="00EF3B98"/>
    <w:pPr>
      <w:spacing w:after="0" w:line="240" w:lineRule="auto"/>
      <w:ind w:left="643"/>
    </w:pPr>
    <w:rPr>
      <w:rFonts w:ascii="Arial" w:eastAsia="Arial" w:hAnsi="Arial" w:cs="Arial"/>
      <w:sz w:val="21"/>
      <w:szCs w:val="21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B71A6A"/>
    <w:rPr>
      <w:rFonts w:ascii="Arial" w:eastAsia="Arial" w:hAnsi="Arial" w:cs="Arial"/>
      <w:b/>
      <w:bCs/>
      <w:sz w:val="21"/>
      <w:szCs w:val="21"/>
      <w:lang w:bidi="pl-PL"/>
    </w:rPr>
  </w:style>
  <w:style w:type="paragraph" w:customStyle="1" w:styleId="Style20">
    <w:name w:val="Style20"/>
    <w:basedOn w:val="Normalny0"/>
    <w:rsid w:val="007008B4"/>
    <w:pPr>
      <w:widowControl w:val="0"/>
      <w:suppressAutoHyphens/>
      <w:autoSpaceDE w:val="0"/>
      <w:spacing w:after="0" w:line="230" w:lineRule="exact"/>
      <w:ind w:hanging="278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paragraph">
    <w:name w:val="paragraph"/>
    <w:basedOn w:val="Normalny0"/>
    <w:rsid w:val="00985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985C4F"/>
  </w:style>
  <w:style w:type="character" w:customStyle="1" w:styleId="eop">
    <w:name w:val="eop"/>
    <w:rsid w:val="00985C4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E18"/>
    <w:rPr>
      <w:color w:val="605E5C"/>
      <w:shd w:val="clear" w:color="auto" w:fill="E1DFDD"/>
    </w:rPr>
  </w:style>
  <w:style w:type="paragraph" w:styleId="NormalnyWeb">
    <w:name w:val="Normal (Web)"/>
    <w:basedOn w:val="Normalny0"/>
    <w:uiPriority w:val="99"/>
    <w:rsid w:val="004A7E1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basedOn w:val="Normalny0"/>
    <w:rsid w:val="00417394"/>
    <w:pPr>
      <w:spacing w:before="100" w:beforeAutospacing="1" w:after="100" w:afterAutospacing="1" w:line="252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8640B-B475-459D-A224-71D047FA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3242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- Projektowane postanowienia do umowy dla części I</vt:lpstr>
    </vt:vector>
  </TitlesOfParts>
  <Company/>
  <LinksUpToDate>false</LinksUpToDate>
  <CharactersWithSpaces>22652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- Projektowane postanowienia do umowy dla części I</dc:title>
  <dc:creator>sebastian.kurka</dc:creator>
  <cp:lastModifiedBy>Magda Cz.</cp:lastModifiedBy>
  <cp:revision>6</cp:revision>
  <cp:lastPrinted>2024-04-11T10:02:00Z</cp:lastPrinted>
  <dcterms:created xsi:type="dcterms:W3CDTF">2024-04-30T07:42:00Z</dcterms:created>
  <dcterms:modified xsi:type="dcterms:W3CDTF">2025-04-30T06:00:00Z</dcterms:modified>
</cp:coreProperties>
</file>