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2832" w:hanging="2832"/>
        <w:jc w:val="right"/>
        <w:rPr>
          <w:color w:val="729FCF"/>
        </w:rPr>
      </w:pPr>
      <w:r>
        <w:rPr>
          <w:rFonts w:cs="Times New Roman" w:ascii="Times New Roman" w:hAnsi="Times New Roman"/>
          <w:b/>
          <w:bCs/>
          <w:color w:val="729FCF"/>
        </w:rPr>
        <w:t xml:space="preserve">Załącznik Nr 1 </w:t>
      </w:r>
      <w:r>
        <w:rPr>
          <w:rFonts w:cs="Times New Roman" w:ascii="Times New Roman" w:hAnsi="Times New Roman"/>
          <w:b/>
          <w:color w:val="729FCF"/>
        </w:rPr>
        <w:t xml:space="preserve">do zapytania ofertowego </w:t>
      </w:r>
    </w:p>
    <w:p>
      <w:pPr>
        <w:pStyle w:val="Normal"/>
        <w:spacing w:lineRule="auto" w:line="240" w:before="0" w:after="0"/>
        <w:ind w:left="2832" w:hanging="2832"/>
        <w:jc w:val="right"/>
        <w:rPr>
          <w:color w:val="729FCF"/>
        </w:rPr>
      </w:pPr>
      <w:r>
        <w:rPr>
          <w:rFonts w:cs="Times New Roman" w:ascii="Times New Roman" w:hAnsi="Times New Roman"/>
          <w:b/>
          <w:color w:val="729FCF"/>
        </w:rPr>
        <w:t>SP ZOZ/DZ/9/2025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Samodzielnego Publicznego Zespołu Opieki Zdrowotnej w Myszkowie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"/>
              <w:widowControl w:val="false"/>
              <w:tabs>
                <w:tab w:val="clear" w:pos="720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/>
            </w:pPr>
            <w:r>
              <w:rPr>
                <w:sz w:val="22"/>
              </w:rPr>
              <w:t>albo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"/>
              <w:widowControl w:val="false"/>
              <w:tabs>
                <w:tab w:val="clear" w:pos="720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"/>
              <w:widowControl w:val="false"/>
              <w:tabs>
                <w:tab w:val="clear" w:pos="720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"/>
              <w:widowControl w:val="false"/>
              <w:tabs>
                <w:tab w:val="clear" w:pos="720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lineRule="auto" w:line="240" w:before="0" w:after="0"/>
        <w:ind w:right="2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rFonts w:cs="Times New Roman" w:ascii="Times New Roman" w:hAnsi="Times New Roman"/>
          <w:b/>
          <w:i/>
          <w:sz w:val="16"/>
          <w:szCs w:val="16"/>
          <w:u w:val="single"/>
        </w:rPr>
        <w:t>powyższe dane dla wszystkich podmiotów kolejno</w:t>
      </w:r>
      <w:r>
        <w:rPr>
          <w:rFonts w:cs="Times New Roman" w:ascii="Times New Roman" w:hAnsi="Times New Roman"/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</w:rPr>
        <w:t>FORMULARZ OFERTOWY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Zawartotabeli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Dostawa odzieży i obuwia roboczego dla personelu Działu Pomocy Doraźnej </w:t>
        <w:br/>
        <w:t>Samodzielnego Publicznego Zespołu Opieki Zdrowotnej w Myszkowie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right" w:pos="4962" w:leader="none"/>
        </w:tabs>
        <w:ind w:left="283" w:right="-1" w:hanging="283"/>
        <w:jc w:val="both"/>
        <w:rPr/>
      </w:pPr>
      <w:r>
        <w:rPr>
          <w:rFonts w:cs="Times New Roman" w:ascii="Times New Roman" w:hAnsi="Times New Roman"/>
        </w:rPr>
        <w:t>Zgodnie z wypełnionym załącznikiem nr 1.1 („</w:t>
      </w:r>
      <w:r>
        <w:rPr>
          <w:rFonts w:cs="Times New Roman" w:ascii="Times New Roman" w:hAnsi="Times New Roman"/>
          <w:i/>
        </w:rPr>
        <w:t>Formularz cenowy</w:t>
      </w:r>
      <w:r>
        <w:rPr>
          <w:rFonts w:cs="Times New Roman" w:ascii="Times New Roman" w:hAnsi="Times New Roman"/>
        </w:rPr>
        <w:t xml:space="preserve">”) do niniejszej oferty </w:t>
      </w:r>
      <w:r>
        <w:rPr>
          <w:rFonts w:cs="Times New Roman" w:ascii="Times New Roman" w:hAnsi="Times New Roman"/>
          <w:b/>
          <w:bCs/>
        </w:rPr>
        <w:t>łączna cena za wykonanie zamówienia</w:t>
      </w:r>
      <w:r>
        <w:rPr>
          <w:rFonts w:cs="Times New Roman" w:ascii="Times New Roman" w:hAnsi="Times New Roman"/>
          <w:b/>
        </w:rPr>
        <w:t xml:space="preserve"> wynosi:</w:t>
      </w:r>
    </w:p>
    <w:tbl>
      <w:tblPr>
        <w:tblW w:w="7945" w:type="dxa"/>
        <w:jc w:val="left"/>
        <w:tblInd w:w="3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85"/>
        <w:gridCol w:w="3259"/>
      </w:tblGrid>
      <w:tr>
        <w:trPr>
          <w:trHeight w:val="855" w:hRule="atLeast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Nazwa zadania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Oferowana cena brutto w zł</w:t>
            </w:r>
          </w:p>
        </w:tc>
      </w:tr>
      <w:tr>
        <w:trPr>
          <w:trHeight w:val="690" w:hRule="atLeast"/>
        </w:trPr>
        <w:tc>
          <w:tcPr>
            <w:tcW w:w="4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Umundurowanie letnie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4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Umundurowanie zimowe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4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RAZEM: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  <w:tab w:val="right" w:pos="4962" w:leader="none"/>
        </w:tabs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</w:rPr>
        <w:t>Cenę ofertową obliczono na podstawie kalkulacji przedstawionej w Załączniku nr 1.1 do Zapytania ofertowego („</w:t>
      </w:r>
      <w:r>
        <w:rPr>
          <w:rFonts w:cs="Times New Roman" w:ascii="Times New Roman" w:hAnsi="Times New Roman"/>
          <w:i/>
          <w:iCs/>
        </w:rPr>
        <w:t>Formularz cenowy”</w:t>
      </w:r>
      <w:r>
        <w:rPr>
          <w:rFonts w:cs="Times New Roman" w:ascii="Times New Roman" w:hAnsi="Times New Roman"/>
        </w:rPr>
        <w:t xml:space="preserve">) dla każdego z zadań, w oparciu o charakterystykę określoną w Załączniku nr 1.2 do Zapytania ofertowego </w:t>
      </w:r>
      <w:r>
        <w:rPr>
          <w:rFonts w:cs="Times New Roman" w:ascii="Times New Roman" w:hAnsi="Times New Roman"/>
          <w:i/>
          <w:iCs/>
        </w:rPr>
        <w:t>(„Opis przedmiotu zamówienia”),</w:t>
      </w:r>
      <w:r>
        <w:rPr>
          <w:rFonts w:cs="Times New Roman" w:ascii="Times New Roman" w:hAnsi="Times New Roman"/>
        </w:rPr>
        <w:t xml:space="preserve"> z uwzględnieniem wszelkich danych zawartych w Zapytaniu ofertowym oraz z uwzględnieniem wszelkich obowiązków wykonawcy związanych z realizacją umowy, zawartych w Załączniku nr 2 </w:t>
      </w:r>
      <w:r>
        <w:rPr>
          <w:rFonts w:cs="Times New Roman" w:ascii="Times New Roman" w:hAnsi="Times New Roman"/>
          <w:i/>
          <w:iCs/>
        </w:rPr>
        <w:t>(Projekt umowy</w:t>
      </w:r>
      <w:r>
        <w:rPr>
          <w:rFonts w:cs="Times New Roman" w:ascii="Times New Roman" w:hAnsi="Times New Roman"/>
        </w:rPr>
        <w:t>) do Zapytania ofertowego.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1. 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Oświadczamy, że cały asortyment  </w:t>
      </w:r>
      <w:bookmarkStart w:id="0" w:name="_Hlk192205071"/>
      <w:r>
        <w:rPr>
          <w:rFonts w:cs="Times New Roman" w:ascii="Times New Roman" w:hAnsi="Times New Roman"/>
          <w:shd w:fill="auto" w:val="clear"/>
        </w:rPr>
        <w:t>spełnia wszystkie obowiązujące normy prawne bezpieczeństwa, przepisów polskich i Unii Europejskiej, w tym w szczególności wymagania dotyczące odzieży określone w odpowiednich Polskich Normach (zgodnie z Kodeksem Pracy), według wymagań wskazanych w Załączniku nr 1.1 do zapytania ofertowego</w:t>
      </w:r>
      <w:bookmarkEnd w:id="0"/>
      <w:r>
        <w:rPr>
          <w:rFonts w:cs="Times New Roman" w:ascii="Times New Roman" w:hAnsi="Times New Roman"/>
          <w:shd w:fill="auto" w:val="clear"/>
        </w:rPr>
        <w:t xml:space="preserve">.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Deklarujemy, że zarówno w przypadku zadania nr 1, jak i zadania nr 2 pierwsza faktura w wysokości połowy kwoty całego zamówienia zostanie wystawiona w terminie  ........dni od dnia przyjęcia przez Wykonawcę zamówienia do realizacji. Druga faktura zostanie wystawiona w terminie...... dni od dnia odbioru zamówienia przez Zamawiającego.</w:t>
      </w:r>
    </w:p>
    <w:p>
      <w:pPr>
        <w:pStyle w:val="Wcicietrecitekstu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Oświadczamy, że jesteśmy gotowi do udostępnienia dokumentów, o których mowa w pkt. 3 na wezwanie zamawiającego.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5. Oświadczamy, że zaoferowany asortyment jest zgodny z asortymentem opisanym w załączniku nr 1.1 i 1.2</w:t>
      </w:r>
      <w:r>
        <w:rPr>
          <w:rFonts w:cs="Times New Roman" w:ascii="Times New Roman" w:hAnsi="Times New Roman"/>
          <w:b/>
          <w:bCs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 xml:space="preserve">6. 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  <w:bCs/>
        </w:rPr>
        <w:t>60</w:t>
      </w:r>
      <w:r>
        <w:rPr>
          <w:rFonts w:cs="Times New Roman" w:ascii="Times New Roman" w:hAnsi="Times New Roman"/>
          <w:b/>
        </w:rPr>
        <w:t xml:space="preserve"> 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wystawionych faktur VAT do siedziby </w:t>
      </w:r>
      <w:r>
        <w:rPr>
          <w:rFonts w:cs="Times New Roman" w:ascii="Times New Roman" w:hAnsi="Times New Roman"/>
          <w:color w:val="000000"/>
        </w:rPr>
        <w:t>Zamawiającego.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7. Oświadczamy, że nasza sytuacja w zakresie: </w:t>
      </w:r>
    </w:p>
    <w:p>
      <w:pPr>
        <w:pStyle w:val="Default"/>
        <w:numPr>
          <w:ilvl w:val="0"/>
          <w:numId w:val="0"/>
        </w:numPr>
        <w:ind w:left="709" w:hanging="0"/>
        <w:rPr/>
      </w:pPr>
      <w:r>
        <w:rPr>
          <w:sz w:val="22"/>
          <w:szCs w:val="22"/>
        </w:rPr>
        <w:t xml:space="preserve">1) zdolności do występowania w obrocie gospodarczym; </w:t>
      </w:r>
    </w:p>
    <w:p>
      <w:pPr>
        <w:pStyle w:val="Default"/>
        <w:numPr>
          <w:ilvl w:val="0"/>
          <w:numId w:val="0"/>
        </w:numPr>
        <w:ind w:left="709" w:hanging="0"/>
        <w:rPr/>
      </w:pPr>
      <w:r>
        <w:rPr>
          <w:sz w:val="22"/>
          <w:szCs w:val="22"/>
        </w:rPr>
        <w:t xml:space="preserve">2) 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0"/>
        </w:numPr>
        <w:ind w:left="709" w:hanging="0"/>
        <w:rPr/>
      </w:pPr>
      <w:r>
        <w:rPr>
          <w:sz w:val="22"/>
          <w:szCs w:val="22"/>
        </w:rPr>
        <w:t xml:space="preserve">3) sytuacji ekonomicznej lub finansowej;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4)   zdolności technicznej lub zawodowej.</w:t>
      </w:r>
    </w:p>
    <w:p>
      <w:pPr>
        <w:pStyle w:val="Normal"/>
        <w:spacing w:lineRule="auto" w:line="240" w:before="0" w:after="0"/>
        <w:ind w:left="709" w:hanging="283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pozw</w:t>
      </w:r>
      <w:r>
        <w:rPr>
          <w:rFonts w:cs="Times New Roman" w:ascii="Times New Roman" w:hAnsi="Times New Roman"/>
          <w:bCs/>
          <w:color w:val="000000"/>
        </w:rPr>
        <w:t>ala na zrealizowanie przedmiotowego zamówienia.</w:t>
      </w:r>
    </w:p>
    <w:p>
      <w:pPr>
        <w:pStyle w:val="Wcicietreci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color w:val="000000"/>
        </w:rPr>
        <w:t>8.</w:t>
      </w:r>
      <w:r>
        <w:rPr>
          <w:rFonts w:cs="Times New Roman" w:ascii="Times New Roman" w:hAnsi="Times New Roman"/>
          <w:bCs/>
          <w:color w:val="000000"/>
        </w:rPr>
        <w:t xml:space="preserve">Oświadczamy, </w:t>
      </w:r>
      <w:r>
        <w:rPr>
          <w:rFonts w:cs="Times New Roman" w:ascii="Times New Roman" w:hAnsi="Times New Roman"/>
          <w:b/>
          <w:bCs/>
          <w:color w:val="000000"/>
        </w:rPr>
        <w:t>że nie podlegamy*/żaden z wykonawców występujących wspólnie nie podlega*</w:t>
      </w:r>
      <w:r>
        <w:rPr>
          <w:rFonts w:cs="Times New Roman" w:ascii="Times New Roman" w:hAnsi="Times New Roman"/>
          <w:color w:val="000000"/>
        </w:rPr>
        <w:t xml:space="preserve"> wykluczeniu zgodnie art. 7 ust.1 Ustawy z dnia 13 marca 2022 r. </w:t>
      </w:r>
      <w:r>
        <w:rPr>
          <w:rStyle w:val="Markedcontent"/>
          <w:rFonts w:cs="Times New Roman" w:ascii="Times New Roman" w:hAnsi="Times New Roman"/>
          <w:color w:val="000000"/>
        </w:rPr>
        <w:t>o szczególnych rozwiązaniach w zakresie przeciwdziałania wspieraniu agresji na Ukrainę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Style w:val="Markedcontent"/>
          <w:rFonts w:cs="Times New Roman" w:ascii="Times New Roman" w:hAnsi="Times New Roman"/>
          <w:color w:val="000000"/>
        </w:rPr>
        <w:t>oraz służących ochronie bezpieczeństwa narodowego.</w:t>
      </w:r>
    </w:p>
    <w:p>
      <w:pPr>
        <w:pStyle w:val="Wcicietrecitekstu"/>
        <w:widowControl/>
        <w:numPr>
          <w:ilvl w:val="0"/>
          <w:numId w:val="3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0"/>
        </w:rPr>
        <w:t xml:space="preserve">Uważamy się </w:t>
      </w:r>
      <w:r>
        <w:rPr>
          <w:rFonts w:cs="Times New Roman" w:ascii="Times New Roman" w:hAnsi="Times New Roman"/>
        </w:rPr>
        <w:t xml:space="preserve">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Wcicietrecitekstu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Wcicietrecitekstu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Zamówienie: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lineRule="auto" w:line="240"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cs="Times New Roman" w:ascii="Times New Roman" w:hAnsi="Times New Roman"/>
        </w:rPr>
        <w:t>Firma………………………….podwykonawcy………………………………………………….</w:t>
        <w:br/>
        <w:t>………………………………………………………..…………………………………………...</w:t>
      </w:r>
    </w:p>
    <w:p>
      <w:pPr>
        <w:pStyle w:val="Wcicietrecitekstu"/>
        <w:spacing w:lineRule="auto" w:line="240" w:before="0" w:after="0"/>
        <w:ind w:left="644" w:hanging="0"/>
        <w:rPr/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lineRule="auto" w:line="240" w:before="0" w:after="0"/>
        <w:ind w:left="644" w:hanging="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widowControl/>
        <w:tabs>
          <w:tab w:val="clear" w:pos="720"/>
          <w:tab w:val="left" w:pos="120" w:leader="none"/>
        </w:tabs>
        <w:suppressAutoHyphens w:val="true"/>
        <w:bidi w:val="0"/>
        <w:spacing w:lineRule="auto" w:line="240" w:before="0" w:after="0"/>
        <w:ind w:left="283" w:right="0" w:hanging="34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.</w:t>
        <w:tab/>
        <w:t xml:space="preserve"> </w:t>
      </w: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Wcicietrecitekstu"/>
        <w:widowControl/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left="283" w:right="0" w:hanging="34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.</w:t>
        <w:tab/>
        <w:t>Wszelką korespondencję w sprawie niniejszego postępowania prosimy kierować na adres (w tym e-mail):</w:t>
      </w:r>
    </w:p>
    <w:p>
      <w:pPr>
        <w:pStyle w:val="Tretekstu"/>
        <w:spacing w:lineRule="auto" w:line="240"/>
        <w:jc w:val="center"/>
        <w:rPr/>
      </w:pPr>
      <w:r>
        <w:rPr>
          <w:rFonts w:cs="Times New Roman" w:ascii="Times New Roman" w:hAnsi="Times New Roman"/>
          <w:i/>
          <w:iCs/>
          <w:color w:val="4472C4"/>
          <w:sz w:val="18"/>
          <w:szCs w:val="18"/>
          <w:u w:val="single"/>
        </w:rPr>
        <w:t xml:space="preserve">Uwaga: poniższy punkt wypełniają tylko </w:t>
      </w:r>
      <w:r>
        <w:rPr>
          <w:rFonts w:cs="Times New Roman" w:ascii="Times New Roman" w:hAnsi="Times New Roman"/>
          <w:i/>
          <w:color w:val="4472C4"/>
          <w:sz w:val="18"/>
          <w:szCs w:val="18"/>
          <w:u w:val="single"/>
        </w:rPr>
        <w:t>wykonawcy wspólnie ubiegający się o udzielenie zamówienia</w:t>
      </w:r>
    </w:p>
    <w:p>
      <w:pPr>
        <w:pStyle w:val="Wcicietrecitekstu"/>
        <w:widowControl/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left="283" w:right="0" w:hanging="340"/>
        <w:jc w:val="both"/>
        <w:rPr/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.</w:t>
        <w:tab/>
        <w:t xml:space="preserve">Oświadczamy, jako wykonawcy wspólnie ubiegający się o udzielenie niniejszego zamówienia, że ustanowiliśmy niżej wymienionego pełnomocnika do </w:t>
      </w:r>
      <w:r>
        <w:rPr>
          <w:rFonts w:cs="Times New Roman" w:ascii="Times New Roman" w:hAnsi="Times New Roman"/>
          <w:i/>
        </w:rPr>
        <w:t>reprezentowania nas w postępowaniu o udzielenie zamówienia</w:t>
      </w:r>
      <w:r>
        <w:rPr>
          <w:rFonts w:cs="Times New Roman" w:ascii="Times New Roman" w:hAnsi="Times New Roman"/>
        </w:rPr>
        <w:t>* albo </w:t>
      </w:r>
      <w:r>
        <w:rPr>
          <w:rFonts w:cs="Times New Roman" w:ascii="Times New Roman" w:hAnsi="Times New Roman"/>
          <w:i/>
        </w:rPr>
        <w:t>re</w:t>
        <w:softHyphen/>
        <w:t>pre</w:t>
        <w:softHyphen/>
        <w:t>zen</w:t>
        <w:softHyphen/>
        <w:t>towania w pos</w:t>
        <w:softHyphen/>
        <w:t>tępowaniu i zawarcia umowy w sprawie niniejszego zamówienia publicznego*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lineRule="auto" w:line="240" w:before="0" w:after="86"/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lineRule="auto" w:line="240" w:before="0" w:after="86"/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40"/>
        <w:ind w:left="284" w:hanging="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(imię i nazwisko lub nazwa – firma, adres, telefon, faks, e-mail – jeśli inne niż w nagłówku;</w:t>
      </w:r>
    </w:p>
    <w:p>
      <w:pPr>
        <w:pStyle w:val="Tretekstu"/>
        <w:spacing w:lineRule="auto" w:line="24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UWAGA – DANE TE POSŁUŻĄ DO KOMUNIKACJI Z PEŁNOMOCNIKIEM WYKONAWCY W TOKU POSTĘPOWANIA)</w:t>
      </w:r>
    </w:p>
    <w:p>
      <w:pPr>
        <w:pStyle w:val="Tretekstu"/>
        <w:spacing w:lineRule="auto" w:line="240"/>
        <w:jc w:val="center"/>
        <w:rPr>
          <w:rFonts w:ascii="Times New Roman" w:hAnsi="Times New Roman" w:cs="Times New Roman"/>
          <w:i/>
          <w:i/>
          <w:iCs/>
          <w:color w:val="0070C0"/>
          <w:sz w:val="18"/>
          <w:szCs w:val="18"/>
          <w:u w:val="single"/>
        </w:rPr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</w:r>
    </w:p>
    <w:p>
      <w:pPr>
        <w:pStyle w:val="Tretekstu"/>
        <w:spacing w:lineRule="auto" w:line="240"/>
        <w:jc w:val="center"/>
        <w:rPr>
          <w:rFonts w:ascii="Times New Roman" w:hAnsi="Times New Roman" w:cs="Times New Roman"/>
          <w:i/>
          <w:i/>
          <w:iCs/>
          <w:color w:val="0070C0"/>
          <w:sz w:val="18"/>
          <w:szCs w:val="18"/>
          <w:u w:val="single"/>
        </w:rPr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</w:r>
    </w:p>
    <w:p>
      <w:pPr>
        <w:pStyle w:val="Tretekstu"/>
        <w:spacing w:lineRule="auto" w:line="240"/>
        <w:jc w:val="center"/>
        <w:rPr>
          <w:rFonts w:ascii="Times New Roman" w:hAnsi="Times New Roman" w:cs="Times New Roman"/>
          <w:i/>
          <w:i/>
          <w:iCs/>
          <w:color w:val="0070C0"/>
          <w:sz w:val="18"/>
          <w:szCs w:val="18"/>
          <w:u w:val="single"/>
        </w:rPr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</w:r>
    </w:p>
    <w:p>
      <w:pPr>
        <w:pStyle w:val="Tretekstu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/>
        <w:ind w:left="-76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1</w:t>
      </w:r>
      <w:r>
        <w:rPr>
          <w:rFonts w:cs="Times New Roman" w:ascii="Times New Roman" w:hAnsi="Times New Roman"/>
          <w:sz w:val="22"/>
          <w:szCs w:val="22"/>
        </w:rPr>
        <w:t>5</w:t>
      </w:r>
      <w:r>
        <w:rPr>
          <w:rFonts w:cs="Times New Roman" w:ascii="Times New Roman" w:hAnsi="Times New Roman"/>
          <w:sz w:val="22"/>
          <w:szCs w:val="22"/>
        </w:rPr>
        <w:t xml:space="preserve">. Przedmiotowe pełnomocnictwo stanowi załącznik do oferty. </w:t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1</w:t>
      </w:r>
      <w:r>
        <w:rPr>
          <w:rFonts w:cs="Times New Roman" w:ascii="Times New Roman" w:hAnsi="Times New Roman"/>
          <w:sz w:val="22"/>
          <w:szCs w:val="22"/>
        </w:rPr>
        <w:t>6</w:t>
      </w:r>
      <w:r>
        <w:rPr>
          <w:rFonts w:cs="Times New Roman" w:ascii="Times New Roman" w:hAnsi="Times New Roman"/>
          <w:sz w:val="22"/>
          <w:szCs w:val="22"/>
        </w:rPr>
        <w:t>. 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1</w:t>
      </w:r>
      <w:r>
        <w:rPr>
          <w:rFonts w:cs="Times New Roman" w:ascii="Times New Roman" w:hAnsi="Times New Roman"/>
          <w:sz w:val="22"/>
          <w:szCs w:val="22"/>
        </w:rPr>
        <w:t>7</w:t>
      </w:r>
      <w:r>
        <w:rPr>
          <w:rFonts w:cs="Times New Roman" w:ascii="Times New Roman" w:hAnsi="Times New Roman"/>
          <w:sz w:val="22"/>
          <w:szCs w:val="22"/>
        </w:rPr>
        <w:t>. Zobowiązujemy się przedłożyć na żądanie zamawiającego przed pod</w:t>
        <w:softHyphen/>
        <w:t>pisa</w:t>
        <w:softHyphen/>
        <w:t>niem umowy przetargowej umowę regulującą naszą współpracę - w przypadku umowy konsorcjum: z wyraźnym wskazaniem pełnomocnika konsorcjum.</w:t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1</w:t>
      </w:r>
      <w:r>
        <w:rPr>
          <w:rFonts w:cs="Times New Roman" w:ascii="Times New Roman" w:hAnsi="Times New Roman"/>
          <w:sz w:val="22"/>
          <w:szCs w:val="22"/>
        </w:rPr>
        <w:t>8</w:t>
      </w:r>
      <w:r>
        <w:rPr>
          <w:rFonts w:cs="Times New Roman" w:ascii="Times New Roman" w:hAnsi="Times New Roman"/>
          <w:sz w:val="22"/>
          <w:szCs w:val="22"/>
        </w:rPr>
        <w:t>. Wskazujemy poniżej bezpłatne i ogólnodostępne bazy danych, z których zamawiający może pobrać odpis lub informację z Krajowego Rejestru Sądowego, Centralnej Ewidencji i Informacji o Działalności Gospodarczej lub innego właściwego rejestru.</w:t>
      </w:r>
    </w:p>
    <w:p>
      <w:pPr>
        <w:pStyle w:val="Tretekstu"/>
        <w:widowControl/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Biorąc pod uwagę treść powyżej informujemy, że dokumentem o którym mowa powyżej jest*: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informacja Krajowego Rejestru Sadowego (KRS)*,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 xml:space="preserve">wpis do CEIDG* 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inny*…………………………………………………………………………………………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284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</w:rPr>
        <w:t>(podać wraz z dokładnymi danymi referencyjnymi dokumentów)</w:t>
      </w:r>
    </w:p>
    <w:p>
      <w:pPr>
        <w:pStyle w:val="Normal"/>
        <w:spacing w:lineRule="auto" w:line="240" w:before="180" w:after="200"/>
        <w:ind w:left="284" w:hanging="0"/>
        <w:rPr/>
      </w:pPr>
      <w:r>
        <w:rPr>
          <w:rFonts w:cs="Times New Roman" w:ascii="Times New Roman" w:hAnsi="Times New Roman"/>
          <w:b/>
        </w:rPr>
        <w:t>Adres strony internetowej, na której dostępny jest  ww. aktualny dokument:</w:t>
      </w:r>
    </w:p>
    <w:p>
      <w:pPr>
        <w:pStyle w:val="Normal"/>
        <w:spacing w:lineRule="auto" w:line="240" w:before="180" w:after="180"/>
        <w:ind w:left="284" w:hanging="0"/>
        <w:rPr/>
      </w:pPr>
      <w:r>
        <w:rPr>
          <w:rFonts w:cs="Times New Roman" w:ascii="Times New Roman" w:hAnsi="Times New Roman"/>
          <w:b/>
        </w:rPr>
        <w:t xml:space="preserve">https:// </w:t>
      </w: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284" w:leader="none"/>
          <w:tab w:val="left" w:pos="5670" w:leader="none"/>
          <w:tab w:val="left" w:pos="8222" w:leader="none"/>
        </w:tabs>
        <w:spacing w:lineRule="auto" w:line="240" w:before="60" w:after="60"/>
        <w:ind w:left="425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przypadku, gdy wykonawca przekazuje dane osobowe inne, niż bezpośrednio jego dotyczące lub zachodzi wyłączenie stosowania obowiązku informacyjnego, stosownie do art. 13 ust. 4 lub art. 14 ust. 5 RODO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  <w:vertAlign w:val="superscript"/>
        </w:rPr>
        <w:t>1)</w:t>
      </w:r>
    </w:p>
    <w:p>
      <w:pPr>
        <w:pStyle w:val="Wcicietreci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</w:rPr>
        <w:t>1</w:t>
      </w:r>
      <w:r>
        <w:rPr>
          <w:rFonts w:cs="Times New Roman" w:ascii="Times New Roman" w:hAnsi="Times New Roman"/>
          <w:bCs/>
        </w:rPr>
        <w:t>9</w:t>
      </w:r>
      <w:r>
        <w:rPr>
          <w:rFonts w:cs="Times New Roman" w:ascii="Times New Roman" w:hAnsi="Times New Roman"/>
          <w:bCs/>
        </w:rPr>
        <w:t>. Oświadczamy, że 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>
      <w:pPr>
        <w:pStyle w:val="Wcicietreci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</w:rPr>
        <w:t>20</w:t>
      </w:r>
      <w:r>
        <w:rPr>
          <w:rFonts w:cs="Times New Roman" w:ascii="Times New Roman" w:hAnsi="Times New Roman"/>
          <w:bCs/>
        </w:rPr>
        <w:t>. Świadomi odpowiedzialności karnej oświadczamy, że załączone do oferty dokumenty opisują stan prawny i faktyczny, aktualny na dzień złożenia oferty (art. 297 k.k.)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1. Formularz cenowy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2. Opis przedmiotu zamówienia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3.P</w:t>
      </w:r>
      <w:r>
        <w:rPr>
          <w:rFonts w:eastAsia="Calibri" w:cs="Times New Roman" w:ascii="Times New Roman" w:hAnsi="Times New Roman"/>
          <w:sz w:val="20"/>
          <w:szCs w:val="20"/>
          <w:lang w:eastAsia="pl-PL"/>
        </w:rPr>
        <w:t>ełnomocnictwo określające zakres umocowania, podpisane przez osoby uprawnione do reprezentowania</w:t>
        <w:br/>
        <w:t>wykonawcy (jeżeli dotyczy).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/>
        <w:ind w:left="426" w:hanging="0"/>
        <w:jc w:val="both"/>
        <w:rPr/>
      </w:pPr>
      <w:r>
        <w:rPr>
          <w:rFonts w:eastAsia="Calibri" w:ascii="Times New Roman" w:hAnsi="Times New Roman"/>
          <w:sz w:val="20"/>
          <w:lang w:eastAsia="pl-PL"/>
        </w:rPr>
        <w:t>4. Inne ..................................</w:t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Przypisdolny"/>
        <w:spacing w:before="0" w:after="12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120"/>
        <w:rPr>
          <w:sz w:val="16"/>
          <w:szCs w:val="16"/>
        </w:rPr>
      </w:pPr>
      <w:r>
        <w:rPr>
          <w:rFonts w:eastAsia="Calibri" w:cs="Times New Roman" w:ascii="Times New Roman" w:hAnsi="Times New Roman"/>
          <w:i/>
          <w:sz w:val="16"/>
          <w:szCs w:val="16"/>
        </w:rPr>
        <w:t>*niepotrzebne skreślić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spacing w:lineRule="auto" w:line="240" w:before="0" w:after="12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**</w:t>
      </w:r>
      <w:r>
        <w:rPr>
          <w:rFonts w:cs="Times New Roman" w:ascii="Times New Roman" w:hAnsi="Times New Roman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720"/>
          <w:tab w:val="left" w:pos="284" w:leader="none"/>
          <w:tab w:val="left" w:pos="426" w:leader="none"/>
        </w:tabs>
        <w:spacing w:lineRule="auto" w:line="24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240" w:before="0" w:after="0"/>
        <w:ind w:left="-91"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  <w:t>Formularz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</w:r>
    </w:p>
    <w:p>
      <w:pPr>
        <w:pStyle w:val="Normal"/>
        <w:spacing w:lineRule="auto" w:line="240" w:before="0" w:after="200"/>
        <w:ind w:left="-91" w:hanging="0"/>
        <w:jc w:val="center"/>
        <w:rPr>
          <w:sz w:val="20"/>
          <w:szCs w:val="20"/>
        </w:rPr>
      </w:pPr>
      <w:r>
        <w:rPr>
          <w:rFonts w:eastAsia="Arial" w:cs="Times New Roman" w:ascii="Times New Roman" w:hAnsi="Times New Roman"/>
          <w:b/>
          <w:i/>
          <w:color w:val="0070C0"/>
          <w:kern w:val="2"/>
          <w:sz w:val="20"/>
          <w:szCs w:val="20"/>
          <w:lang w:eastAsia="hi-IN" w:bidi="hi-IN"/>
        </w:rPr>
        <w:t>Zamawiający zaleca przed podpisaniem zapisanie dokumentu w formacie PDF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851" w:footer="709" w:bottom="766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itillium">
    <w:charset w:val="ee"/>
    <w:family w:val="roman"/>
    <w:pitch w:val="variable"/>
  </w:font>
  <w:font w:name="Symbol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223.65pt;margin-top:0.05pt;width:6.1pt;height:14.6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223.65pt;margin-top:0.05pt;width:6.1pt;height:14.6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mailMerge>
    <w:mainDocumentType w:val="formLetters"/>
    <w:dataType w:val="textFile"/>
    <w:query w:val="SELECT * FROM Dane 2024 postepowanie.dbo.Postępowanie$"/>
  </w:mailMerge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b7e9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xtbody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character" w:styleId="Nagwek1Znak" w:customStyle="1">
    <w:name w:val="Nagłówek 1 Znak"/>
    <w:basedOn w:val="DefaultParagraphFont"/>
    <w:uiPriority w:val="9"/>
    <w:qFormat/>
    <w:rsid w:val="004b7e9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omylnaczcionkaakapitu1" w:customStyle="1">
    <w:name w:val="Domyślna czcionka akapitu1"/>
    <w:qFormat/>
    <w:rsid w:val="00382ac0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b16d8"/>
    <w:rPr>
      <w:rFonts w:ascii="Calibri" w:hAnsi="Calibri" w:eastAsia="Times New Roman" w:cs="Calibri"/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semiHidden/>
    <w:qFormat/>
    <w:rsid w:val="008b16d8"/>
    <w:rPr>
      <w:rFonts w:ascii="Calibri" w:hAnsi="Calibri" w:eastAsia="Times New Roman" w:cs="Calibri"/>
    </w:rPr>
  </w:style>
  <w:style w:type="character" w:styleId="HTML-wstpniesformatowanyZnak" w:customStyle="1">
    <w:name w:val="HTML - wstępnie sformatowany Znak"/>
    <w:qFormat/>
    <w:rPr>
      <w:rFonts w:ascii="Courier New" w:hAnsi="Courier New" w:eastAsia="Courier New" w:cs="Courier New"/>
      <w:color w:val="000000"/>
      <w:kern w:val="2"/>
      <w:sz w:val="18"/>
      <w:lang w:eastAsia="zh-CN"/>
    </w:rPr>
  </w:style>
  <w:style w:type="character" w:styleId="Act" w:customStyle="1">
    <w:name w:val="ac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alibri" w:hAnsi="Calibri" w:eastAsia="Calibri" w:cs="Calibri"/>
      <w:sz w:val="22"/>
      <w:szCs w:val="21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2z1" w:customStyle="1">
    <w:name w:val="WW8Num22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2z0" w:customStyle="1">
    <w:name w:val="WW8Num22z0"/>
    <w:qFormat/>
    <w:rPr>
      <w:b w:val="false"/>
      <w:bCs w:val="false"/>
      <w:i w:val="false"/>
      <w:iCs w:val="false"/>
      <w:sz w:val="20"/>
      <w:szCs w:val="20"/>
    </w:rPr>
  </w:style>
  <w:style w:type="character" w:styleId="WW8Num16z2" w:customStyle="1">
    <w:name w:val="WW8Num16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2z1" w:customStyle="1">
    <w:name w:val="WW8Num12z1"/>
    <w:qFormat/>
    <w:rPr>
      <w:color w:val="000000"/>
      <w:sz w:val="20"/>
    </w:rPr>
  </w:style>
  <w:style w:type="character" w:styleId="WW8Num10z0" w:customStyle="1">
    <w:name w:val="WW8Num10z0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6z0" w:customStyle="1">
    <w:name w:val="WW8Num6z0"/>
    <w:qFormat/>
    <w:rPr/>
  </w:style>
  <w:style w:type="character" w:styleId="WW8Num2z1" w:customStyle="1">
    <w:name w:val="WW8Num2z1"/>
    <w:qFormat/>
    <w:rPr>
      <w:sz w:val="24"/>
    </w:rPr>
  </w:style>
  <w:style w:type="character" w:styleId="WW8Num1z3" w:customStyle="1">
    <w:name w:val="WW8Num1z3"/>
    <w:qFormat/>
    <w:rPr>
      <w:b w:val="false"/>
      <w:i w:val="false"/>
      <w:strike w:val="false"/>
      <w:dstrike w:val="false"/>
      <w:color w:val="000000"/>
    </w:rPr>
  </w:style>
  <w:style w:type="character" w:styleId="WW8Num1z2" w:customStyle="1">
    <w:name w:val="WW8Num1z2"/>
    <w:qFormat/>
    <w:rPr>
      <w:sz w:val="24"/>
      <w:szCs w:val="24"/>
    </w:rPr>
  </w:style>
  <w:style w:type="character" w:styleId="WW8Num1z0" w:customStyle="1">
    <w:name w:val="WW8Num1z0"/>
    <w:qFormat/>
    <w:rPr>
      <w:b/>
      <w:i w:val="false"/>
    </w:rPr>
  </w:style>
  <w:style w:type="character" w:styleId="WW8Num21z1" w:customStyle="1">
    <w:name w:val="WW8Num21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0z0" w:customStyle="1">
    <w:name w:val="WW8Num20z0"/>
    <w:qFormat/>
    <w:rPr/>
  </w:style>
  <w:style w:type="character" w:styleId="WW8Num19z0" w:customStyle="1">
    <w:name w:val="WW8Num19z0"/>
    <w:qFormat/>
    <w:rPr/>
  </w:style>
  <w:style w:type="character" w:styleId="WW8Num15z2" w:customStyle="1">
    <w:name w:val="WW8Num15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4z0" w:customStyle="1">
    <w:name w:val="WW8Num14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8z0" w:customStyle="1">
    <w:name w:val="WW8Num8z0"/>
    <w:qFormat/>
    <w:rPr>
      <w:b/>
    </w:rPr>
  </w:style>
  <w:style w:type="character" w:styleId="WW8Num7z1" w:customStyle="1">
    <w:name w:val="WW8Num7z1"/>
    <w:qFormat/>
    <w:rPr>
      <w:color w:val="000000"/>
    </w:rPr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b w:val="false"/>
      <w:bCs w:val="false"/>
      <w:i w:val="false"/>
      <w:iCs w:val="false"/>
      <w:sz w:val="20"/>
      <w:szCs w:val="20"/>
    </w:rPr>
  </w:style>
  <w:style w:type="character" w:styleId="WW8Num17z0" w:customStyle="1">
    <w:name w:val="WW8Num17z0"/>
    <w:qFormat/>
    <w:rPr/>
  </w:style>
  <w:style w:type="character" w:styleId="WW8Num16z0" w:customStyle="1">
    <w:name w:val="WW8Num16z0"/>
    <w:qFormat/>
    <w:rPr/>
  </w:style>
  <w:style w:type="character" w:styleId="WW8Num19z1" w:customStyle="1">
    <w:name w:val="WW8Num19z1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/>
  </w:style>
  <w:style w:type="character" w:styleId="WW8Num12z0" w:customStyle="1">
    <w:name w:val="WW8Num12z0"/>
    <w:qFormat/>
    <w:rPr>
      <w:b w:val="false"/>
    </w:rPr>
  </w:style>
  <w:style w:type="character" w:styleId="WW8Num9z0" w:customStyle="1">
    <w:name w:val="WW8Num9z0"/>
    <w:qFormat/>
    <w:rPr>
      <w:b w:val="false"/>
    </w:rPr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color w:val="000000"/>
    </w:rPr>
  </w:style>
  <w:style w:type="character" w:styleId="WW8Num5z1" w:customStyle="1">
    <w:name w:val="WW8Num5z1"/>
    <w:qFormat/>
    <w:rPr/>
  </w:style>
  <w:style w:type="character" w:styleId="WW8Num4z0" w:customStyle="1">
    <w:name w:val="WW8Num4z0"/>
    <w:qFormat/>
    <w:rPr/>
  </w:style>
  <w:style w:type="character" w:styleId="WW8Num2z3" w:customStyle="1">
    <w:name w:val="WW8Num2z3"/>
    <w:qFormat/>
    <w:rPr>
      <w:b w:val="false"/>
      <w:i w:val="false"/>
      <w:strike w:val="false"/>
      <w:dstrike w:val="false"/>
      <w:color w:val="000000"/>
    </w:rPr>
  </w:style>
  <w:style w:type="character" w:styleId="WW8Num2z2" w:customStyle="1">
    <w:name w:val="WW8Num2z2"/>
    <w:qFormat/>
    <w:rPr>
      <w:sz w:val="24"/>
      <w:szCs w:val="24"/>
    </w:rPr>
  </w:style>
  <w:style w:type="character" w:styleId="WW8Num2z0" w:customStyle="1">
    <w:name w:val="WW8Num2z0"/>
    <w:qFormat/>
    <w:rPr>
      <w:b/>
      <w:i w:val="false"/>
    </w:rPr>
  </w:style>
  <w:style w:type="character" w:styleId="WW8Num9z1" w:customStyle="1">
    <w:name w:val="WW8Num9z1"/>
    <w:qFormat/>
    <w:rPr>
      <w:rFonts w:ascii="Times New Roman" w:hAnsi="Times New Roman" w:cs="Times New Roman"/>
      <w:bCs/>
      <w:i/>
      <w:color w:val="000000"/>
      <w:sz w:val="22"/>
      <w:szCs w:val="22"/>
    </w:rPr>
  </w:style>
  <w:style w:type="character" w:styleId="WW8Num9z2" w:customStyle="1">
    <w:name w:val="WW8Num9z2"/>
    <w:qFormat/>
    <w:rPr>
      <w:rFonts w:ascii="Symbol" w:hAnsi="Symbol" w:cs="OpenSymbol;Arial Unicode MS"/>
    </w:rPr>
  </w:style>
  <w:style w:type="character" w:styleId="Odwoaniedokomentarza2" w:customStyle="1">
    <w:name w:val="Odwołanie do komentarza2"/>
    <w:qFormat/>
    <w:rsid w:val="00101eda"/>
    <w:rPr>
      <w:sz w:val="16"/>
      <w:szCs w:val="16"/>
    </w:rPr>
  </w:style>
  <w:style w:type="character" w:styleId="WW8Num6z5" w:customStyle="1">
    <w:name w:val="WW8Num6z5"/>
    <w:qFormat/>
    <w:rPr>
      <w:rFonts w:ascii="Arial Narrow" w:hAnsi="Arial Narrow" w:eastAsia="Times New Roman" w:cs="Times New Roman"/>
      <w:sz w:val="22"/>
      <w:szCs w:val="22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b16d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db788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sz w:val="28"/>
    </w:rPr>
  </w:style>
  <w:style w:type="paragraph" w:styleId="ListParagraph">
    <w:name w:val="List Paragraph"/>
    <w:basedOn w:val="Normal"/>
    <w:link w:val="AkapitzlistZnak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Przypisdolny">
    <w:name w:val="Footnote Text"/>
    <w:basedOn w:val="Normal"/>
    <w:link w:val="TekstprzypisudolnegoZnak"/>
    <w:unhideWhenUsed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qFormat/>
    <w:pPr/>
    <w:rPr/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nakZnak13" w:customStyle="1">
    <w:name w:val="Znak Znak13"/>
    <w:basedOn w:val="Normal"/>
    <w:qFormat/>
    <w:rsid w:val="005a457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subject">
    <w:name w:val="annotation subject"/>
    <w:link w:val="TematkomentarzaZna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Western" w:customStyle="1">
    <w:name w:val="western"/>
    <w:basedOn w:val="Normal"/>
    <w:qFormat/>
    <w:rsid w:val="00042033"/>
    <w:pPr>
      <w:spacing w:lineRule="auto" w:line="288" w:beforeAutospacing="1" w:after="142"/>
    </w:pPr>
    <w:rPr>
      <w:color w:val="00000A"/>
      <w:lang w:eastAsia="pl-PL"/>
    </w:rPr>
  </w:style>
  <w:style w:type="paragraph" w:styleId="Zawartoramki" w:customStyle="1">
    <w:name w:val="Zawartość ramki"/>
    <w:basedOn w:val="Normal"/>
    <w:qFormat/>
    <w:pPr/>
    <w:rPr/>
  </w:style>
  <w:style w:type="paragraph" w:styleId="HTMLPreformatted">
    <w:name w:val="HTML Preformatted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18"/>
      <w:szCs w:val="20"/>
      <w:lang w:val="pl-PL" w:eastAsia="en-US" w:bidi="ar-SA"/>
    </w:rPr>
  </w:style>
  <w:style w:type="paragraph" w:styleId="PlainText">
    <w:name w:val="Plain Text"/>
    <w:basedOn w:val="Normal"/>
    <w:qFormat/>
    <w:pPr/>
    <w:rPr>
      <w:rFonts w:ascii="Calibri" w:hAnsi="Calibri" w:eastAsia="Calibri"/>
      <w:szCs w:val="21"/>
    </w:rPr>
  </w:style>
  <w:style w:type="paragraph" w:styleId="ZnakZnakZnakZnakZnakZnakZnakZnakZnakZnakZnakZnakZnakZnak" w:customStyle="1">
    <w:name w:val="Znak Znak Znak Znak Znak Znak Znak Znak Znak Znak Znak Znak Znak Znak"/>
    <w:basedOn w:val="Normal"/>
    <w:qFormat/>
    <w:pPr/>
    <w:rPr/>
  </w:style>
  <w:style w:type="paragraph" w:styleId="WW-Tekstpodstawowywcity2" w:customStyle="1">
    <w:name w:val="WW-Tekst podstawowy wcięty 2"/>
    <w:basedOn w:val="Normal"/>
    <w:qFormat/>
    <w:pPr>
      <w:widowControl w:val="false"/>
      <w:spacing w:lineRule="auto" w:line="360"/>
      <w:ind w:left="720" w:hanging="720"/>
      <w:jc w:val="both"/>
    </w:pPr>
    <w:rPr>
      <w:rFonts w:ascii="Garamond" w:hAnsi="Garamond" w:eastAsia="Lucida Sans Unicode" w:cs="Garamond"/>
      <w:lang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INFORMACJAPODSTAWOWA" w:customStyle="1">
    <w:name w:val="INFORMACJA PODSTAWOWA"/>
    <w:basedOn w:val="Normal"/>
    <w:qFormat/>
    <w:pPr>
      <w:spacing w:before="60" w:after="0"/>
    </w:pPr>
    <w:rPr>
      <w:rFonts w:ascii="Arial" w:hAnsi="Arial" w:cs="Arial"/>
      <w:sz w:val="16"/>
      <w:szCs w:val="16"/>
    </w:rPr>
  </w:style>
  <w:style w:type="paragraph" w:styleId="BodyTextIndent3">
    <w:name w:val="Body Text Indent 3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/>
    <w:rPr/>
  </w:style>
  <w:style w:type="paragraph" w:styleId="BodyTextIndent2">
    <w:name w:val="Body Text Indent 2"/>
    <w:basedOn w:val="Normal"/>
    <w:qFormat/>
    <w:pPr>
      <w:ind w:firstLine="708"/>
      <w:jc w:val="center"/>
    </w:pPr>
    <w:rPr>
      <w:sz w:val="32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Textbody" w:customStyle="1">
    <w:name w:val="Text body"/>
    <w:basedOn w:val="Standard"/>
    <w:link w:val="TekstpodstawowyZnak"/>
    <w:qFormat/>
    <w:rsid w:val="00581e52"/>
    <w:pPr>
      <w:widowControl w:val="false"/>
      <w:spacing w:lineRule="auto" w:line="276" w:before="0" w:after="283"/>
    </w:pPr>
    <w:rPr>
      <w:rFonts w:eastAsia="Segoe UI" w:cs="Tahoma"/>
      <w:color w:val="000000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e1705a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" w:customStyle="1">
    <w:name w:val="WW8Num1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LibreOffice/7.5.4.2$Windows_X86_64 LibreOffice_project/36ccfdc35048b057fd9854c757a8b67ec53977b6</Application>
  <AppVersion>15.0000</AppVersion>
  <Pages>3</Pages>
  <Words>1375</Words>
  <Characters>8253</Characters>
  <CharactersWithSpaces>9609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2024-12-29T17:33:00Z</dcterms:created>
  <dc:creator>Marek Winiarski</dc:creator>
  <dc:description/>
  <dc:language>pl-PL</dc:language>
  <cp:lastModifiedBy/>
  <dcterms:modified xsi:type="dcterms:W3CDTF">2025-03-07T09:49:05Z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